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4D" w:rsidRDefault="00EF364D">
      <w:pPr>
        <w:pStyle w:val="ConsPlusTitlePage"/>
      </w:pPr>
      <w:bookmarkStart w:id="0" w:name="_GoBack"/>
      <w:bookmarkEnd w:id="0"/>
      <w:r>
        <w:br/>
      </w:r>
    </w:p>
    <w:p w:rsidR="00EF364D" w:rsidRDefault="00EF364D">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F364D">
        <w:tc>
          <w:tcPr>
            <w:tcW w:w="4677" w:type="dxa"/>
            <w:tcBorders>
              <w:top w:val="nil"/>
              <w:left w:val="nil"/>
              <w:bottom w:val="nil"/>
              <w:right w:val="nil"/>
            </w:tcBorders>
          </w:tcPr>
          <w:p w:rsidR="00EF364D" w:rsidRDefault="00EF364D">
            <w:pPr>
              <w:pStyle w:val="ConsPlusNormal"/>
              <w:outlineLvl w:val="0"/>
            </w:pPr>
            <w:r>
              <w:t>19 декабря 2018 года</w:t>
            </w:r>
          </w:p>
        </w:tc>
        <w:tc>
          <w:tcPr>
            <w:tcW w:w="4677" w:type="dxa"/>
            <w:tcBorders>
              <w:top w:val="nil"/>
              <w:left w:val="nil"/>
              <w:bottom w:val="nil"/>
              <w:right w:val="nil"/>
            </w:tcBorders>
          </w:tcPr>
          <w:p w:rsidR="00EF364D" w:rsidRDefault="00EF364D">
            <w:pPr>
              <w:pStyle w:val="ConsPlusNormal"/>
              <w:jc w:val="right"/>
              <w:outlineLvl w:val="0"/>
            </w:pPr>
            <w:r>
              <w:t>N 337</w:t>
            </w:r>
          </w:p>
        </w:tc>
      </w:tr>
    </w:tbl>
    <w:p w:rsidR="00EF364D" w:rsidRDefault="00EF364D">
      <w:pPr>
        <w:pStyle w:val="ConsPlusNormal"/>
        <w:pBdr>
          <w:top w:val="single" w:sz="6" w:space="0" w:color="auto"/>
        </w:pBdr>
        <w:spacing w:before="100" w:after="100"/>
        <w:jc w:val="both"/>
        <w:rPr>
          <w:sz w:val="2"/>
          <w:szCs w:val="2"/>
        </w:rPr>
      </w:pPr>
    </w:p>
    <w:p w:rsidR="00EF364D" w:rsidRDefault="00EF364D">
      <w:pPr>
        <w:pStyle w:val="ConsPlusNormal"/>
        <w:ind w:firstLine="540"/>
        <w:jc w:val="both"/>
      </w:pPr>
    </w:p>
    <w:p w:rsidR="00EF364D" w:rsidRDefault="00EF364D">
      <w:pPr>
        <w:pStyle w:val="ConsPlusTitle"/>
        <w:jc w:val="center"/>
      </w:pPr>
      <w:r>
        <w:t>ЗАКОН</w:t>
      </w:r>
    </w:p>
    <w:p w:rsidR="00EF364D" w:rsidRDefault="00EF364D">
      <w:pPr>
        <w:pStyle w:val="ConsPlusTitle"/>
        <w:jc w:val="center"/>
      </w:pPr>
      <w:r>
        <w:t>БЕЛГОРОДСКОЙ ОБЛАСТИ</w:t>
      </w:r>
    </w:p>
    <w:p w:rsidR="00EF364D" w:rsidRDefault="00EF364D">
      <w:pPr>
        <w:pStyle w:val="ConsPlusTitle"/>
        <w:jc w:val="center"/>
      </w:pPr>
    </w:p>
    <w:p w:rsidR="00EF364D" w:rsidRDefault="00EF364D">
      <w:pPr>
        <w:pStyle w:val="ConsPlusTitle"/>
        <w:jc w:val="center"/>
      </w:pPr>
      <w:r>
        <w:t>ОБ ОБЛАСТНОМ БЮДЖЕТЕ НА 2019 ГОД И НА ПЛАНОВЫЙ</w:t>
      </w:r>
    </w:p>
    <w:p w:rsidR="00EF364D" w:rsidRDefault="00EF364D">
      <w:pPr>
        <w:pStyle w:val="ConsPlusTitle"/>
        <w:jc w:val="center"/>
      </w:pPr>
      <w:r>
        <w:t>ПЕРИОД 2020 И 2021 ГОДОВ</w:t>
      </w:r>
    </w:p>
    <w:p w:rsidR="00EF364D" w:rsidRDefault="00EF364D">
      <w:pPr>
        <w:pStyle w:val="ConsPlusNormal"/>
        <w:ind w:firstLine="540"/>
        <w:jc w:val="both"/>
      </w:pPr>
    </w:p>
    <w:p w:rsidR="00EF364D" w:rsidRDefault="00EF364D">
      <w:pPr>
        <w:pStyle w:val="ConsPlusNormal"/>
        <w:jc w:val="right"/>
      </w:pPr>
      <w:r>
        <w:t>Принят</w:t>
      </w:r>
    </w:p>
    <w:p w:rsidR="00EF364D" w:rsidRDefault="00EF364D">
      <w:pPr>
        <w:pStyle w:val="ConsPlusNormal"/>
        <w:jc w:val="right"/>
      </w:pPr>
      <w:r>
        <w:t>Белгородской областной Думой</w:t>
      </w:r>
    </w:p>
    <w:p w:rsidR="00EF364D" w:rsidRDefault="00EF364D">
      <w:pPr>
        <w:pStyle w:val="ConsPlusNormal"/>
        <w:jc w:val="right"/>
      </w:pPr>
      <w:r>
        <w:t>13 декабря 2018 года</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законов Белгородской области от 22.02.2019 </w:t>
            </w:r>
            <w:hyperlink r:id="rId4" w:history="1">
              <w:r>
                <w:rPr>
                  <w:color w:val="0000FF"/>
                </w:rPr>
                <w:t>N 351</w:t>
              </w:r>
            </w:hyperlink>
            <w:r>
              <w:rPr>
                <w:color w:val="392C69"/>
              </w:rPr>
              <w:t>,</w:t>
            </w:r>
          </w:p>
          <w:p w:rsidR="00EF364D" w:rsidRDefault="00EF364D">
            <w:pPr>
              <w:pStyle w:val="ConsPlusNormal"/>
              <w:jc w:val="center"/>
            </w:pPr>
            <w:r>
              <w:rPr>
                <w:color w:val="392C69"/>
              </w:rPr>
              <w:t xml:space="preserve">от 19.04.2019 </w:t>
            </w:r>
            <w:hyperlink r:id="rId5" w:history="1">
              <w:r>
                <w:rPr>
                  <w:color w:val="0000FF"/>
                </w:rPr>
                <w:t>N 365</w:t>
              </w:r>
            </w:hyperlink>
            <w:r>
              <w:rPr>
                <w:color w:val="392C69"/>
              </w:rPr>
              <w:t>)</w:t>
            </w:r>
          </w:p>
        </w:tc>
      </w:tr>
    </w:tbl>
    <w:p w:rsidR="00EF364D" w:rsidRDefault="00EF364D">
      <w:pPr>
        <w:pStyle w:val="ConsPlusNormal"/>
        <w:ind w:firstLine="540"/>
        <w:jc w:val="both"/>
      </w:pPr>
    </w:p>
    <w:p w:rsidR="00EF364D" w:rsidRDefault="00EF364D">
      <w:pPr>
        <w:pStyle w:val="ConsPlusTitle"/>
        <w:ind w:firstLine="540"/>
        <w:jc w:val="both"/>
        <w:outlineLvl w:val="1"/>
      </w:pPr>
      <w:r>
        <w:t>Статья 1. Основные характеристики областного бюджета на 2019 год и на плановый период 2020 и 2021 годов</w:t>
      </w:r>
    </w:p>
    <w:p w:rsidR="00EF364D" w:rsidRDefault="00EF364D">
      <w:pPr>
        <w:pStyle w:val="ConsPlusNormal"/>
        <w:ind w:firstLine="540"/>
        <w:jc w:val="both"/>
      </w:pPr>
      <w:r>
        <w:t xml:space="preserve">(в ред. </w:t>
      </w:r>
      <w:hyperlink r:id="rId6" w:history="1">
        <w:r>
          <w:rPr>
            <w:color w:val="0000FF"/>
          </w:rPr>
          <w:t>закона</w:t>
        </w:r>
      </w:hyperlink>
      <w:r>
        <w:t xml:space="preserve"> Белгородской области от 19.04.2019 N 365)</w:t>
      </w:r>
    </w:p>
    <w:p w:rsidR="00EF364D" w:rsidRDefault="00EF364D">
      <w:pPr>
        <w:pStyle w:val="ConsPlusNormal"/>
        <w:ind w:firstLine="540"/>
        <w:jc w:val="both"/>
      </w:pPr>
    </w:p>
    <w:p w:rsidR="00EF364D" w:rsidRDefault="00EF364D">
      <w:pPr>
        <w:pStyle w:val="ConsPlusNormal"/>
        <w:ind w:firstLine="540"/>
        <w:jc w:val="both"/>
      </w:pPr>
      <w:r>
        <w:t>1. Утвердить основные характеристики областного бюджета на 2019 год:</w:t>
      </w:r>
    </w:p>
    <w:p w:rsidR="00EF364D" w:rsidRDefault="00EF364D">
      <w:pPr>
        <w:pStyle w:val="ConsPlusNormal"/>
        <w:spacing w:before="200"/>
        <w:ind w:firstLine="540"/>
        <w:jc w:val="both"/>
      </w:pPr>
      <w:r>
        <w:t>прогнозируемый общий объем доходов областного бюджета в сумме 93122689,5 тыс. рублей;</w:t>
      </w:r>
    </w:p>
    <w:p w:rsidR="00EF364D" w:rsidRDefault="00EF364D">
      <w:pPr>
        <w:pStyle w:val="ConsPlusNormal"/>
        <w:spacing w:before="200"/>
        <w:ind w:firstLine="540"/>
        <w:jc w:val="both"/>
      </w:pPr>
      <w:r>
        <w:t>общий объем расходов областного бюджета в сумме 100177134,8 тыс. рублей;</w:t>
      </w:r>
    </w:p>
    <w:p w:rsidR="00EF364D" w:rsidRDefault="00EF364D">
      <w:pPr>
        <w:pStyle w:val="ConsPlusNormal"/>
        <w:spacing w:before="200"/>
        <w:ind w:firstLine="540"/>
        <w:jc w:val="both"/>
      </w:pPr>
      <w:r>
        <w:t xml:space="preserve">верхний </w:t>
      </w:r>
      <w:hyperlink w:anchor="P206" w:history="1">
        <w:r>
          <w:rPr>
            <w:color w:val="0000FF"/>
          </w:rPr>
          <w:t>предел</w:t>
        </w:r>
      </w:hyperlink>
      <w:r>
        <w:t xml:space="preserve"> государственного внутреннего долга Белгородской области на 1 января 2020 года в сумме 31816268 тыс. рублей согласно приложению 1 к настоящему закону;</w:t>
      </w:r>
    </w:p>
    <w:p w:rsidR="00EF364D" w:rsidRDefault="00EF364D">
      <w:pPr>
        <w:pStyle w:val="ConsPlusNormal"/>
        <w:spacing w:before="200"/>
        <w:ind w:firstLine="540"/>
        <w:jc w:val="both"/>
      </w:pPr>
      <w:r>
        <w:t>прогнозируемый дефицит областного бюджета в сумме 7054445,3 тыс. рублей.</w:t>
      </w:r>
    </w:p>
    <w:p w:rsidR="00EF364D" w:rsidRDefault="00EF364D">
      <w:pPr>
        <w:pStyle w:val="ConsPlusNormal"/>
        <w:spacing w:before="200"/>
        <w:ind w:firstLine="540"/>
        <w:jc w:val="both"/>
      </w:pPr>
      <w:r>
        <w:t>2. Утвердить основные характеристики областного бюджета на 2020 и 2021 годы:</w:t>
      </w:r>
    </w:p>
    <w:p w:rsidR="00EF364D" w:rsidRDefault="00EF364D">
      <w:pPr>
        <w:pStyle w:val="ConsPlusNormal"/>
        <w:spacing w:before="200"/>
        <w:ind w:firstLine="540"/>
        <w:jc w:val="both"/>
      </w:pPr>
      <w:r>
        <w:t>прогнозируемый общий объем доходов областного бюджета на 2020 год в сумме 87660683,6 тыс. рублей и на 2021 год в сумме 87136842,9 тыс. рублей;</w:t>
      </w:r>
    </w:p>
    <w:p w:rsidR="00EF364D" w:rsidRDefault="00EF364D">
      <w:pPr>
        <w:pStyle w:val="ConsPlusNormal"/>
        <w:spacing w:before="200"/>
        <w:ind w:firstLine="540"/>
        <w:jc w:val="both"/>
      </w:pPr>
      <w:r>
        <w:t>общий объем расходов областного бюджета на 2020 год в сумме 89778550,6 тыс. рублей, в том числе условно утвержденные расходы в сумме 1953405,0 тыс. рублей, и на 2021 год в сумме 90048435,9 тыс. рублей, в том числе условно утвержденные расходы в сумме 4016072,0 тыс. рублей;</w:t>
      </w:r>
    </w:p>
    <w:p w:rsidR="00EF364D" w:rsidRDefault="00EF364D">
      <w:pPr>
        <w:pStyle w:val="ConsPlusNormal"/>
        <w:spacing w:before="200"/>
        <w:ind w:firstLine="540"/>
        <w:jc w:val="both"/>
      </w:pPr>
      <w:r>
        <w:t xml:space="preserve">верхний </w:t>
      </w:r>
      <w:hyperlink w:anchor="P247" w:history="1">
        <w:r>
          <w:rPr>
            <w:color w:val="0000FF"/>
          </w:rPr>
          <w:t>предел</w:t>
        </w:r>
      </w:hyperlink>
      <w:r>
        <w:t xml:space="preserve"> государственного внутреннего долга Белгородской области на 1 января 2021 года в сумме 31195716 тыс. рублей и на 1 января 2022 года в сумме 29510789 тыс. рублей согласно приложению 2 к настоящему закону;</w:t>
      </w:r>
    </w:p>
    <w:p w:rsidR="00EF364D" w:rsidRDefault="00EF364D">
      <w:pPr>
        <w:pStyle w:val="ConsPlusNormal"/>
        <w:spacing w:before="200"/>
        <w:ind w:firstLine="540"/>
        <w:jc w:val="both"/>
      </w:pPr>
      <w:r>
        <w:t>прогнозируемый дефицит областного бюджета на 2020 год в сумме 2117867 тыс. рублей и прогнозируемый дефицит на 2021 год в сумме 2911593 тыс. рублей.</w:t>
      </w:r>
    </w:p>
    <w:p w:rsidR="00EF364D" w:rsidRDefault="00EF364D">
      <w:pPr>
        <w:pStyle w:val="ConsPlusNormal"/>
        <w:ind w:firstLine="540"/>
        <w:jc w:val="both"/>
      </w:pPr>
    </w:p>
    <w:p w:rsidR="00EF364D" w:rsidRDefault="00EF364D">
      <w:pPr>
        <w:pStyle w:val="ConsPlusTitle"/>
        <w:ind w:firstLine="540"/>
        <w:jc w:val="both"/>
        <w:outlineLvl w:val="1"/>
      </w:pPr>
      <w:r>
        <w:t>Статья 2. Источники внутреннего финансирования дефицита областного бюджета</w:t>
      </w:r>
    </w:p>
    <w:p w:rsidR="00EF364D" w:rsidRDefault="00EF364D">
      <w:pPr>
        <w:pStyle w:val="ConsPlusNormal"/>
        <w:ind w:firstLine="540"/>
        <w:jc w:val="both"/>
      </w:pPr>
    </w:p>
    <w:p w:rsidR="00EF364D" w:rsidRDefault="00EF364D">
      <w:pPr>
        <w:pStyle w:val="ConsPlusNormal"/>
        <w:ind w:firstLine="540"/>
        <w:jc w:val="both"/>
      </w:pPr>
      <w:r>
        <w:t xml:space="preserve">Утвердить источники внутреннего финансирования дефицита областного бюджета на 2019 год согласно </w:t>
      </w:r>
      <w:hyperlink w:anchor="P296" w:history="1">
        <w:r>
          <w:rPr>
            <w:color w:val="0000FF"/>
          </w:rPr>
          <w:t>приложению 3</w:t>
        </w:r>
      </w:hyperlink>
      <w:r>
        <w:t xml:space="preserve"> к настоящему закону и на плановый период 2020 и 2021 годов согласно </w:t>
      </w:r>
      <w:hyperlink w:anchor="P504" w:history="1">
        <w:r>
          <w:rPr>
            <w:color w:val="0000FF"/>
          </w:rPr>
          <w:t>приложению 4</w:t>
        </w:r>
      </w:hyperlink>
      <w:r>
        <w:t xml:space="preserve"> к настоящему закону.</w:t>
      </w:r>
    </w:p>
    <w:p w:rsidR="00EF364D" w:rsidRDefault="00EF364D">
      <w:pPr>
        <w:pStyle w:val="ConsPlusNormal"/>
        <w:ind w:firstLine="540"/>
        <w:jc w:val="both"/>
      </w:pPr>
    </w:p>
    <w:p w:rsidR="00EF364D" w:rsidRDefault="00EF364D">
      <w:pPr>
        <w:pStyle w:val="ConsPlusTitle"/>
        <w:ind w:firstLine="540"/>
        <w:jc w:val="both"/>
        <w:outlineLvl w:val="1"/>
      </w:pPr>
      <w:r>
        <w:t>Статья 3. Нормативы распределения отдельных видов доходов между бюджетами бюджетной системы Белгородской области на 2019 год и на плановый период 2020 и 2021 годов</w:t>
      </w:r>
    </w:p>
    <w:p w:rsidR="00EF364D" w:rsidRDefault="00EF364D">
      <w:pPr>
        <w:pStyle w:val="ConsPlusNormal"/>
        <w:ind w:firstLine="540"/>
        <w:jc w:val="both"/>
      </w:pPr>
    </w:p>
    <w:p w:rsidR="00EF364D" w:rsidRDefault="00EF364D">
      <w:pPr>
        <w:pStyle w:val="ConsPlusNormal"/>
        <w:ind w:firstLine="540"/>
        <w:jc w:val="both"/>
      </w:pPr>
      <w:r>
        <w:t xml:space="preserve">1. В соответствии с </w:t>
      </w:r>
      <w:hyperlink r:id="rId7" w:history="1">
        <w:r>
          <w:rPr>
            <w:color w:val="0000FF"/>
          </w:rPr>
          <w:t>пунктом 2 статьи 184.1</w:t>
        </w:r>
      </w:hyperlink>
      <w:r>
        <w:t xml:space="preserve"> Бюджетного кодекса Российской Федерации утвердить </w:t>
      </w:r>
      <w:hyperlink w:anchor="P761" w:history="1">
        <w:r>
          <w:rPr>
            <w:color w:val="0000FF"/>
          </w:rPr>
          <w:t>нормативы</w:t>
        </w:r>
      </w:hyperlink>
      <w:r>
        <w:t xml:space="preserve"> распределения отдельных видов доходов между областным бюджетом и бюджетами городских округов и муниципальных районов на 2019 год и на плановый период 2020 и 2021 годов согласно </w:t>
      </w:r>
      <w:r>
        <w:lastRenderedPageBreak/>
        <w:t>приложению 5 к настоящему закону.</w:t>
      </w:r>
    </w:p>
    <w:p w:rsidR="00EF364D" w:rsidRDefault="00EF364D">
      <w:pPr>
        <w:pStyle w:val="ConsPlusNormal"/>
        <w:ind w:firstLine="540"/>
        <w:jc w:val="both"/>
      </w:pPr>
    </w:p>
    <w:p w:rsidR="00EF364D" w:rsidRDefault="00EF364D">
      <w:pPr>
        <w:pStyle w:val="ConsPlusNormal"/>
        <w:ind w:firstLine="540"/>
        <w:jc w:val="both"/>
      </w:pPr>
      <w:r>
        <w:t xml:space="preserve">2. В соответствии с </w:t>
      </w:r>
      <w:hyperlink r:id="rId8" w:history="1">
        <w:r>
          <w:rPr>
            <w:color w:val="0000FF"/>
          </w:rPr>
          <w:t>пунктом 3.1 статьи 58</w:t>
        </w:r>
      </w:hyperlink>
      <w:r>
        <w:t xml:space="preserve"> Бюджетного кодекса Российской Федерации утвердить дифференцированные </w:t>
      </w:r>
      <w:hyperlink w:anchor="P877" w:history="1">
        <w:r>
          <w:rPr>
            <w:color w:val="0000FF"/>
          </w:rPr>
          <w:t>нормативы</w:t>
        </w:r>
      </w:hyperlink>
      <w:r>
        <w:t xml:space="preserve"> отчислений в бюджеты муниципальных районов, городских округов, городских поселений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2019 год и на плановый период 2020 и 2021 годов согласно приложению 6 к настоящему закону.</w:t>
      </w:r>
    </w:p>
    <w:p w:rsidR="00EF364D" w:rsidRDefault="00EF364D">
      <w:pPr>
        <w:pStyle w:val="ConsPlusNormal"/>
        <w:ind w:firstLine="540"/>
        <w:jc w:val="both"/>
      </w:pPr>
    </w:p>
    <w:p w:rsidR="00EF364D" w:rsidRDefault="00EF364D">
      <w:pPr>
        <w:pStyle w:val="ConsPlusTitle"/>
        <w:ind w:firstLine="540"/>
        <w:jc w:val="both"/>
        <w:outlineLvl w:val="1"/>
      </w:pPr>
      <w:r>
        <w:t>Статья 4. Главные администраторы доходов федерального бюджета, областного бюджета, бюджетов муниципальных районов, городских округов, городских поселений, сельских поселений и главные администраторы источников финансирования дефицита областного бюджета</w:t>
      </w:r>
    </w:p>
    <w:p w:rsidR="00EF364D" w:rsidRDefault="00EF364D">
      <w:pPr>
        <w:pStyle w:val="ConsPlusNormal"/>
        <w:ind w:firstLine="540"/>
        <w:jc w:val="both"/>
      </w:pPr>
    </w:p>
    <w:p w:rsidR="00EF364D" w:rsidRDefault="00EF364D">
      <w:pPr>
        <w:pStyle w:val="ConsPlusNormal"/>
        <w:ind w:firstLine="540"/>
        <w:jc w:val="both"/>
      </w:pPr>
      <w:r>
        <w:t xml:space="preserve">1. Утвердить </w:t>
      </w:r>
      <w:hyperlink w:anchor="P1113" w:history="1">
        <w:r>
          <w:rPr>
            <w:color w:val="0000FF"/>
          </w:rPr>
          <w:t>перечень</w:t>
        </w:r>
      </w:hyperlink>
      <w:r>
        <w:t xml:space="preserve"> главных администраторов доходов областного бюджета, бюджетов муниципальных районов, городских округов, городских поселений, сельских поселений - органов государственной власти Белгородской области, государственных органов Белгородской области и казенных учреждений Белгородской области согласно приложению 7 к настоящему закону.</w:t>
      </w:r>
    </w:p>
    <w:p w:rsidR="00EF364D" w:rsidRDefault="00EF364D">
      <w:pPr>
        <w:pStyle w:val="ConsPlusNormal"/>
        <w:ind w:firstLine="540"/>
        <w:jc w:val="both"/>
      </w:pPr>
    </w:p>
    <w:p w:rsidR="00EF364D" w:rsidRDefault="00EF364D">
      <w:pPr>
        <w:pStyle w:val="ConsPlusNormal"/>
        <w:ind w:firstLine="540"/>
        <w:jc w:val="both"/>
      </w:pPr>
      <w:r>
        <w:t xml:space="preserve">2. Утвердить </w:t>
      </w:r>
      <w:hyperlink w:anchor="P2759" w:history="1">
        <w:r>
          <w:rPr>
            <w:color w:val="0000FF"/>
          </w:rPr>
          <w:t>перечень</w:t>
        </w:r>
      </w:hyperlink>
      <w:r>
        <w:t xml:space="preserve"> главных администраторов доходов областного бюджета - территориальных органов федеральных органов исполнительной власти согласно приложению 8 к настоящему закону.</w:t>
      </w:r>
    </w:p>
    <w:p w:rsidR="00EF364D" w:rsidRDefault="00EF364D">
      <w:pPr>
        <w:pStyle w:val="ConsPlusNormal"/>
        <w:ind w:firstLine="540"/>
        <w:jc w:val="both"/>
      </w:pPr>
    </w:p>
    <w:p w:rsidR="00EF364D" w:rsidRDefault="00EF364D">
      <w:pPr>
        <w:pStyle w:val="ConsPlusNormal"/>
        <w:ind w:firstLine="540"/>
        <w:jc w:val="both"/>
      </w:pPr>
      <w:r>
        <w:t xml:space="preserve">3. Утвердить </w:t>
      </w:r>
      <w:hyperlink w:anchor="P3016" w:history="1">
        <w:r>
          <w:rPr>
            <w:color w:val="0000FF"/>
          </w:rPr>
          <w:t>перечень</w:t>
        </w:r>
      </w:hyperlink>
      <w:r>
        <w:t xml:space="preserve"> главных администраторов доходов федерального бюджета - органов государственной власти Белгородской области согласно приложению 9 к настоящему закону.</w:t>
      </w:r>
    </w:p>
    <w:p w:rsidR="00EF364D" w:rsidRDefault="00EF364D">
      <w:pPr>
        <w:pStyle w:val="ConsPlusNormal"/>
        <w:ind w:firstLine="540"/>
        <w:jc w:val="both"/>
      </w:pPr>
    </w:p>
    <w:p w:rsidR="00EF364D" w:rsidRDefault="00EF364D">
      <w:pPr>
        <w:pStyle w:val="ConsPlusNormal"/>
        <w:ind w:firstLine="540"/>
        <w:jc w:val="both"/>
      </w:pPr>
      <w:r>
        <w:t xml:space="preserve">4. Утвердить </w:t>
      </w:r>
      <w:hyperlink w:anchor="P3086" w:history="1">
        <w:r>
          <w:rPr>
            <w:color w:val="0000FF"/>
          </w:rPr>
          <w:t>перечень</w:t>
        </w:r>
      </w:hyperlink>
      <w:r>
        <w:t xml:space="preserve"> главных администраторов источников внутреннего финансирования дефицита областного бюджета - органов государственной власти Белгородской области согласно приложению 10 к настоящему закону.</w:t>
      </w:r>
    </w:p>
    <w:p w:rsidR="00EF364D" w:rsidRDefault="00EF364D">
      <w:pPr>
        <w:pStyle w:val="ConsPlusNormal"/>
        <w:ind w:firstLine="540"/>
        <w:jc w:val="both"/>
      </w:pPr>
    </w:p>
    <w:p w:rsidR="00EF364D" w:rsidRDefault="00EF364D">
      <w:pPr>
        <w:pStyle w:val="ConsPlusTitle"/>
        <w:ind w:firstLine="540"/>
        <w:jc w:val="both"/>
        <w:outlineLvl w:val="1"/>
      </w:pPr>
      <w:r>
        <w:t>Статья 5. Прогнозируемое поступление доходов в областной бюджет на 2019 год и на плановый период 2020 и 2021 годов</w:t>
      </w:r>
    </w:p>
    <w:p w:rsidR="00EF364D" w:rsidRDefault="00EF364D">
      <w:pPr>
        <w:pStyle w:val="ConsPlusNormal"/>
        <w:ind w:firstLine="540"/>
        <w:jc w:val="both"/>
      </w:pPr>
    </w:p>
    <w:p w:rsidR="00EF364D" w:rsidRDefault="00EF364D">
      <w:pPr>
        <w:pStyle w:val="ConsPlusNormal"/>
        <w:ind w:firstLine="540"/>
        <w:jc w:val="both"/>
      </w:pPr>
      <w:r>
        <w:t xml:space="preserve">Утвердить прогнозируемое </w:t>
      </w:r>
      <w:hyperlink w:anchor="P3260" w:history="1">
        <w:r>
          <w:rPr>
            <w:color w:val="0000FF"/>
          </w:rPr>
          <w:t>поступление</w:t>
        </w:r>
      </w:hyperlink>
      <w:r>
        <w:t xml:space="preserve"> доходов в областной бюджет, в том числе объем межбюджетных трансфертов, получаемых от других бюджетов бюджетной системы Российской Федерации, на 2019 год и на плановый период 2020 и 2021 годов согласно приложению 11 к настоящему закону.</w:t>
      </w:r>
    </w:p>
    <w:p w:rsidR="00EF364D" w:rsidRDefault="00EF364D">
      <w:pPr>
        <w:pStyle w:val="ConsPlusNormal"/>
        <w:ind w:firstLine="540"/>
        <w:jc w:val="both"/>
      </w:pPr>
    </w:p>
    <w:p w:rsidR="00EF364D" w:rsidRDefault="00EF364D">
      <w:pPr>
        <w:pStyle w:val="ConsPlusTitle"/>
        <w:ind w:firstLine="540"/>
        <w:jc w:val="both"/>
        <w:outlineLvl w:val="1"/>
      </w:pPr>
      <w:r>
        <w:t>Статья 6. Бюджетные ассигнования областного бюджета на 2019 год и на плановый период 2020 и 2021 годов</w:t>
      </w:r>
    </w:p>
    <w:p w:rsidR="00EF364D" w:rsidRDefault="00EF364D">
      <w:pPr>
        <w:pStyle w:val="ConsPlusNormal"/>
        <w:ind w:firstLine="540"/>
        <w:jc w:val="both"/>
      </w:pPr>
    </w:p>
    <w:p w:rsidR="00EF364D" w:rsidRDefault="00EF364D">
      <w:pPr>
        <w:pStyle w:val="ConsPlusNormal"/>
        <w:ind w:firstLine="540"/>
        <w:jc w:val="both"/>
      </w:pPr>
      <w:r>
        <w:t>1. Утвердить общий объем бюджетных ассигнований на исполнение публичных нормативных обязательств на 2019 год в сумме 9066354,3 тыс. рублей, на 2020 год в сумме 8797513,5 тыс. рублей и на 2021 год в сумме 9048767,0 тыс. рублей.</w:t>
      </w:r>
    </w:p>
    <w:p w:rsidR="00EF364D" w:rsidRDefault="00EF364D">
      <w:pPr>
        <w:pStyle w:val="ConsPlusNormal"/>
        <w:jc w:val="both"/>
      </w:pPr>
      <w:r>
        <w:t xml:space="preserve">(часть 1 в ред. </w:t>
      </w:r>
      <w:hyperlink r:id="rId9" w:history="1">
        <w:r>
          <w:rPr>
            <w:color w:val="0000FF"/>
          </w:rPr>
          <w:t>закона</w:t>
        </w:r>
      </w:hyperlink>
      <w:r>
        <w:t xml:space="preserve"> Белгородской области от 19.04.2019 N 365)</w:t>
      </w:r>
    </w:p>
    <w:p w:rsidR="00EF364D" w:rsidRDefault="00EF364D">
      <w:pPr>
        <w:pStyle w:val="ConsPlusNormal"/>
        <w:ind w:firstLine="540"/>
        <w:jc w:val="both"/>
      </w:pPr>
    </w:p>
    <w:p w:rsidR="00EF364D" w:rsidRDefault="00EF364D">
      <w:pPr>
        <w:pStyle w:val="ConsPlusNormal"/>
        <w:ind w:firstLine="540"/>
        <w:jc w:val="both"/>
      </w:pPr>
      <w:r>
        <w:t xml:space="preserve">2. Утвердить ведомственную структуру расходов областного бюджета на 2019 год и на плановый период 2020 и 2021 годов согласно </w:t>
      </w:r>
      <w:hyperlink w:anchor="P3981" w:history="1">
        <w:r>
          <w:rPr>
            <w:color w:val="0000FF"/>
          </w:rPr>
          <w:t>приложениям 12</w:t>
        </w:r>
      </w:hyperlink>
      <w:r>
        <w:t xml:space="preserve">, </w:t>
      </w:r>
      <w:hyperlink w:anchor="P20720" w:history="1">
        <w:r>
          <w:rPr>
            <w:color w:val="0000FF"/>
          </w:rPr>
          <w:t>12.1</w:t>
        </w:r>
      </w:hyperlink>
      <w:r>
        <w:t xml:space="preserve">, </w:t>
      </w:r>
      <w:hyperlink w:anchor="P24828" w:history="1">
        <w:r>
          <w:rPr>
            <w:color w:val="0000FF"/>
          </w:rPr>
          <w:t>12.2</w:t>
        </w:r>
      </w:hyperlink>
      <w:r>
        <w:t xml:space="preserve"> к настоящему закону.</w:t>
      </w:r>
    </w:p>
    <w:p w:rsidR="00EF364D" w:rsidRDefault="00EF364D">
      <w:pPr>
        <w:pStyle w:val="ConsPlusNormal"/>
        <w:jc w:val="both"/>
      </w:pPr>
      <w:r>
        <w:t xml:space="preserve">(в ред. законов Белгородской области от 22.02.2019 </w:t>
      </w:r>
      <w:hyperlink r:id="rId10" w:history="1">
        <w:r>
          <w:rPr>
            <w:color w:val="0000FF"/>
          </w:rPr>
          <w:t>N 351</w:t>
        </w:r>
      </w:hyperlink>
      <w:r>
        <w:t xml:space="preserve">, от 19.04.2019 </w:t>
      </w:r>
      <w:hyperlink r:id="rId11" w:history="1">
        <w:r>
          <w:rPr>
            <w:color w:val="0000FF"/>
          </w:rPr>
          <w:t>N 365</w:t>
        </w:r>
      </w:hyperlink>
      <w:r>
        <w:t>)</w:t>
      </w:r>
    </w:p>
    <w:p w:rsidR="00EF364D" w:rsidRDefault="00EF364D">
      <w:pPr>
        <w:pStyle w:val="ConsPlusNormal"/>
        <w:ind w:firstLine="540"/>
        <w:jc w:val="both"/>
      </w:pPr>
    </w:p>
    <w:p w:rsidR="00EF364D" w:rsidRDefault="00EF364D">
      <w:pPr>
        <w:pStyle w:val="ConsPlusNormal"/>
        <w:ind w:firstLine="540"/>
        <w:jc w:val="both"/>
      </w:pPr>
      <w:r>
        <w:t xml:space="preserve">3. Утвердить распределение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2019 год и на плановый период 2020 и 2021 годов согласно </w:t>
      </w:r>
      <w:hyperlink w:anchor="P30663" w:history="1">
        <w:r>
          <w:rPr>
            <w:color w:val="0000FF"/>
          </w:rPr>
          <w:t>приложениям 13</w:t>
        </w:r>
      </w:hyperlink>
      <w:r>
        <w:t xml:space="preserve">, </w:t>
      </w:r>
      <w:hyperlink w:anchor="P42558" w:history="1">
        <w:r>
          <w:rPr>
            <w:color w:val="0000FF"/>
          </w:rPr>
          <w:t>13.1</w:t>
        </w:r>
      </w:hyperlink>
      <w:r>
        <w:t xml:space="preserve">, </w:t>
      </w:r>
      <w:hyperlink w:anchor="P45687" w:history="1">
        <w:r>
          <w:rPr>
            <w:color w:val="0000FF"/>
          </w:rPr>
          <w:t>13.2</w:t>
        </w:r>
      </w:hyperlink>
      <w:r>
        <w:t xml:space="preserve"> к настоящему закону.</w:t>
      </w:r>
    </w:p>
    <w:p w:rsidR="00EF364D" w:rsidRDefault="00EF364D">
      <w:pPr>
        <w:pStyle w:val="ConsPlusNormal"/>
        <w:jc w:val="both"/>
      </w:pPr>
      <w:r>
        <w:t xml:space="preserve">(в ред. законов Белгородской области от 22.02.2019 </w:t>
      </w:r>
      <w:hyperlink r:id="rId12" w:history="1">
        <w:r>
          <w:rPr>
            <w:color w:val="0000FF"/>
          </w:rPr>
          <w:t>N 351</w:t>
        </w:r>
      </w:hyperlink>
      <w:r>
        <w:t xml:space="preserve">, от 19.04.2019 </w:t>
      </w:r>
      <w:hyperlink r:id="rId13" w:history="1">
        <w:r>
          <w:rPr>
            <w:color w:val="0000FF"/>
          </w:rPr>
          <w:t>N 365</w:t>
        </w:r>
      </w:hyperlink>
      <w:r>
        <w:t>)</w:t>
      </w:r>
    </w:p>
    <w:p w:rsidR="00EF364D" w:rsidRDefault="00EF364D">
      <w:pPr>
        <w:pStyle w:val="ConsPlusNormal"/>
        <w:ind w:firstLine="540"/>
        <w:jc w:val="both"/>
      </w:pPr>
    </w:p>
    <w:p w:rsidR="00EF364D" w:rsidRDefault="00EF364D">
      <w:pPr>
        <w:pStyle w:val="ConsPlusNormal"/>
        <w:ind w:firstLine="540"/>
        <w:jc w:val="both"/>
      </w:pPr>
      <w:r>
        <w:t xml:space="preserve">4. Утвердить распределение бюджетных ассигнований по целевым 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2019 год и на плановый период 2020 и 2021 годов согласно </w:t>
      </w:r>
      <w:hyperlink w:anchor="P49525" w:history="1">
        <w:r>
          <w:rPr>
            <w:color w:val="0000FF"/>
          </w:rPr>
          <w:t>приложениям 14</w:t>
        </w:r>
      </w:hyperlink>
      <w:r>
        <w:t xml:space="preserve">, </w:t>
      </w:r>
      <w:hyperlink w:anchor="P58501" w:history="1">
        <w:r>
          <w:rPr>
            <w:color w:val="0000FF"/>
          </w:rPr>
          <w:t>14.1</w:t>
        </w:r>
      </w:hyperlink>
      <w:r>
        <w:t xml:space="preserve">, </w:t>
      </w:r>
      <w:hyperlink w:anchor="P60814" w:history="1">
        <w:r>
          <w:rPr>
            <w:color w:val="0000FF"/>
          </w:rPr>
          <w:t>14.2</w:t>
        </w:r>
      </w:hyperlink>
      <w:r>
        <w:t xml:space="preserve"> к настоящему закону.</w:t>
      </w:r>
    </w:p>
    <w:p w:rsidR="00EF364D" w:rsidRDefault="00EF364D">
      <w:pPr>
        <w:pStyle w:val="ConsPlusNormal"/>
        <w:jc w:val="both"/>
      </w:pPr>
      <w:r>
        <w:t xml:space="preserve">(в ред. законов Белгородской области от 22.02.2019 </w:t>
      </w:r>
      <w:hyperlink r:id="rId14" w:history="1">
        <w:r>
          <w:rPr>
            <w:color w:val="0000FF"/>
          </w:rPr>
          <w:t>N 351</w:t>
        </w:r>
      </w:hyperlink>
      <w:r>
        <w:t xml:space="preserve">, от 19.04.2019 </w:t>
      </w:r>
      <w:hyperlink r:id="rId15" w:history="1">
        <w:r>
          <w:rPr>
            <w:color w:val="0000FF"/>
          </w:rPr>
          <w:t>N 365</w:t>
        </w:r>
      </w:hyperlink>
      <w:r>
        <w:t>)</w:t>
      </w:r>
    </w:p>
    <w:p w:rsidR="00EF364D" w:rsidRDefault="00EF364D">
      <w:pPr>
        <w:pStyle w:val="ConsPlusNormal"/>
        <w:spacing w:before="200"/>
        <w:ind w:firstLine="540"/>
        <w:jc w:val="both"/>
      </w:pPr>
      <w:r>
        <w:t>Государственные программы Белгородской области подлежат приведению в соответствие с настоящим законом до 1 апреля 2019 года.</w:t>
      </w:r>
    </w:p>
    <w:p w:rsidR="00EF364D" w:rsidRDefault="00EF364D">
      <w:pPr>
        <w:pStyle w:val="ConsPlusNormal"/>
        <w:ind w:firstLine="540"/>
        <w:jc w:val="both"/>
      </w:pPr>
    </w:p>
    <w:p w:rsidR="00EF364D" w:rsidRDefault="00EF364D">
      <w:pPr>
        <w:pStyle w:val="ConsPlusNormal"/>
        <w:ind w:firstLine="540"/>
        <w:jc w:val="both"/>
      </w:pPr>
      <w:r>
        <w:t xml:space="preserve">5. Утвердить распределение бюджетных ассигнований по разделам, подразделам классификации </w:t>
      </w:r>
      <w:r>
        <w:lastRenderedPageBreak/>
        <w:t>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осуществление капитальных вложений в объекты муниципальной собственности, включаемые в государственные программы Белгородской области:</w:t>
      </w:r>
    </w:p>
    <w:p w:rsidR="00EF364D" w:rsidRDefault="00EF364D">
      <w:pPr>
        <w:pStyle w:val="ConsPlusNormal"/>
        <w:spacing w:before="200"/>
        <w:ind w:firstLine="540"/>
        <w:jc w:val="both"/>
      </w:pPr>
      <w:r>
        <w:t xml:space="preserve">на 2019 год и на плановый период 2020 и 2021 годов согласно </w:t>
      </w:r>
      <w:hyperlink w:anchor="P63548" w:history="1">
        <w:r>
          <w:rPr>
            <w:color w:val="0000FF"/>
          </w:rPr>
          <w:t>приложению 15</w:t>
        </w:r>
      </w:hyperlink>
      <w:r>
        <w:t xml:space="preserve"> к настоящему закону;</w:t>
      </w:r>
    </w:p>
    <w:p w:rsidR="00EF364D" w:rsidRDefault="00EF364D">
      <w:pPr>
        <w:pStyle w:val="ConsPlusNormal"/>
        <w:spacing w:before="200"/>
        <w:ind w:firstLine="540"/>
        <w:jc w:val="both"/>
      </w:pPr>
      <w:r>
        <w:t xml:space="preserve">в части финансирования капитальных вложений в объекты, софинансирование которых осуществляется за счет межбюджетных субсидий из федерального бюджета, согласно </w:t>
      </w:r>
      <w:hyperlink w:anchor="P63752" w:history="1">
        <w:r>
          <w:rPr>
            <w:color w:val="0000FF"/>
          </w:rPr>
          <w:t>приложению 16</w:t>
        </w:r>
      </w:hyperlink>
      <w:r>
        <w:t>.</w:t>
      </w:r>
    </w:p>
    <w:p w:rsidR="00EF364D" w:rsidRDefault="00EF364D">
      <w:pPr>
        <w:pStyle w:val="ConsPlusNormal"/>
        <w:ind w:firstLine="540"/>
        <w:jc w:val="both"/>
      </w:pPr>
    </w:p>
    <w:p w:rsidR="00EF364D" w:rsidRDefault="00EF364D">
      <w:pPr>
        <w:pStyle w:val="ConsPlusNormal"/>
        <w:ind w:firstLine="540"/>
        <w:jc w:val="both"/>
      </w:pPr>
      <w:r>
        <w:t xml:space="preserve">6. Утвердить объем бюджетных ассигнований, направляемых на государственную поддержку детей и семей, имеющих детей, на 2019 год и на плановый период 2020 и 2021 годов согласно </w:t>
      </w:r>
      <w:hyperlink w:anchor="P64033" w:history="1">
        <w:r>
          <w:rPr>
            <w:color w:val="0000FF"/>
          </w:rPr>
          <w:t>приложению 17</w:t>
        </w:r>
      </w:hyperlink>
      <w:r>
        <w:t xml:space="preserve"> к настоящему закону.</w:t>
      </w:r>
    </w:p>
    <w:p w:rsidR="00EF364D" w:rsidRDefault="00EF364D">
      <w:pPr>
        <w:pStyle w:val="ConsPlusNormal"/>
        <w:ind w:firstLine="540"/>
        <w:jc w:val="both"/>
      </w:pPr>
    </w:p>
    <w:p w:rsidR="00EF364D" w:rsidRDefault="00EF364D">
      <w:pPr>
        <w:pStyle w:val="ConsPlusNormal"/>
        <w:ind w:firstLine="540"/>
        <w:jc w:val="both"/>
      </w:pPr>
      <w:r>
        <w:t>7. Обеспечить в 2019 году первоочередное финансирование следующих расходных обязательств:</w:t>
      </w:r>
    </w:p>
    <w:p w:rsidR="00EF364D" w:rsidRDefault="00EF364D">
      <w:pPr>
        <w:pStyle w:val="ConsPlusNormal"/>
        <w:spacing w:before="200"/>
        <w:ind w:firstLine="540"/>
        <w:jc w:val="both"/>
      </w:pPr>
      <w:r>
        <w:t>оплату труда работникам областных казенных учреждений;</w:t>
      </w:r>
    </w:p>
    <w:p w:rsidR="00EF364D" w:rsidRDefault="00EF364D">
      <w:pPr>
        <w:pStyle w:val="ConsPlusNormal"/>
        <w:spacing w:before="200"/>
        <w:ind w:firstLine="540"/>
        <w:jc w:val="both"/>
      </w:pPr>
      <w:r>
        <w:t>публичных нормативных обязательств (социальные выплаты, компенсационные выплаты и т.д.);</w:t>
      </w:r>
    </w:p>
    <w:p w:rsidR="00EF364D" w:rsidRDefault="00EF364D">
      <w:pPr>
        <w:pStyle w:val="ConsPlusNormal"/>
        <w:spacing w:before="200"/>
        <w:ind w:firstLine="540"/>
        <w:jc w:val="both"/>
      </w:pPr>
      <w:r>
        <w:t>оплату жилищно-коммунальных услуг;</w:t>
      </w:r>
    </w:p>
    <w:p w:rsidR="00EF364D" w:rsidRDefault="00EF364D">
      <w:pPr>
        <w:pStyle w:val="ConsPlusNormal"/>
        <w:spacing w:before="200"/>
        <w:ind w:firstLine="540"/>
        <w:jc w:val="both"/>
      </w:pPr>
      <w:r>
        <w:t>субсидий автономным и бюджетным учреждениям при выполнении государственного задания;</w:t>
      </w:r>
    </w:p>
    <w:p w:rsidR="00EF364D" w:rsidRDefault="00EF364D">
      <w:pPr>
        <w:pStyle w:val="ConsPlusNormal"/>
        <w:spacing w:before="200"/>
        <w:ind w:firstLine="540"/>
        <w:jc w:val="both"/>
      </w:pPr>
      <w:r>
        <w:t>100 процентов от бюджетных обязательств по выплате дотаций на выравнивание бюджетной обеспеченности муниципальных районов и субвенций бюджетам муниципальных районов на осуществление полномочий по расчету и предоставлению дотаций на выравнивание бюджетной обеспеченности поселений на 2019 год.</w:t>
      </w:r>
    </w:p>
    <w:p w:rsidR="00EF364D" w:rsidRDefault="00EF364D">
      <w:pPr>
        <w:pStyle w:val="ConsPlusNormal"/>
        <w:ind w:firstLine="540"/>
        <w:jc w:val="both"/>
      </w:pPr>
    </w:p>
    <w:p w:rsidR="00EF364D" w:rsidRDefault="00EF364D">
      <w:pPr>
        <w:pStyle w:val="ConsPlusTitle"/>
        <w:ind w:firstLine="540"/>
        <w:jc w:val="both"/>
        <w:outlineLvl w:val="1"/>
      </w:pPr>
      <w:r>
        <w:t>Статья 7. Особенности использования бюджетных ассигнований на обеспечение деятельности государственных органов и государственных учреждений Белгородской области</w:t>
      </w:r>
    </w:p>
    <w:p w:rsidR="00EF364D" w:rsidRDefault="00EF364D">
      <w:pPr>
        <w:pStyle w:val="ConsPlusNormal"/>
        <w:ind w:firstLine="540"/>
        <w:jc w:val="both"/>
      </w:pPr>
    </w:p>
    <w:p w:rsidR="00EF364D" w:rsidRDefault="00EF364D">
      <w:pPr>
        <w:pStyle w:val="ConsPlusNormal"/>
        <w:ind w:firstLine="540"/>
        <w:jc w:val="both"/>
      </w:pPr>
      <w:r>
        <w:t>1. Правительство Белгородской области не вправе принимать решения, приводящие к увеличению в 2019 году численности государственных гражданских служащих и работников областных казенных учреждений.</w:t>
      </w:r>
    </w:p>
    <w:p w:rsidR="00EF364D" w:rsidRDefault="00EF364D">
      <w:pPr>
        <w:pStyle w:val="ConsPlusNormal"/>
        <w:ind w:firstLine="540"/>
        <w:jc w:val="both"/>
      </w:pPr>
    </w:p>
    <w:p w:rsidR="00EF364D" w:rsidRDefault="00EF364D">
      <w:pPr>
        <w:pStyle w:val="ConsPlusNormal"/>
        <w:ind w:firstLine="540"/>
        <w:jc w:val="both"/>
      </w:pPr>
      <w:r>
        <w:t>2. Рекомендовать органам местного самоуправления Белгородской области не принимать в 2019 году решения, приводящие к увеличению штатной численности муниципальных служащих, работников муниципальных казенных учреждений.</w:t>
      </w:r>
    </w:p>
    <w:p w:rsidR="00EF364D" w:rsidRDefault="00EF364D">
      <w:pPr>
        <w:pStyle w:val="ConsPlusNormal"/>
        <w:ind w:firstLine="540"/>
        <w:jc w:val="both"/>
      </w:pPr>
    </w:p>
    <w:p w:rsidR="00EF364D" w:rsidRDefault="00EF364D">
      <w:pPr>
        <w:pStyle w:val="ConsPlusTitle"/>
        <w:ind w:firstLine="540"/>
        <w:jc w:val="both"/>
        <w:outlineLvl w:val="1"/>
      </w:pPr>
      <w:r>
        <w:t>Статья 8. Особенности использования бюджетных ассигнований в сфере здравоохранения</w:t>
      </w:r>
    </w:p>
    <w:p w:rsidR="00EF364D" w:rsidRDefault="00EF364D">
      <w:pPr>
        <w:pStyle w:val="ConsPlusNormal"/>
        <w:ind w:firstLine="540"/>
        <w:jc w:val="both"/>
      </w:pPr>
    </w:p>
    <w:p w:rsidR="00EF364D" w:rsidRDefault="00EF364D">
      <w:pPr>
        <w:pStyle w:val="ConsPlusNormal"/>
        <w:ind w:firstLine="540"/>
        <w:jc w:val="both"/>
      </w:pPr>
      <w:r>
        <w:t xml:space="preserve">1. Утвердить </w:t>
      </w:r>
      <w:hyperlink w:anchor="P64314" w:history="1">
        <w:r>
          <w:rPr>
            <w:color w:val="0000FF"/>
          </w:rPr>
          <w:t>бюджет</w:t>
        </w:r>
      </w:hyperlink>
      <w:r>
        <w:t xml:space="preserve"> здравоохранения на 2019 год и на плановый период 2020 и 2021 годов согласно приложению 18 к настоящему закону.</w:t>
      </w:r>
    </w:p>
    <w:p w:rsidR="00EF364D" w:rsidRDefault="00EF364D">
      <w:pPr>
        <w:pStyle w:val="ConsPlusNormal"/>
        <w:ind w:firstLine="540"/>
        <w:jc w:val="both"/>
      </w:pPr>
    </w:p>
    <w:p w:rsidR="00EF364D" w:rsidRDefault="00EF364D">
      <w:pPr>
        <w:pStyle w:val="ConsPlusNormal"/>
        <w:ind w:firstLine="540"/>
        <w:jc w:val="both"/>
      </w:pPr>
      <w:r>
        <w:t>2. Утвердить общий объем межбюджетных трансфертов из областного бюджета Федеральному фонду обязательного медицинского страхования на страховые взносы по обязательному медицинскому страхованию неработающего населения на 2019 год в сумме 5206950 тыс. рублей, на 2020 год в сумме 5407063 тыс. рублей, на 2021 год в сумме 5621090 тыс. рублей.</w:t>
      </w:r>
    </w:p>
    <w:p w:rsidR="00EF364D" w:rsidRDefault="00EF364D">
      <w:pPr>
        <w:pStyle w:val="ConsPlusNormal"/>
        <w:ind w:firstLine="540"/>
        <w:jc w:val="both"/>
      </w:pPr>
    </w:p>
    <w:p w:rsidR="00EF364D" w:rsidRDefault="00EF364D">
      <w:pPr>
        <w:pStyle w:val="ConsPlusTitle"/>
        <w:ind w:firstLine="540"/>
        <w:jc w:val="both"/>
        <w:outlineLvl w:val="1"/>
      </w:pPr>
      <w:r>
        <w:t>Статья 9. Особенности установления отдельных расходных обязательств Белгородской области и использования бюджетных ассигнований в сфере социального обеспечения населения в 2019 году</w:t>
      </w:r>
    </w:p>
    <w:p w:rsidR="00EF364D" w:rsidRDefault="00EF364D">
      <w:pPr>
        <w:pStyle w:val="ConsPlusNormal"/>
        <w:ind w:firstLine="540"/>
        <w:jc w:val="both"/>
      </w:pPr>
    </w:p>
    <w:p w:rsidR="00EF364D" w:rsidRDefault="00EF364D">
      <w:pPr>
        <w:pStyle w:val="ConsPlusNormal"/>
        <w:ind w:firstLine="540"/>
        <w:jc w:val="both"/>
      </w:pPr>
      <w:r>
        <w:t xml:space="preserve">Установить размер пособия, выплачиваемого опекуну (попечителю), приемному родителю, родителю-воспитателю на питание, одежду, обувь, мягкий инвентарь на детей-сирот и детей, оставшихся без попечения родителей, на каждого ребенка равным величине прожиточного минимума на детей, определяемого ежеквартально Правительством Белгородской области в соответствии с </w:t>
      </w:r>
      <w:hyperlink r:id="rId16" w:history="1">
        <w:r>
          <w:rPr>
            <w:color w:val="0000FF"/>
          </w:rPr>
          <w:t>законом</w:t>
        </w:r>
      </w:hyperlink>
      <w:r>
        <w:t xml:space="preserve"> Белгородской области от 23 июля 2001 года N 154 "О прожиточном минимуме в Белгородской области".</w:t>
      </w:r>
    </w:p>
    <w:p w:rsidR="00EF364D" w:rsidRDefault="00EF364D">
      <w:pPr>
        <w:pStyle w:val="ConsPlusNormal"/>
        <w:ind w:firstLine="540"/>
        <w:jc w:val="both"/>
      </w:pPr>
    </w:p>
    <w:p w:rsidR="00EF364D" w:rsidRDefault="00EF364D">
      <w:pPr>
        <w:pStyle w:val="ConsPlusTitle"/>
        <w:ind w:firstLine="540"/>
        <w:jc w:val="both"/>
        <w:outlineLvl w:val="1"/>
      </w:pPr>
      <w:r>
        <w:t>Статья 10. Бюджетные инвестиции,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w:t>
      </w:r>
    </w:p>
    <w:p w:rsidR="00EF364D" w:rsidRDefault="00EF364D">
      <w:pPr>
        <w:pStyle w:val="ConsPlusNormal"/>
        <w:ind w:firstLine="540"/>
        <w:jc w:val="both"/>
      </w:pPr>
    </w:p>
    <w:p w:rsidR="00EF364D" w:rsidRDefault="00EF364D">
      <w:pPr>
        <w:pStyle w:val="ConsPlusNormal"/>
        <w:ind w:firstLine="540"/>
        <w:jc w:val="both"/>
      </w:pPr>
      <w:r>
        <w:t>1. Порядок осуществления бюджетных инвестиций, предоставления субсидий на осуществление капитальных вложений в объекты государственной собственности Белгородской области устанавливается нормативными правовыми актами Правительства Белгородской области в рамках реализации соответствующих государственных программ Белгородской области.</w:t>
      </w:r>
    </w:p>
    <w:p w:rsidR="00EF364D" w:rsidRDefault="00EF364D">
      <w:pPr>
        <w:pStyle w:val="ConsPlusNormal"/>
        <w:ind w:firstLine="540"/>
        <w:jc w:val="both"/>
      </w:pPr>
    </w:p>
    <w:p w:rsidR="00EF364D" w:rsidRDefault="00EF364D">
      <w:pPr>
        <w:pStyle w:val="ConsPlusNormal"/>
        <w:ind w:firstLine="540"/>
        <w:jc w:val="both"/>
      </w:pPr>
      <w:r>
        <w:t>2. Установить, что реализация мероприятий в части предоставления субсидий бюджетам муниципальных районов и городских округов на софинансирование капитальных вложений в объекты муниципальной собственности осуществляется по перечню объектов, утверждаемому Правительством Белгородской области в рамках реализации соответствующих государственных программ Белгородской области.</w:t>
      </w:r>
    </w:p>
    <w:p w:rsidR="00EF364D" w:rsidRDefault="00EF364D">
      <w:pPr>
        <w:pStyle w:val="ConsPlusNormal"/>
        <w:ind w:firstLine="540"/>
        <w:jc w:val="both"/>
      </w:pPr>
    </w:p>
    <w:p w:rsidR="00EF364D" w:rsidRDefault="00EF364D">
      <w:pPr>
        <w:pStyle w:val="ConsPlusNormal"/>
        <w:ind w:firstLine="540"/>
        <w:jc w:val="both"/>
      </w:pPr>
      <w:r>
        <w:t>3. С целью упорядочения и систематизации подходов к планированию бюджетных расходов на капитальные вложения, изменения в настоящий закон вносятся не более одного раза в год, за исключением случаев получения субсидий, субвенций, иных межбюджетных трансфертов из федерального бюджета, имеющих целевое назначение.</w:t>
      </w:r>
    </w:p>
    <w:p w:rsidR="00EF364D" w:rsidRDefault="00EF364D">
      <w:pPr>
        <w:pStyle w:val="ConsPlusNormal"/>
        <w:ind w:firstLine="540"/>
        <w:jc w:val="both"/>
      </w:pPr>
    </w:p>
    <w:p w:rsidR="00EF364D" w:rsidRDefault="00EF364D">
      <w:pPr>
        <w:pStyle w:val="ConsPlusTitle"/>
        <w:ind w:firstLine="540"/>
        <w:jc w:val="both"/>
        <w:outlineLvl w:val="1"/>
      </w:pPr>
      <w:r>
        <w:t>Статья 11. Особенности предоставления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EF364D" w:rsidRDefault="00EF364D">
      <w:pPr>
        <w:pStyle w:val="ConsPlusNormal"/>
        <w:ind w:firstLine="540"/>
        <w:jc w:val="both"/>
      </w:pPr>
    </w:p>
    <w:p w:rsidR="00EF364D" w:rsidRDefault="00EF364D">
      <w:pPr>
        <w:pStyle w:val="ConsPlusNormal"/>
        <w:ind w:firstLine="540"/>
        <w:jc w:val="both"/>
      </w:pPr>
      <w:r>
        <w:t xml:space="preserve">Утвердить </w:t>
      </w:r>
      <w:hyperlink w:anchor="P65239" w:history="1">
        <w:r>
          <w:rPr>
            <w:color w:val="0000FF"/>
          </w:rPr>
          <w:t>распределение</w:t>
        </w:r>
      </w:hyperlink>
      <w:r>
        <w:t xml:space="preserve"> бюджетных ассигнований на предоставление органом исполнительной власти Белгородской области, осуществляющим функции управления собственностью Белгородской области,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на 2019 год и на плановый период 2020 и 2021 годов согласно приложению 19 к настоящему закону.</w:t>
      </w:r>
    </w:p>
    <w:p w:rsidR="00EF364D" w:rsidRDefault="00EF364D">
      <w:pPr>
        <w:pStyle w:val="ConsPlusNormal"/>
        <w:ind w:firstLine="540"/>
        <w:jc w:val="both"/>
      </w:pPr>
    </w:p>
    <w:p w:rsidR="00EF364D" w:rsidRDefault="00EF364D">
      <w:pPr>
        <w:pStyle w:val="ConsPlusTitle"/>
        <w:ind w:firstLine="540"/>
        <w:jc w:val="both"/>
        <w:outlineLvl w:val="1"/>
      </w:pPr>
      <w:r>
        <w:t>Статья 12. Дорожный фонд Белгородской области</w:t>
      </w:r>
    </w:p>
    <w:p w:rsidR="00EF364D" w:rsidRDefault="00EF364D">
      <w:pPr>
        <w:pStyle w:val="ConsPlusNormal"/>
        <w:ind w:firstLine="540"/>
        <w:jc w:val="both"/>
      </w:pPr>
    </w:p>
    <w:p w:rsidR="00EF364D" w:rsidRDefault="00EF364D">
      <w:pPr>
        <w:pStyle w:val="ConsPlusNormal"/>
        <w:ind w:firstLine="540"/>
        <w:jc w:val="both"/>
      </w:pPr>
      <w:r>
        <w:t xml:space="preserve">Утвердить </w:t>
      </w:r>
      <w:hyperlink w:anchor="P65279" w:history="1">
        <w:r>
          <w:rPr>
            <w:color w:val="0000FF"/>
          </w:rPr>
          <w:t>бюджет</w:t>
        </w:r>
      </w:hyperlink>
      <w:r>
        <w:t xml:space="preserve"> дорожного фонда Белгородской области на 2019 год и на плановый период 2020 и 2021 годов согласно приложению 20 к настоящему закону.</w:t>
      </w:r>
    </w:p>
    <w:p w:rsidR="00EF364D" w:rsidRDefault="00EF364D">
      <w:pPr>
        <w:pStyle w:val="ConsPlusNormal"/>
        <w:ind w:firstLine="540"/>
        <w:jc w:val="both"/>
      </w:pPr>
    </w:p>
    <w:p w:rsidR="00EF364D" w:rsidRDefault="00EF364D">
      <w:pPr>
        <w:pStyle w:val="ConsPlusTitle"/>
        <w:ind w:firstLine="540"/>
        <w:jc w:val="both"/>
        <w:outlineLvl w:val="1"/>
      </w:pPr>
      <w:r>
        <w:t>Статья 13. Межбюджетные трансферты</w:t>
      </w:r>
    </w:p>
    <w:p w:rsidR="00EF364D" w:rsidRDefault="00EF364D">
      <w:pPr>
        <w:pStyle w:val="ConsPlusNormal"/>
        <w:ind w:firstLine="540"/>
        <w:jc w:val="both"/>
      </w:pPr>
    </w:p>
    <w:p w:rsidR="00EF364D" w:rsidRDefault="00EF364D">
      <w:pPr>
        <w:pStyle w:val="ConsPlusNormal"/>
        <w:ind w:firstLine="540"/>
        <w:jc w:val="both"/>
      </w:pPr>
      <w:r>
        <w:t>1. Установить критерий выравнивания расчетной бюджетной обеспеченности муниципальных районов и городских округов на 2019 год - 1,047, на 2020 год - 1,047, на 2021 год - 1,0.</w:t>
      </w:r>
    </w:p>
    <w:p w:rsidR="00EF364D" w:rsidRDefault="00EF364D">
      <w:pPr>
        <w:pStyle w:val="ConsPlusNormal"/>
        <w:spacing w:before="200"/>
        <w:ind w:firstLine="540"/>
        <w:jc w:val="both"/>
      </w:pPr>
      <w:r>
        <w:t>Утвердить расчетный объем дотаций на выравнивание бюджетной обеспеченности муниципальных районов и городских округов на 2019 год в сумме 9703179 тыс. рублей, на 2020 год в сумме 9575076 тыс. рублей, на 2021 год в сумме 9590571 тыс. рублей.</w:t>
      </w:r>
    </w:p>
    <w:p w:rsidR="00EF364D" w:rsidRDefault="00EF364D">
      <w:pPr>
        <w:pStyle w:val="ConsPlusNormal"/>
        <w:jc w:val="both"/>
      </w:pPr>
      <w:r>
        <w:t xml:space="preserve">(в ред. </w:t>
      </w:r>
      <w:hyperlink r:id="rId17" w:history="1">
        <w:r>
          <w:rPr>
            <w:color w:val="0000FF"/>
          </w:rPr>
          <w:t>закона</w:t>
        </w:r>
      </w:hyperlink>
      <w:r>
        <w:t xml:space="preserve"> Белгородской области от 19.04.2019 N 365)</w:t>
      </w:r>
    </w:p>
    <w:p w:rsidR="00EF364D" w:rsidRDefault="00EF364D">
      <w:pPr>
        <w:pStyle w:val="ConsPlusNormal"/>
        <w:spacing w:before="200"/>
        <w:ind w:firstLine="540"/>
        <w:jc w:val="both"/>
      </w:pPr>
      <w:r>
        <w:t xml:space="preserve">Заменить частично дотации на выравнивание бюджетной обеспеченности муниципальных районов и городских округов дополнительными </w:t>
      </w:r>
      <w:hyperlink w:anchor="P65490" w:history="1">
        <w:r>
          <w:rPr>
            <w:color w:val="0000FF"/>
          </w:rPr>
          <w:t>нормативами</w:t>
        </w:r>
      </w:hyperlink>
      <w:r>
        <w:t xml:space="preserve"> отчислений от налога на доходы физических лиц согласно приложению 21 к настоящему закону.</w:t>
      </w:r>
    </w:p>
    <w:p w:rsidR="00EF364D" w:rsidRDefault="00EF364D">
      <w:pPr>
        <w:pStyle w:val="ConsPlusNormal"/>
        <w:ind w:firstLine="540"/>
        <w:jc w:val="both"/>
      </w:pPr>
    </w:p>
    <w:p w:rsidR="00EF364D" w:rsidRDefault="00EF364D">
      <w:pPr>
        <w:pStyle w:val="ConsPlusNormal"/>
        <w:ind w:firstLine="540"/>
        <w:jc w:val="both"/>
      </w:pPr>
      <w:r>
        <w:t xml:space="preserve">2. Утвердить распределение дотаций на выравнивание бюджетной обеспеченности муниципальных районов (городских округов) на 2019 год в сумме 4692873,0 тыс. рублей, на 2020 год в сумме 4252245,0 тыс. рублей, на 2021 год в сумме 3918291,0 тыс. рублей согласно </w:t>
      </w:r>
      <w:hyperlink w:anchor="P65577" w:history="1">
        <w:r>
          <w:rPr>
            <w:color w:val="0000FF"/>
          </w:rPr>
          <w:t>таблице 1</w:t>
        </w:r>
      </w:hyperlink>
      <w:r>
        <w:t xml:space="preserve"> приложения 22 к настоящему закону.</w:t>
      </w:r>
    </w:p>
    <w:p w:rsidR="00EF364D" w:rsidRDefault="00EF364D">
      <w:pPr>
        <w:pStyle w:val="ConsPlusNormal"/>
        <w:jc w:val="both"/>
      </w:pPr>
      <w:r>
        <w:t xml:space="preserve">(часть 2 в ред. </w:t>
      </w:r>
      <w:hyperlink r:id="rId18" w:history="1">
        <w:r>
          <w:rPr>
            <w:color w:val="0000FF"/>
          </w:rPr>
          <w:t>закона</w:t>
        </w:r>
      </w:hyperlink>
      <w:r>
        <w:t xml:space="preserve"> Белгородской области от 19.04.2019 N 365)</w:t>
      </w:r>
    </w:p>
    <w:p w:rsidR="00EF364D" w:rsidRDefault="00EF364D">
      <w:pPr>
        <w:pStyle w:val="ConsPlusNormal"/>
        <w:ind w:firstLine="540"/>
        <w:jc w:val="both"/>
      </w:pPr>
    </w:p>
    <w:p w:rsidR="00EF364D" w:rsidRDefault="00EF364D">
      <w:pPr>
        <w:pStyle w:val="ConsPlusNormal"/>
        <w:ind w:firstLine="540"/>
        <w:jc w:val="both"/>
      </w:pPr>
      <w:r>
        <w:t xml:space="preserve">3. Утвердить распределение субвенций бюджетам муниципальных районов на осуществление полномочий по расчету и предоставлению дотаций на выравнивание бюджетной обеспеченности поселений на 2019 год и на плановый период 2020 и 2021 годов в сумме 433398,0 тыс. рублей ежегодно согласно </w:t>
      </w:r>
      <w:hyperlink w:anchor="P65735" w:history="1">
        <w:r>
          <w:rPr>
            <w:color w:val="0000FF"/>
          </w:rPr>
          <w:t>таблице 3</w:t>
        </w:r>
      </w:hyperlink>
      <w:r>
        <w:t xml:space="preserve"> приложения 22 к настоящему закону.</w:t>
      </w:r>
    </w:p>
    <w:p w:rsidR="00EF364D" w:rsidRDefault="00EF364D">
      <w:pPr>
        <w:pStyle w:val="ConsPlusNormal"/>
        <w:ind w:firstLine="540"/>
        <w:jc w:val="both"/>
      </w:pPr>
    </w:p>
    <w:p w:rsidR="00EF364D" w:rsidRDefault="00EF364D">
      <w:pPr>
        <w:pStyle w:val="ConsPlusNormal"/>
        <w:ind w:firstLine="540"/>
        <w:jc w:val="both"/>
      </w:pPr>
      <w:r>
        <w:t xml:space="preserve">4. Утвердить распределение межбюджетных трансфертов, предоставляемых бюджетам муниципальных районов и городских округов на 2019 год в сумме 37667685,8 тыс. рублей, на 2020 год в сумме 36456000,7 тыс. рублей, на 2021 год в сумме 37743151,5 тыс. рублей согласно </w:t>
      </w:r>
      <w:hyperlink w:anchor="P65567" w:history="1">
        <w:r>
          <w:rPr>
            <w:color w:val="0000FF"/>
          </w:rPr>
          <w:t>приложению 22</w:t>
        </w:r>
      </w:hyperlink>
      <w:r>
        <w:t xml:space="preserve"> к настоящему закону, из них:</w:t>
      </w:r>
    </w:p>
    <w:p w:rsidR="00EF364D" w:rsidRDefault="00EF364D">
      <w:pPr>
        <w:pStyle w:val="ConsPlusNormal"/>
        <w:spacing w:before="200"/>
        <w:ind w:firstLine="540"/>
        <w:jc w:val="both"/>
      </w:pPr>
      <w:r>
        <w:t>- дотации на выравнивание бюджетной обеспеченности муниципальных районов на 2019 год - 4692873,0 тыс. рублей, на 2020 год - 4252245,0 тыс. рублей, на 2021 год - 3918291,0 тыс. рублей;</w:t>
      </w:r>
    </w:p>
    <w:p w:rsidR="00EF364D" w:rsidRDefault="00EF364D">
      <w:pPr>
        <w:pStyle w:val="ConsPlusNormal"/>
        <w:spacing w:before="200"/>
        <w:ind w:firstLine="540"/>
        <w:jc w:val="both"/>
      </w:pPr>
      <w:r>
        <w:lastRenderedPageBreak/>
        <w:t>- субсидии местным бюджетам на 2019 год - 6355094,8 тыс. рублей, на 2020 год - 3903890,5 тыс. рублей, на 2021 год - 2932887,1 тыс. рублей;</w:t>
      </w:r>
    </w:p>
    <w:p w:rsidR="00EF364D" w:rsidRDefault="00EF364D">
      <w:pPr>
        <w:pStyle w:val="ConsPlusNormal"/>
        <w:spacing w:before="200"/>
        <w:ind w:firstLine="540"/>
        <w:jc w:val="both"/>
      </w:pPr>
      <w:r>
        <w:t>- субвенции местным бюджетам на 2019 год - 24555437,6 тыс. рублей, на 2020 год - 27314611,2 тыс. рублей, на 2021 год - 29764950,4 тыс. рублей;</w:t>
      </w:r>
    </w:p>
    <w:p w:rsidR="00EF364D" w:rsidRDefault="00EF364D">
      <w:pPr>
        <w:pStyle w:val="ConsPlusNormal"/>
        <w:spacing w:before="200"/>
        <w:ind w:firstLine="540"/>
        <w:jc w:val="both"/>
      </w:pPr>
      <w:r>
        <w:t>- иные межбюджетные трансферты на 2019 год - 2064280,4 тыс. рублей, на 2020 год - 985254,0 тыс. рублей, на 2021 год - 1127023,0 тыс. рублей.</w:t>
      </w:r>
    </w:p>
    <w:p w:rsidR="00EF364D" w:rsidRDefault="00EF364D">
      <w:pPr>
        <w:pStyle w:val="ConsPlusNormal"/>
        <w:jc w:val="both"/>
      </w:pPr>
      <w:r>
        <w:t xml:space="preserve">(часть 4 в ред. </w:t>
      </w:r>
      <w:hyperlink r:id="rId19" w:history="1">
        <w:r>
          <w:rPr>
            <w:color w:val="0000FF"/>
          </w:rPr>
          <w:t>закона</w:t>
        </w:r>
      </w:hyperlink>
      <w:r>
        <w:t xml:space="preserve"> Белгородской области от 19.04.2019 N 365)</w:t>
      </w:r>
    </w:p>
    <w:p w:rsidR="00EF364D" w:rsidRDefault="00EF364D">
      <w:pPr>
        <w:pStyle w:val="ConsPlusNormal"/>
        <w:ind w:firstLine="540"/>
        <w:jc w:val="both"/>
      </w:pPr>
    </w:p>
    <w:p w:rsidR="00EF364D" w:rsidRDefault="00EF364D">
      <w:pPr>
        <w:pStyle w:val="ConsPlusNormal"/>
        <w:ind w:firstLine="540"/>
        <w:jc w:val="both"/>
      </w:pPr>
      <w:r>
        <w:t>5. Оплата услуг почтовой связи и банковских услуг по выплате денежных средств гражданам в рамках обеспечения мер социальной поддержки может осуществляться за счет соответствующих субвенций, предоставляемых бюджетам муниципальных районов и городских округов.</w:t>
      </w:r>
    </w:p>
    <w:p w:rsidR="00EF364D" w:rsidRDefault="00EF364D">
      <w:pPr>
        <w:pStyle w:val="ConsPlusNormal"/>
        <w:ind w:firstLine="540"/>
        <w:jc w:val="both"/>
      </w:pPr>
    </w:p>
    <w:p w:rsidR="00EF364D" w:rsidRDefault="00EF364D">
      <w:pPr>
        <w:pStyle w:val="ConsPlusNormal"/>
        <w:ind w:firstLine="540"/>
        <w:jc w:val="both"/>
      </w:pPr>
      <w:r>
        <w:t>6. Установить, что в 2019 году операции с межбюджетными трансфертами, предоставляемыми из федерального бюджета в форме субсидий, субвенций и иных межбюджетных трансфертов, имеющих целевое назначение, в рамках исполнения бюджета Белгородской области учитываются на лицевых счетах, открытых получателям средств областного бюджета в территориальном органе Федерального казначейства. При передаче указанных межбюджетных трансфертов из областного бюджета бюджетам муниципальных районов и городских округов операции с указанными межбюджетными трансфертами учитываются на лицевых счетах, открытых получателям средств местных бюджетов в территориальном органе Федерального казначейства.</w:t>
      </w:r>
    </w:p>
    <w:p w:rsidR="00EF364D" w:rsidRDefault="00EF364D">
      <w:pPr>
        <w:pStyle w:val="ConsPlusNormal"/>
        <w:ind w:firstLine="540"/>
        <w:jc w:val="both"/>
      </w:pPr>
    </w:p>
    <w:p w:rsidR="00EF364D" w:rsidRDefault="00EF364D">
      <w:pPr>
        <w:pStyle w:val="ConsPlusNormal"/>
        <w:ind w:firstLine="540"/>
        <w:jc w:val="both"/>
      </w:pPr>
      <w:r>
        <w:t>7. Установить, что на основании решений главных распорядителей средств бюджета Белгородской области Управлению Федерального казначейства по Белгородской области могут быть переданы полномочия получателя средств бюджета Белгородской области по перечислению межбюджетных трансфертов, предоставляемых из бюджета Белгородской области в местные бюджеты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EF364D" w:rsidRDefault="00EF364D">
      <w:pPr>
        <w:pStyle w:val="ConsPlusNormal"/>
        <w:ind w:firstLine="540"/>
        <w:jc w:val="both"/>
      </w:pPr>
    </w:p>
    <w:p w:rsidR="00EF364D" w:rsidRDefault="00EF364D">
      <w:pPr>
        <w:pStyle w:val="ConsPlusTitle"/>
        <w:ind w:firstLine="540"/>
        <w:jc w:val="both"/>
        <w:outlineLvl w:val="1"/>
      </w:pPr>
      <w:r>
        <w:t>Статья 14. Резервный фонд Правительства Белгородской области</w:t>
      </w:r>
    </w:p>
    <w:p w:rsidR="00EF364D" w:rsidRDefault="00EF364D">
      <w:pPr>
        <w:pStyle w:val="ConsPlusNormal"/>
        <w:ind w:firstLine="540"/>
        <w:jc w:val="both"/>
      </w:pPr>
      <w:r>
        <w:t xml:space="preserve">(в ред. </w:t>
      </w:r>
      <w:hyperlink r:id="rId20" w:history="1">
        <w:r>
          <w:rPr>
            <w:color w:val="0000FF"/>
          </w:rPr>
          <w:t>закона</w:t>
        </w:r>
      </w:hyperlink>
      <w:r>
        <w:t xml:space="preserve"> Белгородской области от 19.04.2019 N 365)</w:t>
      </w:r>
    </w:p>
    <w:p w:rsidR="00EF364D" w:rsidRDefault="00EF364D">
      <w:pPr>
        <w:pStyle w:val="ConsPlusNormal"/>
        <w:ind w:firstLine="540"/>
        <w:jc w:val="both"/>
      </w:pPr>
    </w:p>
    <w:p w:rsidR="00EF364D" w:rsidRDefault="00EF364D">
      <w:pPr>
        <w:pStyle w:val="ConsPlusNormal"/>
        <w:ind w:firstLine="540"/>
        <w:jc w:val="both"/>
      </w:pPr>
      <w:r>
        <w:t>Установить размер резервного фонда Правительства Белгородской области на 2019 год в сумме 574111,4 тыс. рублей, на 2020 год в сумме 1546486 тыс. рублей и на 2021 год в сумме 1311406,2 тыс. рублей.</w:t>
      </w:r>
    </w:p>
    <w:p w:rsidR="00EF364D" w:rsidRDefault="00EF364D">
      <w:pPr>
        <w:pStyle w:val="ConsPlusNormal"/>
        <w:ind w:firstLine="540"/>
        <w:jc w:val="both"/>
      </w:pPr>
    </w:p>
    <w:p w:rsidR="00EF364D" w:rsidRDefault="00EF364D">
      <w:pPr>
        <w:pStyle w:val="ConsPlusTitle"/>
        <w:ind w:firstLine="540"/>
        <w:jc w:val="both"/>
        <w:outlineLvl w:val="1"/>
      </w:pPr>
      <w:r>
        <w:t>Статья 15. Бюджетные кредиты</w:t>
      </w:r>
    </w:p>
    <w:p w:rsidR="00EF364D" w:rsidRDefault="00EF364D">
      <w:pPr>
        <w:pStyle w:val="ConsPlusNormal"/>
        <w:ind w:firstLine="540"/>
        <w:jc w:val="both"/>
      </w:pPr>
    </w:p>
    <w:p w:rsidR="00EF364D" w:rsidRDefault="00EF364D">
      <w:pPr>
        <w:pStyle w:val="ConsPlusNormal"/>
        <w:ind w:firstLine="540"/>
        <w:jc w:val="both"/>
      </w:pPr>
      <w:bookmarkStart w:id="1" w:name="P147"/>
      <w:bookmarkEnd w:id="1"/>
      <w:r>
        <w:t>1. Установить, что в 2019 году бюджетные кредиты могут предоставляться бюджетам муниципальных районов и городских округов Белгородской области из областного бюджета на следующие цели:</w:t>
      </w:r>
    </w:p>
    <w:p w:rsidR="00EF364D" w:rsidRDefault="00EF364D">
      <w:pPr>
        <w:pStyle w:val="ConsPlusNormal"/>
        <w:spacing w:before="200"/>
        <w:ind w:firstLine="540"/>
        <w:jc w:val="both"/>
      </w:pPr>
      <w: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w:t>
      </w:r>
    </w:p>
    <w:p w:rsidR="00EF364D" w:rsidRDefault="00EF364D">
      <w:pPr>
        <w:pStyle w:val="ConsPlusNormal"/>
        <w:spacing w:before="200"/>
        <w:ind w:firstLine="540"/>
        <w:jc w:val="both"/>
      </w:pPr>
      <w:r>
        <w:t>- для осуществления мероприятий, связанных с ликвидацией последствий стихийных бедствий и техногенных аварий.</w:t>
      </w:r>
    </w:p>
    <w:p w:rsidR="00EF364D" w:rsidRDefault="00EF364D">
      <w:pPr>
        <w:pStyle w:val="ConsPlusNormal"/>
        <w:ind w:firstLine="540"/>
        <w:jc w:val="both"/>
      </w:pPr>
    </w:p>
    <w:p w:rsidR="00EF364D" w:rsidRDefault="00EF364D">
      <w:pPr>
        <w:pStyle w:val="ConsPlusNormal"/>
        <w:ind w:firstLine="540"/>
        <w:jc w:val="both"/>
      </w:pPr>
      <w:bookmarkStart w:id="2" w:name="P151"/>
      <w:bookmarkEnd w:id="2"/>
      <w:r>
        <w:t xml:space="preserve">2. Установить плату за пользование указанными в </w:t>
      </w:r>
      <w:hyperlink w:anchor="P147" w:history="1">
        <w:r>
          <w:rPr>
            <w:color w:val="0000FF"/>
          </w:rPr>
          <w:t>части 1</w:t>
        </w:r>
      </w:hyperlink>
      <w:r>
        <w:t xml:space="preserve"> настоящей статьи бюджетными кредитами:</w:t>
      </w:r>
    </w:p>
    <w:p w:rsidR="00EF364D" w:rsidRDefault="00EF364D">
      <w:pPr>
        <w:pStyle w:val="ConsPlusNormal"/>
        <w:spacing w:before="200"/>
        <w:ind w:firstLine="540"/>
        <w:jc w:val="both"/>
      </w:pPr>
      <w: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 - в размере 0,1 процента годовых;</w:t>
      </w:r>
    </w:p>
    <w:p w:rsidR="00EF364D" w:rsidRDefault="00EF364D">
      <w:pPr>
        <w:pStyle w:val="ConsPlusNormal"/>
        <w:spacing w:before="200"/>
        <w:ind w:firstLine="540"/>
        <w:jc w:val="both"/>
      </w:pPr>
      <w:r>
        <w:t>- для осуществления мероприятий, связанных с ликвидацией последствий стихийных бедствий и техногенных аварий, - по ставке 0 процентов.</w:t>
      </w:r>
    </w:p>
    <w:p w:rsidR="00EF364D" w:rsidRDefault="00EF364D">
      <w:pPr>
        <w:pStyle w:val="ConsPlusNormal"/>
        <w:ind w:firstLine="540"/>
        <w:jc w:val="both"/>
      </w:pPr>
    </w:p>
    <w:p w:rsidR="00EF364D" w:rsidRDefault="00EF364D">
      <w:pPr>
        <w:pStyle w:val="ConsPlusNormal"/>
        <w:ind w:firstLine="540"/>
        <w:jc w:val="both"/>
      </w:pPr>
      <w:r>
        <w:t xml:space="preserve">3. Предоставление, использование и возврат муниципальными районами и городскими округами Белгородской области указанных в </w:t>
      </w:r>
      <w:hyperlink w:anchor="P151" w:history="1">
        <w:r>
          <w:rPr>
            <w:color w:val="0000FF"/>
          </w:rPr>
          <w:t>части 2</w:t>
        </w:r>
      </w:hyperlink>
      <w:r>
        <w:t xml:space="preserve"> настоящей статьи бюджетных кредитов, полученных из областного бюджета, осуществляются в порядке, установленном Правительством Белгородской области.</w:t>
      </w:r>
    </w:p>
    <w:p w:rsidR="00EF364D" w:rsidRDefault="00EF364D">
      <w:pPr>
        <w:pStyle w:val="ConsPlusNormal"/>
        <w:ind w:firstLine="540"/>
        <w:jc w:val="both"/>
      </w:pPr>
    </w:p>
    <w:p w:rsidR="00EF364D" w:rsidRDefault="00EF364D">
      <w:pPr>
        <w:pStyle w:val="ConsPlusTitle"/>
        <w:ind w:firstLine="540"/>
        <w:jc w:val="both"/>
        <w:outlineLvl w:val="1"/>
      </w:pPr>
      <w:r>
        <w:t>Статья 16. Обслуживание государственного внутреннего долга Белгородской области</w:t>
      </w:r>
    </w:p>
    <w:p w:rsidR="00EF364D" w:rsidRDefault="00EF364D">
      <w:pPr>
        <w:pStyle w:val="ConsPlusNormal"/>
        <w:ind w:firstLine="540"/>
        <w:jc w:val="both"/>
      </w:pPr>
    </w:p>
    <w:p w:rsidR="00EF364D" w:rsidRDefault="00EF364D">
      <w:pPr>
        <w:pStyle w:val="ConsPlusNormal"/>
        <w:ind w:firstLine="540"/>
        <w:jc w:val="both"/>
      </w:pPr>
      <w:r>
        <w:t>Утвердить в составе расходов областного бюджета бюджетные ассигнования на обслуживание государственного внутреннего долга Белгородской области на 2019 год в сумме 1981847 тыс. рублей, на 2020 год в сумме 2288009 тыс. рублей, на 2021 год в сумме 2359761 тыс. рублей, в том числе проценты за рассрочку по реструктурированной в 2015 году задолженности по бюджетным кредитам на 2019 год - 1720 тыс. рублей, на 2020 год - 1720 тыс. рублей, на 2021 год - 1720 тыс. рублей, по реструктурированной в 2017 году задолженности по бюджетным кредитам на 2019 год - 7738 тыс. рублей, на 2020 год - 7295 тыс. рублей, на 2021 год - 6407 тыс. рублей.</w:t>
      </w:r>
    </w:p>
    <w:p w:rsidR="00EF364D" w:rsidRDefault="00EF364D">
      <w:pPr>
        <w:pStyle w:val="ConsPlusNormal"/>
        <w:ind w:firstLine="540"/>
        <w:jc w:val="both"/>
      </w:pPr>
    </w:p>
    <w:p w:rsidR="00EF364D" w:rsidRDefault="00EF364D">
      <w:pPr>
        <w:pStyle w:val="ConsPlusTitle"/>
        <w:ind w:firstLine="540"/>
        <w:jc w:val="both"/>
        <w:outlineLvl w:val="1"/>
      </w:pPr>
      <w:r>
        <w:t>Статья 17. Государственные внутренние заимствования Белгородской области</w:t>
      </w:r>
    </w:p>
    <w:p w:rsidR="00EF364D" w:rsidRDefault="00EF364D">
      <w:pPr>
        <w:pStyle w:val="ConsPlusNormal"/>
        <w:ind w:firstLine="540"/>
        <w:jc w:val="both"/>
      </w:pPr>
    </w:p>
    <w:p w:rsidR="00EF364D" w:rsidRDefault="00EF364D">
      <w:pPr>
        <w:pStyle w:val="ConsPlusNormal"/>
        <w:ind w:firstLine="540"/>
        <w:jc w:val="both"/>
      </w:pPr>
      <w:r>
        <w:t>1. Правительство Белгородской области вправе осуществлять государственные внутренние заимствования с целью:</w:t>
      </w:r>
    </w:p>
    <w:p w:rsidR="00EF364D" w:rsidRDefault="00EF364D">
      <w:pPr>
        <w:pStyle w:val="ConsPlusNormal"/>
        <w:spacing w:before="200"/>
        <w:ind w:firstLine="540"/>
        <w:jc w:val="both"/>
      </w:pPr>
      <w:r>
        <w:t>финансирования дефицита бюджета;</w:t>
      </w:r>
    </w:p>
    <w:p w:rsidR="00EF364D" w:rsidRDefault="00EF364D">
      <w:pPr>
        <w:pStyle w:val="ConsPlusNormal"/>
        <w:spacing w:before="200"/>
        <w:ind w:firstLine="540"/>
        <w:jc w:val="both"/>
      </w:pPr>
      <w:r>
        <w:t>погашения государственных долговых обязательств.</w:t>
      </w:r>
    </w:p>
    <w:p w:rsidR="00EF364D" w:rsidRDefault="00EF364D">
      <w:pPr>
        <w:pStyle w:val="ConsPlusNormal"/>
        <w:ind w:firstLine="540"/>
        <w:jc w:val="both"/>
      </w:pPr>
    </w:p>
    <w:p w:rsidR="00EF364D" w:rsidRDefault="00EF364D">
      <w:pPr>
        <w:pStyle w:val="ConsPlusNormal"/>
        <w:ind w:firstLine="540"/>
        <w:jc w:val="both"/>
      </w:pPr>
      <w:r>
        <w:t xml:space="preserve">2. Утвердить </w:t>
      </w:r>
      <w:hyperlink w:anchor="P76112" w:history="1">
        <w:r>
          <w:rPr>
            <w:color w:val="0000FF"/>
          </w:rPr>
          <w:t>Программу</w:t>
        </w:r>
      </w:hyperlink>
      <w:r>
        <w:t xml:space="preserve"> государственных внутренних заимствований Белгородской области на 2019 год согласно приложению 23 к настоящему закону и </w:t>
      </w:r>
      <w:hyperlink w:anchor="P76173" w:history="1">
        <w:r>
          <w:rPr>
            <w:color w:val="0000FF"/>
          </w:rPr>
          <w:t>Программу</w:t>
        </w:r>
      </w:hyperlink>
      <w:r>
        <w:t xml:space="preserve"> государственных внутренних заимствований Белгородской области на плановый период 2020 и 2021 годов согласно приложению 24 к настоящему закону.</w:t>
      </w:r>
    </w:p>
    <w:p w:rsidR="00EF364D" w:rsidRDefault="00EF364D">
      <w:pPr>
        <w:pStyle w:val="ConsPlusNormal"/>
        <w:ind w:firstLine="540"/>
        <w:jc w:val="both"/>
      </w:pPr>
    </w:p>
    <w:p w:rsidR="00EF364D" w:rsidRDefault="00EF364D">
      <w:pPr>
        <w:pStyle w:val="ConsPlusTitle"/>
        <w:ind w:firstLine="540"/>
        <w:jc w:val="both"/>
        <w:outlineLvl w:val="1"/>
      </w:pPr>
      <w:r>
        <w:t>Статья 18. Государственные гарантии Белгородской области</w:t>
      </w:r>
    </w:p>
    <w:p w:rsidR="00EF364D" w:rsidRDefault="00EF364D">
      <w:pPr>
        <w:pStyle w:val="ConsPlusNormal"/>
        <w:ind w:firstLine="540"/>
        <w:jc w:val="both"/>
      </w:pPr>
    </w:p>
    <w:p w:rsidR="00EF364D" w:rsidRDefault="00EF364D">
      <w:pPr>
        <w:pStyle w:val="ConsPlusNormal"/>
        <w:ind w:firstLine="540"/>
        <w:jc w:val="both"/>
      </w:pPr>
      <w:r>
        <w:t>1. Установить верхний предел государственного внутреннего долга Белгородской области по государственным гарантиям Белгородской области в валюте Российской Федерации на 1 января 2020 года в сумме 5073388 тыс. рублей, на 1 января 2021 года в сумме 5011098 тыс. рублей и на 1 января 2022 года в сумме 3556954 тыс. рублей.</w:t>
      </w:r>
    </w:p>
    <w:p w:rsidR="00EF364D" w:rsidRDefault="00EF364D">
      <w:pPr>
        <w:pStyle w:val="ConsPlusNormal"/>
        <w:ind w:firstLine="540"/>
        <w:jc w:val="both"/>
      </w:pPr>
    </w:p>
    <w:p w:rsidR="00EF364D" w:rsidRDefault="00EF364D">
      <w:pPr>
        <w:pStyle w:val="ConsPlusNormal"/>
        <w:ind w:firstLine="540"/>
        <w:jc w:val="both"/>
      </w:pPr>
      <w:r>
        <w:t xml:space="preserve">2. Утвердить </w:t>
      </w:r>
      <w:hyperlink w:anchor="P76249" w:history="1">
        <w:r>
          <w:rPr>
            <w:color w:val="0000FF"/>
          </w:rPr>
          <w:t>Программу</w:t>
        </w:r>
      </w:hyperlink>
      <w:r>
        <w:t xml:space="preserve"> государственных гарантий Белгородской области в валюте Российской Федерации на 2019 год согласно приложению 25 к настоящему закону и </w:t>
      </w:r>
      <w:hyperlink w:anchor="P76293" w:history="1">
        <w:r>
          <w:rPr>
            <w:color w:val="0000FF"/>
          </w:rPr>
          <w:t>Программу</w:t>
        </w:r>
      </w:hyperlink>
      <w:r>
        <w:t xml:space="preserve"> государственных гарантий Белгородской области в валюте Российской Федерации на плановый период 2020 и 2021 годов согласно приложению 26 к настоящему закону.</w:t>
      </w:r>
    </w:p>
    <w:p w:rsidR="00EF364D" w:rsidRDefault="00EF364D">
      <w:pPr>
        <w:pStyle w:val="ConsPlusNormal"/>
        <w:ind w:firstLine="540"/>
        <w:jc w:val="both"/>
      </w:pPr>
    </w:p>
    <w:p w:rsidR="00EF364D" w:rsidRDefault="00EF364D">
      <w:pPr>
        <w:pStyle w:val="ConsPlusTitle"/>
        <w:ind w:firstLine="540"/>
        <w:jc w:val="both"/>
        <w:outlineLvl w:val="1"/>
      </w:pPr>
      <w:r>
        <w:t>Статья 19. Предельный объем государственного внутреннего долга Белгородской области</w:t>
      </w:r>
    </w:p>
    <w:p w:rsidR="00EF364D" w:rsidRDefault="00EF364D">
      <w:pPr>
        <w:pStyle w:val="ConsPlusNormal"/>
        <w:ind w:firstLine="540"/>
        <w:jc w:val="both"/>
      </w:pPr>
    </w:p>
    <w:p w:rsidR="00EF364D" w:rsidRDefault="00EF364D">
      <w:pPr>
        <w:pStyle w:val="ConsPlusNormal"/>
        <w:ind w:firstLine="540"/>
        <w:jc w:val="both"/>
      </w:pPr>
      <w:r>
        <w:t>Установить предельный объем государственного внутреннего долга Белгородской области на 2019 год в сумме 37348367 тыс. рублей, на 2020 год в сумме 39772978 тыс. рублей и на 2021 год в сумме 37259716 тыс. рублей.</w:t>
      </w:r>
    </w:p>
    <w:p w:rsidR="00EF364D" w:rsidRDefault="00EF364D">
      <w:pPr>
        <w:pStyle w:val="ConsPlusNormal"/>
        <w:ind w:firstLine="540"/>
        <w:jc w:val="both"/>
      </w:pPr>
    </w:p>
    <w:p w:rsidR="00EF364D" w:rsidRDefault="00EF364D">
      <w:pPr>
        <w:pStyle w:val="ConsPlusTitle"/>
        <w:ind w:firstLine="540"/>
        <w:jc w:val="both"/>
        <w:outlineLvl w:val="1"/>
      </w:pPr>
      <w:r>
        <w:t>Статья 20. Особенности исполнения областного бюджета в 2019 году</w:t>
      </w:r>
    </w:p>
    <w:p w:rsidR="00EF364D" w:rsidRDefault="00EF364D">
      <w:pPr>
        <w:pStyle w:val="ConsPlusNormal"/>
        <w:ind w:firstLine="540"/>
        <w:jc w:val="both"/>
      </w:pPr>
    </w:p>
    <w:p w:rsidR="00EF364D" w:rsidRDefault="00EF364D">
      <w:pPr>
        <w:pStyle w:val="ConsPlusNormal"/>
        <w:ind w:firstLine="540"/>
        <w:jc w:val="both"/>
      </w:pPr>
      <w:r>
        <w:t xml:space="preserve">1. Установить в соответствии с </w:t>
      </w:r>
      <w:hyperlink r:id="rId21" w:history="1">
        <w:r>
          <w:rPr>
            <w:color w:val="0000FF"/>
          </w:rPr>
          <w:t>пунктом 8 статьи 217</w:t>
        </w:r>
      </w:hyperlink>
      <w:r>
        <w:t xml:space="preserve"> Бюджетного кодекса Российской Федерации дополнительные основания для внесения в сводную бюджетную роспись областного бюджета без внесения изменений в настоящий закон:</w:t>
      </w:r>
    </w:p>
    <w:p w:rsidR="00EF364D" w:rsidRDefault="00EF364D">
      <w:pPr>
        <w:pStyle w:val="ConsPlusNormal"/>
        <w:spacing w:before="200"/>
        <w:ind w:firstLine="540"/>
        <w:jc w:val="both"/>
      </w:pPr>
      <w:r>
        <w:t>на выполнение обязательств по обеспечению необходимого уровня софинансирования расходных обязательств Белгородской области в случае принятия федеральными органами власти, Пенсионным фондом Российской Федерации решений по предоставлению субсидий;</w:t>
      </w:r>
    </w:p>
    <w:p w:rsidR="00EF364D" w:rsidRDefault="00EF364D">
      <w:pPr>
        <w:pStyle w:val="ConsPlusNormal"/>
        <w:spacing w:before="200"/>
        <w:ind w:firstLine="540"/>
        <w:jc w:val="both"/>
      </w:pPr>
      <w:r>
        <w:t>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областного бюджета в соответствии с действующим законодательством.</w:t>
      </w:r>
    </w:p>
    <w:p w:rsidR="00EF364D" w:rsidRDefault="00EF364D">
      <w:pPr>
        <w:pStyle w:val="ConsPlusNormal"/>
        <w:ind w:firstLine="540"/>
        <w:jc w:val="both"/>
      </w:pPr>
    </w:p>
    <w:p w:rsidR="00EF364D" w:rsidRDefault="00EF364D">
      <w:pPr>
        <w:pStyle w:val="ConsPlusNormal"/>
        <w:ind w:firstLine="540"/>
        <w:jc w:val="both"/>
      </w:pPr>
      <w:r>
        <w:t xml:space="preserve">2. Неиспользованные целевые средства, переданные из областного бюджета в местные бюджеты, по состоянию на 1 января 2019 года, образовавшиеся в связи с неполным использованием бюджетных ассигнований, утвержденных </w:t>
      </w:r>
      <w:hyperlink r:id="rId22" w:history="1">
        <w:r>
          <w:rPr>
            <w:color w:val="0000FF"/>
          </w:rPr>
          <w:t>законом</w:t>
        </w:r>
      </w:hyperlink>
      <w:r>
        <w:t xml:space="preserve"> Белгородской области от 18 декабря 2017 года N 211 "Об областном бюджете на 2018 год и на плановый период 2019 и 2020 годов", подлежат возврату в областной бюджет в соответствии с действующим законодательством.</w:t>
      </w:r>
    </w:p>
    <w:p w:rsidR="00EF364D" w:rsidRDefault="00EF364D">
      <w:pPr>
        <w:pStyle w:val="ConsPlusNormal"/>
        <w:ind w:firstLine="540"/>
        <w:jc w:val="both"/>
      </w:pPr>
    </w:p>
    <w:p w:rsidR="00EF364D" w:rsidRDefault="00EF364D">
      <w:pPr>
        <w:pStyle w:val="ConsPlusTitle"/>
        <w:ind w:firstLine="540"/>
        <w:jc w:val="both"/>
        <w:outlineLvl w:val="1"/>
      </w:pPr>
      <w:r>
        <w:t>Статья 21. Вступление в силу настоящего закона</w:t>
      </w:r>
    </w:p>
    <w:p w:rsidR="00EF364D" w:rsidRDefault="00EF364D">
      <w:pPr>
        <w:pStyle w:val="ConsPlusNormal"/>
        <w:ind w:firstLine="540"/>
        <w:jc w:val="both"/>
      </w:pPr>
    </w:p>
    <w:p w:rsidR="00EF364D" w:rsidRDefault="00EF364D">
      <w:pPr>
        <w:pStyle w:val="ConsPlusNormal"/>
        <w:ind w:firstLine="540"/>
        <w:jc w:val="both"/>
      </w:pPr>
      <w:r>
        <w:t>Настоящий закон вступает в силу с 1 января 2019 года.</w:t>
      </w:r>
    </w:p>
    <w:p w:rsidR="00EF364D" w:rsidRDefault="00EF364D">
      <w:pPr>
        <w:pStyle w:val="ConsPlusNormal"/>
        <w:ind w:firstLine="540"/>
        <w:jc w:val="both"/>
      </w:pPr>
    </w:p>
    <w:p w:rsidR="00EF364D" w:rsidRDefault="00EF364D">
      <w:pPr>
        <w:pStyle w:val="ConsPlusNormal"/>
        <w:jc w:val="right"/>
      </w:pPr>
      <w:r>
        <w:t>Губернатор Белгородской области</w:t>
      </w:r>
    </w:p>
    <w:p w:rsidR="00EF364D" w:rsidRDefault="00EF364D">
      <w:pPr>
        <w:pStyle w:val="ConsPlusNormal"/>
        <w:jc w:val="right"/>
      </w:pPr>
      <w:r>
        <w:t>Е.С.САВЧЕНКО</w:t>
      </w:r>
    </w:p>
    <w:p w:rsidR="00EF364D" w:rsidRDefault="00EF364D">
      <w:pPr>
        <w:pStyle w:val="ConsPlusNormal"/>
      </w:pPr>
      <w:r>
        <w:t>г. Белгород</w:t>
      </w:r>
    </w:p>
    <w:p w:rsidR="00EF364D" w:rsidRDefault="00EF364D">
      <w:pPr>
        <w:pStyle w:val="ConsPlusNormal"/>
        <w:spacing w:before="200"/>
      </w:pPr>
      <w:r>
        <w:t>19 декабря 2018 года</w:t>
      </w:r>
    </w:p>
    <w:p w:rsidR="00EF364D" w:rsidRDefault="00EF364D">
      <w:pPr>
        <w:pStyle w:val="ConsPlusNormal"/>
        <w:spacing w:before="200"/>
      </w:pPr>
      <w:r>
        <w:t>N 337</w:t>
      </w:r>
    </w:p>
    <w:p w:rsidR="00EF364D" w:rsidRDefault="00EF364D">
      <w:pPr>
        <w:pStyle w:val="ConsPlusNormal"/>
        <w:ind w:firstLine="540"/>
        <w:jc w:val="both"/>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jc w:val="right"/>
        <w:outlineLvl w:val="0"/>
      </w:pPr>
      <w:r>
        <w:t>Приложение 1</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3" w:name="P206"/>
      <w:bookmarkEnd w:id="3"/>
      <w:r>
        <w:t>ВЕРХНИЙ ПРЕДЕЛ ГОСУДАРСТВЕННОГО ВНУТРЕННЕГО ДОЛГА</w:t>
      </w:r>
    </w:p>
    <w:p w:rsidR="00EF364D" w:rsidRDefault="00EF364D">
      <w:pPr>
        <w:pStyle w:val="ConsPlusTitle"/>
        <w:jc w:val="center"/>
      </w:pPr>
      <w:r>
        <w:t>БЕЛГОРОДСКОЙ ОБЛАСТИ НА 1 ЯНВАРЯ 2020 ГОДА</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23" w:history="1">
              <w:r>
                <w:rPr>
                  <w:color w:val="0000FF"/>
                </w:rPr>
                <w:t>закона</w:t>
              </w:r>
            </w:hyperlink>
            <w:r>
              <w:rPr>
                <w:color w:val="392C69"/>
              </w:rPr>
              <w:t xml:space="preserve"> Белгородской области от 22.02.2019 N 351)</w:t>
            </w:r>
          </w:p>
        </w:tc>
      </w:tr>
    </w:tbl>
    <w:p w:rsidR="00EF364D" w:rsidRDefault="00EF364D">
      <w:pPr>
        <w:pStyle w:val="ConsPlusNormal"/>
        <w:ind w:firstLine="540"/>
        <w:jc w:val="both"/>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953"/>
        <w:gridCol w:w="2608"/>
      </w:tblGrid>
      <w:tr w:rsidR="00EF364D">
        <w:tc>
          <w:tcPr>
            <w:tcW w:w="454" w:type="dxa"/>
          </w:tcPr>
          <w:p w:rsidR="00EF364D" w:rsidRDefault="00EF364D">
            <w:pPr>
              <w:pStyle w:val="ConsPlusNormal"/>
              <w:jc w:val="center"/>
            </w:pPr>
            <w:r>
              <w:t>N п/п</w:t>
            </w:r>
          </w:p>
        </w:tc>
        <w:tc>
          <w:tcPr>
            <w:tcW w:w="5953" w:type="dxa"/>
          </w:tcPr>
          <w:p w:rsidR="00EF364D" w:rsidRDefault="00EF364D">
            <w:pPr>
              <w:pStyle w:val="ConsPlusNormal"/>
              <w:jc w:val="center"/>
            </w:pPr>
            <w:r>
              <w:t>Наименование вида государственного долгового обязательства Белгородской области</w:t>
            </w:r>
          </w:p>
        </w:tc>
        <w:tc>
          <w:tcPr>
            <w:tcW w:w="2608" w:type="dxa"/>
          </w:tcPr>
          <w:p w:rsidR="00EF364D" w:rsidRDefault="00EF364D">
            <w:pPr>
              <w:pStyle w:val="ConsPlusNormal"/>
              <w:jc w:val="center"/>
            </w:pPr>
            <w:r>
              <w:t>Объем государственного долгового обязательства Белгородской области на 1 января 2020 года</w:t>
            </w:r>
          </w:p>
        </w:tc>
      </w:tr>
      <w:tr w:rsidR="00EF364D">
        <w:tc>
          <w:tcPr>
            <w:tcW w:w="454" w:type="dxa"/>
          </w:tcPr>
          <w:p w:rsidR="00EF364D" w:rsidRDefault="00EF364D">
            <w:pPr>
              <w:pStyle w:val="ConsPlusNormal"/>
              <w:jc w:val="center"/>
            </w:pPr>
            <w:r>
              <w:t>1</w:t>
            </w:r>
          </w:p>
        </w:tc>
        <w:tc>
          <w:tcPr>
            <w:tcW w:w="5953" w:type="dxa"/>
          </w:tcPr>
          <w:p w:rsidR="00EF364D" w:rsidRDefault="00EF364D">
            <w:pPr>
              <w:pStyle w:val="ConsPlusNormal"/>
              <w:jc w:val="center"/>
            </w:pPr>
            <w:r>
              <w:t>2</w:t>
            </w:r>
          </w:p>
        </w:tc>
        <w:tc>
          <w:tcPr>
            <w:tcW w:w="2608" w:type="dxa"/>
          </w:tcPr>
          <w:p w:rsidR="00EF364D" w:rsidRDefault="00EF364D">
            <w:pPr>
              <w:pStyle w:val="ConsPlusNormal"/>
              <w:jc w:val="center"/>
            </w:pPr>
            <w:r>
              <w:t>3</w:t>
            </w:r>
          </w:p>
        </w:tc>
      </w:tr>
      <w:tr w:rsidR="00EF364D">
        <w:tc>
          <w:tcPr>
            <w:tcW w:w="454" w:type="dxa"/>
          </w:tcPr>
          <w:p w:rsidR="00EF364D" w:rsidRDefault="00EF364D">
            <w:pPr>
              <w:pStyle w:val="ConsPlusNormal"/>
              <w:jc w:val="center"/>
            </w:pPr>
            <w:r>
              <w:t>1.</w:t>
            </w:r>
          </w:p>
        </w:tc>
        <w:tc>
          <w:tcPr>
            <w:tcW w:w="5953" w:type="dxa"/>
          </w:tcPr>
          <w:p w:rsidR="00EF364D" w:rsidRDefault="00EF364D">
            <w:pPr>
              <w:pStyle w:val="ConsPlusNormal"/>
            </w:pPr>
            <w:r>
              <w:t>Государственные ценные бумаги Белгородской области</w:t>
            </w:r>
          </w:p>
        </w:tc>
        <w:tc>
          <w:tcPr>
            <w:tcW w:w="2608" w:type="dxa"/>
            <w:vAlign w:val="bottom"/>
          </w:tcPr>
          <w:p w:rsidR="00EF364D" w:rsidRDefault="00EF364D">
            <w:pPr>
              <w:pStyle w:val="ConsPlusNormal"/>
              <w:jc w:val="right"/>
            </w:pPr>
            <w:r>
              <w:t>12 975 000</w:t>
            </w:r>
          </w:p>
        </w:tc>
      </w:tr>
      <w:tr w:rsidR="00EF364D">
        <w:tc>
          <w:tcPr>
            <w:tcW w:w="454" w:type="dxa"/>
          </w:tcPr>
          <w:p w:rsidR="00EF364D" w:rsidRDefault="00EF364D">
            <w:pPr>
              <w:pStyle w:val="ConsPlusNormal"/>
              <w:jc w:val="center"/>
            </w:pPr>
            <w:r>
              <w:t>2.</w:t>
            </w:r>
          </w:p>
        </w:tc>
        <w:tc>
          <w:tcPr>
            <w:tcW w:w="5953" w:type="dxa"/>
          </w:tcPr>
          <w:p w:rsidR="00EF364D" w:rsidRDefault="00EF364D">
            <w:pPr>
              <w:pStyle w:val="ConsPlusNormal"/>
            </w:pPr>
            <w:r>
              <w:t>Кредиты, полученные Белгородской областью от кредитных организаций</w:t>
            </w:r>
          </w:p>
        </w:tc>
        <w:tc>
          <w:tcPr>
            <w:tcW w:w="2608" w:type="dxa"/>
            <w:vAlign w:val="bottom"/>
          </w:tcPr>
          <w:p w:rsidR="00EF364D" w:rsidRDefault="00EF364D">
            <w:pPr>
              <w:pStyle w:val="ConsPlusNormal"/>
              <w:jc w:val="right"/>
            </w:pPr>
            <w:r>
              <w:t>4 684 260</w:t>
            </w:r>
          </w:p>
        </w:tc>
      </w:tr>
      <w:tr w:rsidR="00EF364D">
        <w:tc>
          <w:tcPr>
            <w:tcW w:w="454" w:type="dxa"/>
          </w:tcPr>
          <w:p w:rsidR="00EF364D" w:rsidRDefault="00EF364D">
            <w:pPr>
              <w:pStyle w:val="ConsPlusNormal"/>
              <w:jc w:val="center"/>
            </w:pPr>
            <w:r>
              <w:t>3.</w:t>
            </w:r>
          </w:p>
        </w:tc>
        <w:tc>
          <w:tcPr>
            <w:tcW w:w="5953" w:type="dxa"/>
          </w:tcPr>
          <w:p w:rsidR="00EF364D" w:rsidRDefault="00EF364D">
            <w:pPr>
              <w:pStyle w:val="ConsPlusNormal"/>
            </w:pPr>
            <w:r>
              <w:t>Бюджетные кредиты, привлеченные в бюджет Белгородской области от других бюджетов бюджетной системы Российской Федерации</w:t>
            </w:r>
          </w:p>
        </w:tc>
        <w:tc>
          <w:tcPr>
            <w:tcW w:w="2608" w:type="dxa"/>
            <w:vAlign w:val="bottom"/>
          </w:tcPr>
          <w:p w:rsidR="00EF364D" w:rsidRDefault="00EF364D">
            <w:pPr>
              <w:pStyle w:val="ConsPlusNormal"/>
              <w:jc w:val="right"/>
            </w:pPr>
            <w:r>
              <w:t>9 083 620</w:t>
            </w:r>
          </w:p>
        </w:tc>
      </w:tr>
      <w:tr w:rsidR="00EF364D">
        <w:tc>
          <w:tcPr>
            <w:tcW w:w="454" w:type="dxa"/>
          </w:tcPr>
          <w:p w:rsidR="00EF364D" w:rsidRDefault="00EF364D">
            <w:pPr>
              <w:pStyle w:val="ConsPlusNormal"/>
              <w:jc w:val="center"/>
            </w:pPr>
            <w:r>
              <w:t>4.</w:t>
            </w:r>
          </w:p>
        </w:tc>
        <w:tc>
          <w:tcPr>
            <w:tcW w:w="5953" w:type="dxa"/>
          </w:tcPr>
          <w:p w:rsidR="00EF364D" w:rsidRDefault="00EF364D">
            <w:pPr>
              <w:pStyle w:val="ConsPlusNormal"/>
            </w:pPr>
            <w:r>
              <w:t>Государственные гарантии Белгородской области</w:t>
            </w:r>
          </w:p>
        </w:tc>
        <w:tc>
          <w:tcPr>
            <w:tcW w:w="2608" w:type="dxa"/>
            <w:vAlign w:val="bottom"/>
          </w:tcPr>
          <w:p w:rsidR="00EF364D" w:rsidRDefault="00EF364D">
            <w:pPr>
              <w:pStyle w:val="ConsPlusNormal"/>
              <w:jc w:val="right"/>
            </w:pPr>
            <w:r>
              <w:t>5 073 388</w:t>
            </w:r>
          </w:p>
        </w:tc>
      </w:tr>
      <w:tr w:rsidR="00EF364D">
        <w:tc>
          <w:tcPr>
            <w:tcW w:w="454" w:type="dxa"/>
            <w:vMerge w:val="restart"/>
          </w:tcPr>
          <w:p w:rsidR="00EF364D" w:rsidRDefault="00EF364D">
            <w:pPr>
              <w:pStyle w:val="ConsPlusNormal"/>
              <w:jc w:val="center"/>
            </w:pPr>
          </w:p>
        </w:tc>
        <w:tc>
          <w:tcPr>
            <w:tcW w:w="5953" w:type="dxa"/>
            <w:tcBorders>
              <w:bottom w:val="nil"/>
            </w:tcBorders>
          </w:tcPr>
          <w:p w:rsidR="00EF364D" w:rsidRDefault="00EF364D">
            <w:pPr>
              <w:pStyle w:val="ConsPlusNormal"/>
            </w:pPr>
            <w:r>
              <w:t>Итого верхний предел государственного внутреннего долга Белгородской области</w:t>
            </w:r>
          </w:p>
          <w:p w:rsidR="00EF364D" w:rsidRDefault="00EF364D">
            <w:pPr>
              <w:pStyle w:val="ConsPlusNormal"/>
            </w:pPr>
            <w:r>
              <w:t>на 1 января 2020 года,</w:t>
            </w:r>
          </w:p>
        </w:tc>
        <w:tc>
          <w:tcPr>
            <w:tcW w:w="2608" w:type="dxa"/>
            <w:tcBorders>
              <w:bottom w:val="nil"/>
            </w:tcBorders>
          </w:tcPr>
          <w:p w:rsidR="00EF364D" w:rsidRDefault="00EF364D">
            <w:pPr>
              <w:pStyle w:val="ConsPlusNormal"/>
              <w:jc w:val="right"/>
            </w:pPr>
            <w:r>
              <w:t>31 816 268</w:t>
            </w:r>
          </w:p>
        </w:tc>
      </w:tr>
      <w:tr w:rsidR="00EF364D">
        <w:tblPrEx>
          <w:tblBorders>
            <w:insideH w:val="nil"/>
          </w:tblBorders>
        </w:tblPrEx>
        <w:tc>
          <w:tcPr>
            <w:tcW w:w="454" w:type="dxa"/>
            <w:vMerge/>
          </w:tcPr>
          <w:p w:rsidR="00EF364D" w:rsidRDefault="00EF364D"/>
        </w:tc>
        <w:tc>
          <w:tcPr>
            <w:tcW w:w="5953" w:type="dxa"/>
            <w:tcBorders>
              <w:top w:val="nil"/>
            </w:tcBorders>
          </w:tcPr>
          <w:p w:rsidR="00EF364D" w:rsidRDefault="00EF364D">
            <w:pPr>
              <w:pStyle w:val="ConsPlusNormal"/>
            </w:pPr>
            <w:r>
              <w:t>в том числе</w:t>
            </w:r>
          </w:p>
          <w:p w:rsidR="00EF364D" w:rsidRDefault="00EF364D">
            <w:pPr>
              <w:pStyle w:val="ConsPlusNormal"/>
            </w:pPr>
            <w:r>
              <w:t>по государственным гарантиям Белгородской области</w:t>
            </w:r>
          </w:p>
        </w:tc>
        <w:tc>
          <w:tcPr>
            <w:tcW w:w="2608" w:type="dxa"/>
            <w:tcBorders>
              <w:top w:val="nil"/>
            </w:tcBorders>
            <w:vAlign w:val="bottom"/>
          </w:tcPr>
          <w:p w:rsidR="00EF364D" w:rsidRDefault="00EF364D">
            <w:pPr>
              <w:pStyle w:val="ConsPlusNormal"/>
              <w:jc w:val="right"/>
            </w:pPr>
            <w:r>
              <w:t>5 073 388</w:t>
            </w:r>
          </w:p>
        </w:tc>
      </w:tr>
    </w:tbl>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jc w:val="right"/>
        <w:outlineLvl w:val="0"/>
      </w:pPr>
      <w:r>
        <w:t>Приложение 2</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4" w:name="P247"/>
      <w:bookmarkEnd w:id="4"/>
      <w:r>
        <w:t>ВЕРХНИЙ ПРЕДЕЛ ГОСУДАРСТВЕННОГО ВНУТРЕННЕГО ДОЛГА</w:t>
      </w:r>
    </w:p>
    <w:p w:rsidR="00EF364D" w:rsidRDefault="00EF364D">
      <w:pPr>
        <w:pStyle w:val="ConsPlusTitle"/>
        <w:jc w:val="center"/>
      </w:pPr>
      <w:r>
        <w:t>БЕЛГОРОДСКОЙ ОБЛАСТИ НА 1 ЯНВАРЯ 2021 ГОДА</w:t>
      </w:r>
    </w:p>
    <w:p w:rsidR="00EF364D" w:rsidRDefault="00EF364D">
      <w:pPr>
        <w:pStyle w:val="ConsPlusTitle"/>
        <w:jc w:val="center"/>
      </w:pPr>
      <w:r>
        <w:t>И НА 1 ЯНВАРЯ 2022 ГОДА</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24" w:history="1">
              <w:r>
                <w:rPr>
                  <w:color w:val="0000FF"/>
                </w:rPr>
                <w:t>закона</w:t>
              </w:r>
            </w:hyperlink>
            <w:r>
              <w:rPr>
                <w:color w:val="392C69"/>
              </w:rPr>
              <w:t xml:space="preserve"> Белгородской области от 22.02.2019 N 351)</w:t>
            </w:r>
          </w:p>
        </w:tc>
      </w:tr>
    </w:tbl>
    <w:p w:rsidR="00EF364D" w:rsidRDefault="00EF364D">
      <w:pPr>
        <w:pStyle w:val="ConsPlusNormal"/>
        <w:ind w:firstLine="540"/>
        <w:jc w:val="both"/>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98"/>
        <w:gridCol w:w="2408"/>
        <w:gridCol w:w="2408"/>
      </w:tblGrid>
      <w:tr w:rsidR="00EF364D">
        <w:tc>
          <w:tcPr>
            <w:tcW w:w="454" w:type="dxa"/>
          </w:tcPr>
          <w:p w:rsidR="00EF364D" w:rsidRDefault="00EF364D">
            <w:pPr>
              <w:pStyle w:val="ConsPlusNormal"/>
              <w:jc w:val="center"/>
            </w:pPr>
            <w:r>
              <w:t>N п/п</w:t>
            </w:r>
          </w:p>
        </w:tc>
        <w:tc>
          <w:tcPr>
            <w:tcW w:w="3798" w:type="dxa"/>
          </w:tcPr>
          <w:p w:rsidR="00EF364D" w:rsidRDefault="00EF364D">
            <w:pPr>
              <w:pStyle w:val="ConsPlusNormal"/>
              <w:jc w:val="center"/>
            </w:pPr>
            <w:r>
              <w:t>Наименование вида государственного долгового обязательства Белгородской области</w:t>
            </w:r>
          </w:p>
        </w:tc>
        <w:tc>
          <w:tcPr>
            <w:tcW w:w="2408" w:type="dxa"/>
          </w:tcPr>
          <w:p w:rsidR="00EF364D" w:rsidRDefault="00EF364D">
            <w:pPr>
              <w:pStyle w:val="ConsPlusNormal"/>
              <w:jc w:val="center"/>
            </w:pPr>
            <w:r>
              <w:t>Объем государственного долгового обязательства Белгородской области на 1 января 2021 года</w:t>
            </w:r>
          </w:p>
        </w:tc>
        <w:tc>
          <w:tcPr>
            <w:tcW w:w="2408" w:type="dxa"/>
          </w:tcPr>
          <w:p w:rsidR="00EF364D" w:rsidRDefault="00EF364D">
            <w:pPr>
              <w:pStyle w:val="ConsPlusNormal"/>
              <w:jc w:val="center"/>
            </w:pPr>
            <w:r>
              <w:t>Объем государственного долгового обязательства Белгородской области на 1 января 2022 года</w:t>
            </w:r>
          </w:p>
        </w:tc>
      </w:tr>
      <w:tr w:rsidR="00EF364D">
        <w:tc>
          <w:tcPr>
            <w:tcW w:w="454" w:type="dxa"/>
          </w:tcPr>
          <w:p w:rsidR="00EF364D" w:rsidRDefault="00EF364D">
            <w:pPr>
              <w:pStyle w:val="ConsPlusNormal"/>
              <w:jc w:val="center"/>
            </w:pPr>
            <w:r>
              <w:t>1</w:t>
            </w:r>
          </w:p>
        </w:tc>
        <w:tc>
          <w:tcPr>
            <w:tcW w:w="3798" w:type="dxa"/>
          </w:tcPr>
          <w:p w:rsidR="00EF364D" w:rsidRDefault="00EF364D">
            <w:pPr>
              <w:pStyle w:val="ConsPlusNormal"/>
              <w:jc w:val="center"/>
            </w:pPr>
            <w:r>
              <w:t>2</w:t>
            </w:r>
          </w:p>
        </w:tc>
        <w:tc>
          <w:tcPr>
            <w:tcW w:w="2408" w:type="dxa"/>
          </w:tcPr>
          <w:p w:rsidR="00EF364D" w:rsidRDefault="00EF364D">
            <w:pPr>
              <w:pStyle w:val="ConsPlusNormal"/>
              <w:jc w:val="center"/>
            </w:pPr>
            <w:r>
              <w:t>3</w:t>
            </w:r>
          </w:p>
        </w:tc>
        <w:tc>
          <w:tcPr>
            <w:tcW w:w="2408" w:type="dxa"/>
          </w:tcPr>
          <w:p w:rsidR="00EF364D" w:rsidRDefault="00EF364D">
            <w:pPr>
              <w:pStyle w:val="ConsPlusNormal"/>
              <w:jc w:val="center"/>
            </w:pPr>
            <w:r>
              <w:t>4</w:t>
            </w:r>
          </w:p>
        </w:tc>
      </w:tr>
      <w:tr w:rsidR="00EF364D">
        <w:tc>
          <w:tcPr>
            <w:tcW w:w="454" w:type="dxa"/>
          </w:tcPr>
          <w:p w:rsidR="00EF364D" w:rsidRDefault="00EF364D">
            <w:pPr>
              <w:pStyle w:val="ConsPlusNormal"/>
              <w:jc w:val="center"/>
            </w:pPr>
            <w:r>
              <w:t>1.</w:t>
            </w:r>
          </w:p>
        </w:tc>
        <w:tc>
          <w:tcPr>
            <w:tcW w:w="3798" w:type="dxa"/>
          </w:tcPr>
          <w:p w:rsidR="00EF364D" w:rsidRDefault="00EF364D">
            <w:pPr>
              <w:pStyle w:val="ConsPlusNormal"/>
              <w:jc w:val="both"/>
            </w:pPr>
            <w:r>
              <w:t>Государственные ценные бумаги Белгородской области</w:t>
            </w:r>
          </w:p>
        </w:tc>
        <w:tc>
          <w:tcPr>
            <w:tcW w:w="2408" w:type="dxa"/>
            <w:vAlign w:val="bottom"/>
          </w:tcPr>
          <w:p w:rsidR="00EF364D" w:rsidRDefault="00EF364D">
            <w:pPr>
              <w:pStyle w:val="ConsPlusNormal"/>
              <w:jc w:val="right"/>
            </w:pPr>
            <w:r>
              <w:t>14 975 000</w:t>
            </w:r>
          </w:p>
        </w:tc>
        <w:tc>
          <w:tcPr>
            <w:tcW w:w="2408" w:type="dxa"/>
            <w:vAlign w:val="bottom"/>
          </w:tcPr>
          <w:p w:rsidR="00EF364D" w:rsidRDefault="00EF364D">
            <w:pPr>
              <w:pStyle w:val="ConsPlusNormal"/>
              <w:jc w:val="right"/>
            </w:pPr>
            <w:r>
              <w:t>14 975 000</w:t>
            </w:r>
          </w:p>
        </w:tc>
      </w:tr>
      <w:tr w:rsidR="00EF364D">
        <w:tc>
          <w:tcPr>
            <w:tcW w:w="454" w:type="dxa"/>
          </w:tcPr>
          <w:p w:rsidR="00EF364D" w:rsidRDefault="00EF364D">
            <w:pPr>
              <w:pStyle w:val="ConsPlusNormal"/>
              <w:jc w:val="center"/>
            </w:pPr>
            <w:r>
              <w:t>2.</w:t>
            </w:r>
          </w:p>
        </w:tc>
        <w:tc>
          <w:tcPr>
            <w:tcW w:w="3798" w:type="dxa"/>
          </w:tcPr>
          <w:p w:rsidR="00EF364D" w:rsidRDefault="00EF364D">
            <w:pPr>
              <w:pStyle w:val="ConsPlusNormal"/>
              <w:jc w:val="both"/>
            </w:pPr>
            <w:r>
              <w:t>Кредиты, полученные Белгородской областью от кредитных организаций</w:t>
            </w:r>
          </w:p>
        </w:tc>
        <w:tc>
          <w:tcPr>
            <w:tcW w:w="2408" w:type="dxa"/>
            <w:vAlign w:val="bottom"/>
          </w:tcPr>
          <w:p w:rsidR="00EF364D" w:rsidRDefault="00EF364D">
            <w:pPr>
              <w:pStyle w:val="ConsPlusNormal"/>
              <w:jc w:val="right"/>
            </w:pPr>
            <w:r>
              <w:t>2 944 260</w:t>
            </w:r>
          </w:p>
        </w:tc>
        <w:tc>
          <w:tcPr>
            <w:tcW w:w="2408" w:type="dxa"/>
            <w:vAlign w:val="bottom"/>
          </w:tcPr>
          <w:p w:rsidR="00EF364D" w:rsidRDefault="00EF364D">
            <w:pPr>
              <w:pStyle w:val="ConsPlusNormal"/>
              <w:jc w:val="right"/>
            </w:pPr>
            <w:r>
              <w:t>4 350 000</w:t>
            </w:r>
          </w:p>
        </w:tc>
      </w:tr>
      <w:tr w:rsidR="00EF364D">
        <w:tc>
          <w:tcPr>
            <w:tcW w:w="454" w:type="dxa"/>
          </w:tcPr>
          <w:p w:rsidR="00EF364D" w:rsidRDefault="00EF364D">
            <w:pPr>
              <w:pStyle w:val="ConsPlusNormal"/>
              <w:jc w:val="center"/>
            </w:pPr>
            <w:r>
              <w:t>3.</w:t>
            </w:r>
          </w:p>
        </w:tc>
        <w:tc>
          <w:tcPr>
            <w:tcW w:w="3798" w:type="dxa"/>
          </w:tcPr>
          <w:p w:rsidR="00EF364D" w:rsidRDefault="00EF364D">
            <w:pPr>
              <w:pStyle w:val="ConsPlusNormal"/>
              <w:jc w:val="both"/>
            </w:pPr>
            <w:r>
              <w:t>Бюджетные кредиты, привлеченные в бюджет Белгородской области от других бюджетов бюджетной системы Российской Федерации</w:t>
            </w:r>
          </w:p>
        </w:tc>
        <w:tc>
          <w:tcPr>
            <w:tcW w:w="2408" w:type="dxa"/>
            <w:vAlign w:val="bottom"/>
          </w:tcPr>
          <w:p w:rsidR="00EF364D" w:rsidRDefault="00EF364D">
            <w:pPr>
              <w:pStyle w:val="ConsPlusNormal"/>
              <w:jc w:val="right"/>
            </w:pPr>
            <w:r>
              <w:t>8 265 358</w:t>
            </w:r>
          </w:p>
        </w:tc>
        <w:tc>
          <w:tcPr>
            <w:tcW w:w="2408" w:type="dxa"/>
            <w:vAlign w:val="bottom"/>
          </w:tcPr>
          <w:p w:rsidR="00EF364D" w:rsidRDefault="00EF364D">
            <w:pPr>
              <w:pStyle w:val="ConsPlusNormal"/>
              <w:jc w:val="right"/>
            </w:pPr>
            <w:r>
              <w:t>6 628 835</w:t>
            </w:r>
          </w:p>
        </w:tc>
      </w:tr>
      <w:tr w:rsidR="00EF364D">
        <w:tc>
          <w:tcPr>
            <w:tcW w:w="454" w:type="dxa"/>
          </w:tcPr>
          <w:p w:rsidR="00EF364D" w:rsidRDefault="00EF364D">
            <w:pPr>
              <w:pStyle w:val="ConsPlusNormal"/>
              <w:jc w:val="center"/>
            </w:pPr>
            <w:r>
              <w:t>4.</w:t>
            </w:r>
          </w:p>
        </w:tc>
        <w:tc>
          <w:tcPr>
            <w:tcW w:w="3798" w:type="dxa"/>
          </w:tcPr>
          <w:p w:rsidR="00EF364D" w:rsidRDefault="00EF364D">
            <w:pPr>
              <w:pStyle w:val="ConsPlusNormal"/>
              <w:jc w:val="both"/>
            </w:pPr>
            <w:r>
              <w:t>Государственные гарантии Белгородской области</w:t>
            </w:r>
          </w:p>
        </w:tc>
        <w:tc>
          <w:tcPr>
            <w:tcW w:w="2408" w:type="dxa"/>
            <w:vAlign w:val="bottom"/>
          </w:tcPr>
          <w:p w:rsidR="00EF364D" w:rsidRDefault="00EF364D">
            <w:pPr>
              <w:pStyle w:val="ConsPlusNormal"/>
              <w:jc w:val="right"/>
            </w:pPr>
            <w:r>
              <w:t>5 011 098</w:t>
            </w:r>
          </w:p>
        </w:tc>
        <w:tc>
          <w:tcPr>
            <w:tcW w:w="2408" w:type="dxa"/>
            <w:vAlign w:val="bottom"/>
          </w:tcPr>
          <w:p w:rsidR="00EF364D" w:rsidRDefault="00EF364D">
            <w:pPr>
              <w:pStyle w:val="ConsPlusNormal"/>
              <w:jc w:val="right"/>
            </w:pPr>
            <w:r>
              <w:t>3 556 954</w:t>
            </w:r>
          </w:p>
        </w:tc>
      </w:tr>
      <w:tr w:rsidR="00EF364D">
        <w:tc>
          <w:tcPr>
            <w:tcW w:w="454" w:type="dxa"/>
            <w:vMerge w:val="restart"/>
          </w:tcPr>
          <w:p w:rsidR="00EF364D" w:rsidRDefault="00EF364D">
            <w:pPr>
              <w:pStyle w:val="ConsPlusNormal"/>
              <w:jc w:val="center"/>
            </w:pPr>
          </w:p>
        </w:tc>
        <w:tc>
          <w:tcPr>
            <w:tcW w:w="3798" w:type="dxa"/>
            <w:tcBorders>
              <w:bottom w:val="nil"/>
            </w:tcBorders>
          </w:tcPr>
          <w:p w:rsidR="00EF364D" w:rsidRDefault="00EF364D">
            <w:pPr>
              <w:pStyle w:val="ConsPlusNormal"/>
              <w:jc w:val="both"/>
            </w:pPr>
            <w:r>
              <w:t>Итого верхний предел государственного внутреннего долга Белгородской области,</w:t>
            </w:r>
          </w:p>
        </w:tc>
        <w:tc>
          <w:tcPr>
            <w:tcW w:w="2408" w:type="dxa"/>
            <w:tcBorders>
              <w:bottom w:val="nil"/>
            </w:tcBorders>
          </w:tcPr>
          <w:p w:rsidR="00EF364D" w:rsidRDefault="00EF364D">
            <w:pPr>
              <w:pStyle w:val="ConsPlusNormal"/>
              <w:jc w:val="right"/>
            </w:pPr>
            <w:r>
              <w:t>31 195 716</w:t>
            </w:r>
          </w:p>
        </w:tc>
        <w:tc>
          <w:tcPr>
            <w:tcW w:w="2408" w:type="dxa"/>
            <w:tcBorders>
              <w:bottom w:val="nil"/>
            </w:tcBorders>
          </w:tcPr>
          <w:p w:rsidR="00EF364D" w:rsidRDefault="00EF364D">
            <w:pPr>
              <w:pStyle w:val="ConsPlusNormal"/>
              <w:jc w:val="right"/>
            </w:pPr>
            <w:r>
              <w:t>29 510 789</w:t>
            </w:r>
          </w:p>
        </w:tc>
      </w:tr>
      <w:tr w:rsidR="00EF364D">
        <w:tblPrEx>
          <w:tblBorders>
            <w:insideH w:val="nil"/>
          </w:tblBorders>
        </w:tblPrEx>
        <w:tc>
          <w:tcPr>
            <w:tcW w:w="454" w:type="dxa"/>
            <w:vMerge/>
          </w:tcPr>
          <w:p w:rsidR="00EF364D" w:rsidRDefault="00EF364D"/>
        </w:tc>
        <w:tc>
          <w:tcPr>
            <w:tcW w:w="3798" w:type="dxa"/>
            <w:tcBorders>
              <w:top w:val="nil"/>
            </w:tcBorders>
          </w:tcPr>
          <w:p w:rsidR="00EF364D" w:rsidRDefault="00EF364D">
            <w:pPr>
              <w:pStyle w:val="ConsPlusNormal"/>
              <w:jc w:val="both"/>
            </w:pPr>
            <w:r>
              <w:t>в том числе</w:t>
            </w:r>
          </w:p>
          <w:p w:rsidR="00EF364D" w:rsidRDefault="00EF364D">
            <w:pPr>
              <w:pStyle w:val="ConsPlusNormal"/>
              <w:jc w:val="both"/>
            </w:pPr>
            <w:r>
              <w:t>по государственным гарантиям Белгородской области</w:t>
            </w:r>
          </w:p>
        </w:tc>
        <w:tc>
          <w:tcPr>
            <w:tcW w:w="2408" w:type="dxa"/>
            <w:tcBorders>
              <w:top w:val="nil"/>
            </w:tcBorders>
            <w:vAlign w:val="bottom"/>
          </w:tcPr>
          <w:p w:rsidR="00EF364D" w:rsidRDefault="00EF364D">
            <w:pPr>
              <w:pStyle w:val="ConsPlusNormal"/>
              <w:jc w:val="right"/>
            </w:pPr>
            <w:r>
              <w:t>5 011 098</w:t>
            </w:r>
          </w:p>
        </w:tc>
        <w:tc>
          <w:tcPr>
            <w:tcW w:w="2408" w:type="dxa"/>
            <w:tcBorders>
              <w:top w:val="nil"/>
            </w:tcBorders>
            <w:vAlign w:val="bottom"/>
          </w:tcPr>
          <w:p w:rsidR="00EF364D" w:rsidRDefault="00EF364D">
            <w:pPr>
              <w:pStyle w:val="ConsPlusNormal"/>
              <w:jc w:val="right"/>
            </w:pPr>
            <w:r>
              <w:t>3 556 954</w:t>
            </w:r>
          </w:p>
        </w:tc>
      </w:tr>
    </w:tbl>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jc w:val="right"/>
        <w:outlineLvl w:val="0"/>
      </w:pPr>
      <w:r>
        <w:t>Приложение 3</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pPr>
    </w:p>
    <w:p w:rsidR="00EF364D" w:rsidRDefault="00EF364D">
      <w:pPr>
        <w:pStyle w:val="ConsPlusTitle"/>
        <w:jc w:val="center"/>
      </w:pPr>
      <w:bookmarkStart w:id="5" w:name="P296"/>
      <w:bookmarkEnd w:id="5"/>
      <w:r>
        <w:t>ИСТОЧНИКИ ВНУТРЕННЕГО ФИНАНСИРОВАНИЯ ДЕФИЦИТА</w:t>
      </w:r>
    </w:p>
    <w:p w:rsidR="00EF364D" w:rsidRDefault="00EF364D">
      <w:pPr>
        <w:pStyle w:val="ConsPlusTitle"/>
        <w:jc w:val="center"/>
      </w:pPr>
      <w:r>
        <w:t>ОБЛАСТНОГО БЮДЖЕТА НА 2019 ГОД</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25" w:history="1">
              <w:r>
                <w:rPr>
                  <w:color w:val="0000FF"/>
                </w:rPr>
                <w:t>закона</w:t>
              </w:r>
            </w:hyperlink>
            <w:r>
              <w:rPr>
                <w:color w:val="392C69"/>
              </w:rPr>
              <w:t xml:space="preserve"> Белгородской области от 19.04.2019 N 365)</w:t>
            </w:r>
          </w:p>
        </w:tc>
      </w:tr>
    </w:tbl>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4479"/>
        <w:gridCol w:w="1504"/>
      </w:tblGrid>
      <w:tr w:rsidR="00EF364D">
        <w:tc>
          <w:tcPr>
            <w:tcW w:w="454" w:type="dxa"/>
          </w:tcPr>
          <w:p w:rsidR="00EF364D" w:rsidRDefault="00EF364D">
            <w:pPr>
              <w:pStyle w:val="ConsPlusNormal"/>
              <w:jc w:val="center"/>
            </w:pPr>
            <w:r>
              <w:t>N п/п</w:t>
            </w:r>
          </w:p>
        </w:tc>
        <w:tc>
          <w:tcPr>
            <w:tcW w:w="2608" w:type="dxa"/>
          </w:tcPr>
          <w:p w:rsidR="00EF364D" w:rsidRDefault="00EF364D">
            <w:pPr>
              <w:pStyle w:val="ConsPlusNormal"/>
              <w:jc w:val="center"/>
            </w:pPr>
            <w:r>
              <w:t>Код бюджетной классификации Российской Федерации</w:t>
            </w:r>
          </w:p>
        </w:tc>
        <w:tc>
          <w:tcPr>
            <w:tcW w:w="4479" w:type="dxa"/>
          </w:tcPr>
          <w:p w:rsidR="00EF364D" w:rsidRDefault="00EF364D">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04" w:type="dxa"/>
          </w:tcPr>
          <w:p w:rsidR="00EF364D" w:rsidRDefault="00EF364D">
            <w:pPr>
              <w:pStyle w:val="ConsPlusNormal"/>
              <w:jc w:val="center"/>
            </w:pPr>
            <w:r>
              <w:t>Сумма</w:t>
            </w:r>
          </w:p>
        </w:tc>
      </w:tr>
      <w:tr w:rsidR="00EF364D">
        <w:tc>
          <w:tcPr>
            <w:tcW w:w="454" w:type="dxa"/>
          </w:tcPr>
          <w:p w:rsidR="00EF364D" w:rsidRDefault="00EF364D">
            <w:pPr>
              <w:pStyle w:val="ConsPlusNormal"/>
              <w:jc w:val="center"/>
            </w:pPr>
            <w:r>
              <w:t>1</w:t>
            </w:r>
          </w:p>
        </w:tc>
        <w:tc>
          <w:tcPr>
            <w:tcW w:w="2608" w:type="dxa"/>
          </w:tcPr>
          <w:p w:rsidR="00EF364D" w:rsidRDefault="00EF364D">
            <w:pPr>
              <w:pStyle w:val="ConsPlusNormal"/>
              <w:jc w:val="center"/>
            </w:pPr>
            <w:r>
              <w:t>2</w:t>
            </w:r>
          </w:p>
        </w:tc>
        <w:tc>
          <w:tcPr>
            <w:tcW w:w="4479" w:type="dxa"/>
          </w:tcPr>
          <w:p w:rsidR="00EF364D" w:rsidRDefault="00EF364D">
            <w:pPr>
              <w:pStyle w:val="ConsPlusNormal"/>
              <w:jc w:val="center"/>
            </w:pPr>
            <w:r>
              <w:t>3</w:t>
            </w:r>
          </w:p>
        </w:tc>
        <w:tc>
          <w:tcPr>
            <w:tcW w:w="1504" w:type="dxa"/>
          </w:tcPr>
          <w:p w:rsidR="00EF364D" w:rsidRDefault="00EF364D">
            <w:pPr>
              <w:pStyle w:val="ConsPlusNormal"/>
              <w:jc w:val="center"/>
            </w:pPr>
            <w:r>
              <w:t>4</w:t>
            </w:r>
          </w:p>
        </w:tc>
      </w:tr>
      <w:tr w:rsidR="00EF364D">
        <w:tc>
          <w:tcPr>
            <w:tcW w:w="454" w:type="dxa"/>
            <w:vAlign w:val="center"/>
          </w:tcPr>
          <w:p w:rsidR="00EF364D" w:rsidRDefault="00EF364D">
            <w:pPr>
              <w:pStyle w:val="ConsPlusNormal"/>
              <w:jc w:val="center"/>
            </w:pPr>
            <w:r>
              <w:t>1.</w:t>
            </w:r>
          </w:p>
        </w:tc>
        <w:tc>
          <w:tcPr>
            <w:tcW w:w="2608" w:type="dxa"/>
            <w:vAlign w:val="center"/>
          </w:tcPr>
          <w:p w:rsidR="00EF364D" w:rsidRDefault="00EF364D">
            <w:pPr>
              <w:pStyle w:val="ConsPlusNormal"/>
              <w:jc w:val="center"/>
            </w:pPr>
            <w:r>
              <w:t>01 01 00 00 00 0000 000</w:t>
            </w:r>
          </w:p>
        </w:tc>
        <w:tc>
          <w:tcPr>
            <w:tcW w:w="4479" w:type="dxa"/>
          </w:tcPr>
          <w:p w:rsidR="00EF364D" w:rsidRDefault="00EF364D">
            <w:pPr>
              <w:pStyle w:val="ConsPlusNormal"/>
              <w:jc w:val="both"/>
            </w:pPr>
            <w:r>
              <w:t>Государственные (муниципальные) ценные бумаги, номинальная стоимость которых указана в валюте Российской Федерации</w:t>
            </w:r>
          </w:p>
        </w:tc>
        <w:tc>
          <w:tcPr>
            <w:tcW w:w="1504" w:type="dxa"/>
            <w:vAlign w:val="bottom"/>
          </w:tcPr>
          <w:p w:rsidR="00EF364D" w:rsidRDefault="00EF364D">
            <w:pPr>
              <w:pStyle w:val="ConsPlusNormal"/>
              <w:jc w:val="right"/>
            </w:pPr>
            <w:r>
              <w:t>375 000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01 01 00 00 00 0000 700</w:t>
            </w:r>
          </w:p>
        </w:tc>
        <w:tc>
          <w:tcPr>
            <w:tcW w:w="4479" w:type="dxa"/>
          </w:tcPr>
          <w:p w:rsidR="00EF364D" w:rsidRDefault="00EF364D">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c>
          <w:tcPr>
            <w:tcW w:w="1504" w:type="dxa"/>
            <w:vAlign w:val="bottom"/>
          </w:tcPr>
          <w:p w:rsidR="00EF364D" w:rsidRDefault="00EF364D">
            <w:pPr>
              <w:pStyle w:val="ConsPlusNormal"/>
              <w:jc w:val="right"/>
            </w:pPr>
            <w:r>
              <w:t>4 000 000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01 01 00 00 02 0000 710</w:t>
            </w:r>
          </w:p>
        </w:tc>
        <w:tc>
          <w:tcPr>
            <w:tcW w:w="4479" w:type="dxa"/>
          </w:tcPr>
          <w:p w:rsidR="00EF364D" w:rsidRDefault="00EF364D">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504" w:type="dxa"/>
            <w:vAlign w:val="bottom"/>
          </w:tcPr>
          <w:p w:rsidR="00EF364D" w:rsidRDefault="00EF364D">
            <w:pPr>
              <w:pStyle w:val="ConsPlusNormal"/>
              <w:jc w:val="right"/>
            </w:pPr>
            <w:r>
              <w:t>4 000 000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01 01 00 00 00 0000 800</w:t>
            </w:r>
          </w:p>
        </w:tc>
        <w:tc>
          <w:tcPr>
            <w:tcW w:w="4479" w:type="dxa"/>
          </w:tcPr>
          <w:p w:rsidR="00EF364D" w:rsidRDefault="00EF364D">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c>
          <w:tcPr>
            <w:tcW w:w="1504" w:type="dxa"/>
            <w:vAlign w:val="bottom"/>
          </w:tcPr>
          <w:p w:rsidR="00EF364D" w:rsidRDefault="00EF364D">
            <w:pPr>
              <w:pStyle w:val="ConsPlusNormal"/>
              <w:jc w:val="right"/>
            </w:pPr>
            <w:r>
              <w:t>3 625 000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01 01 00 00 02 0000 810</w:t>
            </w:r>
          </w:p>
        </w:tc>
        <w:tc>
          <w:tcPr>
            <w:tcW w:w="4479" w:type="dxa"/>
          </w:tcPr>
          <w:p w:rsidR="00EF364D" w:rsidRDefault="00EF364D">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504" w:type="dxa"/>
            <w:vAlign w:val="bottom"/>
          </w:tcPr>
          <w:p w:rsidR="00EF364D" w:rsidRDefault="00EF364D">
            <w:pPr>
              <w:pStyle w:val="ConsPlusNormal"/>
              <w:jc w:val="right"/>
            </w:pPr>
            <w:r>
              <w:t>3 625 000</w:t>
            </w:r>
          </w:p>
        </w:tc>
      </w:tr>
      <w:tr w:rsidR="00EF364D">
        <w:tc>
          <w:tcPr>
            <w:tcW w:w="454" w:type="dxa"/>
            <w:vAlign w:val="center"/>
          </w:tcPr>
          <w:p w:rsidR="00EF364D" w:rsidRDefault="00EF364D">
            <w:pPr>
              <w:pStyle w:val="ConsPlusNormal"/>
              <w:jc w:val="center"/>
            </w:pPr>
            <w:r>
              <w:t>2.</w:t>
            </w:r>
          </w:p>
        </w:tc>
        <w:tc>
          <w:tcPr>
            <w:tcW w:w="2608" w:type="dxa"/>
            <w:vAlign w:val="center"/>
          </w:tcPr>
          <w:p w:rsidR="00EF364D" w:rsidRDefault="00EF364D">
            <w:pPr>
              <w:pStyle w:val="ConsPlusNormal"/>
              <w:jc w:val="center"/>
            </w:pPr>
            <w:r>
              <w:t>01 02 00 00 00 0000 000</w:t>
            </w:r>
          </w:p>
        </w:tc>
        <w:tc>
          <w:tcPr>
            <w:tcW w:w="4479" w:type="dxa"/>
          </w:tcPr>
          <w:p w:rsidR="00EF364D" w:rsidRDefault="00EF364D">
            <w:pPr>
              <w:pStyle w:val="ConsPlusNormal"/>
              <w:jc w:val="both"/>
            </w:pPr>
            <w:r>
              <w:t>Кредиты кредитных организаций в валюте Российской Федерации</w:t>
            </w:r>
          </w:p>
        </w:tc>
        <w:tc>
          <w:tcPr>
            <w:tcW w:w="1504" w:type="dxa"/>
            <w:vAlign w:val="bottom"/>
          </w:tcPr>
          <w:p w:rsidR="00EF364D" w:rsidRDefault="00EF364D">
            <w:pPr>
              <w:pStyle w:val="ConsPlusNormal"/>
              <w:jc w:val="right"/>
            </w:pPr>
            <w:r>
              <w:t>27 500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01 02 00 00 00 0000 700</w:t>
            </w:r>
          </w:p>
        </w:tc>
        <w:tc>
          <w:tcPr>
            <w:tcW w:w="4479" w:type="dxa"/>
          </w:tcPr>
          <w:p w:rsidR="00EF364D" w:rsidRDefault="00EF364D">
            <w:pPr>
              <w:pStyle w:val="ConsPlusNormal"/>
              <w:jc w:val="both"/>
            </w:pPr>
            <w:r>
              <w:t>Получение кредитов от кредитных организаций в валюте Российской Федерации</w:t>
            </w:r>
          </w:p>
        </w:tc>
        <w:tc>
          <w:tcPr>
            <w:tcW w:w="1504" w:type="dxa"/>
            <w:vAlign w:val="bottom"/>
          </w:tcPr>
          <w:p w:rsidR="00EF364D" w:rsidRDefault="00EF364D">
            <w:pPr>
              <w:pStyle w:val="ConsPlusNormal"/>
              <w:jc w:val="right"/>
            </w:pPr>
            <w:r>
              <w:t>490 000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01 02 00 00 02 0000 710</w:t>
            </w:r>
          </w:p>
        </w:tc>
        <w:tc>
          <w:tcPr>
            <w:tcW w:w="4479" w:type="dxa"/>
          </w:tcPr>
          <w:p w:rsidR="00EF364D" w:rsidRDefault="00EF364D">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504" w:type="dxa"/>
            <w:vAlign w:val="bottom"/>
          </w:tcPr>
          <w:p w:rsidR="00EF364D" w:rsidRDefault="00EF364D">
            <w:pPr>
              <w:pStyle w:val="ConsPlusNormal"/>
              <w:jc w:val="right"/>
            </w:pPr>
            <w:r>
              <w:t>490 000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01 02 00 00 00 0000 800</w:t>
            </w:r>
          </w:p>
        </w:tc>
        <w:tc>
          <w:tcPr>
            <w:tcW w:w="4479" w:type="dxa"/>
          </w:tcPr>
          <w:p w:rsidR="00EF364D" w:rsidRDefault="00EF364D">
            <w:pPr>
              <w:pStyle w:val="ConsPlusNormal"/>
              <w:jc w:val="both"/>
            </w:pPr>
            <w:r>
              <w:t>Погашение кредитов, предоставленных кредитными организациями в валюте Российской Федерации</w:t>
            </w:r>
          </w:p>
        </w:tc>
        <w:tc>
          <w:tcPr>
            <w:tcW w:w="1504" w:type="dxa"/>
            <w:vAlign w:val="bottom"/>
          </w:tcPr>
          <w:p w:rsidR="00EF364D" w:rsidRDefault="00EF364D">
            <w:pPr>
              <w:pStyle w:val="ConsPlusNormal"/>
              <w:jc w:val="right"/>
            </w:pPr>
            <w:r>
              <w:t>462 500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01 02 00 00 02 0000 810</w:t>
            </w:r>
          </w:p>
        </w:tc>
        <w:tc>
          <w:tcPr>
            <w:tcW w:w="4479" w:type="dxa"/>
          </w:tcPr>
          <w:p w:rsidR="00EF364D" w:rsidRDefault="00EF364D">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504" w:type="dxa"/>
            <w:vAlign w:val="bottom"/>
          </w:tcPr>
          <w:p w:rsidR="00EF364D" w:rsidRDefault="00EF364D">
            <w:pPr>
              <w:pStyle w:val="ConsPlusNormal"/>
              <w:jc w:val="right"/>
            </w:pPr>
            <w:r>
              <w:t>462 500</w:t>
            </w:r>
          </w:p>
        </w:tc>
      </w:tr>
      <w:tr w:rsidR="00EF364D">
        <w:tc>
          <w:tcPr>
            <w:tcW w:w="454" w:type="dxa"/>
            <w:vAlign w:val="center"/>
          </w:tcPr>
          <w:p w:rsidR="00EF364D" w:rsidRDefault="00EF364D">
            <w:pPr>
              <w:pStyle w:val="ConsPlusNormal"/>
              <w:jc w:val="center"/>
            </w:pPr>
            <w:r>
              <w:t>3.</w:t>
            </w:r>
          </w:p>
        </w:tc>
        <w:tc>
          <w:tcPr>
            <w:tcW w:w="2608" w:type="dxa"/>
            <w:vAlign w:val="center"/>
          </w:tcPr>
          <w:p w:rsidR="00EF364D" w:rsidRDefault="00EF364D">
            <w:pPr>
              <w:pStyle w:val="ConsPlusNormal"/>
              <w:jc w:val="center"/>
            </w:pPr>
            <w:r>
              <w:t>01 03 00 00 00 0000 000</w:t>
            </w:r>
          </w:p>
        </w:tc>
        <w:tc>
          <w:tcPr>
            <w:tcW w:w="4479" w:type="dxa"/>
          </w:tcPr>
          <w:p w:rsidR="00EF364D" w:rsidRDefault="00EF364D">
            <w:pPr>
              <w:pStyle w:val="ConsPlusNormal"/>
              <w:jc w:val="both"/>
            </w:pPr>
            <w:r>
              <w:t>Бюджетные кредиты от других бюджетов бюджетной системы Российской Федерации</w:t>
            </w:r>
          </w:p>
        </w:tc>
        <w:tc>
          <w:tcPr>
            <w:tcW w:w="1504" w:type="dxa"/>
            <w:vAlign w:val="bottom"/>
          </w:tcPr>
          <w:p w:rsidR="00EF364D" w:rsidRDefault="00EF364D">
            <w:pPr>
              <w:pStyle w:val="ConsPlusNormal"/>
              <w:jc w:val="right"/>
            </w:pPr>
            <w:r>
              <w:t>-409 131</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01 03 01 00 00 0000 000</w:t>
            </w:r>
          </w:p>
        </w:tc>
        <w:tc>
          <w:tcPr>
            <w:tcW w:w="4479" w:type="dxa"/>
          </w:tcPr>
          <w:p w:rsidR="00EF364D" w:rsidRDefault="00EF364D">
            <w:pPr>
              <w:pStyle w:val="ConsPlusNormal"/>
              <w:jc w:val="both"/>
            </w:pPr>
            <w:r>
              <w:t>Бюджетные кредиты от других бюджетов бюджетной системы Российской Федерации в валюте Российской Федерации</w:t>
            </w:r>
          </w:p>
        </w:tc>
        <w:tc>
          <w:tcPr>
            <w:tcW w:w="1504" w:type="dxa"/>
            <w:vAlign w:val="bottom"/>
          </w:tcPr>
          <w:p w:rsidR="00EF364D" w:rsidRDefault="00EF364D">
            <w:pPr>
              <w:pStyle w:val="ConsPlusNormal"/>
              <w:jc w:val="right"/>
            </w:pPr>
            <w:r>
              <w:t>-409 131</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01 03 01 00 00 0000 700</w:t>
            </w:r>
          </w:p>
        </w:tc>
        <w:tc>
          <w:tcPr>
            <w:tcW w:w="4479" w:type="dxa"/>
          </w:tcPr>
          <w:p w:rsidR="00EF364D" w:rsidRDefault="00EF364D">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c>
          <w:tcPr>
            <w:tcW w:w="1504" w:type="dxa"/>
            <w:vAlign w:val="bottom"/>
          </w:tcPr>
          <w:p w:rsidR="00EF364D" w:rsidRDefault="00EF364D">
            <w:pPr>
              <w:pStyle w:val="ConsPlusNormal"/>
              <w:jc w:val="right"/>
            </w:pPr>
            <w:r>
              <w:t>5 888 995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01 03 01 00 02 0000 710</w:t>
            </w:r>
          </w:p>
        </w:tc>
        <w:tc>
          <w:tcPr>
            <w:tcW w:w="4479" w:type="dxa"/>
          </w:tcPr>
          <w:p w:rsidR="00EF364D" w:rsidRDefault="00EF364D">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504" w:type="dxa"/>
            <w:vAlign w:val="bottom"/>
          </w:tcPr>
          <w:p w:rsidR="00EF364D" w:rsidRDefault="00EF364D">
            <w:pPr>
              <w:pStyle w:val="ConsPlusNormal"/>
              <w:jc w:val="right"/>
            </w:pPr>
            <w:r>
              <w:t>5 888 995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01 03 01 00 02 0000 710</w:t>
            </w:r>
          </w:p>
        </w:tc>
        <w:tc>
          <w:tcPr>
            <w:tcW w:w="4479" w:type="dxa"/>
          </w:tcPr>
          <w:p w:rsidR="00EF364D" w:rsidRDefault="00EF364D">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504" w:type="dxa"/>
            <w:vAlign w:val="bottom"/>
          </w:tcPr>
          <w:p w:rsidR="00EF364D" w:rsidRDefault="00EF364D">
            <w:pPr>
              <w:pStyle w:val="ConsPlusNormal"/>
              <w:jc w:val="right"/>
            </w:pPr>
            <w:r>
              <w:t>5 888 995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01 03 01 00 00 0000 800</w:t>
            </w:r>
          </w:p>
        </w:tc>
        <w:tc>
          <w:tcPr>
            <w:tcW w:w="4479" w:type="dxa"/>
          </w:tcPr>
          <w:p w:rsidR="00EF364D" w:rsidRDefault="00EF364D">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504" w:type="dxa"/>
            <w:vAlign w:val="bottom"/>
          </w:tcPr>
          <w:p w:rsidR="00EF364D" w:rsidRDefault="00EF364D">
            <w:pPr>
              <w:pStyle w:val="ConsPlusNormal"/>
              <w:jc w:val="right"/>
            </w:pPr>
            <w:r>
              <w:t>6 298 126</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01 03 01 00 02 0000 810</w:t>
            </w:r>
          </w:p>
        </w:tc>
        <w:tc>
          <w:tcPr>
            <w:tcW w:w="4479" w:type="dxa"/>
          </w:tcPr>
          <w:p w:rsidR="00EF364D" w:rsidRDefault="00EF364D">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504" w:type="dxa"/>
            <w:vAlign w:val="bottom"/>
          </w:tcPr>
          <w:p w:rsidR="00EF364D" w:rsidRDefault="00EF364D">
            <w:pPr>
              <w:pStyle w:val="ConsPlusNormal"/>
              <w:jc w:val="right"/>
            </w:pPr>
            <w:r>
              <w:t>6 298 126</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01 03 01 00 02 0000 810</w:t>
            </w:r>
          </w:p>
        </w:tc>
        <w:tc>
          <w:tcPr>
            <w:tcW w:w="4479" w:type="dxa"/>
          </w:tcPr>
          <w:p w:rsidR="00EF364D" w:rsidRDefault="00EF364D">
            <w:pPr>
              <w:pStyle w:val="ConsPlusNormal"/>
              <w:jc w:val="both"/>
            </w:pPr>
            <w:r>
              <w:t>в том числе: погашение бюджетом Белгородской области бюджетных кредитов на пополнение остатков средств на счетах бюджета Белгородской области</w:t>
            </w:r>
          </w:p>
        </w:tc>
        <w:tc>
          <w:tcPr>
            <w:tcW w:w="1504" w:type="dxa"/>
            <w:vAlign w:val="bottom"/>
          </w:tcPr>
          <w:p w:rsidR="00EF364D" w:rsidRDefault="00EF364D">
            <w:pPr>
              <w:pStyle w:val="ConsPlusNormal"/>
              <w:jc w:val="right"/>
            </w:pPr>
            <w:r>
              <w:t>5 888 995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01 03 01 00 02 0000 810</w:t>
            </w:r>
          </w:p>
        </w:tc>
        <w:tc>
          <w:tcPr>
            <w:tcW w:w="4479" w:type="dxa"/>
          </w:tcPr>
          <w:p w:rsidR="00EF364D" w:rsidRDefault="00EF364D">
            <w:pPr>
              <w:pStyle w:val="ConsPlusNormal"/>
              <w:jc w:val="both"/>
            </w:pPr>
            <w:r>
              <w:t>погашение бюджетом Белгородской области реструктурированной задолженности по бюджетным кредитам</w:t>
            </w:r>
          </w:p>
        </w:tc>
        <w:tc>
          <w:tcPr>
            <w:tcW w:w="1504" w:type="dxa"/>
            <w:vAlign w:val="bottom"/>
          </w:tcPr>
          <w:p w:rsidR="00EF364D" w:rsidRDefault="00EF364D">
            <w:pPr>
              <w:pStyle w:val="ConsPlusNormal"/>
              <w:jc w:val="right"/>
            </w:pPr>
            <w:r>
              <w:t>409 131</w:t>
            </w:r>
          </w:p>
        </w:tc>
      </w:tr>
      <w:tr w:rsidR="00EF364D">
        <w:tc>
          <w:tcPr>
            <w:tcW w:w="454" w:type="dxa"/>
            <w:vAlign w:val="center"/>
          </w:tcPr>
          <w:p w:rsidR="00EF364D" w:rsidRDefault="00EF364D">
            <w:pPr>
              <w:pStyle w:val="ConsPlusNormal"/>
              <w:jc w:val="center"/>
            </w:pPr>
            <w:r>
              <w:t>4.</w:t>
            </w:r>
          </w:p>
        </w:tc>
        <w:tc>
          <w:tcPr>
            <w:tcW w:w="2608" w:type="dxa"/>
            <w:vAlign w:val="center"/>
          </w:tcPr>
          <w:p w:rsidR="00EF364D" w:rsidRDefault="00EF364D">
            <w:pPr>
              <w:pStyle w:val="ConsPlusNormal"/>
              <w:jc w:val="center"/>
            </w:pPr>
            <w:r>
              <w:t>01 05 00 00 00 0000 000</w:t>
            </w:r>
          </w:p>
        </w:tc>
        <w:tc>
          <w:tcPr>
            <w:tcW w:w="4479" w:type="dxa"/>
          </w:tcPr>
          <w:p w:rsidR="00EF364D" w:rsidRDefault="00EF364D">
            <w:pPr>
              <w:pStyle w:val="ConsPlusNormal"/>
              <w:jc w:val="both"/>
            </w:pPr>
            <w:r>
              <w:t>Изменение остатков средств на счетах по учету средств бюджетов</w:t>
            </w:r>
          </w:p>
        </w:tc>
        <w:tc>
          <w:tcPr>
            <w:tcW w:w="1504" w:type="dxa"/>
            <w:vAlign w:val="bottom"/>
          </w:tcPr>
          <w:p w:rsidR="00EF364D" w:rsidRDefault="00EF364D">
            <w:pPr>
              <w:pStyle w:val="ConsPlusNormal"/>
              <w:jc w:val="right"/>
            </w:pPr>
            <w:r>
              <w:t>6 894 076,3</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01 05 00 00 00 0000 500</w:t>
            </w:r>
          </w:p>
        </w:tc>
        <w:tc>
          <w:tcPr>
            <w:tcW w:w="4479" w:type="dxa"/>
          </w:tcPr>
          <w:p w:rsidR="00EF364D" w:rsidRDefault="00EF364D">
            <w:pPr>
              <w:pStyle w:val="ConsPlusNormal"/>
              <w:jc w:val="both"/>
            </w:pPr>
            <w:r>
              <w:t>Увеличение остатков средств бюджетов</w:t>
            </w:r>
          </w:p>
        </w:tc>
        <w:tc>
          <w:tcPr>
            <w:tcW w:w="1504" w:type="dxa"/>
            <w:vAlign w:val="bottom"/>
          </w:tcPr>
          <w:p w:rsidR="00EF364D" w:rsidRDefault="00EF364D">
            <w:pPr>
              <w:pStyle w:val="ConsPlusNormal"/>
              <w:jc w:val="right"/>
            </w:pPr>
            <w:r>
              <w:t>104 368 708,5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01 05 02 00 00 0000 500</w:t>
            </w:r>
          </w:p>
        </w:tc>
        <w:tc>
          <w:tcPr>
            <w:tcW w:w="4479" w:type="dxa"/>
          </w:tcPr>
          <w:p w:rsidR="00EF364D" w:rsidRDefault="00EF364D">
            <w:pPr>
              <w:pStyle w:val="ConsPlusNormal"/>
              <w:jc w:val="both"/>
            </w:pPr>
            <w:r>
              <w:t>Увеличение прочих остатков средств бюджетов</w:t>
            </w:r>
          </w:p>
        </w:tc>
        <w:tc>
          <w:tcPr>
            <w:tcW w:w="1504" w:type="dxa"/>
            <w:vAlign w:val="bottom"/>
          </w:tcPr>
          <w:p w:rsidR="00EF364D" w:rsidRDefault="00EF364D">
            <w:pPr>
              <w:pStyle w:val="ConsPlusNormal"/>
              <w:jc w:val="right"/>
            </w:pPr>
            <w:r>
              <w:t>104 368 708,5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01 05 02 01 00 0000 510</w:t>
            </w:r>
          </w:p>
        </w:tc>
        <w:tc>
          <w:tcPr>
            <w:tcW w:w="4479" w:type="dxa"/>
          </w:tcPr>
          <w:p w:rsidR="00EF364D" w:rsidRDefault="00EF364D">
            <w:pPr>
              <w:pStyle w:val="ConsPlusNormal"/>
              <w:jc w:val="both"/>
            </w:pPr>
            <w:r>
              <w:t>Увеличение прочих остатков денежных средств бюджетов</w:t>
            </w:r>
          </w:p>
        </w:tc>
        <w:tc>
          <w:tcPr>
            <w:tcW w:w="1504" w:type="dxa"/>
            <w:vAlign w:val="bottom"/>
          </w:tcPr>
          <w:p w:rsidR="00EF364D" w:rsidRDefault="00EF364D">
            <w:pPr>
              <w:pStyle w:val="ConsPlusNormal"/>
              <w:jc w:val="right"/>
            </w:pPr>
            <w:r>
              <w:t>104 338 708,5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01 05 02 01 02 0000 510</w:t>
            </w:r>
          </w:p>
        </w:tc>
        <w:tc>
          <w:tcPr>
            <w:tcW w:w="4479" w:type="dxa"/>
          </w:tcPr>
          <w:p w:rsidR="00EF364D" w:rsidRDefault="00EF364D">
            <w:pPr>
              <w:pStyle w:val="ConsPlusNormal"/>
              <w:jc w:val="both"/>
            </w:pPr>
            <w:r>
              <w:t>Увеличение прочих остатков денежных средств бюджета Белгородской области</w:t>
            </w:r>
          </w:p>
        </w:tc>
        <w:tc>
          <w:tcPr>
            <w:tcW w:w="1504" w:type="dxa"/>
            <w:vAlign w:val="bottom"/>
          </w:tcPr>
          <w:p w:rsidR="00EF364D" w:rsidRDefault="00EF364D">
            <w:pPr>
              <w:pStyle w:val="ConsPlusNormal"/>
              <w:jc w:val="right"/>
            </w:pPr>
            <w:r>
              <w:t>104 368 708,5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01 05 00 00 00 0000 600</w:t>
            </w:r>
          </w:p>
        </w:tc>
        <w:tc>
          <w:tcPr>
            <w:tcW w:w="4479" w:type="dxa"/>
          </w:tcPr>
          <w:p w:rsidR="00EF364D" w:rsidRDefault="00EF364D">
            <w:pPr>
              <w:pStyle w:val="ConsPlusNormal"/>
              <w:jc w:val="both"/>
            </w:pPr>
            <w:r>
              <w:t>Уменьшение остатков средств бюджетов</w:t>
            </w:r>
          </w:p>
        </w:tc>
        <w:tc>
          <w:tcPr>
            <w:tcW w:w="1504" w:type="dxa"/>
            <w:vAlign w:val="bottom"/>
          </w:tcPr>
          <w:p w:rsidR="00EF364D" w:rsidRDefault="00EF364D">
            <w:pPr>
              <w:pStyle w:val="ConsPlusNormal"/>
              <w:jc w:val="right"/>
            </w:pPr>
            <w:r>
              <w:t>111 262 784,8</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01 05 02 00 00 0000 600</w:t>
            </w:r>
          </w:p>
        </w:tc>
        <w:tc>
          <w:tcPr>
            <w:tcW w:w="4479" w:type="dxa"/>
          </w:tcPr>
          <w:p w:rsidR="00EF364D" w:rsidRDefault="00EF364D">
            <w:pPr>
              <w:pStyle w:val="ConsPlusNormal"/>
              <w:jc w:val="both"/>
            </w:pPr>
            <w:r>
              <w:t>Уменьшение прочих остатков средств бюджетов</w:t>
            </w:r>
          </w:p>
        </w:tc>
        <w:tc>
          <w:tcPr>
            <w:tcW w:w="1504" w:type="dxa"/>
            <w:vAlign w:val="bottom"/>
          </w:tcPr>
          <w:p w:rsidR="00EF364D" w:rsidRDefault="00EF364D">
            <w:pPr>
              <w:pStyle w:val="ConsPlusNormal"/>
              <w:jc w:val="right"/>
            </w:pPr>
            <w:r>
              <w:t>111 262 784,8</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01 05 02 01 00 0000 610</w:t>
            </w:r>
          </w:p>
        </w:tc>
        <w:tc>
          <w:tcPr>
            <w:tcW w:w="4479" w:type="dxa"/>
          </w:tcPr>
          <w:p w:rsidR="00EF364D" w:rsidRDefault="00EF364D">
            <w:pPr>
              <w:pStyle w:val="ConsPlusNormal"/>
              <w:jc w:val="both"/>
            </w:pPr>
            <w:r>
              <w:t>Уменьшение прочих остатков денежных средств бюджетов</w:t>
            </w:r>
          </w:p>
        </w:tc>
        <w:tc>
          <w:tcPr>
            <w:tcW w:w="1504" w:type="dxa"/>
            <w:vAlign w:val="bottom"/>
          </w:tcPr>
          <w:p w:rsidR="00EF364D" w:rsidRDefault="00EF364D">
            <w:pPr>
              <w:pStyle w:val="ConsPlusNormal"/>
              <w:jc w:val="right"/>
            </w:pPr>
            <w:r>
              <w:t>111 262 784,8</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01 05 02 01 02 0000 610</w:t>
            </w:r>
          </w:p>
        </w:tc>
        <w:tc>
          <w:tcPr>
            <w:tcW w:w="4479" w:type="dxa"/>
          </w:tcPr>
          <w:p w:rsidR="00EF364D" w:rsidRDefault="00EF364D">
            <w:pPr>
              <w:pStyle w:val="ConsPlusNormal"/>
              <w:jc w:val="both"/>
            </w:pPr>
            <w:r>
              <w:t>Уменьшение прочих остатков денежных средств бюджета Белгородской области</w:t>
            </w:r>
          </w:p>
        </w:tc>
        <w:tc>
          <w:tcPr>
            <w:tcW w:w="1504" w:type="dxa"/>
            <w:vAlign w:val="bottom"/>
          </w:tcPr>
          <w:p w:rsidR="00EF364D" w:rsidRDefault="00EF364D">
            <w:pPr>
              <w:pStyle w:val="ConsPlusNormal"/>
              <w:jc w:val="right"/>
            </w:pPr>
            <w:r>
              <w:t>111 262 784,8</w:t>
            </w:r>
          </w:p>
        </w:tc>
      </w:tr>
      <w:tr w:rsidR="00EF364D">
        <w:tc>
          <w:tcPr>
            <w:tcW w:w="454" w:type="dxa"/>
            <w:vAlign w:val="center"/>
          </w:tcPr>
          <w:p w:rsidR="00EF364D" w:rsidRDefault="00EF364D">
            <w:pPr>
              <w:pStyle w:val="ConsPlusNormal"/>
              <w:jc w:val="center"/>
            </w:pPr>
            <w:r>
              <w:t>5.</w:t>
            </w:r>
          </w:p>
        </w:tc>
        <w:tc>
          <w:tcPr>
            <w:tcW w:w="2608" w:type="dxa"/>
            <w:vAlign w:val="center"/>
          </w:tcPr>
          <w:p w:rsidR="00EF364D" w:rsidRDefault="00EF364D">
            <w:pPr>
              <w:pStyle w:val="ConsPlusNormal"/>
              <w:jc w:val="center"/>
            </w:pPr>
            <w:r>
              <w:t>01 06 00 00 00 0000 000</w:t>
            </w:r>
          </w:p>
        </w:tc>
        <w:tc>
          <w:tcPr>
            <w:tcW w:w="4479" w:type="dxa"/>
          </w:tcPr>
          <w:p w:rsidR="00EF364D" w:rsidRDefault="00EF364D">
            <w:pPr>
              <w:pStyle w:val="ConsPlusNormal"/>
              <w:jc w:val="both"/>
            </w:pPr>
            <w:r>
              <w:t>Иные источники внутреннего финансирования дефицитов бюджетов</w:t>
            </w:r>
          </w:p>
        </w:tc>
        <w:tc>
          <w:tcPr>
            <w:tcW w:w="1504" w:type="dxa"/>
            <w:vAlign w:val="bottom"/>
          </w:tcPr>
          <w:p w:rsidR="00EF364D" w:rsidRDefault="00EF364D">
            <w:pPr>
              <w:pStyle w:val="ConsPlusNormal"/>
              <w:jc w:val="right"/>
            </w:pPr>
            <w:r>
              <w:t>167 000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01 06 01 00 00 0000 000</w:t>
            </w:r>
          </w:p>
        </w:tc>
        <w:tc>
          <w:tcPr>
            <w:tcW w:w="4479" w:type="dxa"/>
          </w:tcPr>
          <w:p w:rsidR="00EF364D" w:rsidRDefault="00EF364D">
            <w:pPr>
              <w:pStyle w:val="ConsPlusNormal"/>
              <w:jc w:val="both"/>
            </w:pPr>
            <w:r>
              <w:t>Акции и иные формы участия в капитале, находящиеся в государственной и муниципальной собственности</w:t>
            </w:r>
          </w:p>
        </w:tc>
        <w:tc>
          <w:tcPr>
            <w:tcW w:w="1504"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01 06 01 00 00 0000 630</w:t>
            </w:r>
          </w:p>
        </w:tc>
        <w:tc>
          <w:tcPr>
            <w:tcW w:w="4479" w:type="dxa"/>
          </w:tcPr>
          <w:p w:rsidR="00EF364D" w:rsidRDefault="00EF364D">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c>
          <w:tcPr>
            <w:tcW w:w="1504"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01 06 01 00 02 0000 630</w:t>
            </w:r>
          </w:p>
        </w:tc>
        <w:tc>
          <w:tcPr>
            <w:tcW w:w="4479" w:type="dxa"/>
          </w:tcPr>
          <w:p w:rsidR="00EF364D" w:rsidRDefault="00EF364D">
            <w:pPr>
              <w:pStyle w:val="ConsPlusNormal"/>
              <w:jc w:val="both"/>
            </w:pPr>
            <w:r>
              <w:t>Средства от продажи акций и иных форм участия в капитале, находящихся в собственности Белгородской области</w:t>
            </w:r>
          </w:p>
        </w:tc>
        <w:tc>
          <w:tcPr>
            <w:tcW w:w="1504"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01 06 04 00 00 0000 000</w:t>
            </w:r>
          </w:p>
        </w:tc>
        <w:tc>
          <w:tcPr>
            <w:tcW w:w="4479" w:type="dxa"/>
          </w:tcPr>
          <w:p w:rsidR="00EF364D" w:rsidRDefault="00EF364D">
            <w:pPr>
              <w:pStyle w:val="ConsPlusNormal"/>
              <w:jc w:val="both"/>
            </w:pPr>
            <w:r>
              <w:t>Исполнение государственных и муниципальных гарантий</w:t>
            </w:r>
          </w:p>
        </w:tc>
        <w:tc>
          <w:tcPr>
            <w:tcW w:w="1504" w:type="dxa"/>
            <w:vAlign w:val="bottom"/>
          </w:tcPr>
          <w:p w:rsidR="00EF364D" w:rsidRDefault="00EF364D">
            <w:pPr>
              <w:pStyle w:val="ConsPlusNormal"/>
              <w:jc w:val="right"/>
            </w:pPr>
            <w:r>
              <w:t>700 024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01 06 04 01 00 0000 000</w:t>
            </w:r>
          </w:p>
        </w:tc>
        <w:tc>
          <w:tcPr>
            <w:tcW w:w="4479" w:type="dxa"/>
          </w:tcPr>
          <w:p w:rsidR="00EF364D" w:rsidRDefault="00EF364D">
            <w:pPr>
              <w:pStyle w:val="ConsPlusNormal"/>
              <w:jc w:val="both"/>
            </w:pPr>
            <w:r>
              <w:t>Исполнение государственных и муниципальных гарантий в валюте Российской Федерации</w:t>
            </w:r>
          </w:p>
        </w:tc>
        <w:tc>
          <w:tcPr>
            <w:tcW w:w="1504" w:type="dxa"/>
            <w:vAlign w:val="bottom"/>
          </w:tcPr>
          <w:p w:rsidR="00EF364D" w:rsidRDefault="00EF364D">
            <w:pPr>
              <w:pStyle w:val="ConsPlusNormal"/>
              <w:jc w:val="right"/>
            </w:pPr>
            <w:r>
              <w:t>700 024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01 06 04 01 00 0000 800</w:t>
            </w:r>
          </w:p>
        </w:tc>
        <w:tc>
          <w:tcPr>
            <w:tcW w:w="4479" w:type="dxa"/>
          </w:tcPr>
          <w:p w:rsidR="00EF364D" w:rsidRDefault="00EF364D">
            <w:pPr>
              <w:pStyle w:val="ConsPlusNormal"/>
              <w:jc w:val="both"/>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04" w:type="dxa"/>
            <w:vAlign w:val="bottom"/>
          </w:tcPr>
          <w:p w:rsidR="00EF364D" w:rsidRDefault="00EF364D">
            <w:pPr>
              <w:pStyle w:val="ConsPlusNormal"/>
              <w:jc w:val="right"/>
            </w:pPr>
            <w:r>
              <w:t>700 024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01 06 04 01 02 0000 810</w:t>
            </w:r>
          </w:p>
        </w:tc>
        <w:tc>
          <w:tcPr>
            <w:tcW w:w="4479" w:type="dxa"/>
          </w:tcPr>
          <w:p w:rsidR="00EF364D" w:rsidRDefault="00EF364D">
            <w:pPr>
              <w:pStyle w:val="ConsPlusNormal"/>
              <w:jc w:val="both"/>
            </w:pPr>
            <w: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04" w:type="dxa"/>
            <w:vAlign w:val="bottom"/>
          </w:tcPr>
          <w:p w:rsidR="00EF364D" w:rsidRDefault="00EF364D">
            <w:pPr>
              <w:pStyle w:val="ConsPlusNormal"/>
              <w:jc w:val="right"/>
            </w:pPr>
            <w:r>
              <w:t>700 024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01 06 05 00 00 0000 000</w:t>
            </w:r>
          </w:p>
        </w:tc>
        <w:tc>
          <w:tcPr>
            <w:tcW w:w="4479" w:type="dxa"/>
          </w:tcPr>
          <w:p w:rsidR="00EF364D" w:rsidRDefault="00EF364D">
            <w:pPr>
              <w:pStyle w:val="ConsPlusNormal"/>
              <w:jc w:val="both"/>
            </w:pPr>
            <w:r>
              <w:t>Бюджетные кредиты, предоставленные внутри страны в валюте Российской Федерации</w:t>
            </w:r>
          </w:p>
        </w:tc>
        <w:tc>
          <w:tcPr>
            <w:tcW w:w="1504" w:type="dxa"/>
            <w:vAlign w:val="bottom"/>
          </w:tcPr>
          <w:p w:rsidR="00EF364D" w:rsidRDefault="00EF364D">
            <w:pPr>
              <w:pStyle w:val="ConsPlusNormal"/>
              <w:jc w:val="right"/>
            </w:pPr>
            <w:r>
              <w:t>867 024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01 06 05 00 00 0000 600</w:t>
            </w:r>
          </w:p>
        </w:tc>
        <w:tc>
          <w:tcPr>
            <w:tcW w:w="4479" w:type="dxa"/>
          </w:tcPr>
          <w:p w:rsidR="00EF364D" w:rsidRDefault="00EF364D">
            <w:pPr>
              <w:pStyle w:val="ConsPlusNormal"/>
              <w:jc w:val="both"/>
            </w:pPr>
            <w:r>
              <w:t>Возврат бюджетных кредитов, предоставленных внутри страны в валюте Российской Федерации</w:t>
            </w:r>
          </w:p>
        </w:tc>
        <w:tc>
          <w:tcPr>
            <w:tcW w:w="1504" w:type="dxa"/>
            <w:vAlign w:val="bottom"/>
          </w:tcPr>
          <w:p w:rsidR="00EF364D" w:rsidRDefault="00EF364D">
            <w:pPr>
              <w:pStyle w:val="ConsPlusNormal"/>
              <w:jc w:val="right"/>
            </w:pPr>
            <w:r>
              <w:t>867 024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01 06 05 01 00 0000 600</w:t>
            </w:r>
          </w:p>
        </w:tc>
        <w:tc>
          <w:tcPr>
            <w:tcW w:w="4479" w:type="dxa"/>
          </w:tcPr>
          <w:p w:rsidR="00EF364D" w:rsidRDefault="00EF364D">
            <w:pPr>
              <w:pStyle w:val="ConsPlusNormal"/>
              <w:jc w:val="both"/>
            </w:pPr>
            <w:r>
              <w:t>Возврат бюджетных кредитов, предоставленных юридическим лицам в валюте Российской Федерации</w:t>
            </w:r>
          </w:p>
        </w:tc>
        <w:tc>
          <w:tcPr>
            <w:tcW w:w="1504" w:type="dxa"/>
            <w:vAlign w:val="bottom"/>
          </w:tcPr>
          <w:p w:rsidR="00EF364D" w:rsidRDefault="00EF364D">
            <w:pPr>
              <w:pStyle w:val="ConsPlusNormal"/>
              <w:jc w:val="right"/>
            </w:pPr>
            <w:r>
              <w:t>700 024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01 06 05 01 02 0000 640</w:t>
            </w:r>
          </w:p>
        </w:tc>
        <w:tc>
          <w:tcPr>
            <w:tcW w:w="4479" w:type="dxa"/>
          </w:tcPr>
          <w:p w:rsidR="00EF364D" w:rsidRDefault="00EF364D">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c>
          <w:tcPr>
            <w:tcW w:w="1504" w:type="dxa"/>
            <w:vAlign w:val="bottom"/>
          </w:tcPr>
          <w:p w:rsidR="00EF364D" w:rsidRDefault="00EF364D">
            <w:pPr>
              <w:pStyle w:val="ConsPlusNormal"/>
              <w:jc w:val="right"/>
            </w:pPr>
            <w:r>
              <w:t>700 024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01 06 05 02 00 0000 600</w:t>
            </w:r>
          </w:p>
        </w:tc>
        <w:tc>
          <w:tcPr>
            <w:tcW w:w="4479" w:type="dxa"/>
          </w:tcPr>
          <w:p w:rsidR="00EF364D" w:rsidRDefault="00EF364D">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1504" w:type="dxa"/>
            <w:vAlign w:val="bottom"/>
          </w:tcPr>
          <w:p w:rsidR="00EF364D" w:rsidRDefault="00EF364D">
            <w:pPr>
              <w:pStyle w:val="ConsPlusNormal"/>
              <w:jc w:val="right"/>
            </w:pPr>
            <w:r>
              <w:t>167 000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01 06 05 02 02 0000 640</w:t>
            </w:r>
          </w:p>
        </w:tc>
        <w:tc>
          <w:tcPr>
            <w:tcW w:w="4479" w:type="dxa"/>
          </w:tcPr>
          <w:p w:rsidR="00EF364D" w:rsidRDefault="00EF364D">
            <w:pPr>
              <w:pStyle w:val="ConsPlusNormal"/>
              <w:jc w:val="both"/>
            </w:pPr>
            <w: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504" w:type="dxa"/>
            <w:vAlign w:val="bottom"/>
          </w:tcPr>
          <w:p w:rsidR="00EF364D" w:rsidRDefault="00EF364D">
            <w:pPr>
              <w:pStyle w:val="ConsPlusNormal"/>
              <w:jc w:val="right"/>
            </w:pPr>
            <w:r>
              <w:t>167 000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01 06 05 00 00 0000 500</w:t>
            </w:r>
          </w:p>
        </w:tc>
        <w:tc>
          <w:tcPr>
            <w:tcW w:w="4479" w:type="dxa"/>
          </w:tcPr>
          <w:p w:rsidR="00EF364D" w:rsidRDefault="00EF364D">
            <w:pPr>
              <w:pStyle w:val="ConsPlusNormal"/>
              <w:jc w:val="both"/>
            </w:pPr>
            <w:r>
              <w:t>Предоставление бюджетных кредитов внутри страны в валюте Российской Федерации</w:t>
            </w:r>
          </w:p>
        </w:tc>
        <w:tc>
          <w:tcPr>
            <w:tcW w:w="1504"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01 06 05 02 00 0000 500</w:t>
            </w:r>
          </w:p>
        </w:tc>
        <w:tc>
          <w:tcPr>
            <w:tcW w:w="4479" w:type="dxa"/>
          </w:tcPr>
          <w:p w:rsidR="00EF364D" w:rsidRDefault="00EF364D">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c>
          <w:tcPr>
            <w:tcW w:w="1504"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01 06 05 02 02 0000 540</w:t>
            </w:r>
          </w:p>
        </w:tc>
        <w:tc>
          <w:tcPr>
            <w:tcW w:w="4479" w:type="dxa"/>
          </w:tcPr>
          <w:p w:rsidR="00EF364D" w:rsidRDefault="00EF364D">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504"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Всего средств, направленных на финансирование дефицита</w:t>
            </w:r>
          </w:p>
        </w:tc>
        <w:tc>
          <w:tcPr>
            <w:tcW w:w="4479" w:type="dxa"/>
          </w:tcPr>
          <w:p w:rsidR="00EF364D" w:rsidRDefault="00EF364D">
            <w:pPr>
              <w:pStyle w:val="ConsPlusNormal"/>
              <w:jc w:val="both"/>
            </w:pPr>
          </w:p>
        </w:tc>
        <w:tc>
          <w:tcPr>
            <w:tcW w:w="1504" w:type="dxa"/>
            <w:vAlign w:val="bottom"/>
          </w:tcPr>
          <w:p w:rsidR="00EF364D" w:rsidRDefault="00EF364D">
            <w:pPr>
              <w:pStyle w:val="ConsPlusNormal"/>
              <w:jc w:val="right"/>
            </w:pPr>
            <w:r>
              <w:t>7 054 445,3</w:t>
            </w:r>
          </w:p>
        </w:tc>
      </w:tr>
    </w:tbl>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jc w:val="right"/>
        <w:outlineLvl w:val="0"/>
      </w:pPr>
      <w:r>
        <w:t>Приложение 4</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pPr>
    </w:p>
    <w:p w:rsidR="00EF364D" w:rsidRDefault="00EF364D">
      <w:pPr>
        <w:pStyle w:val="ConsPlusTitle"/>
        <w:jc w:val="center"/>
      </w:pPr>
      <w:bookmarkStart w:id="6" w:name="P504"/>
      <w:bookmarkEnd w:id="6"/>
      <w:r>
        <w:t>ИСТОЧНИКИ ВНУТРЕННЕГО ФИНАНСИРОВАНИЯ ДЕФИЦИТА ОБЛАСТНОГО</w:t>
      </w:r>
    </w:p>
    <w:p w:rsidR="00EF364D" w:rsidRDefault="00EF364D">
      <w:pPr>
        <w:pStyle w:val="ConsPlusTitle"/>
        <w:jc w:val="center"/>
      </w:pPr>
      <w:r>
        <w:t>БЮДЖЕТА НА ПЛАНОВЫЙ ПЕРИОД 2020 И 2021 ГОДОВ</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26" w:history="1">
              <w:r>
                <w:rPr>
                  <w:color w:val="0000FF"/>
                </w:rPr>
                <w:t>закона</w:t>
              </w:r>
            </w:hyperlink>
            <w:r>
              <w:rPr>
                <w:color w:val="392C69"/>
              </w:rPr>
              <w:t xml:space="preserve"> Белгородской области от 19.04.2019 N 365)</w:t>
            </w:r>
          </w:p>
        </w:tc>
      </w:tr>
    </w:tbl>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3175"/>
        <w:gridCol w:w="1417"/>
        <w:gridCol w:w="1417"/>
      </w:tblGrid>
      <w:tr w:rsidR="00EF364D">
        <w:tc>
          <w:tcPr>
            <w:tcW w:w="454" w:type="dxa"/>
          </w:tcPr>
          <w:p w:rsidR="00EF364D" w:rsidRDefault="00EF364D">
            <w:pPr>
              <w:pStyle w:val="ConsPlusNormal"/>
              <w:jc w:val="center"/>
            </w:pPr>
            <w:r>
              <w:t>N п/п</w:t>
            </w:r>
          </w:p>
        </w:tc>
        <w:tc>
          <w:tcPr>
            <w:tcW w:w="2608" w:type="dxa"/>
          </w:tcPr>
          <w:p w:rsidR="00EF364D" w:rsidRDefault="00EF364D">
            <w:pPr>
              <w:pStyle w:val="ConsPlusNormal"/>
              <w:jc w:val="center"/>
            </w:pPr>
            <w:r>
              <w:t>Код бюджетной классификации Российской Федерации</w:t>
            </w:r>
          </w:p>
        </w:tc>
        <w:tc>
          <w:tcPr>
            <w:tcW w:w="3175" w:type="dxa"/>
          </w:tcPr>
          <w:p w:rsidR="00EF364D" w:rsidRDefault="00EF364D">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417" w:type="dxa"/>
          </w:tcPr>
          <w:p w:rsidR="00EF364D" w:rsidRDefault="00EF364D">
            <w:pPr>
              <w:pStyle w:val="ConsPlusNormal"/>
              <w:jc w:val="center"/>
            </w:pPr>
            <w:r>
              <w:t>2020 год</w:t>
            </w:r>
          </w:p>
        </w:tc>
        <w:tc>
          <w:tcPr>
            <w:tcW w:w="1417" w:type="dxa"/>
          </w:tcPr>
          <w:p w:rsidR="00EF364D" w:rsidRDefault="00EF364D">
            <w:pPr>
              <w:pStyle w:val="ConsPlusNormal"/>
              <w:jc w:val="center"/>
            </w:pPr>
            <w:r>
              <w:t>2021 год</w:t>
            </w:r>
          </w:p>
        </w:tc>
      </w:tr>
      <w:tr w:rsidR="00EF364D">
        <w:tc>
          <w:tcPr>
            <w:tcW w:w="454" w:type="dxa"/>
          </w:tcPr>
          <w:p w:rsidR="00EF364D" w:rsidRDefault="00EF364D">
            <w:pPr>
              <w:pStyle w:val="ConsPlusNormal"/>
              <w:jc w:val="center"/>
            </w:pPr>
            <w:r>
              <w:t>1</w:t>
            </w:r>
          </w:p>
        </w:tc>
        <w:tc>
          <w:tcPr>
            <w:tcW w:w="2608" w:type="dxa"/>
          </w:tcPr>
          <w:p w:rsidR="00EF364D" w:rsidRDefault="00EF364D">
            <w:pPr>
              <w:pStyle w:val="ConsPlusNormal"/>
              <w:jc w:val="center"/>
            </w:pPr>
            <w:r>
              <w:t>2</w:t>
            </w:r>
          </w:p>
        </w:tc>
        <w:tc>
          <w:tcPr>
            <w:tcW w:w="3175" w:type="dxa"/>
          </w:tcPr>
          <w:p w:rsidR="00EF364D" w:rsidRDefault="00EF364D">
            <w:pPr>
              <w:pStyle w:val="ConsPlusNormal"/>
              <w:jc w:val="center"/>
            </w:pPr>
            <w:r>
              <w:t>3</w:t>
            </w:r>
          </w:p>
        </w:tc>
        <w:tc>
          <w:tcPr>
            <w:tcW w:w="1417" w:type="dxa"/>
          </w:tcPr>
          <w:p w:rsidR="00EF364D" w:rsidRDefault="00EF364D">
            <w:pPr>
              <w:pStyle w:val="ConsPlusNormal"/>
              <w:jc w:val="center"/>
            </w:pPr>
            <w:r>
              <w:t>4</w:t>
            </w:r>
          </w:p>
        </w:tc>
        <w:tc>
          <w:tcPr>
            <w:tcW w:w="1417" w:type="dxa"/>
          </w:tcPr>
          <w:p w:rsidR="00EF364D" w:rsidRDefault="00EF364D">
            <w:pPr>
              <w:pStyle w:val="ConsPlusNormal"/>
              <w:jc w:val="center"/>
            </w:pPr>
            <w:r>
              <w:t>5</w:t>
            </w:r>
          </w:p>
        </w:tc>
      </w:tr>
      <w:tr w:rsidR="00EF364D">
        <w:tc>
          <w:tcPr>
            <w:tcW w:w="454" w:type="dxa"/>
            <w:vAlign w:val="center"/>
          </w:tcPr>
          <w:p w:rsidR="00EF364D" w:rsidRDefault="00EF364D">
            <w:pPr>
              <w:pStyle w:val="ConsPlusNormal"/>
              <w:jc w:val="center"/>
            </w:pPr>
            <w:r>
              <w:t>1.</w:t>
            </w:r>
          </w:p>
        </w:tc>
        <w:tc>
          <w:tcPr>
            <w:tcW w:w="2608" w:type="dxa"/>
            <w:vAlign w:val="center"/>
          </w:tcPr>
          <w:p w:rsidR="00EF364D" w:rsidRDefault="00EF364D">
            <w:pPr>
              <w:pStyle w:val="ConsPlusNormal"/>
              <w:jc w:val="center"/>
            </w:pPr>
            <w:r>
              <w:t>01 01 00 00 00 0000 000</w:t>
            </w:r>
          </w:p>
        </w:tc>
        <w:tc>
          <w:tcPr>
            <w:tcW w:w="3175" w:type="dxa"/>
          </w:tcPr>
          <w:p w:rsidR="00EF364D" w:rsidRDefault="00EF364D">
            <w:pPr>
              <w:pStyle w:val="ConsPlusNormal"/>
              <w:jc w:val="both"/>
            </w:pPr>
            <w:r>
              <w:t>Государственные (муниципальные) ценные бумаги, номинальная стоимость которых указана в валюте Российской Федерации</w:t>
            </w:r>
          </w:p>
        </w:tc>
        <w:tc>
          <w:tcPr>
            <w:tcW w:w="1417" w:type="dxa"/>
            <w:vAlign w:val="bottom"/>
          </w:tcPr>
          <w:p w:rsidR="00EF364D" w:rsidRDefault="00EF364D">
            <w:pPr>
              <w:pStyle w:val="ConsPlusNormal"/>
              <w:jc w:val="right"/>
            </w:pPr>
            <w:r>
              <w:t>2 000 000</w:t>
            </w:r>
          </w:p>
        </w:tc>
        <w:tc>
          <w:tcPr>
            <w:tcW w:w="1417" w:type="dxa"/>
            <w:vAlign w:val="bottom"/>
          </w:tcPr>
          <w:p w:rsidR="00EF364D" w:rsidRDefault="00EF364D">
            <w:pPr>
              <w:pStyle w:val="ConsPlusNormal"/>
              <w:jc w:val="right"/>
            </w:pPr>
            <w:r>
              <w:t>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01 01 00 00 00 0000 700</w:t>
            </w:r>
          </w:p>
        </w:tc>
        <w:tc>
          <w:tcPr>
            <w:tcW w:w="3175" w:type="dxa"/>
          </w:tcPr>
          <w:p w:rsidR="00EF364D" w:rsidRDefault="00EF364D">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c>
          <w:tcPr>
            <w:tcW w:w="1417" w:type="dxa"/>
            <w:vAlign w:val="bottom"/>
          </w:tcPr>
          <w:p w:rsidR="00EF364D" w:rsidRDefault="00EF364D">
            <w:pPr>
              <w:pStyle w:val="ConsPlusNormal"/>
              <w:jc w:val="right"/>
            </w:pPr>
            <w:r>
              <w:t>4 975 000</w:t>
            </w:r>
          </w:p>
        </w:tc>
        <w:tc>
          <w:tcPr>
            <w:tcW w:w="1417" w:type="dxa"/>
            <w:vAlign w:val="bottom"/>
          </w:tcPr>
          <w:p w:rsidR="00EF364D" w:rsidRDefault="00EF364D">
            <w:pPr>
              <w:pStyle w:val="ConsPlusNormal"/>
              <w:jc w:val="right"/>
            </w:pPr>
            <w:r>
              <w:t>3 000 000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01 01 00 00 02 0000 710</w:t>
            </w:r>
          </w:p>
        </w:tc>
        <w:tc>
          <w:tcPr>
            <w:tcW w:w="3175" w:type="dxa"/>
          </w:tcPr>
          <w:p w:rsidR="00EF364D" w:rsidRDefault="00EF364D">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417" w:type="dxa"/>
            <w:vAlign w:val="bottom"/>
          </w:tcPr>
          <w:p w:rsidR="00EF364D" w:rsidRDefault="00EF364D">
            <w:pPr>
              <w:pStyle w:val="ConsPlusNormal"/>
              <w:jc w:val="right"/>
            </w:pPr>
            <w:r>
              <w:t>4 975 000</w:t>
            </w:r>
          </w:p>
        </w:tc>
        <w:tc>
          <w:tcPr>
            <w:tcW w:w="1417" w:type="dxa"/>
            <w:vAlign w:val="bottom"/>
          </w:tcPr>
          <w:p w:rsidR="00EF364D" w:rsidRDefault="00EF364D">
            <w:pPr>
              <w:pStyle w:val="ConsPlusNormal"/>
              <w:jc w:val="right"/>
            </w:pPr>
            <w:r>
              <w:t>3 000 000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01 01 00 00 00 0000 800</w:t>
            </w:r>
          </w:p>
        </w:tc>
        <w:tc>
          <w:tcPr>
            <w:tcW w:w="3175" w:type="dxa"/>
          </w:tcPr>
          <w:p w:rsidR="00EF364D" w:rsidRDefault="00EF364D">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c>
          <w:tcPr>
            <w:tcW w:w="1417" w:type="dxa"/>
            <w:vAlign w:val="bottom"/>
          </w:tcPr>
          <w:p w:rsidR="00EF364D" w:rsidRDefault="00EF364D">
            <w:pPr>
              <w:pStyle w:val="ConsPlusNormal"/>
              <w:jc w:val="right"/>
            </w:pPr>
            <w:r>
              <w:t>2 975 000</w:t>
            </w:r>
          </w:p>
        </w:tc>
        <w:tc>
          <w:tcPr>
            <w:tcW w:w="1417" w:type="dxa"/>
            <w:vAlign w:val="bottom"/>
          </w:tcPr>
          <w:p w:rsidR="00EF364D" w:rsidRDefault="00EF364D">
            <w:pPr>
              <w:pStyle w:val="ConsPlusNormal"/>
              <w:jc w:val="right"/>
            </w:pPr>
            <w:r>
              <w:t>3 000 000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01 01 00 00 02 0000 810</w:t>
            </w:r>
          </w:p>
        </w:tc>
        <w:tc>
          <w:tcPr>
            <w:tcW w:w="3175" w:type="dxa"/>
          </w:tcPr>
          <w:p w:rsidR="00EF364D" w:rsidRDefault="00EF364D">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417" w:type="dxa"/>
            <w:vAlign w:val="bottom"/>
          </w:tcPr>
          <w:p w:rsidR="00EF364D" w:rsidRDefault="00EF364D">
            <w:pPr>
              <w:pStyle w:val="ConsPlusNormal"/>
              <w:jc w:val="right"/>
            </w:pPr>
            <w:r>
              <w:t>2 975 000</w:t>
            </w:r>
          </w:p>
        </w:tc>
        <w:tc>
          <w:tcPr>
            <w:tcW w:w="1417" w:type="dxa"/>
            <w:vAlign w:val="bottom"/>
          </w:tcPr>
          <w:p w:rsidR="00EF364D" w:rsidRDefault="00EF364D">
            <w:pPr>
              <w:pStyle w:val="ConsPlusNormal"/>
              <w:jc w:val="right"/>
            </w:pPr>
            <w:r>
              <w:t>3 000 000</w:t>
            </w:r>
          </w:p>
        </w:tc>
      </w:tr>
      <w:tr w:rsidR="00EF364D">
        <w:tc>
          <w:tcPr>
            <w:tcW w:w="454" w:type="dxa"/>
            <w:vAlign w:val="center"/>
          </w:tcPr>
          <w:p w:rsidR="00EF364D" w:rsidRDefault="00EF364D">
            <w:pPr>
              <w:pStyle w:val="ConsPlusNormal"/>
              <w:jc w:val="center"/>
            </w:pPr>
            <w:r>
              <w:t>2.</w:t>
            </w:r>
          </w:p>
        </w:tc>
        <w:tc>
          <w:tcPr>
            <w:tcW w:w="2608" w:type="dxa"/>
            <w:vAlign w:val="center"/>
          </w:tcPr>
          <w:p w:rsidR="00EF364D" w:rsidRDefault="00EF364D">
            <w:pPr>
              <w:pStyle w:val="ConsPlusNormal"/>
              <w:jc w:val="center"/>
            </w:pPr>
            <w:r>
              <w:t>01 02 00 00 00 0000 000</w:t>
            </w:r>
          </w:p>
        </w:tc>
        <w:tc>
          <w:tcPr>
            <w:tcW w:w="3175" w:type="dxa"/>
          </w:tcPr>
          <w:p w:rsidR="00EF364D" w:rsidRDefault="00EF364D">
            <w:pPr>
              <w:pStyle w:val="ConsPlusNormal"/>
              <w:jc w:val="both"/>
            </w:pPr>
            <w:r>
              <w:t>Кредиты кредитных организаций в валюте Российской Федерации</w:t>
            </w:r>
          </w:p>
        </w:tc>
        <w:tc>
          <w:tcPr>
            <w:tcW w:w="1417" w:type="dxa"/>
            <w:vAlign w:val="bottom"/>
          </w:tcPr>
          <w:p w:rsidR="00EF364D" w:rsidRDefault="00EF364D">
            <w:pPr>
              <w:pStyle w:val="ConsPlusNormal"/>
              <w:jc w:val="right"/>
            </w:pPr>
            <w:r>
              <w:t>-1 740 000</w:t>
            </w:r>
          </w:p>
        </w:tc>
        <w:tc>
          <w:tcPr>
            <w:tcW w:w="1417" w:type="dxa"/>
            <w:vAlign w:val="bottom"/>
          </w:tcPr>
          <w:p w:rsidR="00EF364D" w:rsidRDefault="00EF364D">
            <w:pPr>
              <w:pStyle w:val="ConsPlusNormal"/>
              <w:jc w:val="right"/>
            </w:pPr>
            <w:r>
              <w:t>1 405 740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01 02 00 00 00 0000 700</w:t>
            </w:r>
          </w:p>
        </w:tc>
        <w:tc>
          <w:tcPr>
            <w:tcW w:w="3175" w:type="dxa"/>
          </w:tcPr>
          <w:p w:rsidR="00EF364D" w:rsidRDefault="00EF364D">
            <w:pPr>
              <w:pStyle w:val="ConsPlusNormal"/>
              <w:jc w:val="both"/>
            </w:pPr>
            <w:r>
              <w:t>Получение кредитов от кредитных организаций в валюте Российской Федерации</w:t>
            </w:r>
          </w:p>
        </w:tc>
        <w:tc>
          <w:tcPr>
            <w:tcW w:w="1417" w:type="dxa"/>
            <w:vAlign w:val="bottom"/>
          </w:tcPr>
          <w:p w:rsidR="00EF364D" w:rsidRDefault="00EF364D">
            <w:pPr>
              <w:pStyle w:val="ConsPlusNormal"/>
              <w:jc w:val="right"/>
            </w:pPr>
            <w:r>
              <w:t>1 260 000</w:t>
            </w:r>
          </w:p>
        </w:tc>
        <w:tc>
          <w:tcPr>
            <w:tcW w:w="1417" w:type="dxa"/>
            <w:vAlign w:val="bottom"/>
          </w:tcPr>
          <w:p w:rsidR="00EF364D" w:rsidRDefault="00EF364D">
            <w:pPr>
              <w:pStyle w:val="ConsPlusNormal"/>
              <w:jc w:val="right"/>
            </w:pPr>
            <w:r>
              <w:t>2 600 000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01 02 00 00 02 0000 710</w:t>
            </w:r>
          </w:p>
        </w:tc>
        <w:tc>
          <w:tcPr>
            <w:tcW w:w="3175" w:type="dxa"/>
          </w:tcPr>
          <w:p w:rsidR="00EF364D" w:rsidRDefault="00EF364D">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417" w:type="dxa"/>
            <w:vAlign w:val="bottom"/>
          </w:tcPr>
          <w:p w:rsidR="00EF364D" w:rsidRDefault="00EF364D">
            <w:pPr>
              <w:pStyle w:val="ConsPlusNormal"/>
              <w:jc w:val="right"/>
            </w:pPr>
            <w:r>
              <w:t>1 260 000</w:t>
            </w:r>
          </w:p>
        </w:tc>
        <w:tc>
          <w:tcPr>
            <w:tcW w:w="1417" w:type="dxa"/>
            <w:vAlign w:val="bottom"/>
          </w:tcPr>
          <w:p w:rsidR="00EF364D" w:rsidRDefault="00EF364D">
            <w:pPr>
              <w:pStyle w:val="ConsPlusNormal"/>
              <w:jc w:val="right"/>
            </w:pPr>
            <w:r>
              <w:t>2 600 000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01 02 00 00 00 0000 800</w:t>
            </w:r>
          </w:p>
        </w:tc>
        <w:tc>
          <w:tcPr>
            <w:tcW w:w="3175" w:type="dxa"/>
          </w:tcPr>
          <w:p w:rsidR="00EF364D" w:rsidRDefault="00EF364D">
            <w:pPr>
              <w:pStyle w:val="ConsPlusNormal"/>
              <w:jc w:val="both"/>
            </w:pPr>
            <w:r>
              <w:t>Погашение кредитов, предоставленных кредитными организациями в валюте Российской Федерации</w:t>
            </w:r>
          </w:p>
        </w:tc>
        <w:tc>
          <w:tcPr>
            <w:tcW w:w="1417" w:type="dxa"/>
            <w:vAlign w:val="bottom"/>
          </w:tcPr>
          <w:p w:rsidR="00EF364D" w:rsidRDefault="00EF364D">
            <w:pPr>
              <w:pStyle w:val="ConsPlusNormal"/>
              <w:jc w:val="right"/>
            </w:pPr>
            <w:r>
              <w:t>3 000 000</w:t>
            </w:r>
          </w:p>
        </w:tc>
        <w:tc>
          <w:tcPr>
            <w:tcW w:w="1417" w:type="dxa"/>
            <w:vAlign w:val="bottom"/>
          </w:tcPr>
          <w:p w:rsidR="00EF364D" w:rsidRDefault="00EF364D">
            <w:pPr>
              <w:pStyle w:val="ConsPlusNormal"/>
              <w:jc w:val="right"/>
            </w:pPr>
            <w:r>
              <w:t>1 194 260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01 02 00 00 02 0000 810</w:t>
            </w:r>
          </w:p>
        </w:tc>
        <w:tc>
          <w:tcPr>
            <w:tcW w:w="3175" w:type="dxa"/>
          </w:tcPr>
          <w:p w:rsidR="00EF364D" w:rsidRDefault="00EF364D">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417" w:type="dxa"/>
            <w:vAlign w:val="bottom"/>
          </w:tcPr>
          <w:p w:rsidR="00EF364D" w:rsidRDefault="00EF364D">
            <w:pPr>
              <w:pStyle w:val="ConsPlusNormal"/>
              <w:jc w:val="right"/>
            </w:pPr>
            <w:r>
              <w:t>3 000 000</w:t>
            </w:r>
          </w:p>
        </w:tc>
        <w:tc>
          <w:tcPr>
            <w:tcW w:w="1417" w:type="dxa"/>
            <w:vAlign w:val="bottom"/>
          </w:tcPr>
          <w:p w:rsidR="00EF364D" w:rsidRDefault="00EF364D">
            <w:pPr>
              <w:pStyle w:val="ConsPlusNormal"/>
              <w:jc w:val="right"/>
            </w:pPr>
            <w:r>
              <w:t>1 194 260</w:t>
            </w:r>
          </w:p>
        </w:tc>
      </w:tr>
      <w:tr w:rsidR="00EF364D">
        <w:tc>
          <w:tcPr>
            <w:tcW w:w="454" w:type="dxa"/>
            <w:vAlign w:val="center"/>
          </w:tcPr>
          <w:p w:rsidR="00EF364D" w:rsidRDefault="00EF364D">
            <w:pPr>
              <w:pStyle w:val="ConsPlusNormal"/>
              <w:jc w:val="center"/>
            </w:pPr>
            <w:r>
              <w:t>3.</w:t>
            </w:r>
          </w:p>
        </w:tc>
        <w:tc>
          <w:tcPr>
            <w:tcW w:w="2608" w:type="dxa"/>
            <w:vAlign w:val="center"/>
          </w:tcPr>
          <w:p w:rsidR="00EF364D" w:rsidRDefault="00EF364D">
            <w:pPr>
              <w:pStyle w:val="ConsPlusNormal"/>
              <w:jc w:val="center"/>
            </w:pPr>
            <w:r>
              <w:t>01 03 00 00 00 0000 000</w:t>
            </w:r>
          </w:p>
        </w:tc>
        <w:tc>
          <w:tcPr>
            <w:tcW w:w="3175" w:type="dxa"/>
          </w:tcPr>
          <w:p w:rsidR="00EF364D" w:rsidRDefault="00EF364D">
            <w:pPr>
              <w:pStyle w:val="ConsPlusNormal"/>
              <w:jc w:val="both"/>
            </w:pPr>
            <w:r>
              <w:t>Бюджетные кредиты от других бюджетов бюджетной системы Российской Федерации</w:t>
            </w:r>
          </w:p>
        </w:tc>
        <w:tc>
          <w:tcPr>
            <w:tcW w:w="1417" w:type="dxa"/>
            <w:vAlign w:val="bottom"/>
          </w:tcPr>
          <w:p w:rsidR="00EF364D" w:rsidRDefault="00EF364D">
            <w:pPr>
              <w:pStyle w:val="ConsPlusNormal"/>
              <w:jc w:val="right"/>
            </w:pPr>
            <w:r>
              <w:t>-818 262</w:t>
            </w:r>
          </w:p>
        </w:tc>
        <w:tc>
          <w:tcPr>
            <w:tcW w:w="1417" w:type="dxa"/>
            <w:vAlign w:val="bottom"/>
          </w:tcPr>
          <w:p w:rsidR="00EF364D" w:rsidRDefault="00EF364D">
            <w:pPr>
              <w:pStyle w:val="ConsPlusNormal"/>
              <w:jc w:val="right"/>
            </w:pPr>
            <w:r>
              <w:t>-1 636 523</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01 03 01 00 00 0000 000</w:t>
            </w:r>
          </w:p>
        </w:tc>
        <w:tc>
          <w:tcPr>
            <w:tcW w:w="3175" w:type="dxa"/>
          </w:tcPr>
          <w:p w:rsidR="00EF364D" w:rsidRDefault="00EF364D">
            <w:pPr>
              <w:pStyle w:val="ConsPlusNormal"/>
              <w:jc w:val="both"/>
            </w:pPr>
            <w:r>
              <w:t>Бюджетные кредиты от других бюджетов бюджетной системы Российской Федерации в валюте Российской Федерации</w:t>
            </w:r>
          </w:p>
        </w:tc>
        <w:tc>
          <w:tcPr>
            <w:tcW w:w="1417" w:type="dxa"/>
            <w:vAlign w:val="bottom"/>
          </w:tcPr>
          <w:p w:rsidR="00EF364D" w:rsidRDefault="00EF364D">
            <w:pPr>
              <w:pStyle w:val="ConsPlusNormal"/>
              <w:jc w:val="right"/>
            </w:pPr>
            <w:r>
              <w:t>-818 262</w:t>
            </w:r>
          </w:p>
        </w:tc>
        <w:tc>
          <w:tcPr>
            <w:tcW w:w="1417" w:type="dxa"/>
            <w:vAlign w:val="bottom"/>
          </w:tcPr>
          <w:p w:rsidR="00EF364D" w:rsidRDefault="00EF364D">
            <w:pPr>
              <w:pStyle w:val="ConsPlusNormal"/>
              <w:jc w:val="right"/>
            </w:pPr>
            <w:r>
              <w:t>-1 636 523</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01 03 01 00 00 0000 700</w:t>
            </w:r>
          </w:p>
        </w:tc>
        <w:tc>
          <w:tcPr>
            <w:tcW w:w="3175" w:type="dxa"/>
          </w:tcPr>
          <w:p w:rsidR="00EF364D" w:rsidRDefault="00EF364D">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c>
          <w:tcPr>
            <w:tcW w:w="1417" w:type="dxa"/>
            <w:vAlign w:val="bottom"/>
          </w:tcPr>
          <w:p w:rsidR="00EF364D" w:rsidRDefault="00EF364D">
            <w:pPr>
              <w:pStyle w:val="ConsPlusNormal"/>
              <w:jc w:val="right"/>
            </w:pPr>
            <w:r>
              <w:t>6 043 448</w:t>
            </w:r>
          </w:p>
        </w:tc>
        <w:tc>
          <w:tcPr>
            <w:tcW w:w="1417" w:type="dxa"/>
            <w:vAlign w:val="bottom"/>
          </w:tcPr>
          <w:p w:rsidR="00EF364D" w:rsidRDefault="00EF364D">
            <w:pPr>
              <w:pStyle w:val="ConsPlusNormal"/>
              <w:jc w:val="right"/>
            </w:pPr>
            <w:r>
              <w:t>6 254 095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01 03 01 00 02 0000 710</w:t>
            </w:r>
          </w:p>
        </w:tc>
        <w:tc>
          <w:tcPr>
            <w:tcW w:w="3175" w:type="dxa"/>
          </w:tcPr>
          <w:p w:rsidR="00EF364D" w:rsidRDefault="00EF364D">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417" w:type="dxa"/>
            <w:vAlign w:val="bottom"/>
          </w:tcPr>
          <w:p w:rsidR="00EF364D" w:rsidRDefault="00EF364D">
            <w:pPr>
              <w:pStyle w:val="ConsPlusNormal"/>
              <w:jc w:val="right"/>
            </w:pPr>
            <w:r>
              <w:t>6 043 448</w:t>
            </w:r>
          </w:p>
        </w:tc>
        <w:tc>
          <w:tcPr>
            <w:tcW w:w="1417" w:type="dxa"/>
            <w:vAlign w:val="bottom"/>
          </w:tcPr>
          <w:p w:rsidR="00EF364D" w:rsidRDefault="00EF364D">
            <w:pPr>
              <w:pStyle w:val="ConsPlusNormal"/>
              <w:jc w:val="right"/>
            </w:pPr>
            <w:r>
              <w:t>6 254 095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01 03 01 00 02 0000 710</w:t>
            </w:r>
          </w:p>
        </w:tc>
        <w:tc>
          <w:tcPr>
            <w:tcW w:w="3175" w:type="dxa"/>
          </w:tcPr>
          <w:p w:rsidR="00EF364D" w:rsidRDefault="00EF364D">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417" w:type="dxa"/>
            <w:vAlign w:val="bottom"/>
          </w:tcPr>
          <w:p w:rsidR="00EF364D" w:rsidRDefault="00EF364D">
            <w:pPr>
              <w:pStyle w:val="ConsPlusNormal"/>
              <w:jc w:val="right"/>
            </w:pPr>
            <w:r>
              <w:t>6 043 448</w:t>
            </w:r>
          </w:p>
        </w:tc>
        <w:tc>
          <w:tcPr>
            <w:tcW w:w="1417" w:type="dxa"/>
            <w:vAlign w:val="bottom"/>
          </w:tcPr>
          <w:p w:rsidR="00EF364D" w:rsidRDefault="00EF364D">
            <w:pPr>
              <w:pStyle w:val="ConsPlusNormal"/>
              <w:jc w:val="right"/>
            </w:pPr>
            <w:r>
              <w:t>6 254 095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01 03 01 00 00 0000 800</w:t>
            </w:r>
          </w:p>
        </w:tc>
        <w:tc>
          <w:tcPr>
            <w:tcW w:w="3175" w:type="dxa"/>
          </w:tcPr>
          <w:p w:rsidR="00EF364D" w:rsidRDefault="00EF364D">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vAlign w:val="bottom"/>
          </w:tcPr>
          <w:p w:rsidR="00EF364D" w:rsidRDefault="00EF364D">
            <w:pPr>
              <w:pStyle w:val="ConsPlusNormal"/>
              <w:jc w:val="right"/>
            </w:pPr>
            <w:r>
              <w:t>6 861 710</w:t>
            </w:r>
          </w:p>
        </w:tc>
        <w:tc>
          <w:tcPr>
            <w:tcW w:w="1417" w:type="dxa"/>
            <w:vAlign w:val="bottom"/>
          </w:tcPr>
          <w:p w:rsidR="00EF364D" w:rsidRDefault="00EF364D">
            <w:pPr>
              <w:pStyle w:val="ConsPlusNormal"/>
              <w:jc w:val="right"/>
            </w:pPr>
            <w:r>
              <w:t>7 890 618</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01 03 01 00 02 0000 810</w:t>
            </w:r>
          </w:p>
        </w:tc>
        <w:tc>
          <w:tcPr>
            <w:tcW w:w="3175" w:type="dxa"/>
          </w:tcPr>
          <w:p w:rsidR="00EF364D" w:rsidRDefault="00EF364D">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417" w:type="dxa"/>
            <w:vAlign w:val="bottom"/>
          </w:tcPr>
          <w:p w:rsidR="00EF364D" w:rsidRDefault="00EF364D">
            <w:pPr>
              <w:pStyle w:val="ConsPlusNormal"/>
              <w:jc w:val="right"/>
            </w:pPr>
            <w:r>
              <w:t>6 861 710</w:t>
            </w:r>
          </w:p>
        </w:tc>
        <w:tc>
          <w:tcPr>
            <w:tcW w:w="1417" w:type="dxa"/>
            <w:vAlign w:val="bottom"/>
          </w:tcPr>
          <w:p w:rsidR="00EF364D" w:rsidRDefault="00EF364D">
            <w:pPr>
              <w:pStyle w:val="ConsPlusNormal"/>
              <w:jc w:val="right"/>
            </w:pPr>
            <w:r>
              <w:t>7 890 618</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01 03 01 00 02 0000 810</w:t>
            </w:r>
          </w:p>
        </w:tc>
        <w:tc>
          <w:tcPr>
            <w:tcW w:w="3175" w:type="dxa"/>
          </w:tcPr>
          <w:p w:rsidR="00EF364D" w:rsidRDefault="00EF364D">
            <w:pPr>
              <w:pStyle w:val="ConsPlusNormal"/>
              <w:jc w:val="both"/>
            </w:pPr>
            <w:r>
              <w:t>в том числе: погашение бюджетом Белгородской области бюджетных кредитов на пополнение остатков средств на счетах бюджета Белгородской области</w:t>
            </w:r>
          </w:p>
        </w:tc>
        <w:tc>
          <w:tcPr>
            <w:tcW w:w="1417" w:type="dxa"/>
            <w:vAlign w:val="bottom"/>
          </w:tcPr>
          <w:p w:rsidR="00EF364D" w:rsidRDefault="00EF364D">
            <w:pPr>
              <w:pStyle w:val="ConsPlusNormal"/>
              <w:jc w:val="right"/>
            </w:pPr>
            <w:r>
              <w:t>6 043 448</w:t>
            </w:r>
          </w:p>
        </w:tc>
        <w:tc>
          <w:tcPr>
            <w:tcW w:w="1417" w:type="dxa"/>
            <w:vAlign w:val="bottom"/>
          </w:tcPr>
          <w:p w:rsidR="00EF364D" w:rsidRDefault="00EF364D">
            <w:pPr>
              <w:pStyle w:val="ConsPlusNormal"/>
              <w:jc w:val="right"/>
            </w:pPr>
            <w:r>
              <w:t>6 254 095</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01 03 01 00 02 0000 810</w:t>
            </w:r>
          </w:p>
        </w:tc>
        <w:tc>
          <w:tcPr>
            <w:tcW w:w="3175" w:type="dxa"/>
          </w:tcPr>
          <w:p w:rsidR="00EF364D" w:rsidRDefault="00EF364D">
            <w:pPr>
              <w:pStyle w:val="ConsPlusNormal"/>
              <w:jc w:val="both"/>
            </w:pPr>
            <w:r>
              <w:t>погашение бюджетом Белгородской области реструктурированной задолженности по бюджетным кредитам</w:t>
            </w:r>
          </w:p>
        </w:tc>
        <w:tc>
          <w:tcPr>
            <w:tcW w:w="1417" w:type="dxa"/>
            <w:vAlign w:val="bottom"/>
          </w:tcPr>
          <w:p w:rsidR="00EF364D" w:rsidRDefault="00EF364D">
            <w:pPr>
              <w:pStyle w:val="ConsPlusNormal"/>
              <w:jc w:val="right"/>
            </w:pPr>
            <w:r>
              <w:t>818 262</w:t>
            </w:r>
          </w:p>
        </w:tc>
        <w:tc>
          <w:tcPr>
            <w:tcW w:w="1417" w:type="dxa"/>
            <w:vAlign w:val="bottom"/>
          </w:tcPr>
          <w:p w:rsidR="00EF364D" w:rsidRDefault="00EF364D">
            <w:pPr>
              <w:pStyle w:val="ConsPlusNormal"/>
              <w:jc w:val="right"/>
            </w:pPr>
            <w:r>
              <w:t>1 636 523</w:t>
            </w:r>
          </w:p>
        </w:tc>
      </w:tr>
      <w:tr w:rsidR="00EF364D">
        <w:tc>
          <w:tcPr>
            <w:tcW w:w="454" w:type="dxa"/>
            <w:vAlign w:val="center"/>
          </w:tcPr>
          <w:p w:rsidR="00EF364D" w:rsidRDefault="00EF364D">
            <w:pPr>
              <w:pStyle w:val="ConsPlusNormal"/>
              <w:jc w:val="center"/>
            </w:pPr>
            <w:r>
              <w:t>4.</w:t>
            </w:r>
          </w:p>
        </w:tc>
        <w:tc>
          <w:tcPr>
            <w:tcW w:w="2608" w:type="dxa"/>
            <w:vAlign w:val="center"/>
          </w:tcPr>
          <w:p w:rsidR="00EF364D" w:rsidRDefault="00EF364D">
            <w:pPr>
              <w:pStyle w:val="ConsPlusNormal"/>
              <w:jc w:val="center"/>
            </w:pPr>
            <w:r>
              <w:t>01 05 00 00 00 0000 000</w:t>
            </w:r>
          </w:p>
        </w:tc>
        <w:tc>
          <w:tcPr>
            <w:tcW w:w="3175" w:type="dxa"/>
          </w:tcPr>
          <w:p w:rsidR="00EF364D" w:rsidRDefault="00EF364D">
            <w:pPr>
              <w:pStyle w:val="ConsPlusNormal"/>
              <w:jc w:val="both"/>
            </w:pPr>
            <w:r>
              <w:t>Изменение остатков средств на счетах по учету средств бюджетов</w:t>
            </w:r>
          </w:p>
        </w:tc>
        <w:tc>
          <w:tcPr>
            <w:tcW w:w="1417" w:type="dxa"/>
            <w:vAlign w:val="bottom"/>
          </w:tcPr>
          <w:p w:rsidR="00EF364D" w:rsidRDefault="00EF364D">
            <w:pPr>
              <w:pStyle w:val="ConsPlusNormal"/>
              <w:jc w:val="right"/>
            </w:pPr>
            <w:r>
              <w:t>2 509 129</w:t>
            </w:r>
          </w:p>
        </w:tc>
        <w:tc>
          <w:tcPr>
            <w:tcW w:w="1417" w:type="dxa"/>
            <w:vAlign w:val="bottom"/>
          </w:tcPr>
          <w:p w:rsidR="00EF364D" w:rsidRDefault="00EF364D">
            <w:pPr>
              <w:pStyle w:val="ConsPlusNormal"/>
              <w:jc w:val="right"/>
            </w:pPr>
            <w:r>
              <w:t>2 976 376</w:t>
            </w:r>
          </w:p>
        </w:tc>
      </w:tr>
      <w:tr w:rsidR="00EF364D">
        <w:tc>
          <w:tcPr>
            <w:tcW w:w="454" w:type="dxa"/>
            <w:vAlign w:val="bottom"/>
          </w:tcPr>
          <w:p w:rsidR="00EF364D" w:rsidRDefault="00EF364D">
            <w:pPr>
              <w:pStyle w:val="ConsPlusNormal"/>
              <w:jc w:val="center"/>
            </w:pPr>
          </w:p>
        </w:tc>
        <w:tc>
          <w:tcPr>
            <w:tcW w:w="2608" w:type="dxa"/>
            <w:vAlign w:val="center"/>
          </w:tcPr>
          <w:p w:rsidR="00EF364D" w:rsidRDefault="00EF364D">
            <w:pPr>
              <w:pStyle w:val="ConsPlusNormal"/>
              <w:jc w:val="center"/>
            </w:pPr>
            <w:r>
              <w:t>01 05 00 00 00 0000 500</w:t>
            </w:r>
          </w:p>
        </w:tc>
        <w:tc>
          <w:tcPr>
            <w:tcW w:w="3175" w:type="dxa"/>
          </w:tcPr>
          <w:p w:rsidR="00EF364D" w:rsidRDefault="00EF364D">
            <w:pPr>
              <w:pStyle w:val="ConsPlusNormal"/>
              <w:jc w:val="both"/>
            </w:pPr>
            <w:r>
              <w:t>Увеличение остатков средств бюджетов</w:t>
            </w:r>
          </w:p>
        </w:tc>
        <w:tc>
          <w:tcPr>
            <w:tcW w:w="1417" w:type="dxa"/>
            <w:vAlign w:val="bottom"/>
          </w:tcPr>
          <w:p w:rsidR="00EF364D" w:rsidRDefault="00EF364D">
            <w:pPr>
              <w:pStyle w:val="ConsPlusNormal"/>
              <w:jc w:val="right"/>
            </w:pPr>
            <w:r>
              <w:t>100 843 451</w:t>
            </w:r>
          </w:p>
        </w:tc>
        <w:tc>
          <w:tcPr>
            <w:tcW w:w="1417" w:type="dxa"/>
            <w:vAlign w:val="bottom"/>
          </w:tcPr>
          <w:p w:rsidR="00EF364D" w:rsidRDefault="00EF364D">
            <w:pPr>
              <w:pStyle w:val="ConsPlusNormal"/>
              <w:jc w:val="right"/>
            </w:pPr>
            <w:r>
              <w:t>99 757 872</w:t>
            </w:r>
          </w:p>
        </w:tc>
      </w:tr>
      <w:tr w:rsidR="00EF364D">
        <w:tc>
          <w:tcPr>
            <w:tcW w:w="454" w:type="dxa"/>
            <w:vAlign w:val="bottom"/>
          </w:tcPr>
          <w:p w:rsidR="00EF364D" w:rsidRDefault="00EF364D">
            <w:pPr>
              <w:pStyle w:val="ConsPlusNormal"/>
              <w:jc w:val="center"/>
            </w:pPr>
          </w:p>
        </w:tc>
        <w:tc>
          <w:tcPr>
            <w:tcW w:w="2608" w:type="dxa"/>
            <w:vAlign w:val="center"/>
          </w:tcPr>
          <w:p w:rsidR="00EF364D" w:rsidRDefault="00EF364D">
            <w:pPr>
              <w:pStyle w:val="ConsPlusNormal"/>
              <w:jc w:val="center"/>
            </w:pPr>
            <w:r>
              <w:t>01 05 02 00 00 0000 500</w:t>
            </w:r>
          </w:p>
        </w:tc>
        <w:tc>
          <w:tcPr>
            <w:tcW w:w="3175" w:type="dxa"/>
          </w:tcPr>
          <w:p w:rsidR="00EF364D" w:rsidRDefault="00EF364D">
            <w:pPr>
              <w:pStyle w:val="ConsPlusNormal"/>
              <w:jc w:val="both"/>
            </w:pPr>
            <w:r>
              <w:t>Увеличение прочих остатков средств бюджетов</w:t>
            </w:r>
          </w:p>
        </w:tc>
        <w:tc>
          <w:tcPr>
            <w:tcW w:w="1417" w:type="dxa"/>
            <w:vAlign w:val="bottom"/>
          </w:tcPr>
          <w:p w:rsidR="00EF364D" w:rsidRDefault="00EF364D">
            <w:pPr>
              <w:pStyle w:val="ConsPlusNormal"/>
              <w:jc w:val="right"/>
            </w:pPr>
            <w:r>
              <w:t>100 843 451</w:t>
            </w:r>
          </w:p>
        </w:tc>
        <w:tc>
          <w:tcPr>
            <w:tcW w:w="1417" w:type="dxa"/>
            <w:vAlign w:val="bottom"/>
          </w:tcPr>
          <w:p w:rsidR="00EF364D" w:rsidRDefault="00EF364D">
            <w:pPr>
              <w:pStyle w:val="ConsPlusNormal"/>
              <w:jc w:val="right"/>
            </w:pPr>
            <w:r>
              <w:t>99 757 872</w:t>
            </w:r>
          </w:p>
        </w:tc>
      </w:tr>
      <w:tr w:rsidR="00EF364D">
        <w:tc>
          <w:tcPr>
            <w:tcW w:w="454" w:type="dxa"/>
            <w:vAlign w:val="bottom"/>
          </w:tcPr>
          <w:p w:rsidR="00EF364D" w:rsidRDefault="00EF364D">
            <w:pPr>
              <w:pStyle w:val="ConsPlusNormal"/>
              <w:jc w:val="center"/>
            </w:pPr>
          </w:p>
        </w:tc>
        <w:tc>
          <w:tcPr>
            <w:tcW w:w="2608" w:type="dxa"/>
            <w:vAlign w:val="center"/>
          </w:tcPr>
          <w:p w:rsidR="00EF364D" w:rsidRDefault="00EF364D">
            <w:pPr>
              <w:pStyle w:val="ConsPlusNormal"/>
              <w:jc w:val="center"/>
            </w:pPr>
            <w:r>
              <w:t>01 05 02 01 00 0000 510</w:t>
            </w:r>
          </w:p>
        </w:tc>
        <w:tc>
          <w:tcPr>
            <w:tcW w:w="3175" w:type="dxa"/>
          </w:tcPr>
          <w:p w:rsidR="00EF364D" w:rsidRDefault="00EF364D">
            <w:pPr>
              <w:pStyle w:val="ConsPlusNormal"/>
              <w:jc w:val="both"/>
            </w:pPr>
            <w:r>
              <w:t>Увеличение прочих остатков денежных средств бюджетов</w:t>
            </w:r>
          </w:p>
        </w:tc>
        <w:tc>
          <w:tcPr>
            <w:tcW w:w="1417" w:type="dxa"/>
            <w:vAlign w:val="bottom"/>
          </w:tcPr>
          <w:p w:rsidR="00EF364D" w:rsidRDefault="00EF364D">
            <w:pPr>
              <w:pStyle w:val="ConsPlusNormal"/>
              <w:jc w:val="right"/>
            </w:pPr>
            <w:r>
              <w:t>100 843 451</w:t>
            </w:r>
          </w:p>
        </w:tc>
        <w:tc>
          <w:tcPr>
            <w:tcW w:w="1417" w:type="dxa"/>
            <w:vAlign w:val="bottom"/>
          </w:tcPr>
          <w:p w:rsidR="00EF364D" w:rsidRDefault="00EF364D">
            <w:pPr>
              <w:pStyle w:val="ConsPlusNormal"/>
              <w:jc w:val="right"/>
            </w:pPr>
            <w:r>
              <w:t>99 757 872</w:t>
            </w:r>
          </w:p>
        </w:tc>
      </w:tr>
      <w:tr w:rsidR="00EF364D">
        <w:tc>
          <w:tcPr>
            <w:tcW w:w="454" w:type="dxa"/>
            <w:vAlign w:val="bottom"/>
          </w:tcPr>
          <w:p w:rsidR="00EF364D" w:rsidRDefault="00EF364D">
            <w:pPr>
              <w:pStyle w:val="ConsPlusNormal"/>
              <w:jc w:val="center"/>
            </w:pPr>
          </w:p>
        </w:tc>
        <w:tc>
          <w:tcPr>
            <w:tcW w:w="2608" w:type="dxa"/>
            <w:vAlign w:val="center"/>
          </w:tcPr>
          <w:p w:rsidR="00EF364D" w:rsidRDefault="00EF364D">
            <w:pPr>
              <w:pStyle w:val="ConsPlusNormal"/>
              <w:jc w:val="center"/>
            </w:pPr>
            <w:r>
              <w:t>01 05 02 01 02 0000 510</w:t>
            </w:r>
          </w:p>
        </w:tc>
        <w:tc>
          <w:tcPr>
            <w:tcW w:w="3175" w:type="dxa"/>
          </w:tcPr>
          <w:p w:rsidR="00EF364D" w:rsidRDefault="00EF364D">
            <w:pPr>
              <w:pStyle w:val="ConsPlusNormal"/>
              <w:jc w:val="both"/>
            </w:pPr>
            <w:r>
              <w:t>Увеличение прочих остатков денежных средств бюджета Белгородской области</w:t>
            </w:r>
          </w:p>
        </w:tc>
        <w:tc>
          <w:tcPr>
            <w:tcW w:w="1417" w:type="dxa"/>
            <w:vAlign w:val="bottom"/>
          </w:tcPr>
          <w:p w:rsidR="00EF364D" w:rsidRDefault="00EF364D">
            <w:pPr>
              <w:pStyle w:val="ConsPlusNormal"/>
              <w:jc w:val="right"/>
            </w:pPr>
            <w:r>
              <w:t>100 843 451</w:t>
            </w:r>
          </w:p>
        </w:tc>
        <w:tc>
          <w:tcPr>
            <w:tcW w:w="1417" w:type="dxa"/>
            <w:vAlign w:val="bottom"/>
          </w:tcPr>
          <w:p w:rsidR="00EF364D" w:rsidRDefault="00EF364D">
            <w:pPr>
              <w:pStyle w:val="ConsPlusNormal"/>
              <w:jc w:val="right"/>
            </w:pPr>
            <w:r>
              <w:t>99 757 872</w:t>
            </w:r>
          </w:p>
        </w:tc>
      </w:tr>
      <w:tr w:rsidR="00EF364D">
        <w:tc>
          <w:tcPr>
            <w:tcW w:w="454" w:type="dxa"/>
            <w:vAlign w:val="bottom"/>
          </w:tcPr>
          <w:p w:rsidR="00EF364D" w:rsidRDefault="00EF364D">
            <w:pPr>
              <w:pStyle w:val="ConsPlusNormal"/>
              <w:jc w:val="center"/>
            </w:pPr>
          </w:p>
        </w:tc>
        <w:tc>
          <w:tcPr>
            <w:tcW w:w="2608" w:type="dxa"/>
            <w:vAlign w:val="center"/>
          </w:tcPr>
          <w:p w:rsidR="00EF364D" w:rsidRDefault="00EF364D">
            <w:pPr>
              <w:pStyle w:val="ConsPlusNormal"/>
              <w:jc w:val="center"/>
            </w:pPr>
            <w:r>
              <w:t>01 05 00 00 00 0000 600</w:t>
            </w:r>
          </w:p>
        </w:tc>
        <w:tc>
          <w:tcPr>
            <w:tcW w:w="3175" w:type="dxa"/>
          </w:tcPr>
          <w:p w:rsidR="00EF364D" w:rsidRDefault="00EF364D">
            <w:pPr>
              <w:pStyle w:val="ConsPlusNormal"/>
              <w:jc w:val="both"/>
            </w:pPr>
            <w:r>
              <w:t>Уменьшение остатков средств бюджетов</w:t>
            </w:r>
          </w:p>
        </w:tc>
        <w:tc>
          <w:tcPr>
            <w:tcW w:w="1417" w:type="dxa"/>
            <w:vAlign w:val="bottom"/>
          </w:tcPr>
          <w:p w:rsidR="00EF364D" w:rsidRDefault="00EF364D">
            <w:pPr>
              <w:pStyle w:val="ConsPlusNormal"/>
              <w:jc w:val="right"/>
            </w:pPr>
            <w:r>
              <w:t>103 352 580</w:t>
            </w:r>
          </w:p>
        </w:tc>
        <w:tc>
          <w:tcPr>
            <w:tcW w:w="1417" w:type="dxa"/>
            <w:vAlign w:val="bottom"/>
          </w:tcPr>
          <w:p w:rsidR="00EF364D" w:rsidRDefault="00EF364D">
            <w:pPr>
              <w:pStyle w:val="ConsPlusNormal"/>
              <w:jc w:val="right"/>
            </w:pPr>
            <w:r>
              <w:t>102 734 248</w:t>
            </w:r>
          </w:p>
        </w:tc>
      </w:tr>
      <w:tr w:rsidR="00EF364D">
        <w:tc>
          <w:tcPr>
            <w:tcW w:w="454" w:type="dxa"/>
            <w:vAlign w:val="bottom"/>
          </w:tcPr>
          <w:p w:rsidR="00EF364D" w:rsidRDefault="00EF364D">
            <w:pPr>
              <w:pStyle w:val="ConsPlusNormal"/>
              <w:jc w:val="center"/>
            </w:pPr>
          </w:p>
        </w:tc>
        <w:tc>
          <w:tcPr>
            <w:tcW w:w="2608" w:type="dxa"/>
            <w:vAlign w:val="center"/>
          </w:tcPr>
          <w:p w:rsidR="00EF364D" w:rsidRDefault="00EF364D">
            <w:pPr>
              <w:pStyle w:val="ConsPlusNormal"/>
              <w:jc w:val="center"/>
            </w:pPr>
            <w:r>
              <w:t>01 05 02 00 00 0000 600</w:t>
            </w:r>
          </w:p>
        </w:tc>
        <w:tc>
          <w:tcPr>
            <w:tcW w:w="3175" w:type="dxa"/>
          </w:tcPr>
          <w:p w:rsidR="00EF364D" w:rsidRDefault="00EF364D">
            <w:pPr>
              <w:pStyle w:val="ConsPlusNormal"/>
              <w:jc w:val="both"/>
            </w:pPr>
            <w:r>
              <w:t>Уменьшение прочих остатков средств бюджетов</w:t>
            </w:r>
          </w:p>
        </w:tc>
        <w:tc>
          <w:tcPr>
            <w:tcW w:w="1417" w:type="dxa"/>
            <w:vAlign w:val="bottom"/>
          </w:tcPr>
          <w:p w:rsidR="00EF364D" w:rsidRDefault="00EF364D">
            <w:pPr>
              <w:pStyle w:val="ConsPlusNormal"/>
              <w:jc w:val="right"/>
            </w:pPr>
            <w:r>
              <w:t>103 352 580</w:t>
            </w:r>
          </w:p>
        </w:tc>
        <w:tc>
          <w:tcPr>
            <w:tcW w:w="1417" w:type="dxa"/>
            <w:vAlign w:val="bottom"/>
          </w:tcPr>
          <w:p w:rsidR="00EF364D" w:rsidRDefault="00EF364D">
            <w:pPr>
              <w:pStyle w:val="ConsPlusNormal"/>
              <w:jc w:val="right"/>
            </w:pPr>
            <w:r>
              <w:t>102 734 248</w:t>
            </w:r>
          </w:p>
        </w:tc>
      </w:tr>
      <w:tr w:rsidR="00EF364D">
        <w:tc>
          <w:tcPr>
            <w:tcW w:w="454" w:type="dxa"/>
            <w:vAlign w:val="bottom"/>
          </w:tcPr>
          <w:p w:rsidR="00EF364D" w:rsidRDefault="00EF364D">
            <w:pPr>
              <w:pStyle w:val="ConsPlusNormal"/>
              <w:jc w:val="center"/>
            </w:pPr>
          </w:p>
        </w:tc>
        <w:tc>
          <w:tcPr>
            <w:tcW w:w="2608" w:type="dxa"/>
            <w:vAlign w:val="center"/>
          </w:tcPr>
          <w:p w:rsidR="00EF364D" w:rsidRDefault="00EF364D">
            <w:pPr>
              <w:pStyle w:val="ConsPlusNormal"/>
              <w:jc w:val="center"/>
            </w:pPr>
            <w:r>
              <w:t>01 05 02 01 00 0000 610</w:t>
            </w:r>
          </w:p>
        </w:tc>
        <w:tc>
          <w:tcPr>
            <w:tcW w:w="3175" w:type="dxa"/>
          </w:tcPr>
          <w:p w:rsidR="00EF364D" w:rsidRDefault="00EF364D">
            <w:pPr>
              <w:pStyle w:val="ConsPlusNormal"/>
              <w:jc w:val="both"/>
            </w:pPr>
            <w:r>
              <w:t>Уменьшение прочих остатков денежных средств бюджетов</w:t>
            </w:r>
          </w:p>
        </w:tc>
        <w:tc>
          <w:tcPr>
            <w:tcW w:w="1417" w:type="dxa"/>
            <w:vAlign w:val="bottom"/>
          </w:tcPr>
          <w:p w:rsidR="00EF364D" w:rsidRDefault="00EF364D">
            <w:pPr>
              <w:pStyle w:val="ConsPlusNormal"/>
              <w:jc w:val="right"/>
            </w:pPr>
            <w:r>
              <w:t>103 352 580</w:t>
            </w:r>
          </w:p>
        </w:tc>
        <w:tc>
          <w:tcPr>
            <w:tcW w:w="1417" w:type="dxa"/>
            <w:vAlign w:val="bottom"/>
          </w:tcPr>
          <w:p w:rsidR="00EF364D" w:rsidRDefault="00EF364D">
            <w:pPr>
              <w:pStyle w:val="ConsPlusNormal"/>
              <w:jc w:val="right"/>
            </w:pPr>
            <w:r>
              <w:t>102 734 248</w:t>
            </w:r>
          </w:p>
        </w:tc>
      </w:tr>
      <w:tr w:rsidR="00EF364D">
        <w:tblPrEx>
          <w:tblBorders>
            <w:insideH w:val="nil"/>
          </w:tblBorders>
        </w:tblPrEx>
        <w:tc>
          <w:tcPr>
            <w:tcW w:w="454" w:type="dxa"/>
            <w:tcBorders>
              <w:bottom w:val="nil"/>
            </w:tcBorders>
            <w:vAlign w:val="bottom"/>
          </w:tcPr>
          <w:p w:rsidR="00EF364D" w:rsidRDefault="00EF364D">
            <w:pPr>
              <w:pStyle w:val="ConsPlusNormal"/>
              <w:jc w:val="center"/>
            </w:pPr>
          </w:p>
        </w:tc>
        <w:tc>
          <w:tcPr>
            <w:tcW w:w="2608" w:type="dxa"/>
            <w:tcBorders>
              <w:bottom w:val="nil"/>
            </w:tcBorders>
            <w:vAlign w:val="center"/>
          </w:tcPr>
          <w:p w:rsidR="00EF364D" w:rsidRDefault="00EF364D">
            <w:pPr>
              <w:pStyle w:val="ConsPlusNormal"/>
              <w:jc w:val="center"/>
            </w:pPr>
            <w:r>
              <w:t>01 05 02 01 02 0000 610</w:t>
            </w:r>
          </w:p>
        </w:tc>
        <w:tc>
          <w:tcPr>
            <w:tcW w:w="3175" w:type="dxa"/>
            <w:tcBorders>
              <w:bottom w:val="nil"/>
            </w:tcBorders>
          </w:tcPr>
          <w:p w:rsidR="00EF364D" w:rsidRDefault="00EF364D">
            <w:pPr>
              <w:pStyle w:val="ConsPlusNormal"/>
              <w:jc w:val="both"/>
            </w:pPr>
            <w:r>
              <w:t>Уменьшение прочих остатков денежных средств бюджета Белгородской области</w:t>
            </w:r>
          </w:p>
        </w:tc>
        <w:tc>
          <w:tcPr>
            <w:tcW w:w="1417" w:type="dxa"/>
            <w:tcBorders>
              <w:bottom w:val="nil"/>
            </w:tcBorders>
            <w:vAlign w:val="bottom"/>
          </w:tcPr>
          <w:p w:rsidR="00EF364D" w:rsidRDefault="00EF364D">
            <w:pPr>
              <w:pStyle w:val="ConsPlusNormal"/>
              <w:jc w:val="right"/>
            </w:pPr>
            <w:r>
              <w:t>103 352 580</w:t>
            </w:r>
          </w:p>
        </w:tc>
        <w:tc>
          <w:tcPr>
            <w:tcW w:w="1417" w:type="dxa"/>
            <w:tcBorders>
              <w:bottom w:val="nil"/>
            </w:tcBorders>
            <w:vAlign w:val="bottom"/>
          </w:tcPr>
          <w:p w:rsidR="00EF364D" w:rsidRDefault="00EF364D">
            <w:pPr>
              <w:pStyle w:val="ConsPlusNormal"/>
              <w:jc w:val="right"/>
            </w:pPr>
            <w:r>
              <w:t>102 734 248</w:t>
            </w:r>
          </w:p>
        </w:tc>
      </w:tr>
      <w:tr w:rsidR="00EF364D">
        <w:tblPrEx>
          <w:tblBorders>
            <w:insideH w:val="nil"/>
          </w:tblBorders>
        </w:tblPrEx>
        <w:tc>
          <w:tcPr>
            <w:tcW w:w="9071" w:type="dxa"/>
            <w:gridSpan w:val="5"/>
            <w:tcBorders>
              <w:top w:val="nil"/>
            </w:tcBorders>
          </w:tcPr>
          <w:p w:rsidR="00EF364D" w:rsidRDefault="00EF364D">
            <w:pPr>
              <w:pStyle w:val="ConsPlusNormal"/>
              <w:jc w:val="both"/>
            </w:pPr>
            <w:r>
              <w:t xml:space="preserve">(п. 4 в ред. </w:t>
            </w:r>
            <w:hyperlink r:id="rId27" w:history="1">
              <w:r>
                <w:rPr>
                  <w:color w:val="0000FF"/>
                </w:rPr>
                <w:t>закона</w:t>
              </w:r>
            </w:hyperlink>
            <w:r>
              <w:t xml:space="preserve"> Белгородской области от 19.04.2019 N 365)</w:t>
            </w:r>
          </w:p>
        </w:tc>
      </w:tr>
      <w:tr w:rsidR="00EF364D">
        <w:tc>
          <w:tcPr>
            <w:tcW w:w="454" w:type="dxa"/>
            <w:vAlign w:val="center"/>
          </w:tcPr>
          <w:p w:rsidR="00EF364D" w:rsidRDefault="00EF364D">
            <w:pPr>
              <w:pStyle w:val="ConsPlusNormal"/>
              <w:jc w:val="center"/>
            </w:pPr>
            <w:r>
              <w:t>5.</w:t>
            </w:r>
          </w:p>
        </w:tc>
        <w:tc>
          <w:tcPr>
            <w:tcW w:w="2608" w:type="dxa"/>
            <w:vAlign w:val="center"/>
          </w:tcPr>
          <w:p w:rsidR="00EF364D" w:rsidRDefault="00EF364D">
            <w:pPr>
              <w:pStyle w:val="ConsPlusNormal"/>
              <w:jc w:val="center"/>
            </w:pPr>
            <w:r>
              <w:t>01 06 00 00 00 0000 000</w:t>
            </w:r>
          </w:p>
        </w:tc>
        <w:tc>
          <w:tcPr>
            <w:tcW w:w="3175" w:type="dxa"/>
          </w:tcPr>
          <w:p w:rsidR="00EF364D" w:rsidRDefault="00EF364D">
            <w:pPr>
              <w:pStyle w:val="ConsPlusNormal"/>
              <w:jc w:val="both"/>
            </w:pPr>
            <w:r>
              <w:t>Иные источники внутреннего финансирования дефицитов бюджетов</w:t>
            </w:r>
          </w:p>
        </w:tc>
        <w:tc>
          <w:tcPr>
            <w:tcW w:w="1417" w:type="dxa"/>
            <w:vAlign w:val="bottom"/>
          </w:tcPr>
          <w:p w:rsidR="00EF364D" w:rsidRDefault="00EF364D">
            <w:pPr>
              <w:pStyle w:val="ConsPlusNormal"/>
              <w:jc w:val="right"/>
            </w:pPr>
            <w:r>
              <w:t>167 000</w:t>
            </w:r>
          </w:p>
        </w:tc>
        <w:tc>
          <w:tcPr>
            <w:tcW w:w="1417" w:type="dxa"/>
            <w:vAlign w:val="bottom"/>
          </w:tcPr>
          <w:p w:rsidR="00EF364D" w:rsidRDefault="00EF364D">
            <w:pPr>
              <w:pStyle w:val="ConsPlusNormal"/>
              <w:jc w:val="right"/>
            </w:pPr>
            <w:r>
              <w:t>166 000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01 06 01 00 00 0000 000</w:t>
            </w:r>
          </w:p>
        </w:tc>
        <w:tc>
          <w:tcPr>
            <w:tcW w:w="3175" w:type="dxa"/>
          </w:tcPr>
          <w:p w:rsidR="00EF364D" w:rsidRDefault="00EF364D">
            <w:pPr>
              <w:pStyle w:val="ConsPlusNormal"/>
              <w:jc w:val="both"/>
            </w:pPr>
            <w:r>
              <w:t>Акции и иные формы участия в капитале, находящиеся в государственной и муниципальной собственности</w:t>
            </w:r>
          </w:p>
        </w:tc>
        <w:tc>
          <w:tcPr>
            <w:tcW w:w="1417" w:type="dxa"/>
            <w:vAlign w:val="bottom"/>
          </w:tcPr>
          <w:p w:rsidR="00EF364D" w:rsidRDefault="00EF364D">
            <w:pPr>
              <w:pStyle w:val="ConsPlusNormal"/>
              <w:jc w:val="right"/>
            </w:pPr>
            <w:r>
              <w:t>-</w:t>
            </w:r>
          </w:p>
        </w:tc>
        <w:tc>
          <w:tcPr>
            <w:tcW w:w="1417"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01 06 01 00 00 0000 630</w:t>
            </w:r>
          </w:p>
        </w:tc>
        <w:tc>
          <w:tcPr>
            <w:tcW w:w="3175" w:type="dxa"/>
          </w:tcPr>
          <w:p w:rsidR="00EF364D" w:rsidRDefault="00EF364D">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c>
          <w:tcPr>
            <w:tcW w:w="1417" w:type="dxa"/>
            <w:vAlign w:val="bottom"/>
          </w:tcPr>
          <w:p w:rsidR="00EF364D" w:rsidRDefault="00EF364D">
            <w:pPr>
              <w:pStyle w:val="ConsPlusNormal"/>
              <w:jc w:val="right"/>
            </w:pPr>
            <w:r>
              <w:t>-</w:t>
            </w:r>
          </w:p>
        </w:tc>
        <w:tc>
          <w:tcPr>
            <w:tcW w:w="1417"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01 06 01 00 02 0000 630</w:t>
            </w:r>
          </w:p>
        </w:tc>
        <w:tc>
          <w:tcPr>
            <w:tcW w:w="3175" w:type="dxa"/>
          </w:tcPr>
          <w:p w:rsidR="00EF364D" w:rsidRDefault="00EF364D">
            <w:pPr>
              <w:pStyle w:val="ConsPlusNormal"/>
              <w:jc w:val="both"/>
            </w:pPr>
            <w:r>
              <w:t>Средства от продажи акций и иных форм участия в капитале, находящихся в собственности Белгородской области</w:t>
            </w:r>
          </w:p>
        </w:tc>
        <w:tc>
          <w:tcPr>
            <w:tcW w:w="1417" w:type="dxa"/>
            <w:vAlign w:val="bottom"/>
          </w:tcPr>
          <w:p w:rsidR="00EF364D" w:rsidRDefault="00EF364D">
            <w:pPr>
              <w:pStyle w:val="ConsPlusNormal"/>
              <w:jc w:val="right"/>
            </w:pPr>
            <w:r>
              <w:t>-</w:t>
            </w:r>
          </w:p>
        </w:tc>
        <w:tc>
          <w:tcPr>
            <w:tcW w:w="1417"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01 06 04 00 00 0000 000</w:t>
            </w:r>
          </w:p>
        </w:tc>
        <w:tc>
          <w:tcPr>
            <w:tcW w:w="3175" w:type="dxa"/>
          </w:tcPr>
          <w:p w:rsidR="00EF364D" w:rsidRDefault="00EF364D">
            <w:pPr>
              <w:pStyle w:val="ConsPlusNormal"/>
              <w:jc w:val="both"/>
            </w:pPr>
            <w:r>
              <w:t>Исполнение государственных и муниципальных гарантий</w:t>
            </w:r>
          </w:p>
        </w:tc>
        <w:tc>
          <w:tcPr>
            <w:tcW w:w="1417" w:type="dxa"/>
            <w:vAlign w:val="bottom"/>
          </w:tcPr>
          <w:p w:rsidR="00EF364D" w:rsidRDefault="00EF364D">
            <w:pPr>
              <w:pStyle w:val="ConsPlusNormal"/>
              <w:jc w:val="right"/>
            </w:pPr>
            <w:r>
              <w:t>737 319</w:t>
            </w:r>
          </w:p>
        </w:tc>
        <w:tc>
          <w:tcPr>
            <w:tcW w:w="1417" w:type="dxa"/>
            <w:vAlign w:val="bottom"/>
          </w:tcPr>
          <w:p w:rsidR="00EF364D" w:rsidRDefault="00EF364D">
            <w:pPr>
              <w:pStyle w:val="ConsPlusNormal"/>
              <w:jc w:val="right"/>
            </w:pPr>
            <w:r>
              <w:t>600 934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01 06 04 01 00 0000 000</w:t>
            </w:r>
          </w:p>
        </w:tc>
        <w:tc>
          <w:tcPr>
            <w:tcW w:w="3175" w:type="dxa"/>
          </w:tcPr>
          <w:p w:rsidR="00EF364D" w:rsidRDefault="00EF364D">
            <w:pPr>
              <w:pStyle w:val="ConsPlusNormal"/>
              <w:jc w:val="both"/>
            </w:pPr>
            <w:r>
              <w:t>Исполнение государственных и муниципальных гарантий в валюте Российской Федерации</w:t>
            </w:r>
          </w:p>
        </w:tc>
        <w:tc>
          <w:tcPr>
            <w:tcW w:w="1417" w:type="dxa"/>
            <w:vAlign w:val="bottom"/>
          </w:tcPr>
          <w:p w:rsidR="00EF364D" w:rsidRDefault="00EF364D">
            <w:pPr>
              <w:pStyle w:val="ConsPlusNormal"/>
              <w:jc w:val="right"/>
            </w:pPr>
            <w:r>
              <w:t>737 319</w:t>
            </w:r>
          </w:p>
        </w:tc>
        <w:tc>
          <w:tcPr>
            <w:tcW w:w="1417" w:type="dxa"/>
            <w:vAlign w:val="bottom"/>
          </w:tcPr>
          <w:p w:rsidR="00EF364D" w:rsidRDefault="00EF364D">
            <w:pPr>
              <w:pStyle w:val="ConsPlusNormal"/>
              <w:jc w:val="right"/>
            </w:pPr>
            <w:r>
              <w:t>600 934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01 06 04 01 00 0000 800</w:t>
            </w:r>
          </w:p>
        </w:tc>
        <w:tc>
          <w:tcPr>
            <w:tcW w:w="3175" w:type="dxa"/>
          </w:tcPr>
          <w:p w:rsidR="00EF364D" w:rsidRDefault="00EF364D">
            <w:pPr>
              <w:pStyle w:val="ConsPlusNormal"/>
              <w:jc w:val="both"/>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vAlign w:val="bottom"/>
          </w:tcPr>
          <w:p w:rsidR="00EF364D" w:rsidRDefault="00EF364D">
            <w:pPr>
              <w:pStyle w:val="ConsPlusNormal"/>
              <w:jc w:val="right"/>
            </w:pPr>
            <w:r>
              <w:t>737 319</w:t>
            </w:r>
          </w:p>
        </w:tc>
        <w:tc>
          <w:tcPr>
            <w:tcW w:w="1417" w:type="dxa"/>
            <w:vAlign w:val="bottom"/>
          </w:tcPr>
          <w:p w:rsidR="00EF364D" w:rsidRDefault="00EF364D">
            <w:pPr>
              <w:pStyle w:val="ConsPlusNormal"/>
              <w:jc w:val="right"/>
            </w:pPr>
            <w:r>
              <w:t>600 934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01 06 04 01 02 0000 810</w:t>
            </w:r>
          </w:p>
        </w:tc>
        <w:tc>
          <w:tcPr>
            <w:tcW w:w="3175" w:type="dxa"/>
          </w:tcPr>
          <w:p w:rsidR="00EF364D" w:rsidRDefault="00EF364D">
            <w:pPr>
              <w:pStyle w:val="ConsPlusNormal"/>
              <w:jc w:val="both"/>
            </w:pPr>
            <w: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vAlign w:val="bottom"/>
          </w:tcPr>
          <w:p w:rsidR="00EF364D" w:rsidRDefault="00EF364D">
            <w:pPr>
              <w:pStyle w:val="ConsPlusNormal"/>
              <w:jc w:val="right"/>
            </w:pPr>
            <w:r>
              <w:t>737 319</w:t>
            </w:r>
          </w:p>
        </w:tc>
        <w:tc>
          <w:tcPr>
            <w:tcW w:w="1417" w:type="dxa"/>
            <w:vAlign w:val="bottom"/>
          </w:tcPr>
          <w:p w:rsidR="00EF364D" w:rsidRDefault="00EF364D">
            <w:pPr>
              <w:pStyle w:val="ConsPlusNormal"/>
              <w:jc w:val="right"/>
            </w:pPr>
            <w:r>
              <w:t>600 934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01 06 05 00 00 0000 000</w:t>
            </w:r>
          </w:p>
        </w:tc>
        <w:tc>
          <w:tcPr>
            <w:tcW w:w="3175" w:type="dxa"/>
          </w:tcPr>
          <w:p w:rsidR="00EF364D" w:rsidRDefault="00EF364D">
            <w:pPr>
              <w:pStyle w:val="ConsPlusNormal"/>
              <w:jc w:val="both"/>
            </w:pPr>
            <w:r>
              <w:t>Бюджетные кредиты, предоставленные внутри страны в валюте Российской Федерации</w:t>
            </w:r>
          </w:p>
        </w:tc>
        <w:tc>
          <w:tcPr>
            <w:tcW w:w="1417" w:type="dxa"/>
            <w:vAlign w:val="bottom"/>
          </w:tcPr>
          <w:p w:rsidR="00EF364D" w:rsidRDefault="00EF364D">
            <w:pPr>
              <w:pStyle w:val="ConsPlusNormal"/>
              <w:jc w:val="right"/>
            </w:pPr>
            <w:r>
              <w:t>904 319</w:t>
            </w:r>
          </w:p>
        </w:tc>
        <w:tc>
          <w:tcPr>
            <w:tcW w:w="1417" w:type="dxa"/>
            <w:vAlign w:val="bottom"/>
          </w:tcPr>
          <w:p w:rsidR="00EF364D" w:rsidRDefault="00EF364D">
            <w:pPr>
              <w:pStyle w:val="ConsPlusNormal"/>
              <w:jc w:val="right"/>
            </w:pPr>
            <w:r>
              <w:t>766 934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01 06 05 00 00 0000 600</w:t>
            </w:r>
          </w:p>
        </w:tc>
        <w:tc>
          <w:tcPr>
            <w:tcW w:w="3175" w:type="dxa"/>
          </w:tcPr>
          <w:p w:rsidR="00EF364D" w:rsidRDefault="00EF364D">
            <w:pPr>
              <w:pStyle w:val="ConsPlusNormal"/>
              <w:jc w:val="both"/>
            </w:pPr>
            <w:r>
              <w:t>Возврат бюджетных кредитов, предоставленных внутри страны в валюте Российской Федерации</w:t>
            </w:r>
          </w:p>
        </w:tc>
        <w:tc>
          <w:tcPr>
            <w:tcW w:w="1417" w:type="dxa"/>
            <w:vAlign w:val="bottom"/>
          </w:tcPr>
          <w:p w:rsidR="00EF364D" w:rsidRDefault="00EF364D">
            <w:pPr>
              <w:pStyle w:val="ConsPlusNormal"/>
              <w:jc w:val="right"/>
            </w:pPr>
            <w:r>
              <w:t>904 319</w:t>
            </w:r>
          </w:p>
        </w:tc>
        <w:tc>
          <w:tcPr>
            <w:tcW w:w="1417" w:type="dxa"/>
            <w:vAlign w:val="bottom"/>
          </w:tcPr>
          <w:p w:rsidR="00EF364D" w:rsidRDefault="00EF364D">
            <w:pPr>
              <w:pStyle w:val="ConsPlusNormal"/>
              <w:jc w:val="right"/>
            </w:pPr>
            <w:r>
              <w:t>766 934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01 06 05 01 00 0000 600</w:t>
            </w:r>
          </w:p>
        </w:tc>
        <w:tc>
          <w:tcPr>
            <w:tcW w:w="3175" w:type="dxa"/>
          </w:tcPr>
          <w:p w:rsidR="00EF364D" w:rsidRDefault="00EF364D">
            <w:pPr>
              <w:pStyle w:val="ConsPlusNormal"/>
              <w:jc w:val="both"/>
            </w:pPr>
            <w:r>
              <w:t>Возврат бюджетных кредитов, предоставленных юридическим лицам в валюте Российской Федерации</w:t>
            </w:r>
          </w:p>
        </w:tc>
        <w:tc>
          <w:tcPr>
            <w:tcW w:w="1417" w:type="dxa"/>
            <w:vAlign w:val="bottom"/>
          </w:tcPr>
          <w:p w:rsidR="00EF364D" w:rsidRDefault="00EF364D">
            <w:pPr>
              <w:pStyle w:val="ConsPlusNormal"/>
              <w:jc w:val="right"/>
            </w:pPr>
            <w:r>
              <w:t>737 319</w:t>
            </w:r>
          </w:p>
        </w:tc>
        <w:tc>
          <w:tcPr>
            <w:tcW w:w="1417" w:type="dxa"/>
            <w:vAlign w:val="bottom"/>
          </w:tcPr>
          <w:p w:rsidR="00EF364D" w:rsidRDefault="00EF364D">
            <w:pPr>
              <w:pStyle w:val="ConsPlusNormal"/>
              <w:jc w:val="right"/>
            </w:pPr>
            <w:r>
              <w:t>600 934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01 06 05 01 02 0000 640</w:t>
            </w:r>
          </w:p>
        </w:tc>
        <w:tc>
          <w:tcPr>
            <w:tcW w:w="3175" w:type="dxa"/>
          </w:tcPr>
          <w:p w:rsidR="00EF364D" w:rsidRDefault="00EF364D">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c>
          <w:tcPr>
            <w:tcW w:w="1417" w:type="dxa"/>
            <w:vAlign w:val="bottom"/>
          </w:tcPr>
          <w:p w:rsidR="00EF364D" w:rsidRDefault="00EF364D">
            <w:pPr>
              <w:pStyle w:val="ConsPlusNormal"/>
              <w:jc w:val="right"/>
            </w:pPr>
            <w:r>
              <w:t>737 319</w:t>
            </w:r>
          </w:p>
        </w:tc>
        <w:tc>
          <w:tcPr>
            <w:tcW w:w="1417" w:type="dxa"/>
            <w:vAlign w:val="bottom"/>
          </w:tcPr>
          <w:p w:rsidR="00EF364D" w:rsidRDefault="00EF364D">
            <w:pPr>
              <w:pStyle w:val="ConsPlusNormal"/>
              <w:jc w:val="right"/>
            </w:pPr>
            <w:r>
              <w:t>600 934</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01 06 05 02 00 0000 600</w:t>
            </w:r>
          </w:p>
        </w:tc>
        <w:tc>
          <w:tcPr>
            <w:tcW w:w="3175" w:type="dxa"/>
          </w:tcPr>
          <w:p w:rsidR="00EF364D" w:rsidRDefault="00EF364D">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1417" w:type="dxa"/>
            <w:vAlign w:val="bottom"/>
          </w:tcPr>
          <w:p w:rsidR="00EF364D" w:rsidRDefault="00EF364D">
            <w:pPr>
              <w:pStyle w:val="ConsPlusNormal"/>
              <w:jc w:val="right"/>
            </w:pPr>
            <w:r>
              <w:t>167 000</w:t>
            </w:r>
          </w:p>
        </w:tc>
        <w:tc>
          <w:tcPr>
            <w:tcW w:w="1417" w:type="dxa"/>
            <w:vAlign w:val="bottom"/>
          </w:tcPr>
          <w:p w:rsidR="00EF364D" w:rsidRDefault="00EF364D">
            <w:pPr>
              <w:pStyle w:val="ConsPlusNormal"/>
              <w:jc w:val="right"/>
            </w:pPr>
            <w:r>
              <w:t>166 000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01 06 05 02 02 0000 640</w:t>
            </w:r>
          </w:p>
        </w:tc>
        <w:tc>
          <w:tcPr>
            <w:tcW w:w="3175" w:type="dxa"/>
          </w:tcPr>
          <w:p w:rsidR="00EF364D" w:rsidRDefault="00EF364D">
            <w:pPr>
              <w:pStyle w:val="ConsPlusNormal"/>
              <w:jc w:val="both"/>
            </w:pPr>
            <w: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417" w:type="dxa"/>
            <w:vAlign w:val="bottom"/>
          </w:tcPr>
          <w:p w:rsidR="00EF364D" w:rsidRDefault="00EF364D">
            <w:pPr>
              <w:pStyle w:val="ConsPlusNormal"/>
              <w:jc w:val="right"/>
            </w:pPr>
            <w:r>
              <w:t>167 000</w:t>
            </w:r>
          </w:p>
        </w:tc>
        <w:tc>
          <w:tcPr>
            <w:tcW w:w="1417" w:type="dxa"/>
            <w:vAlign w:val="bottom"/>
          </w:tcPr>
          <w:p w:rsidR="00EF364D" w:rsidRDefault="00EF364D">
            <w:pPr>
              <w:pStyle w:val="ConsPlusNormal"/>
              <w:jc w:val="right"/>
            </w:pPr>
            <w:r>
              <w:t>166 000</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01 06 05 00 00 0000 500</w:t>
            </w:r>
          </w:p>
        </w:tc>
        <w:tc>
          <w:tcPr>
            <w:tcW w:w="3175" w:type="dxa"/>
          </w:tcPr>
          <w:p w:rsidR="00EF364D" w:rsidRDefault="00EF364D">
            <w:pPr>
              <w:pStyle w:val="ConsPlusNormal"/>
              <w:jc w:val="both"/>
            </w:pPr>
            <w:r>
              <w:t>Предоставление бюджетных кредитов внутри страны в валюте Российской Федерации</w:t>
            </w:r>
          </w:p>
        </w:tc>
        <w:tc>
          <w:tcPr>
            <w:tcW w:w="1417" w:type="dxa"/>
            <w:vAlign w:val="bottom"/>
          </w:tcPr>
          <w:p w:rsidR="00EF364D" w:rsidRDefault="00EF364D">
            <w:pPr>
              <w:pStyle w:val="ConsPlusNormal"/>
              <w:jc w:val="right"/>
            </w:pPr>
            <w:r>
              <w:t>-</w:t>
            </w:r>
          </w:p>
        </w:tc>
        <w:tc>
          <w:tcPr>
            <w:tcW w:w="1417"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01 06 05 02 00 0000 500</w:t>
            </w:r>
          </w:p>
        </w:tc>
        <w:tc>
          <w:tcPr>
            <w:tcW w:w="3175" w:type="dxa"/>
          </w:tcPr>
          <w:p w:rsidR="00EF364D" w:rsidRDefault="00EF364D">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c>
          <w:tcPr>
            <w:tcW w:w="1417" w:type="dxa"/>
            <w:vAlign w:val="bottom"/>
          </w:tcPr>
          <w:p w:rsidR="00EF364D" w:rsidRDefault="00EF364D">
            <w:pPr>
              <w:pStyle w:val="ConsPlusNormal"/>
              <w:jc w:val="right"/>
            </w:pPr>
            <w:r>
              <w:t>-</w:t>
            </w:r>
          </w:p>
        </w:tc>
        <w:tc>
          <w:tcPr>
            <w:tcW w:w="1417"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01 06 05 02 02 0000 540</w:t>
            </w:r>
          </w:p>
        </w:tc>
        <w:tc>
          <w:tcPr>
            <w:tcW w:w="3175" w:type="dxa"/>
          </w:tcPr>
          <w:p w:rsidR="00EF364D" w:rsidRDefault="00EF364D">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417" w:type="dxa"/>
            <w:vAlign w:val="bottom"/>
          </w:tcPr>
          <w:p w:rsidR="00EF364D" w:rsidRDefault="00EF364D">
            <w:pPr>
              <w:pStyle w:val="ConsPlusNormal"/>
              <w:jc w:val="right"/>
            </w:pPr>
            <w:r>
              <w:t>-</w:t>
            </w:r>
          </w:p>
        </w:tc>
        <w:tc>
          <w:tcPr>
            <w:tcW w:w="1417" w:type="dxa"/>
            <w:vAlign w:val="bottom"/>
          </w:tcPr>
          <w:p w:rsidR="00EF364D" w:rsidRDefault="00EF364D">
            <w:pPr>
              <w:pStyle w:val="ConsPlusNormal"/>
              <w:jc w:val="right"/>
            </w:pPr>
            <w:r>
              <w:t>-</w:t>
            </w:r>
          </w:p>
        </w:tc>
      </w:tr>
      <w:tr w:rsidR="00EF364D">
        <w:tc>
          <w:tcPr>
            <w:tcW w:w="454" w:type="dxa"/>
            <w:vAlign w:val="center"/>
          </w:tcPr>
          <w:p w:rsidR="00EF364D" w:rsidRDefault="00EF364D">
            <w:pPr>
              <w:pStyle w:val="ConsPlusNormal"/>
              <w:jc w:val="center"/>
            </w:pPr>
          </w:p>
        </w:tc>
        <w:tc>
          <w:tcPr>
            <w:tcW w:w="2608" w:type="dxa"/>
            <w:vAlign w:val="center"/>
          </w:tcPr>
          <w:p w:rsidR="00EF364D" w:rsidRDefault="00EF364D">
            <w:pPr>
              <w:pStyle w:val="ConsPlusNormal"/>
              <w:jc w:val="center"/>
            </w:pPr>
            <w:r>
              <w:t>Всего средств, направленных на финансирование дефицита</w:t>
            </w:r>
          </w:p>
        </w:tc>
        <w:tc>
          <w:tcPr>
            <w:tcW w:w="3175" w:type="dxa"/>
          </w:tcPr>
          <w:p w:rsidR="00EF364D" w:rsidRDefault="00EF364D">
            <w:pPr>
              <w:pStyle w:val="ConsPlusNormal"/>
              <w:jc w:val="both"/>
            </w:pPr>
          </w:p>
        </w:tc>
        <w:tc>
          <w:tcPr>
            <w:tcW w:w="1417" w:type="dxa"/>
            <w:vAlign w:val="bottom"/>
          </w:tcPr>
          <w:p w:rsidR="00EF364D" w:rsidRDefault="00EF364D">
            <w:pPr>
              <w:pStyle w:val="ConsPlusNormal"/>
              <w:jc w:val="right"/>
            </w:pPr>
            <w:r>
              <w:t>2 117 867</w:t>
            </w:r>
          </w:p>
        </w:tc>
        <w:tc>
          <w:tcPr>
            <w:tcW w:w="1417" w:type="dxa"/>
            <w:vAlign w:val="bottom"/>
          </w:tcPr>
          <w:p w:rsidR="00EF364D" w:rsidRDefault="00EF364D">
            <w:pPr>
              <w:pStyle w:val="ConsPlusNormal"/>
              <w:jc w:val="right"/>
            </w:pPr>
            <w:r>
              <w:t>2 911 593</w:t>
            </w:r>
          </w:p>
        </w:tc>
      </w:tr>
    </w:tbl>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jc w:val="right"/>
        <w:outlineLvl w:val="0"/>
      </w:pPr>
      <w:r>
        <w:t>Приложение 5</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7" w:name="P761"/>
      <w:bookmarkEnd w:id="7"/>
      <w:r>
        <w:t>НОРМАТИВЫ</w:t>
      </w:r>
    </w:p>
    <w:p w:rsidR="00EF364D" w:rsidRDefault="00EF364D">
      <w:pPr>
        <w:pStyle w:val="ConsPlusTitle"/>
        <w:jc w:val="center"/>
      </w:pPr>
      <w:r>
        <w:t>РАСПРЕДЕЛЕНИЯ ОТДЕЛЬНЫХ ВИДОВ ДОХОДОВ МЕЖДУ ОБЛАСТНЫМ</w:t>
      </w:r>
    </w:p>
    <w:p w:rsidR="00EF364D" w:rsidRDefault="00EF364D">
      <w:pPr>
        <w:pStyle w:val="ConsPlusTitle"/>
        <w:jc w:val="center"/>
      </w:pPr>
      <w:r>
        <w:t>БЮДЖЕТОМ И БЮДЖЕТАМИ ГОРОДСКИХ ОКРУГОВ И МУНИЦИПАЛЬНЫХ</w:t>
      </w:r>
    </w:p>
    <w:p w:rsidR="00EF364D" w:rsidRDefault="00EF364D">
      <w:pPr>
        <w:pStyle w:val="ConsPlusTitle"/>
        <w:jc w:val="center"/>
      </w:pPr>
      <w:r>
        <w:t>РАЙОНОВ НА 2019 ГОД И НА ПЛАНОВЫЙ ПЕРИОД 2020 И 2021 ГОДОВ</w:t>
      </w:r>
    </w:p>
    <w:p w:rsidR="00EF364D" w:rsidRDefault="00EF364D">
      <w:pPr>
        <w:pStyle w:val="ConsPlusNormal"/>
        <w:jc w:val="center"/>
      </w:pPr>
    </w:p>
    <w:p w:rsidR="00EF364D" w:rsidRDefault="00EF364D">
      <w:pPr>
        <w:pStyle w:val="ConsPlusNormal"/>
        <w:jc w:val="right"/>
      </w:pPr>
      <w:r>
        <w:t>(в процентах)</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1249"/>
        <w:gridCol w:w="1593"/>
      </w:tblGrid>
      <w:tr w:rsidR="00EF364D">
        <w:tc>
          <w:tcPr>
            <w:tcW w:w="6180" w:type="dxa"/>
          </w:tcPr>
          <w:p w:rsidR="00EF364D" w:rsidRDefault="00EF364D">
            <w:pPr>
              <w:pStyle w:val="ConsPlusNormal"/>
              <w:jc w:val="center"/>
            </w:pPr>
            <w:r>
              <w:t>Наименование доходов</w:t>
            </w:r>
          </w:p>
        </w:tc>
        <w:tc>
          <w:tcPr>
            <w:tcW w:w="1249" w:type="dxa"/>
          </w:tcPr>
          <w:p w:rsidR="00EF364D" w:rsidRDefault="00EF364D">
            <w:pPr>
              <w:pStyle w:val="ConsPlusNormal"/>
              <w:jc w:val="center"/>
            </w:pPr>
            <w:r>
              <w:t>Областной бюджет</w:t>
            </w:r>
          </w:p>
        </w:tc>
        <w:tc>
          <w:tcPr>
            <w:tcW w:w="1593" w:type="dxa"/>
          </w:tcPr>
          <w:p w:rsidR="00EF364D" w:rsidRDefault="00EF364D">
            <w:pPr>
              <w:pStyle w:val="ConsPlusNormal"/>
              <w:jc w:val="center"/>
            </w:pPr>
            <w:r>
              <w:t>Бюджеты городских округов и муниципальных районов</w:t>
            </w:r>
          </w:p>
        </w:tc>
      </w:tr>
      <w:tr w:rsidR="00EF364D">
        <w:tc>
          <w:tcPr>
            <w:tcW w:w="6180" w:type="dxa"/>
          </w:tcPr>
          <w:p w:rsidR="00EF364D" w:rsidRDefault="00EF364D">
            <w:pPr>
              <w:pStyle w:val="ConsPlusNormal"/>
              <w:jc w:val="center"/>
            </w:pPr>
            <w:r>
              <w:t>1</w:t>
            </w:r>
          </w:p>
        </w:tc>
        <w:tc>
          <w:tcPr>
            <w:tcW w:w="1249" w:type="dxa"/>
          </w:tcPr>
          <w:p w:rsidR="00EF364D" w:rsidRDefault="00EF364D">
            <w:pPr>
              <w:pStyle w:val="ConsPlusNormal"/>
              <w:jc w:val="center"/>
            </w:pPr>
            <w:r>
              <w:t>2</w:t>
            </w:r>
          </w:p>
        </w:tc>
        <w:tc>
          <w:tcPr>
            <w:tcW w:w="1593" w:type="dxa"/>
          </w:tcPr>
          <w:p w:rsidR="00EF364D" w:rsidRDefault="00EF364D">
            <w:pPr>
              <w:pStyle w:val="ConsPlusNormal"/>
              <w:jc w:val="center"/>
            </w:pPr>
            <w:r>
              <w:t>3</w:t>
            </w:r>
          </w:p>
        </w:tc>
      </w:tr>
      <w:tr w:rsidR="00EF364D">
        <w:tc>
          <w:tcPr>
            <w:tcW w:w="6180" w:type="dxa"/>
          </w:tcPr>
          <w:p w:rsidR="00EF364D" w:rsidRDefault="00EF364D">
            <w:pPr>
              <w:pStyle w:val="ConsPlusNormal"/>
              <w:jc w:val="both"/>
            </w:pPr>
            <w:r>
              <w:t>Доходы от погашения задолженности и перерасчетов по отмененным налогам, сборам и иным обязательным платежам</w:t>
            </w:r>
          </w:p>
        </w:tc>
        <w:tc>
          <w:tcPr>
            <w:tcW w:w="1249" w:type="dxa"/>
            <w:vAlign w:val="bottom"/>
          </w:tcPr>
          <w:p w:rsidR="00EF364D" w:rsidRDefault="00EF364D">
            <w:pPr>
              <w:pStyle w:val="ConsPlusNormal"/>
              <w:jc w:val="center"/>
            </w:pP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Налог на прибыль организаций, зачислявшийся до 1 января 2005 года в местные бюджеты</w:t>
            </w:r>
          </w:p>
        </w:tc>
        <w:tc>
          <w:tcPr>
            <w:tcW w:w="1249" w:type="dxa"/>
            <w:vAlign w:val="bottom"/>
          </w:tcPr>
          <w:p w:rsidR="00EF364D" w:rsidRDefault="00EF364D">
            <w:pPr>
              <w:pStyle w:val="ConsPlusNormal"/>
              <w:jc w:val="center"/>
            </w:pPr>
            <w:r>
              <w:t>100</w:t>
            </w: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Платежи за добычу общераспространенных полезных ископаемых</w:t>
            </w:r>
          </w:p>
        </w:tc>
        <w:tc>
          <w:tcPr>
            <w:tcW w:w="1249" w:type="dxa"/>
            <w:vAlign w:val="bottom"/>
          </w:tcPr>
          <w:p w:rsidR="00EF364D" w:rsidRDefault="00EF364D">
            <w:pPr>
              <w:pStyle w:val="ConsPlusNormal"/>
              <w:jc w:val="center"/>
            </w:pPr>
            <w:r>
              <w:t>100</w:t>
            </w: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Платежи за добычу подземных вод</w:t>
            </w:r>
          </w:p>
        </w:tc>
        <w:tc>
          <w:tcPr>
            <w:tcW w:w="1249" w:type="dxa"/>
            <w:vAlign w:val="bottom"/>
          </w:tcPr>
          <w:p w:rsidR="00EF364D" w:rsidRDefault="00EF364D">
            <w:pPr>
              <w:pStyle w:val="ConsPlusNormal"/>
              <w:jc w:val="center"/>
            </w:pPr>
            <w:r>
              <w:t>60</w:t>
            </w: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Платежи за добычу других полезных ископаемых</w:t>
            </w:r>
          </w:p>
        </w:tc>
        <w:tc>
          <w:tcPr>
            <w:tcW w:w="1249" w:type="dxa"/>
            <w:vAlign w:val="bottom"/>
          </w:tcPr>
          <w:p w:rsidR="00EF364D" w:rsidRDefault="00EF364D">
            <w:pPr>
              <w:pStyle w:val="ConsPlusNormal"/>
              <w:jc w:val="center"/>
            </w:pPr>
            <w:r>
              <w:t>75</w:t>
            </w: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249" w:type="dxa"/>
            <w:vAlign w:val="bottom"/>
          </w:tcPr>
          <w:p w:rsidR="00EF364D" w:rsidRDefault="00EF364D">
            <w:pPr>
              <w:pStyle w:val="ConsPlusNormal"/>
              <w:jc w:val="center"/>
            </w:pPr>
            <w:r>
              <w:t>100</w:t>
            </w: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c>
          <w:tcPr>
            <w:tcW w:w="1249" w:type="dxa"/>
            <w:vAlign w:val="bottom"/>
          </w:tcPr>
          <w:p w:rsidR="00EF364D" w:rsidRDefault="00EF364D">
            <w:pPr>
              <w:pStyle w:val="ConsPlusNormal"/>
              <w:jc w:val="center"/>
            </w:pPr>
            <w:r>
              <w:t>100</w:t>
            </w:r>
          </w:p>
        </w:tc>
        <w:tc>
          <w:tcPr>
            <w:tcW w:w="1593" w:type="dxa"/>
            <w:vAlign w:val="bottom"/>
          </w:tcPr>
          <w:p w:rsidR="00EF364D" w:rsidRDefault="00EF364D">
            <w:pPr>
              <w:pStyle w:val="ConsPlusNormal"/>
              <w:jc w:val="center"/>
            </w:pPr>
          </w:p>
        </w:tc>
      </w:tr>
      <w:tr w:rsidR="00EF364D">
        <w:tblPrEx>
          <w:tblBorders>
            <w:insideH w:val="nil"/>
          </w:tblBorders>
        </w:tblPrEx>
        <w:tc>
          <w:tcPr>
            <w:tcW w:w="6180" w:type="dxa"/>
            <w:tcBorders>
              <w:bottom w:val="nil"/>
            </w:tcBorders>
          </w:tcPr>
          <w:p w:rsidR="00EF364D" w:rsidRDefault="00EF364D">
            <w:pPr>
              <w:pStyle w:val="ConsPlusNormal"/>
              <w:jc w:val="both"/>
            </w:pPr>
            <w:r>
              <w:t>Налог на имущество предприятий:</w:t>
            </w:r>
          </w:p>
          <w:p w:rsidR="00EF364D" w:rsidRDefault="00EF364D">
            <w:pPr>
              <w:pStyle w:val="ConsPlusNormal"/>
              <w:jc w:val="both"/>
            </w:pPr>
            <w:r>
              <w:t>на территориях городских округов:</w:t>
            </w:r>
          </w:p>
        </w:tc>
        <w:tc>
          <w:tcPr>
            <w:tcW w:w="1249" w:type="dxa"/>
            <w:tcBorders>
              <w:bottom w:val="nil"/>
            </w:tcBorders>
            <w:vAlign w:val="bottom"/>
          </w:tcPr>
          <w:p w:rsidR="00EF364D" w:rsidRDefault="00EF364D">
            <w:pPr>
              <w:pStyle w:val="ConsPlusNormal"/>
              <w:jc w:val="center"/>
            </w:pPr>
          </w:p>
        </w:tc>
        <w:tc>
          <w:tcPr>
            <w:tcW w:w="1593" w:type="dxa"/>
            <w:tcBorders>
              <w:bottom w:val="nil"/>
            </w:tcBorders>
            <w:vAlign w:val="bottom"/>
          </w:tcPr>
          <w:p w:rsidR="00EF364D" w:rsidRDefault="00EF364D">
            <w:pPr>
              <w:pStyle w:val="ConsPlusNormal"/>
              <w:jc w:val="center"/>
            </w:pPr>
          </w:p>
        </w:tc>
      </w:tr>
      <w:tr w:rsidR="00EF364D">
        <w:tblPrEx>
          <w:tblBorders>
            <w:insideH w:val="nil"/>
          </w:tblBorders>
        </w:tblPrEx>
        <w:tc>
          <w:tcPr>
            <w:tcW w:w="6180" w:type="dxa"/>
            <w:tcBorders>
              <w:top w:val="nil"/>
              <w:bottom w:val="nil"/>
            </w:tcBorders>
          </w:tcPr>
          <w:p w:rsidR="00EF364D" w:rsidRDefault="00EF364D">
            <w:pPr>
              <w:pStyle w:val="ConsPlusNormal"/>
              <w:jc w:val="both"/>
            </w:pPr>
            <w:r>
              <w:t>городской округ "Город Белгород"</w:t>
            </w:r>
          </w:p>
        </w:tc>
        <w:tc>
          <w:tcPr>
            <w:tcW w:w="1249" w:type="dxa"/>
            <w:tcBorders>
              <w:top w:val="nil"/>
              <w:bottom w:val="nil"/>
            </w:tcBorders>
            <w:vAlign w:val="bottom"/>
          </w:tcPr>
          <w:p w:rsidR="00EF364D" w:rsidRDefault="00EF364D">
            <w:pPr>
              <w:pStyle w:val="ConsPlusNormal"/>
              <w:jc w:val="center"/>
            </w:pPr>
            <w:r>
              <w:t>75</w:t>
            </w:r>
          </w:p>
        </w:tc>
        <w:tc>
          <w:tcPr>
            <w:tcW w:w="1593" w:type="dxa"/>
            <w:tcBorders>
              <w:top w:val="nil"/>
              <w:bottom w:val="nil"/>
            </w:tcBorders>
            <w:vAlign w:val="bottom"/>
          </w:tcPr>
          <w:p w:rsidR="00EF364D" w:rsidRDefault="00EF364D">
            <w:pPr>
              <w:pStyle w:val="ConsPlusNormal"/>
              <w:jc w:val="center"/>
            </w:pPr>
            <w:r>
              <w:t>25</w:t>
            </w:r>
          </w:p>
        </w:tc>
      </w:tr>
      <w:tr w:rsidR="00EF364D">
        <w:tblPrEx>
          <w:tblBorders>
            <w:insideH w:val="nil"/>
          </w:tblBorders>
        </w:tblPrEx>
        <w:tc>
          <w:tcPr>
            <w:tcW w:w="6180" w:type="dxa"/>
            <w:tcBorders>
              <w:top w:val="nil"/>
              <w:bottom w:val="nil"/>
            </w:tcBorders>
          </w:tcPr>
          <w:p w:rsidR="00EF364D" w:rsidRDefault="00EF364D">
            <w:pPr>
              <w:pStyle w:val="ConsPlusNormal"/>
              <w:jc w:val="both"/>
            </w:pPr>
            <w:r>
              <w:t>Губкинский городской округ</w:t>
            </w:r>
          </w:p>
        </w:tc>
        <w:tc>
          <w:tcPr>
            <w:tcW w:w="1249" w:type="dxa"/>
            <w:tcBorders>
              <w:top w:val="nil"/>
              <w:bottom w:val="nil"/>
            </w:tcBorders>
            <w:vAlign w:val="bottom"/>
          </w:tcPr>
          <w:p w:rsidR="00EF364D" w:rsidRDefault="00EF364D">
            <w:pPr>
              <w:pStyle w:val="ConsPlusNormal"/>
              <w:jc w:val="center"/>
            </w:pPr>
            <w:r>
              <w:t>50</w:t>
            </w:r>
          </w:p>
        </w:tc>
        <w:tc>
          <w:tcPr>
            <w:tcW w:w="1593" w:type="dxa"/>
            <w:tcBorders>
              <w:top w:val="nil"/>
              <w:bottom w:val="nil"/>
            </w:tcBorders>
            <w:vAlign w:val="bottom"/>
          </w:tcPr>
          <w:p w:rsidR="00EF364D" w:rsidRDefault="00EF364D">
            <w:pPr>
              <w:pStyle w:val="ConsPlusNormal"/>
              <w:jc w:val="center"/>
            </w:pPr>
            <w:r>
              <w:t>50</w:t>
            </w:r>
          </w:p>
        </w:tc>
      </w:tr>
      <w:tr w:rsidR="00EF364D">
        <w:tblPrEx>
          <w:tblBorders>
            <w:insideH w:val="nil"/>
          </w:tblBorders>
        </w:tblPrEx>
        <w:tc>
          <w:tcPr>
            <w:tcW w:w="6180" w:type="dxa"/>
            <w:tcBorders>
              <w:top w:val="nil"/>
              <w:bottom w:val="nil"/>
            </w:tcBorders>
          </w:tcPr>
          <w:p w:rsidR="00EF364D" w:rsidRDefault="00EF364D">
            <w:pPr>
              <w:pStyle w:val="ConsPlusNormal"/>
              <w:jc w:val="both"/>
            </w:pPr>
            <w:r>
              <w:t>Старооскольский городской округ</w:t>
            </w:r>
          </w:p>
        </w:tc>
        <w:tc>
          <w:tcPr>
            <w:tcW w:w="1249" w:type="dxa"/>
            <w:tcBorders>
              <w:top w:val="nil"/>
              <w:bottom w:val="nil"/>
            </w:tcBorders>
            <w:vAlign w:val="bottom"/>
          </w:tcPr>
          <w:p w:rsidR="00EF364D" w:rsidRDefault="00EF364D">
            <w:pPr>
              <w:pStyle w:val="ConsPlusNormal"/>
              <w:jc w:val="center"/>
            </w:pPr>
            <w:r>
              <w:t>80</w:t>
            </w:r>
          </w:p>
        </w:tc>
        <w:tc>
          <w:tcPr>
            <w:tcW w:w="1593" w:type="dxa"/>
            <w:tcBorders>
              <w:top w:val="nil"/>
              <w:bottom w:val="nil"/>
            </w:tcBorders>
            <w:vAlign w:val="bottom"/>
          </w:tcPr>
          <w:p w:rsidR="00EF364D" w:rsidRDefault="00EF364D">
            <w:pPr>
              <w:pStyle w:val="ConsPlusNormal"/>
              <w:jc w:val="center"/>
            </w:pPr>
            <w:r>
              <w:t>20</w:t>
            </w:r>
          </w:p>
        </w:tc>
      </w:tr>
      <w:tr w:rsidR="00EF364D">
        <w:tblPrEx>
          <w:tblBorders>
            <w:insideH w:val="nil"/>
          </w:tblBorders>
        </w:tblPrEx>
        <w:tc>
          <w:tcPr>
            <w:tcW w:w="6180" w:type="dxa"/>
            <w:tcBorders>
              <w:top w:val="nil"/>
              <w:bottom w:val="nil"/>
            </w:tcBorders>
          </w:tcPr>
          <w:p w:rsidR="00EF364D" w:rsidRDefault="00EF364D">
            <w:pPr>
              <w:pStyle w:val="ConsPlusNormal"/>
              <w:jc w:val="both"/>
            </w:pPr>
            <w:r>
              <w:t>Алексеевский городской округ</w:t>
            </w:r>
          </w:p>
        </w:tc>
        <w:tc>
          <w:tcPr>
            <w:tcW w:w="1249" w:type="dxa"/>
            <w:tcBorders>
              <w:top w:val="nil"/>
              <w:bottom w:val="nil"/>
            </w:tcBorders>
            <w:vAlign w:val="bottom"/>
          </w:tcPr>
          <w:p w:rsidR="00EF364D" w:rsidRDefault="00EF364D">
            <w:pPr>
              <w:pStyle w:val="ConsPlusNormal"/>
              <w:jc w:val="center"/>
            </w:pPr>
          </w:p>
        </w:tc>
        <w:tc>
          <w:tcPr>
            <w:tcW w:w="1593" w:type="dxa"/>
            <w:tcBorders>
              <w:top w:val="nil"/>
              <w:bottom w:val="nil"/>
            </w:tcBorders>
            <w:vAlign w:val="bottom"/>
          </w:tcPr>
          <w:p w:rsidR="00EF364D" w:rsidRDefault="00EF364D">
            <w:pPr>
              <w:pStyle w:val="ConsPlusNormal"/>
              <w:jc w:val="center"/>
            </w:pPr>
            <w:r>
              <w:t>100</w:t>
            </w:r>
          </w:p>
        </w:tc>
      </w:tr>
      <w:tr w:rsidR="00EF364D">
        <w:tblPrEx>
          <w:tblBorders>
            <w:insideH w:val="nil"/>
          </w:tblBorders>
        </w:tblPrEx>
        <w:tc>
          <w:tcPr>
            <w:tcW w:w="6180" w:type="dxa"/>
            <w:tcBorders>
              <w:top w:val="nil"/>
              <w:bottom w:val="nil"/>
            </w:tcBorders>
          </w:tcPr>
          <w:p w:rsidR="00EF364D" w:rsidRDefault="00EF364D">
            <w:pPr>
              <w:pStyle w:val="ConsPlusNormal"/>
              <w:jc w:val="both"/>
            </w:pPr>
            <w:r>
              <w:t>Валуйский городской округ</w:t>
            </w:r>
          </w:p>
        </w:tc>
        <w:tc>
          <w:tcPr>
            <w:tcW w:w="1249" w:type="dxa"/>
            <w:tcBorders>
              <w:top w:val="nil"/>
              <w:bottom w:val="nil"/>
            </w:tcBorders>
            <w:vAlign w:val="bottom"/>
          </w:tcPr>
          <w:p w:rsidR="00EF364D" w:rsidRDefault="00EF364D">
            <w:pPr>
              <w:pStyle w:val="ConsPlusNormal"/>
              <w:jc w:val="center"/>
            </w:pPr>
          </w:p>
        </w:tc>
        <w:tc>
          <w:tcPr>
            <w:tcW w:w="1593" w:type="dxa"/>
            <w:tcBorders>
              <w:top w:val="nil"/>
              <w:bottom w:val="nil"/>
            </w:tcBorders>
            <w:vAlign w:val="bottom"/>
          </w:tcPr>
          <w:p w:rsidR="00EF364D" w:rsidRDefault="00EF364D">
            <w:pPr>
              <w:pStyle w:val="ConsPlusNormal"/>
              <w:jc w:val="center"/>
            </w:pPr>
            <w:r>
              <w:t>100</w:t>
            </w:r>
          </w:p>
        </w:tc>
      </w:tr>
      <w:tr w:rsidR="00EF364D">
        <w:tblPrEx>
          <w:tblBorders>
            <w:insideH w:val="nil"/>
          </w:tblBorders>
        </w:tblPrEx>
        <w:tc>
          <w:tcPr>
            <w:tcW w:w="6180" w:type="dxa"/>
            <w:tcBorders>
              <w:top w:val="nil"/>
              <w:bottom w:val="nil"/>
            </w:tcBorders>
          </w:tcPr>
          <w:p w:rsidR="00EF364D" w:rsidRDefault="00EF364D">
            <w:pPr>
              <w:pStyle w:val="ConsPlusNormal"/>
              <w:jc w:val="both"/>
            </w:pPr>
            <w:r>
              <w:t>Грайворонский городской округ</w:t>
            </w:r>
          </w:p>
        </w:tc>
        <w:tc>
          <w:tcPr>
            <w:tcW w:w="1249" w:type="dxa"/>
            <w:tcBorders>
              <w:top w:val="nil"/>
              <w:bottom w:val="nil"/>
            </w:tcBorders>
            <w:vAlign w:val="bottom"/>
          </w:tcPr>
          <w:p w:rsidR="00EF364D" w:rsidRDefault="00EF364D">
            <w:pPr>
              <w:pStyle w:val="ConsPlusNormal"/>
              <w:jc w:val="center"/>
            </w:pPr>
          </w:p>
        </w:tc>
        <w:tc>
          <w:tcPr>
            <w:tcW w:w="1593" w:type="dxa"/>
            <w:tcBorders>
              <w:top w:val="nil"/>
              <w:bottom w:val="nil"/>
            </w:tcBorders>
            <w:vAlign w:val="bottom"/>
          </w:tcPr>
          <w:p w:rsidR="00EF364D" w:rsidRDefault="00EF364D">
            <w:pPr>
              <w:pStyle w:val="ConsPlusNormal"/>
              <w:jc w:val="center"/>
            </w:pPr>
            <w:r>
              <w:t>100</w:t>
            </w:r>
          </w:p>
        </w:tc>
      </w:tr>
      <w:tr w:rsidR="00EF364D">
        <w:tblPrEx>
          <w:tblBorders>
            <w:insideH w:val="nil"/>
          </w:tblBorders>
        </w:tblPrEx>
        <w:tc>
          <w:tcPr>
            <w:tcW w:w="6180" w:type="dxa"/>
            <w:tcBorders>
              <w:top w:val="nil"/>
              <w:bottom w:val="nil"/>
            </w:tcBorders>
          </w:tcPr>
          <w:p w:rsidR="00EF364D" w:rsidRDefault="00EF364D">
            <w:pPr>
              <w:pStyle w:val="ConsPlusNormal"/>
              <w:jc w:val="both"/>
            </w:pPr>
            <w:r>
              <w:t>Новооскольский городской округ</w:t>
            </w:r>
          </w:p>
        </w:tc>
        <w:tc>
          <w:tcPr>
            <w:tcW w:w="1249" w:type="dxa"/>
            <w:tcBorders>
              <w:top w:val="nil"/>
              <w:bottom w:val="nil"/>
            </w:tcBorders>
            <w:vAlign w:val="bottom"/>
          </w:tcPr>
          <w:p w:rsidR="00EF364D" w:rsidRDefault="00EF364D">
            <w:pPr>
              <w:pStyle w:val="ConsPlusNormal"/>
              <w:jc w:val="center"/>
            </w:pPr>
          </w:p>
        </w:tc>
        <w:tc>
          <w:tcPr>
            <w:tcW w:w="1593" w:type="dxa"/>
            <w:tcBorders>
              <w:top w:val="nil"/>
              <w:bottom w:val="nil"/>
            </w:tcBorders>
            <w:vAlign w:val="bottom"/>
          </w:tcPr>
          <w:p w:rsidR="00EF364D" w:rsidRDefault="00EF364D">
            <w:pPr>
              <w:pStyle w:val="ConsPlusNormal"/>
              <w:jc w:val="center"/>
            </w:pPr>
            <w:r>
              <w:t>100</w:t>
            </w:r>
          </w:p>
        </w:tc>
      </w:tr>
      <w:tr w:rsidR="00EF364D">
        <w:tblPrEx>
          <w:tblBorders>
            <w:insideH w:val="nil"/>
          </w:tblBorders>
        </w:tblPrEx>
        <w:tc>
          <w:tcPr>
            <w:tcW w:w="6180" w:type="dxa"/>
            <w:tcBorders>
              <w:top w:val="nil"/>
              <w:bottom w:val="nil"/>
            </w:tcBorders>
          </w:tcPr>
          <w:p w:rsidR="00EF364D" w:rsidRDefault="00EF364D">
            <w:pPr>
              <w:pStyle w:val="ConsPlusNormal"/>
              <w:jc w:val="both"/>
            </w:pPr>
            <w:r>
              <w:t>Шебекинский городской округ</w:t>
            </w:r>
          </w:p>
        </w:tc>
        <w:tc>
          <w:tcPr>
            <w:tcW w:w="1249" w:type="dxa"/>
            <w:tcBorders>
              <w:top w:val="nil"/>
              <w:bottom w:val="nil"/>
            </w:tcBorders>
            <w:vAlign w:val="bottom"/>
          </w:tcPr>
          <w:p w:rsidR="00EF364D" w:rsidRDefault="00EF364D">
            <w:pPr>
              <w:pStyle w:val="ConsPlusNormal"/>
              <w:jc w:val="center"/>
            </w:pPr>
          </w:p>
        </w:tc>
        <w:tc>
          <w:tcPr>
            <w:tcW w:w="1593" w:type="dxa"/>
            <w:tcBorders>
              <w:top w:val="nil"/>
              <w:bottom w:val="nil"/>
            </w:tcBorders>
            <w:vAlign w:val="bottom"/>
          </w:tcPr>
          <w:p w:rsidR="00EF364D" w:rsidRDefault="00EF364D">
            <w:pPr>
              <w:pStyle w:val="ConsPlusNormal"/>
              <w:jc w:val="center"/>
            </w:pPr>
            <w:r>
              <w:t>100</w:t>
            </w:r>
          </w:p>
        </w:tc>
      </w:tr>
      <w:tr w:rsidR="00EF364D">
        <w:tblPrEx>
          <w:tblBorders>
            <w:insideH w:val="nil"/>
          </w:tblBorders>
        </w:tblPrEx>
        <w:tc>
          <w:tcPr>
            <w:tcW w:w="6180" w:type="dxa"/>
            <w:tcBorders>
              <w:top w:val="nil"/>
              <w:bottom w:val="nil"/>
            </w:tcBorders>
          </w:tcPr>
          <w:p w:rsidR="00EF364D" w:rsidRDefault="00EF364D">
            <w:pPr>
              <w:pStyle w:val="ConsPlusNormal"/>
              <w:jc w:val="both"/>
            </w:pPr>
            <w:r>
              <w:t>Яковлевский городской округ</w:t>
            </w:r>
          </w:p>
        </w:tc>
        <w:tc>
          <w:tcPr>
            <w:tcW w:w="1249" w:type="dxa"/>
            <w:tcBorders>
              <w:top w:val="nil"/>
              <w:bottom w:val="nil"/>
            </w:tcBorders>
            <w:vAlign w:val="bottom"/>
          </w:tcPr>
          <w:p w:rsidR="00EF364D" w:rsidRDefault="00EF364D">
            <w:pPr>
              <w:pStyle w:val="ConsPlusNormal"/>
              <w:jc w:val="center"/>
            </w:pPr>
          </w:p>
        </w:tc>
        <w:tc>
          <w:tcPr>
            <w:tcW w:w="1593" w:type="dxa"/>
            <w:tcBorders>
              <w:top w:val="nil"/>
              <w:bottom w:val="nil"/>
            </w:tcBorders>
            <w:vAlign w:val="bottom"/>
          </w:tcPr>
          <w:p w:rsidR="00EF364D" w:rsidRDefault="00EF364D">
            <w:pPr>
              <w:pStyle w:val="ConsPlusNormal"/>
              <w:jc w:val="center"/>
            </w:pPr>
            <w:r>
              <w:t>100</w:t>
            </w:r>
          </w:p>
        </w:tc>
      </w:tr>
      <w:tr w:rsidR="00EF364D">
        <w:tblPrEx>
          <w:tblBorders>
            <w:insideH w:val="nil"/>
          </w:tblBorders>
        </w:tblPrEx>
        <w:tc>
          <w:tcPr>
            <w:tcW w:w="6180" w:type="dxa"/>
            <w:tcBorders>
              <w:top w:val="nil"/>
              <w:bottom w:val="nil"/>
            </w:tcBorders>
          </w:tcPr>
          <w:p w:rsidR="00EF364D" w:rsidRDefault="00EF364D">
            <w:pPr>
              <w:pStyle w:val="ConsPlusNormal"/>
              <w:jc w:val="both"/>
            </w:pPr>
            <w:r>
              <w:t>На территориях муниципальных районов</w:t>
            </w:r>
          </w:p>
        </w:tc>
        <w:tc>
          <w:tcPr>
            <w:tcW w:w="1249" w:type="dxa"/>
            <w:tcBorders>
              <w:top w:val="nil"/>
              <w:bottom w:val="nil"/>
            </w:tcBorders>
            <w:vAlign w:val="bottom"/>
          </w:tcPr>
          <w:p w:rsidR="00EF364D" w:rsidRDefault="00EF364D">
            <w:pPr>
              <w:pStyle w:val="ConsPlusNormal"/>
              <w:jc w:val="center"/>
            </w:pPr>
          </w:p>
        </w:tc>
        <w:tc>
          <w:tcPr>
            <w:tcW w:w="1593" w:type="dxa"/>
            <w:tcBorders>
              <w:top w:val="nil"/>
              <w:bottom w:val="nil"/>
            </w:tcBorders>
            <w:vAlign w:val="bottom"/>
          </w:tcPr>
          <w:p w:rsidR="00EF364D" w:rsidRDefault="00EF364D">
            <w:pPr>
              <w:pStyle w:val="ConsPlusNormal"/>
              <w:jc w:val="center"/>
            </w:pPr>
            <w:r>
              <w:t>100</w:t>
            </w:r>
          </w:p>
        </w:tc>
      </w:tr>
      <w:tr w:rsidR="00EF364D">
        <w:tblPrEx>
          <w:tblBorders>
            <w:insideH w:val="nil"/>
          </w:tblBorders>
        </w:tblPrEx>
        <w:tc>
          <w:tcPr>
            <w:tcW w:w="6180" w:type="dxa"/>
            <w:tcBorders>
              <w:top w:val="nil"/>
            </w:tcBorders>
          </w:tcPr>
          <w:p w:rsidR="00EF364D" w:rsidRDefault="00EF364D">
            <w:pPr>
              <w:pStyle w:val="ConsPlusNormal"/>
              <w:jc w:val="both"/>
            </w:pPr>
            <w:r>
              <w:t>Налог с владельцев транспортных средств и налог на приобретение автотранспортных средств</w:t>
            </w:r>
          </w:p>
        </w:tc>
        <w:tc>
          <w:tcPr>
            <w:tcW w:w="1249" w:type="dxa"/>
            <w:tcBorders>
              <w:top w:val="nil"/>
            </w:tcBorders>
            <w:vAlign w:val="bottom"/>
          </w:tcPr>
          <w:p w:rsidR="00EF364D" w:rsidRDefault="00EF364D">
            <w:pPr>
              <w:pStyle w:val="ConsPlusNormal"/>
              <w:jc w:val="center"/>
            </w:pPr>
            <w:r>
              <w:t>100</w:t>
            </w:r>
          </w:p>
        </w:tc>
        <w:tc>
          <w:tcPr>
            <w:tcW w:w="1593" w:type="dxa"/>
            <w:tcBorders>
              <w:top w:val="nil"/>
            </w:tcBorders>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Налог на пользователей автомобильных дорог</w:t>
            </w:r>
          </w:p>
        </w:tc>
        <w:tc>
          <w:tcPr>
            <w:tcW w:w="1249" w:type="dxa"/>
            <w:vAlign w:val="bottom"/>
          </w:tcPr>
          <w:p w:rsidR="00EF364D" w:rsidRDefault="00EF364D">
            <w:pPr>
              <w:pStyle w:val="ConsPlusNormal"/>
              <w:jc w:val="center"/>
            </w:pPr>
            <w:r>
              <w:t>100</w:t>
            </w: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Налог с имущества, переходящего в порядке наследования или дарения</w:t>
            </w:r>
          </w:p>
        </w:tc>
        <w:tc>
          <w:tcPr>
            <w:tcW w:w="1249" w:type="dxa"/>
            <w:vAlign w:val="bottom"/>
          </w:tcPr>
          <w:p w:rsidR="00EF364D" w:rsidRDefault="00EF364D">
            <w:pPr>
              <w:pStyle w:val="ConsPlusNormal"/>
              <w:jc w:val="center"/>
            </w:pPr>
            <w:r>
              <w:t>100</w:t>
            </w: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Земельный налог (по обязательствам, возникшим до 1 января 2006 года)</w:t>
            </w:r>
          </w:p>
        </w:tc>
        <w:tc>
          <w:tcPr>
            <w:tcW w:w="1249" w:type="dxa"/>
            <w:vAlign w:val="bottom"/>
          </w:tcPr>
          <w:p w:rsidR="00EF364D" w:rsidRDefault="00EF364D">
            <w:pPr>
              <w:pStyle w:val="ConsPlusNormal"/>
              <w:jc w:val="center"/>
            </w:pPr>
          </w:p>
        </w:tc>
        <w:tc>
          <w:tcPr>
            <w:tcW w:w="1593" w:type="dxa"/>
            <w:vAlign w:val="bottom"/>
          </w:tcPr>
          <w:p w:rsidR="00EF364D" w:rsidRDefault="00EF364D">
            <w:pPr>
              <w:pStyle w:val="ConsPlusNormal"/>
              <w:jc w:val="center"/>
            </w:pPr>
            <w:r>
              <w:t>100</w:t>
            </w:r>
          </w:p>
        </w:tc>
      </w:tr>
      <w:tr w:rsidR="00EF364D">
        <w:tc>
          <w:tcPr>
            <w:tcW w:w="6180" w:type="dxa"/>
          </w:tcPr>
          <w:p w:rsidR="00EF364D" w:rsidRDefault="00EF364D">
            <w:pPr>
              <w:pStyle w:val="ConsPlusNormal"/>
              <w:jc w:val="both"/>
            </w:pPr>
            <w:r>
              <w:t>Налог на покупку иностранных денежных знаков и платежных документов, выраженных в иностранной валюте</w:t>
            </w:r>
          </w:p>
        </w:tc>
        <w:tc>
          <w:tcPr>
            <w:tcW w:w="1249" w:type="dxa"/>
            <w:vAlign w:val="bottom"/>
          </w:tcPr>
          <w:p w:rsidR="00EF364D" w:rsidRDefault="00EF364D">
            <w:pPr>
              <w:pStyle w:val="ConsPlusNormal"/>
              <w:jc w:val="center"/>
            </w:pPr>
            <w:r>
              <w:t>40</w:t>
            </w: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Налог с продаж</w:t>
            </w:r>
          </w:p>
        </w:tc>
        <w:tc>
          <w:tcPr>
            <w:tcW w:w="1249" w:type="dxa"/>
            <w:vAlign w:val="bottom"/>
          </w:tcPr>
          <w:p w:rsidR="00EF364D" w:rsidRDefault="00EF364D">
            <w:pPr>
              <w:pStyle w:val="ConsPlusNormal"/>
              <w:jc w:val="center"/>
            </w:pPr>
            <w:r>
              <w:t>40</w:t>
            </w:r>
          </w:p>
        </w:tc>
        <w:tc>
          <w:tcPr>
            <w:tcW w:w="1593" w:type="dxa"/>
            <w:vAlign w:val="bottom"/>
          </w:tcPr>
          <w:p w:rsidR="00EF364D" w:rsidRDefault="00EF364D">
            <w:pPr>
              <w:pStyle w:val="ConsPlusNormal"/>
              <w:jc w:val="center"/>
            </w:pPr>
            <w:r>
              <w:t>60</w:t>
            </w:r>
          </w:p>
        </w:tc>
      </w:tr>
      <w:tr w:rsidR="00EF364D">
        <w:tc>
          <w:tcPr>
            <w:tcW w:w="6180" w:type="dxa"/>
          </w:tcPr>
          <w:p w:rsidR="00EF364D" w:rsidRDefault="00EF364D">
            <w:pPr>
              <w:pStyle w:val="ConsPlusNormal"/>
              <w:jc w:val="both"/>
            </w:pPr>
            <w:r>
              <w:t>Сбор на нужды образовательных учреждений, взимаемый с юридических лиц</w:t>
            </w:r>
          </w:p>
        </w:tc>
        <w:tc>
          <w:tcPr>
            <w:tcW w:w="1249" w:type="dxa"/>
            <w:vAlign w:val="bottom"/>
          </w:tcPr>
          <w:p w:rsidR="00EF364D" w:rsidRDefault="00EF364D">
            <w:pPr>
              <w:pStyle w:val="ConsPlusNormal"/>
              <w:jc w:val="center"/>
            </w:pPr>
            <w:r>
              <w:t>100</w:t>
            </w: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Прочие налоги и сборы (по отмененным налогам и сборам субъектов Российской Федерации)</w:t>
            </w:r>
          </w:p>
        </w:tc>
        <w:tc>
          <w:tcPr>
            <w:tcW w:w="1249" w:type="dxa"/>
            <w:vAlign w:val="bottom"/>
          </w:tcPr>
          <w:p w:rsidR="00EF364D" w:rsidRDefault="00EF364D">
            <w:pPr>
              <w:pStyle w:val="ConsPlusNormal"/>
              <w:jc w:val="center"/>
            </w:pPr>
            <w:r>
              <w:t>100</w:t>
            </w: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249" w:type="dxa"/>
            <w:vAlign w:val="bottom"/>
          </w:tcPr>
          <w:p w:rsidR="00EF364D" w:rsidRDefault="00EF364D">
            <w:pPr>
              <w:pStyle w:val="ConsPlusNormal"/>
              <w:jc w:val="center"/>
            </w:pPr>
          </w:p>
        </w:tc>
        <w:tc>
          <w:tcPr>
            <w:tcW w:w="1593" w:type="dxa"/>
            <w:vAlign w:val="bottom"/>
          </w:tcPr>
          <w:p w:rsidR="00EF364D" w:rsidRDefault="00EF364D">
            <w:pPr>
              <w:pStyle w:val="ConsPlusNormal"/>
              <w:jc w:val="center"/>
            </w:pPr>
            <w:r>
              <w:t>100</w:t>
            </w:r>
          </w:p>
        </w:tc>
      </w:tr>
      <w:tr w:rsidR="00EF364D">
        <w:tc>
          <w:tcPr>
            <w:tcW w:w="6180" w:type="dxa"/>
          </w:tcPr>
          <w:p w:rsidR="00EF364D" w:rsidRDefault="00EF364D">
            <w:pPr>
              <w:pStyle w:val="ConsPlusNormal"/>
              <w:jc w:val="both"/>
            </w:pPr>
            <w:r>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1249" w:type="dxa"/>
            <w:vAlign w:val="bottom"/>
          </w:tcPr>
          <w:p w:rsidR="00EF364D" w:rsidRDefault="00EF364D">
            <w:pPr>
              <w:pStyle w:val="ConsPlusNormal"/>
              <w:jc w:val="center"/>
            </w:pPr>
          </w:p>
        </w:tc>
        <w:tc>
          <w:tcPr>
            <w:tcW w:w="1593" w:type="dxa"/>
            <w:vAlign w:val="bottom"/>
          </w:tcPr>
          <w:p w:rsidR="00EF364D" w:rsidRDefault="00EF364D">
            <w:pPr>
              <w:pStyle w:val="ConsPlusNormal"/>
              <w:jc w:val="center"/>
            </w:pPr>
            <w:r>
              <w:t>100</w:t>
            </w:r>
          </w:p>
        </w:tc>
      </w:tr>
      <w:tr w:rsidR="00EF364D">
        <w:tc>
          <w:tcPr>
            <w:tcW w:w="6180" w:type="dxa"/>
          </w:tcPr>
          <w:p w:rsidR="00EF364D" w:rsidRDefault="00EF364D">
            <w:pPr>
              <w:pStyle w:val="ConsPlusNormal"/>
              <w:jc w:val="both"/>
            </w:pPr>
            <w:r>
              <w:t>Доходы от продажи материальных и нематериальных активов</w:t>
            </w:r>
          </w:p>
        </w:tc>
        <w:tc>
          <w:tcPr>
            <w:tcW w:w="1249" w:type="dxa"/>
            <w:vAlign w:val="bottom"/>
          </w:tcPr>
          <w:p w:rsidR="00EF364D" w:rsidRDefault="00EF364D">
            <w:pPr>
              <w:pStyle w:val="ConsPlusNormal"/>
              <w:jc w:val="center"/>
            </w:pPr>
          </w:p>
        </w:tc>
        <w:tc>
          <w:tcPr>
            <w:tcW w:w="1593" w:type="dxa"/>
            <w:vAlign w:val="bottom"/>
          </w:tcPr>
          <w:p w:rsidR="00EF364D" w:rsidRDefault="00EF364D">
            <w:pPr>
              <w:pStyle w:val="ConsPlusNormal"/>
              <w:jc w:val="center"/>
            </w:pPr>
          </w:p>
        </w:tc>
      </w:tr>
      <w:tr w:rsidR="00EF364D">
        <w:tc>
          <w:tcPr>
            <w:tcW w:w="6180" w:type="dxa"/>
          </w:tcPr>
          <w:p w:rsidR="00EF364D" w:rsidRDefault="00EF364D">
            <w:pPr>
              <w:pStyle w:val="ConsPlusNormal"/>
              <w:jc w:val="both"/>
            </w:pPr>
            <w: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49" w:type="dxa"/>
            <w:vAlign w:val="bottom"/>
          </w:tcPr>
          <w:p w:rsidR="00EF364D" w:rsidRDefault="00EF364D">
            <w:pPr>
              <w:pStyle w:val="ConsPlusNormal"/>
              <w:jc w:val="center"/>
            </w:pPr>
            <w:r>
              <w:t>50</w:t>
            </w:r>
          </w:p>
        </w:tc>
        <w:tc>
          <w:tcPr>
            <w:tcW w:w="1593" w:type="dxa"/>
            <w:vAlign w:val="bottom"/>
          </w:tcPr>
          <w:p w:rsidR="00EF364D" w:rsidRDefault="00EF364D">
            <w:pPr>
              <w:pStyle w:val="ConsPlusNormal"/>
              <w:jc w:val="center"/>
            </w:pPr>
            <w:r>
              <w:t>50</w:t>
            </w:r>
          </w:p>
        </w:tc>
      </w:tr>
      <w:tr w:rsidR="00EF364D">
        <w:tc>
          <w:tcPr>
            <w:tcW w:w="6180" w:type="dxa"/>
          </w:tcPr>
          <w:p w:rsidR="00EF364D" w:rsidRDefault="00EF364D">
            <w:pPr>
              <w:pStyle w:val="ConsPlusNormal"/>
              <w:jc w:val="both"/>
            </w:pPr>
            <w:r>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49" w:type="dxa"/>
            <w:vAlign w:val="bottom"/>
          </w:tcPr>
          <w:p w:rsidR="00EF364D" w:rsidRDefault="00EF364D">
            <w:pPr>
              <w:pStyle w:val="ConsPlusNormal"/>
              <w:jc w:val="center"/>
            </w:pPr>
            <w:r>
              <w:t>50</w:t>
            </w:r>
          </w:p>
        </w:tc>
        <w:tc>
          <w:tcPr>
            <w:tcW w:w="1593" w:type="dxa"/>
            <w:vAlign w:val="bottom"/>
          </w:tcPr>
          <w:p w:rsidR="00EF364D" w:rsidRDefault="00EF364D">
            <w:pPr>
              <w:pStyle w:val="ConsPlusNormal"/>
              <w:jc w:val="center"/>
            </w:pPr>
            <w:r>
              <w:t>0</w:t>
            </w:r>
          </w:p>
        </w:tc>
      </w:tr>
    </w:tbl>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jc w:val="right"/>
        <w:outlineLvl w:val="0"/>
      </w:pPr>
      <w:r>
        <w:t>Приложение 6</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8" w:name="P877"/>
      <w:bookmarkEnd w:id="8"/>
      <w:r>
        <w:t>ДИФФЕРЕНЦИРОВАННЫЕ НОРМАТИВЫ</w:t>
      </w:r>
    </w:p>
    <w:p w:rsidR="00EF364D" w:rsidRDefault="00EF364D">
      <w:pPr>
        <w:pStyle w:val="ConsPlusTitle"/>
        <w:jc w:val="center"/>
      </w:pPr>
      <w:r>
        <w:t>ОТЧИСЛЕНИЙ В БЮДЖЕТЫ МУНИЦИПАЛЬНЫХ РАЙОНОВ, ГОРОДСКИХ</w:t>
      </w:r>
    </w:p>
    <w:p w:rsidR="00EF364D" w:rsidRDefault="00EF364D">
      <w:pPr>
        <w:pStyle w:val="ConsPlusTitle"/>
        <w:jc w:val="center"/>
      </w:pPr>
      <w:r>
        <w:t>ОКРУГОВ, ГОРОДСКИХ ПОСЕЛЕНИЙ ОТ АКЦИЗОВ НА АВТОМОБИЛЬНЫЙ</w:t>
      </w:r>
    </w:p>
    <w:p w:rsidR="00EF364D" w:rsidRDefault="00EF364D">
      <w:pPr>
        <w:pStyle w:val="ConsPlusTitle"/>
        <w:jc w:val="center"/>
      </w:pPr>
      <w:r>
        <w:t>И ПРЯМОГОННЫЙ БЕНЗИН, ДИЗЕЛЬНОЕ ТОПЛИВО, МОТОРНЫЕ МАСЛА</w:t>
      </w:r>
    </w:p>
    <w:p w:rsidR="00EF364D" w:rsidRDefault="00EF364D">
      <w:pPr>
        <w:pStyle w:val="ConsPlusTitle"/>
        <w:jc w:val="center"/>
      </w:pPr>
      <w:r>
        <w:t>ДЛЯ ДИЗЕЛЬНЫХ И (ИЛИ) КАРБЮРАТОРНЫХ (ИНЖЕКТОРНЫХ)</w:t>
      </w:r>
    </w:p>
    <w:p w:rsidR="00EF364D" w:rsidRDefault="00EF364D">
      <w:pPr>
        <w:pStyle w:val="ConsPlusTitle"/>
        <w:jc w:val="center"/>
      </w:pPr>
      <w:r>
        <w:t>ДВИГАТЕЛЕЙ, ПРОИЗВОДИМЫЕ НА ТЕРРИТОРИИ РОССИЙСКОЙ ФЕДЕРАЦИИ,</w:t>
      </w:r>
    </w:p>
    <w:p w:rsidR="00EF364D" w:rsidRDefault="00EF364D">
      <w:pPr>
        <w:pStyle w:val="ConsPlusTitle"/>
        <w:jc w:val="center"/>
      </w:pPr>
      <w:r>
        <w:t>НА 2019 ГОД И НА ПЛАНОВЫЙ ПЕРИОД 2020 И 2021 ГОДОВ</w:t>
      </w:r>
    </w:p>
    <w:p w:rsidR="00EF364D" w:rsidRDefault="00EF364D">
      <w:pPr>
        <w:pStyle w:val="ConsPlusNormal"/>
        <w:jc w:val="center"/>
      </w:pPr>
    </w:p>
    <w:p w:rsidR="00EF364D" w:rsidRDefault="00EF364D">
      <w:pPr>
        <w:pStyle w:val="ConsPlusNormal"/>
        <w:jc w:val="right"/>
      </w:pPr>
      <w:r>
        <w:t>(в процентах)</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144"/>
        <w:gridCol w:w="1144"/>
        <w:gridCol w:w="1144"/>
      </w:tblGrid>
      <w:tr w:rsidR="00EF364D">
        <w:tc>
          <w:tcPr>
            <w:tcW w:w="5613" w:type="dxa"/>
            <w:vMerge w:val="restart"/>
          </w:tcPr>
          <w:p w:rsidR="00EF364D" w:rsidRDefault="00EF364D">
            <w:pPr>
              <w:pStyle w:val="ConsPlusNormal"/>
              <w:jc w:val="center"/>
            </w:pPr>
            <w:r>
              <w:t>Наименование муниципальных районов, городских округов, городских поселений</w:t>
            </w:r>
          </w:p>
        </w:tc>
        <w:tc>
          <w:tcPr>
            <w:tcW w:w="3432" w:type="dxa"/>
            <w:gridSpan w:val="3"/>
          </w:tcPr>
          <w:p w:rsidR="00EF364D" w:rsidRDefault="00EF364D">
            <w:pPr>
              <w:pStyle w:val="ConsPlusNormal"/>
              <w:jc w:val="center"/>
            </w:pPr>
            <w:r>
              <w:t>Нормативы отчислений</w:t>
            </w:r>
          </w:p>
        </w:tc>
      </w:tr>
      <w:tr w:rsidR="00EF364D">
        <w:tc>
          <w:tcPr>
            <w:tcW w:w="5613" w:type="dxa"/>
            <w:vMerge/>
          </w:tcPr>
          <w:p w:rsidR="00EF364D" w:rsidRDefault="00EF364D"/>
        </w:tc>
        <w:tc>
          <w:tcPr>
            <w:tcW w:w="1144" w:type="dxa"/>
          </w:tcPr>
          <w:p w:rsidR="00EF364D" w:rsidRDefault="00EF364D">
            <w:pPr>
              <w:pStyle w:val="ConsPlusNormal"/>
              <w:jc w:val="center"/>
            </w:pPr>
            <w:r>
              <w:t>2019 год</w:t>
            </w:r>
          </w:p>
        </w:tc>
        <w:tc>
          <w:tcPr>
            <w:tcW w:w="1144" w:type="dxa"/>
          </w:tcPr>
          <w:p w:rsidR="00EF364D" w:rsidRDefault="00EF364D">
            <w:pPr>
              <w:pStyle w:val="ConsPlusNormal"/>
              <w:jc w:val="center"/>
            </w:pPr>
            <w:r>
              <w:t>2020 год</w:t>
            </w:r>
          </w:p>
        </w:tc>
        <w:tc>
          <w:tcPr>
            <w:tcW w:w="1144" w:type="dxa"/>
          </w:tcPr>
          <w:p w:rsidR="00EF364D" w:rsidRDefault="00EF364D">
            <w:pPr>
              <w:pStyle w:val="ConsPlusNormal"/>
              <w:jc w:val="center"/>
            </w:pPr>
            <w:r>
              <w:t>2021 год</w:t>
            </w:r>
          </w:p>
        </w:tc>
      </w:tr>
      <w:tr w:rsidR="00EF364D">
        <w:tc>
          <w:tcPr>
            <w:tcW w:w="5613" w:type="dxa"/>
          </w:tcPr>
          <w:p w:rsidR="00EF364D" w:rsidRDefault="00EF364D">
            <w:pPr>
              <w:pStyle w:val="ConsPlusNormal"/>
              <w:jc w:val="center"/>
            </w:pPr>
            <w:r>
              <w:t>1</w:t>
            </w:r>
          </w:p>
        </w:tc>
        <w:tc>
          <w:tcPr>
            <w:tcW w:w="1144" w:type="dxa"/>
          </w:tcPr>
          <w:p w:rsidR="00EF364D" w:rsidRDefault="00EF364D">
            <w:pPr>
              <w:pStyle w:val="ConsPlusNormal"/>
              <w:jc w:val="center"/>
            </w:pPr>
            <w:r>
              <w:t>2</w:t>
            </w:r>
          </w:p>
        </w:tc>
        <w:tc>
          <w:tcPr>
            <w:tcW w:w="1144" w:type="dxa"/>
          </w:tcPr>
          <w:p w:rsidR="00EF364D" w:rsidRDefault="00EF364D">
            <w:pPr>
              <w:pStyle w:val="ConsPlusNormal"/>
              <w:jc w:val="center"/>
            </w:pPr>
            <w:r>
              <w:t>3</w:t>
            </w:r>
          </w:p>
        </w:tc>
        <w:tc>
          <w:tcPr>
            <w:tcW w:w="1144" w:type="dxa"/>
          </w:tcPr>
          <w:p w:rsidR="00EF364D" w:rsidRDefault="00EF364D">
            <w:pPr>
              <w:pStyle w:val="ConsPlusNormal"/>
              <w:jc w:val="center"/>
            </w:pPr>
            <w:r>
              <w:t>4</w:t>
            </w:r>
          </w:p>
        </w:tc>
      </w:tr>
      <w:tr w:rsidR="00EF364D">
        <w:tc>
          <w:tcPr>
            <w:tcW w:w="5613" w:type="dxa"/>
            <w:vAlign w:val="center"/>
          </w:tcPr>
          <w:p w:rsidR="00EF364D" w:rsidRDefault="00EF364D">
            <w:pPr>
              <w:pStyle w:val="ConsPlusNormal"/>
              <w:jc w:val="center"/>
              <w:outlineLvl w:val="1"/>
            </w:pPr>
            <w:r>
              <w:t>Муниципальное образование "Белгородский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"Белгородский район"</w:t>
            </w:r>
          </w:p>
        </w:tc>
        <w:tc>
          <w:tcPr>
            <w:tcW w:w="1144" w:type="dxa"/>
            <w:vAlign w:val="bottom"/>
          </w:tcPr>
          <w:p w:rsidR="00EF364D" w:rsidRDefault="00EF364D">
            <w:pPr>
              <w:pStyle w:val="ConsPlusNormal"/>
              <w:jc w:val="center"/>
            </w:pPr>
            <w:r>
              <w:t>1,20831</w:t>
            </w:r>
          </w:p>
        </w:tc>
        <w:tc>
          <w:tcPr>
            <w:tcW w:w="1144" w:type="dxa"/>
            <w:vAlign w:val="bottom"/>
          </w:tcPr>
          <w:p w:rsidR="00EF364D" w:rsidRDefault="00EF364D">
            <w:pPr>
              <w:pStyle w:val="ConsPlusNormal"/>
              <w:jc w:val="center"/>
            </w:pPr>
            <w:r>
              <w:t>1,20831</w:t>
            </w:r>
          </w:p>
        </w:tc>
        <w:tc>
          <w:tcPr>
            <w:tcW w:w="1144" w:type="dxa"/>
            <w:vAlign w:val="bottom"/>
          </w:tcPr>
          <w:p w:rsidR="00EF364D" w:rsidRDefault="00EF364D">
            <w:pPr>
              <w:pStyle w:val="ConsPlusNormal"/>
              <w:jc w:val="center"/>
            </w:pPr>
            <w:r>
              <w:t>1,20831</w:t>
            </w:r>
          </w:p>
        </w:tc>
      </w:tr>
      <w:tr w:rsidR="00EF364D">
        <w:tc>
          <w:tcPr>
            <w:tcW w:w="5613" w:type="dxa"/>
            <w:vAlign w:val="center"/>
          </w:tcPr>
          <w:p w:rsidR="00EF364D" w:rsidRDefault="00EF364D">
            <w:pPr>
              <w:pStyle w:val="ConsPlusNormal"/>
            </w:pPr>
            <w:r>
              <w:t>Городское поселение "Поселок Разумное"</w:t>
            </w:r>
          </w:p>
        </w:tc>
        <w:tc>
          <w:tcPr>
            <w:tcW w:w="1144" w:type="dxa"/>
            <w:vAlign w:val="bottom"/>
          </w:tcPr>
          <w:p w:rsidR="00EF364D" w:rsidRDefault="00EF364D">
            <w:pPr>
              <w:pStyle w:val="ConsPlusNormal"/>
              <w:jc w:val="center"/>
            </w:pPr>
            <w:r>
              <w:t>0,11625</w:t>
            </w:r>
          </w:p>
        </w:tc>
        <w:tc>
          <w:tcPr>
            <w:tcW w:w="1144" w:type="dxa"/>
            <w:vAlign w:val="bottom"/>
          </w:tcPr>
          <w:p w:rsidR="00EF364D" w:rsidRDefault="00EF364D">
            <w:pPr>
              <w:pStyle w:val="ConsPlusNormal"/>
              <w:jc w:val="center"/>
            </w:pPr>
            <w:r>
              <w:t>0,11625</w:t>
            </w:r>
          </w:p>
        </w:tc>
        <w:tc>
          <w:tcPr>
            <w:tcW w:w="1144" w:type="dxa"/>
            <w:vAlign w:val="bottom"/>
          </w:tcPr>
          <w:p w:rsidR="00EF364D" w:rsidRDefault="00EF364D">
            <w:pPr>
              <w:pStyle w:val="ConsPlusNormal"/>
              <w:jc w:val="center"/>
            </w:pPr>
            <w:r>
              <w:t>0,11625</w:t>
            </w:r>
          </w:p>
        </w:tc>
      </w:tr>
      <w:tr w:rsidR="00EF364D">
        <w:tc>
          <w:tcPr>
            <w:tcW w:w="5613" w:type="dxa"/>
            <w:vAlign w:val="center"/>
          </w:tcPr>
          <w:p w:rsidR="00EF364D" w:rsidRDefault="00EF364D">
            <w:pPr>
              <w:pStyle w:val="ConsPlusNormal"/>
            </w:pPr>
            <w:r>
              <w:t>Городское поселение "Поселок Октябрьский"</w:t>
            </w:r>
          </w:p>
        </w:tc>
        <w:tc>
          <w:tcPr>
            <w:tcW w:w="1144" w:type="dxa"/>
            <w:vAlign w:val="bottom"/>
          </w:tcPr>
          <w:p w:rsidR="00EF364D" w:rsidRDefault="00EF364D">
            <w:pPr>
              <w:pStyle w:val="ConsPlusNormal"/>
              <w:jc w:val="center"/>
            </w:pPr>
            <w:r>
              <w:t>0,05251</w:t>
            </w:r>
          </w:p>
        </w:tc>
        <w:tc>
          <w:tcPr>
            <w:tcW w:w="1144" w:type="dxa"/>
            <w:vAlign w:val="bottom"/>
          </w:tcPr>
          <w:p w:rsidR="00EF364D" w:rsidRDefault="00EF364D">
            <w:pPr>
              <w:pStyle w:val="ConsPlusNormal"/>
              <w:jc w:val="center"/>
            </w:pPr>
            <w:r>
              <w:t>0,05251</w:t>
            </w:r>
          </w:p>
        </w:tc>
        <w:tc>
          <w:tcPr>
            <w:tcW w:w="1144" w:type="dxa"/>
            <w:vAlign w:val="bottom"/>
          </w:tcPr>
          <w:p w:rsidR="00EF364D" w:rsidRDefault="00EF364D">
            <w:pPr>
              <w:pStyle w:val="ConsPlusNormal"/>
              <w:jc w:val="center"/>
            </w:pPr>
            <w:r>
              <w:t>0,05251</w:t>
            </w:r>
          </w:p>
        </w:tc>
      </w:tr>
      <w:tr w:rsidR="00EF364D">
        <w:tc>
          <w:tcPr>
            <w:tcW w:w="5613" w:type="dxa"/>
            <w:vAlign w:val="center"/>
          </w:tcPr>
          <w:p w:rsidR="00EF364D" w:rsidRDefault="00EF364D">
            <w:pPr>
              <w:pStyle w:val="ConsPlusNormal"/>
            </w:pPr>
            <w:r>
              <w:t>Городское поселение "Поселок Северный"</w:t>
            </w:r>
          </w:p>
        </w:tc>
        <w:tc>
          <w:tcPr>
            <w:tcW w:w="1144" w:type="dxa"/>
            <w:vAlign w:val="bottom"/>
          </w:tcPr>
          <w:p w:rsidR="00EF364D" w:rsidRDefault="00EF364D">
            <w:pPr>
              <w:pStyle w:val="ConsPlusNormal"/>
              <w:jc w:val="center"/>
            </w:pPr>
            <w:r>
              <w:t>0,11139</w:t>
            </w:r>
          </w:p>
        </w:tc>
        <w:tc>
          <w:tcPr>
            <w:tcW w:w="1144" w:type="dxa"/>
            <w:vAlign w:val="bottom"/>
          </w:tcPr>
          <w:p w:rsidR="00EF364D" w:rsidRDefault="00EF364D">
            <w:pPr>
              <w:pStyle w:val="ConsPlusNormal"/>
              <w:jc w:val="center"/>
            </w:pPr>
            <w:r>
              <w:t>0,11139</w:t>
            </w:r>
          </w:p>
        </w:tc>
        <w:tc>
          <w:tcPr>
            <w:tcW w:w="1144" w:type="dxa"/>
            <w:vAlign w:val="bottom"/>
          </w:tcPr>
          <w:p w:rsidR="00EF364D" w:rsidRDefault="00EF364D">
            <w:pPr>
              <w:pStyle w:val="ConsPlusNormal"/>
              <w:jc w:val="center"/>
            </w:pPr>
            <w:r>
              <w:t>0,11139</w:t>
            </w:r>
          </w:p>
        </w:tc>
      </w:tr>
      <w:tr w:rsidR="00EF364D">
        <w:tc>
          <w:tcPr>
            <w:tcW w:w="5613" w:type="dxa"/>
            <w:vAlign w:val="center"/>
          </w:tcPr>
          <w:p w:rsidR="00EF364D" w:rsidRDefault="00EF364D">
            <w:pPr>
              <w:pStyle w:val="ConsPlusNormal"/>
              <w:jc w:val="center"/>
              <w:outlineLvl w:val="1"/>
            </w:pPr>
            <w:r>
              <w:t>Муниципальное образование "Борисовский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"Борисовский район"</w:t>
            </w:r>
          </w:p>
        </w:tc>
        <w:tc>
          <w:tcPr>
            <w:tcW w:w="1144" w:type="dxa"/>
            <w:vAlign w:val="bottom"/>
          </w:tcPr>
          <w:p w:rsidR="00EF364D" w:rsidRDefault="00EF364D">
            <w:pPr>
              <w:pStyle w:val="ConsPlusNormal"/>
              <w:jc w:val="center"/>
            </w:pPr>
            <w:r>
              <w:t>0,13933</w:t>
            </w:r>
          </w:p>
        </w:tc>
        <w:tc>
          <w:tcPr>
            <w:tcW w:w="1144" w:type="dxa"/>
            <w:vAlign w:val="bottom"/>
          </w:tcPr>
          <w:p w:rsidR="00EF364D" w:rsidRDefault="00EF364D">
            <w:pPr>
              <w:pStyle w:val="ConsPlusNormal"/>
              <w:jc w:val="center"/>
            </w:pPr>
            <w:r>
              <w:t>0,13933</w:t>
            </w:r>
          </w:p>
        </w:tc>
        <w:tc>
          <w:tcPr>
            <w:tcW w:w="1144" w:type="dxa"/>
            <w:vAlign w:val="bottom"/>
          </w:tcPr>
          <w:p w:rsidR="00EF364D" w:rsidRDefault="00EF364D">
            <w:pPr>
              <w:pStyle w:val="ConsPlusNormal"/>
              <w:jc w:val="center"/>
            </w:pPr>
            <w:r>
              <w:t>0,13933</w:t>
            </w:r>
          </w:p>
        </w:tc>
      </w:tr>
      <w:tr w:rsidR="00EF364D">
        <w:tc>
          <w:tcPr>
            <w:tcW w:w="5613" w:type="dxa"/>
            <w:vAlign w:val="center"/>
          </w:tcPr>
          <w:p w:rsidR="00EF364D" w:rsidRDefault="00EF364D">
            <w:pPr>
              <w:pStyle w:val="ConsPlusNormal"/>
            </w:pPr>
            <w:r>
              <w:t>Городское поселение "Поселок Борисовка"</w:t>
            </w:r>
          </w:p>
        </w:tc>
        <w:tc>
          <w:tcPr>
            <w:tcW w:w="1144" w:type="dxa"/>
            <w:vAlign w:val="bottom"/>
          </w:tcPr>
          <w:p w:rsidR="00EF364D" w:rsidRDefault="00EF364D">
            <w:pPr>
              <w:pStyle w:val="ConsPlusNormal"/>
              <w:jc w:val="center"/>
            </w:pPr>
            <w:r>
              <w:t>0,08089</w:t>
            </w:r>
          </w:p>
        </w:tc>
        <w:tc>
          <w:tcPr>
            <w:tcW w:w="1144" w:type="dxa"/>
            <w:vAlign w:val="bottom"/>
          </w:tcPr>
          <w:p w:rsidR="00EF364D" w:rsidRDefault="00EF364D">
            <w:pPr>
              <w:pStyle w:val="ConsPlusNormal"/>
              <w:jc w:val="center"/>
            </w:pPr>
            <w:r>
              <w:t>0,08089</w:t>
            </w:r>
          </w:p>
        </w:tc>
        <w:tc>
          <w:tcPr>
            <w:tcW w:w="1144" w:type="dxa"/>
            <w:vAlign w:val="bottom"/>
          </w:tcPr>
          <w:p w:rsidR="00EF364D" w:rsidRDefault="00EF364D">
            <w:pPr>
              <w:pStyle w:val="ConsPlusNormal"/>
              <w:jc w:val="center"/>
            </w:pPr>
            <w:r>
              <w:t>0,08089</w:t>
            </w:r>
          </w:p>
        </w:tc>
      </w:tr>
      <w:tr w:rsidR="00EF364D">
        <w:tc>
          <w:tcPr>
            <w:tcW w:w="5613" w:type="dxa"/>
            <w:vAlign w:val="center"/>
          </w:tcPr>
          <w:p w:rsidR="00EF364D" w:rsidRDefault="00EF364D">
            <w:pPr>
              <w:pStyle w:val="ConsPlusNormal"/>
              <w:jc w:val="center"/>
              <w:outlineLvl w:val="1"/>
            </w:pPr>
            <w:r>
              <w:t>Муниципальное образование "Вейделевский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"Вейделевский район"</w:t>
            </w:r>
          </w:p>
        </w:tc>
        <w:tc>
          <w:tcPr>
            <w:tcW w:w="1144" w:type="dxa"/>
            <w:vAlign w:val="bottom"/>
          </w:tcPr>
          <w:p w:rsidR="00EF364D" w:rsidRDefault="00EF364D">
            <w:pPr>
              <w:pStyle w:val="ConsPlusNormal"/>
              <w:jc w:val="center"/>
            </w:pPr>
            <w:r>
              <w:t>0,21215</w:t>
            </w:r>
          </w:p>
        </w:tc>
        <w:tc>
          <w:tcPr>
            <w:tcW w:w="1144" w:type="dxa"/>
            <w:vAlign w:val="bottom"/>
          </w:tcPr>
          <w:p w:rsidR="00EF364D" w:rsidRDefault="00EF364D">
            <w:pPr>
              <w:pStyle w:val="ConsPlusNormal"/>
              <w:jc w:val="center"/>
            </w:pPr>
            <w:r>
              <w:t>0,21215</w:t>
            </w:r>
          </w:p>
        </w:tc>
        <w:tc>
          <w:tcPr>
            <w:tcW w:w="1144" w:type="dxa"/>
            <w:vAlign w:val="bottom"/>
          </w:tcPr>
          <w:p w:rsidR="00EF364D" w:rsidRDefault="00EF364D">
            <w:pPr>
              <w:pStyle w:val="ConsPlusNormal"/>
              <w:jc w:val="center"/>
            </w:pPr>
            <w:r>
              <w:t>0,21215</w:t>
            </w:r>
          </w:p>
        </w:tc>
      </w:tr>
      <w:tr w:rsidR="00EF364D">
        <w:tc>
          <w:tcPr>
            <w:tcW w:w="5613" w:type="dxa"/>
            <w:vAlign w:val="center"/>
          </w:tcPr>
          <w:p w:rsidR="00EF364D" w:rsidRDefault="00EF364D">
            <w:pPr>
              <w:pStyle w:val="ConsPlusNormal"/>
            </w:pPr>
            <w:r>
              <w:t>Городское поселение "Поселок Вейделевка"</w:t>
            </w:r>
          </w:p>
        </w:tc>
        <w:tc>
          <w:tcPr>
            <w:tcW w:w="1144" w:type="dxa"/>
            <w:vAlign w:val="bottom"/>
          </w:tcPr>
          <w:p w:rsidR="00EF364D" w:rsidRDefault="00EF364D">
            <w:pPr>
              <w:pStyle w:val="ConsPlusNormal"/>
              <w:jc w:val="center"/>
            </w:pPr>
            <w:r>
              <w:t>0,05387</w:t>
            </w:r>
          </w:p>
        </w:tc>
        <w:tc>
          <w:tcPr>
            <w:tcW w:w="1144" w:type="dxa"/>
            <w:vAlign w:val="bottom"/>
          </w:tcPr>
          <w:p w:rsidR="00EF364D" w:rsidRDefault="00EF364D">
            <w:pPr>
              <w:pStyle w:val="ConsPlusNormal"/>
              <w:jc w:val="center"/>
            </w:pPr>
            <w:r>
              <w:t>0,05387</w:t>
            </w:r>
          </w:p>
        </w:tc>
        <w:tc>
          <w:tcPr>
            <w:tcW w:w="1144" w:type="dxa"/>
            <w:vAlign w:val="bottom"/>
          </w:tcPr>
          <w:p w:rsidR="00EF364D" w:rsidRDefault="00EF364D">
            <w:pPr>
              <w:pStyle w:val="ConsPlusNormal"/>
              <w:jc w:val="center"/>
            </w:pPr>
            <w:r>
              <w:t>0,05387</w:t>
            </w:r>
          </w:p>
        </w:tc>
      </w:tr>
      <w:tr w:rsidR="00EF364D">
        <w:tc>
          <w:tcPr>
            <w:tcW w:w="5613" w:type="dxa"/>
            <w:vAlign w:val="center"/>
          </w:tcPr>
          <w:p w:rsidR="00EF364D" w:rsidRDefault="00EF364D">
            <w:pPr>
              <w:pStyle w:val="ConsPlusNormal"/>
              <w:jc w:val="center"/>
              <w:outlineLvl w:val="1"/>
            </w:pPr>
            <w:r>
              <w:t>Муниципальное образование "Волоконовский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"Волоконовский район"</w:t>
            </w:r>
          </w:p>
        </w:tc>
        <w:tc>
          <w:tcPr>
            <w:tcW w:w="1144" w:type="dxa"/>
            <w:vAlign w:val="bottom"/>
          </w:tcPr>
          <w:p w:rsidR="00EF364D" w:rsidRDefault="00EF364D">
            <w:pPr>
              <w:pStyle w:val="ConsPlusNormal"/>
              <w:jc w:val="center"/>
            </w:pPr>
            <w:r>
              <w:t>0,21432</w:t>
            </w:r>
          </w:p>
        </w:tc>
        <w:tc>
          <w:tcPr>
            <w:tcW w:w="1144" w:type="dxa"/>
            <w:vAlign w:val="bottom"/>
          </w:tcPr>
          <w:p w:rsidR="00EF364D" w:rsidRDefault="00EF364D">
            <w:pPr>
              <w:pStyle w:val="ConsPlusNormal"/>
              <w:jc w:val="center"/>
            </w:pPr>
            <w:r>
              <w:t>0,21432</w:t>
            </w:r>
          </w:p>
        </w:tc>
        <w:tc>
          <w:tcPr>
            <w:tcW w:w="1144" w:type="dxa"/>
            <w:vAlign w:val="bottom"/>
          </w:tcPr>
          <w:p w:rsidR="00EF364D" w:rsidRDefault="00EF364D">
            <w:pPr>
              <w:pStyle w:val="ConsPlusNormal"/>
              <w:jc w:val="center"/>
            </w:pPr>
            <w:r>
              <w:t>0,21432</w:t>
            </w:r>
          </w:p>
        </w:tc>
      </w:tr>
      <w:tr w:rsidR="00EF364D">
        <w:tc>
          <w:tcPr>
            <w:tcW w:w="5613" w:type="dxa"/>
            <w:vAlign w:val="center"/>
          </w:tcPr>
          <w:p w:rsidR="00EF364D" w:rsidRDefault="00EF364D">
            <w:pPr>
              <w:pStyle w:val="ConsPlusNormal"/>
            </w:pPr>
            <w:r>
              <w:t>Городское поселение "Поселок Волоконовка"</w:t>
            </w:r>
          </w:p>
        </w:tc>
        <w:tc>
          <w:tcPr>
            <w:tcW w:w="1144" w:type="dxa"/>
            <w:vAlign w:val="bottom"/>
          </w:tcPr>
          <w:p w:rsidR="00EF364D" w:rsidRDefault="00EF364D">
            <w:pPr>
              <w:pStyle w:val="ConsPlusNormal"/>
              <w:jc w:val="center"/>
            </w:pPr>
            <w:r>
              <w:t>0,06693</w:t>
            </w:r>
          </w:p>
        </w:tc>
        <w:tc>
          <w:tcPr>
            <w:tcW w:w="1144" w:type="dxa"/>
            <w:vAlign w:val="bottom"/>
          </w:tcPr>
          <w:p w:rsidR="00EF364D" w:rsidRDefault="00EF364D">
            <w:pPr>
              <w:pStyle w:val="ConsPlusNormal"/>
              <w:jc w:val="center"/>
            </w:pPr>
            <w:r>
              <w:t>0,06693</w:t>
            </w:r>
          </w:p>
        </w:tc>
        <w:tc>
          <w:tcPr>
            <w:tcW w:w="1144" w:type="dxa"/>
            <w:vAlign w:val="bottom"/>
          </w:tcPr>
          <w:p w:rsidR="00EF364D" w:rsidRDefault="00EF364D">
            <w:pPr>
              <w:pStyle w:val="ConsPlusNormal"/>
              <w:jc w:val="center"/>
            </w:pPr>
            <w:r>
              <w:t>0,06693</w:t>
            </w:r>
          </w:p>
        </w:tc>
      </w:tr>
      <w:tr w:rsidR="00EF364D">
        <w:tc>
          <w:tcPr>
            <w:tcW w:w="5613" w:type="dxa"/>
            <w:vAlign w:val="center"/>
          </w:tcPr>
          <w:p w:rsidR="00EF364D" w:rsidRDefault="00EF364D">
            <w:pPr>
              <w:pStyle w:val="ConsPlusNormal"/>
            </w:pPr>
            <w:r>
              <w:t>Городское поселение "Поселок Пятницкое"</w:t>
            </w:r>
          </w:p>
        </w:tc>
        <w:tc>
          <w:tcPr>
            <w:tcW w:w="1144" w:type="dxa"/>
            <w:vAlign w:val="bottom"/>
          </w:tcPr>
          <w:p w:rsidR="00EF364D" w:rsidRDefault="00EF364D">
            <w:pPr>
              <w:pStyle w:val="ConsPlusNormal"/>
              <w:jc w:val="center"/>
            </w:pPr>
            <w:r>
              <w:t>0,05228</w:t>
            </w:r>
          </w:p>
        </w:tc>
        <w:tc>
          <w:tcPr>
            <w:tcW w:w="1144" w:type="dxa"/>
            <w:vAlign w:val="bottom"/>
          </w:tcPr>
          <w:p w:rsidR="00EF364D" w:rsidRDefault="00EF364D">
            <w:pPr>
              <w:pStyle w:val="ConsPlusNormal"/>
              <w:jc w:val="center"/>
            </w:pPr>
            <w:r>
              <w:t>0,05228</w:t>
            </w:r>
          </w:p>
        </w:tc>
        <w:tc>
          <w:tcPr>
            <w:tcW w:w="1144" w:type="dxa"/>
            <w:vAlign w:val="bottom"/>
          </w:tcPr>
          <w:p w:rsidR="00EF364D" w:rsidRDefault="00EF364D">
            <w:pPr>
              <w:pStyle w:val="ConsPlusNormal"/>
              <w:jc w:val="center"/>
            </w:pPr>
            <w:r>
              <w:t>0,05228</w:t>
            </w:r>
          </w:p>
        </w:tc>
      </w:tr>
      <w:tr w:rsidR="00EF364D">
        <w:tc>
          <w:tcPr>
            <w:tcW w:w="5613" w:type="dxa"/>
            <w:vAlign w:val="center"/>
          </w:tcPr>
          <w:p w:rsidR="00EF364D" w:rsidRDefault="00EF364D">
            <w:pPr>
              <w:pStyle w:val="ConsPlusNormal"/>
              <w:jc w:val="center"/>
              <w:outlineLvl w:val="1"/>
            </w:pPr>
            <w:r>
              <w:t>Муниципальное образование "Ивнянский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"Ивнянский район"</w:t>
            </w:r>
          </w:p>
        </w:tc>
        <w:tc>
          <w:tcPr>
            <w:tcW w:w="1144" w:type="dxa"/>
            <w:vAlign w:val="bottom"/>
          </w:tcPr>
          <w:p w:rsidR="00EF364D" w:rsidRDefault="00EF364D">
            <w:pPr>
              <w:pStyle w:val="ConsPlusNormal"/>
              <w:jc w:val="center"/>
            </w:pPr>
            <w:r>
              <w:t>0,21636</w:t>
            </w:r>
          </w:p>
        </w:tc>
        <w:tc>
          <w:tcPr>
            <w:tcW w:w="1144" w:type="dxa"/>
            <w:vAlign w:val="bottom"/>
          </w:tcPr>
          <w:p w:rsidR="00EF364D" w:rsidRDefault="00EF364D">
            <w:pPr>
              <w:pStyle w:val="ConsPlusNormal"/>
              <w:jc w:val="center"/>
            </w:pPr>
            <w:r>
              <w:t>0,21636</w:t>
            </w:r>
          </w:p>
        </w:tc>
        <w:tc>
          <w:tcPr>
            <w:tcW w:w="1144" w:type="dxa"/>
            <w:vAlign w:val="bottom"/>
          </w:tcPr>
          <w:p w:rsidR="00EF364D" w:rsidRDefault="00EF364D">
            <w:pPr>
              <w:pStyle w:val="ConsPlusNormal"/>
              <w:jc w:val="center"/>
            </w:pPr>
            <w:r>
              <w:t>0,21636</w:t>
            </w:r>
          </w:p>
        </w:tc>
      </w:tr>
      <w:tr w:rsidR="00EF364D">
        <w:tc>
          <w:tcPr>
            <w:tcW w:w="5613" w:type="dxa"/>
            <w:vAlign w:val="center"/>
          </w:tcPr>
          <w:p w:rsidR="00EF364D" w:rsidRDefault="00EF364D">
            <w:pPr>
              <w:pStyle w:val="ConsPlusNormal"/>
            </w:pPr>
            <w:r>
              <w:t>Городское поселение "Поселок Ивня"</w:t>
            </w:r>
          </w:p>
        </w:tc>
        <w:tc>
          <w:tcPr>
            <w:tcW w:w="1144" w:type="dxa"/>
            <w:vAlign w:val="bottom"/>
          </w:tcPr>
          <w:p w:rsidR="00EF364D" w:rsidRDefault="00EF364D">
            <w:pPr>
              <w:pStyle w:val="ConsPlusNormal"/>
              <w:jc w:val="center"/>
            </w:pPr>
            <w:r>
              <w:t>0,04788</w:t>
            </w:r>
          </w:p>
        </w:tc>
        <w:tc>
          <w:tcPr>
            <w:tcW w:w="1144" w:type="dxa"/>
            <w:vAlign w:val="bottom"/>
          </w:tcPr>
          <w:p w:rsidR="00EF364D" w:rsidRDefault="00EF364D">
            <w:pPr>
              <w:pStyle w:val="ConsPlusNormal"/>
              <w:jc w:val="center"/>
            </w:pPr>
            <w:r>
              <w:t>0,04788</w:t>
            </w:r>
          </w:p>
        </w:tc>
        <w:tc>
          <w:tcPr>
            <w:tcW w:w="1144" w:type="dxa"/>
            <w:vAlign w:val="bottom"/>
          </w:tcPr>
          <w:p w:rsidR="00EF364D" w:rsidRDefault="00EF364D">
            <w:pPr>
              <w:pStyle w:val="ConsPlusNormal"/>
              <w:jc w:val="center"/>
            </w:pPr>
            <w:r>
              <w:t>0,04788</w:t>
            </w:r>
          </w:p>
        </w:tc>
      </w:tr>
      <w:tr w:rsidR="00EF364D">
        <w:tc>
          <w:tcPr>
            <w:tcW w:w="5613" w:type="dxa"/>
            <w:vAlign w:val="center"/>
          </w:tcPr>
          <w:p w:rsidR="00EF364D" w:rsidRDefault="00EF364D">
            <w:pPr>
              <w:pStyle w:val="ConsPlusNormal"/>
              <w:jc w:val="center"/>
              <w:outlineLvl w:val="1"/>
            </w:pPr>
            <w:r>
              <w:t>Муниципальное образование "Корочанский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"Корочанский район"</w:t>
            </w:r>
          </w:p>
        </w:tc>
        <w:tc>
          <w:tcPr>
            <w:tcW w:w="1144" w:type="dxa"/>
            <w:vAlign w:val="bottom"/>
          </w:tcPr>
          <w:p w:rsidR="00EF364D" w:rsidRDefault="00EF364D">
            <w:pPr>
              <w:pStyle w:val="ConsPlusNormal"/>
              <w:jc w:val="center"/>
            </w:pPr>
            <w:r>
              <w:t>0,37956</w:t>
            </w:r>
          </w:p>
        </w:tc>
        <w:tc>
          <w:tcPr>
            <w:tcW w:w="1144" w:type="dxa"/>
            <w:vAlign w:val="bottom"/>
          </w:tcPr>
          <w:p w:rsidR="00EF364D" w:rsidRDefault="00EF364D">
            <w:pPr>
              <w:pStyle w:val="ConsPlusNormal"/>
              <w:jc w:val="center"/>
            </w:pPr>
            <w:r>
              <w:t>0,37956</w:t>
            </w:r>
          </w:p>
        </w:tc>
        <w:tc>
          <w:tcPr>
            <w:tcW w:w="1144" w:type="dxa"/>
            <w:vAlign w:val="bottom"/>
          </w:tcPr>
          <w:p w:rsidR="00EF364D" w:rsidRDefault="00EF364D">
            <w:pPr>
              <w:pStyle w:val="ConsPlusNormal"/>
              <w:jc w:val="center"/>
            </w:pPr>
            <w:r>
              <w:t>0,37956</w:t>
            </w:r>
          </w:p>
        </w:tc>
      </w:tr>
      <w:tr w:rsidR="00EF364D">
        <w:tc>
          <w:tcPr>
            <w:tcW w:w="5613" w:type="dxa"/>
            <w:vAlign w:val="center"/>
          </w:tcPr>
          <w:p w:rsidR="00EF364D" w:rsidRDefault="00EF364D">
            <w:pPr>
              <w:pStyle w:val="ConsPlusNormal"/>
            </w:pPr>
            <w:r>
              <w:t>Городское поселение "Город Короча"</w:t>
            </w:r>
          </w:p>
        </w:tc>
        <w:tc>
          <w:tcPr>
            <w:tcW w:w="1144" w:type="dxa"/>
            <w:vAlign w:val="bottom"/>
          </w:tcPr>
          <w:p w:rsidR="00EF364D" w:rsidRDefault="00EF364D">
            <w:pPr>
              <w:pStyle w:val="ConsPlusNormal"/>
              <w:jc w:val="center"/>
            </w:pPr>
            <w:r>
              <w:t>0,05023</w:t>
            </w:r>
          </w:p>
        </w:tc>
        <w:tc>
          <w:tcPr>
            <w:tcW w:w="1144" w:type="dxa"/>
            <w:vAlign w:val="bottom"/>
          </w:tcPr>
          <w:p w:rsidR="00EF364D" w:rsidRDefault="00EF364D">
            <w:pPr>
              <w:pStyle w:val="ConsPlusNormal"/>
              <w:jc w:val="center"/>
            </w:pPr>
            <w:r>
              <w:t>0,05023</w:t>
            </w:r>
          </w:p>
        </w:tc>
        <w:tc>
          <w:tcPr>
            <w:tcW w:w="1144" w:type="dxa"/>
            <w:vAlign w:val="bottom"/>
          </w:tcPr>
          <w:p w:rsidR="00EF364D" w:rsidRDefault="00EF364D">
            <w:pPr>
              <w:pStyle w:val="ConsPlusNormal"/>
              <w:jc w:val="center"/>
            </w:pPr>
            <w:r>
              <w:t>0,05023</w:t>
            </w:r>
          </w:p>
        </w:tc>
      </w:tr>
      <w:tr w:rsidR="00EF364D">
        <w:tc>
          <w:tcPr>
            <w:tcW w:w="5613" w:type="dxa"/>
            <w:vAlign w:val="center"/>
          </w:tcPr>
          <w:p w:rsidR="00EF364D" w:rsidRDefault="00EF364D">
            <w:pPr>
              <w:pStyle w:val="ConsPlusNormal"/>
              <w:jc w:val="center"/>
              <w:outlineLvl w:val="1"/>
            </w:pPr>
            <w:r>
              <w:t>Муниципальное образование "Красненский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"Красненский район"</w:t>
            </w:r>
          </w:p>
        </w:tc>
        <w:tc>
          <w:tcPr>
            <w:tcW w:w="1144" w:type="dxa"/>
            <w:vAlign w:val="bottom"/>
          </w:tcPr>
          <w:p w:rsidR="00EF364D" w:rsidRDefault="00EF364D">
            <w:pPr>
              <w:pStyle w:val="ConsPlusNormal"/>
              <w:jc w:val="center"/>
            </w:pPr>
            <w:r>
              <w:t>0,16913</w:t>
            </w:r>
          </w:p>
        </w:tc>
        <w:tc>
          <w:tcPr>
            <w:tcW w:w="1144" w:type="dxa"/>
            <w:vAlign w:val="bottom"/>
          </w:tcPr>
          <w:p w:rsidR="00EF364D" w:rsidRDefault="00EF364D">
            <w:pPr>
              <w:pStyle w:val="ConsPlusNormal"/>
              <w:jc w:val="center"/>
            </w:pPr>
            <w:r>
              <w:t>0,16913</w:t>
            </w:r>
          </w:p>
        </w:tc>
        <w:tc>
          <w:tcPr>
            <w:tcW w:w="1144" w:type="dxa"/>
            <w:vAlign w:val="bottom"/>
          </w:tcPr>
          <w:p w:rsidR="00EF364D" w:rsidRDefault="00EF364D">
            <w:pPr>
              <w:pStyle w:val="ConsPlusNormal"/>
              <w:jc w:val="center"/>
            </w:pPr>
            <w:r>
              <w:t>0,16913</w:t>
            </w:r>
          </w:p>
        </w:tc>
      </w:tr>
      <w:tr w:rsidR="00EF364D">
        <w:tc>
          <w:tcPr>
            <w:tcW w:w="5613" w:type="dxa"/>
            <w:vAlign w:val="center"/>
          </w:tcPr>
          <w:p w:rsidR="00EF364D" w:rsidRDefault="00EF364D">
            <w:pPr>
              <w:pStyle w:val="ConsPlusNormal"/>
              <w:jc w:val="center"/>
              <w:outlineLvl w:val="1"/>
            </w:pPr>
            <w:r>
              <w:t>Муниципальное образование "Красногвардейский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"Красногвардейский район"</w:t>
            </w:r>
          </w:p>
        </w:tc>
        <w:tc>
          <w:tcPr>
            <w:tcW w:w="1144" w:type="dxa"/>
            <w:vAlign w:val="bottom"/>
          </w:tcPr>
          <w:p w:rsidR="00EF364D" w:rsidRDefault="00EF364D">
            <w:pPr>
              <w:pStyle w:val="ConsPlusNormal"/>
              <w:jc w:val="center"/>
            </w:pPr>
            <w:r>
              <w:t>0,32855</w:t>
            </w:r>
          </w:p>
        </w:tc>
        <w:tc>
          <w:tcPr>
            <w:tcW w:w="1144" w:type="dxa"/>
            <w:vAlign w:val="bottom"/>
          </w:tcPr>
          <w:p w:rsidR="00EF364D" w:rsidRDefault="00EF364D">
            <w:pPr>
              <w:pStyle w:val="ConsPlusNormal"/>
              <w:jc w:val="center"/>
            </w:pPr>
            <w:r>
              <w:t>0,32855</w:t>
            </w:r>
          </w:p>
        </w:tc>
        <w:tc>
          <w:tcPr>
            <w:tcW w:w="1144" w:type="dxa"/>
            <w:vAlign w:val="bottom"/>
          </w:tcPr>
          <w:p w:rsidR="00EF364D" w:rsidRDefault="00EF364D">
            <w:pPr>
              <w:pStyle w:val="ConsPlusNormal"/>
              <w:jc w:val="center"/>
            </w:pPr>
            <w:r>
              <w:t>0,32855</w:t>
            </w:r>
          </w:p>
        </w:tc>
      </w:tr>
      <w:tr w:rsidR="00EF364D">
        <w:tc>
          <w:tcPr>
            <w:tcW w:w="5613" w:type="dxa"/>
            <w:vAlign w:val="center"/>
          </w:tcPr>
          <w:p w:rsidR="00EF364D" w:rsidRDefault="00EF364D">
            <w:pPr>
              <w:pStyle w:val="ConsPlusNormal"/>
            </w:pPr>
            <w:r>
              <w:t>Городское поселение "Город Бирюч"</w:t>
            </w:r>
          </w:p>
        </w:tc>
        <w:tc>
          <w:tcPr>
            <w:tcW w:w="1144" w:type="dxa"/>
            <w:vAlign w:val="bottom"/>
          </w:tcPr>
          <w:p w:rsidR="00EF364D" w:rsidRDefault="00EF364D">
            <w:pPr>
              <w:pStyle w:val="ConsPlusNormal"/>
              <w:jc w:val="center"/>
            </w:pPr>
            <w:r>
              <w:t>0,04708</w:t>
            </w:r>
          </w:p>
        </w:tc>
        <w:tc>
          <w:tcPr>
            <w:tcW w:w="1144" w:type="dxa"/>
            <w:vAlign w:val="bottom"/>
          </w:tcPr>
          <w:p w:rsidR="00EF364D" w:rsidRDefault="00EF364D">
            <w:pPr>
              <w:pStyle w:val="ConsPlusNormal"/>
              <w:jc w:val="center"/>
            </w:pPr>
            <w:r>
              <w:t>0,04708</w:t>
            </w:r>
          </w:p>
        </w:tc>
        <w:tc>
          <w:tcPr>
            <w:tcW w:w="1144" w:type="dxa"/>
            <w:vAlign w:val="bottom"/>
          </w:tcPr>
          <w:p w:rsidR="00EF364D" w:rsidRDefault="00EF364D">
            <w:pPr>
              <w:pStyle w:val="ConsPlusNormal"/>
              <w:jc w:val="center"/>
            </w:pPr>
            <w:r>
              <w:t>0,04708</w:t>
            </w:r>
          </w:p>
        </w:tc>
      </w:tr>
      <w:tr w:rsidR="00EF364D">
        <w:tc>
          <w:tcPr>
            <w:tcW w:w="5613" w:type="dxa"/>
            <w:vAlign w:val="center"/>
          </w:tcPr>
          <w:p w:rsidR="00EF364D" w:rsidRDefault="00EF364D">
            <w:pPr>
              <w:pStyle w:val="ConsPlusNormal"/>
              <w:jc w:val="center"/>
              <w:outlineLvl w:val="1"/>
            </w:pPr>
            <w:r>
              <w:t>Муниципальное образование "Краснояружский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"Краснояружский район"</w:t>
            </w:r>
          </w:p>
        </w:tc>
        <w:tc>
          <w:tcPr>
            <w:tcW w:w="1144" w:type="dxa"/>
            <w:vAlign w:val="bottom"/>
          </w:tcPr>
          <w:p w:rsidR="00EF364D" w:rsidRDefault="00EF364D">
            <w:pPr>
              <w:pStyle w:val="ConsPlusNormal"/>
              <w:jc w:val="center"/>
            </w:pPr>
            <w:r>
              <w:t>0,13651</w:t>
            </w:r>
          </w:p>
        </w:tc>
        <w:tc>
          <w:tcPr>
            <w:tcW w:w="1144" w:type="dxa"/>
            <w:vAlign w:val="bottom"/>
          </w:tcPr>
          <w:p w:rsidR="00EF364D" w:rsidRDefault="00EF364D">
            <w:pPr>
              <w:pStyle w:val="ConsPlusNormal"/>
              <w:jc w:val="center"/>
            </w:pPr>
            <w:r>
              <w:t>0,13651</w:t>
            </w:r>
          </w:p>
        </w:tc>
        <w:tc>
          <w:tcPr>
            <w:tcW w:w="1144" w:type="dxa"/>
            <w:vAlign w:val="bottom"/>
          </w:tcPr>
          <w:p w:rsidR="00EF364D" w:rsidRDefault="00EF364D">
            <w:pPr>
              <w:pStyle w:val="ConsPlusNormal"/>
              <w:jc w:val="center"/>
            </w:pPr>
            <w:r>
              <w:t>0,13651</w:t>
            </w:r>
          </w:p>
        </w:tc>
      </w:tr>
      <w:tr w:rsidR="00EF364D">
        <w:tc>
          <w:tcPr>
            <w:tcW w:w="5613" w:type="dxa"/>
            <w:vAlign w:val="center"/>
          </w:tcPr>
          <w:p w:rsidR="00EF364D" w:rsidRDefault="00EF364D">
            <w:pPr>
              <w:pStyle w:val="ConsPlusNormal"/>
            </w:pPr>
            <w:r>
              <w:t>Городское поселение "Поселок Красная Яруга"</w:t>
            </w:r>
          </w:p>
        </w:tc>
        <w:tc>
          <w:tcPr>
            <w:tcW w:w="1144" w:type="dxa"/>
            <w:vAlign w:val="bottom"/>
          </w:tcPr>
          <w:p w:rsidR="00EF364D" w:rsidRDefault="00EF364D">
            <w:pPr>
              <w:pStyle w:val="ConsPlusNormal"/>
              <w:jc w:val="center"/>
            </w:pPr>
            <w:r>
              <w:t>0,10714</w:t>
            </w:r>
          </w:p>
        </w:tc>
        <w:tc>
          <w:tcPr>
            <w:tcW w:w="1144" w:type="dxa"/>
            <w:vAlign w:val="bottom"/>
          </w:tcPr>
          <w:p w:rsidR="00EF364D" w:rsidRDefault="00EF364D">
            <w:pPr>
              <w:pStyle w:val="ConsPlusNormal"/>
              <w:jc w:val="center"/>
            </w:pPr>
            <w:r>
              <w:t>0,10714</w:t>
            </w:r>
          </w:p>
        </w:tc>
        <w:tc>
          <w:tcPr>
            <w:tcW w:w="1144" w:type="dxa"/>
            <w:vAlign w:val="bottom"/>
          </w:tcPr>
          <w:p w:rsidR="00EF364D" w:rsidRDefault="00EF364D">
            <w:pPr>
              <w:pStyle w:val="ConsPlusNormal"/>
              <w:jc w:val="center"/>
            </w:pPr>
            <w:r>
              <w:t>0,10714</w:t>
            </w:r>
          </w:p>
        </w:tc>
      </w:tr>
      <w:tr w:rsidR="00EF364D">
        <w:tc>
          <w:tcPr>
            <w:tcW w:w="5613" w:type="dxa"/>
            <w:vAlign w:val="center"/>
          </w:tcPr>
          <w:p w:rsidR="00EF364D" w:rsidRDefault="00EF364D">
            <w:pPr>
              <w:pStyle w:val="ConsPlusNormal"/>
              <w:jc w:val="center"/>
              <w:outlineLvl w:val="1"/>
            </w:pPr>
            <w:r>
              <w:t>Муниципальное образование "Прохоровский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"Прохоровский район"</w:t>
            </w:r>
          </w:p>
        </w:tc>
        <w:tc>
          <w:tcPr>
            <w:tcW w:w="1144" w:type="dxa"/>
            <w:vAlign w:val="bottom"/>
          </w:tcPr>
          <w:p w:rsidR="00EF364D" w:rsidRDefault="00EF364D">
            <w:pPr>
              <w:pStyle w:val="ConsPlusNormal"/>
              <w:jc w:val="center"/>
            </w:pPr>
            <w:r>
              <w:t>0,27073</w:t>
            </w:r>
          </w:p>
        </w:tc>
        <w:tc>
          <w:tcPr>
            <w:tcW w:w="1144" w:type="dxa"/>
            <w:vAlign w:val="bottom"/>
          </w:tcPr>
          <w:p w:rsidR="00EF364D" w:rsidRDefault="00EF364D">
            <w:pPr>
              <w:pStyle w:val="ConsPlusNormal"/>
              <w:jc w:val="center"/>
            </w:pPr>
            <w:r>
              <w:t>0,27073</w:t>
            </w:r>
          </w:p>
        </w:tc>
        <w:tc>
          <w:tcPr>
            <w:tcW w:w="1144" w:type="dxa"/>
            <w:vAlign w:val="bottom"/>
          </w:tcPr>
          <w:p w:rsidR="00EF364D" w:rsidRDefault="00EF364D">
            <w:pPr>
              <w:pStyle w:val="ConsPlusNormal"/>
              <w:jc w:val="center"/>
            </w:pPr>
            <w:r>
              <w:t>0,27073</w:t>
            </w:r>
          </w:p>
        </w:tc>
      </w:tr>
      <w:tr w:rsidR="00EF364D">
        <w:tc>
          <w:tcPr>
            <w:tcW w:w="5613" w:type="dxa"/>
            <w:vAlign w:val="center"/>
          </w:tcPr>
          <w:p w:rsidR="00EF364D" w:rsidRDefault="00EF364D">
            <w:pPr>
              <w:pStyle w:val="ConsPlusNormal"/>
              <w:jc w:val="both"/>
            </w:pPr>
            <w:r>
              <w:t>Городское поселение "Поселок Прохоровка"</w:t>
            </w:r>
          </w:p>
        </w:tc>
        <w:tc>
          <w:tcPr>
            <w:tcW w:w="1144" w:type="dxa"/>
            <w:vAlign w:val="bottom"/>
          </w:tcPr>
          <w:p w:rsidR="00EF364D" w:rsidRDefault="00EF364D">
            <w:pPr>
              <w:pStyle w:val="ConsPlusNormal"/>
              <w:jc w:val="center"/>
            </w:pPr>
            <w:r>
              <w:t>0,07824</w:t>
            </w:r>
          </w:p>
        </w:tc>
        <w:tc>
          <w:tcPr>
            <w:tcW w:w="1144" w:type="dxa"/>
            <w:vAlign w:val="bottom"/>
          </w:tcPr>
          <w:p w:rsidR="00EF364D" w:rsidRDefault="00EF364D">
            <w:pPr>
              <w:pStyle w:val="ConsPlusNormal"/>
              <w:jc w:val="center"/>
            </w:pPr>
            <w:r>
              <w:t>0,07824</w:t>
            </w:r>
          </w:p>
        </w:tc>
        <w:tc>
          <w:tcPr>
            <w:tcW w:w="1144" w:type="dxa"/>
            <w:vAlign w:val="bottom"/>
          </w:tcPr>
          <w:p w:rsidR="00EF364D" w:rsidRDefault="00EF364D">
            <w:pPr>
              <w:pStyle w:val="ConsPlusNormal"/>
              <w:jc w:val="center"/>
            </w:pPr>
            <w:r>
              <w:t>0,07824</w:t>
            </w:r>
          </w:p>
        </w:tc>
      </w:tr>
      <w:tr w:rsidR="00EF364D">
        <w:tc>
          <w:tcPr>
            <w:tcW w:w="5613" w:type="dxa"/>
            <w:vAlign w:val="center"/>
          </w:tcPr>
          <w:p w:rsidR="00EF364D" w:rsidRDefault="00EF364D">
            <w:pPr>
              <w:pStyle w:val="ConsPlusNormal"/>
              <w:jc w:val="center"/>
              <w:outlineLvl w:val="1"/>
            </w:pPr>
            <w:r>
              <w:t>Муниципальное образование "Ракитянский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"Ракитянский район"</w:t>
            </w:r>
          </w:p>
        </w:tc>
        <w:tc>
          <w:tcPr>
            <w:tcW w:w="1144" w:type="dxa"/>
            <w:vAlign w:val="bottom"/>
          </w:tcPr>
          <w:p w:rsidR="00EF364D" w:rsidRDefault="00EF364D">
            <w:pPr>
              <w:pStyle w:val="ConsPlusNormal"/>
              <w:jc w:val="center"/>
            </w:pPr>
            <w:r>
              <w:t>0,16551</w:t>
            </w:r>
          </w:p>
        </w:tc>
        <w:tc>
          <w:tcPr>
            <w:tcW w:w="1144" w:type="dxa"/>
            <w:vAlign w:val="bottom"/>
          </w:tcPr>
          <w:p w:rsidR="00EF364D" w:rsidRDefault="00EF364D">
            <w:pPr>
              <w:pStyle w:val="ConsPlusNormal"/>
              <w:jc w:val="center"/>
            </w:pPr>
            <w:r>
              <w:t>0,16551</w:t>
            </w:r>
          </w:p>
        </w:tc>
        <w:tc>
          <w:tcPr>
            <w:tcW w:w="1144" w:type="dxa"/>
            <w:vAlign w:val="bottom"/>
          </w:tcPr>
          <w:p w:rsidR="00EF364D" w:rsidRDefault="00EF364D">
            <w:pPr>
              <w:pStyle w:val="ConsPlusNormal"/>
              <w:jc w:val="center"/>
            </w:pPr>
            <w:r>
              <w:t>0,16551</w:t>
            </w:r>
          </w:p>
        </w:tc>
      </w:tr>
      <w:tr w:rsidR="00EF364D">
        <w:tc>
          <w:tcPr>
            <w:tcW w:w="5613" w:type="dxa"/>
            <w:vAlign w:val="center"/>
          </w:tcPr>
          <w:p w:rsidR="00EF364D" w:rsidRDefault="00EF364D">
            <w:pPr>
              <w:pStyle w:val="ConsPlusNormal"/>
            </w:pPr>
            <w:r>
              <w:t>Городское поселение "Поселок Ракитное"</w:t>
            </w:r>
          </w:p>
        </w:tc>
        <w:tc>
          <w:tcPr>
            <w:tcW w:w="1144" w:type="dxa"/>
            <w:vAlign w:val="bottom"/>
          </w:tcPr>
          <w:p w:rsidR="00EF364D" w:rsidRDefault="00EF364D">
            <w:pPr>
              <w:pStyle w:val="ConsPlusNormal"/>
              <w:jc w:val="center"/>
            </w:pPr>
            <w:r>
              <w:t>0,09135</w:t>
            </w:r>
          </w:p>
        </w:tc>
        <w:tc>
          <w:tcPr>
            <w:tcW w:w="1144" w:type="dxa"/>
            <w:vAlign w:val="bottom"/>
          </w:tcPr>
          <w:p w:rsidR="00EF364D" w:rsidRDefault="00EF364D">
            <w:pPr>
              <w:pStyle w:val="ConsPlusNormal"/>
              <w:jc w:val="center"/>
            </w:pPr>
            <w:r>
              <w:t>0,09135</w:t>
            </w:r>
          </w:p>
        </w:tc>
        <w:tc>
          <w:tcPr>
            <w:tcW w:w="1144" w:type="dxa"/>
            <w:vAlign w:val="bottom"/>
          </w:tcPr>
          <w:p w:rsidR="00EF364D" w:rsidRDefault="00EF364D">
            <w:pPr>
              <w:pStyle w:val="ConsPlusNormal"/>
              <w:jc w:val="center"/>
            </w:pPr>
            <w:r>
              <w:t>0,09135</w:t>
            </w:r>
          </w:p>
        </w:tc>
      </w:tr>
      <w:tr w:rsidR="00EF364D">
        <w:tc>
          <w:tcPr>
            <w:tcW w:w="5613" w:type="dxa"/>
            <w:vAlign w:val="center"/>
          </w:tcPr>
          <w:p w:rsidR="00EF364D" w:rsidRDefault="00EF364D">
            <w:pPr>
              <w:pStyle w:val="ConsPlusNormal"/>
            </w:pPr>
            <w:r>
              <w:t>Городское поселение "Поселок Пролетарский"</w:t>
            </w:r>
          </w:p>
        </w:tc>
        <w:tc>
          <w:tcPr>
            <w:tcW w:w="1144" w:type="dxa"/>
            <w:vAlign w:val="bottom"/>
          </w:tcPr>
          <w:p w:rsidR="00EF364D" w:rsidRDefault="00EF364D">
            <w:pPr>
              <w:pStyle w:val="ConsPlusNormal"/>
              <w:jc w:val="center"/>
            </w:pPr>
            <w:r>
              <w:t>0,04055</w:t>
            </w:r>
          </w:p>
        </w:tc>
        <w:tc>
          <w:tcPr>
            <w:tcW w:w="1144" w:type="dxa"/>
            <w:vAlign w:val="bottom"/>
          </w:tcPr>
          <w:p w:rsidR="00EF364D" w:rsidRDefault="00EF364D">
            <w:pPr>
              <w:pStyle w:val="ConsPlusNormal"/>
              <w:jc w:val="center"/>
            </w:pPr>
            <w:r>
              <w:t>0,04055</w:t>
            </w:r>
          </w:p>
        </w:tc>
        <w:tc>
          <w:tcPr>
            <w:tcW w:w="1144" w:type="dxa"/>
            <w:vAlign w:val="bottom"/>
          </w:tcPr>
          <w:p w:rsidR="00EF364D" w:rsidRDefault="00EF364D">
            <w:pPr>
              <w:pStyle w:val="ConsPlusNormal"/>
              <w:jc w:val="center"/>
            </w:pPr>
            <w:r>
              <w:t>0,04055</w:t>
            </w:r>
          </w:p>
        </w:tc>
      </w:tr>
      <w:tr w:rsidR="00EF364D">
        <w:tc>
          <w:tcPr>
            <w:tcW w:w="5613" w:type="dxa"/>
            <w:vAlign w:val="center"/>
          </w:tcPr>
          <w:p w:rsidR="00EF364D" w:rsidRDefault="00EF364D">
            <w:pPr>
              <w:pStyle w:val="ConsPlusNormal"/>
              <w:jc w:val="center"/>
              <w:outlineLvl w:val="1"/>
            </w:pPr>
            <w:r>
              <w:t>Муниципальное образование "Ровеньский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"Ровеньский район"</w:t>
            </w:r>
          </w:p>
        </w:tc>
        <w:tc>
          <w:tcPr>
            <w:tcW w:w="1144" w:type="dxa"/>
            <w:vAlign w:val="bottom"/>
          </w:tcPr>
          <w:p w:rsidR="00EF364D" w:rsidRDefault="00EF364D">
            <w:pPr>
              <w:pStyle w:val="ConsPlusNormal"/>
              <w:jc w:val="center"/>
            </w:pPr>
            <w:r>
              <w:t>0,25804</w:t>
            </w:r>
          </w:p>
        </w:tc>
        <w:tc>
          <w:tcPr>
            <w:tcW w:w="1144" w:type="dxa"/>
            <w:vAlign w:val="bottom"/>
          </w:tcPr>
          <w:p w:rsidR="00EF364D" w:rsidRDefault="00EF364D">
            <w:pPr>
              <w:pStyle w:val="ConsPlusNormal"/>
              <w:jc w:val="center"/>
            </w:pPr>
            <w:r>
              <w:t>0,25804</w:t>
            </w:r>
          </w:p>
        </w:tc>
        <w:tc>
          <w:tcPr>
            <w:tcW w:w="1144" w:type="dxa"/>
            <w:vAlign w:val="bottom"/>
          </w:tcPr>
          <w:p w:rsidR="00EF364D" w:rsidRDefault="00EF364D">
            <w:pPr>
              <w:pStyle w:val="ConsPlusNormal"/>
              <w:jc w:val="center"/>
            </w:pPr>
            <w:r>
              <w:t>0,25804</w:t>
            </w:r>
          </w:p>
        </w:tc>
      </w:tr>
      <w:tr w:rsidR="00EF364D">
        <w:tc>
          <w:tcPr>
            <w:tcW w:w="5613" w:type="dxa"/>
            <w:vAlign w:val="center"/>
          </w:tcPr>
          <w:p w:rsidR="00EF364D" w:rsidRDefault="00EF364D">
            <w:pPr>
              <w:pStyle w:val="ConsPlusNormal"/>
            </w:pPr>
            <w:r>
              <w:t>Городское поселение "Поселок Ровеньки"</w:t>
            </w:r>
          </w:p>
        </w:tc>
        <w:tc>
          <w:tcPr>
            <w:tcW w:w="1144" w:type="dxa"/>
            <w:vAlign w:val="bottom"/>
          </w:tcPr>
          <w:p w:rsidR="00EF364D" w:rsidRDefault="00EF364D">
            <w:pPr>
              <w:pStyle w:val="ConsPlusNormal"/>
              <w:jc w:val="center"/>
            </w:pPr>
            <w:r>
              <w:t>0,07861</w:t>
            </w:r>
          </w:p>
        </w:tc>
        <w:tc>
          <w:tcPr>
            <w:tcW w:w="1144" w:type="dxa"/>
            <w:vAlign w:val="bottom"/>
          </w:tcPr>
          <w:p w:rsidR="00EF364D" w:rsidRDefault="00EF364D">
            <w:pPr>
              <w:pStyle w:val="ConsPlusNormal"/>
              <w:jc w:val="center"/>
            </w:pPr>
            <w:r>
              <w:t>0,07861</w:t>
            </w:r>
          </w:p>
        </w:tc>
        <w:tc>
          <w:tcPr>
            <w:tcW w:w="1144" w:type="dxa"/>
            <w:vAlign w:val="bottom"/>
          </w:tcPr>
          <w:p w:rsidR="00EF364D" w:rsidRDefault="00EF364D">
            <w:pPr>
              <w:pStyle w:val="ConsPlusNormal"/>
              <w:jc w:val="center"/>
            </w:pPr>
            <w:r>
              <w:t>0,07861</w:t>
            </w:r>
          </w:p>
        </w:tc>
      </w:tr>
      <w:tr w:rsidR="00EF364D">
        <w:tc>
          <w:tcPr>
            <w:tcW w:w="5613" w:type="dxa"/>
            <w:vAlign w:val="center"/>
          </w:tcPr>
          <w:p w:rsidR="00EF364D" w:rsidRDefault="00EF364D">
            <w:pPr>
              <w:pStyle w:val="ConsPlusNormal"/>
              <w:jc w:val="center"/>
              <w:outlineLvl w:val="1"/>
            </w:pPr>
            <w:r>
              <w:t>Муниципальное образование "Чернянский район"</w:t>
            </w: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c>
          <w:tcPr>
            <w:tcW w:w="1144" w:type="dxa"/>
            <w:vAlign w:val="bottom"/>
          </w:tcPr>
          <w:p w:rsidR="00EF364D" w:rsidRDefault="00EF364D">
            <w:pPr>
              <w:pStyle w:val="ConsPlusNormal"/>
              <w:jc w:val="center"/>
            </w:pPr>
          </w:p>
        </w:tc>
      </w:tr>
      <w:tr w:rsidR="00EF364D">
        <w:tc>
          <w:tcPr>
            <w:tcW w:w="5613" w:type="dxa"/>
            <w:vAlign w:val="center"/>
          </w:tcPr>
          <w:p w:rsidR="00EF364D" w:rsidRDefault="00EF364D">
            <w:pPr>
              <w:pStyle w:val="ConsPlusNormal"/>
            </w:pPr>
            <w:r>
              <w:t>Муниципальный район "Чернянский район"</w:t>
            </w:r>
          </w:p>
        </w:tc>
        <w:tc>
          <w:tcPr>
            <w:tcW w:w="1144" w:type="dxa"/>
            <w:vAlign w:val="bottom"/>
          </w:tcPr>
          <w:p w:rsidR="00EF364D" w:rsidRDefault="00EF364D">
            <w:pPr>
              <w:pStyle w:val="ConsPlusNormal"/>
              <w:jc w:val="center"/>
            </w:pPr>
            <w:r>
              <w:t>0,19272</w:t>
            </w:r>
          </w:p>
        </w:tc>
        <w:tc>
          <w:tcPr>
            <w:tcW w:w="1144" w:type="dxa"/>
            <w:vAlign w:val="bottom"/>
          </w:tcPr>
          <w:p w:rsidR="00EF364D" w:rsidRDefault="00EF364D">
            <w:pPr>
              <w:pStyle w:val="ConsPlusNormal"/>
              <w:jc w:val="center"/>
            </w:pPr>
            <w:r>
              <w:t>0,19272</w:t>
            </w:r>
          </w:p>
        </w:tc>
        <w:tc>
          <w:tcPr>
            <w:tcW w:w="1144" w:type="dxa"/>
            <w:vAlign w:val="bottom"/>
          </w:tcPr>
          <w:p w:rsidR="00EF364D" w:rsidRDefault="00EF364D">
            <w:pPr>
              <w:pStyle w:val="ConsPlusNormal"/>
              <w:jc w:val="center"/>
            </w:pPr>
            <w:r>
              <w:t>0,19272</w:t>
            </w:r>
          </w:p>
        </w:tc>
      </w:tr>
      <w:tr w:rsidR="00EF364D">
        <w:tc>
          <w:tcPr>
            <w:tcW w:w="5613" w:type="dxa"/>
            <w:vAlign w:val="center"/>
          </w:tcPr>
          <w:p w:rsidR="00EF364D" w:rsidRDefault="00EF364D">
            <w:pPr>
              <w:pStyle w:val="ConsPlusNormal"/>
            </w:pPr>
            <w:r>
              <w:t>Городское поселение "Поселок Чернянка"</w:t>
            </w:r>
          </w:p>
        </w:tc>
        <w:tc>
          <w:tcPr>
            <w:tcW w:w="1144" w:type="dxa"/>
            <w:vAlign w:val="bottom"/>
          </w:tcPr>
          <w:p w:rsidR="00EF364D" w:rsidRDefault="00EF364D">
            <w:pPr>
              <w:pStyle w:val="ConsPlusNormal"/>
              <w:jc w:val="center"/>
            </w:pPr>
            <w:r>
              <w:t>0,09644</w:t>
            </w:r>
          </w:p>
        </w:tc>
        <w:tc>
          <w:tcPr>
            <w:tcW w:w="1144" w:type="dxa"/>
            <w:vAlign w:val="bottom"/>
          </w:tcPr>
          <w:p w:rsidR="00EF364D" w:rsidRDefault="00EF364D">
            <w:pPr>
              <w:pStyle w:val="ConsPlusNormal"/>
              <w:jc w:val="center"/>
            </w:pPr>
            <w:r>
              <w:t>0,09644</w:t>
            </w:r>
          </w:p>
        </w:tc>
        <w:tc>
          <w:tcPr>
            <w:tcW w:w="1144" w:type="dxa"/>
            <w:vAlign w:val="bottom"/>
          </w:tcPr>
          <w:p w:rsidR="00EF364D" w:rsidRDefault="00EF364D">
            <w:pPr>
              <w:pStyle w:val="ConsPlusNormal"/>
              <w:jc w:val="center"/>
            </w:pPr>
            <w:r>
              <w:t>0,09644</w:t>
            </w:r>
          </w:p>
        </w:tc>
      </w:tr>
      <w:tr w:rsidR="00EF364D">
        <w:tc>
          <w:tcPr>
            <w:tcW w:w="5613" w:type="dxa"/>
            <w:vAlign w:val="center"/>
          </w:tcPr>
          <w:p w:rsidR="00EF364D" w:rsidRDefault="00EF364D">
            <w:pPr>
              <w:pStyle w:val="ConsPlusNormal"/>
              <w:jc w:val="both"/>
            </w:pPr>
            <w:r>
              <w:t>Алексеевский городской округ</w:t>
            </w:r>
          </w:p>
        </w:tc>
        <w:tc>
          <w:tcPr>
            <w:tcW w:w="1144" w:type="dxa"/>
            <w:vAlign w:val="bottom"/>
          </w:tcPr>
          <w:p w:rsidR="00EF364D" w:rsidRDefault="00EF364D">
            <w:pPr>
              <w:pStyle w:val="ConsPlusNormal"/>
              <w:jc w:val="center"/>
            </w:pPr>
            <w:r>
              <w:t>0,54163</w:t>
            </w:r>
          </w:p>
        </w:tc>
        <w:tc>
          <w:tcPr>
            <w:tcW w:w="1144" w:type="dxa"/>
            <w:vAlign w:val="bottom"/>
          </w:tcPr>
          <w:p w:rsidR="00EF364D" w:rsidRDefault="00EF364D">
            <w:pPr>
              <w:pStyle w:val="ConsPlusNormal"/>
              <w:jc w:val="center"/>
            </w:pPr>
            <w:r>
              <w:t>0,54163</w:t>
            </w:r>
          </w:p>
        </w:tc>
        <w:tc>
          <w:tcPr>
            <w:tcW w:w="1144" w:type="dxa"/>
            <w:vAlign w:val="bottom"/>
          </w:tcPr>
          <w:p w:rsidR="00EF364D" w:rsidRDefault="00EF364D">
            <w:pPr>
              <w:pStyle w:val="ConsPlusNormal"/>
              <w:jc w:val="center"/>
            </w:pPr>
            <w:r>
              <w:t>0,54163</w:t>
            </w:r>
          </w:p>
        </w:tc>
      </w:tr>
      <w:tr w:rsidR="00EF364D">
        <w:tc>
          <w:tcPr>
            <w:tcW w:w="5613" w:type="dxa"/>
            <w:vAlign w:val="center"/>
          </w:tcPr>
          <w:p w:rsidR="00EF364D" w:rsidRDefault="00EF364D">
            <w:pPr>
              <w:pStyle w:val="ConsPlusNormal"/>
              <w:jc w:val="both"/>
            </w:pPr>
            <w:r>
              <w:t>Валуйский городской округ</w:t>
            </w:r>
          </w:p>
        </w:tc>
        <w:tc>
          <w:tcPr>
            <w:tcW w:w="1144" w:type="dxa"/>
            <w:vAlign w:val="bottom"/>
          </w:tcPr>
          <w:p w:rsidR="00EF364D" w:rsidRDefault="00EF364D">
            <w:pPr>
              <w:pStyle w:val="ConsPlusNormal"/>
              <w:jc w:val="center"/>
            </w:pPr>
            <w:r>
              <w:t>0,48478</w:t>
            </w:r>
          </w:p>
        </w:tc>
        <w:tc>
          <w:tcPr>
            <w:tcW w:w="1144" w:type="dxa"/>
            <w:vAlign w:val="bottom"/>
          </w:tcPr>
          <w:p w:rsidR="00EF364D" w:rsidRDefault="00EF364D">
            <w:pPr>
              <w:pStyle w:val="ConsPlusNormal"/>
              <w:jc w:val="center"/>
            </w:pPr>
            <w:r>
              <w:t>0,48478</w:t>
            </w:r>
          </w:p>
        </w:tc>
        <w:tc>
          <w:tcPr>
            <w:tcW w:w="1144" w:type="dxa"/>
            <w:vAlign w:val="bottom"/>
          </w:tcPr>
          <w:p w:rsidR="00EF364D" w:rsidRDefault="00EF364D">
            <w:pPr>
              <w:pStyle w:val="ConsPlusNormal"/>
              <w:jc w:val="center"/>
            </w:pPr>
            <w:r>
              <w:t>0,48478</w:t>
            </w:r>
          </w:p>
        </w:tc>
      </w:tr>
      <w:tr w:rsidR="00EF364D">
        <w:tc>
          <w:tcPr>
            <w:tcW w:w="5613" w:type="dxa"/>
            <w:vAlign w:val="center"/>
          </w:tcPr>
          <w:p w:rsidR="00EF364D" w:rsidRDefault="00EF364D">
            <w:pPr>
              <w:pStyle w:val="ConsPlusNormal"/>
              <w:jc w:val="both"/>
            </w:pPr>
            <w:r>
              <w:t>Грайворонский городской округ</w:t>
            </w:r>
          </w:p>
        </w:tc>
        <w:tc>
          <w:tcPr>
            <w:tcW w:w="1144" w:type="dxa"/>
            <w:vAlign w:val="bottom"/>
          </w:tcPr>
          <w:p w:rsidR="00EF364D" w:rsidRDefault="00EF364D">
            <w:pPr>
              <w:pStyle w:val="ConsPlusNormal"/>
              <w:jc w:val="center"/>
            </w:pPr>
            <w:r>
              <w:t>0,25361</w:t>
            </w:r>
          </w:p>
        </w:tc>
        <w:tc>
          <w:tcPr>
            <w:tcW w:w="1144" w:type="dxa"/>
            <w:vAlign w:val="bottom"/>
          </w:tcPr>
          <w:p w:rsidR="00EF364D" w:rsidRDefault="00EF364D">
            <w:pPr>
              <w:pStyle w:val="ConsPlusNormal"/>
              <w:jc w:val="center"/>
            </w:pPr>
            <w:r>
              <w:t>0,25361</w:t>
            </w:r>
          </w:p>
        </w:tc>
        <w:tc>
          <w:tcPr>
            <w:tcW w:w="1144" w:type="dxa"/>
            <w:vAlign w:val="bottom"/>
          </w:tcPr>
          <w:p w:rsidR="00EF364D" w:rsidRDefault="00EF364D">
            <w:pPr>
              <w:pStyle w:val="ConsPlusNormal"/>
              <w:jc w:val="center"/>
            </w:pPr>
            <w:r>
              <w:t>0,25361</w:t>
            </w:r>
          </w:p>
        </w:tc>
      </w:tr>
      <w:tr w:rsidR="00EF364D">
        <w:tc>
          <w:tcPr>
            <w:tcW w:w="5613" w:type="dxa"/>
            <w:vAlign w:val="center"/>
          </w:tcPr>
          <w:p w:rsidR="00EF364D" w:rsidRDefault="00EF364D">
            <w:pPr>
              <w:pStyle w:val="ConsPlusNormal"/>
              <w:jc w:val="both"/>
            </w:pPr>
            <w:r>
              <w:t>Новооскольский городской округ</w:t>
            </w:r>
          </w:p>
        </w:tc>
        <w:tc>
          <w:tcPr>
            <w:tcW w:w="1144" w:type="dxa"/>
            <w:vAlign w:val="bottom"/>
          </w:tcPr>
          <w:p w:rsidR="00EF364D" w:rsidRDefault="00EF364D">
            <w:pPr>
              <w:pStyle w:val="ConsPlusNormal"/>
              <w:jc w:val="center"/>
            </w:pPr>
            <w:r>
              <w:t>0,39106</w:t>
            </w:r>
          </w:p>
        </w:tc>
        <w:tc>
          <w:tcPr>
            <w:tcW w:w="1144" w:type="dxa"/>
            <w:vAlign w:val="bottom"/>
          </w:tcPr>
          <w:p w:rsidR="00EF364D" w:rsidRDefault="00EF364D">
            <w:pPr>
              <w:pStyle w:val="ConsPlusNormal"/>
              <w:jc w:val="center"/>
            </w:pPr>
            <w:r>
              <w:t>0,39106</w:t>
            </w:r>
          </w:p>
        </w:tc>
        <w:tc>
          <w:tcPr>
            <w:tcW w:w="1144" w:type="dxa"/>
            <w:vAlign w:val="bottom"/>
          </w:tcPr>
          <w:p w:rsidR="00EF364D" w:rsidRDefault="00EF364D">
            <w:pPr>
              <w:pStyle w:val="ConsPlusNormal"/>
              <w:jc w:val="center"/>
            </w:pPr>
            <w:r>
              <w:t>0,39106</w:t>
            </w:r>
          </w:p>
        </w:tc>
      </w:tr>
      <w:tr w:rsidR="00EF364D">
        <w:tc>
          <w:tcPr>
            <w:tcW w:w="5613" w:type="dxa"/>
            <w:vAlign w:val="center"/>
          </w:tcPr>
          <w:p w:rsidR="00EF364D" w:rsidRDefault="00EF364D">
            <w:pPr>
              <w:pStyle w:val="ConsPlusNormal"/>
              <w:jc w:val="both"/>
            </w:pPr>
            <w:r>
              <w:t>Шебекинский городской округ</w:t>
            </w:r>
          </w:p>
        </w:tc>
        <w:tc>
          <w:tcPr>
            <w:tcW w:w="1144" w:type="dxa"/>
            <w:vAlign w:val="bottom"/>
          </w:tcPr>
          <w:p w:rsidR="00EF364D" w:rsidRDefault="00EF364D">
            <w:pPr>
              <w:pStyle w:val="ConsPlusNormal"/>
              <w:jc w:val="center"/>
            </w:pPr>
            <w:r>
              <w:t>0,69656</w:t>
            </w:r>
          </w:p>
        </w:tc>
        <w:tc>
          <w:tcPr>
            <w:tcW w:w="1144" w:type="dxa"/>
            <w:vAlign w:val="bottom"/>
          </w:tcPr>
          <w:p w:rsidR="00EF364D" w:rsidRDefault="00EF364D">
            <w:pPr>
              <w:pStyle w:val="ConsPlusNormal"/>
              <w:jc w:val="center"/>
            </w:pPr>
            <w:r>
              <w:t>0,69656</w:t>
            </w:r>
          </w:p>
        </w:tc>
        <w:tc>
          <w:tcPr>
            <w:tcW w:w="1144" w:type="dxa"/>
            <w:vAlign w:val="bottom"/>
          </w:tcPr>
          <w:p w:rsidR="00EF364D" w:rsidRDefault="00EF364D">
            <w:pPr>
              <w:pStyle w:val="ConsPlusNormal"/>
              <w:jc w:val="center"/>
            </w:pPr>
            <w:r>
              <w:t>0,69656</w:t>
            </w:r>
          </w:p>
        </w:tc>
      </w:tr>
      <w:tr w:rsidR="00EF364D">
        <w:tc>
          <w:tcPr>
            <w:tcW w:w="5613" w:type="dxa"/>
            <w:vAlign w:val="center"/>
          </w:tcPr>
          <w:p w:rsidR="00EF364D" w:rsidRDefault="00EF364D">
            <w:pPr>
              <w:pStyle w:val="ConsPlusNormal"/>
              <w:jc w:val="both"/>
            </w:pPr>
            <w:r>
              <w:t>Яковлевский городской округ</w:t>
            </w:r>
          </w:p>
        </w:tc>
        <w:tc>
          <w:tcPr>
            <w:tcW w:w="1144" w:type="dxa"/>
            <w:vAlign w:val="bottom"/>
          </w:tcPr>
          <w:p w:rsidR="00EF364D" w:rsidRDefault="00EF364D">
            <w:pPr>
              <w:pStyle w:val="ConsPlusNormal"/>
              <w:jc w:val="center"/>
            </w:pPr>
            <w:r>
              <w:t>0,46683</w:t>
            </w:r>
          </w:p>
        </w:tc>
        <w:tc>
          <w:tcPr>
            <w:tcW w:w="1144" w:type="dxa"/>
            <w:vAlign w:val="bottom"/>
          </w:tcPr>
          <w:p w:rsidR="00EF364D" w:rsidRDefault="00EF364D">
            <w:pPr>
              <w:pStyle w:val="ConsPlusNormal"/>
              <w:jc w:val="center"/>
            </w:pPr>
            <w:r>
              <w:t>0,46683</w:t>
            </w:r>
          </w:p>
        </w:tc>
        <w:tc>
          <w:tcPr>
            <w:tcW w:w="1144" w:type="dxa"/>
            <w:vAlign w:val="bottom"/>
          </w:tcPr>
          <w:p w:rsidR="00EF364D" w:rsidRDefault="00EF364D">
            <w:pPr>
              <w:pStyle w:val="ConsPlusNormal"/>
              <w:jc w:val="center"/>
            </w:pPr>
            <w:r>
              <w:t>0,46683</w:t>
            </w:r>
          </w:p>
        </w:tc>
      </w:tr>
      <w:tr w:rsidR="00EF364D">
        <w:tc>
          <w:tcPr>
            <w:tcW w:w="5613" w:type="dxa"/>
            <w:vAlign w:val="center"/>
          </w:tcPr>
          <w:p w:rsidR="00EF364D" w:rsidRDefault="00EF364D">
            <w:pPr>
              <w:pStyle w:val="ConsPlusNormal"/>
            </w:pPr>
            <w:r>
              <w:t>Городской округ "Город Белгород"</w:t>
            </w:r>
          </w:p>
        </w:tc>
        <w:tc>
          <w:tcPr>
            <w:tcW w:w="1144" w:type="dxa"/>
            <w:vAlign w:val="bottom"/>
          </w:tcPr>
          <w:p w:rsidR="00EF364D" w:rsidRDefault="00EF364D">
            <w:pPr>
              <w:pStyle w:val="ConsPlusNormal"/>
              <w:jc w:val="center"/>
            </w:pPr>
            <w:r>
              <w:t>0,46362</w:t>
            </w:r>
          </w:p>
        </w:tc>
        <w:tc>
          <w:tcPr>
            <w:tcW w:w="1144" w:type="dxa"/>
            <w:vAlign w:val="bottom"/>
          </w:tcPr>
          <w:p w:rsidR="00EF364D" w:rsidRDefault="00EF364D">
            <w:pPr>
              <w:pStyle w:val="ConsPlusNormal"/>
              <w:jc w:val="center"/>
            </w:pPr>
            <w:r>
              <w:t>0,46362</w:t>
            </w:r>
          </w:p>
        </w:tc>
        <w:tc>
          <w:tcPr>
            <w:tcW w:w="1144" w:type="dxa"/>
            <w:vAlign w:val="bottom"/>
          </w:tcPr>
          <w:p w:rsidR="00EF364D" w:rsidRDefault="00EF364D">
            <w:pPr>
              <w:pStyle w:val="ConsPlusNormal"/>
              <w:jc w:val="center"/>
            </w:pPr>
            <w:r>
              <w:t>0,46362</w:t>
            </w:r>
          </w:p>
        </w:tc>
      </w:tr>
      <w:tr w:rsidR="00EF364D">
        <w:tc>
          <w:tcPr>
            <w:tcW w:w="5613" w:type="dxa"/>
            <w:vAlign w:val="center"/>
          </w:tcPr>
          <w:p w:rsidR="00EF364D" w:rsidRDefault="00EF364D">
            <w:pPr>
              <w:pStyle w:val="ConsPlusNormal"/>
            </w:pPr>
            <w:r>
              <w:t>Губкинский городской округ</w:t>
            </w:r>
          </w:p>
        </w:tc>
        <w:tc>
          <w:tcPr>
            <w:tcW w:w="1144" w:type="dxa"/>
            <w:vAlign w:val="bottom"/>
          </w:tcPr>
          <w:p w:rsidR="00EF364D" w:rsidRDefault="00EF364D">
            <w:pPr>
              <w:pStyle w:val="ConsPlusNormal"/>
              <w:jc w:val="center"/>
            </w:pPr>
            <w:r>
              <w:t>0,83511</w:t>
            </w:r>
          </w:p>
        </w:tc>
        <w:tc>
          <w:tcPr>
            <w:tcW w:w="1144" w:type="dxa"/>
            <w:vAlign w:val="bottom"/>
          </w:tcPr>
          <w:p w:rsidR="00EF364D" w:rsidRDefault="00EF364D">
            <w:pPr>
              <w:pStyle w:val="ConsPlusNormal"/>
              <w:jc w:val="center"/>
            </w:pPr>
            <w:r>
              <w:t>0,83511</w:t>
            </w:r>
          </w:p>
        </w:tc>
        <w:tc>
          <w:tcPr>
            <w:tcW w:w="1144" w:type="dxa"/>
            <w:vAlign w:val="bottom"/>
          </w:tcPr>
          <w:p w:rsidR="00EF364D" w:rsidRDefault="00EF364D">
            <w:pPr>
              <w:pStyle w:val="ConsPlusNormal"/>
              <w:jc w:val="center"/>
            </w:pPr>
            <w:r>
              <w:t>0,83511</w:t>
            </w:r>
          </w:p>
        </w:tc>
      </w:tr>
      <w:tr w:rsidR="00EF364D">
        <w:tc>
          <w:tcPr>
            <w:tcW w:w="5613" w:type="dxa"/>
            <w:vAlign w:val="center"/>
          </w:tcPr>
          <w:p w:rsidR="00EF364D" w:rsidRDefault="00EF364D">
            <w:pPr>
              <w:pStyle w:val="ConsPlusNormal"/>
            </w:pPr>
            <w:r>
              <w:t>Старооскольский городской округ</w:t>
            </w:r>
          </w:p>
        </w:tc>
        <w:tc>
          <w:tcPr>
            <w:tcW w:w="1144" w:type="dxa"/>
            <w:vAlign w:val="bottom"/>
          </w:tcPr>
          <w:p w:rsidR="00EF364D" w:rsidRDefault="00EF364D">
            <w:pPr>
              <w:pStyle w:val="ConsPlusNormal"/>
              <w:jc w:val="center"/>
            </w:pPr>
            <w:r>
              <w:t>0,80394</w:t>
            </w:r>
          </w:p>
        </w:tc>
        <w:tc>
          <w:tcPr>
            <w:tcW w:w="1144" w:type="dxa"/>
            <w:vAlign w:val="bottom"/>
          </w:tcPr>
          <w:p w:rsidR="00EF364D" w:rsidRDefault="00EF364D">
            <w:pPr>
              <w:pStyle w:val="ConsPlusNormal"/>
              <w:jc w:val="center"/>
            </w:pPr>
            <w:r>
              <w:t>0,80394</w:t>
            </w:r>
          </w:p>
        </w:tc>
        <w:tc>
          <w:tcPr>
            <w:tcW w:w="1144" w:type="dxa"/>
            <w:vAlign w:val="bottom"/>
          </w:tcPr>
          <w:p w:rsidR="00EF364D" w:rsidRDefault="00EF364D">
            <w:pPr>
              <w:pStyle w:val="ConsPlusNormal"/>
              <w:jc w:val="center"/>
            </w:pPr>
            <w:r>
              <w:t>0,80394</w:t>
            </w:r>
          </w:p>
        </w:tc>
      </w:tr>
      <w:tr w:rsidR="00EF364D">
        <w:tc>
          <w:tcPr>
            <w:tcW w:w="5613" w:type="dxa"/>
            <w:vAlign w:val="center"/>
          </w:tcPr>
          <w:p w:rsidR="00EF364D" w:rsidRDefault="00EF364D">
            <w:pPr>
              <w:pStyle w:val="ConsPlusNormal"/>
              <w:jc w:val="center"/>
            </w:pPr>
            <w:r>
              <w:t>Итого</w:t>
            </w:r>
          </w:p>
        </w:tc>
        <w:tc>
          <w:tcPr>
            <w:tcW w:w="1144" w:type="dxa"/>
            <w:vAlign w:val="bottom"/>
          </w:tcPr>
          <w:p w:rsidR="00EF364D" w:rsidRDefault="00EF364D">
            <w:pPr>
              <w:pStyle w:val="ConsPlusNormal"/>
              <w:jc w:val="center"/>
            </w:pPr>
            <w:r>
              <w:t>10,000000</w:t>
            </w:r>
          </w:p>
        </w:tc>
        <w:tc>
          <w:tcPr>
            <w:tcW w:w="1144" w:type="dxa"/>
            <w:vAlign w:val="bottom"/>
          </w:tcPr>
          <w:p w:rsidR="00EF364D" w:rsidRDefault="00EF364D">
            <w:pPr>
              <w:pStyle w:val="ConsPlusNormal"/>
              <w:jc w:val="center"/>
            </w:pPr>
            <w:r>
              <w:t>10,000000</w:t>
            </w:r>
          </w:p>
        </w:tc>
        <w:tc>
          <w:tcPr>
            <w:tcW w:w="1144" w:type="dxa"/>
            <w:vAlign w:val="bottom"/>
          </w:tcPr>
          <w:p w:rsidR="00EF364D" w:rsidRDefault="00EF364D">
            <w:pPr>
              <w:pStyle w:val="ConsPlusNormal"/>
              <w:jc w:val="center"/>
            </w:pPr>
            <w:r>
              <w:t>10,000000</w:t>
            </w:r>
          </w:p>
        </w:tc>
      </w:tr>
    </w:tbl>
    <w:p w:rsidR="00EF364D" w:rsidRDefault="00EF364D">
      <w:pPr>
        <w:pStyle w:val="ConsPlusNormal"/>
        <w:jc w:val="center"/>
      </w:pPr>
    </w:p>
    <w:p w:rsidR="00EF364D" w:rsidRDefault="00EF364D">
      <w:pPr>
        <w:pStyle w:val="ConsPlusNormal"/>
        <w:jc w:val="center"/>
      </w:pPr>
    </w:p>
    <w:p w:rsidR="00EF364D" w:rsidRDefault="00EF364D">
      <w:pPr>
        <w:pStyle w:val="ConsPlusNormal"/>
        <w:jc w:val="center"/>
      </w:pPr>
    </w:p>
    <w:p w:rsidR="00EF364D" w:rsidRDefault="00EF364D">
      <w:pPr>
        <w:pStyle w:val="ConsPlusNormal"/>
        <w:jc w:val="center"/>
      </w:pPr>
    </w:p>
    <w:p w:rsidR="00EF364D" w:rsidRDefault="00EF364D">
      <w:pPr>
        <w:pStyle w:val="ConsPlusNormal"/>
        <w:jc w:val="center"/>
      </w:pPr>
    </w:p>
    <w:p w:rsidR="00EF364D" w:rsidRDefault="00EF364D">
      <w:pPr>
        <w:pStyle w:val="ConsPlusNormal"/>
        <w:jc w:val="right"/>
        <w:outlineLvl w:val="0"/>
      </w:pPr>
      <w:r>
        <w:t>Приложение 7</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ind w:firstLine="540"/>
        <w:jc w:val="both"/>
      </w:pPr>
    </w:p>
    <w:p w:rsidR="00EF364D" w:rsidRDefault="00EF364D">
      <w:pPr>
        <w:pStyle w:val="ConsPlusTitle"/>
        <w:jc w:val="center"/>
      </w:pPr>
      <w:bookmarkStart w:id="9" w:name="P1113"/>
      <w:bookmarkEnd w:id="9"/>
      <w:r>
        <w:t>ПЕРЕЧЕНЬ</w:t>
      </w:r>
    </w:p>
    <w:p w:rsidR="00EF364D" w:rsidRDefault="00EF364D">
      <w:pPr>
        <w:pStyle w:val="ConsPlusTitle"/>
        <w:jc w:val="center"/>
      </w:pPr>
      <w:r>
        <w:t>ГЛАВНЫХ АДМИНИСТРАТОРОВ ДОХОДОВ ОБЛАСТНОГО БЮДЖЕТА, БЮДЖЕТОВ</w:t>
      </w:r>
    </w:p>
    <w:p w:rsidR="00EF364D" w:rsidRDefault="00EF364D">
      <w:pPr>
        <w:pStyle w:val="ConsPlusTitle"/>
        <w:jc w:val="center"/>
      </w:pPr>
      <w:r>
        <w:t>МУНИЦИПАЛЬНЫХ РАЙОНОВ, ГОРОДСКИХ ОКРУГОВ, ГОРОДСКИХ</w:t>
      </w:r>
    </w:p>
    <w:p w:rsidR="00EF364D" w:rsidRDefault="00EF364D">
      <w:pPr>
        <w:pStyle w:val="ConsPlusTitle"/>
        <w:jc w:val="center"/>
      </w:pPr>
      <w:r>
        <w:t>ПОСЕЛЕНИЙ, СЕЛЬСКИХ ПОСЕЛЕНИЙ - ОРГАНОВ ГОСУДАРСТВЕННОЙ</w:t>
      </w:r>
    </w:p>
    <w:p w:rsidR="00EF364D" w:rsidRDefault="00EF364D">
      <w:pPr>
        <w:pStyle w:val="ConsPlusTitle"/>
        <w:jc w:val="center"/>
      </w:pPr>
      <w:r>
        <w:t>ВЛАСТИ БЕЛГОРОДСКОЙ ОБЛАСТИ, ГОСУДАРСТВЕННЫХ ОРГАНОВ</w:t>
      </w:r>
    </w:p>
    <w:p w:rsidR="00EF364D" w:rsidRDefault="00EF364D">
      <w:pPr>
        <w:pStyle w:val="ConsPlusTitle"/>
        <w:jc w:val="center"/>
      </w:pPr>
      <w:r>
        <w:t>БЕЛГОРОДСКОЙ ОБЛАСТИ И КАЗЕННЫХ УЧРЕЖДЕНИЙ</w:t>
      </w:r>
    </w:p>
    <w:p w:rsidR="00EF364D" w:rsidRDefault="00EF364D">
      <w:pPr>
        <w:pStyle w:val="ConsPlusTitle"/>
        <w:jc w:val="center"/>
      </w:pPr>
      <w:r>
        <w:t>БЕЛГОРОДСКОЙ ОБЛАСТИ</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законов Белгородской области от 22.02.2019 </w:t>
            </w:r>
            <w:hyperlink r:id="rId28" w:history="1">
              <w:r>
                <w:rPr>
                  <w:color w:val="0000FF"/>
                </w:rPr>
                <w:t>N 351</w:t>
              </w:r>
            </w:hyperlink>
            <w:r>
              <w:rPr>
                <w:color w:val="392C69"/>
              </w:rPr>
              <w:t>,</w:t>
            </w:r>
          </w:p>
          <w:p w:rsidR="00EF364D" w:rsidRDefault="00EF364D">
            <w:pPr>
              <w:pStyle w:val="ConsPlusNormal"/>
              <w:jc w:val="center"/>
            </w:pPr>
            <w:r>
              <w:rPr>
                <w:color w:val="392C69"/>
              </w:rPr>
              <w:t xml:space="preserve">от 19.04.2019 </w:t>
            </w:r>
            <w:hyperlink r:id="rId29" w:history="1">
              <w:r>
                <w:rPr>
                  <w:color w:val="0000FF"/>
                </w:rPr>
                <w:t>N 365</w:t>
              </w:r>
            </w:hyperlink>
            <w:r>
              <w:rPr>
                <w:color w:val="392C69"/>
              </w:rPr>
              <w:t>)</w:t>
            </w:r>
          </w:p>
        </w:tc>
      </w:tr>
    </w:tbl>
    <w:p w:rsidR="00EF364D" w:rsidRDefault="00EF364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5556"/>
      </w:tblGrid>
      <w:tr w:rsidR="00EF364D">
        <w:tc>
          <w:tcPr>
            <w:tcW w:w="3515" w:type="dxa"/>
            <w:gridSpan w:val="2"/>
          </w:tcPr>
          <w:p w:rsidR="00EF364D" w:rsidRDefault="00EF364D">
            <w:pPr>
              <w:pStyle w:val="ConsPlusNormal"/>
              <w:jc w:val="center"/>
            </w:pPr>
            <w:r>
              <w:t>Код бюджетной классификации Российской Федерации</w:t>
            </w:r>
          </w:p>
        </w:tc>
        <w:tc>
          <w:tcPr>
            <w:tcW w:w="5556" w:type="dxa"/>
            <w:vMerge w:val="restart"/>
          </w:tcPr>
          <w:p w:rsidR="00EF364D" w:rsidRDefault="00EF364D">
            <w:pPr>
              <w:pStyle w:val="ConsPlusNormal"/>
              <w:jc w:val="center"/>
            </w:pPr>
            <w:r>
              <w:t>Наименование главного администратора доходов областного бюджета, бюджетов муниципальных районов, городских округов, городских поселений, сельских поселений</w:t>
            </w:r>
          </w:p>
        </w:tc>
      </w:tr>
      <w:tr w:rsidR="00EF364D">
        <w:tc>
          <w:tcPr>
            <w:tcW w:w="737" w:type="dxa"/>
          </w:tcPr>
          <w:p w:rsidR="00EF364D" w:rsidRDefault="00EF364D">
            <w:pPr>
              <w:pStyle w:val="ConsPlusNormal"/>
              <w:jc w:val="center"/>
            </w:pPr>
            <w:r>
              <w:t>главного администратора доходов</w:t>
            </w:r>
          </w:p>
        </w:tc>
        <w:tc>
          <w:tcPr>
            <w:tcW w:w="2778" w:type="dxa"/>
          </w:tcPr>
          <w:p w:rsidR="00EF364D" w:rsidRDefault="00EF364D">
            <w:pPr>
              <w:pStyle w:val="ConsPlusNormal"/>
              <w:jc w:val="center"/>
            </w:pPr>
            <w:r>
              <w:t>доходов областного бюджета, бюджетов муниципальных районов, городских округов, городских поселений, сельских поселений</w:t>
            </w:r>
          </w:p>
        </w:tc>
        <w:tc>
          <w:tcPr>
            <w:tcW w:w="5556" w:type="dxa"/>
            <w:vMerge/>
          </w:tcPr>
          <w:p w:rsidR="00EF364D" w:rsidRDefault="00EF364D"/>
        </w:tc>
      </w:tr>
      <w:tr w:rsidR="00EF364D">
        <w:tc>
          <w:tcPr>
            <w:tcW w:w="737" w:type="dxa"/>
          </w:tcPr>
          <w:p w:rsidR="00EF364D" w:rsidRDefault="00EF364D">
            <w:pPr>
              <w:pStyle w:val="ConsPlusNormal"/>
              <w:jc w:val="center"/>
            </w:pPr>
            <w:r>
              <w:t>1</w:t>
            </w:r>
          </w:p>
        </w:tc>
        <w:tc>
          <w:tcPr>
            <w:tcW w:w="2778" w:type="dxa"/>
          </w:tcPr>
          <w:p w:rsidR="00EF364D" w:rsidRDefault="00EF364D">
            <w:pPr>
              <w:pStyle w:val="ConsPlusNormal"/>
              <w:jc w:val="center"/>
            </w:pPr>
            <w:r>
              <w:t>2</w:t>
            </w:r>
          </w:p>
        </w:tc>
        <w:tc>
          <w:tcPr>
            <w:tcW w:w="5556" w:type="dxa"/>
          </w:tcPr>
          <w:p w:rsidR="00EF364D" w:rsidRDefault="00EF364D">
            <w:pPr>
              <w:pStyle w:val="ConsPlusNormal"/>
              <w:jc w:val="center"/>
            </w:pPr>
            <w:r>
              <w:t>3</w:t>
            </w:r>
          </w:p>
        </w:tc>
      </w:tr>
      <w:tr w:rsidR="00EF364D">
        <w:tc>
          <w:tcPr>
            <w:tcW w:w="737" w:type="dxa"/>
          </w:tcPr>
          <w:p w:rsidR="00EF364D" w:rsidRDefault="00EF364D">
            <w:pPr>
              <w:pStyle w:val="ConsPlusNormal"/>
              <w:jc w:val="center"/>
            </w:pPr>
            <w:r>
              <w:t>801</w:t>
            </w:r>
          </w:p>
        </w:tc>
        <w:tc>
          <w:tcPr>
            <w:tcW w:w="2778" w:type="dxa"/>
          </w:tcPr>
          <w:p w:rsidR="00EF364D" w:rsidRDefault="00EF364D">
            <w:pPr>
              <w:pStyle w:val="ConsPlusNormal"/>
            </w:pPr>
          </w:p>
        </w:tc>
        <w:tc>
          <w:tcPr>
            <w:tcW w:w="5556" w:type="dxa"/>
          </w:tcPr>
          <w:p w:rsidR="00EF364D" w:rsidRDefault="00EF364D">
            <w:pPr>
              <w:pStyle w:val="ConsPlusNormal"/>
              <w:jc w:val="center"/>
            </w:pPr>
            <w:r>
              <w:t>Белгородская областная Дума</w:t>
            </w:r>
          </w:p>
        </w:tc>
      </w:tr>
      <w:tr w:rsidR="00EF364D">
        <w:tc>
          <w:tcPr>
            <w:tcW w:w="737" w:type="dxa"/>
            <w:vAlign w:val="center"/>
          </w:tcPr>
          <w:p w:rsidR="00EF364D" w:rsidRDefault="00EF364D">
            <w:pPr>
              <w:pStyle w:val="ConsPlusNormal"/>
              <w:jc w:val="center"/>
            </w:pPr>
            <w:r>
              <w:t>1</w:t>
            </w:r>
          </w:p>
        </w:tc>
        <w:tc>
          <w:tcPr>
            <w:tcW w:w="2778" w:type="dxa"/>
            <w:vAlign w:val="center"/>
          </w:tcPr>
          <w:p w:rsidR="00EF364D" w:rsidRDefault="00EF364D">
            <w:pPr>
              <w:pStyle w:val="ConsPlusNormal"/>
              <w:jc w:val="center"/>
            </w:pPr>
            <w:r>
              <w:t>2</w:t>
            </w:r>
          </w:p>
        </w:tc>
        <w:tc>
          <w:tcPr>
            <w:tcW w:w="5556" w:type="dxa"/>
            <w:vAlign w:val="center"/>
          </w:tcPr>
          <w:p w:rsidR="00EF364D" w:rsidRDefault="00EF364D">
            <w:pPr>
              <w:pStyle w:val="ConsPlusNormal"/>
              <w:jc w:val="center"/>
            </w:pPr>
            <w:r>
              <w:t>3</w:t>
            </w:r>
          </w:p>
        </w:tc>
      </w:tr>
      <w:tr w:rsidR="00EF364D">
        <w:tc>
          <w:tcPr>
            <w:tcW w:w="737" w:type="dxa"/>
          </w:tcPr>
          <w:p w:rsidR="00EF364D" w:rsidRDefault="00EF364D">
            <w:pPr>
              <w:pStyle w:val="ConsPlusNormal"/>
              <w:jc w:val="center"/>
            </w:pPr>
            <w:r>
              <w:t>801</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blPrEx>
          <w:tblBorders>
            <w:insideH w:val="nil"/>
          </w:tblBorders>
        </w:tblPrEx>
        <w:tc>
          <w:tcPr>
            <w:tcW w:w="737" w:type="dxa"/>
            <w:tcBorders>
              <w:bottom w:val="nil"/>
            </w:tcBorders>
          </w:tcPr>
          <w:p w:rsidR="00EF364D" w:rsidRDefault="00EF364D">
            <w:pPr>
              <w:pStyle w:val="ConsPlusNormal"/>
              <w:jc w:val="center"/>
            </w:pPr>
            <w:r>
              <w:t>801</w:t>
            </w:r>
          </w:p>
        </w:tc>
        <w:tc>
          <w:tcPr>
            <w:tcW w:w="2778" w:type="dxa"/>
            <w:tcBorders>
              <w:bottom w:val="nil"/>
            </w:tcBorders>
          </w:tcPr>
          <w:p w:rsidR="00EF364D" w:rsidRDefault="00EF364D">
            <w:pPr>
              <w:pStyle w:val="ConsPlusNormal"/>
              <w:jc w:val="center"/>
            </w:pPr>
            <w:r>
              <w:t>1 17 01020 02 0000 180</w:t>
            </w:r>
          </w:p>
        </w:tc>
        <w:tc>
          <w:tcPr>
            <w:tcW w:w="5556" w:type="dxa"/>
            <w:tcBorders>
              <w:bottom w:val="nil"/>
            </w:tcBorders>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blPrEx>
          <w:tblBorders>
            <w:insideH w:val="nil"/>
          </w:tblBorders>
        </w:tblPrEx>
        <w:tc>
          <w:tcPr>
            <w:tcW w:w="9071" w:type="dxa"/>
            <w:gridSpan w:val="3"/>
            <w:tcBorders>
              <w:top w:val="nil"/>
            </w:tcBorders>
          </w:tcPr>
          <w:p w:rsidR="00EF364D" w:rsidRDefault="00EF364D">
            <w:pPr>
              <w:pStyle w:val="ConsPlusNormal"/>
              <w:jc w:val="both"/>
            </w:pPr>
            <w:r>
              <w:t xml:space="preserve">(введено </w:t>
            </w:r>
            <w:hyperlink r:id="rId30" w:history="1">
              <w:r>
                <w:rPr>
                  <w:color w:val="0000FF"/>
                </w:rPr>
                <w:t>законом</w:t>
              </w:r>
            </w:hyperlink>
            <w:r>
              <w:t xml:space="preserve"> Белгородской области от 19.04.2019 N 365)</w:t>
            </w:r>
          </w:p>
        </w:tc>
      </w:tr>
      <w:tr w:rsidR="00EF364D">
        <w:tc>
          <w:tcPr>
            <w:tcW w:w="737" w:type="dxa"/>
          </w:tcPr>
          <w:p w:rsidR="00EF364D" w:rsidRDefault="00EF364D">
            <w:pPr>
              <w:pStyle w:val="ConsPlusNormal"/>
              <w:jc w:val="center"/>
            </w:pPr>
            <w:r>
              <w:t>801</w:t>
            </w:r>
          </w:p>
        </w:tc>
        <w:tc>
          <w:tcPr>
            <w:tcW w:w="2778" w:type="dxa"/>
          </w:tcPr>
          <w:p w:rsidR="00EF364D" w:rsidRDefault="00EF364D">
            <w:pPr>
              <w:pStyle w:val="ConsPlusNormal"/>
              <w:jc w:val="center"/>
            </w:pPr>
            <w:r>
              <w:t>2 02 45142 02 0000 150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pPr>
          </w:p>
        </w:tc>
        <w:tc>
          <w:tcPr>
            <w:tcW w:w="5556" w:type="dxa"/>
          </w:tcPr>
          <w:p w:rsidR="00EF364D" w:rsidRDefault="00EF364D">
            <w:pPr>
              <w:pStyle w:val="ConsPlusNormal"/>
              <w:jc w:val="center"/>
            </w:pPr>
            <w:r>
              <w:t>Администрация Губернатора Белгородской области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1 13 01992 02 0000 130</w:t>
            </w:r>
          </w:p>
        </w:tc>
        <w:tc>
          <w:tcPr>
            <w:tcW w:w="5556" w:type="dxa"/>
          </w:tcPr>
          <w:p w:rsidR="00EF364D" w:rsidRDefault="00EF364D">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1 16 90050 05 0000 140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2 02 45141 02 0000 150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2 02 45142 02 0000 150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2 18 60010 02 0000 150</w:t>
            </w:r>
          </w:p>
        </w:tc>
        <w:tc>
          <w:tcPr>
            <w:tcW w:w="5556" w:type="dxa"/>
          </w:tcPr>
          <w:p w:rsidR="00EF364D" w:rsidRDefault="00EF364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2 19 45141 02 0000 150</w:t>
            </w:r>
          </w:p>
        </w:tc>
        <w:tc>
          <w:tcPr>
            <w:tcW w:w="5556" w:type="dxa"/>
          </w:tcPr>
          <w:p w:rsidR="00EF364D" w:rsidRDefault="00EF364D">
            <w:pPr>
              <w:pStyle w:val="ConsPlusNormal"/>
              <w:jc w:val="both"/>
            </w:pPr>
            <w: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2 19 45142 02 0000 150</w:t>
            </w:r>
          </w:p>
        </w:tc>
        <w:tc>
          <w:tcPr>
            <w:tcW w:w="5556" w:type="dxa"/>
          </w:tcPr>
          <w:p w:rsidR="00EF364D" w:rsidRDefault="00EF364D">
            <w:pPr>
              <w:pStyle w:val="ConsPlusNormal"/>
              <w:jc w:val="both"/>
            </w:pPr>
            <w:r>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2 19 25028 02 0000 150</w:t>
            </w:r>
          </w:p>
        </w:tc>
        <w:tc>
          <w:tcPr>
            <w:tcW w:w="5556" w:type="dxa"/>
          </w:tcPr>
          <w:p w:rsidR="00EF364D" w:rsidRDefault="00EF364D">
            <w:pPr>
              <w:pStyle w:val="ConsPlusNormal"/>
              <w:jc w:val="both"/>
            </w:pPr>
            <w: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EF364D">
        <w:tc>
          <w:tcPr>
            <w:tcW w:w="737" w:type="dxa"/>
          </w:tcPr>
          <w:p w:rsidR="00EF364D" w:rsidRDefault="00EF364D">
            <w:pPr>
              <w:pStyle w:val="ConsPlusNormal"/>
              <w:jc w:val="center"/>
            </w:pPr>
            <w:r>
              <w:t>802</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pPr>
          </w:p>
        </w:tc>
        <w:tc>
          <w:tcPr>
            <w:tcW w:w="5556" w:type="dxa"/>
          </w:tcPr>
          <w:p w:rsidR="00EF364D" w:rsidRDefault="00EF364D">
            <w:pPr>
              <w:pStyle w:val="ConsPlusNormal"/>
              <w:jc w:val="center"/>
            </w:pPr>
            <w:r>
              <w:t>Департамент финансов и бюджетной политики Белгородской области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1 11 02020 02 0000 120</w:t>
            </w:r>
          </w:p>
        </w:tc>
        <w:tc>
          <w:tcPr>
            <w:tcW w:w="5556" w:type="dxa"/>
          </w:tcPr>
          <w:p w:rsidR="00EF364D" w:rsidRDefault="00EF364D">
            <w:pPr>
              <w:pStyle w:val="ConsPlusNormal"/>
              <w:jc w:val="both"/>
            </w:pPr>
            <w:r>
              <w:t>Доходы от размещения временно свободных средств бюджетов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1 11 03020 02 0000 120</w:t>
            </w:r>
          </w:p>
        </w:tc>
        <w:tc>
          <w:tcPr>
            <w:tcW w:w="5556" w:type="dxa"/>
          </w:tcPr>
          <w:p w:rsidR="00EF364D" w:rsidRDefault="00EF364D">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1 15 02020 02 0000 140</w:t>
            </w:r>
          </w:p>
        </w:tc>
        <w:tc>
          <w:tcPr>
            <w:tcW w:w="5556" w:type="dxa"/>
          </w:tcPr>
          <w:p w:rsidR="00EF364D" w:rsidRDefault="00EF364D">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1 16 18020 02 0000 140</w:t>
            </w:r>
          </w:p>
        </w:tc>
        <w:tc>
          <w:tcPr>
            <w:tcW w:w="5556" w:type="dxa"/>
          </w:tcPr>
          <w:p w:rsidR="00EF364D" w:rsidRDefault="00EF364D">
            <w:pPr>
              <w:pStyle w:val="ConsPlusNormal"/>
              <w:jc w:val="both"/>
            </w:pPr>
            <w:r>
              <w:t>Денежные взыскания (штрафы) за нарушение бюджетного законодательства (в части бюджетов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1 16 23020 02 0000 140</w:t>
            </w:r>
          </w:p>
        </w:tc>
        <w:tc>
          <w:tcPr>
            <w:tcW w:w="5556" w:type="dxa"/>
            <w:vAlign w:val="bottom"/>
          </w:tcPr>
          <w:p w:rsidR="00EF364D" w:rsidRDefault="00EF364D">
            <w:pPr>
              <w:pStyle w:val="ConsPlusNormal"/>
              <w:jc w:val="both"/>
            </w:pPr>
            <w: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 &lt;3&gt;</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1 17 05020 02 0000 180</w:t>
            </w:r>
          </w:p>
        </w:tc>
        <w:tc>
          <w:tcPr>
            <w:tcW w:w="5556" w:type="dxa"/>
          </w:tcPr>
          <w:p w:rsidR="00EF364D" w:rsidRDefault="00EF364D">
            <w:pPr>
              <w:pStyle w:val="ConsPlusNormal"/>
              <w:jc w:val="both"/>
            </w:pPr>
            <w:r>
              <w:t>Прочие неналоговые доходы бюджетов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1 17 11000 02 0000 180</w:t>
            </w:r>
          </w:p>
        </w:tc>
        <w:tc>
          <w:tcPr>
            <w:tcW w:w="5556" w:type="dxa"/>
          </w:tcPr>
          <w:p w:rsidR="00EF364D" w:rsidRDefault="00EF364D">
            <w:pPr>
              <w:pStyle w:val="ConsPlusNormal"/>
              <w:jc w:val="both"/>
            </w:pPr>
            <w:r>
              <w:t>Возврат декларационного платежа, уплаченного в период с 1 марта 2007 года и до 1 января 2008 года при упрощенном декларировании доходов</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2 02 15001 02 0000 150</w:t>
            </w:r>
          </w:p>
        </w:tc>
        <w:tc>
          <w:tcPr>
            <w:tcW w:w="5556" w:type="dxa"/>
          </w:tcPr>
          <w:p w:rsidR="00EF364D" w:rsidRDefault="00EF364D">
            <w:pPr>
              <w:pStyle w:val="ConsPlusNormal"/>
              <w:jc w:val="both"/>
            </w:pPr>
            <w:r>
              <w:t>Дотации бюджетам субъектов Российской Федерации на выравнивание бюджетной обеспеченности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2 02 15002 02 0000 150</w:t>
            </w:r>
          </w:p>
        </w:tc>
        <w:tc>
          <w:tcPr>
            <w:tcW w:w="5556" w:type="dxa"/>
          </w:tcPr>
          <w:p w:rsidR="00EF364D" w:rsidRDefault="00EF364D">
            <w:pPr>
              <w:pStyle w:val="ConsPlusNormal"/>
              <w:jc w:val="both"/>
            </w:pPr>
            <w:r>
              <w:t>Дотации бюджетам субъектов Российской Федерации на поддержку мер по обеспечению сбалансированности бюджетов</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2 02 15009 02 0000 150</w:t>
            </w:r>
          </w:p>
        </w:tc>
        <w:tc>
          <w:tcPr>
            <w:tcW w:w="5556" w:type="dxa"/>
          </w:tcPr>
          <w:p w:rsidR="00EF364D" w:rsidRDefault="00EF364D">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2 02 15213 02 0000 150</w:t>
            </w:r>
          </w:p>
        </w:tc>
        <w:tc>
          <w:tcPr>
            <w:tcW w:w="5556" w:type="dxa"/>
          </w:tcPr>
          <w:p w:rsidR="00EF364D" w:rsidRDefault="00EF364D">
            <w:pPr>
              <w:pStyle w:val="ConsPlusNormal"/>
              <w:jc w:val="both"/>
            </w:pPr>
            <w:r>
              <w:t>Дотации бюджетам субъектов Российской Федерации в целях стимулирования роста налогового потенциала по налогу на прибыль организаций</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2 02 35118 02 0000 150</w:t>
            </w:r>
          </w:p>
        </w:tc>
        <w:tc>
          <w:tcPr>
            <w:tcW w:w="5556" w:type="dxa"/>
          </w:tcPr>
          <w:p w:rsidR="00EF364D" w:rsidRDefault="00EF364D">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2 02 35120 02 0000 150</w:t>
            </w:r>
          </w:p>
        </w:tc>
        <w:tc>
          <w:tcPr>
            <w:tcW w:w="5556" w:type="dxa"/>
          </w:tcPr>
          <w:p w:rsidR="00EF364D" w:rsidRDefault="00EF364D">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2 02 35900 02 0000 150</w:t>
            </w:r>
          </w:p>
        </w:tc>
        <w:tc>
          <w:tcPr>
            <w:tcW w:w="5556" w:type="dxa"/>
          </w:tcPr>
          <w:p w:rsidR="00EF364D" w:rsidRDefault="00EF364D">
            <w:pPr>
              <w:pStyle w:val="ConsPlusNormal"/>
              <w:jc w:val="both"/>
            </w:pPr>
            <w:r>
              <w:t>Единая субвенция бюджетам субъектов Российской Федерации и бюджету г. Байконура</w:t>
            </w:r>
          </w:p>
        </w:tc>
      </w:tr>
      <w:tr w:rsidR="00EF364D">
        <w:tblPrEx>
          <w:tblBorders>
            <w:insideH w:val="nil"/>
          </w:tblBorders>
        </w:tblPrEx>
        <w:tc>
          <w:tcPr>
            <w:tcW w:w="737" w:type="dxa"/>
            <w:tcBorders>
              <w:bottom w:val="nil"/>
            </w:tcBorders>
          </w:tcPr>
          <w:p w:rsidR="00EF364D" w:rsidRDefault="00EF364D">
            <w:pPr>
              <w:pStyle w:val="ConsPlusNormal"/>
              <w:jc w:val="center"/>
            </w:pPr>
            <w:r>
              <w:t>804</w:t>
            </w:r>
          </w:p>
        </w:tc>
        <w:tc>
          <w:tcPr>
            <w:tcW w:w="2778" w:type="dxa"/>
            <w:tcBorders>
              <w:bottom w:val="nil"/>
            </w:tcBorders>
          </w:tcPr>
          <w:p w:rsidR="00EF364D" w:rsidRDefault="00EF364D">
            <w:pPr>
              <w:pStyle w:val="ConsPlusNormal"/>
            </w:pPr>
            <w:r>
              <w:t>2 07 02030 02 0000 150</w:t>
            </w:r>
          </w:p>
        </w:tc>
        <w:tc>
          <w:tcPr>
            <w:tcW w:w="5556" w:type="dxa"/>
            <w:tcBorders>
              <w:bottom w:val="nil"/>
            </w:tcBorders>
          </w:tcPr>
          <w:p w:rsidR="00EF364D" w:rsidRDefault="00EF364D">
            <w:pPr>
              <w:pStyle w:val="ConsPlusNormal"/>
              <w:jc w:val="both"/>
            </w:pPr>
            <w:r>
              <w:t>Прочие безвозмездные поступления в бюджеты субъектов Российской Федерации</w:t>
            </w:r>
          </w:p>
        </w:tc>
      </w:tr>
      <w:tr w:rsidR="00EF364D">
        <w:tblPrEx>
          <w:tblBorders>
            <w:insideH w:val="nil"/>
          </w:tblBorders>
        </w:tblPrEx>
        <w:tc>
          <w:tcPr>
            <w:tcW w:w="9071" w:type="dxa"/>
            <w:gridSpan w:val="3"/>
            <w:tcBorders>
              <w:top w:val="nil"/>
            </w:tcBorders>
          </w:tcPr>
          <w:p w:rsidR="00EF364D" w:rsidRDefault="00EF364D">
            <w:pPr>
              <w:pStyle w:val="ConsPlusNormal"/>
              <w:jc w:val="both"/>
            </w:pPr>
            <w:r>
              <w:t xml:space="preserve">(введено </w:t>
            </w:r>
            <w:hyperlink r:id="rId31" w:history="1">
              <w:r>
                <w:rPr>
                  <w:color w:val="0000FF"/>
                </w:rPr>
                <w:t>законом</w:t>
              </w:r>
            </w:hyperlink>
            <w:r>
              <w:t xml:space="preserve"> Белгородской области от 19.04.2019 N 365)</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2 08 02000 02 0000 150</w:t>
            </w:r>
          </w:p>
        </w:tc>
        <w:tc>
          <w:tcPr>
            <w:tcW w:w="5556" w:type="dxa"/>
          </w:tcPr>
          <w:p w:rsidR="00EF364D" w:rsidRDefault="00EF364D">
            <w:pPr>
              <w:pStyle w:val="ConsPlusNormal"/>
              <w:jc w:val="both"/>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2 18 02030 02 0000 150</w:t>
            </w:r>
          </w:p>
        </w:tc>
        <w:tc>
          <w:tcPr>
            <w:tcW w:w="5556" w:type="dxa"/>
          </w:tcPr>
          <w:p w:rsidR="00EF364D" w:rsidRDefault="00EF364D">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2 18 35118 02 0000 150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2 18 35120 02 0000 150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2 18 60010 02 0000 150</w:t>
            </w:r>
          </w:p>
        </w:tc>
        <w:tc>
          <w:tcPr>
            <w:tcW w:w="5556" w:type="dxa"/>
          </w:tcPr>
          <w:p w:rsidR="00EF364D" w:rsidRDefault="00EF364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2 19 35118 02 0000 150</w:t>
            </w:r>
          </w:p>
        </w:tc>
        <w:tc>
          <w:tcPr>
            <w:tcW w:w="5556" w:type="dxa"/>
          </w:tcPr>
          <w:p w:rsidR="00EF364D" w:rsidRDefault="00EF364D">
            <w:pPr>
              <w:pStyle w:val="ConsPlusNormal"/>
              <w:jc w:val="both"/>
            </w:pPr>
            <w: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2 19 35120 02 0000 150</w:t>
            </w:r>
          </w:p>
        </w:tc>
        <w:tc>
          <w:tcPr>
            <w:tcW w:w="5556" w:type="dxa"/>
          </w:tcPr>
          <w:p w:rsidR="00EF364D" w:rsidRDefault="00EF364D">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2 19 35900 02 0000 150</w:t>
            </w:r>
          </w:p>
        </w:tc>
        <w:tc>
          <w:tcPr>
            <w:tcW w:w="5556" w:type="dxa"/>
          </w:tcPr>
          <w:p w:rsidR="00EF364D" w:rsidRDefault="00EF364D">
            <w:pPr>
              <w:pStyle w:val="ConsPlusNormal"/>
              <w:jc w:val="both"/>
            </w:pPr>
            <w:r>
              <w:t>Возврат остатков единой субвенции из бюджетов субъектов Российской Федерации</w:t>
            </w:r>
          </w:p>
        </w:tc>
      </w:tr>
      <w:tr w:rsidR="00EF364D">
        <w:tc>
          <w:tcPr>
            <w:tcW w:w="737" w:type="dxa"/>
          </w:tcPr>
          <w:p w:rsidR="00EF364D" w:rsidRDefault="00EF364D">
            <w:pPr>
              <w:pStyle w:val="ConsPlusNormal"/>
              <w:jc w:val="center"/>
            </w:pPr>
            <w:r>
              <w:t>804</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pPr>
          </w:p>
        </w:tc>
        <w:tc>
          <w:tcPr>
            <w:tcW w:w="5556" w:type="dxa"/>
          </w:tcPr>
          <w:p w:rsidR="00EF364D" w:rsidRDefault="00EF364D">
            <w:pPr>
              <w:pStyle w:val="ConsPlusNormal"/>
              <w:jc w:val="center"/>
            </w:pPr>
            <w:r>
              <w:t>Департамент экономического развития Белгородской области</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1 08 07082 01 0000 110</w:t>
            </w:r>
          </w:p>
        </w:tc>
        <w:tc>
          <w:tcPr>
            <w:tcW w:w="5556" w:type="dxa"/>
          </w:tcPr>
          <w:p w:rsidR="00EF364D" w:rsidRDefault="00EF364D">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1 08 07420 01 0000 110</w:t>
            </w:r>
          </w:p>
        </w:tc>
        <w:tc>
          <w:tcPr>
            <w:tcW w:w="5556" w:type="dxa"/>
          </w:tcPr>
          <w:p w:rsidR="00EF364D" w:rsidRDefault="00EF364D">
            <w:pPr>
              <w:pStyle w:val="ConsPlusNormal"/>
              <w:jc w:val="both"/>
            </w:pPr>
            <w:r>
              <w:t>Государственная пошлина за выдачу документов об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1 12 02052 01 0000 120</w:t>
            </w:r>
          </w:p>
        </w:tc>
        <w:tc>
          <w:tcPr>
            <w:tcW w:w="5556" w:type="dxa"/>
          </w:tcPr>
          <w:p w:rsidR="00EF364D" w:rsidRDefault="00EF364D">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1 12 02102 02 0000 120</w:t>
            </w:r>
          </w:p>
        </w:tc>
        <w:tc>
          <w:tcPr>
            <w:tcW w:w="5556" w:type="dxa"/>
          </w:tcPr>
          <w:p w:rsidR="00EF364D" w:rsidRDefault="00EF364D">
            <w:pPr>
              <w:pStyle w:val="ConsPlusNormal"/>
              <w:jc w:val="both"/>
            </w:pPr>
            <w:r>
              <w:t>Сборы за участие в конкурсе (аукционе) на право пользования участками недр местного значения</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1 16 08010 01 0000 140</w:t>
            </w:r>
          </w:p>
        </w:tc>
        <w:tc>
          <w:tcPr>
            <w:tcW w:w="5556" w:type="dxa"/>
          </w:tcPr>
          <w:p w:rsidR="00EF364D" w:rsidRDefault="00EF364D">
            <w:pPr>
              <w:pStyle w:val="ConsPlusNormal"/>
              <w:jc w:val="both"/>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2 02 25527 02 0000 150</w:t>
            </w:r>
          </w:p>
        </w:tc>
        <w:tc>
          <w:tcPr>
            <w:tcW w:w="5556" w:type="dxa"/>
          </w:tcPr>
          <w:p w:rsidR="00EF364D" w:rsidRDefault="00EF364D">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2 18 02030 02 0000 150</w:t>
            </w:r>
          </w:p>
        </w:tc>
        <w:tc>
          <w:tcPr>
            <w:tcW w:w="5556" w:type="dxa"/>
          </w:tcPr>
          <w:p w:rsidR="00EF364D" w:rsidRDefault="00EF364D">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2 19 25527 02 0000 150</w:t>
            </w:r>
          </w:p>
        </w:tc>
        <w:tc>
          <w:tcPr>
            <w:tcW w:w="5556" w:type="dxa"/>
          </w:tcPr>
          <w:p w:rsidR="00EF364D" w:rsidRDefault="00EF364D">
            <w:pPr>
              <w:pStyle w:val="ConsPlusNormal"/>
              <w:jc w:val="both"/>
            </w:pPr>
            <w: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EF364D">
        <w:tc>
          <w:tcPr>
            <w:tcW w:w="737" w:type="dxa"/>
          </w:tcPr>
          <w:p w:rsidR="00EF364D" w:rsidRDefault="00EF364D">
            <w:pPr>
              <w:pStyle w:val="ConsPlusNormal"/>
              <w:jc w:val="center"/>
            </w:pPr>
            <w:r>
              <w:t>805</w:t>
            </w:r>
          </w:p>
        </w:tc>
        <w:tc>
          <w:tcPr>
            <w:tcW w:w="2778" w:type="dxa"/>
          </w:tcPr>
          <w:p w:rsidR="00EF364D" w:rsidRDefault="00EF364D">
            <w:pPr>
              <w:pStyle w:val="ConsPlusNormal"/>
              <w:jc w:val="center"/>
            </w:pPr>
            <w:r>
              <w:t>2 19 25064 02 0000 150</w:t>
            </w:r>
          </w:p>
        </w:tc>
        <w:tc>
          <w:tcPr>
            <w:tcW w:w="5556" w:type="dxa"/>
          </w:tcPr>
          <w:p w:rsidR="00EF364D" w:rsidRDefault="00EF364D">
            <w:pPr>
              <w:pStyle w:val="ConsPlusNormal"/>
              <w:jc w:val="both"/>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pPr>
          </w:p>
        </w:tc>
        <w:tc>
          <w:tcPr>
            <w:tcW w:w="5556" w:type="dxa"/>
          </w:tcPr>
          <w:p w:rsidR="00EF364D" w:rsidRDefault="00EF364D">
            <w:pPr>
              <w:pStyle w:val="ConsPlusNormal"/>
              <w:jc w:val="center"/>
            </w:pPr>
            <w:r>
              <w:t>Департамент агропромышленного комплекса и воспроизводства окружающей среды Белгородской области</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2 02 25016 02 0000 150</w:t>
            </w:r>
          </w:p>
        </w:tc>
        <w:tc>
          <w:tcPr>
            <w:tcW w:w="5556" w:type="dxa"/>
          </w:tcPr>
          <w:p w:rsidR="00EF364D" w:rsidRDefault="00EF364D">
            <w:pPr>
              <w:pStyle w:val="ConsPlusNormal"/>
              <w:jc w:val="both"/>
            </w:pPr>
            <w: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2 02 25065 02 0000 150</w:t>
            </w:r>
          </w:p>
        </w:tc>
        <w:tc>
          <w:tcPr>
            <w:tcW w:w="5556" w:type="dxa"/>
          </w:tcPr>
          <w:p w:rsidR="00EF364D" w:rsidRDefault="00EF364D">
            <w:pPr>
              <w:pStyle w:val="ConsPlusNormal"/>
              <w:jc w:val="both"/>
            </w:pPr>
            <w: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2 02 25541 02 0000 150</w:t>
            </w:r>
          </w:p>
        </w:tc>
        <w:tc>
          <w:tcPr>
            <w:tcW w:w="5556" w:type="dxa"/>
          </w:tcPr>
          <w:p w:rsidR="00EF364D" w:rsidRDefault="00EF364D">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2 02 25542 02 0000 150</w:t>
            </w:r>
          </w:p>
        </w:tc>
        <w:tc>
          <w:tcPr>
            <w:tcW w:w="5556" w:type="dxa"/>
          </w:tcPr>
          <w:p w:rsidR="00EF364D" w:rsidRDefault="00EF364D">
            <w:pPr>
              <w:pStyle w:val="ConsPlusNormal"/>
              <w:jc w:val="both"/>
            </w:pPr>
            <w:r>
              <w:t>Субсидии бюджетам субъектов Российской Федерации на повышение продуктивности в молочном скотоводстве</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2 02 25543 02 0000 150</w:t>
            </w:r>
          </w:p>
        </w:tc>
        <w:tc>
          <w:tcPr>
            <w:tcW w:w="5556" w:type="dxa"/>
          </w:tcPr>
          <w:p w:rsidR="00EF364D" w:rsidRDefault="00EF364D">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2 02 25544 02 0000 150</w:t>
            </w:r>
          </w:p>
        </w:tc>
        <w:tc>
          <w:tcPr>
            <w:tcW w:w="5556" w:type="dxa"/>
          </w:tcPr>
          <w:p w:rsidR="00EF364D" w:rsidRDefault="00EF364D">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2 02 25567 02 0000 150</w:t>
            </w:r>
          </w:p>
        </w:tc>
        <w:tc>
          <w:tcPr>
            <w:tcW w:w="5556" w:type="dxa"/>
          </w:tcPr>
          <w:p w:rsidR="00EF364D" w:rsidRDefault="00EF364D">
            <w:pPr>
              <w:pStyle w:val="ConsPlusNormal"/>
              <w:jc w:val="both"/>
            </w:pPr>
            <w:r>
              <w:t>Субсидии бюджетам субъектов Российской Федерации на обеспечение устойчивого развития сельских территорий</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2 02 25568 02 0000 150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2 02 27567 02 0000 150</w:t>
            </w:r>
          </w:p>
        </w:tc>
        <w:tc>
          <w:tcPr>
            <w:tcW w:w="5556" w:type="dxa"/>
          </w:tcPr>
          <w:p w:rsidR="00EF364D" w:rsidRDefault="00EF364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2 02 45433 02 0000 150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2 02 35128 02 0000 150</w:t>
            </w:r>
          </w:p>
        </w:tc>
        <w:tc>
          <w:tcPr>
            <w:tcW w:w="5556" w:type="dxa"/>
          </w:tcPr>
          <w:p w:rsidR="00EF364D" w:rsidRDefault="00EF364D">
            <w:pPr>
              <w:pStyle w:val="ConsPlusNormal"/>
              <w:jc w:val="both"/>
            </w:pPr>
            <w:r>
              <w:t>Субвенции бюджетам Российской Федерации на осуществление отдельных полномочий в области водных отношений</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2 18 02030 02 0000 150</w:t>
            </w:r>
          </w:p>
        </w:tc>
        <w:tc>
          <w:tcPr>
            <w:tcW w:w="5556" w:type="dxa"/>
          </w:tcPr>
          <w:p w:rsidR="00EF364D" w:rsidRDefault="00EF364D">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2 18 60010 02 0000 150</w:t>
            </w:r>
          </w:p>
        </w:tc>
        <w:tc>
          <w:tcPr>
            <w:tcW w:w="5556" w:type="dxa"/>
          </w:tcPr>
          <w:p w:rsidR="00EF364D" w:rsidRDefault="00EF364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2 19 25543 02 0000 150</w:t>
            </w:r>
          </w:p>
        </w:tc>
        <w:tc>
          <w:tcPr>
            <w:tcW w:w="5556" w:type="dxa"/>
          </w:tcPr>
          <w:p w:rsidR="00EF364D" w:rsidRDefault="00EF364D">
            <w:pPr>
              <w:pStyle w:val="ConsPlusNormal"/>
              <w:jc w:val="both"/>
            </w:pPr>
            <w: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EF364D">
        <w:tc>
          <w:tcPr>
            <w:tcW w:w="737" w:type="dxa"/>
          </w:tcPr>
          <w:p w:rsidR="00EF364D" w:rsidRDefault="00EF364D">
            <w:pPr>
              <w:pStyle w:val="ConsPlusNormal"/>
              <w:jc w:val="center"/>
            </w:pPr>
            <w:r>
              <w:t>806</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pPr>
          </w:p>
        </w:tc>
        <w:tc>
          <w:tcPr>
            <w:tcW w:w="5556" w:type="dxa"/>
          </w:tcPr>
          <w:p w:rsidR="00EF364D" w:rsidRDefault="00EF364D">
            <w:pPr>
              <w:pStyle w:val="ConsPlusNormal"/>
              <w:jc w:val="center"/>
            </w:pPr>
            <w:r>
              <w:t>Департамент строительства и транспорта Белгородской области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1 13 01992 02 0000 130</w:t>
            </w:r>
          </w:p>
        </w:tc>
        <w:tc>
          <w:tcPr>
            <w:tcW w:w="5556" w:type="dxa"/>
          </w:tcPr>
          <w:p w:rsidR="00EF364D" w:rsidRDefault="00EF364D">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 &lt;2&gt;</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2 02 25021 02 0000 150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2 02 25082 02 0000 150</w:t>
            </w:r>
          </w:p>
        </w:tc>
        <w:tc>
          <w:tcPr>
            <w:tcW w:w="5556" w:type="dxa"/>
          </w:tcPr>
          <w:p w:rsidR="00EF364D" w:rsidRDefault="00EF364D">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2 02 25097 02 0000 150</w:t>
            </w:r>
          </w:p>
        </w:tc>
        <w:tc>
          <w:tcPr>
            <w:tcW w:w="5556" w:type="dxa"/>
          </w:tcPr>
          <w:p w:rsidR="00EF364D" w:rsidRDefault="00EF364D">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2 02 25228 02 0000 150</w:t>
            </w:r>
          </w:p>
        </w:tc>
        <w:tc>
          <w:tcPr>
            <w:tcW w:w="5556" w:type="dxa"/>
          </w:tcPr>
          <w:p w:rsidR="00EF364D" w:rsidRDefault="00EF364D">
            <w:pPr>
              <w:pStyle w:val="ConsPlusNormal"/>
              <w:jc w:val="both"/>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2 02 25230 02 0000 150</w:t>
            </w:r>
          </w:p>
        </w:tc>
        <w:tc>
          <w:tcPr>
            <w:tcW w:w="5556" w:type="dxa"/>
          </w:tcPr>
          <w:p w:rsidR="00EF364D" w:rsidRDefault="00EF364D">
            <w:pPr>
              <w:pStyle w:val="ConsPlusNormal"/>
              <w:jc w:val="both"/>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2 02 25232 02 0000 150</w:t>
            </w:r>
          </w:p>
        </w:tc>
        <w:tc>
          <w:tcPr>
            <w:tcW w:w="5556" w:type="dxa"/>
          </w:tcPr>
          <w:p w:rsidR="00EF364D" w:rsidRDefault="00EF364D">
            <w:pPr>
              <w:pStyle w:val="ConsPlusNormal"/>
              <w:jc w:val="both"/>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2 02 25243 02 0000 150</w:t>
            </w:r>
          </w:p>
        </w:tc>
        <w:tc>
          <w:tcPr>
            <w:tcW w:w="5556" w:type="dxa"/>
          </w:tcPr>
          <w:p w:rsidR="00EF364D" w:rsidRDefault="00EF364D">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2 02 25495 02 0000 150</w:t>
            </w:r>
          </w:p>
        </w:tc>
        <w:tc>
          <w:tcPr>
            <w:tcW w:w="5556" w:type="dxa"/>
          </w:tcPr>
          <w:p w:rsidR="00EF364D" w:rsidRDefault="00EF364D">
            <w:pPr>
              <w:pStyle w:val="ConsPlusNormal"/>
              <w:jc w:val="both"/>
            </w:pPr>
            <w: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2 02 25497 02 0000 150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по обеспечению жильем молодых семей</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2 02 25520 02 0000 150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2 02 27111 02 0000 150</w:t>
            </w:r>
          </w:p>
        </w:tc>
        <w:tc>
          <w:tcPr>
            <w:tcW w:w="5556" w:type="dxa"/>
          </w:tcPr>
          <w:p w:rsidR="00EF364D" w:rsidRDefault="00EF364D">
            <w:pPr>
              <w:pStyle w:val="ConsPlusNormal"/>
              <w:jc w:val="both"/>
            </w:pPr>
            <w: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2 02 27139 02 0000 150</w:t>
            </w:r>
          </w:p>
        </w:tc>
        <w:tc>
          <w:tcPr>
            <w:tcW w:w="5556" w:type="dxa"/>
          </w:tcPr>
          <w:p w:rsidR="00EF364D" w:rsidRDefault="00EF364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2 02 35134 02 0000 150</w:t>
            </w:r>
          </w:p>
        </w:tc>
        <w:tc>
          <w:tcPr>
            <w:tcW w:w="5556" w:type="dxa"/>
          </w:tcPr>
          <w:p w:rsidR="00EF364D" w:rsidRDefault="00EF364D">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2" w:history="1">
              <w:r>
                <w:rPr>
                  <w:color w:val="0000FF"/>
                </w:rPr>
                <w:t>законом</w:t>
              </w:r>
            </w:hyperlink>
            <w:r>
              <w:t xml:space="preserve"> от 12 января 1995 года N 5-ФЗ "О ветеранах", в соответствии с </w:t>
            </w:r>
            <w:hyperlink r:id="rId3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2 02 35135 02 0000 150</w:t>
            </w:r>
          </w:p>
        </w:tc>
        <w:tc>
          <w:tcPr>
            <w:tcW w:w="5556" w:type="dxa"/>
          </w:tcPr>
          <w:p w:rsidR="00EF364D" w:rsidRDefault="00EF364D">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4" w:history="1">
              <w:r>
                <w:rPr>
                  <w:color w:val="0000FF"/>
                </w:rPr>
                <w:t>законом</w:t>
              </w:r>
            </w:hyperlink>
            <w:r>
              <w:t xml:space="preserve"> от 12 января 1995 года N 5-ФЗ "О ветеранах"</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2 02 35176 02 0000 150</w:t>
            </w:r>
          </w:p>
        </w:tc>
        <w:tc>
          <w:tcPr>
            <w:tcW w:w="5556" w:type="dxa"/>
          </w:tcPr>
          <w:p w:rsidR="00EF364D" w:rsidRDefault="00EF364D">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5" w:history="1">
              <w:r>
                <w:rPr>
                  <w:color w:val="0000FF"/>
                </w:rPr>
                <w:t>законом</w:t>
              </w:r>
            </w:hyperlink>
            <w:r>
              <w:t xml:space="preserve"> от 24 ноября 1995 года N 181-ФЗ "О социальной защите инвалидов 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2 02 45159 02 0000 150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2 02 45196 02 0000 150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2 02 49999 02 0000 150</w:t>
            </w:r>
          </w:p>
        </w:tc>
        <w:tc>
          <w:tcPr>
            <w:tcW w:w="5556" w:type="dxa"/>
          </w:tcPr>
          <w:p w:rsidR="00EF364D" w:rsidRDefault="00EF364D">
            <w:pPr>
              <w:pStyle w:val="ConsPlusNormal"/>
              <w:jc w:val="both"/>
            </w:pPr>
            <w:r>
              <w:t>Прочие межбюджетные трансферты, передаваемые бюджетам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2 18 02030 02 0000 150</w:t>
            </w:r>
          </w:p>
        </w:tc>
        <w:tc>
          <w:tcPr>
            <w:tcW w:w="5556" w:type="dxa"/>
          </w:tcPr>
          <w:p w:rsidR="00EF364D" w:rsidRDefault="00EF364D">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2 18 25021 02 0000 150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муниципальных образований</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2 18 25097 02 0000 150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2 18 25495 02 0000 150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образований</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2 18 25497 02 0000 150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2 18 25520 02 0000 150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образований</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2 18 60010 02 0000 150</w:t>
            </w:r>
          </w:p>
        </w:tc>
        <w:tc>
          <w:tcPr>
            <w:tcW w:w="5556" w:type="dxa"/>
          </w:tcPr>
          <w:p w:rsidR="00EF364D" w:rsidRDefault="00EF364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2 19 25021 02 0000 150</w:t>
            </w:r>
          </w:p>
        </w:tc>
        <w:tc>
          <w:tcPr>
            <w:tcW w:w="5556" w:type="dxa"/>
          </w:tcPr>
          <w:p w:rsidR="00EF364D" w:rsidRDefault="00EF364D">
            <w:pPr>
              <w:pStyle w:val="ConsPlusNormal"/>
              <w:jc w:val="both"/>
            </w:pPr>
            <w:r>
              <w:t>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2 19 25082 02 0000 150</w:t>
            </w:r>
          </w:p>
        </w:tc>
        <w:tc>
          <w:tcPr>
            <w:tcW w:w="5556" w:type="dxa"/>
          </w:tcPr>
          <w:p w:rsidR="00EF364D" w:rsidRDefault="00EF364D">
            <w:pPr>
              <w:pStyle w:val="ConsPlusNormal"/>
              <w:jc w:val="both"/>
            </w:pPr>
            <w:r>
              <w:t>Возврат остатков субсидий на представление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2 19 25097 02 0000 150</w:t>
            </w:r>
          </w:p>
        </w:tc>
        <w:tc>
          <w:tcPr>
            <w:tcW w:w="5556" w:type="dxa"/>
          </w:tcPr>
          <w:p w:rsidR="00EF364D" w:rsidRDefault="00EF364D">
            <w:pPr>
              <w:pStyle w:val="ConsPlusNormal"/>
              <w:jc w:val="both"/>
            </w:pPr>
            <w: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2 19 25495 02 0000 150</w:t>
            </w:r>
          </w:p>
        </w:tc>
        <w:tc>
          <w:tcPr>
            <w:tcW w:w="5556" w:type="dxa"/>
          </w:tcPr>
          <w:p w:rsidR="00EF364D" w:rsidRDefault="00EF364D">
            <w:pPr>
              <w:pStyle w:val="ConsPlusNormal"/>
              <w:jc w:val="both"/>
            </w:pPr>
            <w: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2 19 25497 02 0000 150</w:t>
            </w:r>
          </w:p>
        </w:tc>
        <w:tc>
          <w:tcPr>
            <w:tcW w:w="5556" w:type="dxa"/>
          </w:tcPr>
          <w:p w:rsidR="00EF364D" w:rsidRDefault="00EF364D">
            <w:pPr>
              <w:pStyle w:val="ConsPlusNormal"/>
              <w:jc w:val="both"/>
            </w:pPr>
            <w:r>
              <w:t>Возврат остатков субсидий на реализацию мероприятий по обеспечению жильем молодых семей из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2 19 35134 02 0000 150</w:t>
            </w:r>
          </w:p>
        </w:tc>
        <w:tc>
          <w:tcPr>
            <w:tcW w:w="5556" w:type="dxa"/>
          </w:tcPr>
          <w:p w:rsidR="00EF364D" w:rsidRDefault="00EF364D">
            <w:pPr>
              <w:pStyle w:val="ConsPlusNormal"/>
              <w:jc w:val="both"/>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36" w:history="1">
              <w:r>
                <w:rPr>
                  <w:color w:val="0000FF"/>
                </w:rPr>
                <w:t>законом</w:t>
              </w:r>
            </w:hyperlink>
            <w:r>
              <w:t xml:space="preserve"> от 12 января 1995 года N 5-ФЗ "О ветеранах", в соответствии с </w:t>
            </w:r>
            <w:hyperlink r:id="rId3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2 19 35135 02 0000 150</w:t>
            </w:r>
          </w:p>
        </w:tc>
        <w:tc>
          <w:tcPr>
            <w:tcW w:w="5556" w:type="dxa"/>
          </w:tcPr>
          <w:p w:rsidR="00EF364D" w:rsidRDefault="00EF364D">
            <w:pPr>
              <w:pStyle w:val="ConsPlusNormal"/>
              <w:jc w:val="both"/>
            </w:pPr>
            <w: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38" w:history="1">
              <w:r>
                <w:rPr>
                  <w:color w:val="0000FF"/>
                </w:rPr>
                <w:t>N 5-ФЗ</w:t>
              </w:r>
            </w:hyperlink>
            <w:r>
              <w:t xml:space="preserve"> "О ветеранах" и от 24 ноября 1995 года </w:t>
            </w:r>
            <w:hyperlink r:id="rId39" w:history="1">
              <w:r>
                <w:rPr>
                  <w:color w:val="0000FF"/>
                </w:rPr>
                <w:t>N 181-ФЗ</w:t>
              </w:r>
            </w:hyperlink>
            <w:r>
              <w:t xml:space="preserve"> "О социальной защите инвалидов в Российской Федерации", из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2 19 35176 02 0000 150</w:t>
            </w:r>
          </w:p>
        </w:tc>
        <w:tc>
          <w:tcPr>
            <w:tcW w:w="5556" w:type="dxa"/>
          </w:tcPr>
          <w:p w:rsidR="00EF364D" w:rsidRDefault="00EF364D">
            <w:pPr>
              <w:pStyle w:val="ConsPlusNormal"/>
              <w:jc w:val="both"/>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40" w:history="1">
              <w:r>
                <w:rPr>
                  <w:color w:val="0000FF"/>
                </w:rPr>
                <w:t>законом</w:t>
              </w:r>
            </w:hyperlink>
            <w:r>
              <w:t xml:space="preserve"> от 24 ноября 1995 года N 181-ФЗ "О социальной защите инвалидов в Российской Федерации" из бюджетов субъектов Российской Федерации</w:t>
            </w:r>
          </w:p>
        </w:tc>
      </w:tr>
      <w:tr w:rsidR="00EF364D">
        <w:tc>
          <w:tcPr>
            <w:tcW w:w="737" w:type="dxa"/>
          </w:tcPr>
          <w:p w:rsidR="00EF364D" w:rsidRDefault="00EF364D">
            <w:pPr>
              <w:pStyle w:val="ConsPlusNormal"/>
              <w:jc w:val="center"/>
            </w:pPr>
            <w:r>
              <w:t>807</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pPr>
          </w:p>
        </w:tc>
        <w:tc>
          <w:tcPr>
            <w:tcW w:w="5556" w:type="dxa"/>
          </w:tcPr>
          <w:p w:rsidR="00EF364D" w:rsidRDefault="00EF364D">
            <w:pPr>
              <w:pStyle w:val="ConsPlusNormal"/>
              <w:jc w:val="center"/>
            </w:pPr>
            <w:r>
              <w:t>Департамент имущественных и земельных отношений Белгородской области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1 08 07082 01 0000 110</w:t>
            </w:r>
          </w:p>
        </w:tc>
        <w:tc>
          <w:tcPr>
            <w:tcW w:w="5556" w:type="dxa"/>
          </w:tcPr>
          <w:p w:rsidR="00EF364D" w:rsidRDefault="00EF364D">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1 11 01020 02 0000 120</w:t>
            </w:r>
          </w:p>
        </w:tc>
        <w:tc>
          <w:tcPr>
            <w:tcW w:w="5556" w:type="dxa"/>
          </w:tcPr>
          <w:p w:rsidR="00EF364D" w:rsidRDefault="00EF364D">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1 11 05022 02 0000 120</w:t>
            </w:r>
          </w:p>
        </w:tc>
        <w:tc>
          <w:tcPr>
            <w:tcW w:w="5556" w:type="dxa"/>
          </w:tcPr>
          <w:p w:rsidR="00EF364D" w:rsidRDefault="00EF364D">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1 11 05026 04 0000 120</w:t>
            </w:r>
          </w:p>
        </w:tc>
        <w:tc>
          <w:tcPr>
            <w:tcW w:w="5556" w:type="dxa"/>
          </w:tcPr>
          <w:p w:rsidR="00EF364D" w:rsidRDefault="00EF364D">
            <w:pPr>
              <w:pStyle w:val="ConsPlusNormal"/>
              <w:jc w:val="both"/>
            </w:pPr>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1 11 05026 10 0000 120</w:t>
            </w:r>
          </w:p>
        </w:tc>
        <w:tc>
          <w:tcPr>
            <w:tcW w:w="5556" w:type="dxa"/>
          </w:tcPr>
          <w:p w:rsidR="00EF364D" w:rsidRDefault="00EF364D">
            <w:pPr>
              <w:pStyle w:val="ConsPlusNormal"/>
              <w:jc w:val="both"/>
            </w:pPr>
            <w: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1 11 05026 13 0000 120</w:t>
            </w:r>
          </w:p>
        </w:tc>
        <w:tc>
          <w:tcPr>
            <w:tcW w:w="5556" w:type="dxa"/>
          </w:tcPr>
          <w:p w:rsidR="00EF364D" w:rsidRDefault="00EF364D">
            <w:pPr>
              <w:pStyle w:val="ConsPlusNormal"/>
              <w:jc w:val="both"/>
            </w:pPr>
            <w: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1 11 05027 02 0000 120</w:t>
            </w:r>
          </w:p>
        </w:tc>
        <w:tc>
          <w:tcPr>
            <w:tcW w:w="5556" w:type="dxa"/>
          </w:tcPr>
          <w:p w:rsidR="00EF364D" w:rsidRDefault="00EF364D">
            <w:pPr>
              <w:pStyle w:val="ConsPlusNormal"/>
              <w:jc w:val="both"/>
            </w:pPr>
            <w: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1 11 05032 02 0000 120</w:t>
            </w:r>
          </w:p>
        </w:tc>
        <w:tc>
          <w:tcPr>
            <w:tcW w:w="5556" w:type="dxa"/>
          </w:tcPr>
          <w:p w:rsidR="00EF364D" w:rsidRDefault="00EF364D">
            <w:pPr>
              <w:pStyle w:val="ConsPlusNormal"/>
              <w:jc w:val="both"/>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1 11 05072 02 0000 120</w:t>
            </w:r>
          </w:p>
        </w:tc>
        <w:tc>
          <w:tcPr>
            <w:tcW w:w="5556" w:type="dxa"/>
          </w:tcPr>
          <w:p w:rsidR="00EF364D" w:rsidRDefault="00EF364D">
            <w:pPr>
              <w:pStyle w:val="ConsPlusNormal"/>
              <w:jc w:val="both"/>
            </w:pPr>
            <w:r>
              <w:t>Доходы от сдачи в аренду имущества, составляющего казну субъекта Российской Федерации (за исключением земельных участков)</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1 11 07012 02 0000 120</w:t>
            </w:r>
          </w:p>
        </w:tc>
        <w:tc>
          <w:tcPr>
            <w:tcW w:w="5556" w:type="dxa"/>
          </w:tcPr>
          <w:p w:rsidR="00EF364D" w:rsidRDefault="00EF364D">
            <w:pPr>
              <w:pStyle w:val="ConsPlusNormal"/>
              <w:jc w:val="both"/>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1 11 08020 02 0000 120</w:t>
            </w:r>
          </w:p>
        </w:tc>
        <w:tc>
          <w:tcPr>
            <w:tcW w:w="5556" w:type="dxa"/>
          </w:tcPr>
          <w:p w:rsidR="00EF364D" w:rsidRDefault="00EF364D">
            <w:pPr>
              <w:pStyle w:val="ConsPlusNormal"/>
              <w:jc w:val="both"/>
            </w:pPr>
            <w: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1 11 09042 02 0000 120</w:t>
            </w:r>
          </w:p>
        </w:tc>
        <w:tc>
          <w:tcPr>
            <w:tcW w:w="5556" w:type="dxa"/>
          </w:tcPr>
          <w:p w:rsidR="00EF364D" w:rsidRDefault="00EF364D">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1 14 01020 02 0000 410</w:t>
            </w:r>
          </w:p>
        </w:tc>
        <w:tc>
          <w:tcPr>
            <w:tcW w:w="5556" w:type="dxa"/>
          </w:tcPr>
          <w:p w:rsidR="00EF364D" w:rsidRDefault="00EF364D">
            <w:pPr>
              <w:pStyle w:val="ConsPlusNormal"/>
              <w:jc w:val="both"/>
            </w:pPr>
            <w:r>
              <w:t>Доходы от продажи квартир, находящихся в собственности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1 14 02022 02 0000 410</w:t>
            </w:r>
          </w:p>
        </w:tc>
        <w:tc>
          <w:tcPr>
            <w:tcW w:w="5556" w:type="dxa"/>
          </w:tcPr>
          <w:p w:rsidR="00EF364D" w:rsidRDefault="00EF364D">
            <w:pPr>
              <w:pStyle w:val="ConsPlusNormal"/>
              <w:jc w:val="both"/>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1 14 02023 02 0000 410</w:t>
            </w:r>
          </w:p>
        </w:tc>
        <w:tc>
          <w:tcPr>
            <w:tcW w:w="5556" w:type="dxa"/>
          </w:tcPr>
          <w:p w:rsidR="00EF364D" w:rsidRDefault="00EF364D">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1 14 02028 02 0000 410</w:t>
            </w:r>
          </w:p>
        </w:tc>
        <w:tc>
          <w:tcPr>
            <w:tcW w:w="5556" w:type="dxa"/>
          </w:tcPr>
          <w:p w:rsidR="00EF364D" w:rsidRDefault="00EF364D">
            <w:pPr>
              <w:pStyle w:val="ConsPlusNormal"/>
              <w:jc w:val="both"/>
            </w:pPr>
            <w: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1 14 02022 02 0000 440</w:t>
            </w:r>
          </w:p>
        </w:tc>
        <w:tc>
          <w:tcPr>
            <w:tcW w:w="5556" w:type="dxa"/>
          </w:tcPr>
          <w:p w:rsidR="00EF364D" w:rsidRDefault="00EF364D">
            <w:pPr>
              <w:pStyle w:val="ConsPlusNormal"/>
              <w:jc w:val="both"/>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1 14 02023 02 0000 440</w:t>
            </w:r>
          </w:p>
        </w:tc>
        <w:tc>
          <w:tcPr>
            <w:tcW w:w="5556" w:type="dxa"/>
          </w:tcPr>
          <w:p w:rsidR="00EF364D" w:rsidRDefault="00EF364D">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1 14 04020 02 0000 420</w:t>
            </w:r>
          </w:p>
        </w:tc>
        <w:tc>
          <w:tcPr>
            <w:tcW w:w="5556" w:type="dxa"/>
          </w:tcPr>
          <w:p w:rsidR="00EF364D" w:rsidRDefault="00EF364D">
            <w:pPr>
              <w:pStyle w:val="ConsPlusNormal"/>
              <w:jc w:val="both"/>
            </w:pPr>
            <w:r>
              <w:t>Доходы от продажи нематериальных активов, находящихся в собственности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1 14 06022 02 0000 430</w:t>
            </w:r>
          </w:p>
        </w:tc>
        <w:tc>
          <w:tcPr>
            <w:tcW w:w="5556" w:type="dxa"/>
          </w:tcPr>
          <w:p w:rsidR="00EF364D" w:rsidRDefault="00EF364D">
            <w:pPr>
              <w:pStyle w:val="ConsPlusNormal"/>
              <w:jc w:val="both"/>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1 14 06032 04 0000 430</w:t>
            </w:r>
          </w:p>
        </w:tc>
        <w:tc>
          <w:tcPr>
            <w:tcW w:w="5556" w:type="dxa"/>
          </w:tcPr>
          <w:p w:rsidR="00EF364D" w:rsidRDefault="00EF364D">
            <w:pPr>
              <w:pStyle w:val="ConsPlusNormal"/>
              <w:jc w:val="both"/>
            </w:pPr>
            <w: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1 14 06033 10 0000 430</w:t>
            </w:r>
          </w:p>
        </w:tc>
        <w:tc>
          <w:tcPr>
            <w:tcW w:w="5556" w:type="dxa"/>
          </w:tcPr>
          <w:p w:rsidR="00EF364D" w:rsidRDefault="00EF364D">
            <w:pPr>
              <w:pStyle w:val="ConsPlusNormal"/>
              <w:jc w:val="both"/>
            </w:pPr>
            <w: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1 14 06033 13 0000 430</w:t>
            </w:r>
          </w:p>
        </w:tc>
        <w:tc>
          <w:tcPr>
            <w:tcW w:w="5556" w:type="dxa"/>
          </w:tcPr>
          <w:p w:rsidR="00EF364D" w:rsidRDefault="00EF364D">
            <w:pPr>
              <w:pStyle w:val="ConsPlusNormal"/>
              <w:jc w:val="both"/>
            </w:pPr>
            <w:r>
              <w:t>Доходы от продажи земельных участков,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1 14 07020 04 0000 410</w:t>
            </w:r>
          </w:p>
        </w:tc>
        <w:tc>
          <w:tcPr>
            <w:tcW w:w="5556" w:type="dxa"/>
          </w:tcPr>
          <w:p w:rsidR="00EF364D" w:rsidRDefault="00EF364D">
            <w:pPr>
              <w:pStyle w:val="ConsPlusNormal"/>
              <w:jc w:val="both"/>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1 14 07030 10 0000 410</w:t>
            </w:r>
          </w:p>
        </w:tc>
        <w:tc>
          <w:tcPr>
            <w:tcW w:w="5556" w:type="dxa"/>
          </w:tcPr>
          <w:p w:rsidR="00EF364D" w:rsidRDefault="00EF364D">
            <w:pPr>
              <w:pStyle w:val="ConsPlusNormal"/>
              <w:jc w:val="both"/>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1 14 07030 13 0000 410</w:t>
            </w:r>
          </w:p>
        </w:tc>
        <w:tc>
          <w:tcPr>
            <w:tcW w:w="5556" w:type="dxa"/>
          </w:tcPr>
          <w:p w:rsidR="00EF364D" w:rsidRDefault="00EF364D">
            <w:pPr>
              <w:pStyle w:val="ConsPlusNormal"/>
              <w:jc w:val="both"/>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808</w:t>
            </w:r>
          </w:p>
        </w:tc>
        <w:tc>
          <w:tcPr>
            <w:tcW w:w="2778" w:type="dxa"/>
          </w:tcPr>
          <w:p w:rsidR="00EF364D" w:rsidRDefault="00EF364D">
            <w:pPr>
              <w:pStyle w:val="ConsPlusNormal"/>
              <w:jc w:val="center"/>
            </w:pPr>
            <w:r>
              <w:t>2 02 25511 02 0000 150</w:t>
            </w:r>
          </w:p>
        </w:tc>
        <w:tc>
          <w:tcPr>
            <w:tcW w:w="5556" w:type="dxa"/>
          </w:tcPr>
          <w:p w:rsidR="00EF364D" w:rsidRDefault="00EF364D">
            <w:pPr>
              <w:pStyle w:val="ConsPlusNormal"/>
              <w:jc w:val="both"/>
            </w:pPr>
            <w:r>
              <w:t>Субсидии бюджетам субъектов Российской Федерации на проведение комплексных кадастровых работ</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pPr>
          </w:p>
        </w:tc>
        <w:tc>
          <w:tcPr>
            <w:tcW w:w="5556" w:type="dxa"/>
          </w:tcPr>
          <w:p w:rsidR="00EF364D" w:rsidRDefault="00EF364D">
            <w:pPr>
              <w:pStyle w:val="ConsPlusNormal"/>
              <w:jc w:val="center"/>
            </w:pPr>
            <w:r>
              <w:t>Департамент здравоохранения и социальной защиты населения Белгородской области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1 13 01992 02 0000 130</w:t>
            </w:r>
          </w:p>
        </w:tc>
        <w:tc>
          <w:tcPr>
            <w:tcW w:w="5556" w:type="dxa"/>
          </w:tcPr>
          <w:p w:rsidR="00EF364D" w:rsidRDefault="00EF364D">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2 02 25114 02 0000 150</w:t>
            </w:r>
          </w:p>
        </w:tc>
        <w:tc>
          <w:tcPr>
            <w:tcW w:w="5556" w:type="dxa"/>
          </w:tcPr>
          <w:p w:rsidR="00EF364D" w:rsidRDefault="00EF364D">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2 02 25138 02 0000 150</w:t>
            </w:r>
          </w:p>
        </w:tc>
        <w:tc>
          <w:tcPr>
            <w:tcW w:w="5556" w:type="dxa"/>
          </w:tcPr>
          <w:p w:rsidR="00EF364D" w:rsidRDefault="00EF364D">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2 02 25170 02 0000 150</w:t>
            </w:r>
          </w:p>
        </w:tc>
        <w:tc>
          <w:tcPr>
            <w:tcW w:w="5556" w:type="dxa"/>
          </w:tcPr>
          <w:p w:rsidR="00EF364D" w:rsidRDefault="00EF364D">
            <w:pPr>
              <w:pStyle w:val="ConsPlusNormal"/>
              <w:jc w:val="both"/>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2 02 25201 02 0000 150</w:t>
            </w:r>
          </w:p>
        </w:tc>
        <w:tc>
          <w:tcPr>
            <w:tcW w:w="5556" w:type="dxa"/>
          </w:tcPr>
          <w:p w:rsidR="00EF364D" w:rsidRDefault="00EF364D">
            <w:pPr>
              <w:pStyle w:val="ConsPlusNormal"/>
              <w:jc w:val="both"/>
            </w:pPr>
            <w:r>
              <w:t>Субсидии бюджетам субъектов Российской Федерации на развитие паллиативной медицинской помощи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2 02 25202 02 0000 150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2 02 25382 02 0000 150</w:t>
            </w:r>
          </w:p>
        </w:tc>
        <w:tc>
          <w:tcPr>
            <w:tcW w:w="5556" w:type="dxa"/>
          </w:tcPr>
          <w:p w:rsidR="00EF364D" w:rsidRDefault="00EF364D">
            <w:pPr>
              <w:pStyle w:val="ConsPlusNormal"/>
              <w:jc w:val="both"/>
            </w:pPr>
            <w:r>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2 02 25402 02 0000 150</w:t>
            </w:r>
          </w:p>
        </w:tc>
        <w:tc>
          <w:tcPr>
            <w:tcW w:w="5556" w:type="dxa"/>
          </w:tcPr>
          <w:p w:rsidR="00EF364D" w:rsidRDefault="00EF364D">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2 02 25554 02 0000 150</w:t>
            </w:r>
          </w:p>
        </w:tc>
        <w:tc>
          <w:tcPr>
            <w:tcW w:w="5556" w:type="dxa"/>
          </w:tcPr>
          <w:p w:rsidR="00EF364D" w:rsidRDefault="00EF364D">
            <w:pPr>
              <w:pStyle w:val="ConsPlusNormal"/>
              <w:jc w:val="both"/>
            </w:pPr>
            <w: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2 02 25674 02 0000 150</w:t>
            </w:r>
          </w:p>
        </w:tc>
        <w:tc>
          <w:tcPr>
            <w:tcW w:w="5556" w:type="dxa"/>
          </w:tcPr>
          <w:p w:rsidR="00EF364D" w:rsidRDefault="00EF364D">
            <w:pPr>
              <w:pStyle w:val="ConsPlusNormal"/>
              <w:jc w:val="both"/>
            </w:pPr>
            <w:r>
              <w:t>Субсидии бюджетам субъектов Российской Федерации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2 02 35460 02 0000 150</w:t>
            </w:r>
          </w:p>
        </w:tc>
        <w:tc>
          <w:tcPr>
            <w:tcW w:w="5556" w:type="dxa"/>
          </w:tcPr>
          <w:p w:rsidR="00EF364D" w:rsidRDefault="00EF364D">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2 02 45161 02 0000 150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2 02 45190 02 0000 150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2 02 45191 02 0000 150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2 02 45192 02 0000 150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2 02 45216 02 0000 150</w:t>
            </w:r>
          </w:p>
        </w:tc>
        <w:tc>
          <w:tcPr>
            <w:tcW w:w="5556" w:type="dxa"/>
          </w:tcPr>
          <w:p w:rsidR="00EF364D" w:rsidRDefault="00EF364D">
            <w:pPr>
              <w:pStyle w:val="ConsPlusNormal"/>
              <w:jc w:val="both"/>
            </w:pPr>
            <w: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2 02 45295 02 0000 150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2 02 45422 02 0000 150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2 02 45468 02 0000 150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2 02 49001 02 0000 150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2 18 02030 02 0000 150</w:t>
            </w:r>
          </w:p>
        </w:tc>
        <w:tc>
          <w:tcPr>
            <w:tcW w:w="5556" w:type="dxa"/>
          </w:tcPr>
          <w:p w:rsidR="00EF364D" w:rsidRDefault="00EF364D">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2 18 45224 02 0000 150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образований</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2 19 25382 02 0000 150</w:t>
            </w:r>
          </w:p>
        </w:tc>
        <w:tc>
          <w:tcPr>
            <w:tcW w:w="5556" w:type="dxa"/>
          </w:tcPr>
          <w:p w:rsidR="00EF364D" w:rsidRDefault="00EF364D">
            <w:pPr>
              <w:pStyle w:val="ConsPlusNormal"/>
              <w:jc w:val="both"/>
            </w:pPr>
            <w: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r>
      <w:tr w:rsidR="00EF364D">
        <w:tblPrEx>
          <w:tblBorders>
            <w:insideH w:val="nil"/>
          </w:tblBorders>
        </w:tblPrEx>
        <w:tc>
          <w:tcPr>
            <w:tcW w:w="737" w:type="dxa"/>
            <w:tcBorders>
              <w:bottom w:val="nil"/>
            </w:tcBorders>
          </w:tcPr>
          <w:p w:rsidR="00EF364D" w:rsidRDefault="00EF364D">
            <w:pPr>
              <w:pStyle w:val="ConsPlusNormal"/>
              <w:jc w:val="center"/>
            </w:pPr>
            <w:r>
              <w:t>809</w:t>
            </w:r>
          </w:p>
        </w:tc>
        <w:tc>
          <w:tcPr>
            <w:tcW w:w="2778" w:type="dxa"/>
            <w:tcBorders>
              <w:bottom w:val="nil"/>
            </w:tcBorders>
          </w:tcPr>
          <w:p w:rsidR="00EF364D" w:rsidRDefault="00EF364D">
            <w:pPr>
              <w:pStyle w:val="ConsPlusNormal"/>
            </w:pPr>
            <w:r>
              <w:t>2 19 25674 02 0000 150</w:t>
            </w:r>
          </w:p>
        </w:tc>
        <w:tc>
          <w:tcPr>
            <w:tcW w:w="5556" w:type="dxa"/>
            <w:tcBorders>
              <w:bottom w:val="nil"/>
            </w:tcBorders>
          </w:tcPr>
          <w:p w:rsidR="00EF364D" w:rsidRDefault="00EF364D">
            <w:pPr>
              <w:pStyle w:val="ConsPlusNormal"/>
              <w:jc w:val="both"/>
            </w:pPr>
            <w:r>
              <w:t>Возврат остатков субсидий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фонда Правительства Российской Федерации из бюджетов субъектов Российской Федерации</w:t>
            </w:r>
          </w:p>
        </w:tc>
      </w:tr>
      <w:tr w:rsidR="00EF364D">
        <w:tblPrEx>
          <w:tblBorders>
            <w:insideH w:val="nil"/>
          </w:tblBorders>
        </w:tblPrEx>
        <w:tc>
          <w:tcPr>
            <w:tcW w:w="9071" w:type="dxa"/>
            <w:gridSpan w:val="3"/>
            <w:tcBorders>
              <w:top w:val="nil"/>
            </w:tcBorders>
          </w:tcPr>
          <w:p w:rsidR="00EF364D" w:rsidRDefault="00EF364D">
            <w:pPr>
              <w:pStyle w:val="ConsPlusNormal"/>
              <w:jc w:val="both"/>
            </w:pPr>
            <w:r>
              <w:t xml:space="preserve">(введено </w:t>
            </w:r>
            <w:hyperlink r:id="rId41" w:history="1">
              <w:r>
                <w:rPr>
                  <w:color w:val="0000FF"/>
                </w:rPr>
                <w:t>законом</w:t>
              </w:r>
            </w:hyperlink>
            <w:r>
              <w:t xml:space="preserve"> Белгородской области от 19.04.2019 N 365)</w:t>
            </w:r>
          </w:p>
        </w:tc>
      </w:tr>
      <w:tr w:rsidR="00EF364D">
        <w:tblPrEx>
          <w:tblBorders>
            <w:insideH w:val="nil"/>
          </w:tblBorders>
        </w:tblPrEx>
        <w:tc>
          <w:tcPr>
            <w:tcW w:w="737" w:type="dxa"/>
            <w:tcBorders>
              <w:bottom w:val="nil"/>
            </w:tcBorders>
          </w:tcPr>
          <w:p w:rsidR="00EF364D" w:rsidRDefault="00EF364D">
            <w:pPr>
              <w:pStyle w:val="ConsPlusNormal"/>
              <w:jc w:val="center"/>
            </w:pPr>
            <w:r>
              <w:t>809</w:t>
            </w:r>
          </w:p>
        </w:tc>
        <w:tc>
          <w:tcPr>
            <w:tcW w:w="2778" w:type="dxa"/>
            <w:tcBorders>
              <w:bottom w:val="nil"/>
            </w:tcBorders>
          </w:tcPr>
          <w:p w:rsidR="00EF364D" w:rsidRDefault="00EF364D">
            <w:pPr>
              <w:pStyle w:val="ConsPlusNormal"/>
            </w:pPr>
            <w:r>
              <w:t>2 19 35460 02 0000 150</w:t>
            </w:r>
          </w:p>
        </w:tc>
        <w:tc>
          <w:tcPr>
            <w:tcW w:w="5556" w:type="dxa"/>
            <w:tcBorders>
              <w:bottom w:val="nil"/>
            </w:tcBorders>
          </w:tcPr>
          <w:p w:rsidR="00EF364D" w:rsidRDefault="00EF364D">
            <w:pPr>
              <w:pStyle w:val="ConsPlusNormal"/>
              <w:jc w:val="both"/>
            </w:pPr>
            <w: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r>
      <w:tr w:rsidR="00EF364D">
        <w:tblPrEx>
          <w:tblBorders>
            <w:insideH w:val="nil"/>
          </w:tblBorders>
        </w:tblPrEx>
        <w:tc>
          <w:tcPr>
            <w:tcW w:w="9071" w:type="dxa"/>
            <w:gridSpan w:val="3"/>
            <w:tcBorders>
              <w:top w:val="nil"/>
            </w:tcBorders>
          </w:tcPr>
          <w:p w:rsidR="00EF364D" w:rsidRDefault="00EF364D">
            <w:pPr>
              <w:pStyle w:val="ConsPlusNormal"/>
              <w:jc w:val="both"/>
            </w:pPr>
            <w:r>
              <w:t xml:space="preserve">(введено </w:t>
            </w:r>
            <w:hyperlink r:id="rId42" w:history="1">
              <w:r>
                <w:rPr>
                  <w:color w:val="0000FF"/>
                </w:rPr>
                <w:t>законом</w:t>
              </w:r>
            </w:hyperlink>
            <w:r>
              <w:t xml:space="preserve"> Белгородской области от 19.04.2019 N 365)</w:t>
            </w:r>
          </w:p>
        </w:tc>
      </w:tr>
      <w:tr w:rsidR="00EF364D">
        <w:tblPrEx>
          <w:tblBorders>
            <w:insideH w:val="nil"/>
          </w:tblBorders>
        </w:tblPrEx>
        <w:tc>
          <w:tcPr>
            <w:tcW w:w="737" w:type="dxa"/>
            <w:tcBorders>
              <w:bottom w:val="nil"/>
            </w:tcBorders>
          </w:tcPr>
          <w:p w:rsidR="00EF364D" w:rsidRDefault="00EF364D">
            <w:pPr>
              <w:pStyle w:val="ConsPlusNormal"/>
              <w:jc w:val="center"/>
            </w:pPr>
            <w:r>
              <w:t>809</w:t>
            </w:r>
          </w:p>
        </w:tc>
        <w:tc>
          <w:tcPr>
            <w:tcW w:w="2778" w:type="dxa"/>
            <w:tcBorders>
              <w:bottom w:val="nil"/>
            </w:tcBorders>
          </w:tcPr>
          <w:p w:rsidR="00EF364D" w:rsidRDefault="00EF364D">
            <w:pPr>
              <w:pStyle w:val="ConsPlusNormal"/>
            </w:pPr>
            <w:r>
              <w:t>2 19 45161 02 0000 150</w:t>
            </w:r>
          </w:p>
        </w:tc>
        <w:tc>
          <w:tcPr>
            <w:tcW w:w="5556" w:type="dxa"/>
            <w:tcBorders>
              <w:bottom w:val="nil"/>
            </w:tcBorders>
          </w:tcPr>
          <w:p w:rsidR="00EF364D" w:rsidRDefault="00EF364D">
            <w:pPr>
              <w:pStyle w:val="ConsPlusNormal"/>
              <w:jc w:val="both"/>
            </w:pPr>
            <w: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EF364D">
        <w:tblPrEx>
          <w:tblBorders>
            <w:insideH w:val="nil"/>
          </w:tblBorders>
        </w:tblPrEx>
        <w:tc>
          <w:tcPr>
            <w:tcW w:w="9071" w:type="dxa"/>
            <w:gridSpan w:val="3"/>
            <w:tcBorders>
              <w:top w:val="nil"/>
            </w:tcBorders>
          </w:tcPr>
          <w:p w:rsidR="00EF364D" w:rsidRDefault="00EF364D">
            <w:pPr>
              <w:pStyle w:val="ConsPlusNormal"/>
              <w:jc w:val="both"/>
            </w:pPr>
            <w:r>
              <w:t xml:space="preserve">(введено </w:t>
            </w:r>
            <w:hyperlink r:id="rId43" w:history="1">
              <w:r>
                <w:rPr>
                  <w:color w:val="0000FF"/>
                </w:rPr>
                <w:t>законом</w:t>
              </w:r>
            </w:hyperlink>
            <w:r>
              <w:t xml:space="preserve"> Белгородской области от 19.04.2019 N 365)</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2 19 45224 02 0000 150</w:t>
            </w:r>
          </w:p>
        </w:tc>
        <w:tc>
          <w:tcPr>
            <w:tcW w:w="5556" w:type="dxa"/>
          </w:tcPr>
          <w:p w:rsidR="00EF364D" w:rsidRDefault="00EF364D">
            <w:pPr>
              <w:pStyle w:val="ConsPlusNormal"/>
              <w:jc w:val="both"/>
            </w:pPr>
            <w:r>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2 19 45422 02 0000 150</w:t>
            </w:r>
          </w:p>
        </w:tc>
        <w:tc>
          <w:tcPr>
            <w:tcW w:w="5556" w:type="dxa"/>
          </w:tcPr>
          <w:p w:rsidR="00EF364D" w:rsidRDefault="00EF364D">
            <w:pPr>
              <w:pStyle w:val="ConsPlusNormal"/>
              <w:jc w:val="both"/>
            </w:pPr>
            <w: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2014 - 2017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EF364D">
        <w:tblPrEx>
          <w:tblBorders>
            <w:insideH w:val="nil"/>
          </w:tblBorders>
        </w:tblPrEx>
        <w:tc>
          <w:tcPr>
            <w:tcW w:w="737" w:type="dxa"/>
            <w:tcBorders>
              <w:bottom w:val="nil"/>
            </w:tcBorders>
          </w:tcPr>
          <w:p w:rsidR="00EF364D" w:rsidRDefault="00EF364D">
            <w:pPr>
              <w:pStyle w:val="ConsPlusNormal"/>
              <w:jc w:val="center"/>
            </w:pPr>
            <w:r>
              <w:t>809</w:t>
            </w:r>
          </w:p>
        </w:tc>
        <w:tc>
          <w:tcPr>
            <w:tcW w:w="2778" w:type="dxa"/>
            <w:tcBorders>
              <w:bottom w:val="nil"/>
            </w:tcBorders>
          </w:tcPr>
          <w:p w:rsidR="00EF364D" w:rsidRDefault="00EF364D">
            <w:pPr>
              <w:pStyle w:val="ConsPlusNormal"/>
            </w:pPr>
            <w:r>
              <w:t>2 19 45676 02 0000 150</w:t>
            </w:r>
          </w:p>
        </w:tc>
        <w:tc>
          <w:tcPr>
            <w:tcW w:w="5556" w:type="dxa"/>
            <w:tcBorders>
              <w:bottom w:val="nil"/>
            </w:tcBorders>
          </w:tcPr>
          <w:p w:rsidR="00EF364D" w:rsidRDefault="00EF364D">
            <w:pPr>
              <w:pStyle w:val="ConsPlusNormal"/>
              <w:jc w:val="both"/>
            </w:pPr>
            <w:r>
              <w:t>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субъектов Российской Федерации</w:t>
            </w:r>
          </w:p>
        </w:tc>
      </w:tr>
      <w:tr w:rsidR="00EF364D">
        <w:tblPrEx>
          <w:tblBorders>
            <w:insideH w:val="nil"/>
          </w:tblBorders>
        </w:tblPrEx>
        <w:tc>
          <w:tcPr>
            <w:tcW w:w="9071" w:type="dxa"/>
            <w:gridSpan w:val="3"/>
            <w:tcBorders>
              <w:top w:val="nil"/>
            </w:tcBorders>
          </w:tcPr>
          <w:p w:rsidR="00EF364D" w:rsidRDefault="00EF364D">
            <w:pPr>
              <w:pStyle w:val="ConsPlusNormal"/>
              <w:jc w:val="both"/>
            </w:pPr>
            <w:r>
              <w:t xml:space="preserve">(введено </w:t>
            </w:r>
            <w:hyperlink r:id="rId44" w:history="1">
              <w:r>
                <w:rPr>
                  <w:color w:val="0000FF"/>
                </w:rPr>
                <w:t>законом</w:t>
              </w:r>
            </w:hyperlink>
            <w:r>
              <w:t xml:space="preserve"> Белгородской области от 19.04.2019 N 365)</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2 19 51360 02 0000 150</w:t>
            </w:r>
          </w:p>
        </w:tc>
        <w:tc>
          <w:tcPr>
            <w:tcW w:w="5556" w:type="dxa"/>
          </w:tcPr>
          <w:p w:rsidR="00EF364D" w:rsidRDefault="00EF364D">
            <w:pPr>
              <w:pStyle w:val="ConsPlusNormal"/>
              <w:jc w:val="both"/>
            </w:pPr>
            <w: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2 19 54020 02 0000 150</w:t>
            </w:r>
          </w:p>
        </w:tc>
        <w:tc>
          <w:tcPr>
            <w:tcW w:w="5556" w:type="dxa"/>
          </w:tcPr>
          <w:p w:rsidR="00EF364D" w:rsidRDefault="00EF364D">
            <w:pPr>
              <w:pStyle w:val="ConsPlusNormal"/>
              <w:jc w:val="both"/>
            </w:pPr>
            <w:r>
              <w:t>Возврат остатков субсидий на софинансирование расходов, возникающих при оказании гражданам Российской Федерации высокотехнологической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EF364D">
        <w:tc>
          <w:tcPr>
            <w:tcW w:w="737" w:type="dxa"/>
          </w:tcPr>
          <w:p w:rsidR="00EF364D" w:rsidRDefault="00EF364D">
            <w:pPr>
              <w:pStyle w:val="ConsPlusNormal"/>
              <w:jc w:val="center"/>
            </w:pPr>
            <w:r>
              <w:t>809</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pPr>
          </w:p>
        </w:tc>
        <w:tc>
          <w:tcPr>
            <w:tcW w:w="5556" w:type="dxa"/>
          </w:tcPr>
          <w:p w:rsidR="00EF364D" w:rsidRDefault="00EF364D">
            <w:pPr>
              <w:pStyle w:val="ConsPlusNormal"/>
              <w:jc w:val="center"/>
            </w:pPr>
            <w:r>
              <w:t>Департамент образования Белгородской области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1 08 07082 01 0000 110</w:t>
            </w:r>
          </w:p>
        </w:tc>
        <w:tc>
          <w:tcPr>
            <w:tcW w:w="5556" w:type="dxa"/>
          </w:tcPr>
          <w:p w:rsidR="00EF364D" w:rsidRDefault="00EF364D">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1 08 07300 01 0000 110</w:t>
            </w:r>
          </w:p>
        </w:tc>
        <w:tc>
          <w:tcPr>
            <w:tcW w:w="5556" w:type="dxa"/>
          </w:tcPr>
          <w:p w:rsidR="00EF364D" w:rsidRDefault="00EF364D">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1 08 07380 01 0000 110</w:t>
            </w:r>
          </w:p>
        </w:tc>
        <w:tc>
          <w:tcPr>
            <w:tcW w:w="5556" w:type="dxa"/>
          </w:tcPr>
          <w:p w:rsidR="00EF364D" w:rsidRDefault="00EF364D">
            <w:pPr>
              <w:pStyle w:val="ConsPlusNormal"/>
              <w:jc w:val="both"/>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1 08 07390 01 0000 110</w:t>
            </w:r>
          </w:p>
        </w:tc>
        <w:tc>
          <w:tcPr>
            <w:tcW w:w="5556" w:type="dxa"/>
          </w:tcPr>
          <w:p w:rsidR="00EF364D" w:rsidRDefault="00EF364D">
            <w:pPr>
              <w:pStyle w:val="ConsPlusNormal"/>
              <w:jc w:val="both"/>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1 13 01992 02 0000 130</w:t>
            </w:r>
          </w:p>
        </w:tc>
        <w:tc>
          <w:tcPr>
            <w:tcW w:w="5556" w:type="dxa"/>
          </w:tcPr>
          <w:p w:rsidR="00EF364D" w:rsidRDefault="00EF364D">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1 16 23021 02 0000 140</w:t>
            </w:r>
          </w:p>
        </w:tc>
        <w:tc>
          <w:tcPr>
            <w:tcW w:w="5556" w:type="dxa"/>
          </w:tcPr>
          <w:p w:rsidR="00EF364D" w:rsidRDefault="00EF364D">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1 16 90050 05 0000 140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2 02 25169 02 0000 150</w:t>
            </w:r>
          </w:p>
        </w:tc>
        <w:tc>
          <w:tcPr>
            <w:tcW w:w="5556" w:type="dxa"/>
            <w:vAlign w:val="center"/>
          </w:tcPr>
          <w:p w:rsidR="00EF364D" w:rsidRDefault="00EF364D">
            <w:pPr>
              <w:pStyle w:val="ConsPlusNormal"/>
              <w:jc w:val="both"/>
            </w:pPr>
            <w: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2 02 25187 02 0000 150</w:t>
            </w:r>
          </w:p>
        </w:tc>
        <w:tc>
          <w:tcPr>
            <w:tcW w:w="5556" w:type="dxa"/>
            <w:vAlign w:val="center"/>
          </w:tcPr>
          <w:p w:rsidR="00EF364D" w:rsidRDefault="00EF364D">
            <w:pPr>
              <w:pStyle w:val="ConsPlusNormal"/>
              <w:jc w:val="both"/>
            </w:pPr>
            <w:r>
              <w:t>Субсидии бюджетам субъектов Российской Федерации на поддержку образования для детей с ограниченными возможностями здоровья</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2 02 25210 02 0000 150</w:t>
            </w:r>
          </w:p>
        </w:tc>
        <w:tc>
          <w:tcPr>
            <w:tcW w:w="5556" w:type="dxa"/>
            <w:vAlign w:val="center"/>
          </w:tcPr>
          <w:p w:rsidR="00EF364D" w:rsidRDefault="00EF364D">
            <w:pPr>
              <w:pStyle w:val="ConsPlusNormal"/>
              <w:jc w:val="both"/>
            </w:pPr>
            <w: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2 02 25175 02 0000 150</w:t>
            </w:r>
          </w:p>
        </w:tc>
        <w:tc>
          <w:tcPr>
            <w:tcW w:w="5556" w:type="dxa"/>
            <w:vAlign w:val="center"/>
          </w:tcPr>
          <w:p w:rsidR="00EF364D" w:rsidRDefault="00EF364D">
            <w:pPr>
              <w:pStyle w:val="ConsPlusNormal"/>
              <w:jc w:val="both"/>
            </w:pPr>
            <w:r>
              <w:t>Субсидии бюджетам субъектов Российской Федерации на создание ключевых центров развития детей</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2 02 25537 02 0000 150</w:t>
            </w:r>
          </w:p>
        </w:tc>
        <w:tc>
          <w:tcPr>
            <w:tcW w:w="5556" w:type="dxa"/>
            <w:vAlign w:val="center"/>
          </w:tcPr>
          <w:p w:rsidR="00EF364D" w:rsidRDefault="00EF364D">
            <w:pPr>
              <w:pStyle w:val="ConsPlusNormal"/>
              <w:jc w:val="both"/>
            </w:pPr>
            <w: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2 18 02030 02 0000 150</w:t>
            </w:r>
          </w:p>
        </w:tc>
        <w:tc>
          <w:tcPr>
            <w:tcW w:w="5556" w:type="dxa"/>
          </w:tcPr>
          <w:p w:rsidR="00EF364D" w:rsidRDefault="00EF364D">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2 18 60010 02 0000 150</w:t>
            </w:r>
          </w:p>
        </w:tc>
        <w:tc>
          <w:tcPr>
            <w:tcW w:w="5556" w:type="dxa"/>
          </w:tcPr>
          <w:p w:rsidR="00EF364D" w:rsidRDefault="00EF364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2 19 25498 02 0000 150</w:t>
            </w:r>
          </w:p>
        </w:tc>
        <w:tc>
          <w:tcPr>
            <w:tcW w:w="5556" w:type="dxa"/>
          </w:tcPr>
          <w:p w:rsidR="00EF364D" w:rsidRDefault="00EF364D">
            <w:pPr>
              <w:pStyle w:val="ConsPlusNormal"/>
              <w:jc w:val="both"/>
            </w:pPr>
            <w:r>
              <w:t>Возврат остатков субсидий на финансовое обеспечение мероприятий федеральной целевой программы развития образования на 2016 - 2020 годы из бюджетов субъектов Российской Федерации</w:t>
            </w:r>
          </w:p>
        </w:tc>
      </w:tr>
      <w:tr w:rsidR="00EF364D">
        <w:tc>
          <w:tcPr>
            <w:tcW w:w="737" w:type="dxa"/>
          </w:tcPr>
          <w:p w:rsidR="00EF364D" w:rsidRDefault="00EF364D">
            <w:pPr>
              <w:pStyle w:val="ConsPlusNormal"/>
              <w:jc w:val="center"/>
            </w:pPr>
            <w:r>
              <w:t>810</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культуры Белгородской области</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1 13 01992 02 0000 130</w:t>
            </w:r>
          </w:p>
        </w:tc>
        <w:tc>
          <w:tcPr>
            <w:tcW w:w="5556" w:type="dxa"/>
          </w:tcPr>
          <w:p w:rsidR="00EF364D" w:rsidRDefault="00EF364D">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 &lt;2&gt;</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2 02 25519 02 0000 150</w:t>
            </w:r>
          </w:p>
        </w:tc>
        <w:tc>
          <w:tcPr>
            <w:tcW w:w="5556" w:type="dxa"/>
          </w:tcPr>
          <w:p w:rsidR="00EF364D" w:rsidRDefault="00EF364D">
            <w:pPr>
              <w:pStyle w:val="ConsPlusNormal"/>
              <w:jc w:val="both"/>
            </w:pPr>
            <w:r>
              <w:t>Субсидия бюджетам субъектов Российской Федерации на государственную поддержку отрасли культуры</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2 02 25466 02 0000 150</w:t>
            </w:r>
          </w:p>
        </w:tc>
        <w:tc>
          <w:tcPr>
            <w:tcW w:w="5556" w:type="dxa"/>
          </w:tcPr>
          <w:p w:rsidR="00EF364D" w:rsidRDefault="00EF364D">
            <w:pPr>
              <w:pStyle w:val="ConsPlusNormal"/>
              <w:jc w:val="both"/>
            </w:pPr>
            <w: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2 02 25467 02 0000 150</w:t>
            </w:r>
          </w:p>
        </w:tc>
        <w:tc>
          <w:tcPr>
            <w:tcW w:w="5556" w:type="dxa"/>
          </w:tcPr>
          <w:p w:rsidR="00EF364D" w:rsidRDefault="00EF364D">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2 02 25517 02 0000 150</w:t>
            </w:r>
          </w:p>
        </w:tc>
        <w:tc>
          <w:tcPr>
            <w:tcW w:w="5556" w:type="dxa"/>
          </w:tcPr>
          <w:p w:rsidR="00EF364D" w:rsidRDefault="00EF364D">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2 02 25516 02 0000 150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2 02 45454 02 0000 150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создание модельных муниципальных библиотек</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2 02 45453 02 0000 150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создание виртуальных концертных залов</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2 18 60010 02 0000 150</w:t>
            </w:r>
          </w:p>
        </w:tc>
        <w:tc>
          <w:tcPr>
            <w:tcW w:w="5556" w:type="dxa"/>
          </w:tcPr>
          <w:p w:rsidR="00EF364D" w:rsidRDefault="00EF364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22 19 25519 02 0000 150</w:t>
            </w:r>
          </w:p>
        </w:tc>
        <w:tc>
          <w:tcPr>
            <w:tcW w:w="5556" w:type="dxa"/>
          </w:tcPr>
          <w:p w:rsidR="00EF364D" w:rsidRDefault="00EF364D">
            <w:pPr>
              <w:pStyle w:val="ConsPlusNormal"/>
              <w:jc w:val="both"/>
            </w:pPr>
            <w:r>
              <w:t>Возврат остатков субсидий на поддержку отрасли культуры из бюджетов субъектов Российской Федерации</w:t>
            </w:r>
          </w:p>
        </w:tc>
      </w:tr>
      <w:tr w:rsidR="00EF364D">
        <w:tc>
          <w:tcPr>
            <w:tcW w:w="737" w:type="dxa"/>
          </w:tcPr>
          <w:p w:rsidR="00EF364D" w:rsidRDefault="00EF364D">
            <w:pPr>
              <w:pStyle w:val="ConsPlusNormal"/>
              <w:jc w:val="center"/>
            </w:pPr>
            <w:r>
              <w:t>811</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социальной защиты населения Белгородской области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2 02 25027 02 0000 150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2 02 25084 02 0000 150</w:t>
            </w:r>
          </w:p>
        </w:tc>
        <w:tc>
          <w:tcPr>
            <w:tcW w:w="5556" w:type="dxa"/>
          </w:tcPr>
          <w:p w:rsidR="00EF364D" w:rsidRDefault="00EF364D">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2 02 25209 02 0000 150</w:t>
            </w:r>
          </w:p>
        </w:tc>
        <w:tc>
          <w:tcPr>
            <w:tcW w:w="5556" w:type="dxa"/>
          </w:tcPr>
          <w:p w:rsidR="00EF364D" w:rsidRDefault="00EF364D">
            <w:pPr>
              <w:pStyle w:val="ConsPlusNormal"/>
              <w:jc w:val="both"/>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2 02 25462 02 0000 150</w:t>
            </w:r>
          </w:p>
        </w:tc>
        <w:tc>
          <w:tcPr>
            <w:tcW w:w="5556" w:type="dxa"/>
          </w:tcPr>
          <w:p w:rsidR="00EF364D" w:rsidRDefault="00EF364D">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2 02 35137 02 0000 150</w:t>
            </w:r>
          </w:p>
        </w:tc>
        <w:tc>
          <w:tcPr>
            <w:tcW w:w="5556" w:type="dxa"/>
          </w:tcPr>
          <w:p w:rsidR="00EF364D" w:rsidRDefault="00EF364D">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2 02 35220 02 0000 150</w:t>
            </w:r>
          </w:p>
        </w:tc>
        <w:tc>
          <w:tcPr>
            <w:tcW w:w="5556" w:type="dxa"/>
          </w:tcPr>
          <w:p w:rsidR="00EF364D" w:rsidRDefault="00EF364D">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2 02 35240 02 0000 150</w:t>
            </w:r>
          </w:p>
        </w:tc>
        <w:tc>
          <w:tcPr>
            <w:tcW w:w="5556" w:type="dxa"/>
          </w:tcPr>
          <w:p w:rsidR="00EF364D" w:rsidRDefault="00EF364D">
            <w:pPr>
              <w:pStyle w:val="ConsPlusNormal"/>
              <w:jc w:val="both"/>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2 02 35250 02 0000 150</w:t>
            </w:r>
          </w:p>
        </w:tc>
        <w:tc>
          <w:tcPr>
            <w:tcW w:w="5556" w:type="dxa"/>
          </w:tcPr>
          <w:p w:rsidR="00EF364D" w:rsidRDefault="00EF364D">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2 02 35260 02 0000 150</w:t>
            </w:r>
          </w:p>
        </w:tc>
        <w:tc>
          <w:tcPr>
            <w:tcW w:w="5556" w:type="dxa"/>
          </w:tcPr>
          <w:p w:rsidR="00EF364D" w:rsidRDefault="00EF364D">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2 02 35270 02 0000 150</w:t>
            </w:r>
          </w:p>
        </w:tc>
        <w:tc>
          <w:tcPr>
            <w:tcW w:w="5556" w:type="dxa"/>
          </w:tcPr>
          <w:p w:rsidR="00EF364D" w:rsidRDefault="00EF364D">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2 02 35280 02 0000 150</w:t>
            </w:r>
          </w:p>
        </w:tc>
        <w:tc>
          <w:tcPr>
            <w:tcW w:w="5556" w:type="dxa"/>
          </w:tcPr>
          <w:p w:rsidR="00EF364D" w:rsidRDefault="00EF364D">
            <w:pPr>
              <w:pStyle w:val="ConsPlusNormal"/>
              <w:jc w:val="both"/>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2 02 35380 02 0000 150</w:t>
            </w:r>
          </w:p>
        </w:tc>
        <w:tc>
          <w:tcPr>
            <w:tcW w:w="5556" w:type="dxa"/>
          </w:tcPr>
          <w:p w:rsidR="00EF364D" w:rsidRDefault="00EF364D">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2 02 35573 02 0000 150</w:t>
            </w:r>
          </w:p>
        </w:tc>
        <w:tc>
          <w:tcPr>
            <w:tcW w:w="5556" w:type="dxa"/>
          </w:tcPr>
          <w:p w:rsidR="00EF364D" w:rsidRDefault="00EF364D">
            <w:pPr>
              <w:pStyle w:val="ConsPlusNormal"/>
              <w:jc w:val="both"/>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2 02 39999 02 0000 150</w:t>
            </w:r>
          </w:p>
        </w:tc>
        <w:tc>
          <w:tcPr>
            <w:tcW w:w="5556" w:type="dxa"/>
          </w:tcPr>
          <w:p w:rsidR="00EF364D" w:rsidRDefault="00EF364D">
            <w:pPr>
              <w:pStyle w:val="ConsPlusNormal"/>
              <w:jc w:val="both"/>
            </w:pPr>
            <w:r>
              <w:t>Прочие субвенции бюджетам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2 02 45198 02 0000 150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2 02 45293 02 0000 150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приобретение автотранспорта</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2 02 49999 02 0000 150</w:t>
            </w:r>
          </w:p>
        </w:tc>
        <w:tc>
          <w:tcPr>
            <w:tcW w:w="5556" w:type="dxa"/>
          </w:tcPr>
          <w:p w:rsidR="00EF364D" w:rsidRDefault="00EF364D">
            <w:pPr>
              <w:pStyle w:val="ConsPlusNormal"/>
              <w:jc w:val="both"/>
            </w:pPr>
            <w:r>
              <w:t>Прочие межбюджетные трансферты, передаваемые бюджетам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2 18 25027 02 0000 150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субсидий на мероприятия государственной программы Российской Федерации "Доступная среда" на 2011 - 2020 годы из бюджетов муниципальных образований</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2 18 35137 02 0000 150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образований</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2 18 35220 02 0000 150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муниципальных образований</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2 18 35250 02 0000 150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2 18 35270 02 0000 150</w:t>
            </w:r>
          </w:p>
        </w:tc>
        <w:tc>
          <w:tcPr>
            <w:tcW w:w="5556" w:type="dxa"/>
          </w:tcPr>
          <w:p w:rsidR="00EF364D" w:rsidRDefault="00EF364D">
            <w:pPr>
              <w:pStyle w:val="ConsPlusNormal"/>
              <w:jc w:val="both"/>
            </w:pPr>
            <w:r>
              <w:t xml:space="preserve">Доходы бюджетов субъектов Российской Федерации от возврата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5" w:history="1">
              <w:r>
                <w:rPr>
                  <w:color w:val="0000FF"/>
                </w:rPr>
                <w:t>законом</w:t>
              </w:r>
            </w:hyperlink>
            <w:r>
              <w:t xml:space="preserve"> от 19 мая 1995 года N 81-ФЗ "О государственных пособиях гражданам, имеющим детей" из бюджетов муниципальных образований</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2 18 35280 02 0000 150</w:t>
            </w:r>
          </w:p>
        </w:tc>
        <w:tc>
          <w:tcPr>
            <w:tcW w:w="5556" w:type="dxa"/>
          </w:tcPr>
          <w:p w:rsidR="00EF364D" w:rsidRDefault="00EF364D">
            <w:pPr>
              <w:pStyle w:val="ConsPlusNormal"/>
              <w:jc w:val="both"/>
            </w:pPr>
            <w:r>
              <w:t xml:space="preserve">Доходы бюджетов субъектов Российской Федерации от возврата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6"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из бюджетов муниципальных образований</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2 18 35380 02 0000 150</w:t>
            </w:r>
          </w:p>
        </w:tc>
        <w:tc>
          <w:tcPr>
            <w:tcW w:w="5556" w:type="dxa"/>
          </w:tcPr>
          <w:p w:rsidR="00EF364D" w:rsidRDefault="00EF364D">
            <w:pPr>
              <w:pStyle w:val="ConsPlusNormal"/>
              <w:jc w:val="both"/>
            </w:pPr>
            <w:r>
              <w:t xml:space="preserve">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7" w:history="1">
              <w:r>
                <w:rPr>
                  <w:color w:val="0000FF"/>
                </w:rPr>
                <w:t>законом</w:t>
              </w:r>
            </w:hyperlink>
            <w:r>
              <w:t xml:space="preserve"> от 19 мая 1995 года N 81-ФЗ "О государственных пособиях гражданам, имеющим детей" из бюджетов муниципальных образований</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2 18 35260 02 0000 150</w:t>
            </w:r>
          </w:p>
        </w:tc>
        <w:tc>
          <w:tcPr>
            <w:tcW w:w="5556" w:type="dxa"/>
          </w:tcPr>
          <w:p w:rsidR="00EF364D" w:rsidRDefault="00EF364D">
            <w:pPr>
              <w:pStyle w:val="ConsPlusNormal"/>
              <w:jc w:val="both"/>
            </w:pPr>
            <w:r>
              <w:t>Доходы бюджетов субъектов Российской Федерации от возврата остатков субвенций на выплату единовременного пособия при всех формах устройства детей, лишенных родительского попечения, в семью из бюджетов муниципальных образований</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2 18 60010 02 0000 150</w:t>
            </w:r>
          </w:p>
        </w:tc>
        <w:tc>
          <w:tcPr>
            <w:tcW w:w="5556" w:type="dxa"/>
          </w:tcPr>
          <w:p w:rsidR="00EF364D" w:rsidRDefault="00EF364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2 19 25027 02 0000 150</w:t>
            </w:r>
          </w:p>
        </w:tc>
        <w:tc>
          <w:tcPr>
            <w:tcW w:w="5556" w:type="dxa"/>
          </w:tcPr>
          <w:p w:rsidR="00EF364D" w:rsidRDefault="00EF364D">
            <w:pPr>
              <w:pStyle w:val="ConsPlusNormal"/>
              <w:jc w:val="both"/>
            </w:pPr>
            <w:r>
              <w:t>Возврат остатков субсидий на мероприятия государственной программы Российской Федерации "Доступная среда" на 2011 - 2020 годы из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2 19 25084 02 0000 150</w:t>
            </w:r>
          </w:p>
        </w:tc>
        <w:tc>
          <w:tcPr>
            <w:tcW w:w="5556" w:type="dxa"/>
          </w:tcPr>
          <w:p w:rsidR="00EF364D" w:rsidRDefault="00EF364D">
            <w:pPr>
              <w:pStyle w:val="ConsPlusNormal"/>
              <w:jc w:val="both"/>
            </w:pPr>
            <w: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2 19 35137 02 0000 150</w:t>
            </w:r>
          </w:p>
        </w:tc>
        <w:tc>
          <w:tcPr>
            <w:tcW w:w="5556" w:type="dxa"/>
          </w:tcPr>
          <w:p w:rsidR="00EF364D" w:rsidRDefault="00EF364D">
            <w:pPr>
              <w:pStyle w:val="ConsPlusNormal"/>
              <w:jc w:val="both"/>
            </w:pPr>
            <w: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2 19 35220 02 0000 150</w:t>
            </w:r>
          </w:p>
        </w:tc>
        <w:tc>
          <w:tcPr>
            <w:tcW w:w="5556" w:type="dxa"/>
          </w:tcPr>
          <w:p w:rsidR="00EF364D" w:rsidRDefault="00EF364D">
            <w:pPr>
              <w:pStyle w:val="ConsPlusNormal"/>
              <w:jc w:val="both"/>
            </w:pPr>
            <w: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2 19 35250 02 0000 150</w:t>
            </w:r>
          </w:p>
        </w:tc>
        <w:tc>
          <w:tcPr>
            <w:tcW w:w="5556" w:type="dxa"/>
          </w:tcPr>
          <w:p w:rsidR="00EF364D" w:rsidRDefault="00EF364D">
            <w:pPr>
              <w:pStyle w:val="ConsPlusNormal"/>
              <w:jc w:val="both"/>
            </w:pPr>
            <w: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2 19 35270 02 0000 150</w:t>
            </w:r>
          </w:p>
        </w:tc>
        <w:tc>
          <w:tcPr>
            <w:tcW w:w="5556" w:type="dxa"/>
          </w:tcPr>
          <w:p w:rsidR="00EF364D" w:rsidRDefault="00EF364D">
            <w:pPr>
              <w:pStyle w:val="ConsPlusNormal"/>
              <w:jc w:val="both"/>
            </w:pPr>
            <w: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8"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2 19 35280 02 0000 150</w:t>
            </w:r>
          </w:p>
        </w:tc>
        <w:tc>
          <w:tcPr>
            <w:tcW w:w="5556" w:type="dxa"/>
          </w:tcPr>
          <w:p w:rsidR="00EF364D" w:rsidRDefault="00EF364D">
            <w:pPr>
              <w:pStyle w:val="ConsPlusNormal"/>
              <w:jc w:val="both"/>
            </w:pPr>
            <w: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из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2 19 35380 02 0000 150</w:t>
            </w:r>
          </w:p>
        </w:tc>
        <w:tc>
          <w:tcPr>
            <w:tcW w:w="5556" w:type="dxa"/>
          </w:tcPr>
          <w:p w:rsidR="00EF364D" w:rsidRDefault="00EF364D">
            <w:pPr>
              <w:pStyle w:val="ConsPlusNormal"/>
              <w:jc w:val="both"/>
            </w:pPr>
            <w: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0"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2 19 35260 02 0000 150</w:t>
            </w:r>
          </w:p>
        </w:tc>
        <w:tc>
          <w:tcPr>
            <w:tcW w:w="5556" w:type="dxa"/>
          </w:tcPr>
          <w:p w:rsidR="00EF364D" w:rsidRDefault="00EF364D">
            <w:pPr>
              <w:pStyle w:val="ConsPlusNormal"/>
              <w:jc w:val="both"/>
            </w:pPr>
            <w: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2 19 45462 02 0000 150</w:t>
            </w:r>
          </w:p>
        </w:tc>
        <w:tc>
          <w:tcPr>
            <w:tcW w:w="5556" w:type="dxa"/>
          </w:tcPr>
          <w:p w:rsidR="00EF364D" w:rsidRDefault="00EF364D">
            <w:pPr>
              <w:pStyle w:val="ConsPlusNormal"/>
              <w:jc w:val="both"/>
            </w:pPr>
            <w: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EF364D">
        <w:tc>
          <w:tcPr>
            <w:tcW w:w="737" w:type="dxa"/>
          </w:tcPr>
          <w:p w:rsidR="00EF364D" w:rsidRDefault="00EF364D">
            <w:pPr>
              <w:pStyle w:val="ConsPlusNormal"/>
              <w:jc w:val="center"/>
            </w:pPr>
            <w:r>
              <w:t>812</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c>
          <w:tcPr>
            <w:tcW w:w="737" w:type="dxa"/>
          </w:tcPr>
          <w:p w:rsidR="00EF364D" w:rsidRDefault="00EF364D">
            <w:pPr>
              <w:pStyle w:val="ConsPlusNormal"/>
              <w:jc w:val="center"/>
            </w:pPr>
            <w:r>
              <w:t>813</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физической культуры и спорта Белгородской области</w:t>
            </w:r>
          </w:p>
        </w:tc>
      </w:tr>
      <w:tr w:rsidR="00EF364D">
        <w:tc>
          <w:tcPr>
            <w:tcW w:w="737" w:type="dxa"/>
          </w:tcPr>
          <w:p w:rsidR="00EF364D" w:rsidRDefault="00EF364D">
            <w:pPr>
              <w:pStyle w:val="ConsPlusNormal"/>
              <w:jc w:val="center"/>
            </w:pPr>
            <w:r>
              <w:t>813</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813</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813</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813</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813</w:t>
            </w:r>
          </w:p>
        </w:tc>
        <w:tc>
          <w:tcPr>
            <w:tcW w:w="2778" w:type="dxa"/>
          </w:tcPr>
          <w:p w:rsidR="00EF364D" w:rsidRDefault="00EF364D">
            <w:pPr>
              <w:pStyle w:val="ConsPlusNormal"/>
              <w:jc w:val="center"/>
            </w:pPr>
            <w:r>
              <w:t>2 02 25027 02 0000 150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EF364D">
        <w:tc>
          <w:tcPr>
            <w:tcW w:w="737" w:type="dxa"/>
          </w:tcPr>
          <w:p w:rsidR="00EF364D" w:rsidRDefault="00EF364D">
            <w:pPr>
              <w:pStyle w:val="ConsPlusNormal"/>
              <w:jc w:val="center"/>
            </w:pPr>
            <w:r>
              <w:t>813</w:t>
            </w:r>
          </w:p>
        </w:tc>
        <w:tc>
          <w:tcPr>
            <w:tcW w:w="2778" w:type="dxa"/>
          </w:tcPr>
          <w:p w:rsidR="00EF364D" w:rsidRDefault="00EF364D">
            <w:pPr>
              <w:pStyle w:val="ConsPlusNormal"/>
              <w:jc w:val="center"/>
            </w:pPr>
            <w:r>
              <w:t>2 02 25081 02 0000 150</w:t>
            </w:r>
          </w:p>
        </w:tc>
        <w:tc>
          <w:tcPr>
            <w:tcW w:w="5556" w:type="dxa"/>
          </w:tcPr>
          <w:p w:rsidR="00EF364D" w:rsidRDefault="00EF364D">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EF364D">
        <w:tc>
          <w:tcPr>
            <w:tcW w:w="737" w:type="dxa"/>
          </w:tcPr>
          <w:p w:rsidR="00EF364D" w:rsidRDefault="00EF364D">
            <w:pPr>
              <w:pStyle w:val="ConsPlusNormal"/>
              <w:jc w:val="center"/>
            </w:pPr>
            <w:r>
              <w:t>813</w:t>
            </w:r>
          </w:p>
        </w:tc>
        <w:tc>
          <w:tcPr>
            <w:tcW w:w="2778" w:type="dxa"/>
          </w:tcPr>
          <w:p w:rsidR="00EF364D" w:rsidRDefault="00EF364D">
            <w:pPr>
              <w:pStyle w:val="ConsPlusNormal"/>
              <w:jc w:val="center"/>
            </w:pPr>
            <w:r>
              <w:t>2 02 25229 02 0000 150</w:t>
            </w:r>
          </w:p>
        </w:tc>
        <w:tc>
          <w:tcPr>
            <w:tcW w:w="5556" w:type="dxa"/>
          </w:tcPr>
          <w:p w:rsidR="00EF364D" w:rsidRDefault="00EF364D">
            <w:pPr>
              <w:pStyle w:val="ConsPlusNormal"/>
              <w:jc w:val="both"/>
            </w:pPr>
            <w: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EF364D">
        <w:tc>
          <w:tcPr>
            <w:tcW w:w="737" w:type="dxa"/>
          </w:tcPr>
          <w:p w:rsidR="00EF364D" w:rsidRDefault="00EF364D">
            <w:pPr>
              <w:pStyle w:val="ConsPlusNormal"/>
              <w:jc w:val="center"/>
            </w:pPr>
            <w:r>
              <w:t>813</w:t>
            </w:r>
          </w:p>
        </w:tc>
        <w:tc>
          <w:tcPr>
            <w:tcW w:w="2778" w:type="dxa"/>
          </w:tcPr>
          <w:p w:rsidR="00EF364D" w:rsidRDefault="00EF364D">
            <w:pPr>
              <w:pStyle w:val="ConsPlusNormal"/>
              <w:jc w:val="center"/>
            </w:pPr>
            <w:r>
              <w:t>2 02 25495 02 0000 150</w:t>
            </w:r>
          </w:p>
        </w:tc>
        <w:tc>
          <w:tcPr>
            <w:tcW w:w="5556" w:type="dxa"/>
          </w:tcPr>
          <w:p w:rsidR="00EF364D" w:rsidRDefault="00EF364D">
            <w:pPr>
              <w:pStyle w:val="ConsPlusNormal"/>
              <w:jc w:val="both"/>
            </w:pPr>
            <w:r>
              <w:t>Субсидии бюджетам субъектов Российской Федерации на финансовое обеспечение мероприятий федеральной целевой программы "Развитие физической культуры и спорта в Российской Федерации на 2016 - 2020 годы"</w:t>
            </w:r>
          </w:p>
        </w:tc>
      </w:tr>
      <w:tr w:rsidR="00EF364D">
        <w:tc>
          <w:tcPr>
            <w:tcW w:w="737" w:type="dxa"/>
          </w:tcPr>
          <w:p w:rsidR="00EF364D" w:rsidRDefault="00EF364D">
            <w:pPr>
              <w:pStyle w:val="ConsPlusNormal"/>
              <w:jc w:val="center"/>
            </w:pPr>
            <w:r>
              <w:t>813</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813</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по труду и занятости населения Белгородской области</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1 13 01992 02 0000 130</w:t>
            </w:r>
          </w:p>
        </w:tc>
        <w:tc>
          <w:tcPr>
            <w:tcW w:w="5556" w:type="dxa"/>
          </w:tcPr>
          <w:p w:rsidR="00EF364D" w:rsidRDefault="00EF364D">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1 16 90050 05 0000 140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2 02 25027 02 0000 150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2 02 25086 02 0000 150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2 02 35290 02 0000 150</w:t>
            </w:r>
          </w:p>
        </w:tc>
        <w:tc>
          <w:tcPr>
            <w:tcW w:w="5556" w:type="dxa"/>
          </w:tcPr>
          <w:p w:rsidR="00EF364D" w:rsidRDefault="00EF364D">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2 02 45291 02 0000 150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повышение эффективности службы занятости</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2 02 45294 02 0000 150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2 02 45569 02 0000 150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2 18 52900 02 0000 150</w:t>
            </w:r>
          </w:p>
        </w:tc>
        <w:tc>
          <w:tcPr>
            <w:tcW w:w="5556" w:type="dxa"/>
          </w:tcPr>
          <w:p w:rsidR="00EF364D" w:rsidRDefault="00EF364D">
            <w:pPr>
              <w:pStyle w:val="ConsPlusNormal"/>
              <w:jc w:val="both"/>
            </w:pPr>
            <w: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51"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2 18 60010 02 0000 150</w:t>
            </w:r>
          </w:p>
        </w:tc>
        <w:tc>
          <w:tcPr>
            <w:tcW w:w="5556" w:type="dxa"/>
          </w:tcPr>
          <w:p w:rsidR="00EF364D" w:rsidRDefault="00EF364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2 19 35290 02 0000 150</w:t>
            </w:r>
          </w:p>
        </w:tc>
        <w:tc>
          <w:tcPr>
            <w:tcW w:w="5556" w:type="dxa"/>
          </w:tcPr>
          <w:p w:rsidR="00EF364D" w:rsidRDefault="00EF364D">
            <w:pPr>
              <w:pStyle w:val="ConsPlusNormal"/>
              <w:jc w:val="both"/>
            </w:pPr>
            <w:r>
              <w:t xml:space="preserve">Возврат остатков субвенций на социальные выплаты безработным гражданам в соответствии с </w:t>
            </w:r>
            <w:hyperlink r:id="rId52"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бюджетов субъектов Российской Федерации</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2 19 52900 06 0000 150</w:t>
            </w:r>
          </w:p>
        </w:tc>
        <w:tc>
          <w:tcPr>
            <w:tcW w:w="5556" w:type="dxa"/>
          </w:tcPr>
          <w:p w:rsidR="00EF364D" w:rsidRDefault="00EF364D">
            <w:pPr>
              <w:pStyle w:val="ConsPlusNormal"/>
              <w:jc w:val="both"/>
            </w:pPr>
            <w:r>
              <w:t xml:space="preserve">Возврат остатков межбюджетных трансфертов прошлых лет на социальные выплаты безработным гражданам в соответствии с </w:t>
            </w:r>
            <w:hyperlink r:id="rId53"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 в бюджеты субъектов Российской Федерации</w:t>
            </w:r>
          </w:p>
        </w:tc>
      </w:tr>
      <w:tr w:rsidR="00EF364D">
        <w:tc>
          <w:tcPr>
            <w:tcW w:w="737" w:type="dxa"/>
          </w:tcPr>
          <w:p w:rsidR="00EF364D" w:rsidRDefault="00EF364D">
            <w:pPr>
              <w:pStyle w:val="ConsPlusNormal"/>
              <w:jc w:val="center"/>
            </w:pPr>
            <w:r>
              <w:t>814</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c>
          <w:tcPr>
            <w:tcW w:w="737" w:type="dxa"/>
          </w:tcPr>
          <w:p w:rsidR="00EF364D" w:rsidRDefault="00EF364D">
            <w:pPr>
              <w:pStyle w:val="ConsPlusNormal"/>
              <w:jc w:val="center"/>
            </w:pPr>
            <w:r>
              <w:t>815</w:t>
            </w:r>
          </w:p>
        </w:tc>
        <w:tc>
          <w:tcPr>
            <w:tcW w:w="2778" w:type="dxa"/>
          </w:tcPr>
          <w:p w:rsidR="00EF364D" w:rsidRDefault="00EF364D">
            <w:pPr>
              <w:pStyle w:val="ConsPlusNormal"/>
            </w:pPr>
          </w:p>
        </w:tc>
        <w:tc>
          <w:tcPr>
            <w:tcW w:w="5556" w:type="dxa"/>
          </w:tcPr>
          <w:p w:rsidR="00EF364D" w:rsidRDefault="00EF364D">
            <w:pPr>
              <w:pStyle w:val="ConsPlusNormal"/>
              <w:jc w:val="center"/>
            </w:pPr>
            <w:r>
              <w:t>Управление архитектуры и градостроительства Белгородской области</w:t>
            </w:r>
          </w:p>
        </w:tc>
      </w:tr>
      <w:tr w:rsidR="00EF364D">
        <w:tc>
          <w:tcPr>
            <w:tcW w:w="737" w:type="dxa"/>
          </w:tcPr>
          <w:p w:rsidR="00EF364D" w:rsidRDefault="00EF364D">
            <w:pPr>
              <w:pStyle w:val="ConsPlusNormal"/>
              <w:jc w:val="center"/>
            </w:pPr>
            <w:r>
              <w:t>815</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816</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молодежной политики Белгородской области</w:t>
            </w:r>
          </w:p>
        </w:tc>
      </w:tr>
      <w:tr w:rsidR="00EF364D">
        <w:tc>
          <w:tcPr>
            <w:tcW w:w="737" w:type="dxa"/>
          </w:tcPr>
          <w:p w:rsidR="00EF364D" w:rsidRDefault="00EF364D">
            <w:pPr>
              <w:pStyle w:val="ConsPlusNormal"/>
              <w:jc w:val="center"/>
            </w:pPr>
            <w:r>
              <w:t>816</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816</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816</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816</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816</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816</w:t>
            </w:r>
          </w:p>
        </w:tc>
        <w:tc>
          <w:tcPr>
            <w:tcW w:w="2778" w:type="dxa"/>
          </w:tcPr>
          <w:p w:rsidR="00EF364D" w:rsidRDefault="00EF364D">
            <w:pPr>
              <w:pStyle w:val="ConsPlusNormal"/>
              <w:jc w:val="center"/>
            </w:pPr>
            <w:r>
              <w:t>2 02 25412 02 0000 150</w:t>
            </w:r>
          </w:p>
        </w:tc>
        <w:tc>
          <w:tcPr>
            <w:tcW w:w="5556" w:type="dxa"/>
          </w:tcPr>
          <w:p w:rsidR="00EF364D" w:rsidRDefault="00EF364D">
            <w:pPr>
              <w:pStyle w:val="ConsPlusNormal"/>
              <w:jc w:val="both"/>
            </w:pPr>
            <w: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r>
      <w:tr w:rsidR="00EF364D">
        <w:tc>
          <w:tcPr>
            <w:tcW w:w="737" w:type="dxa"/>
          </w:tcPr>
          <w:p w:rsidR="00EF364D" w:rsidRDefault="00EF364D">
            <w:pPr>
              <w:pStyle w:val="ConsPlusNormal"/>
              <w:jc w:val="center"/>
            </w:pPr>
            <w:r>
              <w:t>816</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816</w:t>
            </w:r>
          </w:p>
        </w:tc>
        <w:tc>
          <w:tcPr>
            <w:tcW w:w="2778" w:type="dxa"/>
          </w:tcPr>
          <w:p w:rsidR="00EF364D" w:rsidRDefault="00EF364D">
            <w:pPr>
              <w:pStyle w:val="ConsPlusNormal"/>
              <w:jc w:val="center"/>
            </w:pPr>
            <w:r>
              <w:t>2 18 02030 02 0000 150</w:t>
            </w:r>
          </w:p>
        </w:tc>
        <w:tc>
          <w:tcPr>
            <w:tcW w:w="5556" w:type="dxa"/>
          </w:tcPr>
          <w:p w:rsidR="00EF364D" w:rsidRDefault="00EF364D">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EF364D">
        <w:tc>
          <w:tcPr>
            <w:tcW w:w="737" w:type="dxa"/>
          </w:tcPr>
          <w:p w:rsidR="00EF364D" w:rsidRDefault="00EF364D">
            <w:pPr>
              <w:pStyle w:val="ConsPlusNormal"/>
              <w:jc w:val="center"/>
            </w:pPr>
            <w:r>
              <w:t>819</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государственного жилищного надзора Белгородской области</w:t>
            </w:r>
          </w:p>
        </w:tc>
      </w:tr>
      <w:tr w:rsidR="00EF364D">
        <w:tc>
          <w:tcPr>
            <w:tcW w:w="737" w:type="dxa"/>
          </w:tcPr>
          <w:p w:rsidR="00EF364D" w:rsidRDefault="00EF364D">
            <w:pPr>
              <w:pStyle w:val="ConsPlusNormal"/>
              <w:jc w:val="center"/>
            </w:pPr>
            <w:r>
              <w:t>819</w:t>
            </w:r>
          </w:p>
        </w:tc>
        <w:tc>
          <w:tcPr>
            <w:tcW w:w="2778" w:type="dxa"/>
          </w:tcPr>
          <w:p w:rsidR="00EF364D" w:rsidRDefault="00EF364D">
            <w:pPr>
              <w:pStyle w:val="ConsPlusNormal"/>
              <w:jc w:val="center"/>
            </w:pPr>
            <w:r>
              <w:t>1 08 07400 01 0000 110</w:t>
            </w:r>
          </w:p>
        </w:tc>
        <w:tc>
          <w:tcPr>
            <w:tcW w:w="5556" w:type="dxa"/>
          </w:tcPr>
          <w:p w:rsidR="00EF364D" w:rsidRDefault="00EF364D">
            <w:pPr>
              <w:pStyle w:val="ConsPlusNormal"/>
              <w:jc w:val="both"/>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EF364D">
        <w:tc>
          <w:tcPr>
            <w:tcW w:w="737" w:type="dxa"/>
          </w:tcPr>
          <w:p w:rsidR="00EF364D" w:rsidRDefault="00EF364D">
            <w:pPr>
              <w:pStyle w:val="ConsPlusNormal"/>
              <w:jc w:val="center"/>
            </w:pPr>
            <w:r>
              <w:t>819</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819</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819</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819</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 &lt;2&gt;</w:t>
            </w:r>
          </w:p>
        </w:tc>
      </w:tr>
      <w:tr w:rsidR="00EF364D">
        <w:tc>
          <w:tcPr>
            <w:tcW w:w="737" w:type="dxa"/>
          </w:tcPr>
          <w:p w:rsidR="00EF364D" w:rsidRDefault="00EF364D">
            <w:pPr>
              <w:pStyle w:val="ConsPlusNormal"/>
              <w:jc w:val="center"/>
            </w:pPr>
            <w:r>
              <w:t>819</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820</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ветеринарии Белгородской области</w:t>
            </w:r>
          </w:p>
        </w:tc>
      </w:tr>
      <w:tr w:rsidR="00EF364D">
        <w:tc>
          <w:tcPr>
            <w:tcW w:w="737" w:type="dxa"/>
          </w:tcPr>
          <w:p w:rsidR="00EF364D" w:rsidRDefault="00EF364D">
            <w:pPr>
              <w:pStyle w:val="ConsPlusNormal"/>
              <w:jc w:val="center"/>
            </w:pPr>
            <w:r>
              <w:t>820</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center"/>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820</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820</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EF364D">
        <w:tc>
          <w:tcPr>
            <w:tcW w:w="737" w:type="dxa"/>
          </w:tcPr>
          <w:p w:rsidR="00EF364D" w:rsidRDefault="00EF364D">
            <w:pPr>
              <w:pStyle w:val="ConsPlusNormal"/>
              <w:jc w:val="center"/>
            </w:pPr>
            <w:r>
              <w:t>820</w:t>
            </w:r>
          </w:p>
        </w:tc>
        <w:tc>
          <w:tcPr>
            <w:tcW w:w="2778" w:type="dxa"/>
          </w:tcPr>
          <w:p w:rsidR="00EF364D" w:rsidRDefault="00EF364D">
            <w:pPr>
              <w:pStyle w:val="ConsPlusNormal"/>
              <w:jc w:val="center"/>
            </w:pPr>
            <w:r>
              <w:t>1 16 90050 05 0000 140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EF364D">
        <w:tc>
          <w:tcPr>
            <w:tcW w:w="737" w:type="dxa"/>
          </w:tcPr>
          <w:p w:rsidR="00EF364D" w:rsidRDefault="00EF364D">
            <w:pPr>
              <w:pStyle w:val="ConsPlusNormal"/>
              <w:jc w:val="center"/>
            </w:pPr>
            <w:r>
              <w:t>820</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821</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Избирательная комиссия Белгородской области</w:t>
            </w:r>
          </w:p>
        </w:tc>
      </w:tr>
      <w:tr w:rsidR="00EF364D">
        <w:tc>
          <w:tcPr>
            <w:tcW w:w="737" w:type="dxa"/>
          </w:tcPr>
          <w:p w:rsidR="00EF364D" w:rsidRDefault="00EF364D">
            <w:pPr>
              <w:pStyle w:val="ConsPlusNormal"/>
              <w:jc w:val="center"/>
            </w:pPr>
            <w:r>
              <w:t>821</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822</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по делам архивов Белгородской области</w:t>
            </w:r>
          </w:p>
        </w:tc>
      </w:tr>
      <w:tr w:rsidR="00EF364D">
        <w:tc>
          <w:tcPr>
            <w:tcW w:w="737" w:type="dxa"/>
          </w:tcPr>
          <w:p w:rsidR="00EF364D" w:rsidRDefault="00EF364D">
            <w:pPr>
              <w:pStyle w:val="ConsPlusNormal"/>
              <w:jc w:val="center"/>
            </w:pPr>
            <w:r>
              <w:t>822</w:t>
            </w:r>
          </w:p>
        </w:tc>
        <w:tc>
          <w:tcPr>
            <w:tcW w:w="2778" w:type="dxa"/>
          </w:tcPr>
          <w:p w:rsidR="00EF364D" w:rsidRDefault="00EF364D">
            <w:pPr>
              <w:pStyle w:val="ConsPlusNormal"/>
              <w:jc w:val="center"/>
            </w:pPr>
            <w:r>
              <w:t>1 13 01992 02 0000 130</w:t>
            </w:r>
          </w:p>
        </w:tc>
        <w:tc>
          <w:tcPr>
            <w:tcW w:w="5556" w:type="dxa"/>
          </w:tcPr>
          <w:p w:rsidR="00EF364D" w:rsidRDefault="00EF364D">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EF364D">
        <w:tc>
          <w:tcPr>
            <w:tcW w:w="737" w:type="dxa"/>
          </w:tcPr>
          <w:p w:rsidR="00EF364D" w:rsidRDefault="00EF364D">
            <w:pPr>
              <w:pStyle w:val="ConsPlusNormal"/>
              <w:jc w:val="center"/>
            </w:pPr>
            <w:r>
              <w:t>822</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822</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822</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822</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822</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823</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по организационному обеспечению деятельности мировых судей Белгородской области</w:t>
            </w:r>
          </w:p>
        </w:tc>
      </w:tr>
      <w:tr w:rsidR="00EF364D">
        <w:tc>
          <w:tcPr>
            <w:tcW w:w="737" w:type="dxa"/>
          </w:tcPr>
          <w:p w:rsidR="00EF364D" w:rsidRDefault="00EF364D">
            <w:pPr>
              <w:pStyle w:val="ConsPlusNormal"/>
              <w:jc w:val="center"/>
            </w:pPr>
            <w:r>
              <w:t>823</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823</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823</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823</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824</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Комиссия по государственному регулированию цен и тарифов в Белгородской области</w:t>
            </w:r>
          </w:p>
        </w:tc>
      </w:tr>
      <w:tr w:rsidR="00EF364D">
        <w:tc>
          <w:tcPr>
            <w:tcW w:w="737" w:type="dxa"/>
          </w:tcPr>
          <w:p w:rsidR="00EF364D" w:rsidRDefault="00EF364D">
            <w:pPr>
              <w:pStyle w:val="ConsPlusNormal"/>
              <w:jc w:val="center"/>
            </w:pPr>
            <w:r>
              <w:t>824</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824</w:t>
            </w:r>
          </w:p>
        </w:tc>
        <w:tc>
          <w:tcPr>
            <w:tcW w:w="2778" w:type="dxa"/>
          </w:tcPr>
          <w:p w:rsidR="00EF364D" w:rsidRDefault="00EF364D">
            <w:pPr>
              <w:pStyle w:val="ConsPlusNormal"/>
              <w:jc w:val="center"/>
            </w:pPr>
            <w:r>
              <w:t>1 16 02030 02 0000 140</w:t>
            </w:r>
          </w:p>
        </w:tc>
        <w:tc>
          <w:tcPr>
            <w:tcW w:w="5556" w:type="dxa"/>
          </w:tcPr>
          <w:p w:rsidR="00EF364D" w:rsidRDefault="00EF364D">
            <w:pPr>
              <w:pStyle w:val="ConsPlusNormal"/>
              <w:jc w:val="both"/>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EF364D">
        <w:tc>
          <w:tcPr>
            <w:tcW w:w="737" w:type="dxa"/>
          </w:tcPr>
          <w:p w:rsidR="00EF364D" w:rsidRDefault="00EF364D">
            <w:pPr>
              <w:pStyle w:val="ConsPlusNormal"/>
              <w:jc w:val="center"/>
            </w:pPr>
            <w:r>
              <w:t>824</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824</w:t>
            </w:r>
          </w:p>
        </w:tc>
        <w:tc>
          <w:tcPr>
            <w:tcW w:w="2778" w:type="dxa"/>
          </w:tcPr>
          <w:p w:rsidR="00EF364D" w:rsidRDefault="00EF364D">
            <w:pPr>
              <w:pStyle w:val="ConsPlusNormal"/>
              <w:jc w:val="center"/>
            </w:pPr>
            <w:r>
              <w:t>1 16 33040 04 0000 140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F364D">
        <w:tc>
          <w:tcPr>
            <w:tcW w:w="737" w:type="dxa"/>
          </w:tcPr>
          <w:p w:rsidR="00EF364D" w:rsidRDefault="00EF364D">
            <w:pPr>
              <w:pStyle w:val="ConsPlusNormal"/>
              <w:jc w:val="center"/>
            </w:pPr>
            <w:r>
              <w:t>824</w:t>
            </w:r>
          </w:p>
        </w:tc>
        <w:tc>
          <w:tcPr>
            <w:tcW w:w="2778" w:type="dxa"/>
          </w:tcPr>
          <w:p w:rsidR="00EF364D" w:rsidRDefault="00EF364D">
            <w:pPr>
              <w:pStyle w:val="ConsPlusNormal"/>
              <w:jc w:val="center"/>
            </w:pPr>
            <w:r>
              <w:t>1 16 33050 05 0000 140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EF364D">
        <w:tc>
          <w:tcPr>
            <w:tcW w:w="737" w:type="dxa"/>
          </w:tcPr>
          <w:p w:rsidR="00EF364D" w:rsidRDefault="00EF364D">
            <w:pPr>
              <w:pStyle w:val="ConsPlusNormal"/>
              <w:jc w:val="center"/>
            </w:pPr>
            <w:r>
              <w:t>824</w:t>
            </w:r>
          </w:p>
        </w:tc>
        <w:tc>
          <w:tcPr>
            <w:tcW w:w="2778" w:type="dxa"/>
          </w:tcPr>
          <w:p w:rsidR="00EF364D" w:rsidRDefault="00EF364D">
            <w:pPr>
              <w:pStyle w:val="ConsPlusNormal"/>
              <w:jc w:val="center"/>
            </w:pPr>
            <w:r>
              <w:t>1 16 33050 10 0000 140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EF364D">
        <w:tc>
          <w:tcPr>
            <w:tcW w:w="737" w:type="dxa"/>
          </w:tcPr>
          <w:p w:rsidR="00EF364D" w:rsidRDefault="00EF364D">
            <w:pPr>
              <w:pStyle w:val="ConsPlusNormal"/>
              <w:jc w:val="center"/>
            </w:pPr>
            <w:r>
              <w:t>824</w:t>
            </w:r>
          </w:p>
        </w:tc>
        <w:tc>
          <w:tcPr>
            <w:tcW w:w="2778" w:type="dxa"/>
          </w:tcPr>
          <w:p w:rsidR="00EF364D" w:rsidRDefault="00EF364D">
            <w:pPr>
              <w:pStyle w:val="ConsPlusNormal"/>
              <w:jc w:val="center"/>
            </w:pPr>
            <w:r>
              <w:t>1 16 33050 13 0000 140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EF364D">
        <w:tc>
          <w:tcPr>
            <w:tcW w:w="737" w:type="dxa"/>
          </w:tcPr>
          <w:p w:rsidR="00EF364D" w:rsidRDefault="00EF364D">
            <w:pPr>
              <w:pStyle w:val="ConsPlusNormal"/>
              <w:jc w:val="center"/>
            </w:pPr>
            <w:r>
              <w:t>824</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Департамент внутренней и кадровой политики Белгородской области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2 02 25027 02 0000 150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2 02 25066 02 0000 150</w:t>
            </w:r>
          </w:p>
        </w:tc>
        <w:tc>
          <w:tcPr>
            <w:tcW w:w="5556" w:type="dxa"/>
          </w:tcPr>
          <w:p w:rsidR="00EF364D" w:rsidRDefault="00EF364D">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2 02 25177 02 0000 150</w:t>
            </w:r>
          </w:p>
        </w:tc>
        <w:tc>
          <w:tcPr>
            <w:tcW w:w="5556" w:type="dxa"/>
            <w:vAlign w:val="center"/>
          </w:tcPr>
          <w:p w:rsidR="00EF364D" w:rsidRDefault="00EF364D">
            <w:pPr>
              <w:pStyle w:val="ConsPlusNormal"/>
              <w:jc w:val="both"/>
            </w:pPr>
            <w:r>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2 02 25210 02 0000 150</w:t>
            </w:r>
          </w:p>
        </w:tc>
        <w:tc>
          <w:tcPr>
            <w:tcW w:w="5556" w:type="dxa"/>
            <w:vAlign w:val="center"/>
          </w:tcPr>
          <w:p w:rsidR="00EF364D" w:rsidRDefault="00EF364D">
            <w:pPr>
              <w:pStyle w:val="ConsPlusNormal"/>
              <w:jc w:val="both"/>
            </w:pPr>
            <w: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2 02 25534 02 0000 150</w:t>
            </w:r>
          </w:p>
        </w:tc>
        <w:tc>
          <w:tcPr>
            <w:tcW w:w="5556" w:type="dxa"/>
            <w:vAlign w:val="center"/>
          </w:tcPr>
          <w:p w:rsidR="00EF364D" w:rsidRDefault="00EF364D">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2 18 02030 02 0000 150</w:t>
            </w:r>
          </w:p>
        </w:tc>
        <w:tc>
          <w:tcPr>
            <w:tcW w:w="5556" w:type="dxa"/>
          </w:tcPr>
          <w:p w:rsidR="00EF364D" w:rsidRDefault="00EF364D">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2 19 25066 02 0000 150</w:t>
            </w:r>
          </w:p>
        </w:tc>
        <w:tc>
          <w:tcPr>
            <w:tcW w:w="5556" w:type="dxa"/>
          </w:tcPr>
          <w:p w:rsidR="00EF364D" w:rsidRDefault="00EF364D">
            <w:pPr>
              <w:pStyle w:val="ConsPlusNormal"/>
              <w:jc w:val="both"/>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2 19 25236 02 0000 150</w:t>
            </w:r>
          </w:p>
        </w:tc>
        <w:tc>
          <w:tcPr>
            <w:tcW w:w="5556" w:type="dxa"/>
          </w:tcPr>
          <w:p w:rsidR="00EF364D" w:rsidRDefault="00EF364D">
            <w:pPr>
              <w:pStyle w:val="ConsPlusNormal"/>
              <w:jc w:val="both"/>
            </w:pPr>
            <w:r>
              <w:t>Возврат остатков субсидий на реализацию мероприятий федеральной целевой программы "Укрепление единства российской нации и этнокультурное развитие народов России (2014 - 2020 годы)" из бюджетов субъектов Российской Федерации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2 19 25534 02 0000 150</w:t>
            </w:r>
          </w:p>
        </w:tc>
        <w:tc>
          <w:tcPr>
            <w:tcW w:w="5556" w:type="dxa"/>
          </w:tcPr>
          <w:p w:rsidR="00EF364D" w:rsidRDefault="00EF364D">
            <w:pPr>
              <w:pStyle w:val="ConsPlusNormal"/>
              <w:jc w:val="both"/>
            </w:pPr>
            <w:r>
              <w:t>Возврат остатков субсидий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 из бюджетов субъектов Российской Федерации</w:t>
            </w:r>
          </w:p>
        </w:tc>
      </w:tr>
      <w:tr w:rsidR="00EF364D">
        <w:tc>
          <w:tcPr>
            <w:tcW w:w="737" w:type="dxa"/>
          </w:tcPr>
          <w:p w:rsidR="00EF364D" w:rsidRDefault="00EF364D">
            <w:pPr>
              <w:pStyle w:val="ConsPlusNormal"/>
              <w:jc w:val="center"/>
            </w:pPr>
            <w:r>
              <w:t>825</w:t>
            </w:r>
          </w:p>
        </w:tc>
        <w:tc>
          <w:tcPr>
            <w:tcW w:w="2778" w:type="dxa"/>
          </w:tcPr>
          <w:p w:rsidR="00EF364D" w:rsidRDefault="00EF364D">
            <w:pPr>
              <w:pStyle w:val="ConsPlusNormal"/>
              <w:jc w:val="center"/>
            </w:pPr>
            <w:r>
              <w:t>2 19 43893 02 0000 150</w:t>
            </w:r>
          </w:p>
        </w:tc>
        <w:tc>
          <w:tcPr>
            <w:tcW w:w="5556" w:type="dxa"/>
          </w:tcPr>
          <w:p w:rsidR="00EF364D" w:rsidRDefault="00EF364D">
            <w:pPr>
              <w:pStyle w:val="ConsPlusNormal"/>
              <w:jc w:val="both"/>
            </w:pPr>
            <w:r>
              <w:t>Возврат остатков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EF364D">
        <w:tblPrEx>
          <w:tblBorders>
            <w:insideH w:val="nil"/>
          </w:tblBorders>
        </w:tblPrEx>
        <w:tc>
          <w:tcPr>
            <w:tcW w:w="737" w:type="dxa"/>
            <w:tcBorders>
              <w:bottom w:val="nil"/>
            </w:tcBorders>
          </w:tcPr>
          <w:p w:rsidR="00EF364D" w:rsidRDefault="00EF364D">
            <w:pPr>
              <w:pStyle w:val="ConsPlusNormal"/>
              <w:jc w:val="center"/>
            </w:pPr>
            <w:r>
              <w:t>826</w:t>
            </w:r>
          </w:p>
        </w:tc>
        <w:tc>
          <w:tcPr>
            <w:tcW w:w="2778" w:type="dxa"/>
            <w:tcBorders>
              <w:bottom w:val="nil"/>
            </w:tcBorders>
          </w:tcPr>
          <w:p w:rsidR="00EF364D" w:rsidRDefault="00EF364D">
            <w:pPr>
              <w:pStyle w:val="ConsPlusNormal"/>
            </w:pPr>
          </w:p>
        </w:tc>
        <w:tc>
          <w:tcPr>
            <w:tcW w:w="5556" w:type="dxa"/>
            <w:tcBorders>
              <w:bottom w:val="nil"/>
            </w:tcBorders>
          </w:tcPr>
          <w:p w:rsidR="00EF364D" w:rsidRDefault="00EF364D">
            <w:pPr>
              <w:pStyle w:val="ConsPlusNormal"/>
              <w:jc w:val="center"/>
            </w:pPr>
            <w:r>
              <w:t>Контрольно-счетная палата Белгородской области</w:t>
            </w:r>
          </w:p>
        </w:tc>
      </w:tr>
      <w:tr w:rsidR="00EF364D">
        <w:tblPrEx>
          <w:tblBorders>
            <w:insideH w:val="nil"/>
          </w:tblBorders>
        </w:tblPrEx>
        <w:tc>
          <w:tcPr>
            <w:tcW w:w="9071" w:type="dxa"/>
            <w:gridSpan w:val="3"/>
            <w:tcBorders>
              <w:top w:val="nil"/>
            </w:tcBorders>
          </w:tcPr>
          <w:p w:rsidR="00EF364D" w:rsidRDefault="00EF364D">
            <w:pPr>
              <w:pStyle w:val="ConsPlusNormal"/>
              <w:jc w:val="both"/>
            </w:pPr>
            <w:r>
              <w:t xml:space="preserve">(введено </w:t>
            </w:r>
            <w:hyperlink r:id="rId54" w:history="1">
              <w:r>
                <w:rPr>
                  <w:color w:val="0000FF"/>
                </w:rPr>
                <w:t>законом</w:t>
              </w:r>
            </w:hyperlink>
            <w:r>
              <w:t xml:space="preserve"> Белгородской области от 19.04.2019 N 365)</w:t>
            </w:r>
          </w:p>
        </w:tc>
      </w:tr>
      <w:tr w:rsidR="00EF364D">
        <w:tblPrEx>
          <w:tblBorders>
            <w:insideH w:val="nil"/>
          </w:tblBorders>
        </w:tblPrEx>
        <w:tc>
          <w:tcPr>
            <w:tcW w:w="737" w:type="dxa"/>
            <w:tcBorders>
              <w:bottom w:val="nil"/>
            </w:tcBorders>
          </w:tcPr>
          <w:p w:rsidR="00EF364D" w:rsidRDefault="00EF364D">
            <w:pPr>
              <w:pStyle w:val="ConsPlusNormal"/>
              <w:jc w:val="center"/>
            </w:pPr>
            <w:r>
              <w:t>826</w:t>
            </w:r>
          </w:p>
        </w:tc>
        <w:tc>
          <w:tcPr>
            <w:tcW w:w="2778" w:type="dxa"/>
            <w:tcBorders>
              <w:bottom w:val="nil"/>
            </w:tcBorders>
          </w:tcPr>
          <w:p w:rsidR="00EF364D" w:rsidRDefault="00EF364D">
            <w:pPr>
              <w:pStyle w:val="ConsPlusNormal"/>
              <w:jc w:val="center"/>
            </w:pPr>
            <w:r>
              <w:t>1 16 18020 02 0000 140</w:t>
            </w:r>
          </w:p>
        </w:tc>
        <w:tc>
          <w:tcPr>
            <w:tcW w:w="5556" w:type="dxa"/>
            <w:tcBorders>
              <w:bottom w:val="nil"/>
            </w:tcBorders>
          </w:tcPr>
          <w:p w:rsidR="00EF364D" w:rsidRDefault="00EF364D">
            <w:pPr>
              <w:pStyle w:val="ConsPlusNormal"/>
              <w:jc w:val="both"/>
            </w:pPr>
            <w:r>
              <w:t>Денежные взыскания (штрафы) за нарушение бюджетного законодательства (в части бюджетов субъектов Российской Федерации)</w:t>
            </w:r>
          </w:p>
        </w:tc>
      </w:tr>
      <w:tr w:rsidR="00EF364D">
        <w:tblPrEx>
          <w:tblBorders>
            <w:insideH w:val="nil"/>
          </w:tblBorders>
        </w:tblPrEx>
        <w:tc>
          <w:tcPr>
            <w:tcW w:w="9071" w:type="dxa"/>
            <w:gridSpan w:val="3"/>
            <w:tcBorders>
              <w:top w:val="nil"/>
            </w:tcBorders>
          </w:tcPr>
          <w:p w:rsidR="00EF364D" w:rsidRDefault="00EF364D">
            <w:pPr>
              <w:pStyle w:val="ConsPlusNormal"/>
              <w:jc w:val="both"/>
            </w:pPr>
            <w:r>
              <w:t xml:space="preserve">(введено </w:t>
            </w:r>
            <w:hyperlink r:id="rId55" w:history="1">
              <w:r>
                <w:rPr>
                  <w:color w:val="0000FF"/>
                </w:rPr>
                <w:t>законом</w:t>
              </w:r>
            </w:hyperlink>
            <w:r>
              <w:t xml:space="preserve"> Белгородской области от 19.04.2019 N 365)</w:t>
            </w:r>
          </w:p>
        </w:tc>
      </w:tr>
      <w:tr w:rsidR="00EF364D">
        <w:tc>
          <w:tcPr>
            <w:tcW w:w="737" w:type="dxa"/>
          </w:tcPr>
          <w:p w:rsidR="00EF364D" w:rsidRDefault="00EF364D">
            <w:pPr>
              <w:pStyle w:val="ConsPlusNormal"/>
              <w:jc w:val="center"/>
            </w:pPr>
            <w:r>
              <w:t>827</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государственного строительного надзора Белгородской области</w:t>
            </w:r>
          </w:p>
        </w:tc>
      </w:tr>
      <w:tr w:rsidR="00EF364D">
        <w:tc>
          <w:tcPr>
            <w:tcW w:w="737" w:type="dxa"/>
          </w:tcPr>
          <w:p w:rsidR="00EF364D" w:rsidRDefault="00EF364D">
            <w:pPr>
              <w:pStyle w:val="ConsPlusNormal"/>
              <w:jc w:val="center"/>
            </w:pPr>
            <w:r>
              <w:t>827</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827</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 &lt;2&gt;</w:t>
            </w:r>
          </w:p>
        </w:tc>
      </w:tr>
      <w:tr w:rsidR="00EF364D">
        <w:tc>
          <w:tcPr>
            <w:tcW w:w="737" w:type="dxa"/>
          </w:tcPr>
          <w:p w:rsidR="00EF364D" w:rsidRDefault="00EF364D">
            <w:pPr>
              <w:pStyle w:val="ConsPlusNormal"/>
              <w:jc w:val="center"/>
            </w:pPr>
            <w:r>
              <w:t>827</w:t>
            </w:r>
          </w:p>
        </w:tc>
        <w:tc>
          <w:tcPr>
            <w:tcW w:w="2778" w:type="dxa"/>
          </w:tcPr>
          <w:p w:rsidR="00EF364D" w:rsidRDefault="00EF364D">
            <w:pPr>
              <w:pStyle w:val="ConsPlusNormal"/>
              <w:jc w:val="center"/>
            </w:pPr>
            <w:r>
              <w:t>1 16 90050 05 0000 140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EF364D">
        <w:tc>
          <w:tcPr>
            <w:tcW w:w="737" w:type="dxa"/>
          </w:tcPr>
          <w:p w:rsidR="00EF364D" w:rsidRDefault="00EF364D">
            <w:pPr>
              <w:pStyle w:val="ConsPlusNormal"/>
              <w:jc w:val="center"/>
            </w:pPr>
            <w:r>
              <w:t>827</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автомобильных дорог общего пользования и транспорта Белгородской области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1 08 07172 01 0000 110</w:t>
            </w:r>
          </w:p>
        </w:tc>
        <w:tc>
          <w:tcPr>
            <w:tcW w:w="5556" w:type="dxa"/>
          </w:tcPr>
          <w:p w:rsidR="00EF364D" w:rsidRDefault="00EF364D">
            <w:pPr>
              <w:pStyle w:val="ConsPlusNormal"/>
              <w:jc w:val="both"/>
            </w:pPr>
            <w: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1 11 09032 02 0000 120</w:t>
            </w:r>
          </w:p>
        </w:tc>
        <w:tc>
          <w:tcPr>
            <w:tcW w:w="5556" w:type="dxa"/>
          </w:tcPr>
          <w:p w:rsidR="00EF364D" w:rsidRDefault="00EF364D">
            <w:pPr>
              <w:pStyle w:val="ConsPlusNormal"/>
              <w:jc w:val="both"/>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1 13 01520 02 0000 130</w:t>
            </w:r>
          </w:p>
        </w:tc>
        <w:tc>
          <w:tcPr>
            <w:tcW w:w="5556" w:type="dxa"/>
          </w:tcPr>
          <w:p w:rsidR="00EF364D" w:rsidRDefault="00EF364D">
            <w:pPr>
              <w:pStyle w:val="ConsPlusNormal"/>
              <w:jc w:val="both"/>
            </w:pPr>
            <w: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1 13 01992 02 0000 130</w:t>
            </w:r>
          </w:p>
        </w:tc>
        <w:tc>
          <w:tcPr>
            <w:tcW w:w="5556" w:type="dxa"/>
          </w:tcPr>
          <w:p w:rsidR="00EF364D" w:rsidRDefault="00EF364D">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1 13 02062 02 0000 130</w:t>
            </w:r>
          </w:p>
        </w:tc>
        <w:tc>
          <w:tcPr>
            <w:tcW w:w="5556" w:type="dxa"/>
          </w:tcPr>
          <w:p w:rsidR="00EF364D" w:rsidRDefault="00EF364D">
            <w:pPr>
              <w:pStyle w:val="ConsPlusNormal"/>
              <w:jc w:val="both"/>
            </w:pPr>
            <w:r>
              <w:t>Доходы, поступающие в порядке возмещения расходов, понесенных в связи с эксплуатацией имущества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1 15 02020 02 0000 140</w:t>
            </w:r>
          </w:p>
        </w:tc>
        <w:tc>
          <w:tcPr>
            <w:tcW w:w="5556" w:type="dxa"/>
          </w:tcPr>
          <w:p w:rsidR="00EF364D" w:rsidRDefault="00EF364D">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1 16 23021 02 0000 140</w:t>
            </w:r>
          </w:p>
        </w:tc>
        <w:tc>
          <w:tcPr>
            <w:tcW w:w="5556" w:type="dxa"/>
          </w:tcPr>
          <w:p w:rsidR="00EF364D" w:rsidRDefault="00EF364D">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1 16 23022 02 0000 140</w:t>
            </w:r>
          </w:p>
        </w:tc>
        <w:tc>
          <w:tcPr>
            <w:tcW w:w="5556" w:type="dxa"/>
          </w:tcPr>
          <w:p w:rsidR="00EF364D" w:rsidRDefault="00EF364D">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1 16 30020 01 0000 140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1 16 37020 02 0000 140</w:t>
            </w:r>
          </w:p>
        </w:tc>
        <w:tc>
          <w:tcPr>
            <w:tcW w:w="5556" w:type="dxa"/>
          </w:tcPr>
          <w:p w:rsidR="00EF364D" w:rsidRDefault="00EF364D">
            <w:pPr>
              <w:pStyle w:val="ConsPlusNormal"/>
              <w:jc w:val="both"/>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1 16 46000 02 0000 140</w:t>
            </w:r>
          </w:p>
        </w:tc>
        <w:tc>
          <w:tcPr>
            <w:tcW w:w="5556" w:type="dxa"/>
          </w:tcPr>
          <w:p w:rsidR="00EF364D" w:rsidRDefault="00EF364D">
            <w:pPr>
              <w:pStyle w:val="ConsPlusNormal"/>
              <w:jc w:val="both"/>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1 16 50000 01 0000 140</w:t>
            </w:r>
          </w:p>
        </w:tc>
        <w:tc>
          <w:tcPr>
            <w:tcW w:w="5556" w:type="dxa"/>
          </w:tcPr>
          <w:p w:rsidR="00EF364D" w:rsidRDefault="00EF364D">
            <w:pPr>
              <w:pStyle w:val="ConsPlusNormal"/>
              <w:jc w:val="both"/>
            </w:pPr>
            <w:r>
              <w:t>Денежные взыскания (штрафы) за нарушения правил перевозок пассажиров и багажа легковым такси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2 02 25027 02 0000 150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2 02 45393 02 0000 150</w:t>
            </w:r>
          </w:p>
        </w:tc>
        <w:tc>
          <w:tcPr>
            <w:tcW w:w="5556" w:type="dxa"/>
          </w:tcPr>
          <w:p w:rsidR="00EF364D" w:rsidRDefault="00EF364D">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2 02 25021 02 0000 150</w:t>
            </w:r>
          </w:p>
        </w:tc>
        <w:tc>
          <w:tcPr>
            <w:tcW w:w="5556" w:type="dxa"/>
          </w:tcPr>
          <w:p w:rsidR="00EF364D" w:rsidRDefault="00EF364D">
            <w:pPr>
              <w:pStyle w:val="ConsPlusNormal"/>
              <w:jc w:val="both"/>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EF364D">
        <w:tc>
          <w:tcPr>
            <w:tcW w:w="737" w:type="dxa"/>
          </w:tcPr>
          <w:p w:rsidR="00EF364D" w:rsidRDefault="00EF364D">
            <w:pPr>
              <w:pStyle w:val="ConsPlusNormal"/>
              <w:jc w:val="center"/>
            </w:pPr>
            <w:r>
              <w:t>828</w:t>
            </w:r>
          </w:p>
        </w:tc>
        <w:tc>
          <w:tcPr>
            <w:tcW w:w="2778" w:type="dxa"/>
          </w:tcPr>
          <w:p w:rsidR="00EF364D" w:rsidRDefault="00EF364D">
            <w:pPr>
              <w:pStyle w:val="ConsPlusNormal"/>
              <w:jc w:val="center"/>
            </w:pPr>
            <w:r>
              <w:t>2 02 27567 02 0000 150</w:t>
            </w:r>
          </w:p>
        </w:tc>
        <w:tc>
          <w:tcPr>
            <w:tcW w:w="5556" w:type="dxa"/>
          </w:tcPr>
          <w:p w:rsidR="00EF364D" w:rsidRDefault="00EF364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EF364D">
        <w:tc>
          <w:tcPr>
            <w:tcW w:w="737" w:type="dxa"/>
          </w:tcPr>
          <w:p w:rsidR="00EF364D" w:rsidRDefault="00EF364D">
            <w:pPr>
              <w:pStyle w:val="ConsPlusNormal"/>
              <w:jc w:val="center"/>
            </w:pPr>
            <w:r>
              <w:t>829</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Государственная инспекция по надзору за техническим состоянием самоходных машин и других видов техники Белгородской области</w:t>
            </w:r>
          </w:p>
        </w:tc>
      </w:tr>
      <w:tr w:rsidR="00EF364D">
        <w:tc>
          <w:tcPr>
            <w:tcW w:w="737" w:type="dxa"/>
          </w:tcPr>
          <w:p w:rsidR="00EF364D" w:rsidRDefault="00EF364D">
            <w:pPr>
              <w:pStyle w:val="ConsPlusNormal"/>
              <w:jc w:val="center"/>
            </w:pPr>
            <w:r>
              <w:t>829</w:t>
            </w:r>
          </w:p>
        </w:tc>
        <w:tc>
          <w:tcPr>
            <w:tcW w:w="2778" w:type="dxa"/>
          </w:tcPr>
          <w:p w:rsidR="00EF364D" w:rsidRDefault="00EF364D">
            <w:pPr>
              <w:pStyle w:val="ConsPlusNormal"/>
              <w:jc w:val="center"/>
            </w:pPr>
            <w:r>
              <w:t>1 08 07142 01 0000 110</w:t>
            </w:r>
          </w:p>
        </w:tc>
        <w:tc>
          <w:tcPr>
            <w:tcW w:w="5556" w:type="dxa"/>
          </w:tcPr>
          <w:p w:rsidR="00EF364D" w:rsidRDefault="00EF364D">
            <w:pPr>
              <w:pStyle w:val="ConsPlusNormal"/>
              <w:jc w:val="both"/>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EF364D">
        <w:tc>
          <w:tcPr>
            <w:tcW w:w="737" w:type="dxa"/>
          </w:tcPr>
          <w:p w:rsidR="00EF364D" w:rsidRDefault="00EF364D">
            <w:pPr>
              <w:pStyle w:val="ConsPlusNormal"/>
              <w:jc w:val="center"/>
            </w:pPr>
            <w:r>
              <w:t>829</w:t>
            </w:r>
          </w:p>
        </w:tc>
        <w:tc>
          <w:tcPr>
            <w:tcW w:w="2778" w:type="dxa"/>
          </w:tcPr>
          <w:p w:rsidR="00EF364D" w:rsidRDefault="00EF364D">
            <w:pPr>
              <w:pStyle w:val="ConsPlusNormal"/>
              <w:jc w:val="center"/>
            </w:pPr>
            <w:r>
              <w:t>1 08 07300 01 0000 110</w:t>
            </w:r>
          </w:p>
        </w:tc>
        <w:tc>
          <w:tcPr>
            <w:tcW w:w="5556" w:type="dxa"/>
          </w:tcPr>
          <w:p w:rsidR="00EF364D" w:rsidRDefault="00EF364D">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F364D">
        <w:tc>
          <w:tcPr>
            <w:tcW w:w="737" w:type="dxa"/>
          </w:tcPr>
          <w:p w:rsidR="00EF364D" w:rsidRDefault="00EF364D">
            <w:pPr>
              <w:pStyle w:val="ConsPlusNormal"/>
              <w:jc w:val="center"/>
            </w:pPr>
            <w:r>
              <w:t>829</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829</w:t>
            </w:r>
          </w:p>
        </w:tc>
        <w:tc>
          <w:tcPr>
            <w:tcW w:w="2778" w:type="dxa"/>
          </w:tcPr>
          <w:p w:rsidR="00EF364D" w:rsidRDefault="00EF364D">
            <w:pPr>
              <w:pStyle w:val="ConsPlusNormal"/>
              <w:jc w:val="center"/>
            </w:pPr>
            <w:r>
              <w:t>1 15 02020 02 0000 140</w:t>
            </w:r>
          </w:p>
        </w:tc>
        <w:tc>
          <w:tcPr>
            <w:tcW w:w="5556" w:type="dxa"/>
          </w:tcPr>
          <w:p w:rsidR="00EF364D" w:rsidRDefault="00EF364D">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EF364D">
        <w:tc>
          <w:tcPr>
            <w:tcW w:w="737" w:type="dxa"/>
          </w:tcPr>
          <w:p w:rsidR="00EF364D" w:rsidRDefault="00EF364D">
            <w:pPr>
              <w:pStyle w:val="ConsPlusNormal"/>
              <w:jc w:val="center"/>
            </w:pPr>
            <w:r>
              <w:t>829</w:t>
            </w:r>
          </w:p>
        </w:tc>
        <w:tc>
          <w:tcPr>
            <w:tcW w:w="2778" w:type="dxa"/>
          </w:tcPr>
          <w:p w:rsidR="00EF364D" w:rsidRDefault="00EF364D">
            <w:pPr>
              <w:pStyle w:val="ConsPlusNormal"/>
              <w:jc w:val="center"/>
            </w:pPr>
            <w:r>
              <w:t>1 16 30020 01 0000 140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EF364D">
        <w:tc>
          <w:tcPr>
            <w:tcW w:w="737" w:type="dxa"/>
          </w:tcPr>
          <w:p w:rsidR="00EF364D" w:rsidRDefault="00EF364D">
            <w:pPr>
              <w:pStyle w:val="ConsPlusNormal"/>
              <w:jc w:val="center"/>
            </w:pPr>
            <w:r>
              <w:t>829</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829</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829</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EF364D">
        <w:tc>
          <w:tcPr>
            <w:tcW w:w="737" w:type="dxa"/>
          </w:tcPr>
          <w:p w:rsidR="00EF364D" w:rsidRDefault="00EF364D">
            <w:pPr>
              <w:pStyle w:val="ConsPlusNormal"/>
              <w:jc w:val="center"/>
            </w:pPr>
            <w:r>
              <w:t>829</w:t>
            </w:r>
          </w:p>
        </w:tc>
        <w:tc>
          <w:tcPr>
            <w:tcW w:w="2778" w:type="dxa"/>
          </w:tcPr>
          <w:p w:rsidR="00EF364D" w:rsidRDefault="00EF364D">
            <w:pPr>
              <w:pStyle w:val="ConsPlusNormal"/>
              <w:jc w:val="center"/>
            </w:pPr>
            <w:r>
              <w:t>1 16 90050 05 0000 140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EF364D">
        <w:tc>
          <w:tcPr>
            <w:tcW w:w="737" w:type="dxa"/>
          </w:tcPr>
          <w:p w:rsidR="00EF364D" w:rsidRDefault="00EF364D">
            <w:pPr>
              <w:pStyle w:val="ConsPlusNormal"/>
              <w:jc w:val="center"/>
            </w:pPr>
            <w:r>
              <w:t>829</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Департамент жилищно-коммунального хозяйства Белгородской области</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1 08 07282 01 0000 110</w:t>
            </w:r>
          </w:p>
        </w:tc>
        <w:tc>
          <w:tcPr>
            <w:tcW w:w="5556" w:type="dxa"/>
          </w:tcPr>
          <w:p w:rsidR="00EF364D" w:rsidRDefault="00EF364D">
            <w:pPr>
              <w:pStyle w:val="ConsPlusNormal"/>
              <w:jc w:val="both"/>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1 13 01992 02 0000 130</w:t>
            </w:r>
          </w:p>
        </w:tc>
        <w:tc>
          <w:tcPr>
            <w:tcW w:w="5556" w:type="dxa"/>
          </w:tcPr>
          <w:p w:rsidR="00EF364D" w:rsidRDefault="00EF364D">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 &lt;2&gt;</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2 02 25555 02 0000 150</w:t>
            </w:r>
          </w:p>
        </w:tc>
        <w:tc>
          <w:tcPr>
            <w:tcW w:w="5556" w:type="dxa"/>
          </w:tcPr>
          <w:p w:rsidR="00EF364D" w:rsidRDefault="00EF364D">
            <w:pPr>
              <w:pStyle w:val="ConsPlusNormal"/>
              <w:jc w:val="both"/>
            </w:pPr>
            <w:r>
              <w:t>Субсидии бюджетам субъектов Российской Федерации на реализацию программ формирования современной городской среды</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2 02 25242 02 0000 150</w:t>
            </w:r>
          </w:p>
        </w:tc>
        <w:tc>
          <w:tcPr>
            <w:tcW w:w="5556" w:type="dxa"/>
          </w:tcPr>
          <w:p w:rsidR="00EF364D" w:rsidRDefault="00EF364D">
            <w:pPr>
              <w:pStyle w:val="ConsPlusNormal"/>
              <w:jc w:val="both"/>
            </w:pPr>
            <w: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2 02 25243 02 0000 150</w:t>
            </w:r>
          </w:p>
        </w:tc>
        <w:tc>
          <w:tcPr>
            <w:tcW w:w="5556" w:type="dxa"/>
          </w:tcPr>
          <w:p w:rsidR="00EF364D" w:rsidRDefault="00EF364D">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2 02 25297 02 0000 150</w:t>
            </w:r>
          </w:p>
        </w:tc>
        <w:tc>
          <w:tcPr>
            <w:tcW w:w="5556" w:type="dxa"/>
          </w:tcPr>
          <w:p w:rsidR="00EF364D" w:rsidRDefault="00EF364D">
            <w:pPr>
              <w:pStyle w:val="ConsPlusNormal"/>
              <w:jc w:val="both"/>
            </w:pPr>
            <w: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2 03 02030 02 0000 150</w:t>
            </w:r>
          </w:p>
        </w:tc>
        <w:tc>
          <w:tcPr>
            <w:tcW w:w="5556" w:type="dxa"/>
          </w:tcPr>
          <w:p w:rsidR="00EF364D" w:rsidRDefault="00EF364D">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2 03 02040 02 0000 150</w:t>
            </w:r>
          </w:p>
        </w:tc>
        <w:tc>
          <w:tcPr>
            <w:tcW w:w="5556" w:type="dxa"/>
          </w:tcPr>
          <w:p w:rsidR="00EF364D" w:rsidRDefault="00EF364D">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2 18 02030 02 0000 150</w:t>
            </w:r>
          </w:p>
        </w:tc>
        <w:tc>
          <w:tcPr>
            <w:tcW w:w="5556" w:type="dxa"/>
          </w:tcPr>
          <w:p w:rsidR="00EF364D" w:rsidRDefault="00EF364D">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2 18 60010 02 0000 150</w:t>
            </w:r>
          </w:p>
        </w:tc>
        <w:tc>
          <w:tcPr>
            <w:tcW w:w="5556" w:type="dxa"/>
          </w:tcPr>
          <w:p w:rsidR="00EF364D" w:rsidRDefault="00EF364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EF364D">
        <w:tc>
          <w:tcPr>
            <w:tcW w:w="737" w:type="dxa"/>
          </w:tcPr>
          <w:p w:rsidR="00EF364D" w:rsidRDefault="00EF364D">
            <w:pPr>
              <w:pStyle w:val="ConsPlusNormal"/>
              <w:jc w:val="center"/>
            </w:pPr>
            <w:r>
              <w:t>830</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c>
          <w:tcPr>
            <w:tcW w:w="737" w:type="dxa"/>
          </w:tcPr>
          <w:p w:rsidR="00EF364D" w:rsidRDefault="00EF364D">
            <w:pPr>
              <w:pStyle w:val="ConsPlusNormal"/>
              <w:jc w:val="center"/>
            </w:pPr>
            <w:r>
              <w:t>833</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государственной охраны объектов культурного наследия Белгородской области</w:t>
            </w:r>
          </w:p>
        </w:tc>
      </w:tr>
      <w:tr w:rsidR="00EF364D">
        <w:tc>
          <w:tcPr>
            <w:tcW w:w="737" w:type="dxa"/>
          </w:tcPr>
          <w:p w:rsidR="00EF364D" w:rsidRDefault="00EF364D">
            <w:pPr>
              <w:pStyle w:val="ConsPlusNormal"/>
              <w:jc w:val="center"/>
            </w:pPr>
            <w:r>
              <w:t>833</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833</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833</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EF364D">
        <w:tc>
          <w:tcPr>
            <w:tcW w:w="737" w:type="dxa"/>
          </w:tcPr>
          <w:p w:rsidR="00EF364D" w:rsidRDefault="00EF364D">
            <w:pPr>
              <w:pStyle w:val="ConsPlusNormal"/>
              <w:jc w:val="center"/>
            </w:pPr>
            <w:r>
              <w:t>833</w:t>
            </w:r>
          </w:p>
        </w:tc>
        <w:tc>
          <w:tcPr>
            <w:tcW w:w="2778" w:type="dxa"/>
          </w:tcPr>
          <w:p w:rsidR="00EF364D" w:rsidRDefault="00EF364D">
            <w:pPr>
              <w:pStyle w:val="ConsPlusNormal"/>
              <w:jc w:val="center"/>
            </w:pPr>
            <w:r>
              <w:t>1 16 90050 05 0000 140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EF364D">
        <w:tc>
          <w:tcPr>
            <w:tcW w:w="737" w:type="dxa"/>
          </w:tcPr>
          <w:p w:rsidR="00EF364D" w:rsidRDefault="00EF364D">
            <w:pPr>
              <w:pStyle w:val="ConsPlusNormal"/>
              <w:jc w:val="center"/>
            </w:pPr>
            <w:r>
              <w:t>833</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839</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Департамент цифрового развития Белгородской области</w:t>
            </w:r>
          </w:p>
        </w:tc>
      </w:tr>
      <w:tr w:rsidR="00EF364D">
        <w:tc>
          <w:tcPr>
            <w:tcW w:w="737" w:type="dxa"/>
          </w:tcPr>
          <w:p w:rsidR="00EF364D" w:rsidRDefault="00EF364D">
            <w:pPr>
              <w:pStyle w:val="ConsPlusNormal"/>
              <w:jc w:val="center"/>
            </w:pPr>
            <w:r>
              <w:t>839</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839</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839</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839</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839</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839</w:t>
            </w:r>
          </w:p>
        </w:tc>
        <w:tc>
          <w:tcPr>
            <w:tcW w:w="2778" w:type="dxa"/>
          </w:tcPr>
          <w:p w:rsidR="00EF364D" w:rsidRDefault="00EF364D">
            <w:pPr>
              <w:pStyle w:val="ConsPlusNormal"/>
              <w:jc w:val="center"/>
            </w:pPr>
            <w:r>
              <w:t>2 02 25028 02 0000 150</w:t>
            </w:r>
          </w:p>
        </w:tc>
        <w:tc>
          <w:tcPr>
            <w:tcW w:w="5556" w:type="dxa"/>
          </w:tcPr>
          <w:p w:rsidR="00EF364D" w:rsidRDefault="00EF364D">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r>
      <w:tr w:rsidR="00EF364D">
        <w:tc>
          <w:tcPr>
            <w:tcW w:w="737" w:type="dxa"/>
          </w:tcPr>
          <w:p w:rsidR="00EF364D" w:rsidRDefault="00EF364D">
            <w:pPr>
              <w:pStyle w:val="ConsPlusNormal"/>
              <w:jc w:val="center"/>
            </w:pPr>
            <w:r>
              <w:t>839</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839</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841</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записи актов гражданского состояния Белгородской области</w:t>
            </w:r>
          </w:p>
        </w:tc>
      </w:tr>
      <w:tr w:rsidR="00EF364D">
        <w:tc>
          <w:tcPr>
            <w:tcW w:w="737" w:type="dxa"/>
          </w:tcPr>
          <w:p w:rsidR="00EF364D" w:rsidRDefault="00EF364D">
            <w:pPr>
              <w:pStyle w:val="ConsPlusNormal"/>
              <w:jc w:val="center"/>
            </w:pPr>
            <w:r>
              <w:t>841</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841</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841</w:t>
            </w:r>
          </w:p>
        </w:tc>
        <w:tc>
          <w:tcPr>
            <w:tcW w:w="2778" w:type="dxa"/>
          </w:tcPr>
          <w:p w:rsidR="00EF364D" w:rsidRDefault="00EF364D">
            <w:pPr>
              <w:pStyle w:val="ConsPlusNormal"/>
              <w:jc w:val="center"/>
            </w:pPr>
            <w:r>
              <w:t>1 17 05020 02 0000 180</w:t>
            </w:r>
          </w:p>
        </w:tc>
        <w:tc>
          <w:tcPr>
            <w:tcW w:w="5556" w:type="dxa"/>
          </w:tcPr>
          <w:p w:rsidR="00EF364D" w:rsidRDefault="00EF364D">
            <w:pPr>
              <w:pStyle w:val="ConsPlusNormal"/>
              <w:jc w:val="both"/>
            </w:pPr>
            <w:r>
              <w:t>Прочие неналоговые доходы бюджетов субъектов Российской Федерации</w:t>
            </w:r>
          </w:p>
        </w:tc>
      </w:tr>
      <w:tr w:rsidR="00EF364D">
        <w:tc>
          <w:tcPr>
            <w:tcW w:w="737" w:type="dxa"/>
          </w:tcPr>
          <w:p w:rsidR="00EF364D" w:rsidRDefault="00EF364D">
            <w:pPr>
              <w:pStyle w:val="ConsPlusNormal"/>
              <w:jc w:val="center"/>
            </w:pPr>
            <w:r>
              <w:t>841</w:t>
            </w:r>
          </w:p>
        </w:tc>
        <w:tc>
          <w:tcPr>
            <w:tcW w:w="2778" w:type="dxa"/>
          </w:tcPr>
          <w:p w:rsidR="00EF364D" w:rsidRDefault="00EF364D">
            <w:pPr>
              <w:pStyle w:val="ConsPlusNormal"/>
              <w:jc w:val="center"/>
            </w:pPr>
            <w:r>
              <w:t>2 18 60010 02 0000 150</w:t>
            </w:r>
          </w:p>
        </w:tc>
        <w:tc>
          <w:tcPr>
            <w:tcW w:w="5556" w:type="dxa"/>
          </w:tcPr>
          <w:p w:rsidR="00EF364D" w:rsidRDefault="00EF364D">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EF364D">
        <w:tc>
          <w:tcPr>
            <w:tcW w:w="737" w:type="dxa"/>
          </w:tcPr>
          <w:p w:rsidR="00EF364D" w:rsidRDefault="00EF364D">
            <w:pPr>
              <w:pStyle w:val="ConsPlusNormal"/>
              <w:jc w:val="center"/>
            </w:pPr>
            <w:r>
              <w:t>841</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c>
          <w:tcPr>
            <w:tcW w:w="737" w:type="dxa"/>
          </w:tcPr>
          <w:p w:rsidR="00EF364D" w:rsidRDefault="00EF364D">
            <w:pPr>
              <w:pStyle w:val="ConsPlusNormal"/>
              <w:jc w:val="center"/>
            </w:pPr>
            <w:r>
              <w:t>843</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Управление государственного заказа и лицензирования Белгородской области</w:t>
            </w:r>
          </w:p>
        </w:tc>
      </w:tr>
      <w:tr w:rsidR="00EF364D">
        <w:tc>
          <w:tcPr>
            <w:tcW w:w="737" w:type="dxa"/>
          </w:tcPr>
          <w:p w:rsidR="00EF364D" w:rsidRDefault="00EF364D">
            <w:pPr>
              <w:pStyle w:val="ConsPlusNormal"/>
              <w:jc w:val="center"/>
            </w:pPr>
            <w:r>
              <w:t>843</w:t>
            </w:r>
          </w:p>
        </w:tc>
        <w:tc>
          <w:tcPr>
            <w:tcW w:w="2778" w:type="dxa"/>
          </w:tcPr>
          <w:p w:rsidR="00EF364D" w:rsidRDefault="00EF364D">
            <w:pPr>
              <w:pStyle w:val="ConsPlusNormal"/>
              <w:jc w:val="center"/>
            </w:pPr>
            <w:r>
              <w:t>1 08 07082 01 0000 110</w:t>
            </w:r>
          </w:p>
        </w:tc>
        <w:tc>
          <w:tcPr>
            <w:tcW w:w="5556" w:type="dxa"/>
          </w:tcPr>
          <w:p w:rsidR="00EF364D" w:rsidRDefault="00EF364D">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EF364D">
        <w:tc>
          <w:tcPr>
            <w:tcW w:w="737" w:type="dxa"/>
          </w:tcPr>
          <w:p w:rsidR="00EF364D" w:rsidRDefault="00EF364D">
            <w:pPr>
              <w:pStyle w:val="ConsPlusNormal"/>
              <w:jc w:val="center"/>
            </w:pPr>
            <w:r>
              <w:t>843</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843</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843</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blPrEx>
          <w:tblBorders>
            <w:insideH w:val="nil"/>
          </w:tblBorders>
        </w:tblPrEx>
        <w:tc>
          <w:tcPr>
            <w:tcW w:w="737" w:type="dxa"/>
            <w:tcBorders>
              <w:bottom w:val="nil"/>
            </w:tcBorders>
          </w:tcPr>
          <w:p w:rsidR="00EF364D" w:rsidRDefault="00EF364D">
            <w:pPr>
              <w:pStyle w:val="ConsPlusNormal"/>
              <w:jc w:val="center"/>
            </w:pPr>
            <w:r>
              <w:t>852</w:t>
            </w:r>
          </w:p>
        </w:tc>
        <w:tc>
          <w:tcPr>
            <w:tcW w:w="2778" w:type="dxa"/>
            <w:tcBorders>
              <w:bottom w:val="nil"/>
            </w:tcBorders>
          </w:tcPr>
          <w:p w:rsidR="00EF364D" w:rsidRDefault="00EF364D">
            <w:pPr>
              <w:pStyle w:val="ConsPlusNormal"/>
            </w:pPr>
          </w:p>
        </w:tc>
        <w:tc>
          <w:tcPr>
            <w:tcW w:w="5556" w:type="dxa"/>
            <w:tcBorders>
              <w:bottom w:val="nil"/>
            </w:tcBorders>
          </w:tcPr>
          <w:p w:rsidR="00EF364D" w:rsidRDefault="00EF364D">
            <w:pPr>
              <w:pStyle w:val="ConsPlusNormal"/>
              <w:jc w:val="center"/>
            </w:pPr>
            <w:r>
              <w:t>Управление лесами Белгородской области</w:t>
            </w:r>
          </w:p>
        </w:tc>
      </w:tr>
      <w:tr w:rsidR="00EF364D">
        <w:tblPrEx>
          <w:tblBorders>
            <w:insideH w:val="nil"/>
          </w:tblBorders>
        </w:tblPrEx>
        <w:tc>
          <w:tcPr>
            <w:tcW w:w="9071" w:type="dxa"/>
            <w:gridSpan w:val="3"/>
            <w:tcBorders>
              <w:top w:val="nil"/>
            </w:tcBorders>
          </w:tcPr>
          <w:p w:rsidR="00EF364D" w:rsidRDefault="00EF364D">
            <w:pPr>
              <w:pStyle w:val="ConsPlusNormal"/>
              <w:jc w:val="both"/>
            </w:pPr>
            <w:r>
              <w:t xml:space="preserve">(в ред. </w:t>
            </w:r>
            <w:hyperlink r:id="rId56" w:history="1">
              <w:r>
                <w:rPr>
                  <w:color w:val="0000FF"/>
                </w:rPr>
                <w:t>закона</w:t>
              </w:r>
            </w:hyperlink>
            <w:r>
              <w:t xml:space="preserve"> Белгородской области от 19.04.2019 N 365)</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1 12 04013 02 0000 120</w:t>
            </w:r>
          </w:p>
        </w:tc>
        <w:tc>
          <w:tcPr>
            <w:tcW w:w="5556" w:type="dxa"/>
          </w:tcPr>
          <w:p w:rsidR="00EF364D" w:rsidRDefault="00EF364D">
            <w:pPr>
              <w:pStyle w:val="ConsPlusNormal"/>
              <w:jc w:val="both"/>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1 12 04014 02 0000 120</w:t>
            </w:r>
          </w:p>
        </w:tc>
        <w:tc>
          <w:tcPr>
            <w:tcW w:w="5556" w:type="dxa"/>
          </w:tcPr>
          <w:p w:rsidR="00EF364D" w:rsidRDefault="00EF364D">
            <w:pPr>
              <w:pStyle w:val="ConsPlusNormal"/>
              <w:jc w:val="both"/>
            </w:pPr>
            <w:r>
              <w:t>Плата за использование лесов, расположенных на землях лесного фонда, в части, превышающей минимальный размер арендной платы</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1 12 04015 02 0000 120</w:t>
            </w:r>
          </w:p>
        </w:tc>
        <w:tc>
          <w:tcPr>
            <w:tcW w:w="5556" w:type="dxa"/>
          </w:tcPr>
          <w:p w:rsidR="00EF364D" w:rsidRDefault="00EF364D">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1 12 04030 02 0000 120</w:t>
            </w:r>
          </w:p>
        </w:tc>
        <w:tc>
          <w:tcPr>
            <w:tcW w:w="5556" w:type="dxa"/>
          </w:tcPr>
          <w:p w:rsidR="00EF364D" w:rsidRDefault="00EF364D">
            <w:pPr>
              <w:pStyle w:val="ConsPlusNormal"/>
              <w:jc w:val="both"/>
            </w:pPr>
            <w:r>
              <w:t>Плата за использование лесов, расположенных на землях иных категорий, находящихся в собственности субъектов Российской Федерации &lt;3&gt;</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1 12 04080 02 0000 120</w:t>
            </w:r>
          </w:p>
        </w:tc>
        <w:tc>
          <w:tcPr>
            <w:tcW w:w="5556" w:type="dxa"/>
          </w:tcPr>
          <w:p w:rsidR="00EF364D" w:rsidRDefault="00EF364D">
            <w:pPr>
              <w:pStyle w:val="ConsPlusNormal"/>
              <w:jc w:val="both"/>
            </w:pPr>
            <w:r>
              <w:t>Прочие доходы от использования лесного фонда Российской Федерации и лесов иных категорий (по обязательствам, возникшим до 1 января 2007 года)</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1 13 01410 01 0000 130</w:t>
            </w:r>
          </w:p>
        </w:tc>
        <w:tc>
          <w:tcPr>
            <w:tcW w:w="5556" w:type="dxa"/>
          </w:tcPr>
          <w:p w:rsidR="00EF364D" w:rsidRDefault="00EF364D">
            <w:pPr>
              <w:pStyle w:val="ConsPlusNormal"/>
              <w:jc w:val="both"/>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1 16 25030 01 0000 140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об охране и использовании животного мира</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1 16 25072 02 0000 140</w:t>
            </w:r>
          </w:p>
        </w:tc>
        <w:tc>
          <w:tcPr>
            <w:tcW w:w="5556" w:type="dxa"/>
          </w:tcPr>
          <w:p w:rsidR="00EF364D" w:rsidRDefault="00EF364D">
            <w:pPr>
              <w:pStyle w:val="ConsPlusNormal"/>
              <w:jc w:val="both"/>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1 16 35030 05 0000 140</w:t>
            </w:r>
          </w:p>
        </w:tc>
        <w:tc>
          <w:tcPr>
            <w:tcW w:w="5556" w:type="dxa"/>
          </w:tcPr>
          <w:p w:rsidR="00EF364D" w:rsidRDefault="00EF364D">
            <w:pPr>
              <w:pStyle w:val="ConsPlusNormal"/>
              <w:jc w:val="both"/>
            </w:pPr>
            <w:r>
              <w:t>Суммы по искам о возмещении вреда, причиненного окружающей среде, подлежащие зачислению в бюджеты муниципальных районов</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1 16 43000 01 0000 140</w:t>
            </w:r>
          </w:p>
        </w:tc>
        <w:tc>
          <w:tcPr>
            <w:tcW w:w="5556" w:type="dxa"/>
          </w:tcPr>
          <w:p w:rsidR="00EF364D" w:rsidRDefault="00EF364D">
            <w:pPr>
              <w:pStyle w:val="ConsPlusNormal"/>
              <w:jc w:val="both"/>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57" w:history="1">
              <w:r>
                <w:rPr>
                  <w:color w:val="0000FF"/>
                </w:rPr>
                <w:t>статьей 20.25</w:t>
              </w:r>
            </w:hyperlink>
            <w:r>
              <w:t xml:space="preserve"> Кодекса Российской Федерации об административных правонарушениях</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2 02 35129 02 0000 150</w:t>
            </w:r>
          </w:p>
        </w:tc>
        <w:tc>
          <w:tcPr>
            <w:tcW w:w="5556" w:type="dxa"/>
          </w:tcPr>
          <w:p w:rsidR="00EF364D" w:rsidRDefault="00EF364D">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2 02 35429 02 0000 150</w:t>
            </w:r>
          </w:p>
        </w:tc>
        <w:tc>
          <w:tcPr>
            <w:tcW w:w="5556" w:type="dxa"/>
            <w:vAlign w:val="center"/>
          </w:tcPr>
          <w:p w:rsidR="00EF364D" w:rsidRDefault="00EF364D">
            <w:pPr>
              <w:pStyle w:val="ConsPlusNormal"/>
              <w:jc w:val="both"/>
            </w:pPr>
            <w:r>
              <w:t>Субвенции бюджетам субъектов Российской Федерации на увеличение площади лесовосстановления</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2 02 35430 02 0000 150</w:t>
            </w:r>
          </w:p>
        </w:tc>
        <w:tc>
          <w:tcPr>
            <w:tcW w:w="5556" w:type="dxa"/>
            <w:vAlign w:val="center"/>
          </w:tcPr>
          <w:p w:rsidR="00EF364D" w:rsidRDefault="00EF364D">
            <w:pPr>
              <w:pStyle w:val="ConsPlusNormal"/>
              <w:jc w:val="both"/>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2 02 35431 02 0000 150</w:t>
            </w:r>
          </w:p>
        </w:tc>
        <w:tc>
          <w:tcPr>
            <w:tcW w:w="5556" w:type="dxa"/>
            <w:vAlign w:val="center"/>
          </w:tcPr>
          <w:p w:rsidR="00EF364D" w:rsidRDefault="00EF364D">
            <w:pPr>
              <w:pStyle w:val="ConsPlusNormal"/>
              <w:jc w:val="both"/>
            </w:pPr>
            <w:r>
              <w:t>Субвенции бюджетам субъектов Российской Федерации на формирование запаса лесных семян для лесовосстановления</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2 02 35432 02 0000 150</w:t>
            </w:r>
          </w:p>
        </w:tc>
        <w:tc>
          <w:tcPr>
            <w:tcW w:w="5556" w:type="dxa"/>
            <w:vAlign w:val="center"/>
          </w:tcPr>
          <w:p w:rsidR="00EF364D" w:rsidRDefault="00EF364D">
            <w:pPr>
              <w:pStyle w:val="ConsPlusNormal"/>
              <w:jc w:val="both"/>
            </w:pPr>
            <w: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2 02 35900 02 0000 150</w:t>
            </w:r>
          </w:p>
        </w:tc>
        <w:tc>
          <w:tcPr>
            <w:tcW w:w="5556" w:type="dxa"/>
            <w:vAlign w:val="center"/>
          </w:tcPr>
          <w:p w:rsidR="00EF364D" w:rsidRDefault="00EF364D">
            <w:pPr>
              <w:pStyle w:val="ConsPlusNormal"/>
              <w:jc w:val="both"/>
            </w:pPr>
            <w:r>
              <w:t>Единая субвенция бюджетам субъектов Российской Федерации и бюджету г. Байконура</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852</w:t>
            </w:r>
          </w:p>
        </w:tc>
        <w:tc>
          <w:tcPr>
            <w:tcW w:w="2778" w:type="dxa"/>
          </w:tcPr>
          <w:p w:rsidR="00EF364D" w:rsidRDefault="00EF364D">
            <w:pPr>
              <w:pStyle w:val="ConsPlusNormal"/>
              <w:jc w:val="center"/>
            </w:pPr>
            <w:r>
              <w:t>2 19 90000 02 0000 150</w:t>
            </w:r>
          </w:p>
        </w:tc>
        <w:tc>
          <w:tcPr>
            <w:tcW w:w="5556" w:type="dxa"/>
          </w:tcPr>
          <w:p w:rsidR="00EF364D" w:rsidRDefault="00EF364D">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F364D">
        <w:tblPrEx>
          <w:tblBorders>
            <w:insideH w:val="nil"/>
          </w:tblBorders>
        </w:tblPrEx>
        <w:tc>
          <w:tcPr>
            <w:tcW w:w="737" w:type="dxa"/>
            <w:tcBorders>
              <w:bottom w:val="nil"/>
            </w:tcBorders>
          </w:tcPr>
          <w:p w:rsidR="00EF364D" w:rsidRDefault="00EF364D">
            <w:pPr>
              <w:pStyle w:val="ConsPlusNormal"/>
              <w:jc w:val="center"/>
            </w:pPr>
            <w:r>
              <w:t>853</w:t>
            </w:r>
          </w:p>
        </w:tc>
        <w:tc>
          <w:tcPr>
            <w:tcW w:w="2778" w:type="dxa"/>
            <w:tcBorders>
              <w:bottom w:val="nil"/>
            </w:tcBorders>
          </w:tcPr>
          <w:p w:rsidR="00EF364D" w:rsidRDefault="00EF364D">
            <w:pPr>
              <w:pStyle w:val="ConsPlusNormal"/>
            </w:pPr>
          </w:p>
        </w:tc>
        <w:tc>
          <w:tcPr>
            <w:tcW w:w="5556" w:type="dxa"/>
            <w:tcBorders>
              <w:bottom w:val="nil"/>
            </w:tcBorders>
          </w:tcPr>
          <w:p w:rsidR="00EF364D" w:rsidRDefault="00EF364D">
            <w:pPr>
              <w:pStyle w:val="ConsPlusNormal"/>
              <w:jc w:val="center"/>
            </w:pPr>
            <w:r>
              <w:t>Управление экологического и охотничьего надзора Белгородской области</w:t>
            </w:r>
          </w:p>
        </w:tc>
      </w:tr>
      <w:tr w:rsidR="00EF364D">
        <w:tblPrEx>
          <w:tblBorders>
            <w:insideH w:val="nil"/>
          </w:tblBorders>
        </w:tblPrEx>
        <w:tc>
          <w:tcPr>
            <w:tcW w:w="9071" w:type="dxa"/>
            <w:gridSpan w:val="3"/>
            <w:tcBorders>
              <w:top w:val="nil"/>
            </w:tcBorders>
          </w:tcPr>
          <w:p w:rsidR="00EF364D" w:rsidRDefault="00EF364D">
            <w:pPr>
              <w:pStyle w:val="ConsPlusNormal"/>
              <w:jc w:val="both"/>
            </w:pPr>
            <w:r>
              <w:t xml:space="preserve">(в ред. </w:t>
            </w:r>
            <w:hyperlink r:id="rId58" w:history="1">
              <w:r>
                <w:rPr>
                  <w:color w:val="0000FF"/>
                </w:rPr>
                <w:t>закона</w:t>
              </w:r>
            </w:hyperlink>
            <w:r>
              <w:t xml:space="preserve"> Белгородской области от 19.04.2019 N 365)</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1 08 07082 01 0000 110</w:t>
            </w:r>
          </w:p>
        </w:tc>
        <w:tc>
          <w:tcPr>
            <w:tcW w:w="5556" w:type="dxa"/>
          </w:tcPr>
          <w:p w:rsidR="00EF364D" w:rsidRDefault="00EF364D">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1 12 02052 01 0000 120</w:t>
            </w:r>
          </w:p>
        </w:tc>
        <w:tc>
          <w:tcPr>
            <w:tcW w:w="5556" w:type="dxa"/>
          </w:tcPr>
          <w:p w:rsidR="00EF364D" w:rsidRDefault="00EF364D">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участками недр местного значения</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1 12 02102 02 0000 120</w:t>
            </w:r>
          </w:p>
        </w:tc>
        <w:tc>
          <w:tcPr>
            <w:tcW w:w="5556" w:type="dxa"/>
          </w:tcPr>
          <w:p w:rsidR="00EF364D" w:rsidRDefault="00EF364D">
            <w:pPr>
              <w:pStyle w:val="ConsPlusNormal"/>
              <w:jc w:val="both"/>
            </w:pPr>
            <w:r>
              <w:t>Сборы за участие в конкурсе (аукционе) на право пользования участками недр местного значения</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1 15 02020 02 0000 140</w:t>
            </w:r>
          </w:p>
        </w:tc>
        <w:tc>
          <w:tcPr>
            <w:tcW w:w="5556" w:type="dxa"/>
          </w:tcPr>
          <w:p w:rsidR="00EF364D" w:rsidRDefault="00EF364D">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1 16 23021 02 0000 140</w:t>
            </w:r>
          </w:p>
        </w:tc>
        <w:tc>
          <w:tcPr>
            <w:tcW w:w="5556" w:type="dxa"/>
          </w:tcPr>
          <w:p w:rsidR="00EF364D" w:rsidRDefault="00EF364D">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1 16 25030 01 0000 140</w:t>
            </w:r>
          </w:p>
        </w:tc>
        <w:tc>
          <w:tcPr>
            <w:tcW w:w="5556" w:type="dxa"/>
            <w:vAlign w:val="bottom"/>
          </w:tcPr>
          <w:p w:rsidR="00EF364D" w:rsidRDefault="00EF364D">
            <w:pPr>
              <w:pStyle w:val="ConsPlusNormal"/>
              <w:jc w:val="both"/>
            </w:pPr>
            <w:r>
              <w:t>Денежные взыскания (штрафы) за нарушение законодательства Российской Федерации об охране и использовании животного мира</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1 16 25050 01 0000 140</w:t>
            </w:r>
          </w:p>
        </w:tc>
        <w:tc>
          <w:tcPr>
            <w:tcW w:w="5556" w:type="dxa"/>
          </w:tcPr>
          <w:p w:rsidR="00EF364D" w:rsidRDefault="00EF364D">
            <w:pPr>
              <w:pStyle w:val="ConsPlusNormal"/>
              <w:jc w:val="both"/>
            </w:pPr>
            <w:r>
              <w:t>Денежные взыскания (штрафы) за нарушение законодательства в области охраны окружающей среды</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1 16 33020 02 0000 140</w:t>
            </w:r>
          </w:p>
        </w:tc>
        <w:tc>
          <w:tcPr>
            <w:tcW w:w="5556" w:type="dxa"/>
          </w:tcPr>
          <w:p w:rsidR="00EF364D" w:rsidRDefault="00EF364D">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1 16 90020 02 0001 140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1 16 90020 02 0012 140</w:t>
            </w:r>
          </w:p>
        </w:tc>
        <w:tc>
          <w:tcPr>
            <w:tcW w:w="5556" w:type="dxa"/>
          </w:tcPr>
          <w:p w:rsidR="00EF364D" w:rsidRDefault="00EF364D">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59" w:history="1">
              <w:r>
                <w:rPr>
                  <w:color w:val="0000FF"/>
                </w:rPr>
                <w:t>статьей 2.9</w:t>
              </w:r>
            </w:hyperlink>
            <w:r>
              <w:t xml:space="preserve"> закона Белгородской области от 4 июля 2002 года N 35</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1 16 90020 02 0013 140</w:t>
            </w:r>
          </w:p>
        </w:tc>
        <w:tc>
          <w:tcPr>
            <w:tcW w:w="5556" w:type="dxa"/>
          </w:tcPr>
          <w:p w:rsidR="00EF364D" w:rsidRDefault="00EF364D">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60" w:history="1">
              <w:r>
                <w:rPr>
                  <w:color w:val="0000FF"/>
                </w:rPr>
                <w:t>статьей 2.10</w:t>
              </w:r>
            </w:hyperlink>
            <w:r>
              <w:t xml:space="preserve"> закона Белгородской области от 4 июля 2002 года N 35</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1 16 90020 02 0014 140</w:t>
            </w:r>
          </w:p>
        </w:tc>
        <w:tc>
          <w:tcPr>
            <w:tcW w:w="5556" w:type="dxa"/>
          </w:tcPr>
          <w:p w:rsidR="00EF364D" w:rsidRDefault="00EF364D">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61" w:history="1">
              <w:r>
                <w:rPr>
                  <w:color w:val="0000FF"/>
                </w:rPr>
                <w:t>статьей 2.11</w:t>
              </w:r>
            </w:hyperlink>
            <w:r>
              <w:t xml:space="preserve"> закона Белгородской области от 4 июля 2002 года N 35</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1 16 90020 02 0015 140</w:t>
            </w:r>
          </w:p>
        </w:tc>
        <w:tc>
          <w:tcPr>
            <w:tcW w:w="5556" w:type="dxa"/>
          </w:tcPr>
          <w:p w:rsidR="00EF364D" w:rsidRDefault="00EF364D">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62" w:history="1">
              <w:r>
                <w:rPr>
                  <w:color w:val="0000FF"/>
                </w:rPr>
                <w:t>статьей 2.12</w:t>
              </w:r>
            </w:hyperlink>
            <w:r>
              <w:t xml:space="preserve"> закона Белгородской области от 4 июля 2002 года N 35</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1 16 90050 05 0000 140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1 16 90050 10 0000 140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сельских поселений</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1 16 90050 13 0000 140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поселений</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1 17 01020 02 0000 180</w:t>
            </w:r>
          </w:p>
        </w:tc>
        <w:tc>
          <w:tcPr>
            <w:tcW w:w="5556" w:type="dxa"/>
          </w:tcPr>
          <w:p w:rsidR="00EF364D" w:rsidRDefault="00EF364D">
            <w:pPr>
              <w:pStyle w:val="ConsPlusNormal"/>
              <w:jc w:val="both"/>
            </w:pPr>
            <w:r>
              <w:t>Невыясненные поступления, зачисляемые в бюджеты субъектов Российской Федерации</w:t>
            </w:r>
          </w:p>
        </w:tc>
      </w:tr>
      <w:tr w:rsidR="00EF364D">
        <w:tc>
          <w:tcPr>
            <w:tcW w:w="737" w:type="dxa"/>
          </w:tcPr>
          <w:p w:rsidR="00EF364D" w:rsidRDefault="00EF364D">
            <w:pPr>
              <w:pStyle w:val="ConsPlusNormal"/>
              <w:jc w:val="center"/>
            </w:pPr>
            <w:r>
              <w:t>853</w:t>
            </w:r>
          </w:p>
        </w:tc>
        <w:tc>
          <w:tcPr>
            <w:tcW w:w="2778" w:type="dxa"/>
          </w:tcPr>
          <w:p w:rsidR="00EF364D" w:rsidRDefault="00EF364D">
            <w:pPr>
              <w:pStyle w:val="ConsPlusNormal"/>
              <w:jc w:val="center"/>
            </w:pPr>
            <w:r>
              <w:t>1 17 05020 02 0000 180</w:t>
            </w:r>
          </w:p>
        </w:tc>
        <w:tc>
          <w:tcPr>
            <w:tcW w:w="5556" w:type="dxa"/>
          </w:tcPr>
          <w:p w:rsidR="00EF364D" w:rsidRDefault="00EF364D">
            <w:pPr>
              <w:pStyle w:val="ConsPlusNormal"/>
              <w:jc w:val="both"/>
            </w:pPr>
            <w:r>
              <w:t>Прочие неналоговые доходы бюджетов субъектов Российской Федерации</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p>
        </w:tc>
        <w:tc>
          <w:tcPr>
            <w:tcW w:w="5556" w:type="dxa"/>
          </w:tcPr>
          <w:p w:rsidR="00EF364D" w:rsidRDefault="00EF364D">
            <w:pPr>
              <w:pStyle w:val="ConsPlusNormal"/>
              <w:jc w:val="center"/>
            </w:pPr>
            <w:r>
              <w:t>Иные доходы консолидированного бюджета Белгородской области, администрирование которых может осуществляться главными администраторами в пределах их компетенции</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1 13 01992 02 0000 130</w:t>
            </w:r>
          </w:p>
        </w:tc>
        <w:tc>
          <w:tcPr>
            <w:tcW w:w="5556" w:type="dxa"/>
          </w:tcPr>
          <w:p w:rsidR="00EF364D" w:rsidRDefault="00EF364D">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1 13 02992 02 0000 130</w:t>
            </w:r>
          </w:p>
        </w:tc>
        <w:tc>
          <w:tcPr>
            <w:tcW w:w="5556" w:type="dxa"/>
          </w:tcPr>
          <w:p w:rsidR="00EF364D" w:rsidRDefault="00EF364D">
            <w:pPr>
              <w:pStyle w:val="ConsPlusNormal"/>
              <w:jc w:val="both"/>
            </w:pPr>
            <w:r>
              <w:t>Прочие доходы от компенсации затрат бюджетов субъектов Российской Федерации</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1 15 02020 02 0000 140</w:t>
            </w:r>
          </w:p>
        </w:tc>
        <w:tc>
          <w:tcPr>
            <w:tcW w:w="5556" w:type="dxa"/>
          </w:tcPr>
          <w:p w:rsidR="00EF364D" w:rsidRDefault="00EF364D">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1 16 23020 02 0000 140</w:t>
            </w:r>
          </w:p>
        </w:tc>
        <w:tc>
          <w:tcPr>
            <w:tcW w:w="5556" w:type="dxa"/>
          </w:tcPr>
          <w:p w:rsidR="00EF364D" w:rsidRDefault="00EF364D">
            <w:pPr>
              <w:pStyle w:val="ConsPlusNormal"/>
              <w:jc w:val="both"/>
            </w:pPr>
            <w: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 &lt;3&gt;</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1 16 25050 01 0000 140</w:t>
            </w:r>
          </w:p>
        </w:tc>
        <w:tc>
          <w:tcPr>
            <w:tcW w:w="5556" w:type="dxa"/>
          </w:tcPr>
          <w:p w:rsidR="00EF364D" w:rsidRDefault="00EF364D">
            <w:pPr>
              <w:pStyle w:val="ConsPlusNormal"/>
              <w:jc w:val="both"/>
            </w:pPr>
            <w:r>
              <w:t>Денежные взыскания (штрафы) за нарушение законодательства в области охраны окружающей среды &lt;1&gt;</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1 16 32000 02 0000 140</w:t>
            </w:r>
          </w:p>
        </w:tc>
        <w:tc>
          <w:tcPr>
            <w:tcW w:w="5556" w:type="dxa"/>
          </w:tcPr>
          <w:p w:rsidR="00EF364D" w:rsidRDefault="00EF364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 &lt;4&gt;</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1 16 90020 02 0000 140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1 16 90040 04 0000 140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1 16 90050 05 0000 140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1 16 90050 10 0000 140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сельских поселений</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1 16 90050 13 0000 140</w:t>
            </w:r>
          </w:p>
        </w:tc>
        <w:tc>
          <w:tcPr>
            <w:tcW w:w="5556"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городских поселений</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1 17 05020 02 0000 180</w:t>
            </w:r>
          </w:p>
        </w:tc>
        <w:tc>
          <w:tcPr>
            <w:tcW w:w="5556" w:type="dxa"/>
          </w:tcPr>
          <w:p w:rsidR="00EF364D" w:rsidRDefault="00EF364D">
            <w:pPr>
              <w:pStyle w:val="ConsPlusNormal"/>
              <w:jc w:val="both"/>
            </w:pPr>
            <w:r>
              <w:t>Прочие неналоговые доходы бюджетов субъектов Российской Федерации</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2 18 02010 02 0000 150</w:t>
            </w:r>
          </w:p>
        </w:tc>
        <w:tc>
          <w:tcPr>
            <w:tcW w:w="5556" w:type="dxa"/>
          </w:tcPr>
          <w:p w:rsidR="00EF364D" w:rsidRDefault="00EF364D">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2 18 02020 02 0000 150</w:t>
            </w:r>
          </w:p>
        </w:tc>
        <w:tc>
          <w:tcPr>
            <w:tcW w:w="5556" w:type="dxa"/>
          </w:tcPr>
          <w:p w:rsidR="00EF364D" w:rsidRDefault="00EF364D">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EF364D">
        <w:tc>
          <w:tcPr>
            <w:tcW w:w="737" w:type="dxa"/>
          </w:tcPr>
          <w:p w:rsidR="00EF364D" w:rsidRDefault="00EF364D">
            <w:pPr>
              <w:pStyle w:val="ConsPlusNormal"/>
              <w:jc w:val="center"/>
            </w:pPr>
            <w:r>
              <w:t>000</w:t>
            </w:r>
          </w:p>
        </w:tc>
        <w:tc>
          <w:tcPr>
            <w:tcW w:w="2778" w:type="dxa"/>
          </w:tcPr>
          <w:p w:rsidR="00EF364D" w:rsidRDefault="00EF364D">
            <w:pPr>
              <w:pStyle w:val="ConsPlusNormal"/>
              <w:jc w:val="center"/>
            </w:pPr>
            <w:r>
              <w:t>2 18 02030 02 0000 150</w:t>
            </w:r>
          </w:p>
        </w:tc>
        <w:tc>
          <w:tcPr>
            <w:tcW w:w="5556" w:type="dxa"/>
          </w:tcPr>
          <w:p w:rsidR="00EF364D" w:rsidRDefault="00EF364D">
            <w:pPr>
              <w:pStyle w:val="ConsPlusNormal"/>
              <w:jc w:val="both"/>
            </w:pPr>
            <w:r>
              <w:t>Доходы бюджетов субъектов Российской Федерации от возврата иными организациями остатков субсидий прошлых лет</w:t>
            </w:r>
          </w:p>
        </w:tc>
      </w:tr>
    </w:tbl>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pPr>
    </w:p>
    <w:p w:rsidR="00EF364D" w:rsidRDefault="00EF364D">
      <w:pPr>
        <w:pStyle w:val="ConsPlusNormal"/>
      </w:pPr>
    </w:p>
    <w:p w:rsidR="00EF364D" w:rsidRDefault="00EF364D">
      <w:pPr>
        <w:pStyle w:val="ConsPlusNormal"/>
        <w:jc w:val="center"/>
      </w:pPr>
    </w:p>
    <w:p w:rsidR="00EF364D" w:rsidRDefault="00EF364D">
      <w:pPr>
        <w:pStyle w:val="ConsPlusNormal"/>
        <w:jc w:val="right"/>
        <w:outlineLvl w:val="0"/>
      </w:pPr>
      <w:r>
        <w:t>Приложение 8</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ind w:firstLine="540"/>
        <w:jc w:val="both"/>
      </w:pPr>
    </w:p>
    <w:p w:rsidR="00EF364D" w:rsidRDefault="00EF364D">
      <w:pPr>
        <w:pStyle w:val="ConsPlusTitle"/>
        <w:jc w:val="center"/>
      </w:pPr>
      <w:bookmarkStart w:id="10" w:name="P2759"/>
      <w:bookmarkEnd w:id="10"/>
      <w:r>
        <w:t>ПЕРЕЧЕНЬ</w:t>
      </w:r>
    </w:p>
    <w:p w:rsidR="00EF364D" w:rsidRDefault="00EF364D">
      <w:pPr>
        <w:pStyle w:val="ConsPlusTitle"/>
        <w:jc w:val="center"/>
      </w:pPr>
      <w:r>
        <w:t>ГЛАВНЫХ АДМИНИСТРАТОРОВ ДОХОДОВ ОБЛАСТНОГО</w:t>
      </w:r>
    </w:p>
    <w:p w:rsidR="00EF364D" w:rsidRDefault="00EF364D">
      <w:pPr>
        <w:pStyle w:val="ConsPlusTitle"/>
        <w:jc w:val="center"/>
      </w:pPr>
      <w:r>
        <w:t>БЮДЖЕТА - ТЕРРИТОРИАЛЬНЫХ ОРГАНОВ ФЕДЕРАЛЬНЫХ</w:t>
      </w:r>
    </w:p>
    <w:p w:rsidR="00EF364D" w:rsidRDefault="00EF364D">
      <w:pPr>
        <w:pStyle w:val="ConsPlusTitle"/>
        <w:jc w:val="center"/>
      </w:pPr>
      <w:r>
        <w:t>ОРГАНОВ ИСПОЛНИТЕЛЬНОЙ ВЛАСТИ</w:t>
      </w:r>
    </w:p>
    <w:p w:rsidR="00EF364D" w:rsidRDefault="00EF364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5669"/>
      </w:tblGrid>
      <w:tr w:rsidR="00EF364D">
        <w:tc>
          <w:tcPr>
            <w:tcW w:w="3401" w:type="dxa"/>
            <w:gridSpan w:val="2"/>
          </w:tcPr>
          <w:p w:rsidR="00EF364D" w:rsidRDefault="00EF364D">
            <w:pPr>
              <w:pStyle w:val="ConsPlusNormal"/>
              <w:jc w:val="center"/>
            </w:pPr>
            <w:r>
              <w:t>Код бюджетной классификации Российской Федерации</w:t>
            </w:r>
          </w:p>
        </w:tc>
        <w:tc>
          <w:tcPr>
            <w:tcW w:w="5669" w:type="dxa"/>
            <w:vMerge w:val="restart"/>
          </w:tcPr>
          <w:p w:rsidR="00EF364D" w:rsidRDefault="00EF364D">
            <w:pPr>
              <w:pStyle w:val="ConsPlusNormal"/>
              <w:jc w:val="center"/>
            </w:pPr>
            <w:r>
              <w:t>Наименование главного администратора доходов областного бюджета</w:t>
            </w:r>
          </w:p>
        </w:tc>
      </w:tr>
      <w:tr w:rsidR="00EF364D">
        <w:tc>
          <w:tcPr>
            <w:tcW w:w="850" w:type="dxa"/>
          </w:tcPr>
          <w:p w:rsidR="00EF364D" w:rsidRDefault="00EF364D">
            <w:pPr>
              <w:pStyle w:val="ConsPlusNormal"/>
              <w:jc w:val="center"/>
            </w:pPr>
            <w:r>
              <w:t>администратора доходов</w:t>
            </w:r>
          </w:p>
        </w:tc>
        <w:tc>
          <w:tcPr>
            <w:tcW w:w="2551" w:type="dxa"/>
          </w:tcPr>
          <w:p w:rsidR="00EF364D" w:rsidRDefault="00EF364D">
            <w:pPr>
              <w:pStyle w:val="ConsPlusNormal"/>
              <w:jc w:val="center"/>
            </w:pPr>
            <w:r>
              <w:t>доходов областного бюджета</w:t>
            </w:r>
          </w:p>
        </w:tc>
        <w:tc>
          <w:tcPr>
            <w:tcW w:w="5669" w:type="dxa"/>
            <w:vMerge/>
          </w:tcPr>
          <w:p w:rsidR="00EF364D" w:rsidRDefault="00EF364D"/>
        </w:tc>
      </w:tr>
      <w:tr w:rsidR="00EF364D">
        <w:tc>
          <w:tcPr>
            <w:tcW w:w="850" w:type="dxa"/>
          </w:tcPr>
          <w:p w:rsidR="00EF364D" w:rsidRDefault="00EF364D">
            <w:pPr>
              <w:pStyle w:val="ConsPlusNormal"/>
              <w:jc w:val="center"/>
            </w:pPr>
            <w:r>
              <w:t>1</w:t>
            </w:r>
          </w:p>
        </w:tc>
        <w:tc>
          <w:tcPr>
            <w:tcW w:w="2551" w:type="dxa"/>
          </w:tcPr>
          <w:p w:rsidR="00EF364D" w:rsidRDefault="00EF364D">
            <w:pPr>
              <w:pStyle w:val="ConsPlusNormal"/>
              <w:jc w:val="center"/>
            </w:pPr>
            <w:r>
              <w:t>2</w:t>
            </w:r>
          </w:p>
        </w:tc>
        <w:tc>
          <w:tcPr>
            <w:tcW w:w="5669" w:type="dxa"/>
          </w:tcPr>
          <w:p w:rsidR="00EF364D" w:rsidRDefault="00EF364D">
            <w:pPr>
              <w:pStyle w:val="ConsPlusNormal"/>
              <w:jc w:val="center"/>
            </w:pPr>
            <w:r>
              <w:t>3</w:t>
            </w:r>
          </w:p>
        </w:tc>
      </w:tr>
      <w:tr w:rsidR="00EF364D">
        <w:tc>
          <w:tcPr>
            <w:tcW w:w="850" w:type="dxa"/>
            <w:vAlign w:val="bottom"/>
          </w:tcPr>
          <w:p w:rsidR="00EF364D" w:rsidRDefault="00EF364D">
            <w:pPr>
              <w:pStyle w:val="ConsPlusNormal"/>
              <w:jc w:val="center"/>
            </w:pPr>
            <w:r>
              <w:t>048</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Управление Федеральной службы по надзору в сфере природопользования по Белгородской области</w:t>
            </w:r>
          </w:p>
        </w:tc>
      </w:tr>
      <w:tr w:rsidR="00EF364D">
        <w:tc>
          <w:tcPr>
            <w:tcW w:w="850" w:type="dxa"/>
            <w:vAlign w:val="bottom"/>
          </w:tcPr>
          <w:p w:rsidR="00EF364D" w:rsidRDefault="00EF364D">
            <w:pPr>
              <w:pStyle w:val="ConsPlusNormal"/>
              <w:jc w:val="center"/>
            </w:pPr>
            <w:r>
              <w:t>048</w:t>
            </w:r>
          </w:p>
        </w:tc>
        <w:tc>
          <w:tcPr>
            <w:tcW w:w="2551" w:type="dxa"/>
            <w:vAlign w:val="bottom"/>
          </w:tcPr>
          <w:p w:rsidR="00EF364D" w:rsidRDefault="00EF364D">
            <w:pPr>
              <w:pStyle w:val="ConsPlusNormal"/>
              <w:jc w:val="center"/>
            </w:pPr>
            <w:r>
              <w:t>1 12 01000 01 0000 120</w:t>
            </w:r>
          </w:p>
        </w:tc>
        <w:tc>
          <w:tcPr>
            <w:tcW w:w="5669" w:type="dxa"/>
          </w:tcPr>
          <w:p w:rsidR="00EF364D" w:rsidRDefault="00EF364D">
            <w:pPr>
              <w:pStyle w:val="ConsPlusNormal"/>
              <w:jc w:val="both"/>
            </w:pPr>
            <w:r>
              <w:t xml:space="preserve">Плата за негативное воздействие на окружающую среду </w:t>
            </w:r>
            <w:hyperlink w:anchor="P3004" w:history="1">
              <w:r>
                <w:rPr>
                  <w:color w:val="0000FF"/>
                </w:rPr>
                <w:t>&lt;1&gt;</w:t>
              </w:r>
            </w:hyperlink>
          </w:p>
        </w:tc>
      </w:tr>
      <w:tr w:rsidR="00EF364D">
        <w:tc>
          <w:tcPr>
            <w:tcW w:w="850" w:type="dxa"/>
            <w:vAlign w:val="bottom"/>
          </w:tcPr>
          <w:p w:rsidR="00EF364D" w:rsidRDefault="00EF364D">
            <w:pPr>
              <w:pStyle w:val="ConsPlusNormal"/>
              <w:jc w:val="center"/>
            </w:pPr>
            <w:r>
              <w:t>048</w:t>
            </w:r>
          </w:p>
        </w:tc>
        <w:tc>
          <w:tcPr>
            <w:tcW w:w="2551" w:type="dxa"/>
            <w:vAlign w:val="bottom"/>
          </w:tcPr>
          <w:p w:rsidR="00EF364D" w:rsidRDefault="00EF364D">
            <w:pPr>
              <w:pStyle w:val="ConsPlusNormal"/>
              <w:jc w:val="center"/>
            </w:pPr>
            <w:r>
              <w:t>1 12 04015 02 0000 120</w:t>
            </w:r>
          </w:p>
        </w:tc>
        <w:tc>
          <w:tcPr>
            <w:tcW w:w="5669" w:type="dxa"/>
          </w:tcPr>
          <w:p w:rsidR="00EF364D" w:rsidRDefault="00EF364D">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EF364D">
        <w:tc>
          <w:tcPr>
            <w:tcW w:w="850" w:type="dxa"/>
            <w:vAlign w:val="bottom"/>
          </w:tcPr>
          <w:p w:rsidR="00EF364D" w:rsidRDefault="00EF364D">
            <w:pPr>
              <w:pStyle w:val="ConsPlusNormal"/>
              <w:jc w:val="center"/>
            </w:pPr>
            <w:r>
              <w:t>048</w:t>
            </w:r>
          </w:p>
        </w:tc>
        <w:tc>
          <w:tcPr>
            <w:tcW w:w="2551" w:type="dxa"/>
            <w:vAlign w:val="bottom"/>
          </w:tcPr>
          <w:p w:rsidR="00EF364D" w:rsidRDefault="00EF364D">
            <w:pPr>
              <w:pStyle w:val="ConsPlusNormal"/>
              <w:jc w:val="center"/>
            </w:pPr>
            <w:r>
              <w:t>1 16 25072 02 0000 140</w:t>
            </w:r>
          </w:p>
        </w:tc>
        <w:tc>
          <w:tcPr>
            <w:tcW w:w="5669" w:type="dxa"/>
          </w:tcPr>
          <w:p w:rsidR="00EF364D" w:rsidRDefault="00EF364D">
            <w:pPr>
              <w:pStyle w:val="ConsPlusNormal"/>
              <w:jc w:val="both"/>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EF364D">
        <w:tc>
          <w:tcPr>
            <w:tcW w:w="850" w:type="dxa"/>
            <w:vAlign w:val="bottom"/>
          </w:tcPr>
          <w:p w:rsidR="00EF364D" w:rsidRDefault="00EF364D">
            <w:pPr>
              <w:pStyle w:val="ConsPlusNormal"/>
              <w:jc w:val="center"/>
            </w:pPr>
            <w:r>
              <w:t>048</w:t>
            </w:r>
          </w:p>
        </w:tc>
        <w:tc>
          <w:tcPr>
            <w:tcW w:w="2551" w:type="dxa"/>
            <w:vAlign w:val="bottom"/>
          </w:tcPr>
          <w:p w:rsidR="00EF364D" w:rsidRDefault="00EF364D">
            <w:pPr>
              <w:pStyle w:val="ConsPlusNormal"/>
              <w:jc w:val="center"/>
            </w:pPr>
            <w:r>
              <w:t>1 16 25082 02 0000 140</w:t>
            </w:r>
          </w:p>
        </w:tc>
        <w:tc>
          <w:tcPr>
            <w:tcW w:w="5669" w:type="dxa"/>
          </w:tcPr>
          <w:p w:rsidR="00EF364D" w:rsidRDefault="00EF364D">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EF364D">
        <w:tc>
          <w:tcPr>
            <w:tcW w:w="850" w:type="dxa"/>
            <w:vAlign w:val="bottom"/>
          </w:tcPr>
          <w:p w:rsidR="00EF364D" w:rsidRDefault="00EF364D">
            <w:pPr>
              <w:pStyle w:val="ConsPlusNormal"/>
              <w:jc w:val="center"/>
            </w:pPr>
            <w:r>
              <w:t>048</w:t>
            </w:r>
          </w:p>
        </w:tc>
        <w:tc>
          <w:tcPr>
            <w:tcW w:w="2551" w:type="dxa"/>
            <w:vAlign w:val="bottom"/>
          </w:tcPr>
          <w:p w:rsidR="00EF364D" w:rsidRDefault="00EF364D">
            <w:pPr>
              <w:pStyle w:val="ConsPlusNormal"/>
              <w:jc w:val="center"/>
            </w:pPr>
            <w:r>
              <w:t>1 16 90020 02 0000 140</w:t>
            </w:r>
          </w:p>
        </w:tc>
        <w:tc>
          <w:tcPr>
            <w:tcW w:w="5669"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850" w:type="dxa"/>
            <w:vAlign w:val="bottom"/>
          </w:tcPr>
          <w:p w:rsidR="00EF364D" w:rsidRDefault="00EF364D">
            <w:pPr>
              <w:pStyle w:val="ConsPlusNormal"/>
              <w:jc w:val="center"/>
            </w:pPr>
            <w:r>
              <w:t>076</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Московско-Окское территориальное управление Федерального агентства по рыболовству</w:t>
            </w:r>
          </w:p>
        </w:tc>
      </w:tr>
      <w:tr w:rsidR="00EF364D">
        <w:tc>
          <w:tcPr>
            <w:tcW w:w="850" w:type="dxa"/>
            <w:vAlign w:val="bottom"/>
          </w:tcPr>
          <w:p w:rsidR="00EF364D" w:rsidRDefault="00EF364D">
            <w:pPr>
              <w:pStyle w:val="ConsPlusNormal"/>
              <w:jc w:val="center"/>
            </w:pPr>
            <w:r>
              <w:t>076</w:t>
            </w:r>
          </w:p>
        </w:tc>
        <w:tc>
          <w:tcPr>
            <w:tcW w:w="2551" w:type="dxa"/>
            <w:vAlign w:val="bottom"/>
          </w:tcPr>
          <w:p w:rsidR="00EF364D" w:rsidRDefault="00EF364D">
            <w:pPr>
              <w:pStyle w:val="ConsPlusNormal"/>
              <w:jc w:val="center"/>
            </w:pPr>
            <w:r>
              <w:t>1 16 90020 02 0000 140</w:t>
            </w:r>
          </w:p>
        </w:tc>
        <w:tc>
          <w:tcPr>
            <w:tcW w:w="5669"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850" w:type="dxa"/>
            <w:vAlign w:val="bottom"/>
          </w:tcPr>
          <w:p w:rsidR="00EF364D" w:rsidRDefault="00EF364D">
            <w:pPr>
              <w:pStyle w:val="ConsPlusNormal"/>
              <w:jc w:val="center"/>
            </w:pPr>
            <w:r>
              <w:t>081</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Управление Федеральной службы по ветеринарному и фитосанитарному надзору по Белгородской области</w:t>
            </w:r>
          </w:p>
        </w:tc>
      </w:tr>
      <w:tr w:rsidR="00EF364D">
        <w:tc>
          <w:tcPr>
            <w:tcW w:w="850" w:type="dxa"/>
            <w:vAlign w:val="bottom"/>
          </w:tcPr>
          <w:p w:rsidR="00EF364D" w:rsidRDefault="00EF364D">
            <w:pPr>
              <w:pStyle w:val="ConsPlusNormal"/>
              <w:jc w:val="center"/>
            </w:pPr>
            <w:r>
              <w:t>081</w:t>
            </w:r>
          </w:p>
        </w:tc>
        <w:tc>
          <w:tcPr>
            <w:tcW w:w="2551" w:type="dxa"/>
            <w:vAlign w:val="bottom"/>
          </w:tcPr>
          <w:p w:rsidR="00EF364D" w:rsidRDefault="00EF364D">
            <w:pPr>
              <w:pStyle w:val="ConsPlusNormal"/>
              <w:jc w:val="center"/>
            </w:pPr>
            <w:r>
              <w:t>1 16 90020 02 0000 140</w:t>
            </w:r>
          </w:p>
        </w:tc>
        <w:tc>
          <w:tcPr>
            <w:tcW w:w="5669"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850" w:type="dxa"/>
            <w:vAlign w:val="bottom"/>
          </w:tcPr>
          <w:p w:rsidR="00EF364D" w:rsidRDefault="00EF364D">
            <w:pPr>
              <w:pStyle w:val="ConsPlusNormal"/>
              <w:jc w:val="center"/>
            </w:pPr>
            <w:r>
              <w:t>096</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Управление Федеральной службы по надзору в сфере связи, информационных технологий и массовых коммуникаций по Белгородской области</w:t>
            </w:r>
          </w:p>
        </w:tc>
      </w:tr>
      <w:tr w:rsidR="00EF364D">
        <w:tc>
          <w:tcPr>
            <w:tcW w:w="850" w:type="dxa"/>
            <w:vAlign w:val="bottom"/>
          </w:tcPr>
          <w:p w:rsidR="00EF364D" w:rsidRDefault="00EF364D">
            <w:pPr>
              <w:pStyle w:val="ConsPlusNormal"/>
              <w:jc w:val="center"/>
            </w:pPr>
            <w:r>
              <w:t>096</w:t>
            </w:r>
          </w:p>
        </w:tc>
        <w:tc>
          <w:tcPr>
            <w:tcW w:w="2551" w:type="dxa"/>
            <w:vAlign w:val="bottom"/>
          </w:tcPr>
          <w:p w:rsidR="00EF364D" w:rsidRDefault="00EF364D">
            <w:pPr>
              <w:pStyle w:val="ConsPlusNormal"/>
              <w:jc w:val="center"/>
            </w:pPr>
            <w:r>
              <w:t>1 08 07130 01 0000 110</w:t>
            </w:r>
          </w:p>
        </w:tc>
        <w:tc>
          <w:tcPr>
            <w:tcW w:w="5669" w:type="dxa"/>
          </w:tcPr>
          <w:p w:rsidR="00EF364D" w:rsidRDefault="00EF364D">
            <w:pPr>
              <w:pStyle w:val="ConsPlusNormal"/>
              <w:jc w:val="both"/>
            </w:pPr>
            <w: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tc>
      </w:tr>
      <w:tr w:rsidR="00EF364D">
        <w:tc>
          <w:tcPr>
            <w:tcW w:w="850" w:type="dxa"/>
            <w:vAlign w:val="bottom"/>
          </w:tcPr>
          <w:p w:rsidR="00EF364D" w:rsidRDefault="00EF364D">
            <w:pPr>
              <w:pStyle w:val="ConsPlusNormal"/>
              <w:jc w:val="center"/>
            </w:pPr>
            <w:r>
              <w:t>096</w:t>
            </w:r>
          </w:p>
        </w:tc>
        <w:tc>
          <w:tcPr>
            <w:tcW w:w="2551" w:type="dxa"/>
            <w:vAlign w:val="bottom"/>
          </w:tcPr>
          <w:p w:rsidR="00EF364D" w:rsidRDefault="00EF364D">
            <w:pPr>
              <w:pStyle w:val="ConsPlusNormal"/>
              <w:jc w:val="center"/>
            </w:pPr>
            <w:r>
              <w:t>1 16 90020 02 0000 140</w:t>
            </w:r>
          </w:p>
        </w:tc>
        <w:tc>
          <w:tcPr>
            <w:tcW w:w="5669"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850" w:type="dxa"/>
            <w:vAlign w:val="bottom"/>
          </w:tcPr>
          <w:p w:rsidR="00EF364D" w:rsidRDefault="00EF364D">
            <w:pPr>
              <w:pStyle w:val="ConsPlusNormal"/>
              <w:jc w:val="center"/>
            </w:pPr>
            <w:r>
              <w:t>100</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Управление Федерального казначейства по Белгородской области</w:t>
            </w:r>
          </w:p>
        </w:tc>
      </w:tr>
      <w:tr w:rsidR="00EF364D">
        <w:tc>
          <w:tcPr>
            <w:tcW w:w="850" w:type="dxa"/>
            <w:vAlign w:val="bottom"/>
          </w:tcPr>
          <w:p w:rsidR="00EF364D" w:rsidRDefault="00EF364D">
            <w:pPr>
              <w:pStyle w:val="ConsPlusNormal"/>
              <w:jc w:val="center"/>
            </w:pPr>
            <w:r>
              <w:t>100</w:t>
            </w:r>
          </w:p>
        </w:tc>
        <w:tc>
          <w:tcPr>
            <w:tcW w:w="2551" w:type="dxa"/>
            <w:vAlign w:val="bottom"/>
          </w:tcPr>
          <w:p w:rsidR="00EF364D" w:rsidRDefault="00EF364D">
            <w:pPr>
              <w:pStyle w:val="ConsPlusNormal"/>
              <w:jc w:val="center"/>
            </w:pPr>
            <w:r>
              <w:t>1 03 02140 01 0000 110</w:t>
            </w:r>
          </w:p>
        </w:tc>
        <w:tc>
          <w:tcPr>
            <w:tcW w:w="5669" w:type="dxa"/>
          </w:tcPr>
          <w:p w:rsidR="00EF364D" w:rsidRDefault="00EF364D">
            <w:pPr>
              <w:pStyle w:val="ConsPlusNormal"/>
              <w:jc w:val="both"/>
            </w:pPr>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r>
      <w:tr w:rsidR="00EF364D">
        <w:tc>
          <w:tcPr>
            <w:tcW w:w="850" w:type="dxa"/>
            <w:vAlign w:val="bottom"/>
          </w:tcPr>
          <w:p w:rsidR="00EF364D" w:rsidRDefault="00EF364D">
            <w:pPr>
              <w:pStyle w:val="ConsPlusNormal"/>
              <w:jc w:val="center"/>
            </w:pPr>
            <w:r>
              <w:t>100</w:t>
            </w:r>
          </w:p>
        </w:tc>
        <w:tc>
          <w:tcPr>
            <w:tcW w:w="2551" w:type="dxa"/>
            <w:vAlign w:val="bottom"/>
          </w:tcPr>
          <w:p w:rsidR="00EF364D" w:rsidRDefault="00EF364D">
            <w:pPr>
              <w:pStyle w:val="ConsPlusNormal"/>
              <w:jc w:val="center"/>
            </w:pPr>
            <w:r>
              <w:t>1 03 02143 01 0000 110</w:t>
            </w:r>
          </w:p>
        </w:tc>
        <w:tc>
          <w:tcPr>
            <w:tcW w:w="5669" w:type="dxa"/>
          </w:tcPr>
          <w:p w:rsidR="00EF364D" w:rsidRDefault="00EF364D">
            <w:pPr>
              <w:pStyle w:val="ConsPlusNormal"/>
              <w:jc w:val="both"/>
            </w:pPr>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EF364D">
        <w:tc>
          <w:tcPr>
            <w:tcW w:w="850" w:type="dxa"/>
            <w:vAlign w:val="bottom"/>
          </w:tcPr>
          <w:p w:rsidR="00EF364D" w:rsidRDefault="00EF364D">
            <w:pPr>
              <w:pStyle w:val="ConsPlusNormal"/>
              <w:jc w:val="center"/>
            </w:pPr>
            <w:r>
              <w:t>100</w:t>
            </w:r>
          </w:p>
        </w:tc>
        <w:tc>
          <w:tcPr>
            <w:tcW w:w="2551" w:type="dxa"/>
            <w:vAlign w:val="bottom"/>
          </w:tcPr>
          <w:p w:rsidR="00EF364D" w:rsidRDefault="00EF364D">
            <w:pPr>
              <w:pStyle w:val="ConsPlusNormal"/>
              <w:jc w:val="center"/>
            </w:pPr>
            <w:r>
              <w:t>1 03 02230 01 0000 110</w:t>
            </w:r>
          </w:p>
        </w:tc>
        <w:tc>
          <w:tcPr>
            <w:tcW w:w="5669" w:type="dxa"/>
          </w:tcPr>
          <w:p w:rsidR="00EF364D" w:rsidRDefault="00EF364D">
            <w:pPr>
              <w:pStyle w:val="ConsPlusNormal"/>
              <w:jc w:val="both"/>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hyperlink w:anchor="P3004" w:history="1">
              <w:r>
                <w:rPr>
                  <w:color w:val="0000FF"/>
                </w:rPr>
                <w:t>&lt;1&gt;</w:t>
              </w:r>
            </w:hyperlink>
          </w:p>
        </w:tc>
      </w:tr>
      <w:tr w:rsidR="00EF364D">
        <w:tc>
          <w:tcPr>
            <w:tcW w:w="850" w:type="dxa"/>
            <w:vAlign w:val="bottom"/>
          </w:tcPr>
          <w:p w:rsidR="00EF364D" w:rsidRDefault="00EF364D">
            <w:pPr>
              <w:pStyle w:val="ConsPlusNormal"/>
              <w:jc w:val="center"/>
            </w:pPr>
            <w:r>
              <w:t>100</w:t>
            </w:r>
          </w:p>
        </w:tc>
        <w:tc>
          <w:tcPr>
            <w:tcW w:w="2551" w:type="dxa"/>
            <w:vAlign w:val="bottom"/>
          </w:tcPr>
          <w:p w:rsidR="00EF364D" w:rsidRDefault="00EF364D">
            <w:pPr>
              <w:pStyle w:val="ConsPlusNormal"/>
              <w:jc w:val="center"/>
            </w:pPr>
            <w:r>
              <w:t>1 03 02240 01 0000 110</w:t>
            </w:r>
          </w:p>
        </w:tc>
        <w:tc>
          <w:tcPr>
            <w:tcW w:w="5669" w:type="dxa"/>
          </w:tcPr>
          <w:p w:rsidR="00EF364D" w:rsidRDefault="00EF364D">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&lt;1&gt;</w:t>
            </w:r>
          </w:p>
        </w:tc>
      </w:tr>
      <w:tr w:rsidR="00EF364D">
        <w:tc>
          <w:tcPr>
            <w:tcW w:w="850" w:type="dxa"/>
            <w:vAlign w:val="bottom"/>
          </w:tcPr>
          <w:p w:rsidR="00EF364D" w:rsidRDefault="00EF364D">
            <w:pPr>
              <w:pStyle w:val="ConsPlusNormal"/>
              <w:jc w:val="center"/>
            </w:pPr>
            <w:r>
              <w:t>100</w:t>
            </w:r>
          </w:p>
        </w:tc>
        <w:tc>
          <w:tcPr>
            <w:tcW w:w="2551" w:type="dxa"/>
            <w:vAlign w:val="bottom"/>
          </w:tcPr>
          <w:p w:rsidR="00EF364D" w:rsidRDefault="00EF364D">
            <w:pPr>
              <w:pStyle w:val="ConsPlusNormal"/>
              <w:jc w:val="center"/>
            </w:pPr>
            <w:r>
              <w:t>1 03 02250 01 0000 110</w:t>
            </w:r>
          </w:p>
        </w:tc>
        <w:tc>
          <w:tcPr>
            <w:tcW w:w="5669" w:type="dxa"/>
          </w:tcPr>
          <w:p w:rsidR="00EF364D" w:rsidRDefault="00EF364D">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&lt;1&gt;</w:t>
            </w:r>
          </w:p>
        </w:tc>
      </w:tr>
      <w:tr w:rsidR="00EF364D">
        <w:tc>
          <w:tcPr>
            <w:tcW w:w="850" w:type="dxa"/>
            <w:vAlign w:val="bottom"/>
          </w:tcPr>
          <w:p w:rsidR="00EF364D" w:rsidRDefault="00EF364D">
            <w:pPr>
              <w:pStyle w:val="ConsPlusNormal"/>
              <w:jc w:val="center"/>
            </w:pPr>
            <w:r>
              <w:t>100</w:t>
            </w:r>
          </w:p>
        </w:tc>
        <w:tc>
          <w:tcPr>
            <w:tcW w:w="2551" w:type="dxa"/>
            <w:vAlign w:val="bottom"/>
          </w:tcPr>
          <w:p w:rsidR="00EF364D" w:rsidRDefault="00EF364D">
            <w:pPr>
              <w:pStyle w:val="ConsPlusNormal"/>
              <w:jc w:val="center"/>
            </w:pPr>
            <w:r>
              <w:t>1 03 02260 01 0000 110</w:t>
            </w:r>
          </w:p>
        </w:tc>
        <w:tc>
          <w:tcPr>
            <w:tcW w:w="5669" w:type="dxa"/>
          </w:tcPr>
          <w:p w:rsidR="00EF364D" w:rsidRDefault="00EF364D">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&lt;1&gt;</w:t>
            </w:r>
          </w:p>
        </w:tc>
      </w:tr>
      <w:tr w:rsidR="00EF364D">
        <w:tc>
          <w:tcPr>
            <w:tcW w:w="850" w:type="dxa"/>
            <w:vAlign w:val="bottom"/>
          </w:tcPr>
          <w:p w:rsidR="00EF364D" w:rsidRDefault="00EF364D">
            <w:pPr>
              <w:pStyle w:val="ConsPlusNormal"/>
              <w:jc w:val="center"/>
            </w:pPr>
            <w:r>
              <w:t>141</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Управление Федеральной службы по надзору в сфере защиты прав потребителей и благополучия человека по Белгородской области</w:t>
            </w:r>
          </w:p>
        </w:tc>
      </w:tr>
      <w:tr w:rsidR="00EF364D">
        <w:tc>
          <w:tcPr>
            <w:tcW w:w="850" w:type="dxa"/>
            <w:vAlign w:val="bottom"/>
          </w:tcPr>
          <w:p w:rsidR="00EF364D" w:rsidRDefault="00EF364D">
            <w:pPr>
              <w:pStyle w:val="ConsPlusNormal"/>
              <w:jc w:val="center"/>
            </w:pPr>
            <w:r>
              <w:t>141</w:t>
            </w:r>
          </w:p>
        </w:tc>
        <w:tc>
          <w:tcPr>
            <w:tcW w:w="2551" w:type="dxa"/>
            <w:vAlign w:val="bottom"/>
          </w:tcPr>
          <w:p w:rsidR="00EF364D" w:rsidRDefault="00EF364D">
            <w:pPr>
              <w:pStyle w:val="ConsPlusNormal"/>
              <w:jc w:val="center"/>
            </w:pPr>
            <w:r>
              <w:t>1 16 25072 02 0000 140</w:t>
            </w:r>
          </w:p>
        </w:tc>
        <w:tc>
          <w:tcPr>
            <w:tcW w:w="5669" w:type="dxa"/>
          </w:tcPr>
          <w:p w:rsidR="00EF364D" w:rsidRDefault="00EF364D">
            <w:pPr>
              <w:pStyle w:val="ConsPlusNormal"/>
              <w:jc w:val="both"/>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EF364D">
        <w:tc>
          <w:tcPr>
            <w:tcW w:w="850" w:type="dxa"/>
            <w:vAlign w:val="bottom"/>
          </w:tcPr>
          <w:p w:rsidR="00EF364D" w:rsidRDefault="00EF364D">
            <w:pPr>
              <w:pStyle w:val="ConsPlusNormal"/>
              <w:jc w:val="center"/>
            </w:pPr>
            <w:r>
              <w:t>141</w:t>
            </w:r>
          </w:p>
        </w:tc>
        <w:tc>
          <w:tcPr>
            <w:tcW w:w="2551" w:type="dxa"/>
            <w:vAlign w:val="bottom"/>
          </w:tcPr>
          <w:p w:rsidR="00EF364D" w:rsidRDefault="00EF364D">
            <w:pPr>
              <w:pStyle w:val="ConsPlusNormal"/>
              <w:jc w:val="center"/>
            </w:pPr>
            <w:r>
              <w:t>1 16 25082 02 0000 140</w:t>
            </w:r>
          </w:p>
        </w:tc>
        <w:tc>
          <w:tcPr>
            <w:tcW w:w="5669" w:type="dxa"/>
          </w:tcPr>
          <w:p w:rsidR="00EF364D" w:rsidRDefault="00EF364D">
            <w:pPr>
              <w:pStyle w:val="ConsPlusNormal"/>
              <w:jc w:val="both"/>
            </w:pPr>
            <w:r>
              <w:t>Денежные взыскания (штрафы) за нарушение водного законодательства, установленные на водных объектах, находящихся в собственности субъектов Российской Федерации</w:t>
            </w:r>
          </w:p>
        </w:tc>
      </w:tr>
      <w:tr w:rsidR="00EF364D">
        <w:tc>
          <w:tcPr>
            <w:tcW w:w="850" w:type="dxa"/>
            <w:vAlign w:val="bottom"/>
          </w:tcPr>
          <w:p w:rsidR="00EF364D" w:rsidRDefault="00EF364D">
            <w:pPr>
              <w:pStyle w:val="ConsPlusNormal"/>
              <w:jc w:val="center"/>
            </w:pPr>
            <w:r>
              <w:t>141</w:t>
            </w:r>
          </w:p>
        </w:tc>
        <w:tc>
          <w:tcPr>
            <w:tcW w:w="2551" w:type="dxa"/>
            <w:vAlign w:val="bottom"/>
          </w:tcPr>
          <w:p w:rsidR="00EF364D" w:rsidRDefault="00EF364D">
            <w:pPr>
              <w:pStyle w:val="ConsPlusNormal"/>
              <w:jc w:val="center"/>
            </w:pPr>
            <w:r>
              <w:t>1 16 90020 02 0000 140</w:t>
            </w:r>
          </w:p>
        </w:tc>
        <w:tc>
          <w:tcPr>
            <w:tcW w:w="5669"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850" w:type="dxa"/>
            <w:vAlign w:val="bottom"/>
          </w:tcPr>
          <w:p w:rsidR="00EF364D" w:rsidRDefault="00EF364D">
            <w:pPr>
              <w:pStyle w:val="ConsPlusNormal"/>
              <w:jc w:val="center"/>
            </w:pPr>
            <w:r>
              <w:t>161</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Управление Федеральной антимонопольной службы по Белгородской области</w:t>
            </w:r>
          </w:p>
        </w:tc>
      </w:tr>
      <w:tr w:rsidR="00EF364D">
        <w:tc>
          <w:tcPr>
            <w:tcW w:w="850" w:type="dxa"/>
            <w:vAlign w:val="bottom"/>
          </w:tcPr>
          <w:p w:rsidR="00EF364D" w:rsidRDefault="00EF364D">
            <w:pPr>
              <w:pStyle w:val="ConsPlusNormal"/>
              <w:jc w:val="center"/>
            </w:pPr>
            <w:r>
              <w:t>161</w:t>
            </w:r>
          </w:p>
        </w:tc>
        <w:tc>
          <w:tcPr>
            <w:tcW w:w="2551" w:type="dxa"/>
            <w:vAlign w:val="bottom"/>
          </w:tcPr>
          <w:p w:rsidR="00EF364D" w:rsidRDefault="00EF364D">
            <w:pPr>
              <w:pStyle w:val="ConsPlusNormal"/>
              <w:jc w:val="center"/>
            </w:pPr>
            <w:r>
              <w:t>1 16 26000 01 0000 140</w:t>
            </w:r>
          </w:p>
        </w:tc>
        <w:tc>
          <w:tcPr>
            <w:tcW w:w="5669" w:type="dxa"/>
          </w:tcPr>
          <w:p w:rsidR="00EF364D" w:rsidRDefault="00EF364D">
            <w:pPr>
              <w:pStyle w:val="ConsPlusNormal"/>
              <w:jc w:val="both"/>
            </w:pPr>
            <w:r>
              <w:t>Денежные взыскания (штрафы) за нарушение законодательства о рекламе</w:t>
            </w:r>
          </w:p>
        </w:tc>
      </w:tr>
      <w:tr w:rsidR="00EF364D">
        <w:tc>
          <w:tcPr>
            <w:tcW w:w="850" w:type="dxa"/>
            <w:vAlign w:val="bottom"/>
          </w:tcPr>
          <w:p w:rsidR="00EF364D" w:rsidRDefault="00EF364D">
            <w:pPr>
              <w:pStyle w:val="ConsPlusNormal"/>
              <w:jc w:val="center"/>
            </w:pPr>
            <w:r>
              <w:t>161</w:t>
            </w:r>
          </w:p>
        </w:tc>
        <w:tc>
          <w:tcPr>
            <w:tcW w:w="2551" w:type="dxa"/>
            <w:vAlign w:val="bottom"/>
          </w:tcPr>
          <w:p w:rsidR="00EF364D" w:rsidRDefault="00EF364D">
            <w:pPr>
              <w:pStyle w:val="ConsPlusNormal"/>
              <w:jc w:val="center"/>
            </w:pPr>
            <w:r>
              <w:t>1 16 33020 02 0000 140</w:t>
            </w:r>
          </w:p>
        </w:tc>
        <w:tc>
          <w:tcPr>
            <w:tcW w:w="5669" w:type="dxa"/>
          </w:tcPr>
          <w:p w:rsidR="00EF364D" w:rsidRDefault="00EF364D">
            <w:pPr>
              <w:pStyle w:val="ConsPlusNormal"/>
              <w:jc w:val="both"/>
            </w:pPr>
            <w: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субъектов Российской Федерации</w:t>
            </w:r>
          </w:p>
        </w:tc>
      </w:tr>
      <w:tr w:rsidR="00EF364D">
        <w:tc>
          <w:tcPr>
            <w:tcW w:w="850" w:type="dxa"/>
            <w:vAlign w:val="bottom"/>
          </w:tcPr>
          <w:p w:rsidR="00EF364D" w:rsidRDefault="00EF364D">
            <w:pPr>
              <w:pStyle w:val="ConsPlusNormal"/>
              <w:jc w:val="center"/>
            </w:pPr>
            <w:r>
              <w:t>177</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Белгородской области</w:t>
            </w:r>
          </w:p>
        </w:tc>
      </w:tr>
      <w:tr w:rsidR="00EF364D">
        <w:tc>
          <w:tcPr>
            <w:tcW w:w="850" w:type="dxa"/>
            <w:vAlign w:val="bottom"/>
          </w:tcPr>
          <w:p w:rsidR="00EF364D" w:rsidRDefault="00EF364D">
            <w:pPr>
              <w:pStyle w:val="ConsPlusNormal"/>
              <w:jc w:val="center"/>
            </w:pPr>
            <w:r>
              <w:t>177</w:t>
            </w:r>
          </w:p>
        </w:tc>
        <w:tc>
          <w:tcPr>
            <w:tcW w:w="2551" w:type="dxa"/>
            <w:vAlign w:val="bottom"/>
          </w:tcPr>
          <w:p w:rsidR="00EF364D" w:rsidRDefault="00EF364D">
            <w:pPr>
              <w:pStyle w:val="ConsPlusNormal"/>
              <w:jc w:val="center"/>
            </w:pPr>
            <w:r>
              <w:t>1 16 27000 01 0000 140</w:t>
            </w:r>
          </w:p>
        </w:tc>
        <w:tc>
          <w:tcPr>
            <w:tcW w:w="5669" w:type="dxa"/>
          </w:tcPr>
          <w:p w:rsidR="00EF364D" w:rsidRDefault="00EF364D">
            <w:pPr>
              <w:pStyle w:val="ConsPlusNormal"/>
              <w:jc w:val="both"/>
            </w:pPr>
            <w:r>
              <w:t>Денежные взыскания (штрафы) за нарушение законодательства Российской Федерации о пожарной безопасности</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Управление Федеральной налоговой службы по Белгородской области</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1 01 01012 02 0000 110</w:t>
            </w:r>
          </w:p>
        </w:tc>
        <w:tc>
          <w:tcPr>
            <w:tcW w:w="5669" w:type="dxa"/>
          </w:tcPr>
          <w:p w:rsidR="00EF364D" w:rsidRDefault="00EF364D">
            <w:pPr>
              <w:pStyle w:val="ConsPlusNormal"/>
              <w:jc w:val="both"/>
            </w:pPr>
            <w:r>
              <w:t>Налог на прибыль организаций, зачисляемый в бюджеты субъектов Российской Федерации</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1 01 02000 01 0000 110</w:t>
            </w:r>
          </w:p>
        </w:tc>
        <w:tc>
          <w:tcPr>
            <w:tcW w:w="5669" w:type="dxa"/>
          </w:tcPr>
          <w:p w:rsidR="00EF364D" w:rsidRDefault="00EF364D">
            <w:pPr>
              <w:pStyle w:val="ConsPlusNormal"/>
              <w:jc w:val="both"/>
            </w:pPr>
            <w:r>
              <w:t xml:space="preserve">Налог на доходы физических лиц </w:t>
            </w:r>
            <w:hyperlink w:anchor="P3004" w:history="1">
              <w:r>
                <w:rPr>
                  <w:color w:val="0000FF"/>
                </w:rPr>
                <w:t>&lt;1&gt;</w:t>
              </w:r>
            </w:hyperlink>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1 03 02000 01 0000 110</w:t>
            </w:r>
          </w:p>
        </w:tc>
        <w:tc>
          <w:tcPr>
            <w:tcW w:w="5669" w:type="dxa"/>
          </w:tcPr>
          <w:p w:rsidR="00EF364D" w:rsidRDefault="00EF364D">
            <w:pPr>
              <w:pStyle w:val="ConsPlusNormal"/>
              <w:jc w:val="both"/>
            </w:pPr>
            <w:r>
              <w:t xml:space="preserve">Акцизы по подакцизным товарам (продукции), производимым на территории Российской Федерации </w:t>
            </w:r>
            <w:hyperlink w:anchor="P3005" w:history="1">
              <w:r>
                <w:rPr>
                  <w:color w:val="0000FF"/>
                </w:rPr>
                <w:t>&lt;2&gt;</w:t>
              </w:r>
            </w:hyperlink>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1 05 01000 00 0000 110</w:t>
            </w:r>
          </w:p>
        </w:tc>
        <w:tc>
          <w:tcPr>
            <w:tcW w:w="5669" w:type="dxa"/>
          </w:tcPr>
          <w:p w:rsidR="00EF364D" w:rsidRDefault="00EF364D">
            <w:pPr>
              <w:pStyle w:val="ConsPlusNormal"/>
              <w:jc w:val="both"/>
            </w:pPr>
            <w:r>
              <w:t>Налог, взимаемый в связи с применением упрощенной системы налогообложения &lt;1&gt;</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1 06 02000 02 0000 110</w:t>
            </w:r>
          </w:p>
        </w:tc>
        <w:tc>
          <w:tcPr>
            <w:tcW w:w="5669" w:type="dxa"/>
          </w:tcPr>
          <w:p w:rsidR="00EF364D" w:rsidRDefault="00EF364D">
            <w:pPr>
              <w:pStyle w:val="ConsPlusNormal"/>
              <w:jc w:val="both"/>
            </w:pPr>
            <w:r>
              <w:t>Налог на имущество организаций &lt;1&gt;</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1 06 04000 02 0000 110</w:t>
            </w:r>
          </w:p>
        </w:tc>
        <w:tc>
          <w:tcPr>
            <w:tcW w:w="5669" w:type="dxa"/>
          </w:tcPr>
          <w:p w:rsidR="00EF364D" w:rsidRDefault="00EF364D">
            <w:pPr>
              <w:pStyle w:val="ConsPlusNormal"/>
              <w:jc w:val="both"/>
            </w:pPr>
            <w:r>
              <w:t>Транспортный налог &lt;1&gt;</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1 06 05000 02 0000 110</w:t>
            </w:r>
          </w:p>
        </w:tc>
        <w:tc>
          <w:tcPr>
            <w:tcW w:w="5669" w:type="dxa"/>
          </w:tcPr>
          <w:p w:rsidR="00EF364D" w:rsidRDefault="00EF364D">
            <w:pPr>
              <w:pStyle w:val="ConsPlusNormal"/>
              <w:jc w:val="both"/>
            </w:pPr>
            <w:r>
              <w:t>Налог на игорный бизнес</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1 07 01000 01 0000 110</w:t>
            </w:r>
          </w:p>
        </w:tc>
        <w:tc>
          <w:tcPr>
            <w:tcW w:w="5669" w:type="dxa"/>
          </w:tcPr>
          <w:p w:rsidR="00EF364D" w:rsidRDefault="00EF364D">
            <w:pPr>
              <w:pStyle w:val="ConsPlusNormal"/>
              <w:jc w:val="both"/>
            </w:pPr>
            <w:r>
              <w:t>Налог на добычу полезных ископаемых &lt;1&gt;</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1 07 04010 01 0000 110</w:t>
            </w:r>
          </w:p>
        </w:tc>
        <w:tc>
          <w:tcPr>
            <w:tcW w:w="5669" w:type="dxa"/>
          </w:tcPr>
          <w:p w:rsidR="00EF364D" w:rsidRDefault="00EF364D">
            <w:pPr>
              <w:pStyle w:val="ConsPlusNormal"/>
              <w:jc w:val="both"/>
            </w:pPr>
            <w:r>
              <w:t>Сбор за пользование объектами животного мира</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1 08 07010 01 8000 110</w:t>
            </w:r>
          </w:p>
        </w:tc>
        <w:tc>
          <w:tcPr>
            <w:tcW w:w="5669" w:type="dxa"/>
          </w:tcPr>
          <w:p w:rsidR="00EF364D" w:rsidRDefault="00EF364D">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1 08 07010 01 8001 110</w:t>
            </w:r>
          </w:p>
        </w:tc>
        <w:tc>
          <w:tcPr>
            <w:tcW w:w="5669" w:type="dxa"/>
          </w:tcPr>
          <w:p w:rsidR="00EF364D" w:rsidRDefault="00EF364D">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1 08 07310 01 8000 110</w:t>
            </w:r>
          </w:p>
        </w:tc>
        <w:tc>
          <w:tcPr>
            <w:tcW w:w="5669" w:type="dxa"/>
          </w:tcPr>
          <w:p w:rsidR="00EF364D" w:rsidRDefault="00EF364D">
            <w:pPr>
              <w:pStyle w:val="ConsPlusNormal"/>
              <w:jc w:val="both"/>
            </w:pPr>
            <w: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1 08 07310 01 8001 110</w:t>
            </w:r>
          </w:p>
        </w:tc>
        <w:tc>
          <w:tcPr>
            <w:tcW w:w="5669" w:type="dxa"/>
          </w:tcPr>
          <w:p w:rsidR="00EF364D" w:rsidRDefault="00EF364D">
            <w:pPr>
              <w:pStyle w:val="ConsPlusNormal"/>
              <w:jc w:val="both"/>
            </w:pPr>
            <w: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1 09 00000 00 0000 000</w:t>
            </w:r>
          </w:p>
        </w:tc>
        <w:tc>
          <w:tcPr>
            <w:tcW w:w="5669" w:type="dxa"/>
          </w:tcPr>
          <w:p w:rsidR="00EF364D" w:rsidRDefault="00EF364D">
            <w:pPr>
              <w:pStyle w:val="ConsPlusNormal"/>
              <w:jc w:val="both"/>
            </w:pPr>
            <w:r>
              <w:t xml:space="preserve">Задолженность и перерасчеты по отмененным налогам, сборам и иным обязательным платежам </w:t>
            </w:r>
            <w:hyperlink w:anchor="P3004" w:history="1">
              <w:r>
                <w:rPr>
                  <w:color w:val="0000FF"/>
                </w:rPr>
                <w:t>&lt;1&gt;</w:t>
              </w:r>
            </w:hyperlink>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1 12 02030 01 0000 120</w:t>
            </w:r>
          </w:p>
        </w:tc>
        <w:tc>
          <w:tcPr>
            <w:tcW w:w="5669" w:type="dxa"/>
          </w:tcPr>
          <w:p w:rsidR="00EF364D" w:rsidRDefault="00EF364D">
            <w:pPr>
              <w:pStyle w:val="ConsPlusNormal"/>
              <w:jc w:val="both"/>
            </w:pPr>
            <w:r>
              <w:t>Регулярные платежи за пользование недрами при пользовании недрами на территории Российской Федерации</w:t>
            </w:r>
          </w:p>
        </w:tc>
      </w:tr>
      <w:tr w:rsidR="00EF364D">
        <w:tc>
          <w:tcPr>
            <w:tcW w:w="850" w:type="dxa"/>
            <w:vAlign w:val="bottom"/>
          </w:tcPr>
          <w:p w:rsidR="00EF364D" w:rsidRDefault="00EF364D">
            <w:pPr>
              <w:pStyle w:val="ConsPlusNormal"/>
              <w:jc w:val="center"/>
            </w:pPr>
            <w:r>
              <w:t>182</w:t>
            </w:r>
          </w:p>
        </w:tc>
        <w:tc>
          <w:tcPr>
            <w:tcW w:w="2551" w:type="dxa"/>
            <w:vAlign w:val="bottom"/>
          </w:tcPr>
          <w:p w:rsidR="00EF364D" w:rsidRDefault="00EF364D">
            <w:pPr>
              <w:pStyle w:val="ConsPlusNormal"/>
              <w:jc w:val="center"/>
            </w:pPr>
            <w:r>
              <w:t>1 16 03000 00 0000 140</w:t>
            </w:r>
          </w:p>
        </w:tc>
        <w:tc>
          <w:tcPr>
            <w:tcW w:w="5669" w:type="dxa"/>
          </w:tcPr>
          <w:p w:rsidR="00EF364D" w:rsidRDefault="00EF364D">
            <w:pPr>
              <w:pStyle w:val="ConsPlusNormal"/>
              <w:jc w:val="both"/>
            </w:pPr>
            <w:r>
              <w:t>Денежные взыскания (штрафы) за нарушение законодательства о налогах и сборах &lt;1&gt;</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Управление Министерства внутренних дел Российской Федерации по Белгородской области</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1 08 06000 01 8003 110</w:t>
            </w:r>
          </w:p>
        </w:tc>
        <w:tc>
          <w:tcPr>
            <w:tcW w:w="5669" w:type="dxa"/>
          </w:tcPr>
          <w:p w:rsidR="00EF364D" w:rsidRDefault="00EF364D">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1 08 06000 01 8004 110</w:t>
            </w:r>
          </w:p>
        </w:tc>
        <w:tc>
          <w:tcPr>
            <w:tcW w:w="5669" w:type="dxa"/>
          </w:tcPr>
          <w:p w:rsidR="00EF364D" w:rsidRDefault="00EF364D">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1 08 06000 01 8005 110</w:t>
            </w:r>
          </w:p>
        </w:tc>
        <w:tc>
          <w:tcPr>
            <w:tcW w:w="5669" w:type="dxa"/>
          </w:tcPr>
          <w:p w:rsidR="00EF364D" w:rsidRDefault="00EF364D">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1 08 06000 01 8006 110</w:t>
            </w:r>
          </w:p>
        </w:tc>
        <w:tc>
          <w:tcPr>
            <w:tcW w:w="5669" w:type="dxa"/>
          </w:tcPr>
          <w:p w:rsidR="00EF364D" w:rsidRDefault="00EF364D">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1 08 06000 01 8007 110</w:t>
            </w:r>
          </w:p>
        </w:tc>
        <w:tc>
          <w:tcPr>
            <w:tcW w:w="5669" w:type="dxa"/>
          </w:tcPr>
          <w:p w:rsidR="00EF364D" w:rsidRDefault="00EF364D">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1 08 06000 01 8033 110</w:t>
            </w:r>
          </w:p>
        </w:tc>
        <w:tc>
          <w:tcPr>
            <w:tcW w:w="5669" w:type="dxa"/>
          </w:tcPr>
          <w:p w:rsidR="00EF364D" w:rsidRDefault="00EF364D">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в электронной форме и выдаче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1 08 06000 01 8034 110</w:t>
            </w:r>
          </w:p>
        </w:tc>
        <w:tc>
          <w:tcPr>
            <w:tcW w:w="5669" w:type="dxa"/>
          </w:tcPr>
          <w:p w:rsidR="00EF364D" w:rsidRDefault="00EF364D">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в электронной форме и выдаче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1 08 06000 01 8035 110</w:t>
            </w:r>
          </w:p>
        </w:tc>
        <w:tc>
          <w:tcPr>
            <w:tcW w:w="5669" w:type="dxa"/>
          </w:tcPr>
          <w:p w:rsidR="00EF364D" w:rsidRDefault="00EF364D">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в электронной форме и выдаче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1 08 06000 01 8036 110</w:t>
            </w:r>
          </w:p>
        </w:tc>
        <w:tc>
          <w:tcPr>
            <w:tcW w:w="5669" w:type="dxa"/>
          </w:tcPr>
          <w:p w:rsidR="00EF364D" w:rsidRDefault="00EF364D">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в электронной форме и выдаче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1 08 06000 01 8037 110</w:t>
            </w:r>
          </w:p>
        </w:tc>
        <w:tc>
          <w:tcPr>
            <w:tcW w:w="5669" w:type="dxa"/>
          </w:tcPr>
          <w:p w:rsidR="00EF364D" w:rsidRDefault="00EF364D">
            <w:pPr>
              <w:pStyle w:val="ConsPlusNormal"/>
              <w:jc w:val="both"/>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в электронной форме и выдаче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1 08 07100 01 8034 110</w:t>
            </w:r>
          </w:p>
        </w:tc>
        <w:tc>
          <w:tcPr>
            <w:tcW w:w="5669" w:type="dxa"/>
          </w:tcPr>
          <w:p w:rsidR="00EF364D" w:rsidRDefault="00EF364D">
            <w:pPr>
              <w:pStyle w:val="ConsPlusNormal"/>
              <w:jc w:val="both"/>
            </w:pPr>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1 08 07100 01 8035 110</w:t>
            </w:r>
          </w:p>
        </w:tc>
        <w:tc>
          <w:tcPr>
            <w:tcW w:w="5669" w:type="dxa"/>
          </w:tcPr>
          <w:p w:rsidR="00EF364D" w:rsidRDefault="00EF364D">
            <w:pPr>
              <w:pStyle w:val="ConsPlusNormal"/>
              <w:jc w:val="both"/>
            </w:pPr>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1 08 07100 01 8036 110</w:t>
            </w:r>
          </w:p>
        </w:tc>
        <w:tc>
          <w:tcPr>
            <w:tcW w:w="5669" w:type="dxa"/>
          </w:tcPr>
          <w:p w:rsidR="00EF364D" w:rsidRDefault="00EF364D">
            <w:pPr>
              <w:pStyle w:val="ConsPlusNormal"/>
              <w:jc w:val="both"/>
            </w:pPr>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в электронной форме и выдаче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1 08 07100 01 8037 110</w:t>
            </w:r>
          </w:p>
        </w:tc>
        <w:tc>
          <w:tcPr>
            <w:tcW w:w="5669" w:type="dxa"/>
          </w:tcPr>
          <w:p w:rsidR="00EF364D" w:rsidRDefault="00EF364D">
            <w:pPr>
              <w:pStyle w:val="ConsPlusNormal"/>
              <w:jc w:val="both"/>
            </w:pPr>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в электронной форме и выдаче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1 08 07141 01 8000 110</w:t>
            </w:r>
          </w:p>
        </w:tc>
        <w:tc>
          <w:tcPr>
            <w:tcW w:w="5669" w:type="dxa"/>
          </w:tcPr>
          <w:p w:rsidR="00EF364D" w:rsidRDefault="00EF364D">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1 08 07141 01 8001 110</w:t>
            </w:r>
          </w:p>
        </w:tc>
        <w:tc>
          <w:tcPr>
            <w:tcW w:w="5669" w:type="dxa"/>
          </w:tcPr>
          <w:p w:rsidR="00EF364D" w:rsidRDefault="00EF364D">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в электронной форме и выдаче через многофункциональные центры)</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1 16 21020 02 0000 140</w:t>
            </w:r>
          </w:p>
        </w:tc>
        <w:tc>
          <w:tcPr>
            <w:tcW w:w="5669" w:type="dxa"/>
          </w:tcPr>
          <w:p w:rsidR="00EF364D" w:rsidRDefault="00EF364D">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1 16 30000 01 0000 140</w:t>
            </w:r>
          </w:p>
        </w:tc>
        <w:tc>
          <w:tcPr>
            <w:tcW w:w="5669" w:type="dxa"/>
          </w:tcPr>
          <w:p w:rsidR="00EF364D" w:rsidRDefault="00EF364D">
            <w:pPr>
              <w:pStyle w:val="ConsPlusNormal"/>
              <w:jc w:val="both"/>
            </w:pPr>
            <w:r>
              <w:t xml:space="preserve">Денежные взыскания (штрафы) за правонарушения в области дорожного движения </w:t>
            </w:r>
            <w:hyperlink w:anchor="P3004" w:history="1">
              <w:r>
                <w:rPr>
                  <w:color w:val="0000FF"/>
                </w:rPr>
                <w:t>&lt;1&gt;</w:t>
              </w:r>
            </w:hyperlink>
          </w:p>
        </w:tc>
      </w:tr>
      <w:tr w:rsidR="00EF364D">
        <w:tc>
          <w:tcPr>
            <w:tcW w:w="850" w:type="dxa"/>
            <w:vAlign w:val="bottom"/>
          </w:tcPr>
          <w:p w:rsidR="00EF364D" w:rsidRDefault="00EF364D">
            <w:pPr>
              <w:pStyle w:val="ConsPlusNormal"/>
              <w:jc w:val="center"/>
            </w:pPr>
            <w:r>
              <w:t>188</w:t>
            </w:r>
          </w:p>
        </w:tc>
        <w:tc>
          <w:tcPr>
            <w:tcW w:w="2551" w:type="dxa"/>
            <w:vAlign w:val="bottom"/>
          </w:tcPr>
          <w:p w:rsidR="00EF364D" w:rsidRDefault="00EF364D">
            <w:pPr>
              <w:pStyle w:val="ConsPlusNormal"/>
              <w:jc w:val="center"/>
            </w:pPr>
            <w:r>
              <w:t>1 16 90020 02 0000 140</w:t>
            </w:r>
          </w:p>
        </w:tc>
        <w:tc>
          <w:tcPr>
            <w:tcW w:w="5669"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64D">
        <w:tc>
          <w:tcPr>
            <w:tcW w:w="850" w:type="dxa"/>
            <w:vAlign w:val="bottom"/>
          </w:tcPr>
          <w:p w:rsidR="00EF364D" w:rsidRDefault="00EF364D">
            <w:pPr>
              <w:pStyle w:val="ConsPlusNormal"/>
              <w:jc w:val="center"/>
            </w:pPr>
            <w:r>
              <w:t>318</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Управление Министерства юстиции Российской Федерации по Белгородской области</w:t>
            </w:r>
          </w:p>
        </w:tc>
      </w:tr>
      <w:tr w:rsidR="00EF364D">
        <w:tc>
          <w:tcPr>
            <w:tcW w:w="850" w:type="dxa"/>
            <w:vAlign w:val="bottom"/>
          </w:tcPr>
          <w:p w:rsidR="00EF364D" w:rsidRDefault="00EF364D">
            <w:pPr>
              <w:pStyle w:val="ConsPlusNormal"/>
              <w:jc w:val="center"/>
            </w:pPr>
            <w:r>
              <w:t>318</w:t>
            </w:r>
          </w:p>
        </w:tc>
        <w:tc>
          <w:tcPr>
            <w:tcW w:w="2551" w:type="dxa"/>
            <w:vAlign w:val="bottom"/>
          </w:tcPr>
          <w:p w:rsidR="00EF364D" w:rsidRDefault="00EF364D">
            <w:pPr>
              <w:pStyle w:val="ConsPlusNormal"/>
              <w:jc w:val="center"/>
            </w:pPr>
            <w:r>
              <w:t>1 08 07110 01 0000 110</w:t>
            </w:r>
          </w:p>
        </w:tc>
        <w:tc>
          <w:tcPr>
            <w:tcW w:w="5669" w:type="dxa"/>
          </w:tcPr>
          <w:p w:rsidR="00EF364D" w:rsidRDefault="00EF364D">
            <w:pPr>
              <w:pStyle w:val="ConsPlusNormal"/>
              <w:jc w:val="both"/>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EF364D">
        <w:tc>
          <w:tcPr>
            <w:tcW w:w="850" w:type="dxa"/>
            <w:vAlign w:val="bottom"/>
          </w:tcPr>
          <w:p w:rsidR="00EF364D" w:rsidRDefault="00EF364D">
            <w:pPr>
              <w:pStyle w:val="ConsPlusNormal"/>
              <w:jc w:val="center"/>
            </w:pPr>
            <w:r>
              <w:t>318</w:t>
            </w:r>
          </w:p>
        </w:tc>
        <w:tc>
          <w:tcPr>
            <w:tcW w:w="2551" w:type="dxa"/>
            <w:vAlign w:val="bottom"/>
          </w:tcPr>
          <w:p w:rsidR="00EF364D" w:rsidRDefault="00EF364D">
            <w:pPr>
              <w:pStyle w:val="ConsPlusNormal"/>
              <w:jc w:val="center"/>
            </w:pPr>
            <w:r>
              <w:t>1 08 07120 01 0000 110</w:t>
            </w:r>
          </w:p>
        </w:tc>
        <w:tc>
          <w:tcPr>
            <w:tcW w:w="5669" w:type="dxa"/>
          </w:tcPr>
          <w:p w:rsidR="00EF364D" w:rsidRDefault="00EF364D">
            <w:pPr>
              <w:pStyle w:val="ConsPlusNormal"/>
              <w:jc w:val="both"/>
            </w:pPr>
            <w:r>
              <w:t>Государственная пошлина за государственную регистрацию политических партий и региональных отделений политических партий</w:t>
            </w:r>
          </w:p>
        </w:tc>
      </w:tr>
      <w:tr w:rsidR="00EF364D">
        <w:tc>
          <w:tcPr>
            <w:tcW w:w="850" w:type="dxa"/>
            <w:vAlign w:val="bottom"/>
          </w:tcPr>
          <w:p w:rsidR="00EF364D" w:rsidRDefault="00EF364D">
            <w:pPr>
              <w:pStyle w:val="ConsPlusNormal"/>
              <w:jc w:val="center"/>
            </w:pPr>
            <w:r>
              <w:t>321</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Управление Федеральной службы государственной регистрации, кадастра и картографии по Белгородской области</w:t>
            </w:r>
          </w:p>
        </w:tc>
      </w:tr>
      <w:tr w:rsidR="00EF364D">
        <w:tc>
          <w:tcPr>
            <w:tcW w:w="850" w:type="dxa"/>
            <w:vAlign w:val="bottom"/>
          </w:tcPr>
          <w:p w:rsidR="00EF364D" w:rsidRDefault="00EF364D">
            <w:pPr>
              <w:pStyle w:val="ConsPlusNormal"/>
              <w:jc w:val="center"/>
            </w:pPr>
            <w:r>
              <w:t>321</w:t>
            </w:r>
          </w:p>
        </w:tc>
        <w:tc>
          <w:tcPr>
            <w:tcW w:w="2551" w:type="dxa"/>
            <w:vAlign w:val="bottom"/>
          </w:tcPr>
          <w:p w:rsidR="00EF364D" w:rsidRDefault="00EF364D">
            <w:pPr>
              <w:pStyle w:val="ConsPlusNormal"/>
              <w:jc w:val="center"/>
            </w:pPr>
            <w:r>
              <w:t>1 08 07020 01 8000 110</w:t>
            </w:r>
          </w:p>
        </w:tc>
        <w:tc>
          <w:tcPr>
            <w:tcW w:w="5669" w:type="dxa"/>
          </w:tcPr>
          <w:p w:rsidR="00EF364D" w:rsidRDefault="00EF364D">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EF364D">
        <w:tc>
          <w:tcPr>
            <w:tcW w:w="850" w:type="dxa"/>
            <w:vAlign w:val="bottom"/>
          </w:tcPr>
          <w:p w:rsidR="00EF364D" w:rsidRDefault="00EF364D">
            <w:pPr>
              <w:pStyle w:val="ConsPlusNormal"/>
              <w:jc w:val="center"/>
            </w:pPr>
            <w:r>
              <w:t>321</w:t>
            </w:r>
          </w:p>
        </w:tc>
        <w:tc>
          <w:tcPr>
            <w:tcW w:w="2551" w:type="dxa"/>
            <w:vAlign w:val="bottom"/>
          </w:tcPr>
          <w:p w:rsidR="00EF364D" w:rsidRDefault="00EF364D">
            <w:pPr>
              <w:pStyle w:val="ConsPlusNormal"/>
              <w:jc w:val="center"/>
            </w:pPr>
            <w:r>
              <w:t>1 08 07020 01 8001 110</w:t>
            </w:r>
          </w:p>
        </w:tc>
        <w:tc>
          <w:tcPr>
            <w:tcW w:w="5669" w:type="dxa"/>
          </w:tcPr>
          <w:p w:rsidR="00EF364D" w:rsidRDefault="00EF364D">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в электронной форме и выдаче через многофункциональные центры)</w:t>
            </w:r>
          </w:p>
        </w:tc>
      </w:tr>
      <w:tr w:rsidR="00EF364D">
        <w:tc>
          <w:tcPr>
            <w:tcW w:w="850" w:type="dxa"/>
            <w:vAlign w:val="bottom"/>
          </w:tcPr>
          <w:p w:rsidR="00EF364D" w:rsidRDefault="00EF364D">
            <w:pPr>
              <w:pStyle w:val="ConsPlusNormal"/>
              <w:jc w:val="center"/>
            </w:pPr>
            <w:r>
              <w:t>322</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Управление Федеральной службы судебных приставов по Белгородской области</w:t>
            </w:r>
          </w:p>
        </w:tc>
      </w:tr>
      <w:tr w:rsidR="00EF364D">
        <w:tc>
          <w:tcPr>
            <w:tcW w:w="850" w:type="dxa"/>
            <w:vAlign w:val="bottom"/>
          </w:tcPr>
          <w:p w:rsidR="00EF364D" w:rsidRDefault="00EF364D">
            <w:pPr>
              <w:pStyle w:val="ConsPlusNormal"/>
              <w:jc w:val="center"/>
            </w:pPr>
            <w:r>
              <w:t>322</w:t>
            </w:r>
          </w:p>
        </w:tc>
        <w:tc>
          <w:tcPr>
            <w:tcW w:w="2551" w:type="dxa"/>
            <w:vAlign w:val="bottom"/>
          </w:tcPr>
          <w:p w:rsidR="00EF364D" w:rsidRDefault="00EF364D">
            <w:pPr>
              <w:pStyle w:val="ConsPlusNormal"/>
              <w:jc w:val="center"/>
            </w:pPr>
            <w:r>
              <w:t>1 16 21020 02 0000 140</w:t>
            </w:r>
          </w:p>
        </w:tc>
        <w:tc>
          <w:tcPr>
            <w:tcW w:w="5669" w:type="dxa"/>
          </w:tcPr>
          <w:p w:rsidR="00EF364D" w:rsidRDefault="00EF364D">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EF364D">
        <w:tc>
          <w:tcPr>
            <w:tcW w:w="850" w:type="dxa"/>
            <w:vAlign w:val="bottom"/>
          </w:tcPr>
          <w:p w:rsidR="00EF364D" w:rsidRDefault="00EF364D">
            <w:pPr>
              <w:pStyle w:val="ConsPlusNormal"/>
              <w:jc w:val="center"/>
            </w:pPr>
            <w:r>
              <w:t>498</w:t>
            </w: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pPr>
            <w:r>
              <w:t>Верхне-Донское управление Федеральной службы по экологическому, технологическому и атомному надзору</w:t>
            </w:r>
          </w:p>
        </w:tc>
      </w:tr>
      <w:tr w:rsidR="00EF364D">
        <w:tc>
          <w:tcPr>
            <w:tcW w:w="850" w:type="dxa"/>
            <w:vAlign w:val="bottom"/>
          </w:tcPr>
          <w:p w:rsidR="00EF364D" w:rsidRDefault="00EF364D">
            <w:pPr>
              <w:pStyle w:val="ConsPlusNormal"/>
              <w:jc w:val="center"/>
            </w:pPr>
            <w:r>
              <w:t>498</w:t>
            </w:r>
          </w:p>
        </w:tc>
        <w:tc>
          <w:tcPr>
            <w:tcW w:w="2551" w:type="dxa"/>
            <w:vAlign w:val="bottom"/>
          </w:tcPr>
          <w:p w:rsidR="00EF364D" w:rsidRDefault="00EF364D">
            <w:pPr>
              <w:pStyle w:val="ConsPlusNormal"/>
              <w:jc w:val="center"/>
            </w:pPr>
            <w:r>
              <w:t>1 16 25082 02 0000 140</w:t>
            </w:r>
          </w:p>
        </w:tc>
        <w:tc>
          <w:tcPr>
            <w:tcW w:w="5669" w:type="dxa"/>
          </w:tcPr>
          <w:p w:rsidR="00EF364D" w:rsidRDefault="00EF364D">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EF364D">
        <w:tc>
          <w:tcPr>
            <w:tcW w:w="850" w:type="dxa"/>
            <w:vAlign w:val="bottom"/>
          </w:tcPr>
          <w:p w:rsidR="00EF364D" w:rsidRDefault="00EF364D">
            <w:pPr>
              <w:pStyle w:val="ConsPlusNormal"/>
              <w:jc w:val="center"/>
            </w:pPr>
            <w:r>
              <w:t>498</w:t>
            </w:r>
          </w:p>
        </w:tc>
        <w:tc>
          <w:tcPr>
            <w:tcW w:w="2551" w:type="dxa"/>
            <w:vAlign w:val="bottom"/>
          </w:tcPr>
          <w:p w:rsidR="00EF364D" w:rsidRDefault="00EF364D">
            <w:pPr>
              <w:pStyle w:val="ConsPlusNormal"/>
              <w:jc w:val="center"/>
            </w:pPr>
            <w:r>
              <w:t>1 16 90020 02 0000 140</w:t>
            </w:r>
          </w:p>
        </w:tc>
        <w:tc>
          <w:tcPr>
            <w:tcW w:w="5669"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EF364D" w:rsidRDefault="00EF364D">
      <w:pPr>
        <w:pStyle w:val="ConsPlusNormal"/>
        <w:ind w:firstLine="540"/>
        <w:jc w:val="both"/>
      </w:pPr>
    </w:p>
    <w:p w:rsidR="00EF364D" w:rsidRDefault="00EF364D">
      <w:pPr>
        <w:pStyle w:val="ConsPlusNormal"/>
        <w:ind w:firstLine="540"/>
        <w:jc w:val="both"/>
      </w:pPr>
      <w:r>
        <w:t>--------------------------------</w:t>
      </w:r>
    </w:p>
    <w:p w:rsidR="00EF364D" w:rsidRDefault="00EF364D">
      <w:pPr>
        <w:pStyle w:val="ConsPlusNormal"/>
        <w:spacing w:before="200"/>
        <w:ind w:firstLine="540"/>
        <w:jc w:val="both"/>
      </w:pPr>
      <w:bookmarkStart w:id="11" w:name="P3004"/>
      <w:bookmarkEnd w:id="11"/>
      <w:r>
        <w:t>&lt;1&gt; Администрирование поступлений по всем подстатьям соответствующей статьи осуществляется администратором, указанным в группировочном коде бюджетной классификации в части, зачисляемой в бюджет области.</w:t>
      </w:r>
    </w:p>
    <w:p w:rsidR="00EF364D" w:rsidRDefault="00EF364D">
      <w:pPr>
        <w:pStyle w:val="ConsPlusNormal"/>
        <w:spacing w:before="200"/>
        <w:ind w:firstLine="540"/>
        <w:jc w:val="both"/>
      </w:pPr>
      <w:bookmarkStart w:id="12" w:name="P3005"/>
      <w:bookmarkEnd w:id="12"/>
      <w:r>
        <w:t>&lt;2&gt; Администрирование доходов от акцизов на товары, производимые на территории Российской Федерации, осуществляется администратором, указанным в группировочном коде бюджетной классификации, за исключением от уплаты акцизов отражаемых по кодам бюджетной классификации 000 1 03 02140 01 0000 110, 000 1 03 02230 01 0000 110, 000 1 03 02240 01 0000 110, 000 1 03 02250 01 0000 110, 000 1 03 02260 01 0000 110.</w:t>
      </w: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pPr>
    </w:p>
    <w:p w:rsidR="00EF364D" w:rsidRDefault="00EF364D">
      <w:pPr>
        <w:pStyle w:val="ConsPlusNormal"/>
      </w:pPr>
    </w:p>
    <w:p w:rsidR="00EF364D" w:rsidRDefault="00EF364D">
      <w:pPr>
        <w:pStyle w:val="ConsPlusNormal"/>
        <w:jc w:val="center"/>
      </w:pPr>
    </w:p>
    <w:p w:rsidR="00EF364D" w:rsidRDefault="00EF364D">
      <w:pPr>
        <w:pStyle w:val="ConsPlusNormal"/>
        <w:jc w:val="right"/>
        <w:outlineLvl w:val="0"/>
      </w:pPr>
      <w:r>
        <w:t>Приложение 9</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13" w:name="P3016"/>
      <w:bookmarkEnd w:id="13"/>
      <w:r>
        <w:t>ПЕРЕЧЕНЬ</w:t>
      </w:r>
    </w:p>
    <w:p w:rsidR="00EF364D" w:rsidRDefault="00EF364D">
      <w:pPr>
        <w:pStyle w:val="ConsPlusTitle"/>
        <w:jc w:val="center"/>
      </w:pPr>
      <w:r>
        <w:t>ГЛАВНЫХ АДМИНИСТРАТОРОВ ДОХОДОВ ФЕДЕРАЛЬНОГО БЮДЖЕТА -</w:t>
      </w:r>
    </w:p>
    <w:p w:rsidR="00EF364D" w:rsidRDefault="00EF364D">
      <w:pPr>
        <w:pStyle w:val="ConsPlusTitle"/>
        <w:jc w:val="center"/>
      </w:pPr>
      <w:r>
        <w:t>ОРГАНОВ ГОСУДАРСТВЕННОЙ ВЛАСТИ БЕЛГОРОДСКОЙ ОБЛАСТИ</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63" w:history="1">
              <w:r>
                <w:rPr>
                  <w:color w:val="0000FF"/>
                </w:rPr>
                <w:t>закона</w:t>
              </w:r>
            </w:hyperlink>
            <w:r>
              <w:rPr>
                <w:color w:val="392C69"/>
              </w:rPr>
              <w:t xml:space="preserve"> Белгородской области от 19.04.2019 N 365)</w:t>
            </w:r>
          </w:p>
        </w:tc>
      </w:tr>
    </w:tbl>
    <w:p w:rsidR="00EF364D" w:rsidRDefault="00EF364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5669"/>
      </w:tblGrid>
      <w:tr w:rsidR="00EF364D">
        <w:tc>
          <w:tcPr>
            <w:tcW w:w="3401" w:type="dxa"/>
            <w:gridSpan w:val="2"/>
          </w:tcPr>
          <w:p w:rsidR="00EF364D" w:rsidRDefault="00EF364D">
            <w:pPr>
              <w:pStyle w:val="ConsPlusNormal"/>
              <w:jc w:val="center"/>
            </w:pPr>
            <w:r>
              <w:t>Код бюджетной классификации Российской Федерации</w:t>
            </w:r>
          </w:p>
        </w:tc>
        <w:tc>
          <w:tcPr>
            <w:tcW w:w="5669" w:type="dxa"/>
            <w:vMerge w:val="restart"/>
          </w:tcPr>
          <w:p w:rsidR="00EF364D" w:rsidRDefault="00EF364D">
            <w:pPr>
              <w:pStyle w:val="ConsPlusNormal"/>
              <w:jc w:val="center"/>
            </w:pPr>
            <w:r>
              <w:t>Наименование главного администратора доходов федерального бюджета и доходов в виде субвенций</w:t>
            </w:r>
          </w:p>
        </w:tc>
      </w:tr>
      <w:tr w:rsidR="00EF364D">
        <w:tc>
          <w:tcPr>
            <w:tcW w:w="850" w:type="dxa"/>
          </w:tcPr>
          <w:p w:rsidR="00EF364D" w:rsidRDefault="00EF364D">
            <w:pPr>
              <w:pStyle w:val="ConsPlusNormal"/>
              <w:jc w:val="center"/>
            </w:pPr>
            <w:r>
              <w:t>главного администратора доходов</w:t>
            </w:r>
          </w:p>
        </w:tc>
        <w:tc>
          <w:tcPr>
            <w:tcW w:w="2551" w:type="dxa"/>
          </w:tcPr>
          <w:p w:rsidR="00EF364D" w:rsidRDefault="00EF364D">
            <w:pPr>
              <w:pStyle w:val="ConsPlusNormal"/>
              <w:jc w:val="center"/>
            </w:pPr>
            <w:r>
              <w:t>доходов федерального бюджета и доходов в виде субвенций</w:t>
            </w:r>
          </w:p>
        </w:tc>
        <w:tc>
          <w:tcPr>
            <w:tcW w:w="5669" w:type="dxa"/>
            <w:vMerge/>
          </w:tcPr>
          <w:p w:rsidR="00EF364D" w:rsidRDefault="00EF364D"/>
        </w:tc>
      </w:tr>
      <w:tr w:rsidR="00EF364D">
        <w:tc>
          <w:tcPr>
            <w:tcW w:w="850" w:type="dxa"/>
          </w:tcPr>
          <w:p w:rsidR="00EF364D" w:rsidRDefault="00EF364D">
            <w:pPr>
              <w:pStyle w:val="ConsPlusNormal"/>
              <w:jc w:val="center"/>
            </w:pPr>
            <w:r>
              <w:t>1</w:t>
            </w:r>
          </w:p>
        </w:tc>
        <w:tc>
          <w:tcPr>
            <w:tcW w:w="2551" w:type="dxa"/>
          </w:tcPr>
          <w:p w:rsidR="00EF364D" w:rsidRDefault="00EF364D">
            <w:pPr>
              <w:pStyle w:val="ConsPlusNormal"/>
              <w:jc w:val="center"/>
            </w:pPr>
            <w:r>
              <w:t>2</w:t>
            </w:r>
          </w:p>
        </w:tc>
        <w:tc>
          <w:tcPr>
            <w:tcW w:w="5669" w:type="dxa"/>
          </w:tcPr>
          <w:p w:rsidR="00EF364D" w:rsidRDefault="00EF364D">
            <w:pPr>
              <w:pStyle w:val="ConsPlusNormal"/>
              <w:jc w:val="center"/>
            </w:pPr>
            <w:r>
              <w:t>3</w:t>
            </w:r>
          </w:p>
        </w:tc>
      </w:tr>
      <w:tr w:rsidR="00EF364D">
        <w:tblPrEx>
          <w:tblBorders>
            <w:insideH w:val="nil"/>
          </w:tblBorders>
        </w:tblPrEx>
        <w:tc>
          <w:tcPr>
            <w:tcW w:w="850" w:type="dxa"/>
            <w:tcBorders>
              <w:bottom w:val="nil"/>
            </w:tcBorders>
          </w:tcPr>
          <w:p w:rsidR="00EF364D" w:rsidRDefault="00EF364D">
            <w:pPr>
              <w:pStyle w:val="ConsPlusNormal"/>
              <w:jc w:val="center"/>
            </w:pPr>
          </w:p>
        </w:tc>
        <w:tc>
          <w:tcPr>
            <w:tcW w:w="2551" w:type="dxa"/>
            <w:tcBorders>
              <w:bottom w:val="nil"/>
            </w:tcBorders>
          </w:tcPr>
          <w:p w:rsidR="00EF364D" w:rsidRDefault="00EF364D">
            <w:pPr>
              <w:pStyle w:val="ConsPlusNormal"/>
            </w:pPr>
          </w:p>
        </w:tc>
        <w:tc>
          <w:tcPr>
            <w:tcW w:w="5669" w:type="dxa"/>
            <w:tcBorders>
              <w:bottom w:val="nil"/>
            </w:tcBorders>
          </w:tcPr>
          <w:p w:rsidR="00EF364D" w:rsidRDefault="00EF364D">
            <w:pPr>
              <w:pStyle w:val="ConsPlusNormal"/>
              <w:jc w:val="center"/>
              <w:outlineLvl w:val="1"/>
            </w:pPr>
            <w:r>
              <w:t>Управление экологического и охотничьего надзора Белгородской области</w:t>
            </w:r>
          </w:p>
        </w:tc>
      </w:tr>
      <w:tr w:rsidR="00EF364D">
        <w:tblPrEx>
          <w:tblBorders>
            <w:insideH w:val="nil"/>
          </w:tblBorders>
        </w:tblPrEx>
        <w:tc>
          <w:tcPr>
            <w:tcW w:w="9070" w:type="dxa"/>
            <w:gridSpan w:val="3"/>
            <w:tcBorders>
              <w:top w:val="nil"/>
            </w:tcBorders>
          </w:tcPr>
          <w:p w:rsidR="00EF364D" w:rsidRDefault="00EF364D">
            <w:pPr>
              <w:pStyle w:val="ConsPlusNormal"/>
              <w:jc w:val="both"/>
            </w:pPr>
            <w:r>
              <w:t xml:space="preserve">(в ред. </w:t>
            </w:r>
            <w:hyperlink r:id="rId64" w:history="1">
              <w:r>
                <w:rPr>
                  <w:color w:val="0000FF"/>
                </w:rPr>
                <w:t>закона</w:t>
              </w:r>
            </w:hyperlink>
            <w:r>
              <w:t xml:space="preserve"> Белгородской области от 19.04.2019 N 365)</w:t>
            </w:r>
          </w:p>
        </w:tc>
      </w:tr>
      <w:tr w:rsidR="00EF364D">
        <w:tc>
          <w:tcPr>
            <w:tcW w:w="850" w:type="dxa"/>
            <w:vAlign w:val="bottom"/>
          </w:tcPr>
          <w:p w:rsidR="00EF364D" w:rsidRDefault="00EF364D">
            <w:pPr>
              <w:pStyle w:val="ConsPlusNormal"/>
              <w:jc w:val="center"/>
            </w:pPr>
            <w:r>
              <w:t>048</w:t>
            </w:r>
          </w:p>
        </w:tc>
        <w:tc>
          <w:tcPr>
            <w:tcW w:w="2551" w:type="dxa"/>
            <w:vAlign w:val="bottom"/>
          </w:tcPr>
          <w:p w:rsidR="00EF364D" w:rsidRDefault="00EF364D">
            <w:pPr>
              <w:pStyle w:val="ConsPlusNormal"/>
              <w:jc w:val="center"/>
            </w:pPr>
            <w:r>
              <w:t>1 08 07240 01 0000 110</w:t>
            </w:r>
          </w:p>
        </w:tc>
        <w:tc>
          <w:tcPr>
            <w:tcW w:w="5669" w:type="dxa"/>
          </w:tcPr>
          <w:p w:rsidR="00EF364D" w:rsidRDefault="00EF364D">
            <w:pPr>
              <w:pStyle w:val="ConsPlusNormal"/>
              <w:jc w:val="both"/>
            </w:pPr>
            <w:r>
              <w:t>Государственная пошлина за предоставление разрешения на добычу объектов животного мира, а также за выдачу дубликата указанного разрешения</w:t>
            </w:r>
          </w:p>
        </w:tc>
      </w:tr>
      <w:tr w:rsidR="00EF364D">
        <w:tc>
          <w:tcPr>
            <w:tcW w:w="850" w:type="dxa"/>
            <w:vAlign w:val="bottom"/>
          </w:tcPr>
          <w:p w:rsidR="00EF364D" w:rsidRDefault="00EF364D">
            <w:pPr>
              <w:pStyle w:val="ConsPlusNormal"/>
              <w:jc w:val="center"/>
            </w:pPr>
            <w:r>
              <w:t>048</w:t>
            </w:r>
          </w:p>
        </w:tc>
        <w:tc>
          <w:tcPr>
            <w:tcW w:w="2551" w:type="dxa"/>
            <w:vAlign w:val="bottom"/>
          </w:tcPr>
          <w:p w:rsidR="00EF364D" w:rsidRDefault="00EF364D">
            <w:pPr>
              <w:pStyle w:val="ConsPlusNormal"/>
              <w:jc w:val="center"/>
            </w:pPr>
            <w:r>
              <w:t>1 11 09041 01 0000 120</w:t>
            </w:r>
          </w:p>
        </w:tc>
        <w:tc>
          <w:tcPr>
            <w:tcW w:w="5669" w:type="dxa"/>
          </w:tcPr>
          <w:p w:rsidR="00EF364D" w:rsidRDefault="00EF364D">
            <w:pPr>
              <w:pStyle w:val="ConsPlusNormal"/>
              <w:jc w:val="both"/>
            </w:pPr>
            <w: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w:t>
            </w:r>
          </w:p>
        </w:tc>
      </w:tr>
      <w:tr w:rsidR="00EF364D">
        <w:tblPrEx>
          <w:tblBorders>
            <w:insideH w:val="nil"/>
          </w:tblBorders>
        </w:tblPrEx>
        <w:tc>
          <w:tcPr>
            <w:tcW w:w="850" w:type="dxa"/>
            <w:tcBorders>
              <w:bottom w:val="nil"/>
            </w:tcBorders>
            <w:vAlign w:val="bottom"/>
          </w:tcPr>
          <w:p w:rsidR="00EF364D" w:rsidRDefault="00EF364D">
            <w:pPr>
              <w:pStyle w:val="ConsPlusNormal"/>
              <w:jc w:val="center"/>
            </w:pPr>
          </w:p>
        </w:tc>
        <w:tc>
          <w:tcPr>
            <w:tcW w:w="2551" w:type="dxa"/>
            <w:tcBorders>
              <w:bottom w:val="nil"/>
            </w:tcBorders>
            <w:vAlign w:val="bottom"/>
          </w:tcPr>
          <w:p w:rsidR="00EF364D" w:rsidRDefault="00EF364D">
            <w:pPr>
              <w:pStyle w:val="ConsPlusNormal"/>
              <w:jc w:val="center"/>
            </w:pPr>
          </w:p>
        </w:tc>
        <w:tc>
          <w:tcPr>
            <w:tcW w:w="5669" w:type="dxa"/>
            <w:tcBorders>
              <w:bottom w:val="nil"/>
            </w:tcBorders>
          </w:tcPr>
          <w:p w:rsidR="00EF364D" w:rsidRDefault="00EF364D">
            <w:pPr>
              <w:pStyle w:val="ConsPlusNormal"/>
              <w:jc w:val="center"/>
            </w:pPr>
            <w:r>
              <w:t>Управление лесами Белгородской области</w:t>
            </w:r>
          </w:p>
        </w:tc>
      </w:tr>
      <w:tr w:rsidR="00EF364D">
        <w:tblPrEx>
          <w:tblBorders>
            <w:insideH w:val="nil"/>
          </w:tblBorders>
        </w:tblPrEx>
        <w:tc>
          <w:tcPr>
            <w:tcW w:w="9070" w:type="dxa"/>
            <w:gridSpan w:val="3"/>
            <w:tcBorders>
              <w:top w:val="nil"/>
            </w:tcBorders>
          </w:tcPr>
          <w:p w:rsidR="00EF364D" w:rsidRDefault="00EF364D">
            <w:pPr>
              <w:pStyle w:val="ConsPlusNormal"/>
              <w:jc w:val="both"/>
            </w:pPr>
            <w:r>
              <w:t xml:space="preserve">(в ред. </w:t>
            </w:r>
            <w:hyperlink r:id="rId65" w:history="1">
              <w:r>
                <w:rPr>
                  <w:color w:val="0000FF"/>
                </w:rPr>
                <w:t>закона</w:t>
              </w:r>
            </w:hyperlink>
            <w:r>
              <w:t xml:space="preserve"> Белгородской области от 19.04.2019 N 365)</w:t>
            </w:r>
          </w:p>
        </w:tc>
      </w:tr>
      <w:tr w:rsidR="00EF364D">
        <w:tc>
          <w:tcPr>
            <w:tcW w:w="850" w:type="dxa"/>
            <w:vAlign w:val="bottom"/>
          </w:tcPr>
          <w:p w:rsidR="00EF364D" w:rsidRDefault="00EF364D">
            <w:pPr>
              <w:pStyle w:val="ConsPlusNormal"/>
              <w:jc w:val="center"/>
            </w:pPr>
            <w:r>
              <w:t>053</w:t>
            </w:r>
          </w:p>
        </w:tc>
        <w:tc>
          <w:tcPr>
            <w:tcW w:w="2551" w:type="dxa"/>
            <w:vAlign w:val="bottom"/>
          </w:tcPr>
          <w:p w:rsidR="00EF364D" w:rsidRDefault="00EF364D">
            <w:pPr>
              <w:pStyle w:val="ConsPlusNormal"/>
              <w:jc w:val="center"/>
            </w:pPr>
            <w:r>
              <w:t>1 12 04011 01 0000 120</w:t>
            </w:r>
          </w:p>
        </w:tc>
        <w:tc>
          <w:tcPr>
            <w:tcW w:w="5669" w:type="dxa"/>
          </w:tcPr>
          <w:p w:rsidR="00EF364D" w:rsidRDefault="00EF364D">
            <w:pPr>
              <w:pStyle w:val="ConsPlusNormal"/>
              <w:jc w:val="both"/>
            </w:pPr>
            <w:r>
              <w:t>Плата за использование лесов, расположенных на землях лесного фонда, в части минимального размера платы по договору купли-продажи лесных насаждений</w:t>
            </w:r>
          </w:p>
        </w:tc>
      </w:tr>
      <w:tr w:rsidR="00EF364D">
        <w:tc>
          <w:tcPr>
            <w:tcW w:w="850" w:type="dxa"/>
            <w:vAlign w:val="bottom"/>
          </w:tcPr>
          <w:p w:rsidR="00EF364D" w:rsidRDefault="00EF364D">
            <w:pPr>
              <w:pStyle w:val="ConsPlusNormal"/>
              <w:jc w:val="center"/>
            </w:pPr>
            <w:r>
              <w:t>053</w:t>
            </w:r>
          </w:p>
        </w:tc>
        <w:tc>
          <w:tcPr>
            <w:tcW w:w="2551" w:type="dxa"/>
            <w:vAlign w:val="bottom"/>
          </w:tcPr>
          <w:p w:rsidR="00EF364D" w:rsidRDefault="00EF364D">
            <w:pPr>
              <w:pStyle w:val="ConsPlusNormal"/>
              <w:jc w:val="center"/>
            </w:pPr>
            <w:r>
              <w:t>1 12 04012 01 0000 120</w:t>
            </w:r>
          </w:p>
        </w:tc>
        <w:tc>
          <w:tcPr>
            <w:tcW w:w="5669" w:type="dxa"/>
          </w:tcPr>
          <w:p w:rsidR="00EF364D" w:rsidRDefault="00EF364D">
            <w:pPr>
              <w:pStyle w:val="ConsPlusNormal"/>
              <w:jc w:val="both"/>
            </w:pPr>
            <w:r>
              <w:t>Плата за использование лесов, расположенных на землях лесного фонда, в части минимального размера арендной платы</w:t>
            </w:r>
          </w:p>
        </w:tc>
      </w:tr>
      <w:tr w:rsidR="00EF364D">
        <w:tc>
          <w:tcPr>
            <w:tcW w:w="850" w:type="dxa"/>
            <w:vAlign w:val="bottom"/>
          </w:tcPr>
          <w:p w:rsidR="00EF364D" w:rsidRDefault="00EF364D">
            <w:pPr>
              <w:pStyle w:val="ConsPlusNormal"/>
              <w:jc w:val="center"/>
            </w:pPr>
            <w:r>
              <w:t>053</w:t>
            </w:r>
          </w:p>
        </w:tc>
        <w:tc>
          <w:tcPr>
            <w:tcW w:w="2551" w:type="dxa"/>
            <w:vAlign w:val="bottom"/>
          </w:tcPr>
          <w:p w:rsidR="00EF364D" w:rsidRDefault="00EF364D">
            <w:pPr>
              <w:pStyle w:val="ConsPlusNormal"/>
              <w:jc w:val="center"/>
            </w:pPr>
            <w:r>
              <w:t>1 12 04070 01 0000 120</w:t>
            </w:r>
          </w:p>
        </w:tc>
        <w:tc>
          <w:tcPr>
            <w:tcW w:w="5669" w:type="dxa"/>
          </w:tcPr>
          <w:p w:rsidR="00EF364D" w:rsidRDefault="00EF364D">
            <w:pPr>
              <w:pStyle w:val="ConsPlusNormal"/>
              <w:jc w:val="both"/>
            </w:pPr>
            <w:r>
              <w:t>Плата за перевод лесных земель в нелесные и перевод земель лесного фонда в земли иных категорий (по обязательствам, возникшим до 1 января 2007 года)</w:t>
            </w:r>
          </w:p>
        </w:tc>
      </w:tr>
      <w:tr w:rsidR="00EF364D">
        <w:tc>
          <w:tcPr>
            <w:tcW w:w="850" w:type="dxa"/>
            <w:vAlign w:val="bottom"/>
          </w:tcPr>
          <w:p w:rsidR="00EF364D" w:rsidRDefault="00EF364D">
            <w:pPr>
              <w:pStyle w:val="ConsPlusNormal"/>
              <w:jc w:val="center"/>
            </w:pPr>
            <w:r>
              <w:t>053</w:t>
            </w:r>
          </w:p>
        </w:tc>
        <w:tc>
          <w:tcPr>
            <w:tcW w:w="2551" w:type="dxa"/>
            <w:vAlign w:val="bottom"/>
          </w:tcPr>
          <w:p w:rsidR="00EF364D" w:rsidRDefault="00EF364D">
            <w:pPr>
              <w:pStyle w:val="ConsPlusNormal"/>
              <w:jc w:val="center"/>
            </w:pPr>
            <w:r>
              <w:t>1 12 04090 01 0000 120</w:t>
            </w:r>
          </w:p>
        </w:tc>
        <w:tc>
          <w:tcPr>
            <w:tcW w:w="5669" w:type="dxa"/>
          </w:tcPr>
          <w:p w:rsidR="00EF364D" w:rsidRDefault="00EF364D">
            <w:pPr>
              <w:pStyle w:val="ConsPlusNormal"/>
              <w:jc w:val="both"/>
            </w:pPr>
            <w:r>
              <w:t>Арендная плата за пользование участками лесного фонда в целях, не связанных с ведением лесного хозяйства и осуществлением лесопользования (по обязательствам, возникшим до 1 января 2007 года)</w:t>
            </w:r>
          </w:p>
        </w:tc>
      </w:tr>
      <w:tr w:rsidR="00EF364D">
        <w:tc>
          <w:tcPr>
            <w:tcW w:w="850" w:type="dxa"/>
            <w:vAlign w:val="bottom"/>
          </w:tcPr>
          <w:p w:rsidR="00EF364D" w:rsidRDefault="00EF364D">
            <w:pPr>
              <w:pStyle w:val="ConsPlusNormal"/>
              <w:jc w:val="center"/>
            </w:pPr>
            <w:r>
              <w:t>053</w:t>
            </w:r>
          </w:p>
        </w:tc>
        <w:tc>
          <w:tcPr>
            <w:tcW w:w="2551" w:type="dxa"/>
            <w:vAlign w:val="bottom"/>
          </w:tcPr>
          <w:p w:rsidR="00EF364D" w:rsidRDefault="00EF364D">
            <w:pPr>
              <w:pStyle w:val="ConsPlusNormal"/>
              <w:jc w:val="center"/>
            </w:pPr>
            <w:r>
              <w:t>1 16 25071 01 0000 140</w:t>
            </w:r>
          </w:p>
        </w:tc>
        <w:tc>
          <w:tcPr>
            <w:tcW w:w="5669" w:type="dxa"/>
          </w:tcPr>
          <w:p w:rsidR="00EF364D" w:rsidRDefault="00EF364D">
            <w:pPr>
              <w:pStyle w:val="ConsPlusNormal"/>
              <w:jc w:val="both"/>
            </w:pPr>
            <w:r>
              <w:t>Денежные взыскания (штрафы) за нарушение лесного законодательства на лесных участках, находящихся в федеральной собственности</w:t>
            </w:r>
          </w:p>
        </w:tc>
      </w:tr>
      <w:tr w:rsidR="00EF364D">
        <w:tc>
          <w:tcPr>
            <w:tcW w:w="850" w:type="dxa"/>
            <w:vAlign w:val="bottom"/>
          </w:tcPr>
          <w:p w:rsidR="00EF364D" w:rsidRDefault="00EF364D">
            <w:pPr>
              <w:pStyle w:val="ConsPlusNormal"/>
              <w:jc w:val="center"/>
            </w:pPr>
            <w:r>
              <w:t>053</w:t>
            </w:r>
          </w:p>
        </w:tc>
        <w:tc>
          <w:tcPr>
            <w:tcW w:w="2551" w:type="dxa"/>
            <w:vAlign w:val="bottom"/>
          </w:tcPr>
          <w:p w:rsidR="00EF364D" w:rsidRDefault="00EF364D">
            <w:pPr>
              <w:pStyle w:val="ConsPlusNormal"/>
              <w:jc w:val="center"/>
            </w:pPr>
            <w:r>
              <w:t>1 16 27000 01 0000 140</w:t>
            </w:r>
          </w:p>
        </w:tc>
        <w:tc>
          <w:tcPr>
            <w:tcW w:w="5669" w:type="dxa"/>
          </w:tcPr>
          <w:p w:rsidR="00EF364D" w:rsidRDefault="00EF364D">
            <w:pPr>
              <w:pStyle w:val="ConsPlusNormal"/>
              <w:jc w:val="both"/>
            </w:pPr>
            <w:r>
              <w:t>Денежные взыскания (штрафы) за нарушение законодательства Российской Федерации о пожарной безопасности</w:t>
            </w:r>
          </w:p>
        </w:tc>
      </w:tr>
      <w:tr w:rsidR="00EF364D">
        <w:tc>
          <w:tcPr>
            <w:tcW w:w="850" w:type="dxa"/>
            <w:vAlign w:val="bottom"/>
          </w:tcPr>
          <w:p w:rsidR="00EF364D" w:rsidRDefault="00EF364D">
            <w:pPr>
              <w:pStyle w:val="ConsPlusNormal"/>
              <w:jc w:val="center"/>
            </w:pPr>
            <w:r>
              <w:t>053</w:t>
            </w:r>
          </w:p>
        </w:tc>
        <w:tc>
          <w:tcPr>
            <w:tcW w:w="2551" w:type="dxa"/>
            <w:vAlign w:val="bottom"/>
          </w:tcPr>
          <w:p w:rsidR="00EF364D" w:rsidRDefault="00EF364D">
            <w:pPr>
              <w:pStyle w:val="ConsPlusNormal"/>
              <w:jc w:val="center"/>
            </w:pPr>
            <w:r>
              <w:t>1 16 90010 01 0000 140</w:t>
            </w:r>
          </w:p>
        </w:tc>
        <w:tc>
          <w:tcPr>
            <w:tcW w:w="5669" w:type="dxa"/>
          </w:tcPr>
          <w:p w:rsidR="00EF364D" w:rsidRDefault="00EF364D">
            <w:pPr>
              <w:pStyle w:val="ConsPlusNormal"/>
              <w:jc w:val="both"/>
            </w:pPr>
            <w:r>
              <w:t>Прочие поступления от денежных взысканий (штрафов) и иных сумм в возмещение ущерба, зачисляемые в федеральный бюджет</w:t>
            </w:r>
          </w:p>
        </w:tc>
      </w:tr>
      <w:tr w:rsidR="00EF364D">
        <w:tc>
          <w:tcPr>
            <w:tcW w:w="850" w:type="dxa"/>
            <w:vAlign w:val="bottom"/>
          </w:tcPr>
          <w:p w:rsidR="00EF364D" w:rsidRDefault="00EF364D">
            <w:pPr>
              <w:pStyle w:val="ConsPlusNormal"/>
              <w:jc w:val="center"/>
            </w:pP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outlineLvl w:val="1"/>
            </w:pPr>
            <w:r>
              <w:t>Департамент здравоохранения и социальной защиты населения Белгородской области</w:t>
            </w:r>
          </w:p>
        </w:tc>
      </w:tr>
      <w:tr w:rsidR="00EF364D">
        <w:tc>
          <w:tcPr>
            <w:tcW w:w="850" w:type="dxa"/>
            <w:vAlign w:val="bottom"/>
          </w:tcPr>
          <w:p w:rsidR="00EF364D" w:rsidRDefault="00EF364D">
            <w:pPr>
              <w:pStyle w:val="ConsPlusNormal"/>
              <w:jc w:val="center"/>
            </w:pPr>
            <w:r>
              <w:t>060</w:t>
            </w:r>
          </w:p>
        </w:tc>
        <w:tc>
          <w:tcPr>
            <w:tcW w:w="2551" w:type="dxa"/>
            <w:vAlign w:val="bottom"/>
          </w:tcPr>
          <w:p w:rsidR="00EF364D" w:rsidRDefault="00EF364D">
            <w:pPr>
              <w:pStyle w:val="ConsPlusNormal"/>
              <w:jc w:val="center"/>
            </w:pPr>
            <w:r>
              <w:t>1 08 07081 01 0000 110</w:t>
            </w:r>
          </w:p>
        </w:tc>
        <w:tc>
          <w:tcPr>
            <w:tcW w:w="5669" w:type="dxa"/>
          </w:tcPr>
          <w:p w:rsidR="00EF364D" w:rsidRDefault="00EF364D">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w:t>
            </w:r>
          </w:p>
        </w:tc>
      </w:tr>
      <w:tr w:rsidR="00EF364D">
        <w:tc>
          <w:tcPr>
            <w:tcW w:w="850" w:type="dxa"/>
            <w:vAlign w:val="bottom"/>
          </w:tcPr>
          <w:p w:rsidR="00EF364D" w:rsidRDefault="00EF364D">
            <w:pPr>
              <w:pStyle w:val="ConsPlusNormal"/>
              <w:jc w:val="center"/>
            </w:pPr>
          </w:p>
        </w:tc>
        <w:tc>
          <w:tcPr>
            <w:tcW w:w="2551" w:type="dxa"/>
            <w:vAlign w:val="bottom"/>
          </w:tcPr>
          <w:p w:rsidR="00EF364D" w:rsidRDefault="00EF364D">
            <w:pPr>
              <w:pStyle w:val="ConsPlusNormal"/>
              <w:jc w:val="center"/>
            </w:pPr>
          </w:p>
        </w:tc>
        <w:tc>
          <w:tcPr>
            <w:tcW w:w="5669" w:type="dxa"/>
          </w:tcPr>
          <w:p w:rsidR="00EF364D" w:rsidRDefault="00EF364D">
            <w:pPr>
              <w:pStyle w:val="ConsPlusNormal"/>
              <w:jc w:val="center"/>
              <w:outlineLvl w:val="1"/>
            </w:pPr>
            <w:r>
              <w:t>Управление по труду и занятости населения Белгородской области</w:t>
            </w:r>
          </w:p>
        </w:tc>
      </w:tr>
      <w:tr w:rsidR="00EF364D">
        <w:tc>
          <w:tcPr>
            <w:tcW w:w="850" w:type="dxa"/>
            <w:vAlign w:val="bottom"/>
          </w:tcPr>
          <w:p w:rsidR="00EF364D" w:rsidRDefault="00EF364D">
            <w:pPr>
              <w:pStyle w:val="ConsPlusNormal"/>
              <w:jc w:val="center"/>
            </w:pPr>
            <w:r>
              <w:t>150</w:t>
            </w:r>
          </w:p>
        </w:tc>
        <w:tc>
          <w:tcPr>
            <w:tcW w:w="2551" w:type="dxa"/>
            <w:vAlign w:val="bottom"/>
          </w:tcPr>
          <w:p w:rsidR="00EF364D" w:rsidRDefault="00EF364D">
            <w:pPr>
              <w:pStyle w:val="ConsPlusNormal"/>
              <w:jc w:val="center"/>
            </w:pPr>
            <w:r>
              <w:t>1 16 19000 01 0000 140</w:t>
            </w:r>
          </w:p>
        </w:tc>
        <w:tc>
          <w:tcPr>
            <w:tcW w:w="5669" w:type="dxa"/>
          </w:tcPr>
          <w:p w:rsidR="00EF364D" w:rsidRDefault="00EF364D">
            <w:pPr>
              <w:pStyle w:val="ConsPlusNormal"/>
              <w:jc w:val="both"/>
            </w:pPr>
            <w:r>
              <w:t>Денежные взыскания (штрафы) за нарушение трудового законодательства</w:t>
            </w:r>
          </w:p>
        </w:tc>
      </w:tr>
    </w:tbl>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jc w:val="right"/>
        <w:outlineLvl w:val="0"/>
      </w:pPr>
      <w:r>
        <w:t>Приложение 10</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pPr>
    </w:p>
    <w:p w:rsidR="00EF364D" w:rsidRDefault="00EF364D">
      <w:pPr>
        <w:pStyle w:val="ConsPlusTitle"/>
        <w:jc w:val="center"/>
      </w:pPr>
      <w:bookmarkStart w:id="14" w:name="P3086"/>
      <w:bookmarkEnd w:id="14"/>
      <w:r>
        <w:t>ПЕРЕЧЕНЬ</w:t>
      </w:r>
    </w:p>
    <w:p w:rsidR="00EF364D" w:rsidRDefault="00EF364D">
      <w:pPr>
        <w:pStyle w:val="ConsPlusTitle"/>
        <w:jc w:val="center"/>
      </w:pPr>
      <w:r>
        <w:t>ГЛАВНЫХ АДМИНИСТРАТОРОВ ИСТОЧНИКОВ ВНУТРЕННЕГО</w:t>
      </w:r>
    </w:p>
    <w:p w:rsidR="00EF364D" w:rsidRDefault="00EF364D">
      <w:pPr>
        <w:pStyle w:val="ConsPlusTitle"/>
        <w:jc w:val="center"/>
      </w:pPr>
      <w:r>
        <w:t>ФИНАНСИРОВАНИЯ ДЕФИЦИТА ОБЛАСТНОГО БЮДЖЕТА - ОРГАНОВ</w:t>
      </w:r>
    </w:p>
    <w:p w:rsidR="00EF364D" w:rsidRDefault="00EF364D">
      <w:pPr>
        <w:pStyle w:val="ConsPlusTitle"/>
        <w:jc w:val="center"/>
      </w:pPr>
      <w:r>
        <w:t>ГОСУДАРСТВЕННОЙ ВЛАСТИ БЕЛГОРОДСКОЙ ОБЛАСТИ</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66" w:history="1">
              <w:r>
                <w:rPr>
                  <w:color w:val="0000FF"/>
                </w:rPr>
                <w:t>закона</w:t>
              </w:r>
            </w:hyperlink>
            <w:r>
              <w:rPr>
                <w:color w:val="392C69"/>
              </w:rPr>
              <w:t xml:space="preserve"> Белгородской области от 22.02.2019 N 351)</w:t>
            </w:r>
          </w:p>
        </w:tc>
      </w:tr>
    </w:tbl>
    <w:p w:rsidR="00EF364D" w:rsidRDefault="00EF364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524"/>
        <w:gridCol w:w="5102"/>
      </w:tblGrid>
      <w:tr w:rsidR="00EF364D">
        <w:tc>
          <w:tcPr>
            <w:tcW w:w="3941" w:type="dxa"/>
            <w:gridSpan w:val="2"/>
          </w:tcPr>
          <w:p w:rsidR="00EF364D" w:rsidRDefault="00EF364D">
            <w:pPr>
              <w:pStyle w:val="ConsPlusNormal"/>
              <w:jc w:val="center"/>
            </w:pPr>
            <w:r>
              <w:t>Код бюджетной классификации Российской Федерации</w:t>
            </w:r>
          </w:p>
        </w:tc>
        <w:tc>
          <w:tcPr>
            <w:tcW w:w="5102" w:type="dxa"/>
            <w:vMerge w:val="restart"/>
          </w:tcPr>
          <w:p w:rsidR="00EF364D" w:rsidRDefault="00EF364D">
            <w:pPr>
              <w:pStyle w:val="ConsPlusNormal"/>
              <w:jc w:val="center"/>
            </w:pPr>
            <w:r>
              <w:t>Наименование главного администратора источника внутреннего финансирования дефицита областного бюджета</w:t>
            </w:r>
          </w:p>
        </w:tc>
      </w:tr>
      <w:tr w:rsidR="00EF364D">
        <w:tc>
          <w:tcPr>
            <w:tcW w:w="1417" w:type="dxa"/>
          </w:tcPr>
          <w:p w:rsidR="00EF364D" w:rsidRDefault="00EF364D">
            <w:pPr>
              <w:pStyle w:val="ConsPlusNormal"/>
              <w:jc w:val="center"/>
            </w:pPr>
            <w:r>
              <w:t>главного администратора источников внутреннего финансирования дефицита областного бюджета</w:t>
            </w:r>
          </w:p>
        </w:tc>
        <w:tc>
          <w:tcPr>
            <w:tcW w:w="2524" w:type="dxa"/>
          </w:tcPr>
          <w:p w:rsidR="00EF364D" w:rsidRDefault="00EF364D">
            <w:pPr>
              <w:pStyle w:val="ConsPlusNormal"/>
              <w:jc w:val="center"/>
            </w:pPr>
            <w:r>
              <w:t>источников внутреннего финансирования дефицита бюджета</w:t>
            </w:r>
          </w:p>
        </w:tc>
        <w:tc>
          <w:tcPr>
            <w:tcW w:w="5102" w:type="dxa"/>
            <w:vMerge/>
          </w:tcPr>
          <w:p w:rsidR="00EF364D" w:rsidRDefault="00EF364D"/>
        </w:tc>
      </w:tr>
      <w:tr w:rsidR="00EF364D">
        <w:tc>
          <w:tcPr>
            <w:tcW w:w="1417" w:type="dxa"/>
          </w:tcPr>
          <w:p w:rsidR="00EF364D" w:rsidRDefault="00EF364D">
            <w:pPr>
              <w:pStyle w:val="ConsPlusNormal"/>
              <w:jc w:val="center"/>
            </w:pPr>
            <w:r>
              <w:t>1</w:t>
            </w:r>
          </w:p>
        </w:tc>
        <w:tc>
          <w:tcPr>
            <w:tcW w:w="2524" w:type="dxa"/>
          </w:tcPr>
          <w:p w:rsidR="00EF364D" w:rsidRDefault="00EF364D">
            <w:pPr>
              <w:pStyle w:val="ConsPlusNormal"/>
              <w:jc w:val="center"/>
            </w:pPr>
            <w:r>
              <w:t>2</w:t>
            </w:r>
          </w:p>
        </w:tc>
        <w:tc>
          <w:tcPr>
            <w:tcW w:w="5102" w:type="dxa"/>
          </w:tcPr>
          <w:p w:rsidR="00EF364D" w:rsidRDefault="00EF364D">
            <w:pPr>
              <w:pStyle w:val="ConsPlusNormal"/>
              <w:jc w:val="center"/>
            </w:pPr>
            <w:r>
              <w:t>3</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p>
        </w:tc>
        <w:tc>
          <w:tcPr>
            <w:tcW w:w="5102" w:type="dxa"/>
          </w:tcPr>
          <w:p w:rsidR="00EF364D" w:rsidRDefault="00EF364D">
            <w:pPr>
              <w:pStyle w:val="ConsPlusNormal"/>
              <w:jc w:val="both"/>
            </w:pPr>
            <w:r>
              <w:t>Департамент финансов и бюджетной политики Белгородской области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01 01 00 00 00 0000 000</w:t>
            </w:r>
          </w:p>
        </w:tc>
        <w:tc>
          <w:tcPr>
            <w:tcW w:w="5102" w:type="dxa"/>
          </w:tcPr>
          <w:p w:rsidR="00EF364D" w:rsidRDefault="00EF364D">
            <w:pPr>
              <w:pStyle w:val="ConsPlusNormal"/>
              <w:jc w:val="both"/>
            </w:pPr>
            <w:r>
              <w:t>Государственные (муниципальные) ценные бумаги, номинальная стоимость которых указана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01 01 00 00 00 0000 700</w:t>
            </w:r>
          </w:p>
        </w:tc>
        <w:tc>
          <w:tcPr>
            <w:tcW w:w="5102" w:type="dxa"/>
          </w:tcPr>
          <w:p w:rsidR="00EF364D" w:rsidRDefault="00EF364D">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01 01 00 00 02 0000 710</w:t>
            </w:r>
          </w:p>
        </w:tc>
        <w:tc>
          <w:tcPr>
            <w:tcW w:w="5102" w:type="dxa"/>
          </w:tcPr>
          <w:p w:rsidR="00EF364D" w:rsidRDefault="00EF364D">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01 01 00 00 00 0000 800</w:t>
            </w:r>
          </w:p>
        </w:tc>
        <w:tc>
          <w:tcPr>
            <w:tcW w:w="5102" w:type="dxa"/>
          </w:tcPr>
          <w:p w:rsidR="00EF364D" w:rsidRDefault="00EF364D">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01 01 00 00 02 0000 810</w:t>
            </w:r>
          </w:p>
        </w:tc>
        <w:tc>
          <w:tcPr>
            <w:tcW w:w="5102" w:type="dxa"/>
          </w:tcPr>
          <w:p w:rsidR="00EF364D" w:rsidRDefault="00EF364D">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01 02 00 00 00 0000 000</w:t>
            </w:r>
          </w:p>
        </w:tc>
        <w:tc>
          <w:tcPr>
            <w:tcW w:w="5102" w:type="dxa"/>
          </w:tcPr>
          <w:p w:rsidR="00EF364D" w:rsidRDefault="00EF364D">
            <w:pPr>
              <w:pStyle w:val="ConsPlusNormal"/>
              <w:jc w:val="both"/>
            </w:pPr>
            <w:r>
              <w:t>Кредиты кредитных организаций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01 02 00 00 00 0000 700</w:t>
            </w:r>
          </w:p>
        </w:tc>
        <w:tc>
          <w:tcPr>
            <w:tcW w:w="5102" w:type="dxa"/>
          </w:tcPr>
          <w:p w:rsidR="00EF364D" w:rsidRDefault="00EF364D">
            <w:pPr>
              <w:pStyle w:val="ConsPlusNormal"/>
              <w:jc w:val="both"/>
            </w:pPr>
            <w:r>
              <w:t>Получение кредитов от кредитных организаций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01 02 00 00 02 0000 710</w:t>
            </w:r>
          </w:p>
        </w:tc>
        <w:tc>
          <w:tcPr>
            <w:tcW w:w="5102" w:type="dxa"/>
          </w:tcPr>
          <w:p w:rsidR="00EF364D" w:rsidRDefault="00EF364D">
            <w:pPr>
              <w:pStyle w:val="ConsPlusNormal"/>
              <w:jc w:val="both"/>
            </w:pPr>
            <w:r>
              <w:t>Получение кредитов от кредитных организаций бюджетом Белгородской области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01 02 00 00 00 0000 800</w:t>
            </w:r>
          </w:p>
        </w:tc>
        <w:tc>
          <w:tcPr>
            <w:tcW w:w="5102" w:type="dxa"/>
          </w:tcPr>
          <w:p w:rsidR="00EF364D" w:rsidRDefault="00EF364D">
            <w:pPr>
              <w:pStyle w:val="ConsPlusNormal"/>
              <w:jc w:val="both"/>
            </w:pPr>
            <w:r>
              <w:t>Погашение кредитов, предоставленных кредитными организациями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01 02 00 00 02 0000 810</w:t>
            </w:r>
          </w:p>
        </w:tc>
        <w:tc>
          <w:tcPr>
            <w:tcW w:w="5102" w:type="dxa"/>
          </w:tcPr>
          <w:p w:rsidR="00EF364D" w:rsidRDefault="00EF364D">
            <w:pPr>
              <w:pStyle w:val="ConsPlusNormal"/>
              <w:jc w:val="both"/>
            </w:pPr>
            <w:r>
              <w:t>Погашение бюджетом Белгородской области кредитов от кредитных организаций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01 03 00 00 00 0000 000</w:t>
            </w:r>
          </w:p>
        </w:tc>
        <w:tc>
          <w:tcPr>
            <w:tcW w:w="5102" w:type="dxa"/>
          </w:tcPr>
          <w:p w:rsidR="00EF364D" w:rsidRDefault="00EF364D">
            <w:pPr>
              <w:pStyle w:val="ConsPlusNormal"/>
              <w:jc w:val="both"/>
            </w:pPr>
            <w:r>
              <w:t>Бюджетные кредиты от других бюджетов бюджетной системы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01 03 01 00 00 0000 000</w:t>
            </w:r>
          </w:p>
        </w:tc>
        <w:tc>
          <w:tcPr>
            <w:tcW w:w="5102" w:type="dxa"/>
          </w:tcPr>
          <w:p w:rsidR="00EF364D" w:rsidRDefault="00EF364D">
            <w:pPr>
              <w:pStyle w:val="ConsPlusNormal"/>
              <w:jc w:val="both"/>
            </w:pPr>
            <w:r>
              <w:t>Бюджетные кредиты от других бюджетов бюджетной системы Российской Федерации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01 03 01 00 00 0000 700</w:t>
            </w:r>
          </w:p>
        </w:tc>
        <w:tc>
          <w:tcPr>
            <w:tcW w:w="5102" w:type="dxa"/>
          </w:tcPr>
          <w:p w:rsidR="00EF364D" w:rsidRDefault="00EF364D">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01 03 01 00 02 0000 710</w:t>
            </w:r>
          </w:p>
        </w:tc>
        <w:tc>
          <w:tcPr>
            <w:tcW w:w="5102" w:type="dxa"/>
          </w:tcPr>
          <w:p w:rsidR="00EF364D" w:rsidRDefault="00EF364D">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01 03 01 00 00 0000 800</w:t>
            </w:r>
          </w:p>
        </w:tc>
        <w:tc>
          <w:tcPr>
            <w:tcW w:w="5102" w:type="dxa"/>
          </w:tcPr>
          <w:p w:rsidR="00EF364D" w:rsidRDefault="00EF364D">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01 03 01 00 02 0000 810</w:t>
            </w:r>
          </w:p>
        </w:tc>
        <w:tc>
          <w:tcPr>
            <w:tcW w:w="5102" w:type="dxa"/>
          </w:tcPr>
          <w:p w:rsidR="00EF364D" w:rsidRDefault="00EF364D">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01 05 00 00 00 0000 000</w:t>
            </w:r>
          </w:p>
        </w:tc>
        <w:tc>
          <w:tcPr>
            <w:tcW w:w="5102" w:type="dxa"/>
          </w:tcPr>
          <w:p w:rsidR="00EF364D" w:rsidRDefault="00EF364D">
            <w:pPr>
              <w:pStyle w:val="ConsPlusNormal"/>
              <w:jc w:val="both"/>
            </w:pPr>
            <w:r>
              <w:t>Изменение остатков средств на счетах по учету средств бюджетов</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01 05 00 00 00 0000 500</w:t>
            </w:r>
          </w:p>
        </w:tc>
        <w:tc>
          <w:tcPr>
            <w:tcW w:w="5102" w:type="dxa"/>
          </w:tcPr>
          <w:p w:rsidR="00EF364D" w:rsidRDefault="00EF364D">
            <w:pPr>
              <w:pStyle w:val="ConsPlusNormal"/>
              <w:jc w:val="both"/>
            </w:pPr>
            <w:r>
              <w:t>Увеличение остатков средств бюджетов</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01 05 02 00 00 0000 500</w:t>
            </w:r>
          </w:p>
        </w:tc>
        <w:tc>
          <w:tcPr>
            <w:tcW w:w="5102" w:type="dxa"/>
          </w:tcPr>
          <w:p w:rsidR="00EF364D" w:rsidRDefault="00EF364D">
            <w:pPr>
              <w:pStyle w:val="ConsPlusNormal"/>
              <w:jc w:val="both"/>
            </w:pPr>
            <w:r>
              <w:t>Увеличение прочих остатков средств бюджетов</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01 05 02 01 00 0000 510</w:t>
            </w:r>
          </w:p>
        </w:tc>
        <w:tc>
          <w:tcPr>
            <w:tcW w:w="5102" w:type="dxa"/>
          </w:tcPr>
          <w:p w:rsidR="00EF364D" w:rsidRDefault="00EF364D">
            <w:pPr>
              <w:pStyle w:val="ConsPlusNormal"/>
              <w:jc w:val="both"/>
            </w:pPr>
            <w:r>
              <w:t>Увеличение прочих остатков денежных средств бюджетов</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01 05 02 01 02 0000 510</w:t>
            </w:r>
          </w:p>
        </w:tc>
        <w:tc>
          <w:tcPr>
            <w:tcW w:w="5102" w:type="dxa"/>
          </w:tcPr>
          <w:p w:rsidR="00EF364D" w:rsidRDefault="00EF364D">
            <w:pPr>
              <w:pStyle w:val="ConsPlusNormal"/>
              <w:jc w:val="both"/>
            </w:pPr>
            <w:r>
              <w:t>Увеличение прочих остатков денежных средств бюджета Белгородской области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01 05 00 00 00 0000 600</w:t>
            </w:r>
          </w:p>
        </w:tc>
        <w:tc>
          <w:tcPr>
            <w:tcW w:w="5102" w:type="dxa"/>
          </w:tcPr>
          <w:p w:rsidR="00EF364D" w:rsidRDefault="00EF364D">
            <w:pPr>
              <w:pStyle w:val="ConsPlusNormal"/>
              <w:jc w:val="both"/>
            </w:pPr>
            <w:r>
              <w:t>Уменьшение остатков средств бюджетов</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01 05 02 00 00 0000 600</w:t>
            </w:r>
          </w:p>
        </w:tc>
        <w:tc>
          <w:tcPr>
            <w:tcW w:w="5102" w:type="dxa"/>
          </w:tcPr>
          <w:p w:rsidR="00EF364D" w:rsidRDefault="00EF364D">
            <w:pPr>
              <w:pStyle w:val="ConsPlusNormal"/>
              <w:jc w:val="both"/>
            </w:pPr>
            <w:r>
              <w:t>Уменьшение прочих остатков средств бюджетов</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01 05 02 01 00 0000 610</w:t>
            </w:r>
          </w:p>
        </w:tc>
        <w:tc>
          <w:tcPr>
            <w:tcW w:w="5102" w:type="dxa"/>
          </w:tcPr>
          <w:p w:rsidR="00EF364D" w:rsidRDefault="00EF364D">
            <w:pPr>
              <w:pStyle w:val="ConsPlusNormal"/>
              <w:jc w:val="both"/>
            </w:pPr>
            <w:r>
              <w:t>Уменьшение прочих остатков денежных средств бюджетов</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pPr>
            <w:r>
              <w:t>01 05 02 01 02 0000 610</w:t>
            </w:r>
          </w:p>
        </w:tc>
        <w:tc>
          <w:tcPr>
            <w:tcW w:w="5102" w:type="dxa"/>
          </w:tcPr>
          <w:p w:rsidR="00EF364D" w:rsidRDefault="00EF364D">
            <w:pPr>
              <w:pStyle w:val="ConsPlusNormal"/>
              <w:jc w:val="both"/>
            </w:pPr>
            <w:r>
              <w:t>Уменьшение прочих остатков денежных средств бюджета Белгородской области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01 06 00 00 00 0000 000</w:t>
            </w:r>
          </w:p>
        </w:tc>
        <w:tc>
          <w:tcPr>
            <w:tcW w:w="5102" w:type="dxa"/>
          </w:tcPr>
          <w:p w:rsidR="00EF364D" w:rsidRDefault="00EF364D">
            <w:pPr>
              <w:pStyle w:val="ConsPlusNormal"/>
              <w:jc w:val="both"/>
            </w:pPr>
            <w:r>
              <w:t>Иные источники внутреннего финансирования дефицитов бюджетов</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01 06 01 00 00 0000 000</w:t>
            </w:r>
          </w:p>
        </w:tc>
        <w:tc>
          <w:tcPr>
            <w:tcW w:w="5102" w:type="dxa"/>
          </w:tcPr>
          <w:p w:rsidR="00EF364D" w:rsidRDefault="00EF364D">
            <w:pPr>
              <w:pStyle w:val="ConsPlusNormal"/>
              <w:jc w:val="both"/>
            </w:pPr>
            <w:r>
              <w:t>Акции и иные формы участия в капитале, находящиеся в государственной и муниципальной собственности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01 06 01 00 00 0000 630</w:t>
            </w:r>
          </w:p>
        </w:tc>
        <w:tc>
          <w:tcPr>
            <w:tcW w:w="5102" w:type="dxa"/>
          </w:tcPr>
          <w:p w:rsidR="00EF364D" w:rsidRDefault="00EF364D">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01 06 01 00 02 0000 630</w:t>
            </w:r>
          </w:p>
        </w:tc>
        <w:tc>
          <w:tcPr>
            <w:tcW w:w="5102" w:type="dxa"/>
          </w:tcPr>
          <w:p w:rsidR="00EF364D" w:rsidRDefault="00EF364D">
            <w:pPr>
              <w:pStyle w:val="ConsPlusNormal"/>
              <w:jc w:val="both"/>
            </w:pPr>
            <w:r>
              <w:t>Средства от продажи акций и иных форм участия в капитале, находящихся в собственности Белгородской области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01 06 04 00 00 0000 000</w:t>
            </w:r>
          </w:p>
        </w:tc>
        <w:tc>
          <w:tcPr>
            <w:tcW w:w="5102" w:type="dxa"/>
          </w:tcPr>
          <w:p w:rsidR="00EF364D" w:rsidRDefault="00EF364D">
            <w:pPr>
              <w:pStyle w:val="ConsPlusNormal"/>
              <w:jc w:val="both"/>
            </w:pPr>
            <w:r>
              <w:t>Исполнение государственных и муниципальных гарантий</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01 06 04 01 00 0000 000</w:t>
            </w:r>
          </w:p>
        </w:tc>
        <w:tc>
          <w:tcPr>
            <w:tcW w:w="5102" w:type="dxa"/>
          </w:tcPr>
          <w:p w:rsidR="00EF364D" w:rsidRDefault="00EF364D">
            <w:pPr>
              <w:pStyle w:val="ConsPlusNormal"/>
              <w:jc w:val="both"/>
            </w:pPr>
            <w:r>
              <w:t>Исполнение государственных и муниципальных гарантий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01 06 04 01 00 0000 800</w:t>
            </w:r>
          </w:p>
        </w:tc>
        <w:tc>
          <w:tcPr>
            <w:tcW w:w="5102" w:type="dxa"/>
          </w:tcPr>
          <w:p w:rsidR="00EF364D" w:rsidRDefault="00EF364D">
            <w:pPr>
              <w:pStyle w:val="ConsPlusNormal"/>
              <w:jc w:val="both"/>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01 06 04 01 02 0000 810</w:t>
            </w:r>
          </w:p>
        </w:tc>
        <w:tc>
          <w:tcPr>
            <w:tcW w:w="5102" w:type="dxa"/>
          </w:tcPr>
          <w:p w:rsidR="00EF364D" w:rsidRDefault="00EF364D">
            <w:pPr>
              <w:pStyle w:val="ConsPlusNormal"/>
              <w:jc w:val="both"/>
            </w:pPr>
            <w: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01 06 05 00 00 0000 000</w:t>
            </w:r>
          </w:p>
        </w:tc>
        <w:tc>
          <w:tcPr>
            <w:tcW w:w="5102" w:type="dxa"/>
          </w:tcPr>
          <w:p w:rsidR="00EF364D" w:rsidRDefault="00EF364D">
            <w:pPr>
              <w:pStyle w:val="ConsPlusNormal"/>
              <w:jc w:val="both"/>
            </w:pPr>
            <w:r>
              <w:t>Бюджетные кредиты, предоставленные внутри страны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01 06 05 00 00 0000 600</w:t>
            </w:r>
          </w:p>
        </w:tc>
        <w:tc>
          <w:tcPr>
            <w:tcW w:w="5102" w:type="dxa"/>
          </w:tcPr>
          <w:p w:rsidR="00EF364D" w:rsidRDefault="00EF364D">
            <w:pPr>
              <w:pStyle w:val="ConsPlusNormal"/>
              <w:jc w:val="both"/>
            </w:pPr>
            <w:r>
              <w:t>Возврат бюджетных кредитов, предоставленных внутри страны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01 06 05 01 00 0000 600</w:t>
            </w:r>
          </w:p>
        </w:tc>
        <w:tc>
          <w:tcPr>
            <w:tcW w:w="5102" w:type="dxa"/>
          </w:tcPr>
          <w:p w:rsidR="00EF364D" w:rsidRDefault="00EF364D">
            <w:pPr>
              <w:pStyle w:val="ConsPlusNormal"/>
              <w:jc w:val="both"/>
            </w:pPr>
            <w:r>
              <w:t>Возврат бюджетных кредитов, предоставленных юридическим лицам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01 06 05 01 02 0000 640</w:t>
            </w:r>
          </w:p>
        </w:tc>
        <w:tc>
          <w:tcPr>
            <w:tcW w:w="5102" w:type="dxa"/>
          </w:tcPr>
          <w:p w:rsidR="00EF364D" w:rsidRDefault="00EF364D">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01 06 05 02 00 0000 600</w:t>
            </w:r>
          </w:p>
        </w:tc>
        <w:tc>
          <w:tcPr>
            <w:tcW w:w="5102" w:type="dxa"/>
          </w:tcPr>
          <w:p w:rsidR="00EF364D" w:rsidRDefault="00EF364D">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01 06 05 02 02 0000 640</w:t>
            </w:r>
          </w:p>
        </w:tc>
        <w:tc>
          <w:tcPr>
            <w:tcW w:w="5102" w:type="dxa"/>
          </w:tcPr>
          <w:p w:rsidR="00EF364D" w:rsidRDefault="00EF364D">
            <w:pPr>
              <w:pStyle w:val="ConsPlusNormal"/>
              <w:jc w:val="both"/>
            </w:pPr>
            <w: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01 06 05 00 00 0000 500</w:t>
            </w:r>
          </w:p>
        </w:tc>
        <w:tc>
          <w:tcPr>
            <w:tcW w:w="5102" w:type="dxa"/>
          </w:tcPr>
          <w:p w:rsidR="00EF364D" w:rsidRDefault="00EF364D">
            <w:pPr>
              <w:pStyle w:val="ConsPlusNormal"/>
              <w:jc w:val="both"/>
            </w:pPr>
            <w:r>
              <w:t>Предоставление бюджетных кредитов внутри страны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01 06 05 02 00 0000 500</w:t>
            </w:r>
          </w:p>
        </w:tc>
        <w:tc>
          <w:tcPr>
            <w:tcW w:w="5102" w:type="dxa"/>
          </w:tcPr>
          <w:p w:rsidR="00EF364D" w:rsidRDefault="00EF364D">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01 06 05 02 02 0000 540</w:t>
            </w:r>
          </w:p>
        </w:tc>
        <w:tc>
          <w:tcPr>
            <w:tcW w:w="5102" w:type="dxa"/>
          </w:tcPr>
          <w:p w:rsidR="00EF364D" w:rsidRDefault="00EF364D">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01 06 10 00 00 0000 000</w:t>
            </w:r>
          </w:p>
        </w:tc>
        <w:tc>
          <w:tcPr>
            <w:tcW w:w="5102" w:type="dxa"/>
          </w:tcPr>
          <w:p w:rsidR="00EF364D" w:rsidRDefault="00EF364D">
            <w:pPr>
              <w:pStyle w:val="ConsPlusNormal"/>
              <w:jc w:val="both"/>
            </w:pPr>
            <w:r>
              <w:t>Операции по управлению остатками средств на единых счетах бюджетов</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01 06 10 01 00 0000 500</w:t>
            </w:r>
          </w:p>
        </w:tc>
        <w:tc>
          <w:tcPr>
            <w:tcW w:w="5102" w:type="dxa"/>
          </w:tcPr>
          <w:p w:rsidR="00EF364D" w:rsidRDefault="00EF364D">
            <w:pPr>
              <w:pStyle w:val="ConsPlusNormal"/>
              <w:jc w:val="both"/>
            </w:pPr>
            <w:r>
              <w:t>Увеличение финансовых активов в государственной собственности за счет средств бюджетов, размещенных на депозитах (банковских счетах)</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01 06 10 01 02 0000 510</w:t>
            </w:r>
          </w:p>
        </w:tc>
        <w:tc>
          <w:tcPr>
            <w:tcW w:w="5102" w:type="dxa"/>
          </w:tcPr>
          <w:p w:rsidR="00EF364D" w:rsidRDefault="00EF364D">
            <w:pPr>
              <w:pStyle w:val="ConsPlusNormal"/>
              <w:jc w:val="both"/>
            </w:pPr>
            <w:r>
              <w:t>Увеличение финансовых активов в собственности Белгородской области за счет средств бюджета Белгородской области, размещенных на депозитах в валюте Российской Федерации и в иностранной валюте</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01 06 10 02 00 0000 500</w:t>
            </w:r>
          </w:p>
        </w:tc>
        <w:tc>
          <w:tcPr>
            <w:tcW w:w="5102" w:type="dxa"/>
          </w:tcPr>
          <w:p w:rsidR="00EF364D" w:rsidRDefault="00EF364D">
            <w:pPr>
              <w:pStyle w:val="ConsPlusNormal"/>
              <w:jc w:val="both"/>
            </w:pPr>
            <w: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01 06 10 02 02 0000 550</w:t>
            </w:r>
          </w:p>
        </w:tc>
        <w:tc>
          <w:tcPr>
            <w:tcW w:w="5102" w:type="dxa"/>
          </w:tcPr>
          <w:p w:rsidR="00EF364D" w:rsidRDefault="00EF364D">
            <w:pPr>
              <w:pStyle w:val="ConsPlusNormal"/>
              <w:jc w:val="both"/>
            </w:pPr>
            <w:r>
              <w:t>Увеличение финансовых активов в собственности Белгородской области за счет средств организаций, учредителями которых является Белгородская область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01 06 10 01 00 0000 600</w:t>
            </w:r>
          </w:p>
        </w:tc>
        <w:tc>
          <w:tcPr>
            <w:tcW w:w="5102" w:type="dxa"/>
          </w:tcPr>
          <w:p w:rsidR="00EF364D" w:rsidRDefault="00EF364D">
            <w:pPr>
              <w:pStyle w:val="ConsPlusNormal"/>
              <w:jc w:val="both"/>
            </w:pPr>
            <w:r>
              <w:t>Уменьшение финансовых активов в государственной собственности за счет средств бюджетов, размещенных на депозитах (банковских счетах)</w:t>
            </w:r>
          </w:p>
        </w:tc>
      </w:tr>
      <w:tr w:rsidR="00EF364D">
        <w:tc>
          <w:tcPr>
            <w:tcW w:w="1417" w:type="dxa"/>
          </w:tcPr>
          <w:p w:rsidR="00EF364D" w:rsidRDefault="00EF364D">
            <w:pPr>
              <w:pStyle w:val="ConsPlusNormal"/>
              <w:jc w:val="center"/>
            </w:pPr>
            <w:r>
              <w:t>804</w:t>
            </w:r>
          </w:p>
        </w:tc>
        <w:tc>
          <w:tcPr>
            <w:tcW w:w="2524" w:type="dxa"/>
          </w:tcPr>
          <w:p w:rsidR="00EF364D" w:rsidRDefault="00EF364D">
            <w:pPr>
              <w:pStyle w:val="ConsPlusNormal"/>
              <w:jc w:val="both"/>
            </w:pPr>
            <w:r>
              <w:t>01 06 10 01 02 0000 610</w:t>
            </w:r>
          </w:p>
        </w:tc>
        <w:tc>
          <w:tcPr>
            <w:tcW w:w="5102" w:type="dxa"/>
          </w:tcPr>
          <w:p w:rsidR="00EF364D" w:rsidRDefault="00EF364D">
            <w:pPr>
              <w:pStyle w:val="ConsPlusNormal"/>
              <w:jc w:val="both"/>
            </w:pPr>
            <w:r>
              <w:t>Уменьшение финансовых активов в собственности Белгородской области за счет средств бюджета Белгородской области, размещенных на депозитах в валюте Российской Федерации и в иностранной валюте</w:t>
            </w:r>
          </w:p>
        </w:tc>
      </w:tr>
    </w:tbl>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pPr>
    </w:p>
    <w:p w:rsidR="00EF364D" w:rsidRDefault="00EF364D">
      <w:pPr>
        <w:pStyle w:val="ConsPlusNormal"/>
        <w:jc w:val="center"/>
      </w:pPr>
    </w:p>
    <w:p w:rsidR="00EF364D" w:rsidRDefault="00EF364D">
      <w:pPr>
        <w:pStyle w:val="ConsPlusNormal"/>
        <w:jc w:val="center"/>
      </w:pPr>
    </w:p>
    <w:p w:rsidR="00EF364D" w:rsidRDefault="00EF364D">
      <w:pPr>
        <w:pStyle w:val="ConsPlusNormal"/>
        <w:jc w:val="right"/>
        <w:outlineLvl w:val="0"/>
      </w:pPr>
      <w:r>
        <w:t>Приложение 11</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pPr>
    </w:p>
    <w:p w:rsidR="00EF364D" w:rsidRDefault="00EF364D">
      <w:pPr>
        <w:pStyle w:val="ConsPlusTitle"/>
        <w:jc w:val="center"/>
      </w:pPr>
      <w:bookmarkStart w:id="15" w:name="P3260"/>
      <w:bookmarkEnd w:id="15"/>
      <w:r>
        <w:t>ПОСТУПЛЕНИЕ ДОХОДОВ В ОБЛАСТНОЙ БЮДЖЕТ НА 2019 ГОД</w:t>
      </w:r>
    </w:p>
    <w:p w:rsidR="00EF364D" w:rsidRDefault="00EF364D">
      <w:pPr>
        <w:pStyle w:val="ConsPlusTitle"/>
        <w:jc w:val="center"/>
      </w:pPr>
      <w:r>
        <w:t>И НА ПЛАНОВЫЙ ПЕРИОД 2020 И 2021 ГОДОВ</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67" w:history="1">
              <w:r>
                <w:rPr>
                  <w:color w:val="0000FF"/>
                </w:rPr>
                <w:t>закона</w:t>
              </w:r>
            </w:hyperlink>
            <w:r>
              <w:rPr>
                <w:color w:val="392C69"/>
              </w:rPr>
              <w:t xml:space="preserve"> Белгородской области от 19.04.2019 N 365)</w:t>
            </w:r>
          </w:p>
        </w:tc>
      </w:tr>
    </w:tbl>
    <w:p w:rsidR="00EF364D" w:rsidRDefault="00EF364D">
      <w:pPr>
        <w:pStyle w:val="ConsPlusNormal"/>
      </w:pPr>
    </w:p>
    <w:p w:rsidR="00EF364D" w:rsidRDefault="00EF364D">
      <w:pPr>
        <w:pStyle w:val="ConsPlusNormal"/>
        <w:jc w:val="right"/>
      </w:pPr>
      <w:r>
        <w:t>(тыс. рублей)</w:t>
      </w:r>
    </w:p>
    <w:p w:rsidR="00EF364D" w:rsidRDefault="00EF364D">
      <w:pPr>
        <w:sectPr w:rsidR="00EF364D" w:rsidSect="005D1E2F">
          <w:pgSz w:w="11906" w:h="16838"/>
          <w:pgMar w:top="1134" w:right="850" w:bottom="1134" w:left="1701" w:header="708" w:footer="708" w:gutter="0"/>
          <w:cols w:space="708"/>
          <w:docGrid w:linePitch="360"/>
        </w:sectPr>
      </w:pP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4"/>
        <w:gridCol w:w="3439"/>
        <w:gridCol w:w="1384"/>
        <w:gridCol w:w="1384"/>
        <w:gridCol w:w="1587"/>
      </w:tblGrid>
      <w:tr w:rsidR="00EF364D">
        <w:tc>
          <w:tcPr>
            <w:tcW w:w="2464" w:type="dxa"/>
            <w:vMerge w:val="restart"/>
          </w:tcPr>
          <w:p w:rsidR="00EF364D" w:rsidRDefault="00EF364D">
            <w:pPr>
              <w:pStyle w:val="ConsPlusNormal"/>
              <w:jc w:val="center"/>
            </w:pPr>
            <w:r>
              <w:t>Код бюджетной классификации</w:t>
            </w:r>
          </w:p>
        </w:tc>
        <w:tc>
          <w:tcPr>
            <w:tcW w:w="3439" w:type="dxa"/>
            <w:vMerge w:val="restart"/>
          </w:tcPr>
          <w:p w:rsidR="00EF364D" w:rsidRDefault="00EF364D">
            <w:pPr>
              <w:pStyle w:val="ConsPlusNormal"/>
              <w:jc w:val="center"/>
            </w:pPr>
            <w:r>
              <w:t>Наименование показателей</w:t>
            </w:r>
          </w:p>
        </w:tc>
        <w:tc>
          <w:tcPr>
            <w:tcW w:w="4355" w:type="dxa"/>
            <w:gridSpan w:val="3"/>
          </w:tcPr>
          <w:p w:rsidR="00EF364D" w:rsidRDefault="00EF364D">
            <w:pPr>
              <w:pStyle w:val="ConsPlusNormal"/>
              <w:jc w:val="center"/>
            </w:pPr>
            <w:r>
              <w:t>Сумма</w:t>
            </w:r>
          </w:p>
        </w:tc>
      </w:tr>
      <w:tr w:rsidR="00EF364D">
        <w:tc>
          <w:tcPr>
            <w:tcW w:w="2464" w:type="dxa"/>
            <w:vMerge/>
          </w:tcPr>
          <w:p w:rsidR="00EF364D" w:rsidRDefault="00EF364D"/>
        </w:tc>
        <w:tc>
          <w:tcPr>
            <w:tcW w:w="3439" w:type="dxa"/>
            <w:vMerge/>
          </w:tcPr>
          <w:p w:rsidR="00EF364D" w:rsidRDefault="00EF364D"/>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2464" w:type="dxa"/>
          </w:tcPr>
          <w:p w:rsidR="00EF364D" w:rsidRDefault="00EF364D">
            <w:pPr>
              <w:pStyle w:val="ConsPlusNormal"/>
              <w:jc w:val="center"/>
            </w:pPr>
            <w:r>
              <w:t>1</w:t>
            </w:r>
          </w:p>
        </w:tc>
        <w:tc>
          <w:tcPr>
            <w:tcW w:w="3439"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2464" w:type="dxa"/>
            <w:vAlign w:val="center"/>
          </w:tcPr>
          <w:p w:rsidR="00EF364D" w:rsidRDefault="00EF364D">
            <w:pPr>
              <w:pStyle w:val="ConsPlusNormal"/>
              <w:jc w:val="center"/>
            </w:pPr>
            <w:r>
              <w:t>1 00 00000 00 0000 000</w:t>
            </w:r>
          </w:p>
        </w:tc>
        <w:tc>
          <w:tcPr>
            <w:tcW w:w="3439" w:type="dxa"/>
          </w:tcPr>
          <w:p w:rsidR="00EF364D" w:rsidRDefault="00EF364D">
            <w:pPr>
              <w:pStyle w:val="ConsPlusNormal"/>
              <w:jc w:val="both"/>
            </w:pPr>
            <w:r>
              <w:t>Налоговые и неналоговые доходы</w:t>
            </w:r>
          </w:p>
        </w:tc>
        <w:tc>
          <w:tcPr>
            <w:tcW w:w="1384" w:type="dxa"/>
            <w:vAlign w:val="center"/>
          </w:tcPr>
          <w:p w:rsidR="00EF364D" w:rsidRDefault="00EF364D">
            <w:pPr>
              <w:pStyle w:val="ConsPlusNormal"/>
              <w:jc w:val="center"/>
            </w:pPr>
            <w:r>
              <w:t>70 668 301,0</w:t>
            </w:r>
          </w:p>
        </w:tc>
        <w:tc>
          <w:tcPr>
            <w:tcW w:w="1384" w:type="dxa"/>
            <w:vAlign w:val="center"/>
          </w:tcPr>
          <w:p w:rsidR="00EF364D" w:rsidRDefault="00EF364D">
            <w:pPr>
              <w:pStyle w:val="ConsPlusNormal"/>
              <w:jc w:val="center"/>
            </w:pPr>
            <w:r>
              <w:t>74 521 378,0</w:t>
            </w:r>
          </w:p>
        </w:tc>
        <w:tc>
          <w:tcPr>
            <w:tcW w:w="1587" w:type="dxa"/>
            <w:vAlign w:val="center"/>
          </w:tcPr>
          <w:p w:rsidR="00EF364D" w:rsidRDefault="00EF364D">
            <w:pPr>
              <w:pStyle w:val="ConsPlusNormal"/>
              <w:jc w:val="center"/>
            </w:pPr>
            <w:r>
              <w:t>76 449 139,0</w:t>
            </w:r>
          </w:p>
        </w:tc>
      </w:tr>
      <w:tr w:rsidR="00EF364D">
        <w:tc>
          <w:tcPr>
            <w:tcW w:w="2464" w:type="dxa"/>
            <w:vAlign w:val="center"/>
          </w:tcPr>
          <w:p w:rsidR="00EF364D" w:rsidRDefault="00EF364D">
            <w:pPr>
              <w:pStyle w:val="ConsPlusNormal"/>
              <w:jc w:val="center"/>
            </w:pPr>
            <w:r>
              <w:t>1 01 00000 00 0000 000</w:t>
            </w:r>
          </w:p>
        </w:tc>
        <w:tc>
          <w:tcPr>
            <w:tcW w:w="3439" w:type="dxa"/>
          </w:tcPr>
          <w:p w:rsidR="00EF364D" w:rsidRDefault="00EF364D">
            <w:pPr>
              <w:pStyle w:val="ConsPlusNormal"/>
              <w:jc w:val="both"/>
            </w:pPr>
            <w:r>
              <w:t>Налоги на прибыль, доходы</w:t>
            </w:r>
          </w:p>
        </w:tc>
        <w:tc>
          <w:tcPr>
            <w:tcW w:w="1384" w:type="dxa"/>
            <w:vAlign w:val="center"/>
          </w:tcPr>
          <w:p w:rsidR="00EF364D" w:rsidRDefault="00EF364D">
            <w:pPr>
              <w:pStyle w:val="ConsPlusNormal"/>
              <w:jc w:val="center"/>
            </w:pPr>
            <w:r>
              <w:t>47 419 283,0</w:t>
            </w:r>
          </w:p>
        </w:tc>
        <w:tc>
          <w:tcPr>
            <w:tcW w:w="1384" w:type="dxa"/>
            <w:vAlign w:val="center"/>
          </w:tcPr>
          <w:p w:rsidR="00EF364D" w:rsidRDefault="00EF364D">
            <w:pPr>
              <w:pStyle w:val="ConsPlusNormal"/>
              <w:jc w:val="center"/>
            </w:pPr>
            <w:r>
              <w:t>50 951 455,0</w:t>
            </w:r>
          </w:p>
        </w:tc>
        <w:tc>
          <w:tcPr>
            <w:tcW w:w="1587" w:type="dxa"/>
            <w:vAlign w:val="center"/>
          </w:tcPr>
          <w:p w:rsidR="00EF364D" w:rsidRDefault="00EF364D">
            <w:pPr>
              <w:pStyle w:val="ConsPlusNormal"/>
              <w:jc w:val="center"/>
            </w:pPr>
            <w:r>
              <w:t>51 992 486,0</w:t>
            </w:r>
          </w:p>
        </w:tc>
      </w:tr>
      <w:tr w:rsidR="00EF364D">
        <w:tc>
          <w:tcPr>
            <w:tcW w:w="2464" w:type="dxa"/>
            <w:vAlign w:val="center"/>
          </w:tcPr>
          <w:p w:rsidR="00EF364D" w:rsidRDefault="00EF364D">
            <w:pPr>
              <w:pStyle w:val="ConsPlusNormal"/>
              <w:jc w:val="center"/>
            </w:pPr>
            <w:r>
              <w:t>1 01 01000 00 0000 110</w:t>
            </w:r>
          </w:p>
        </w:tc>
        <w:tc>
          <w:tcPr>
            <w:tcW w:w="3439" w:type="dxa"/>
          </w:tcPr>
          <w:p w:rsidR="00EF364D" w:rsidRDefault="00EF364D">
            <w:pPr>
              <w:pStyle w:val="ConsPlusNormal"/>
              <w:jc w:val="both"/>
            </w:pPr>
            <w:r>
              <w:t>Налог на прибыль организаций</w:t>
            </w:r>
          </w:p>
        </w:tc>
        <w:tc>
          <w:tcPr>
            <w:tcW w:w="1384" w:type="dxa"/>
            <w:vAlign w:val="center"/>
          </w:tcPr>
          <w:p w:rsidR="00EF364D" w:rsidRDefault="00EF364D">
            <w:pPr>
              <w:pStyle w:val="ConsPlusNormal"/>
              <w:jc w:val="center"/>
            </w:pPr>
            <w:r>
              <w:t>30 531 467,0</w:t>
            </w:r>
          </w:p>
        </w:tc>
        <w:tc>
          <w:tcPr>
            <w:tcW w:w="1384" w:type="dxa"/>
            <w:vAlign w:val="center"/>
          </w:tcPr>
          <w:p w:rsidR="00EF364D" w:rsidRDefault="00EF364D">
            <w:pPr>
              <w:pStyle w:val="ConsPlusNormal"/>
              <w:jc w:val="center"/>
            </w:pPr>
            <w:r>
              <w:t>32 965 931,0</w:t>
            </w:r>
          </w:p>
        </w:tc>
        <w:tc>
          <w:tcPr>
            <w:tcW w:w="1587" w:type="dxa"/>
            <w:vAlign w:val="center"/>
          </w:tcPr>
          <w:p w:rsidR="00EF364D" w:rsidRDefault="00EF364D">
            <w:pPr>
              <w:pStyle w:val="ConsPlusNormal"/>
              <w:jc w:val="center"/>
            </w:pPr>
            <w:r>
              <w:t>32 801 932,0</w:t>
            </w:r>
          </w:p>
        </w:tc>
      </w:tr>
      <w:tr w:rsidR="00EF364D">
        <w:tc>
          <w:tcPr>
            <w:tcW w:w="2464" w:type="dxa"/>
            <w:vAlign w:val="center"/>
          </w:tcPr>
          <w:p w:rsidR="00EF364D" w:rsidRDefault="00EF364D">
            <w:pPr>
              <w:pStyle w:val="ConsPlusNormal"/>
              <w:jc w:val="center"/>
            </w:pPr>
            <w:r>
              <w:t>1 01 02000 01 0000 110</w:t>
            </w:r>
          </w:p>
        </w:tc>
        <w:tc>
          <w:tcPr>
            <w:tcW w:w="3439" w:type="dxa"/>
          </w:tcPr>
          <w:p w:rsidR="00EF364D" w:rsidRDefault="00EF364D">
            <w:pPr>
              <w:pStyle w:val="ConsPlusNormal"/>
              <w:jc w:val="both"/>
            </w:pPr>
            <w:r>
              <w:t>Налог на доходы физических лиц</w:t>
            </w:r>
          </w:p>
        </w:tc>
        <w:tc>
          <w:tcPr>
            <w:tcW w:w="1384" w:type="dxa"/>
            <w:vAlign w:val="center"/>
          </w:tcPr>
          <w:p w:rsidR="00EF364D" w:rsidRDefault="00EF364D">
            <w:pPr>
              <w:pStyle w:val="ConsPlusNormal"/>
              <w:jc w:val="center"/>
            </w:pPr>
            <w:r>
              <w:t>16 887 816,0</w:t>
            </w:r>
          </w:p>
        </w:tc>
        <w:tc>
          <w:tcPr>
            <w:tcW w:w="1384" w:type="dxa"/>
            <w:vAlign w:val="center"/>
          </w:tcPr>
          <w:p w:rsidR="00EF364D" w:rsidRDefault="00EF364D">
            <w:pPr>
              <w:pStyle w:val="ConsPlusNormal"/>
              <w:jc w:val="center"/>
            </w:pPr>
            <w:r>
              <w:t>17 985 524,0</w:t>
            </w:r>
          </w:p>
        </w:tc>
        <w:tc>
          <w:tcPr>
            <w:tcW w:w="1587" w:type="dxa"/>
            <w:vAlign w:val="center"/>
          </w:tcPr>
          <w:p w:rsidR="00EF364D" w:rsidRDefault="00EF364D">
            <w:pPr>
              <w:pStyle w:val="ConsPlusNormal"/>
              <w:jc w:val="center"/>
            </w:pPr>
            <w:r>
              <w:t>19 190 554,0</w:t>
            </w:r>
          </w:p>
        </w:tc>
      </w:tr>
      <w:tr w:rsidR="00EF364D">
        <w:tc>
          <w:tcPr>
            <w:tcW w:w="2464" w:type="dxa"/>
            <w:vAlign w:val="center"/>
          </w:tcPr>
          <w:p w:rsidR="00EF364D" w:rsidRDefault="00EF364D">
            <w:pPr>
              <w:pStyle w:val="ConsPlusNormal"/>
              <w:jc w:val="center"/>
            </w:pPr>
            <w:r>
              <w:t>1 03 00000 00 0000 000</w:t>
            </w:r>
          </w:p>
        </w:tc>
        <w:tc>
          <w:tcPr>
            <w:tcW w:w="3439" w:type="dxa"/>
          </w:tcPr>
          <w:p w:rsidR="00EF364D" w:rsidRDefault="00EF364D">
            <w:pPr>
              <w:pStyle w:val="ConsPlusNormal"/>
              <w:jc w:val="both"/>
            </w:pPr>
            <w:r>
              <w:t>Налоги на товары (работы, услуги), реализуемые на территории Российской Федерации</w:t>
            </w:r>
          </w:p>
        </w:tc>
        <w:tc>
          <w:tcPr>
            <w:tcW w:w="1384" w:type="dxa"/>
            <w:vAlign w:val="center"/>
          </w:tcPr>
          <w:p w:rsidR="00EF364D" w:rsidRDefault="00EF364D">
            <w:pPr>
              <w:pStyle w:val="ConsPlusNormal"/>
              <w:jc w:val="center"/>
            </w:pPr>
            <w:r>
              <w:t>7 231 444,0</w:t>
            </w:r>
          </w:p>
        </w:tc>
        <w:tc>
          <w:tcPr>
            <w:tcW w:w="1384" w:type="dxa"/>
            <w:vAlign w:val="center"/>
          </w:tcPr>
          <w:p w:rsidR="00EF364D" w:rsidRDefault="00EF364D">
            <w:pPr>
              <w:pStyle w:val="ConsPlusNormal"/>
              <w:jc w:val="center"/>
            </w:pPr>
            <w:r>
              <w:t>7 477 947,0</w:t>
            </w:r>
          </w:p>
        </w:tc>
        <w:tc>
          <w:tcPr>
            <w:tcW w:w="1587" w:type="dxa"/>
            <w:vAlign w:val="center"/>
          </w:tcPr>
          <w:p w:rsidR="00EF364D" w:rsidRDefault="00EF364D">
            <w:pPr>
              <w:pStyle w:val="ConsPlusNormal"/>
              <w:jc w:val="center"/>
            </w:pPr>
            <w:r>
              <w:t>7 922 169,0</w:t>
            </w:r>
          </w:p>
        </w:tc>
      </w:tr>
      <w:tr w:rsidR="00EF364D">
        <w:tc>
          <w:tcPr>
            <w:tcW w:w="2464" w:type="dxa"/>
            <w:vAlign w:val="center"/>
          </w:tcPr>
          <w:p w:rsidR="00EF364D" w:rsidRDefault="00EF364D">
            <w:pPr>
              <w:pStyle w:val="ConsPlusNormal"/>
              <w:jc w:val="center"/>
            </w:pPr>
            <w:r>
              <w:t>1 03 02000 01 0000 110</w:t>
            </w:r>
          </w:p>
        </w:tc>
        <w:tc>
          <w:tcPr>
            <w:tcW w:w="3439" w:type="dxa"/>
          </w:tcPr>
          <w:p w:rsidR="00EF364D" w:rsidRDefault="00EF364D">
            <w:pPr>
              <w:pStyle w:val="ConsPlusNormal"/>
              <w:jc w:val="both"/>
            </w:pPr>
            <w:r>
              <w:t>Акцизы по подакцизным товарам (продукции), производимым на территории Российской Федерации</w:t>
            </w:r>
          </w:p>
        </w:tc>
        <w:tc>
          <w:tcPr>
            <w:tcW w:w="1384" w:type="dxa"/>
            <w:vAlign w:val="center"/>
          </w:tcPr>
          <w:p w:rsidR="00EF364D" w:rsidRDefault="00EF364D">
            <w:pPr>
              <w:pStyle w:val="ConsPlusNormal"/>
              <w:jc w:val="center"/>
            </w:pPr>
            <w:r>
              <w:t>7 231 444,0</w:t>
            </w:r>
          </w:p>
        </w:tc>
        <w:tc>
          <w:tcPr>
            <w:tcW w:w="1384" w:type="dxa"/>
            <w:vAlign w:val="center"/>
          </w:tcPr>
          <w:p w:rsidR="00EF364D" w:rsidRDefault="00EF364D">
            <w:pPr>
              <w:pStyle w:val="ConsPlusNormal"/>
              <w:jc w:val="center"/>
            </w:pPr>
            <w:r>
              <w:t>7 477 947,0</w:t>
            </w:r>
          </w:p>
        </w:tc>
        <w:tc>
          <w:tcPr>
            <w:tcW w:w="1587" w:type="dxa"/>
            <w:vAlign w:val="center"/>
          </w:tcPr>
          <w:p w:rsidR="00EF364D" w:rsidRDefault="00EF364D">
            <w:pPr>
              <w:pStyle w:val="ConsPlusNormal"/>
              <w:jc w:val="center"/>
            </w:pPr>
            <w:r>
              <w:t>7 922 169,0</w:t>
            </w:r>
          </w:p>
        </w:tc>
      </w:tr>
      <w:tr w:rsidR="00EF364D">
        <w:tc>
          <w:tcPr>
            <w:tcW w:w="2464" w:type="dxa"/>
            <w:vAlign w:val="center"/>
          </w:tcPr>
          <w:p w:rsidR="00EF364D" w:rsidRDefault="00EF364D">
            <w:pPr>
              <w:pStyle w:val="ConsPlusNormal"/>
              <w:jc w:val="center"/>
            </w:pPr>
            <w:r>
              <w:t>1 05 00000 00 0000 000</w:t>
            </w:r>
          </w:p>
        </w:tc>
        <w:tc>
          <w:tcPr>
            <w:tcW w:w="3439" w:type="dxa"/>
          </w:tcPr>
          <w:p w:rsidR="00EF364D" w:rsidRDefault="00EF364D">
            <w:pPr>
              <w:pStyle w:val="ConsPlusNormal"/>
              <w:jc w:val="both"/>
            </w:pPr>
            <w:r>
              <w:t>Налоги на совокупный доход</w:t>
            </w:r>
          </w:p>
        </w:tc>
        <w:tc>
          <w:tcPr>
            <w:tcW w:w="1384" w:type="dxa"/>
            <w:vAlign w:val="center"/>
          </w:tcPr>
          <w:p w:rsidR="00EF364D" w:rsidRDefault="00EF364D">
            <w:pPr>
              <w:pStyle w:val="ConsPlusNormal"/>
              <w:jc w:val="center"/>
            </w:pPr>
            <w:r>
              <w:t>2 678 795,0</w:t>
            </w:r>
          </w:p>
        </w:tc>
        <w:tc>
          <w:tcPr>
            <w:tcW w:w="1384" w:type="dxa"/>
            <w:vAlign w:val="center"/>
          </w:tcPr>
          <w:p w:rsidR="00EF364D" w:rsidRDefault="00EF364D">
            <w:pPr>
              <w:pStyle w:val="ConsPlusNormal"/>
              <w:jc w:val="center"/>
            </w:pPr>
            <w:r>
              <w:t>2 893 099,0</w:t>
            </w:r>
          </w:p>
        </w:tc>
        <w:tc>
          <w:tcPr>
            <w:tcW w:w="1587" w:type="dxa"/>
            <w:vAlign w:val="center"/>
          </w:tcPr>
          <w:p w:rsidR="00EF364D" w:rsidRDefault="00EF364D">
            <w:pPr>
              <w:pStyle w:val="ConsPlusNormal"/>
              <w:jc w:val="center"/>
            </w:pPr>
            <w:r>
              <w:t>3 124 546,0</w:t>
            </w:r>
          </w:p>
        </w:tc>
      </w:tr>
      <w:tr w:rsidR="00EF364D">
        <w:tc>
          <w:tcPr>
            <w:tcW w:w="2464" w:type="dxa"/>
            <w:vAlign w:val="center"/>
          </w:tcPr>
          <w:p w:rsidR="00EF364D" w:rsidRDefault="00EF364D">
            <w:pPr>
              <w:pStyle w:val="ConsPlusNormal"/>
              <w:jc w:val="center"/>
            </w:pPr>
            <w:r>
              <w:t>1 05 01000 00 0000 110</w:t>
            </w:r>
          </w:p>
        </w:tc>
        <w:tc>
          <w:tcPr>
            <w:tcW w:w="3439" w:type="dxa"/>
          </w:tcPr>
          <w:p w:rsidR="00EF364D" w:rsidRDefault="00EF364D">
            <w:pPr>
              <w:pStyle w:val="ConsPlusNormal"/>
              <w:jc w:val="both"/>
            </w:pPr>
            <w:r>
              <w:t>Налог, взимаемый в связи с применением упрощенной системы налогообложения</w:t>
            </w:r>
          </w:p>
        </w:tc>
        <w:tc>
          <w:tcPr>
            <w:tcW w:w="1384" w:type="dxa"/>
            <w:vAlign w:val="center"/>
          </w:tcPr>
          <w:p w:rsidR="00EF364D" w:rsidRDefault="00EF364D">
            <w:pPr>
              <w:pStyle w:val="ConsPlusNormal"/>
              <w:jc w:val="center"/>
            </w:pPr>
            <w:r>
              <w:t>2 678 795,0</w:t>
            </w:r>
          </w:p>
        </w:tc>
        <w:tc>
          <w:tcPr>
            <w:tcW w:w="1384" w:type="dxa"/>
            <w:vAlign w:val="center"/>
          </w:tcPr>
          <w:p w:rsidR="00EF364D" w:rsidRDefault="00EF364D">
            <w:pPr>
              <w:pStyle w:val="ConsPlusNormal"/>
              <w:jc w:val="center"/>
            </w:pPr>
            <w:r>
              <w:t>2 893 099,0</w:t>
            </w:r>
          </w:p>
        </w:tc>
        <w:tc>
          <w:tcPr>
            <w:tcW w:w="1587" w:type="dxa"/>
            <w:vAlign w:val="center"/>
          </w:tcPr>
          <w:p w:rsidR="00EF364D" w:rsidRDefault="00EF364D">
            <w:pPr>
              <w:pStyle w:val="ConsPlusNormal"/>
              <w:jc w:val="center"/>
            </w:pPr>
            <w:r>
              <w:t>3 124 546,0</w:t>
            </w:r>
          </w:p>
        </w:tc>
      </w:tr>
      <w:tr w:rsidR="00EF364D">
        <w:tc>
          <w:tcPr>
            <w:tcW w:w="2464" w:type="dxa"/>
            <w:vAlign w:val="center"/>
          </w:tcPr>
          <w:p w:rsidR="00EF364D" w:rsidRDefault="00EF364D">
            <w:pPr>
              <w:pStyle w:val="ConsPlusNormal"/>
              <w:jc w:val="center"/>
            </w:pPr>
            <w:r>
              <w:t>1 06 00000 00 0000 000</w:t>
            </w:r>
          </w:p>
        </w:tc>
        <w:tc>
          <w:tcPr>
            <w:tcW w:w="3439" w:type="dxa"/>
          </w:tcPr>
          <w:p w:rsidR="00EF364D" w:rsidRDefault="00EF364D">
            <w:pPr>
              <w:pStyle w:val="ConsPlusNormal"/>
              <w:jc w:val="both"/>
            </w:pPr>
            <w:r>
              <w:t>Налоги на имущество</w:t>
            </w:r>
          </w:p>
        </w:tc>
        <w:tc>
          <w:tcPr>
            <w:tcW w:w="1384" w:type="dxa"/>
            <w:vAlign w:val="center"/>
          </w:tcPr>
          <w:p w:rsidR="00EF364D" w:rsidRDefault="00EF364D">
            <w:pPr>
              <w:pStyle w:val="ConsPlusNormal"/>
              <w:jc w:val="center"/>
            </w:pPr>
            <w:r>
              <w:t>9 227 256,0</w:t>
            </w:r>
          </w:p>
        </w:tc>
        <w:tc>
          <w:tcPr>
            <w:tcW w:w="1384" w:type="dxa"/>
            <w:vAlign w:val="center"/>
          </w:tcPr>
          <w:p w:rsidR="00EF364D" w:rsidRDefault="00EF364D">
            <w:pPr>
              <w:pStyle w:val="ConsPlusNormal"/>
              <w:jc w:val="center"/>
            </w:pPr>
            <w:r>
              <w:t>8 983 166,0</w:t>
            </w:r>
          </w:p>
        </w:tc>
        <w:tc>
          <w:tcPr>
            <w:tcW w:w="1587" w:type="dxa"/>
            <w:vAlign w:val="center"/>
          </w:tcPr>
          <w:p w:rsidR="00EF364D" w:rsidRDefault="00EF364D">
            <w:pPr>
              <w:pStyle w:val="ConsPlusNormal"/>
              <w:jc w:val="center"/>
            </w:pPr>
            <w:r>
              <w:t>9 143 371,0</w:t>
            </w:r>
          </w:p>
        </w:tc>
      </w:tr>
      <w:tr w:rsidR="00EF364D">
        <w:tc>
          <w:tcPr>
            <w:tcW w:w="2464" w:type="dxa"/>
            <w:vAlign w:val="center"/>
          </w:tcPr>
          <w:p w:rsidR="00EF364D" w:rsidRDefault="00EF364D">
            <w:pPr>
              <w:pStyle w:val="ConsPlusNormal"/>
              <w:jc w:val="center"/>
            </w:pPr>
            <w:r>
              <w:t>1 06 02000 02 0000 110</w:t>
            </w:r>
          </w:p>
        </w:tc>
        <w:tc>
          <w:tcPr>
            <w:tcW w:w="3439" w:type="dxa"/>
          </w:tcPr>
          <w:p w:rsidR="00EF364D" w:rsidRDefault="00EF364D">
            <w:pPr>
              <w:pStyle w:val="ConsPlusNormal"/>
              <w:jc w:val="both"/>
            </w:pPr>
            <w:r>
              <w:t>Налог на имущество организаций</w:t>
            </w:r>
          </w:p>
        </w:tc>
        <w:tc>
          <w:tcPr>
            <w:tcW w:w="1384" w:type="dxa"/>
            <w:vAlign w:val="center"/>
          </w:tcPr>
          <w:p w:rsidR="00EF364D" w:rsidRDefault="00EF364D">
            <w:pPr>
              <w:pStyle w:val="ConsPlusNormal"/>
              <w:jc w:val="center"/>
            </w:pPr>
            <w:r>
              <w:t>7 500 000,0</w:t>
            </w:r>
          </w:p>
        </w:tc>
        <w:tc>
          <w:tcPr>
            <w:tcW w:w="1384" w:type="dxa"/>
            <w:vAlign w:val="center"/>
          </w:tcPr>
          <w:p w:rsidR="00EF364D" w:rsidRDefault="00EF364D">
            <w:pPr>
              <w:pStyle w:val="ConsPlusNormal"/>
              <w:jc w:val="center"/>
            </w:pPr>
            <w:r>
              <w:t>7 170 000,0</w:t>
            </w:r>
          </w:p>
        </w:tc>
        <w:tc>
          <w:tcPr>
            <w:tcW w:w="1587" w:type="dxa"/>
            <w:vAlign w:val="center"/>
          </w:tcPr>
          <w:p w:rsidR="00EF364D" w:rsidRDefault="00EF364D">
            <w:pPr>
              <w:pStyle w:val="ConsPlusNormal"/>
              <w:jc w:val="center"/>
            </w:pPr>
            <w:r>
              <w:t>7 240 000,0</w:t>
            </w:r>
          </w:p>
        </w:tc>
      </w:tr>
      <w:tr w:rsidR="00EF364D">
        <w:tc>
          <w:tcPr>
            <w:tcW w:w="2464" w:type="dxa"/>
            <w:vAlign w:val="center"/>
          </w:tcPr>
          <w:p w:rsidR="00EF364D" w:rsidRDefault="00EF364D">
            <w:pPr>
              <w:pStyle w:val="ConsPlusNormal"/>
              <w:jc w:val="center"/>
            </w:pPr>
            <w:r>
              <w:t>1 06 04000 02 0000 110</w:t>
            </w:r>
          </w:p>
        </w:tc>
        <w:tc>
          <w:tcPr>
            <w:tcW w:w="3439" w:type="dxa"/>
          </w:tcPr>
          <w:p w:rsidR="00EF364D" w:rsidRDefault="00EF364D">
            <w:pPr>
              <w:pStyle w:val="ConsPlusNormal"/>
              <w:jc w:val="both"/>
            </w:pPr>
            <w:r>
              <w:t>Транспортный налог</w:t>
            </w:r>
          </w:p>
        </w:tc>
        <w:tc>
          <w:tcPr>
            <w:tcW w:w="1384" w:type="dxa"/>
            <w:vAlign w:val="center"/>
          </w:tcPr>
          <w:p w:rsidR="00EF364D" w:rsidRDefault="00EF364D">
            <w:pPr>
              <w:pStyle w:val="ConsPlusNormal"/>
              <w:jc w:val="center"/>
            </w:pPr>
            <w:r>
              <w:t>1 718 198,0</w:t>
            </w:r>
          </w:p>
        </w:tc>
        <w:tc>
          <w:tcPr>
            <w:tcW w:w="1384" w:type="dxa"/>
            <w:vAlign w:val="center"/>
          </w:tcPr>
          <w:p w:rsidR="00EF364D" w:rsidRDefault="00EF364D">
            <w:pPr>
              <w:pStyle w:val="ConsPlusNormal"/>
              <w:jc w:val="center"/>
            </w:pPr>
            <w:r>
              <w:t>1 804 108,0</w:t>
            </w:r>
          </w:p>
        </w:tc>
        <w:tc>
          <w:tcPr>
            <w:tcW w:w="1587" w:type="dxa"/>
            <w:vAlign w:val="center"/>
          </w:tcPr>
          <w:p w:rsidR="00EF364D" w:rsidRDefault="00EF364D">
            <w:pPr>
              <w:pStyle w:val="ConsPlusNormal"/>
              <w:jc w:val="center"/>
            </w:pPr>
            <w:r>
              <w:t>1 894 313,0</w:t>
            </w:r>
          </w:p>
        </w:tc>
      </w:tr>
      <w:tr w:rsidR="00EF364D">
        <w:tc>
          <w:tcPr>
            <w:tcW w:w="2464" w:type="dxa"/>
            <w:vAlign w:val="center"/>
          </w:tcPr>
          <w:p w:rsidR="00EF364D" w:rsidRDefault="00EF364D">
            <w:pPr>
              <w:pStyle w:val="ConsPlusNormal"/>
              <w:jc w:val="center"/>
            </w:pPr>
            <w:r>
              <w:t>1 06 05000 02 0000 110</w:t>
            </w:r>
          </w:p>
        </w:tc>
        <w:tc>
          <w:tcPr>
            <w:tcW w:w="3439" w:type="dxa"/>
          </w:tcPr>
          <w:p w:rsidR="00EF364D" w:rsidRDefault="00EF364D">
            <w:pPr>
              <w:pStyle w:val="ConsPlusNormal"/>
              <w:jc w:val="both"/>
            </w:pPr>
            <w:r>
              <w:t>Налог на игорный бизнес</w:t>
            </w:r>
          </w:p>
        </w:tc>
        <w:tc>
          <w:tcPr>
            <w:tcW w:w="1384" w:type="dxa"/>
            <w:vAlign w:val="center"/>
          </w:tcPr>
          <w:p w:rsidR="00EF364D" w:rsidRDefault="00EF364D">
            <w:pPr>
              <w:pStyle w:val="ConsPlusNormal"/>
              <w:jc w:val="center"/>
            </w:pPr>
            <w:r>
              <w:t>9 058,0</w:t>
            </w:r>
          </w:p>
        </w:tc>
        <w:tc>
          <w:tcPr>
            <w:tcW w:w="1384" w:type="dxa"/>
            <w:vAlign w:val="center"/>
          </w:tcPr>
          <w:p w:rsidR="00EF364D" w:rsidRDefault="00EF364D">
            <w:pPr>
              <w:pStyle w:val="ConsPlusNormal"/>
              <w:jc w:val="center"/>
            </w:pPr>
            <w:r>
              <w:t>9 058,0</w:t>
            </w:r>
          </w:p>
        </w:tc>
        <w:tc>
          <w:tcPr>
            <w:tcW w:w="1587" w:type="dxa"/>
            <w:vAlign w:val="center"/>
          </w:tcPr>
          <w:p w:rsidR="00EF364D" w:rsidRDefault="00EF364D">
            <w:pPr>
              <w:pStyle w:val="ConsPlusNormal"/>
              <w:jc w:val="center"/>
            </w:pPr>
            <w:r>
              <w:t>9 058,0</w:t>
            </w:r>
          </w:p>
        </w:tc>
      </w:tr>
      <w:tr w:rsidR="00EF364D">
        <w:tc>
          <w:tcPr>
            <w:tcW w:w="2464" w:type="dxa"/>
            <w:vAlign w:val="center"/>
          </w:tcPr>
          <w:p w:rsidR="00EF364D" w:rsidRDefault="00EF364D">
            <w:pPr>
              <w:pStyle w:val="ConsPlusNormal"/>
              <w:jc w:val="center"/>
            </w:pPr>
            <w:r>
              <w:t>1 07 00000 00 0000 000</w:t>
            </w:r>
          </w:p>
        </w:tc>
        <w:tc>
          <w:tcPr>
            <w:tcW w:w="3439" w:type="dxa"/>
          </w:tcPr>
          <w:p w:rsidR="00EF364D" w:rsidRDefault="00EF364D">
            <w:pPr>
              <w:pStyle w:val="ConsPlusNormal"/>
              <w:jc w:val="both"/>
            </w:pPr>
            <w:r>
              <w:t>Налоги, сборы и регулярные платежи за пользование природными ресурсами</w:t>
            </w:r>
          </w:p>
        </w:tc>
        <w:tc>
          <w:tcPr>
            <w:tcW w:w="1384" w:type="dxa"/>
            <w:vAlign w:val="center"/>
          </w:tcPr>
          <w:p w:rsidR="00EF364D" w:rsidRDefault="00EF364D">
            <w:pPr>
              <w:pStyle w:val="ConsPlusNormal"/>
              <w:jc w:val="center"/>
            </w:pPr>
            <w:r>
              <w:t>782 422,0</w:t>
            </w:r>
          </w:p>
        </w:tc>
        <w:tc>
          <w:tcPr>
            <w:tcW w:w="1384" w:type="dxa"/>
            <w:vAlign w:val="center"/>
          </w:tcPr>
          <w:p w:rsidR="00EF364D" w:rsidRDefault="00EF364D">
            <w:pPr>
              <w:pStyle w:val="ConsPlusNormal"/>
              <w:jc w:val="center"/>
            </w:pPr>
            <w:r>
              <w:t>813 718,0</w:t>
            </w:r>
          </w:p>
        </w:tc>
        <w:tc>
          <w:tcPr>
            <w:tcW w:w="1587" w:type="dxa"/>
            <w:vAlign w:val="center"/>
          </w:tcPr>
          <w:p w:rsidR="00EF364D" w:rsidRDefault="00EF364D">
            <w:pPr>
              <w:pStyle w:val="ConsPlusNormal"/>
              <w:jc w:val="center"/>
            </w:pPr>
            <w:r>
              <w:t>846 267,0</w:t>
            </w:r>
          </w:p>
        </w:tc>
      </w:tr>
      <w:tr w:rsidR="00EF364D">
        <w:tc>
          <w:tcPr>
            <w:tcW w:w="2464" w:type="dxa"/>
            <w:vAlign w:val="center"/>
          </w:tcPr>
          <w:p w:rsidR="00EF364D" w:rsidRDefault="00EF364D">
            <w:pPr>
              <w:pStyle w:val="ConsPlusNormal"/>
              <w:jc w:val="center"/>
            </w:pPr>
            <w:r>
              <w:t>1 07 01000 01 0000 110</w:t>
            </w:r>
          </w:p>
        </w:tc>
        <w:tc>
          <w:tcPr>
            <w:tcW w:w="3439" w:type="dxa"/>
          </w:tcPr>
          <w:p w:rsidR="00EF364D" w:rsidRDefault="00EF364D">
            <w:pPr>
              <w:pStyle w:val="ConsPlusNormal"/>
              <w:jc w:val="both"/>
            </w:pPr>
            <w:r>
              <w:t>Налог на добычу полезных ископаемых</w:t>
            </w:r>
          </w:p>
        </w:tc>
        <w:tc>
          <w:tcPr>
            <w:tcW w:w="1384" w:type="dxa"/>
            <w:vAlign w:val="center"/>
          </w:tcPr>
          <w:p w:rsidR="00EF364D" w:rsidRDefault="00EF364D">
            <w:pPr>
              <w:pStyle w:val="ConsPlusNormal"/>
              <w:jc w:val="center"/>
            </w:pPr>
            <w:r>
              <w:t>782 042,0</w:t>
            </w:r>
          </w:p>
        </w:tc>
        <w:tc>
          <w:tcPr>
            <w:tcW w:w="1384" w:type="dxa"/>
            <w:vAlign w:val="center"/>
          </w:tcPr>
          <w:p w:rsidR="00EF364D" w:rsidRDefault="00EF364D">
            <w:pPr>
              <w:pStyle w:val="ConsPlusNormal"/>
              <w:jc w:val="center"/>
            </w:pPr>
            <w:r>
              <w:t>813 324,0</w:t>
            </w:r>
          </w:p>
        </w:tc>
        <w:tc>
          <w:tcPr>
            <w:tcW w:w="1587" w:type="dxa"/>
            <w:vAlign w:val="center"/>
          </w:tcPr>
          <w:p w:rsidR="00EF364D" w:rsidRDefault="00EF364D">
            <w:pPr>
              <w:pStyle w:val="ConsPlusNormal"/>
              <w:jc w:val="center"/>
            </w:pPr>
            <w:r>
              <w:t>845 857,0</w:t>
            </w:r>
          </w:p>
        </w:tc>
      </w:tr>
      <w:tr w:rsidR="00EF364D">
        <w:tc>
          <w:tcPr>
            <w:tcW w:w="2464" w:type="dxa"/>
            <w:vAlign w:val="center"/>
          </w:tcPr>
          <w:p w:rsidR="00EF364D" w:rsidRDefault="00EF364D">
            <w:pPr>
              <w:pStyle w:val="ConsPlusNormal"/>
              <w:jc w:val="center"/>
            </w:pPr>
            <w:r>
              <w:t>1 07 04000 01 0000 110</w:t>
            </w:r>
          </w:p>
        </w:tc>
        <w:tc>
          <w:tcPr>
            <w:tcW w:w="3439" w:type="dxa"/>
          </w:tcPr>
          <w:p w:rsidR="00EF364D" w:rsidRDefault="00EF364D">
            <w:pPr>
              <w:pStyle w:val="ConsPlusNormal"/>
              <w:jc w:val="both"/>
            </w:pPr>
            <w:r>
              <w:t>Сборы за пользование объектами животного мира и за пользование объектами водных биологических ресурсов</w:t>
            </w:r>
          </w:p>
        </w:tc>
        <w:tc>
          <w:tcPr>
            <w:tcW w:w="1384" w:type="dxa"/>
            <w:vAlign w:val="center"/>
          </w:tcPr>
          <w:p w:rsidR="00EF364D" w:rsidRDefault="00EF364D">
            <w:pPr>
              <w:pStyle w:val="ConsPlusNormal"/>
              <w:jc w:val="center"/>
            </w:pPr>
            <w:r>
              <w:t>380,0</w:t>
            </w:r>
          </w:p>
        </w:tc>
        <w:tc>
          <w:tcPr>
            <w:tcW w:w="1384" w:type="dxa"/>
            <w:vAlign w:val="center"/>
          </w:tcPr>
          <w:p w:rsidR="00EF364D" w:rsidRDefault="00EF364D">
            <w:pPr>
              <w:pStyle w:val="ConsPlusNormal"/>
              <w:jc w:val="center"/>
            </w:pPr>
            <w:r>
              <w:t>394,0</w:t>
            </w:r>
          </w:p>
        </w:tc>
        <w:tc>
          <w:tcPr>
            <w:tcW w:w="1587" w:type="dxa"/>
            <w:vAlign w:val="center"/>
          </w:tcPr>
          <w:p w:rsidR="00EF364D" w:rsidRDefault="00EF364D">
            <w:pPr>
              <w:pStyle w:val="ConsPlusNormal"/>
              <w:jc w:val="center"/>
            </w:pPr>
            <w:r>
              <w:t>410,0</w:t>
            </w:r>
          </w:p>
        </w:tc>
      </w:tr>
      <w:tr w:rsidR="00EF364D">
        <w:tc>
          <w:tcPr>
            <w:tcW w:w="2464" w:type="dxa"/>
            <w:vAlign w:val="center"/>
          </w:tcPr>
          <w:p w:rsidR="00EF364D" w:rsidRDefault="00EF364D">
            <w:pPr>
              <w:pStyle w:val="ConsPlusNormal"/>
              <w:jc w:val="center"/>
            </w:pPr>
            <w:r>
              <w:t>1 08 00000 00 0000 000</w:t>
            </w:r>
          </w:p>
        </w:tc>
        <w:tc>
          <w:tcPr>
            <w:tcW w:w="3439" w:type="dxa"/>
          </w:tcPr>
          <w:p w:rsidR="00EF364D" w:rsidRDefault="00EF364D">
            <w:pPr>
              <w:pStyle w:val="ConsPlusNormal"/>
              <w:jc w:val="both"/>
            </w:pPr>
            <w:r>
              <w:t>Государственная пошлина</w:t>
            </w:r>
          </w:p>
        </w:tc>
        <w:tc>
          <w:tcPr>
            <w:tcW w:w="1384" w:type="dxa"/>
            <w:vAlign w:val="center"/>
          </w:tcPr>
          <w:p w:rsidR="00EF364D" w:rsidRDefault="00EF364D">
            <w:pPr>
              <w:pStyle w:val="ConsPlusNormal"/>
              <w:jc w:val="center"/>
            </w:pPr>
            <w:r>
              <w:t>240 837,0</w:t>
            </w:r>
          </w:p>
        </w:tc>
        <w:tc>
          <w:tcPr>
            <w:tcW w:w="1384" w:type="dxa"/>
            <w:vAlign w:val="center"/>
          </w:tcPr>
          <w:p w:rsidR="00EF364D" w:rsidRDefault="00EF364D">
            <w:pPr>
              <w:pStyle w:val="ConsPlusNormal"/>
              <w:jc w:val="center"/>
            </w:pPr>
            <w:r>
              <w:t>248 544,0</w:t>
            </w:r>
          </w:p>
        </w:tc>
        <w:tc>
          <w:tcPr>
            <w:tcW w:w="1587" w:type="dxa"/>
            <w:vAlign w:val="center"/>
          </w:tcPr>
          <w:p w:rsidR="00EF364D" w:rsidRDefault="00EF364D">
            <w:pPr>
              <w:pStyle w:val="ConsPlusNormal"/>
              <w:jc w:val="center"/>
            </w:pPr>
            <w:r>
              <w:t>256 497,0</w:t>
            </w:r>
          </w:p>
        </w:tc>
      </w:tr>
      <w:tr w:rsidR="00EF364D">
        <w:tc>
          <w:tcPr>
            <w:tcW w:w="2464" w:type="dxa"/>
            <w:vAlign w:val="center"/>
          </w:tcPr>
          <w:p w:rsidR="00EF364D" w:rsidRDefault="00EF364D">
            <w:pPr>
              <w:pStyle w:val="ConsPlusNormal"/>
              <w:jc w:val="center"/>
            </w:pPr>
            <w:r>
              <w:t>1 11 00000 00 0000 000</w:t>
            </w:r>
          </w:p>
        </w:tc>
        <w:tc>
          <w:tcPr>
            <w:tcW w:w="3439" w:type="dxa"/>
          </w:tcPr>
          <w:p w:rsidR="00EF364D" w:rsidRDefault="00EF364D">
            <w:pPr>
              <w:pStyle w:val="ConsPlusNormal"/>
              <w:jc w:val="both"/>
            </w:pPr>
            <w:r>
              <w:t>Доходы от использования имущества, находящегося в государственной и муниципальной собственности</w:t>
            </w:r>
          </w:p>
        </w:tc>
        <w:tc>
          <w:tcPr>
            <w:tcW w:w="1384" w:type="dxa"/>
            <w:vAlign w:val="center"/>
          </w:tcPr>
          <w:p w:rsidR="00EF364D" w:rsidRDefault="00EF364D">
            <w:pPr>
              <w:pStyle w:val="ConsPlusNormal"/>
              <w:jc w:val="center"/>
            </w:pPr>
            <w:r>
              <w:t>1 976 950,0</w:t>
            </w:r>
          </w:p>
        </w:tc>
        <w:tc>
          <w:tcPr>
            <w:tcW w:w="1384" w:type="dxa"/>
            <w:vAlign w:val="center"/>
          </w:tcPr>
          <w:p w:rsidR="00EF364D" w:rsidRDefault="00EF364D">
            <w:pPr>
              <w:pStyle w:val="ConsPlusNormal"/>
              <w:jc w:val="center"/>
            </w:pPr>
            <w:r>
              <w:t>1 978 351,</w:t>
            </w:r>
          </w:p>
        </w:tc>
        <w:tc>
          <w:tcPr>
            <w:tcW w:w="1587" w:type="dxa"/>
            <w:vAlign w:val="center"/>
          </w:tcPr>
          <w:p w:rsidR="00EF364D" w:rsidRDefault="00EF364D">
            <w:pPr>
              <w:pStyle w:val="ConsPlusNormal"/>
              <w:jc w:val="center"/>
            </w:pPr>
            <w:r>
              <w:t>1 978 691,0</w:t>
            </w:r>
          </w:p>
        </w:tc>
      </w:tr>
      <w:tr w:rsidR="00EF364D">
        <w:tc>
          <w:tcPr>
            <w:tcW w:w="2464" w:type="dxa"/>
            <w:vAlign w:val="center"/>
          </w:tcPr>
          <w:p w:rsidR="00EF364D" w:rsidRDefault="00EF364D">
            <w:pPr>
              <w:pStyle w:val="ConsPlusNormal"/>
              <w:jc w:val="center"/>
            </w:pPr>
            <w:r>
              <w:t>1 11 01000 00 0000 120</w:t>
            </w:r>
          </w:p>
        </w:tc>
        <w:tc>
          <w:tcPr>
            <w:tcW w:w="3439" w:type="dxa"/>
          </w:tcPr>
          <w:p w:rsidR="00EF364D" w:rsidRDefault="00EF364D">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84" w:type="dxa"/>
            <w:vAlign w:val="center"/>
          </w:tcPr>
          <w:p w:rsidR="00EF364D" w:rsidRDefault="00EF364D">
            <w:pPr>
              <w:pStyle w:val="ConsPlusNormal"/>
              <w:jc w:val="center"/>
            </w:pPr>
            <w:r>
              <w:t>5 509,00</w:t>
            </w:r>
          </w:p>
        </w:tc>
        <w:tc>
          <w:tcPr>
            <w:tcW w:w="1384" w:type="dxa"/>
            <w:vAlign w:val="center"/>
          </w:tcPr>
          <w:p w:rsidR="00EF364D" w:rsidRDefault="00EF364D">
            <w:pPr>
              <w:pStyle w:val="ConsPlusNormal"/>
              <w:jc w:val="center"/>
            </w:pPr>
            <w:r>
              <w:t>5 190,0</w:t>
            </w:r>
          </w:p>
        </w:tc>
        <w:tc>
          <w:tcPr>
            <w:tcW w:w="1587" w:type="dxa"/>
            <w:vAlign w:val="center"/>
          </w:tcPr>
          <w:p w:rsidR="00EF364D" w:rsidRDefault="00EF364D">
            <w:pPr>
              <w:pStyle w:val="ConsPlusNormal"/>
              <w:jc w:val="center"/>
            </w:pPr>
            <w:r>
              <w:t>5 330,0</w:t>
            </w:r>
          </w:p>
        </w:tc>
      </w:tr>
      <w:tr w:rsidR="00EF364D">
        <w:tc>
          <w:tcPr>
            <w:tcW w:w="2464" w:type="dxa"/>
            <w:vAlign w:val="center"/>
          </w:tcPr>
          <w:p w:rsidR="00EF364D" w:rsidRDefault="00EF364D">
            <w:pPr>
              <w:pStyle w:val="ConsPlusNormal"/>
              <w:jc w:val="center"/>
            </w:pPr>
            <w:r>
              <w:t>1 11 05000 00 0000 120</w:t>
            </w:r>
          </w:p>
        </w:tc>
        <w:tc>
          <w:tcPr>
            <w:tcW w:w="3439" w:type="dxa"/>
          </w:tcPr>
          <w:p w:rsidR="00EF364D" w:rsidRDefault="00EF364D">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vAlign w:val="center"/>
          </w:tcPr>
          <w:p w:rsidR="00EF364D" w:rsidRDefault="00EF364D">
            <w:pPr>
              <w:pStyle w:val="ConsPlusNormal"/>
              <w:jc w:val="center"/>
            </w:pPr>
            <w:r>
              <w:t>1 960 161,0</w:t>
            </w:r>
          </w:p>
        </w:tc>
        <w:tc>
          <w:tcPr>
            <w:tcW w:w="1384" w:type="dxa"/>
            <w:vAlign w:val="center"/>
          </w:tcPr>
          <w:p w:rsidR="00EF364D" w:rsidRDefault="00EF364D">
            <w:pPr>
              <w:pStyle w:val="ConsPlusNormal"/>
              <w:jc w:val="center"/>
            </w:pPr>
            <w:r>
              <w:t>1 961 161,0</w:t>
            </w:r>
          </w:p>
        </w:tc>
        <w:tc>
          <w:tcPr>
            <w:tcW w:w="1587" w:type="dxa"/>
            <w:vAlign w:val="center"/>
          </w:tcPr>
          <w:p w:rsidR="00EF364D" w:rsidRDefault="00EF364D">
            <w:pPr>
              <w:pStyle w:val="ConsPlusNormal"/>
              <w:jc w:val="center"/>
            </w:pPr>
            <w:r>
              <w:t>1 961 361,0</w:t>
            </w:r>
          </w:p>
        </w:tc>
      </w:tr>
      <w:tr w:rsidR="00EF364D">
        <w:tc>
          <w:tcPr>
            <w:tcW w:w="2464" w:type="dxa"/>
            <w:vAlign w:val="center"/>
          </w:tcPr>
          <w:p w:rsidR="00EF364D" w:rsidRDefault="00EF364D">
            <w:pPr>
              <w:pStyle w:val="ConsPlusNormal"/>
              <w:jc w:val="center"/>
            </w:pPr>
          </w:p>
        </w:tc>
        <w:tc>
          <w:tcPr>
            <w:tcW w:w="3439" w:type="dxa"/>
          </w:tcPr>
          <w:p w:rsidR="00EF364D" w:rsidRDefault="00EF364D">
            <w:pPr>
              <w:pStyle w:val="ConsPlusNormal"/>
              <w:jc w:val="both"/>
            </w:pPr>
            <w:r>
              <w:t>в том числе:</w:t>
            </w: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1 11 05020 00 0000 120</w:t>
            </w:r>
          </w:p>
        </w:tc>
        <w:tc>
          <w:tcPr>
            <w:tcW w:w="3439" w:type="dxa"/>
          </w:tcPr>
          <w:p w:rsidR="00EF364D" w:rsidRDefault="00EF364D">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4" w:type="dxa"/>
            <w:vAlign w:val="center"/>
          </w:tcPr>
          <w:p w:rsidR="00EF364D" w:rsidRDefault="00EF364D">
            <w:pPr>
              <w:pStyle w:val="ConsPlusNormal"/>
              <w:jc w:val="center"/>
            </w:pPr>
            <w:r>
              <w:t>1 943 361,0</w:t>
            </w:r>
          </w:p>
        </w:tc>
        <w:tc>
          <w:tcPr>
            <w:tcW w:w="1384" w:type="dxa"/>
            <w:vAlign w:val="center"/>
          </w:tcPr>
          <w:p w:rsidR="00EF364D" w:rsidRDefault="00EF364D">
            <w:pPr>
              <w:pStyle w:val="ConsPlusNormal"/>
              <w:jc w:val="center"/>
            </w:pPr>
            <w:r>
              <w:t>1 943 561,0</w:t>
            </w:r>
          </w:p>
        </w:tc>
        <w:tc>
          <w:tcPr>
            <w:tcW w:w="1587" w:type="dxa"/>
            <w:vAlign w:val="center"/>
          </w:tcPr>
          <w:p w:rsidR="00EF364D" w:rsidRDefault="00EF364D">
            <w:pPr>
              <w:pStyle w:val="ConsPlusNormal"/>
              <w:jc w:val="center"/>
            </w:pPr>
            <w:r>
              <w:t>1 943 761,0</w:t>
            </w:r>
          </w:p>
        </w:tc>
      </w:tr>
      <w:tr w:rsidR="00EF364D">
        <w:tc>
          <w:tcPr>
            <w:tcW w:w="2464" w:type="dxa"/>
            <w:vAlign w:val="center"/>
          </w:tcPr>
          <w:p w:rsidR="00EF364D" w:rsidRDefault="00EF364D">
            <w:pPr>
              <w:pStyle w:val="ConsPlusNormal"/>
              <w:jc w:val="center"/>
            </w:pPr>
            <w:r>
              <w:t>1 11 05030 00 0000 120</w:t>
            </w:r>
          </w:p>
        </w:tc>
        <w:tc>
          <w:tcPr>
            <w:tcW w:w="3439" w:type="dxa"/>
          </w:tcPr>
          <w:p w:rsidR="00EF364D" w:rsidRDefault="00EF364D">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84" w:type="dxa"/>
            <w:vAlign w:val="center"/>
          </w:tcPr>
          <w:p w:rsidR="00EF364D" w:rsidRDefault="00EF364D">
            <w:pPr>
              <w:pStyle w:val="ConsPlusNormal"/>
              <w:jc w:val="center"/>
            </w:pPr>
            <w:r>
              <w:t>2 100,0</w:t>
            </w:r>
          </w:p>
        </w:tc>
        <w:tc>
          <w:tcPr>
            <w:tcW w:w="1384" w:type="dxa"/>
            <w:vAlign w:val="center"/>
          </w:tcPr>
          <w:p w:rsidR="00EF364D" w:rsidRDefault="00EF364D">
            <w:pPr>
              <w:pStyle w:val="ConsPlusNormal"/>
              <w:jc w:val="center"/>
            </w:pPr>
            <w:r>
              <w:t>2 200,0</w:t>
            </w:r>
          </w:p>
        </w:tc>
        <w:tc>
          <w:tcPr>
            <w:tcW w:w="1587" w:type="dxa"/>
            <w:vAlign w:val="center"/>
          </w:tcPr>
          <w:p w:rsidR="00EF364D" w:rsidRDefault="00EF364D">
            <w:pPr>
              <w:pStyle w:val="ConsPlusNormal"/>
              <w:jc w:val="center"/>
            </w:pPr>
            <w:r>
              <w:t>2 200,0</w:t>
            </w:r>
          </w:p>
        </w:tc>
      </w:tr>
      <w:tr w:rsidR="00EF364D">
        <w:tc>
          <w:tcPr>
            <w:tcW w:w="2464" w:type="dxa"/>
            <w:vAlign w:val="center"/>
          </w:tcPr>
          <w:p w:rsidR="00EF364D" w:rsidRDefault="00EF364D">
            <w:pPr>
              <w:pStyle w:val="ConsPlusNormal"/>
              <w:jc w:val="center"/>
            </w:pPr>
            <w:r>
              <w:t>1 11 05070 00 0000 120</w:t>
            </w:r>
          </w:p>
        </w:tc>
        <w:tc>
          <w:tcPr>
            <w:tcW w:w="3439" w:type="dxa"/>
          </w:tcPr>
          <w:p w:rsidR="00EF364D" w:rsidRDefault="00EF364D">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384" w:type="dxa"/>
            <w:vAlign w:val="center"/>
          </w:tcPr>
          <w:p w:rsidR="00EF364D" w:rsidRDefault="00EF364D">
            <w:pPr>
              <w:pStyle w:val="ConsPlusNormal"/>
              <w:jc w:val="center"/>
            </w:pPr>
            <w:r>
              <w:t>14 700,0</w:t>
            </w:r>
          </w:p>
        </w:tc>
        <w:tc>
          <w:tcPr>
            <w:tcW w:w="1384" w:type="dxa"/>
            <w:vAlign w:val="center"/>
          </w:tcPr>
          <w:p w:rsidR="00EF364D" w:rsidRDefault="00EF364D">
            <w:pPr>
              <w:pStyle w:val="ConsPlusNormal"/>
              <w:jc w:val="center"/>
            </w:pPr>
            <w:r>
              <w:t>15 400,0</w:t>
            </w:r>
          </w:p>
        </w:tc>
        <w:tc>
          <w:tcPr>
            <w:tcW w:w="1587" w:type="dxa"/>
            <w:vAlign w:val="center"/>
          </w:tcPr>
          <w:p w:rsidR="00EF364D" w:rsidRDefault="00EF364D">
            <w:pPr>
              <w:pStyle w:val="ConsPlusNormal"/>
              <w:jc w:val="center"/>
            </w:pPr>
            <w:r>
              <w:t>15 400,0</w:t>
            </w:r>
          </w:p>
        </w:tc>
      </w:tr>
      <w:tr w:rsidR="00EF364D">
        <w:tc>
          <w:tcPr>
            <w:tcW w:w="2464" w:type="dxa"/>
            <w:vAlign w:val="center"/>
          </w:tcPr>
          <w:p w:rsidR="00EF364D" w:rsidRDefault="00EF364D">
            <w:pPr>
              <w:pStyle w:val="ConsPlusNormal"/>
              <w:jc w:val="center"/>
            </w:pPr>
            <w:r>
              <w:t>1 11 07000 00 0000 120</w:t>
            </w:r>
          </w:p>
        </w:tc>
        <w:tc>
          <w:tcPr>
            <w:tcW w:w="3439" w:type="dxa"/>
          </w:tcPr>
          <w:p w:rsidR="00EF364D" w:rsidRDefault="00EF364D">
            <w:pPr>
              <w:pStyle w:val="ConsPlusNormal"/>
              <w:jc w:val="both"/>
            </w:pPr>
            <w:r>
              <w:t>Платежи от государственных и муниципальных унитарных предприятий</w:t>
            </w:r>
          </w:p>
        </w:tc>
        <w:tc>
          <w:tcPr>
            <w:tcW w:w="1384" w:type="dxa"/>
            <w:vAlign w:val="center"/>
          </w:tcPr>
          <w:p w:rsidR="00EF364D" w:rsidRDefault="00EF364D">
            <w:pPr>
              <w:pStyle w:val="ConsPlusNormal"/>
              <w:jc w:val="center"/>
            </w:pPr>
            <w:r>
              <w:t>4 000,0</w:t>
            </w:r>
          </w:p>
        </w:tc>
        <w:tc>
          <w:tcPr>
            <w:tcW w:w="1384" w:type="dxa"/>
            <w:vAlign w:val="center"/>
          </w:tcPr>
          <w:p w:rsidR="00EF364D" w:rsidRDefault="00EF364D">
            <w:pPr>
              <w:pStyle w:val="ConsPlusNormal"/>
              <w:jc w:val="center"/>
            </w:pPr>
            <w:r>
              <w:t>4 500,0</w:t>
            </w:r>
          </w:p>
        </w:tc>
        <w:tc>
          <w:tcPr>
            <w:tcW w:w="1587" w:type="dxa"/>
            <w:vAlign w:val="center"/>
          </w:tcPr>
          <w:p w:rsidR="00EF364D" w:rsidRDefault="00EF364D">
            <w:pPr>
              <w:pStyle w:val="ConsPlusNormal"/>
              <w:jc w:val="center"/>
            </w:pPr>
            <w:r>
              <w:t>4 500,0</w:t>
            </w:r>
          </w:p>
        </w:tc>
      </w:tr>
      <w:tr w:rsidR="00EF364D">
        <w:tc>
          <w:tcPr>
            <w:tcW w:w="2464" w:type="dxa"/>
            <w:vAlign w:val="center"/>
          </w:tcPr>
          <w:p w:rsidR="00EF364D" w:rsidRDefault="00EF364D">
            <w:pPr>
              <w:pStyle w:val="ConsPlusNormal"/>
              <w:jc w:val="center"/>
            </w:pPr>
            <w:r>
              <w:t>1 11 08000 00 0000 120</w:t>
            </w:r>
          </w:p>
        </w:tc>
        <w:tc>
          <w:tcPr>
            <w:tcW w:w="3439" w:type="dxa"/>
          </w:tcPr>
          <w:p w:rsidR="00EF364D" w:rsidRDefault="00EF364D">
            <w:pPr>
              <w:pStyle w:val="ConsPlusNormal"/>
              <w:jc w:val="both"/>
            </w:pPr>
            <w: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384" w:type="dxa"/>
            <w:vAlign w:val="center"/>
          </w:tcPr>
          <w:p w:rsidR="00EF364D" w:rsidRDefault="00EF364D">
            <w:pPr>
              <w:pStyle w:val="ConsPlusNormal"/>
              <w:jc w:val="center"/>
            </w:pPr>
            <w:r>
              <w:t>7 280,0</w:t>
            </w:r>
          </w:p>
        </w:tc>
        <w:tc>
          <w:tcPr>
            <w:tcW w:w="1384" w:type="dxa"/>
            <w:vAlign w:val="center"/>
          </w:tcPr>
          <w:p w:rsidR="00EF364D" w:rsidRDefault="00EF364D">
            <w:pPr>
              <w:pStyle w:val="ConsPlusNormal"/>
              <w:jc w:val="center"/>
            </w:pPr>
            <w:r>
              <w:t>7 500,0</w:t>
            </w:r>
          </w:p>
        </w:tc>
        <w:tc>
          <w:tcPr>
            <w:tcW w:w="1587" w:type="dxa"/>
            <w:vAlign w:val="center"/>
          </w:tcPr>
          <w:p w:rsidR="00EF364D" w:rsidRDefault="00EF364D">
            <w:pPr>
              <w:pStyle w:val="ConsPlusNormal"/>
              <w:jc w:val="center"/>
            </w:pPr>
            <w:r>
              <w:t>7 500,0</w:t>
            </w:r>
          </w:p>
        </w:tc>
      </w:tr>
      <w:tr w:rsidR="00EF364D">
        <w:tc>
          <w:tcPr>
            <w:tcW w:w="2464" w:type="dxa"/>
            <w:vAlign w:val="center"/>
          </w:tcPr>
          <w:p w:rsidR="00EF364D" w:rsidRDefault="00EF364D">
            <w:pPr>
              <w:pStyle w:val="ConsPlusNormal"/>
              <w:jc w:val="center"/>
            </w:pPr>
            <w:r>
              <w:t>1 12 00000 00 0000 000</w:t>
            </w:r>
          </w:p>
        </w:tc>
        <w:tc>
          <w:tcPr>
            <w:tcW w:w="3439" w:type="dxa"/>
          </w:tcPr>
          <w:p w:rsidR="00EF364D" w:rsidRDefault="00EF364D">
            <w:pPr>
              <w:pStyle w:val="ConsPlusNormal"/>
              <w:jc w:val="both"/>
            </w:pPr>
            <w:r>
              <w:t>Платежи при пользовании природными ресурсами</w:t>
            </w:r>
          </w:p>
        </w:tc>
        <w:tc>
          <w:tcPr>
            <w:tcW w:w="1384" w:type="dxa"/>
            <w:vAlign w:val="center"/>
          </w:tcPr>
          <w:p w:rsidR="00EF364D" w:rsidRDefault="00EF364D">
            <w:pPr>
              <w:pStyle w:val="ConsPlusNormal"/>
              <w:jc w:val="center"/>
            </w:pPr>
            <w:r>
              <w:t>72 208,0</w:t>
            </w:r>
          </w:p>
        </w:tc>
        <w:tc>
          <w:tcPr>
            <w:tcW w:w="1384" w:type="dxa"/>
            <w:vAlign w:val="center"/>
          </w:tcPr>
          <w:p w:rsidR="00EF364D" w:rsidRDefault="00EF364D">
            <w:pPr>
              <w:pStyle w:val="ConsPlusNormal"/>
              <w:jc w:val="center"/>
            </w:pPr>
            <w:r>
              <w:t>75 089,0</w:t>
            </w:r>
          </w:p>
        </w:tc>
        <w:tc>
          <w:tcPr>
            <w:tcW w:w="1587" w:type="dxa"/>
            <w:vAlign w:val="center"/>
          </w:tcPr>
          <w:p w:rsidR="00EF364D" w:rsidRDefault="00EF364D">
            <w:pPr>
              <w:pStyle w:val="ConsPlusNormal"/>
              <w:jc w:val="center"/>
            </w:pPr>
            <w:r>
              <w:t>78 093,0</w:t>
            </w:r>
          </w:p>
        </w:tc>
      </w:tr>
      <w:tr w:rsidR="00EF364D">
        <w:tc>
          <w:tcPr>
            <w:tcW w:w="2464" w:type="dxa"/>
            <w:vAlign w:val="center"/>
          </w:tcPr>
          <w:p w:rsidR="00EF364D" w:rsidRDefault="00EF364D">
            <w:pPr>
              <w:pStyle w:val="ConsPlusNormal"/>
              <w:jc w:val="center"/>
            </w:pPr>
            <w:r>
              <w:t>1 12 01000 01 0000 120</w:t>
            </w:r>
          </w:p>
        </w:tc>
        <w:tc>
          <w:tcPr>
            <w:tcW w:w="3439" w:type="dxa"/>
          </w:tcPr>
          <w:p w:rsidR="00EF364D" w:rsidRDefault="00EF364D">
            <w:pPr>
              <w:pStyle w:val="ConsPlusNormal"/>
              <w:jc w:val="both"/>
            </w:pPr>
            <w:r>
              <w:t>Плата за негативное воздействие на окружающую среду</w:t>
            </w:r>
          </w:p>
        </w:tc>
        <w:tc>
          <w:tcPr>
            <w:tcW w:w="1384" w:type="dxa"/>
            <w:vAlign w:val="center"/>
          </w:tcPr>
          <w:p w:rsidR="00EF364D" w:rsidRDefault="00EF364D">
            <w:pPr>
              <w:pStyle w:val="ConsPlusNormal"/>
              <w:jc w:val="center"/>
            </w:pPr>
            <w:r>
              <w:t>68 648,0</w:t>
            </w:r>
          </w:p>
        </w:tc>
        <w:tc>
          <w:tcPr>
            <w:tcW w:w="1384" w:type="dxa"/>
            <w:vAlign w:val="center"/>
          </w:tcPr>
          <w:p w:rsidR="00EF364D" w:rsidRDefault="00EF364D">
            <w:pPr>
              <w:pStyle w:val="ConsPlusNormal"/>
              <w:jc w:val="center"/>
            </w:pPr>
            <w:r>
              <w:t>71 394,0</w:t>
            </w:r>
          </w:p>
        </w:tc>
        <w:tc>
          <w:tcPr>
            <w:tcW w:w="1587" w:type="dxa"/>
            <w:vAlign w:val="center"/>
          </w:tcPr>
          <w:p w:rsidR="00EF364D" w:rsidRDefault="00EF364D">
            <w:pPr>
              <w:pStyle w:val="ConsPlusNormal"/>
              <w:jc w:val="center"/>
            </w:pPr>
            <w:r>
              <w:t>74 250,0</w:t>
            </w:r>
          </w:p>
        </w:tc>
      </w:tr>
      <w:tr w:rsidR="00EF364D">
        <w:tc>
          <w:tcPr>
            <w:tcW w:w="2464" w:type="dxa"/>
            <w:vAlign w:val="center"/>
          </w:tcPr>
          <w:p w:rsidR="00EF364D" w:rsidRDefault="00EF364D">
            <w:pPr>
              <w:pStyle w:val="ConsPlusNormal"/>
              <w:jc w:val="center"/>
            </w:pPr>
            <w:r>
              <w:t>1 12 02000 00 0000 120</w:t>
            </w:r>
          </w:p>
        </w:tc>
        <w:tc>
          <w:tcPr>
            <w:tcW w:w="3439" w:type="dxa"/>
          </w:tcPr>
          <w:p w:rsidR="00EF364D" w:rsidRDefault="00EF364D">
            <w:pPr>
              <w:pStyle w:val="ConsPlusNormal"/>
              <w:jc w:val="both"/>
            </w:pPr>
            <w:r>
              <w:t>Платежи при пользовании недрами</w:t>
            </w:r>
          </w:p>
        </w:tc>
        <w:tc>
          <w:tcPr>
            <w:tcW w:w="1384" w:type="dxa"/>
            <w:vAlign w:val="center"/>
          </w:tcPr>
          <w:p w:rsidR="00EF364D" w:rsidRDefault="00EF364D">
            <w:pPr>
              <w:pStyle w:val="ConsPlusNormal"/>
              <w:jc w:val="center"/>
            </w:pPr>
            <w:r>
              <w:t>3 180,0</w:t>
            </w:r>
          </w:p>
        </w:tc>
        <w:tc>
          <w:tcPr>
            <w:tcW w:w="1384" w:type="dxa"/>
            <w:vAlign w:val="center"/>
          </w:tcPr>
          <w:p w:rsidR="00EF364D" w:rsidRDefault="00EF364D">
            <w:pPr>
              <w:pStyle w:val="ConsPlusNormal"/>
              <w:jc w:val="center"/>
            </w:pPr>
            <w:r>
              <w:t>3 301,0</w:t>
            </w:r>
          </w:p>
        </w:tc>
        <w:tc>
          <w:tcPr>
            <w:tcW w:w="1587" w:type="dxa"/>
            <w:vAlign w:val="center"/>
          </w:tcPr>
          <w:p w:rsidR="00EF364D" w:rsidRDefault="00EF364D">
            <w:pPr>
              <w:pStyle w:val="ConsPlusNormal"/>
              <w:jc w:val="center"/>
            </w:pPr>
            <w:r>
              <w:t>3 433,0</w:t>
            </w:r>
          </w:p>
        </w:tc>
      </w:tr>
      <w:tr w:rsidR="00EF364D">
        <w:tc>
          <w:tcPr>
            <w:tcW w:w="2464" w:type="dxa"/>
            <w:vAlign w:val="center"/>
          </w:tcPr>
          <w:p w:rsidR="00EF364D" w:rsidRDefault="00EF364D">
            <w:pPr>
              <w:pStyle w:val="ConsPlusNormal"/>
              <w:jc w:val="center"/>
            </w:pPr>
            <w:r>
              <w:t>1 12 04000 00 0000 120</w:t>
            </w:r>
          </w:p>
        </w:tc>
        <w:tc>
          <w:tcPr>
            <w:tcW w:w="3439" w:type="dxa"/>
          </w:tcPr>
          <w:p w:rsidR="00EF364D" w:rsidRDefault="00EF364D">
            <w:pPr>
              <w:pStyle w:val="ConsPlusNormal"/>
              <w:jc w:val="both"/>
            </w:pPr>
            <w:r>
              <w:t>Плата за использование лесов</w:t>
            </w:r>
          </w:p>
        </w:tc>
        <w:tc>
          <w:tcPr>
            <w:tcW w:w="1384" w:type="dxa"/>
            <w:vAlign w:val="center"/>
          </w:tcPr>
          <w:p w:rsidR="00EF364D" w:rsidRDefault="00EF364D">
            <w:pPr>
              <w:pStyle w:val="ConsPlusNormal"/>
              <w:jc w:val="center"/>
            </w:pPr>
            <w:r>
              <w:t>380,0</w:t>
            </w:r>
          </w:p>
        </w:tc>
        <w:tc>
          <w:tcPr>
            <w:tcW w:w="1384" w:type="dxa"/>
            <w:vAlign w:val="center"/>
          </w:tcPr>
          <w:p w:rsidR="00EF364D" w:rsidRDefault="00EF364D">
            <w:pPr>
              <w:pStyle w:val="ConsPlusNormal"/>
              <w:jc w:val="center"/>
            </w:pPr>
            <w:r>
              <w:t>394,0</w:t>
            </w:r>
          </w:p>
        </w:tc>
        <w:tc>
          <w:tcPr>
            <w:tcW w:w="1587" w:type="dxa"/>
            <w:vAlign w:val="center"/>
          </w:tcPr>
          <w:p w:rsidR="00EF364D" w:rsidRDefault="00EF364D">
            <w:pPr>
              <w:pStyle w:val="ConsPlusNormal"/>
              <w:jc w:val="center"/>
            </w:pPr>
            <w:r>
              <w:t>410,0</w:t>
            </w:r>
          </w:p>
        </w:tc>
      </w:tr>
      <w:tr w:rsidR="00EF364D">
        <w:tc>
          <w:tcPr>
            <w:tcW w:w="2464" w:type="dxa"/>
            <w:vAlign w:val="center"/>
          </w:tcPr>
          <w:p w:rsidR="00EF364D" w:rsidRDefault="00EF364D">
            <w:pPr>
              <w:pStyle w:val="ConsPlusNormal"/>
              <w:jc w:val="center"/>
            </w:pPr>
            <w:r>
              <w:t>1 13 00000 00 0000 000</w:t>
            </w:r>
          </w:p>
        </w:tc>
        <w:tc>
          <w:tcPr>
            <w:tcW w:w="3439" w:type="dxa"/>
          </w:tcPr>
          <w:p w:rsidR="00EF364D" w:rsidRDefault="00EF364D">
            <w:pPr>
              <w:pStyle w:val="ConsPlusNormal"/>
              <w:jc w:val="both"/>
            </w:pPr>
            <w:r>
              <w:t>Доходы от оказания платных услуг (работ) и компенсации затрат государства</w:t>
            </w:r>
          </w:p>
        </w:tc>
        <w:tc>
          <w:tcPr>
            <w:tcW w:w="1384" w:type="dxa"/>
            <w:vAlign w:val="center"/>
          </w:tcPr>
          <w:p w:rsidR="00EF364D" w:rsidRDefault="00EF364D">
            <w:pPr>
              <w:pStyle w:val="ConsPlusNormal"/>
              <w:jc w:val="center"/>
            </w:pPr>
            <w:r>
              <w:t>84 582,0</w:t>
            </w:r>
          </w:p>
        </w:tc>
        <w:tc>
          <w:tcPr>
            <w:tcW w:w="1384" w:type="dxa"/>
            <w:vAlign w:val="center"/>
          </w:tcPr>
          <w:p w:rsidR="00EF364D" w:rsidRDefault="00EF364D">
            <w:pPr>
              <w:pStyle w:val="ConsPlusNormal"/>
              <w:jc w:val="center"/>
            </w:pPr>
            <w:r>
              <w:t>87 595,0</w:t>
            </w:r>
          </w:p>
        </w:tc>
        <w:tc>
          <w:tcPr>
            <w:tcW w:w="1587" w:type="dxa"/>
            <w:vAlign w:val="center"/>
          </w:tcPr>
          <w:p w:rsidR="00EF364D" w:rsidRDefault="00EF364D">
            <w:pPr>
              <w:pStyle w:val="ConsPlusNormal"/>
              <w:jc w:val="center"/>
            </w:pPr>
            <w:r>
              <w:t>91 099,0</w:t>
            </w:r>
          </w:p>
        </w:tc>
      </w:tr>
      <w:tr w:rsidR="00EF364D">
        <w:tc>
          <w:tcPr>
            <w:tcW w:w="2464" w:type="dxa"/>
            <w:vAlign w:val="center"/>
          </w:tcPr>
          <w:p w:rsidR="00EF364D" w:rsidRDefault="00EF364D">
            <w:pPr>
              <w:pStyle w:val="ConsPlusNormal"/>
              <w:jc w:val="center"/>
            </w:pPr>
            <w:r>
              <w:t>1 13 01000 00 0000 000</w:t>
            </w:r>
          </w:p>
        </w:tc>
        <w:tc>
          <w:tcPr>
            <w:tcW w:w="3439" w:type="dxa"/>
          </w:tcPr>
          <w:p w:rsidR="00EF364D" w:rsidRDefault="00EF364D">
            <w:pPr>
              <w:pStyle w:val="ConsPlusNormal"/>
              <w:jc w:val="both"/>
            </w:pPr>
            <w:r>
              <w:t>Доходы от оказания платных услуг (работ)</w:t>
            </w:r>
          </w:p>
        </w:tc>
        <w:tc>
          <w:tcPr>
            <w:tcW w:w="1384" w:type="dxa"/>
            <w:vAlign w:val="center"/>
          </w:tcPr>
          <w:p w:rsidR="00EF364D" w:rsidRDefault="00EF364D">
            <w:pPr>
              <w:pStyle w:val="ConsPlusNormal"/>
              <w:jc w:val="center"/>
            </w:pPr>
            <w:r>
              <w:t>84 582,0</w:t>
            </w:r>
          </w:p>
        </w:tc>
        <w:tc>
          <w:tcPr>
            <w:tcW w:w="1384" w:type="dxa"/>
            <w:vAlign w:val="center"/>
          </w:tcPr>
          <w:p w:rsidR="00EF364D" w:rsidRDefault="00EF364D">
            <w:pPr>
              <w:pStyle w:val="ConsPlusNormal"/>
              <w:jc w:val="center"/>
            </w:pPr>
            <w:r>
              <w:t>87 595,0</w:t>
            </w:r>
          </w:p>
        </w:tc>
        <w:tc>
          <w:tcPr>
            <w:tcW w:w="1587" w:type="dxa"/>
            <w:vAlign w:val="center"/>
          </w:tcPr>
          <w:p w:rsidR="00EF364D" w:rsidRDefault="00EF364D">
            <w:pPr>
              <w:pStyle w:val="ConsPlusNormal"/>
              <w:jc w:val="center"/>
            </w:pPr>
            <w:r>
              <w:t>91 099,0</w:t>
            </w:r>
          </w:p>
        </w:tc>
      </w:tr>
      <w:tr w:rsidR="00EF364D">
        <w:tc>
          <w:tcPr>
            <w:tcW w:w="2464" w:type="dxa"/>
            <w:vAlign w:val="center"/>
          </w:tcPr>
          <w:p w:rsidR="00EF364D" w:rsidRDefault="00EF364D">
            <w:pPr>
              <w:pStyle w:val="ConsPlusNormal"/>
              <w:jc w:val="center"/>
            </w:pPr>
            <w:r>
              <w:t>1 14 00000 00 0000 000</w:t>
            </w:r>
          </w:p>
        </w:tc>
        <w:tc>
          <w:tcPr>
            <w:tcW w:w="3439" w:type="dxa"/>
          </w:tcPr>
          <w:p w:rsidR="00EF364D" w:rsidRDefault="00EF364D">
            <w:pPr>
              <w:pStyle w:val="ConsPlusNormal"/>
              <w:jc w:val="both"/>
            </w:pPr>
            <w:r>
              <w:t>Доходы от продажи материальных и нематериальных активов</w:t>
            </w:r>
          </w:p>
        </w:tc>
        <w:tc>
          <w:tcPr>
            <w:tcW w:w="1384" w:type="dxa"/>
            <w:vAlign w:val="center"/>
          </w:tcPr>
          <w:p w:rsidR="00EF364D" w:rsidRDefault="00EF364D">
            <w:pPr>
              <w:pStyle w:val="ConsPlusNormal"/>
              <w:jc w:val="center"/>
            </w:pPr>
            <w:r>
              <w:t>15 405,0</w:t>
            </w:r>
          </w:p>
        </w:tc>
        <w:tc>
          <w:tcPr>
            <w:tcW w:w="1384" w:type="dxa"/>
            <w:vAlign w:val="center"/>
          </w:tcPr>
          <w:p w:rsidR="00EF364D" w:rsidRDefault="00EF364D">
            <w:pPr>
              <w:pStyle w:val="ConsPlusNormal"/>
              <w:jc w:val="center"/>
            </w:pPr>
            <w:r>
              <w:t>39 362,0</w:t>
            </w:r>
          </w:p>
        </w:tc>
        <w:tc>
          <w:tcPr>
            <w:tcW w:w="1587" w:type="dxa"/>
            <w:vAlign w:val="center"/>
          </w:tcPr>
          <w:p w:rsidR="00EF364D" w:rsidRDefault="00EF364D">
            <w:pPr>
              <w:pStyle w:val="ConsPlusNormal"/>
              <w:jc w:val="center"/>
            </w:pPr>
            <w:r>
              <w:t>3 850,0</w:t>
            </w:r>
          </w:p>
        </w:tc>
      </w:tr>
      <w:tr w:rsidR="00EF364D">
        <w:tc>
          <w:tcPr>
            <w:tcW w:w="2464" w:type="dxa"/>
            <w:vAlign w:val="center"/>
          </w:tcPr>
          <w:p w:rsidR="00EF364D" w:rsidRDefault="00EF364D">
            <w:pPr>
              <w:pStyle w:val="ConsPlusNormal"/>
              <w:jc w:val="center"/>
            </w:pPr>
            <w:r>
              <w:t>1 14 02000 00 0000 000</w:t>
            </w:r>
          </w:p>
        </w:tc>
        <w:tc>
          <w:tcPr>
            <w:tcW w:w="3439" w:type="dxa"/>
          </w:tcPr>
          <w:p w:rsidR="00EF364D" w:rsidRDefault="00EF364D">
            <w:pPr>
              <w:pStyle w:val="ConsPlusNormal"/>
              <w:jc w:val="both"/>
            </w:pPr>
            <w: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vAlign w:val="center"/>
          </w:tcPr>
          <w:p w:rsidR="00EF364D" w:rsidRDefault="00EF364D">
            <w:pPr>
              <w:pStyle w:val="ConsPlusNormal"/>
              <w:jc w:val="center"/>
            </w:pPr>
            <w:r>
              <w:t>11 655,0</w:t>
            </w:r>
          </w:p>
        </w:tc>
        <w:tc>
          <w:tcPr>
            <w:tcW w:w="1384" w:type="dxa"/>
            <w:vAlign w:val="center"/>
          </w:tcPr>
          <w:p w:rsidR="00EF364D" w:rsidRDefault="00EF364D">
            <w:pPr>
              <w:pStyle w:val="ConsPlusNormal"/>
              <w:jc w:val="center"/>
            </w:pPr>
            <w:r>
              <w:t>35 512,0</w:t>
            </w: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1 14 06000 00 0000 430</w:t>
            </w:r>
          </w:p>
        </w:tc>
        <w:tc>
          <w:tcPr>
            <w:tcW w:w="3439" w:type="dxa"/>
          </w:tcPr>
          <w:p w:rsidR="00EF364D" w:rsidRDefault="00EF364D">
            <w:pPr>
              <w:pStyle w:val="ConsPlusNormal"/>
              <w:jc w:val="both"/>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84" w:type="dxa"/>
            <w:vAlign w:val="center"/>
          </w:tcPr>
          <w:p w:rsidR="00EF364D" w:rsidRDefault="00EF364D">
            <w:pPr>
              <w:pStyle w:val="ConsPlusNormal"/>
              <w:jc w:val="center"/>
            </w:pPr>
            <w:r>
              <w:t>3 750,0</w:t>
            </w:r>
          </w:p>
        </w:tc>
        <w:tc>
          <w:tcPr>
            <w:tcW w:w="1384" w:type="dxa"/>
            <w:vAlign w:val="center"/>
          </w:tcPr>
          <w:p w:rsidR="00EF364D" w:rsidRDefault="00EF364D">
            <w:pPr>
              <w:pStyle w:val="ConsPlusNormal"/>
              <w:jc w:val="center"/>
            </w:pPr>
            <w:r>
              <w:t>3 850,0</w:t>
            </w:r>
          </w:p>
        </w:tc>
        <w:tc>
          <w:tcPr>
            <w:tcW w:w="1587" w:type="dxa"/>
            <w:vAlign w:val="center"/>
          </w:tcPr>
          <w:p w:rsidR="00EF364D" w:rsidRDefault="00EF364D">
            <w:pPr>
              <w:pStyle w:val="ConsPlusNormal"/>
              <w:jc w:val="center"/>
            </w:pPr>
            <w:r>
              <w:t>3 850,0</w:t>
            </w:r>
          </w:p>
        </w:tc>
      </w:tr>
      <w:tr w:rsidR="00EF364D">
        <w:tc>
          <w:tcPr>
            <w:tcW w:w="2464" w:type="dxa"/>
            <w:vAlign w:val="center"/>
          </w:tcPr>
          <w:p w:rsidR="00EF364D" w:rsidRDefault="00EF364D">
            <w:pPr>
              <w:pStyle w:val="ConsPlusNormal"/>
              <w:jc w:val="center"/>
            </w:pPr>
            <w:r>
              <w:t>1 15 00000 00 0000 000</w:t>
            </w:r>
          </w:p>
        </w:tc>
        <w:tc>
          <w:tcPr>
            <w:tcW w:w="3439" w:type="dxa"/>
          </w:tcPr>
          <w:p w:rsidR="00EF364D" w:rsidRDefault="00EF364D">
            <w:pPr>
              <w:pStyle w:val="ConsPlusNormal"/>
              <w:jc w:val="both"/>
            </w:pPr>
            <w:r>
              <w:t>Административные платежи и сборы</w:t>
            </w:r>
          </w:p>
        </w:tc>
        <w:tc>
          <w:tcPr>
            <w:tcW w:w="1384" w:type="dxa"/>
            <w:vAlign w:val="center"/>
          </w:tcPr>
          <w:p w:rsidR="00EF364D" w:rsidRDefault="00EF364D">
            <w:pPr>
              <w:pStyle w:val="ConsPlusNormal"/>
              <w:jc w:val="center"/>
            </w:pPr>
            <w:r>
              <w:t>8 969,0</w:t>
            </w:r>
          </w:p>
        </w:tc>
        <w:tc>
          <w:tcPr>
            <w:tcW w:w="1384" w:type="dxa"/>
            <w:vAlign w:val="center"/>
          </w:tcPr>
          <w:p w:rsidR="00EF364D" w:rsidRDefault="00EF364D">
            <w:pPr>
              <w:pStyle w:val="ConsPlusNormal"/>
              <w:jc w:val="center"/>
            </w:pPr>
            <w:r>
              <w:t>9 417,0</w:t>
            </w:r>
          </w:p>
        </w:tc>
        <w:tc>
          <w:tcPr>
            <w:tcW w:w="1587" w:type="dxa"/>
            <w:vAlign w:val="center"/>
          </w:tcPr>
          <w:p w:rsidR="00EF364D" w:rsidRDefault="00EF364D">
            <w:pPr>
              <w:pStyle w:val="ConsPlusNormal"/>
              <w:jc w:val="center"/>
            </w:pPr>
            <w:r>
              <w:t>9 888,0</w:t>
            </w:r>
          </w:p>
        </w:tc>
      </w:tr>
      <w:tr w:rsidR="00EF364D">
        <w:tc>
          <w:tcPr>
            <w:tcW w:w="2464" w:type="dxa"/>
            <w:vAlign w:val="center"/>
          </w:tcPr>
          <w:p w:rsidR="00EF364D" w:rsidRDefault="00EF364D">
            <w:pPr>
              <w:pStyle w:val="ConsPlusNormal"/>
              <w:jc w:val="center"/>
            </w:pPr>
            <w:r>
              <w:t>1 16 00000 00 0000 000</w:t>
            </w:r>
          </w:p>
        </w:tc>
        <w:tc>
          <w:tcPr>
            <w:tcW w:w="3439" w:type="dxa"/>
          </w:tcPr>
          <w:p w:rsidR="00EF364D" w:rsidRDefault="00EF364D">
            <w:pPr>
              <w:pStyle w:val="ConsPlusNormal"/>
              <w:jc w:val="both"/>
            </w:pPr>
            <w:r>
              <w:t>Штрафы, санкции, возмещение ущерба</w:t>
            </w:r>
          </w:p>
        </w:tc>
        <w:tc>
          <w:tcPr>
            <w:tcW w:w="1384" w:type="dxa"/>
            <w:vAlign w:val="center"/>
          </w:tcPr>
          <w:p w:rsidR="00EF364D" w:rsidRDefault="00EF364D">
            <w:pPr>
              <w:pStyle w:val="ConsPlusNormal"/>
              <w:jc w:val="center"/>
            </w:pPr>
            <w:r>
              <w:t>930 150,0</w:t>
            </w:r>
          </w:p>
        </w:tc>
        <w:tc>
          <w:tcPr>
            <w:tcW w:w="1384" w:type="dxa"/>
            <w:vAlign w:val="center"/>
          </w:tcPr>
          <w:p w:rsidR="00EF364D" w:rsidRDefault="00EF364D">
            <w:pPr>
              <w:pStyle w:val="ConsPlusNormal"/>
              <w:jc w:val="center"/>
            </w:pPr>
            <w:r>
              <w:t>963 635,0</w:t>
            </w:r>
          </w:p>
        </w:tc>
        <w:tc>
          <w:tcPr>
            <w:tcW w:w="1587" w:type="dxa"/>
            <w:vAlign w:val="center"/>
          </w:tcPr>
          <w:p w:rsidR="00EF364D" w:rsidRDefault="00EF364D">
            <w:pPr>
              <w:pStyle w:val="ConsPlusNormal"/>
              <w:jc w:val="center"/>
            </w:pPr>
            <w:r>
              <w:t>1 002 182,0</w:t>
            </w:r>
          </w:p>
        </w:tc>
      </w:tr>
      <w:tr w:rsidR="00EF364D">
        <w:tc>
          <w:tcPr>
            <w:tcW w:w="2464" w:type="dxa"/>
            <w:vAlign w:val="center"/>
          </w:tcPr>
          <w:p w:rsidR="00EF364D" w:rsidRDefault="00EF364D">
            <w:pPr>
              <w:pStyle w:val="ConsPlusNormal"/>
              <w:jc w:val="center"/>
            </w:pPr>
            <w:r>
              <w:t>2 00 00000 00 0000 000</w:t>
            </w:r>
          </w:p>
        </w:tc>
        <w:tc>
          <w:tcPr>
            <w:tcW w:w="3439" w:type="dxa"/>
          </w:tcPr>
          <w:p w:rsidR="00EF364D" w:rsidRDefault="00EF364D">
            <w:pPr>
              <w:pStyle w:val="ConsPlusNormal"/>
              <w:jc w:val="both"/>
            </w:pPr>
            <w:r>
              <w:t>Безвозмездные поступления</w:t>
            </w:r>
          </w:p>
        </w:tc>
        <w:tc>
          <w:tcPr>
            <w:tcW w:w="1384" w:type="dxa"/>
            <w:vAlign w:val="center"/>
          </w:tcPr>
          <w:p w:rsidR="00EF364D" w:rsidRDefault="00EF364D">
            <w:pPr>
              <w:pStyle w:val="ConsPlusNormal"/>
              <w:jc w:val="center"/>
            </w:pPr>
            <w:r>
              <w:t>22 454 388,5</w:t>
            </w:r>
          </w:p>
        </w:tc>
        <w:tc>
          <w:tcPr>
            <w:tcW w:w="1384" w:type="dxa"/>
            <w:vAlign w:val="center"/>
          </w:tcPr>
          <w:p w:rsidR="00EF364D" w:rsidRDefault="00EF364D">
            <w:pPr>
              <w:pStyle w:val="ConsPlusNormal"/>
              <w:jc w:val="center"/>
            </w:pPr>
            <w:r>
              <w:t>13 139 305,6</w:t>
            </w:r>
          </w:p>
        </w:tc>
        <w:tc>
          <w:tcPr>
            <w:tcW w:w="1587" w:type="dxa"/>
            <w:vAlign w:val="center"/>
          </w:tcPr>
          <w:p w:rsidR="00EF364D" w:rsidRDefault="00EF364D">
            <w:pPr>
              <w:pStyle w:val="ConsPlusNormal"/>
              <w:jc w:val="center"/>
            </w:pPr>
            <w:r>
              <w:t>10 687 703,9</w:t>
            </w:r>
          </w:p>
        </w:tc>
      </w:tr>
      <w:tr w:rsidR="00EF364D">
        <w:tc>
          <w:tcPr>
            <w:tcW w:w="2464" w:type="dxa"/>
            <w:vAlign w:val="center"/>
          </w:tcPr>
          <w:p w:rsidR="00EF364D" w:rsidRDefault="00EF364D">
            <w:pPr>
              <w:pStyle w:val="ConsPlusNormal"/>
              <w:jc w:val="center"/>
            </w:pPr>
            <w:r>
              <w:t>2 02 00000 00 0000 000</w:t>
            </w:r>
          </w:p>
        </w:tc>
        <w:tc>
          <w:tcPr>
            <w:tcW w:w="3439" w:type="dxa"/>
          </w:tcPr>
          <w:p w:rsidR="00EF364D" w:rsidRDefault="00EF364D">
            <w:pPr>
              <w:pStyle w:val="ConsPlusNormal"/>
              <w:jc w:val="both"/>
            </w:pPr>
            <w:r>
              <w:t>Безвозмездные поступления от других бюджетов бюджетной системы Российской Федерации</w:t>
            </w:r>
          </w:p>
        </w:tc>
        <w:tc>
          <w:tcPr>
            <w:tcW w:w="1384" w:type="dxa"/>
            <w:vAlign w:val="center"/>
          </w:tcPr>
          <w:p w:rsidR="00EF364D" w:rsidRDefault="00EF364D">
            <w:pPr>
              <w:pStyle w:val="ConsPlusNormal"/>
              <w:jc w:val="center"/>
            </w:pPr>
            <w:r>
              <w:t>21 954 388,5</w:t>
            </w:r>
          </w:p>
        </w:tc>
        <w:tc>
          <w:tcPr>
            <w:tcW w:w="1384" w:type="dxa"/>
            <w:vAlign w:val="center"/>
          </w:tcPr>
          <w:p w:rsidR="00EF364D" w:rsidRDefault="00EF364D">
            <w:pPr>
              <w:pStyle w:val="ConsPlusNormal"/>
              <w:jc w:val="center"/>
            </w:pPr>
            <w:r>
              <w:t>12 639 305,6</w:t>
            </w:r>
          </w:p>
        </w:tc>
        <w:tc>
          <w:tcPr>
            <w:tcW w:w="1587" w:type="dxa"/>
            <w:vAlign w:val="center"/>
          </w:tcPr>
          <w:p w:rsidR="00EF364D" w:rsidRDefault="00EF364D">
            <w:pPr>
              <w:pStyle w:val="ConsPlusNormal"/>
              <w:jc w:val="center"/>
            </w:pPr>
            <w:r>
              <w:t>10 687 703,9</w:t>
            </w:r>
          </w:p>
        </w:tc>
      </w:tr>
      <w:tr w:rsidR="00EF364D">
        <w:tc>
          <w:tcPr>
            <w:tcW w:w="2464" w:type="dxa"/>
            <w:vAlign w:val="center"/>
          </w:tcPr>
          <w:p w:rsidR="00EF364D" w:rsidRDefault="00EF364D">
            <w:pPr>
              <w:pStyle w:val="ConsPlusNormal"/>
              <w:jc w:val="center"/>
            </w:pPr>
            <w:r>
              <w:t>2 02 10000 00 0000 150</w:t>
            </w:r>
          </w:p>
        </w:tc>
        <w:tc>
          <w:tcPr>
            <w:tcW w:w="3439" w:type="dxa"/>
          </w:tcPr>
          <w:p w:rsidR="00EF364D" w:rsidRDefault="00EF364D">
            <w:pPr>
              <w:pStyle w:val="ConsPlusNormal"/>
              <w:jc w:val="both"/>
            </w:pPr>
            <w:r>
              <w:t>Дотации бюджетам субъектов Российской Федерации и муниципальных образований</w:t>
            </w:r>
          </w:p>
        </w:tc>
        <w:tc>
          <w:tcPr>
            <w:tcW w:w="1384" w:type="dxa"/>
            <w:vAlign w:val="center"/>
          </w:tcPr>
          <w:p w:rsidR="00EF364D" w:rsidRDefault="00EF364D">
            <w:pPr>
              <w:pStyle w:val="ConsPlusNormal"/>
              <w:jc w:val="center"/>
            </w:pPr>
            <w:r>
              <w:t>2 881 107,7</w:t>
            </w:r>
          </w:p>
        </w:tc>
        <w:tc>
          <w:tcPr>
            <w:tcW w:w="1384" w:type="dxa"/>
            <w:vAlign w:val="center"/>
          </w:tcPr>
          <w:p w:rsidR="00EF364D" w:rsidRDefault="00EF364D">
            <w:pPr>
              <w:pStyle w:val="ConsPlusNormal"/>
              <w:jc w:val="center"/>
            </w:pPr>
            <w:r>
              <w:t>996 957,0</w:t>
            </w:r>
          </w:p>
        </w:tc>
        <w:tc>
          <w:tcPr>
            <w:tcW w:w="1587" w:type="dxa"/>
            <w:vAlign w:val="center"/>
          </w:tcPr>
          <w:p w:rsidR="00EF364D" w:rsidRDefault="00EF364D">
            <w:pPr>
              <w:pStyle w:val="ConsPlusNormal"/>
              <w:jc w:val="center"/>
            </w:pPr>
            <w:r>
              <w:t>960 702,3</w:t>
            </w:r>
          </w:p>
        </w:tc>
      </w:tr>
      <w:tr w:rsidR="00EF364D">
        <w:tc>
          <w:tcPr>
            <w:tcW w:w="2464" w:type="dxa"/>
            <w:vAlign w:val="center"/>
          </w:tcPr>
          <w:p w:rsidR="00EF364D" w:rsidRDefault="00EF364D">
            <w:pPr>
              <w:pStyle w:val="ConsPlusNormal"/>
              <w:jc w:val="center"/>
            </w:pPr>
            <w:r>
              <w:t>2 02 15001 02 0000 150</w:t>
            </w:r>
          </w:p>
        </w:tc>
        <w:tc>
          <w:tcPr>
            <w:tcW w:w="3439" w:type="dxa"/>
          </w:tcPr>
          <w:p w:rsidR="00EF364D" w:rsidRDefault="00EF364D">
            <w:pPr>
              <w:pStyle w:val="ConsPlusNormal"/>
              <w:jc w:val="both"/>
            </w:pPr>
            <w:r>
              <w:t>Дотации бюджетам субъектов Российской Федерации на выравнивание бюджетной обеспеченности</w:t>
            </w:r>
          </w:p>
        </w:tc>
        <w:tc>
          <w:tcPr>
            <w:tcW w:w="1384" w:type="dxa"/>
            <w:vAlign w:val="center"/>
          </w:tcPr>
          <w:p w:rsidR="00EF364D" w:rsidRDefault="00EF364D">
            <w:pPr>
              <w:pStyle w:val="ConsPlusNormal"/>
              <w:jc w:val="center"/>
            </w:pPr>
            <w:r>
              <w:t>2 048 988,7</w:t>
            </w:r>
          </w:p>
        </w:tc>
        <w:tc>
          <w:tcPr>
            <w:tcW w:w="1384" w:type="dxa"/>
            <w:vAlign w:val="center"/>
          </w:tcPr>
          <w:p w:rsidR="00EF364D" w:rsidRDefault="00EF364D">
            <w:pPr>
              <w:pStyle w:val="ConsPlusNormal"/>
              <w:jc w:val="center"/>
            </w:pPr>
            <w:r>
              <w:t>996 957,0</w:t>
            </w:r>
          </w:p>
        </w:tc>
        <w:tc>
          <w:tcPr>
            <w:tcW w:w="1587" w:type="dxa"/>
            <w:vAlign w:val="center"/>
          </w:tcPr>
          <w:p w:rsidR="00EF364D" w:rsidRDefault="00EF364D">
            <w:pPr>
              <w:pStyle w:val="ConsPlusNormal"/>
              <w:jc w:val="center"/>
            </w:pPr>
            <w:r>
              <w:t>960 702,3</w:t>
            </w:r>
          </w:p>
        </w:tc>
      </w:tr>
      <w:tr w:rsidR="00EF364D">
        <w:tc>
          <w:tcPr>
            <w:tcW w:w="2464" w:type="dxa"/>
            <w:vAlign w:val="center"/>
          </w:tcPr>
          <w:p w:rsidR="00EF364D" w:rsidRDefault="00EF364D">
            <w:pPr>
              <w:pStyle w:val="ConsPlusNormal"/>
              <w:jc w:val="center"/>
            </w:pPr>
            <w:r>
              <w:t>2 02 15009 02 0000 150</w:t>
            </w:r>
          </w:p>
        </w:tc>
        <w:tc>
          <w:tcPr>
            <w:tcW w:w="3439" w:type="dxa"/>
          </w:tcPr>
          <w:p w:rsidR="00EF364D" w:rsidRDefault="00EF364D">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работникам бюджетной сферы и иные цели</w:t>
            </w:r>
          </w:p>
        </w:tc>
        <w:tc>
          <w:tcPr>
            <w:tcW w:w="1384" w:type="dxa"/>
            <w:vAlign w:val="center"/>
          </w:tcPr>
          <w:p w:rsidR="00EF364D" w:rsidRDefault="00EF364D">
            <w:pPr>
              <w:pStyle w:val="ConsPlusNormal"/>
              <w:jc w:val="center"/>
            </w:pPr>
            <w:r>
              <w:t>832 119,0</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2 02 20000 00 0000 150</w:t>
            </w:r>
          </w:p>
        </w:tc>
        <w:tc>
          <w:tcPr>
            <w:tcW w:w="3439" w:type="dxa"/>
          </w:tcPr>
          <w:p w:rsidR="00EF364D" w:rsidRDefault="00EF364D">
            <w:pPr>
              <w:pStyle w:val="ConsPlusNormal"/>
              <w:jc w:val="both"/>
            </w:pPr>
            <w:r>
              <w:t>Субсидии бюджетам бюджетной системы Российской Федерации (межбюджетные субсидии)</w:t>
            </w:r>
          </w:p>
        </w:tc>
        <w:tc>
          <w:tcPr>
            <w:tcW w:w="1384" w:type="dxa"/>
            <w:vAlign w:val="center"/>
          </w:tcPr>
          <w:p w:rsidR="00EF364D" w:rsidRDefault="00EF364D">
            <w:pPr>
              <w:pStyle w:val="ConsPlusNormal"/>
              <w:jc w:val="center"/>
            </w:pPr>
            <w:r>
              <w:t>8 302 545,3</w:t>
            </w:r>
          </w:p>
        </w:tc>
        <w:tc>
          <w:tcPr>
            <w:tcW w:w="1384" w:type="dxa"/>
            <w:vAlign w:val="center"/>
          </w:tcPr>
          <w:p w:rsidR="00EF364D" w:rsidRDefault="00EF364D">
            <w:pPr>
              <w:pStyle w:val="ConsPlusNormal"/>
              <w:jc w:val="center"/>
            </w:pPr>
            <w:r>
              <w:t>5 272 427,2</w:t>
            </w:r>
          </w:p>
        </w:tc>
        <w:tc>
          <w:tcPr>
            <w:tcW w:w="1587" w:type="dxa"/>
            <w:vAlign w:val="center"/>
          </w:tcPr>
          <w:p w:rsidR="00EF364D" w:rsidRDefault="00EF364D">
            <w:pPr>
              <w:pStyle w:val="ConsPlusNormal"/>
              <w:jc w:val="center"/>
            </w:pPr>
            <w:r>
              <w:t>3 698 602,0</w:t>
            </w:r>
          </w:p>
        </w:tc>
      </w:tr>
      <w:tr w:rsidR="00EF364D">
        <w:tc>
          <w:tcPr>
            <w:tcW w:w="2464" w:type="dxa"/>
            <w:vAlign w:val="center"/>
          </w:tcPr>
          <w:p w:rsidR="00EF364D" w:rsidRDefault="00EF364D">
            <w:pPr>
              <w:pStyle w:val="ConsPlusNormal"/>
              <w:jc w:val="center"/>
            </w:pPr>
            <w:r>
              <w:t>2 02 25016 02 0000 150</w:t>
            </w:r>
          </w:p>
        </w:tc>
        <w:tc>
          <w:tcPr>
            <w:tcW w:w="3439" w:type="dxa"/>
          </w:tcPr>
          <w:p w:rsidR="00EF364D" w:rsidRDefault="00EF364D">
            <w:pPr>
              <w:pStyle w:val="ConsPlusNormal"/>
              <w:jc w:val="both"/>
            </w:pPr>
            <w: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384" w:type="dxa"/>
            <w:vAlign w:val="center"/>
          </w:tcPr>
          <w:p w:rsidR="00EF364D" w:rsidRDefault="00EF364D">
            <w:pPr>
              <w:pStyle w:val="ConsPlusNormal"/>
              <w:jc w:val="center"/>
            </w:pPr>
            <w:r>
              <w:t>15 015,5</w:t>
            </w:r>
          </w:p>
        </w:tc>
        <w:tc>
          <w:tcPr>
            <w:tcW w:w="1384" w:type="dxa"/>
            <w:vAlign w:val="center"/>
          </w:tcPr>
          <w:p w:rsidR="00EF364D" w:rsidRDefault="00EF364D">
            <w:pPr>
              <w:pStyle w:val="ConsPlusNormal"/>
              <w:jc w:val="center"/>
            </w:pPr>
            <w:r>
              <w:t>15 204,1</w:t>
            </w: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2 02 25028 02 0000 150</w:t>
            </w:r>
          </w:p>
        </w:tc>
        <w:tc>
          <w:tcPr>
            <w:tcW w:w="3439" w:type="dxa"/>
          </w:tcPr>
          <w:p w:rsidR="00EF364D" w:rsidRDefault="00EF364D">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c>
          <w:tcPr>
            <w:tcW w:w="1384" w:type="dxa"/>
            <w:vAlign w:val="center"/>
          </w:tcPr>
          <w:p w:rsidR="00EF364D" w:rsidRDefault="00EF364D">
            <w:pPr>
              <w:pStyle w:val="ConsPlusNormal"/>
              <w:jc w:val="center"/>
            </w:pPr>
            <w:r>
              <w:t>19 420,3</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2 02 25021 02 0000 150</w:t>
            </w:r>
          </w:p>
        </w:tc>
        <w:tc>
          <w:tcPr>
            <w:tcW w:w="3439" w:type="dxa"/>
          </w:tcPr>
          <w:p w:rsidR="00EF364D" w:rsidRDefault="00EF364D">
            <w:pPr>
              <w:pStyle w:val="ConsPlusNormal"/>
              <w:jc w:val="both"/>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384" w:type="dxa"/>
            <w:vAlign w:val="center"/>
          </w:tcPr>
          <w:p w:rsidR="00EF364D" w:rsidRDefault="00EF364D">
            <w:pPr>
              <w:pStyle w:val="ConsPlusNormal"/>
              <w:jc w:val="center"/>
            </w:pPr>
            <w:r>
              <w:t>1 763 356,8</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2 02 25027 02 0000 150</w:t>
            </w:r>
          </w:p>
        </w:tc>
        <w:tc>
          <w:tcPr>
            <w:tcW w:w="3439" w:type="dxa"/>
          </w:tcPr>
          <w:p w:rsidR="00EF364D" w:rsidRDefault="00EF364D">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384" w:type="dxa"/>
            <w:vAlign w:val="center"/>
          </w:tcPr>
          <w:p w:rsidR="00EF364D" w:rsidRDefault="00EF364D">
            <w:pPr>
              <w:pStyle w:val="ConsPlusNormal"/>
              <w:jc w:val="center"/>
            </w:pPr>
            <w:r>
              <w:t>8 839,4</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2 02 25065 02 0000 150</w:t>
            </w:r>
          </w:p>
        </w:tc>
        <w:tc>
          <w:tcPr>
            <w:tcW w:w="3439" w:type="dxa"/>
          </w:tcPr>
          <w:p w:rsidR="00EF364D" w:rsidRDefault="00EF364D">
            <w:pPr>
              <w:pStyle w:val="ConsPlusNormal"/>
              <w:jc w:val="both"/>
            </w:pPr>
            <w: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r>
              <w:t>5 571,1</w:t>
            </w:r>
          </w:p>
        </w:tc>
      </w:tr>
      <w:tr w:rsidR="00EF364D">
        <w:tc>
          <w:tcPr>
            <w:tcW w:w="2464" w:type="dxa"/>
            <w:vAlign w:val="center"/>
          </w:tcPr>
          <w:p w:rsidR="00EF364D" w:rsidRDefault="00EF364D">
            <w:pPr>
              <w:pStyle w:val="ConsPlusNormal"/>
              <w:jc w:val="center"/>
            </w:pPr>
            <w:r>
              <w:t>2 02 25066 02 0000 150</w:t>
            </w:r>
          </w:p>
        </w:tc>
        <w:tc>
          <w:tcPr>
            <w:tcW w:w="3439" w:type="dxa"/>
          </w:tcPr>
          <w:p w:rsidR="00EF364D" w:rsidRDefault="00EF364D">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384" w:type="dxa"/>
            <w:vAlign w:val="center"/>
          </w:tcPr>
          <w:p w:rsidR="00EF364D" w:rsidRDefault="00EF364D">
            <w:pPr>
              <w:pStyle w:val="ConsPlusNormal"/>
              <w:jc w:val="center"/>
            </w:pPr>
            <w:r>
              <w:t>447,6</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2 02 25081 02 0000 150</w:t>
            </w:r>
          </w:p>
        </w:tc>
        <w:tc>
          <w:tcPr>
            <w:tcW w:w="3439" w:type="dxa"/>
          </w:tcPr>
          <w:p w:rsidR="00EF364D" w:rsidRDefault="00EF364D">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1384" w:type="dxa"/>
            <w:vAlign w:val="center"/>
          </w:tcPr>
          <w:p w:rsidR="00EF364D" w:rsidRDefault="00EF364D">
            <w:pPr>
              <w:pStyle w:val="ConsPlusNormal"/>
              <w:jc w:val="center"/>
            </w:pPr>
            <w:r>
              <w:t>6 229,3</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2 02 25082 02 0000 150</w:t>
            </w:r>
          </w:p>
        </w:tc>
        <w:tc>
          <w:tcPr>
            <w:tcW w:w="3439" w:type="dxa"/>
          </w:tcPr>
          <w:p w:rsidR="00EF364D" w:rsidRDefault="00EF364D">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vAlign w:val="center"/>
          </w:tcPr>
          <w:p w:rsidR="00EF364D" w:rsidRDefault="00EF364D">
            <w:pPr>
              <w:pStyle w:val="ConsPlusNormal"/>
              <w:jc w:val="center"/>
            </w:pPr>
            <w:r>
              <w:t>26 995,9</w:t>
            </w:r>
          </w:p>
        </w:tc>
        <w:tc>
          <w:tcPr>
            <w:tcW w:w="1384" w:type="dxa"/>
            <w:vAlign w:val="center"/>
          </w:tcPr>
          <w:p w:rsidR="00EF364D" w:rsidRDefault="00EF364D">
            <w:pPr>
              <w:pStyle w:val="ConsPlusNormal"/>
              <w:jc w:val="center"/>
            </w:pPr>
            <w:r>
              <w:t>28 075,8</w:t>
            </w:r>
          </w:p>
        </w:tc>
        <w:tc>
          <w:tcPr>
            <w:tcW w:w="1587" w:type="dxa"/>
            <w:vAlign w:val="center"/>
          </w:tcPr>
          <w:p w:rsidR="00EF364D" w:rsidRDefault="00EF364D">
            <w:pPr>
              <w:pStyle w:val="ConsPlusNormal"/>
              <w:jc w:val="center"/>
            </w:pPr>
            <w:r>
              <w:t>28 075,8</w:t>
            </w:r>
          </w:p>
        </w:tc>
      </w:tr>
      <w:tr w:rsidR="00EF364D">
        <w:tc>
          <w:tcPr>
            <w:tcW w:w="2464" w:type="dxa"/>
            <w:vAlign w:val="center"/>
          </w:tcPr>
          <w:p w:rsidR="00EF364D" w:rsidRDefault="00EF364D">
            <w:pPr>
              <w:pStyle w:val="ConsPlusNormal"/>
              <w:jc w:val="center"/>
            </w:pPr>
            <w:r>
              <w:t>2 02 25084 02 0000 150</w:t>
            </w:r>
          </w:p>
        </w:tc>
        <w:tc>
          <w:tcPr>
            <w:tcW w:w="3439" w:type="dxa"/>
          </w:tcPr>
          <w:p w:rsidR="00EF364D" w:rsidRDefault="00EF364D">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84" w:type="dxa"/>
            <w:vAlign w:val="center"/>
          </w:tcPr>
          <w:p w:rsidR="00EF364D" w:rsidRDefault="00EF364D">
            <w:pPr>
              <w:pStyle w:val="ConsPlusNormal"/>
              <w:jc w:val="center"/>
            </w:pPr>
            <w:r>
              <w:t>585 563,3</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2 02 25097 02 0000 150</w:t>
            </w:r>
          </w:p>
        </w:tc>
        <w:tc>
          <w:tcPr>
            <w:tcW w:w="3439" w:type="dxa"/>
          </w:tcPr>
          <w:p w:rsidR="00EF364D" w:rsidRDefault="00EF364D">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384" w:type="dxa"/>
            <w:vAlign w:val="center"/>
          </w:tcPr>
          <w:p w:rsidR="00EF364D" w:rsidRDefault="00EF364D">
            <w:pPr>
              <w:pStyle w:val="ConsPlusNormal"/>
              <w:jc w:val="center"/>
            </w:pPr>
            <w:r>
              <w:t>9 491,7</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2 02 25114 02 0000 150</w:t>
            </w:r>
          </w:p>
        </w:tc>
        <w:tc>
          <w:tcPr>
            <w:tcW w:w="3439" w:type="dxa"/>
          </w:tcPr>
          <w:p w:rsidR="00EF364D" w:rsidRDefault="00EF364D">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384" w:type="dxa"/>
            <w:vAlign w:val="center"/>
          </w:tcPr>
          <w:p w:rsidR="00EF364D" w:rsidRDefault="00EF364D">
            <w:pPr>
              <w:pStyle w:val="ConsPlusNormal"/>
              <w:jc w:val="center"/>
            </w:pPr>
            <w:r>
              <w:t>144 631,0</w:t>
            </w:r>
          </w:p>
        </w:tc>
        <w:tc>
          <w:tcPr>
            <w:tcW w:w="1384" w:type="dxa"/>
            <w:vAlign w:val="center"/>
          </w:tcPr>
          <w:p w:rsidR="00EF364D" w:rsidRDefault="00EF364D">
            <w:pPr>
              <w:pStyle w:val="ConsPlusNormal"/>
              <w:jc w:val="center"/>
            </w:pPr>
            <w:r>
              <w:t>488 345,0</w:t>
            </w:r>
          </w:p>
        </w:tc>
        <w:tc>
          <w:tcPr>
            <w:tcW w:w="1587" w:type="dxa"/>
            <w:vAlign w:val="center"/>
          </w:tcPr>
          <w:p w:rsidR="00EF364D" w:rsidRDefault="00EF364D">
            <w:pPr>
              <w:pStyle w:val="ConsPlusNormal"/>
              <w:jc w:val="center"/>
            </w:pPr>
            <w:r>
              <w:t>136 563,8</w:t>
            </w:r>
          </w:p>
        </w:tc>
      </w:tr>
      <w:tr w:rsidR="00EF364D">
        <w:tc>
          <w:tcPr>
            <w:tcW w:w="2464" w:type="dxa"/>
            <w:vAlign w:val="center"/>
          </w:tcPr>
          <w:p w:rsidR="00EF364D" w:rsidRDefault="00EF364D">
            <w:pPr>
              <w:pStyle w:val="ConsPlusNormal"/>
              <w:jc w:val="center"/>
            </w:pPr>
            <w:r>
              <w:t>2 02 25138 02 0000 150</w:t>
            </w:r>
          </w:p>
        </w:tc>
        <w:tc>
          <w:tcPr>
            <w:tcW w:w="3439" w:type="dxa"/>
          </w:tcPr>
          <w:p w:rsidR="00EF364D" w:rsidRDefault="00EF364D">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384" w:type="dxa"/>
            <w:vAlign w:val="center"/>
          </w:tcPr>
          <w:p w:rsidR="00EF364D" w:rsidRDefault="00EF364D">
            <w:pPr>
              <w:pStyle w:val="ConsPlusNormal"/>
              <w:jc w:val="center"/>
            </w:pPr>
            <w:r>
              <w:t>28 500,0</w:t>
            </w:r>
          </w:p>
        </w:tc>
        <w:tc>
          <w:tcPr>
            <w:tcW w:w="1384" w:type="dxa"/>
            <w:vAlign w:val="center"/>
          </w:tcPr>
          <w:p w:rsidR="00EF364D" w:rsidRDefault="00EF364D">
            <w:pPr>
              <w:pStyle w:val="ConsPlusNormal"/>
              <w:jc w:val="center"/>
            </w:pPr>
            <w:r>
              <w:t>28 500,0</w:t>
            </w:r>
          </w:p>
        </w:tc>
        <w:tc>
          <w:tcPr>
            <w:tcW w:w="1587" w:type="dxa"/>
            <w:vAlign w:val="center"/>
          </w:tcPr>
          <w:p w:rsidR="00EF364D" w:rsidRDefault="00EF364D">
            <w:pPr>
              <w:pStyle w:val="ConsPlusNormal"/>
              <w:jc w:val="center"/>
            </w:pPr>
            <w:r>
              <w:t>28 500,0</w:t>
            </w:r>
          </w:p>
        </w:tc>
      </w:tr>
      <w:tr w:rsidR="00EF364D">
        <w:tc>
          <w:tcPr>
            <w:tcW w:w="2464" w:type="dxa"/>
            <w:vAlign w:val="center"/>
          </w:tcPr>
          <w:p w:rsidR="00EF364D" w:rsidRDefault="00EF364D">
            <w:pPr>
              <w:pStyle w:val="ConsPlusNormal"/>
              <w:jc w:val="center"/>
            </w:pPr>
            <w:r>
              <w:t>2 02 25169 02 0000 150</w:t>
            </w:r>
          </w:p>
        </w:tc>
        <w:tc>
          <w:tcPr>
            <w:tcW w:w="3439" w:type="dxa"/>
          </w:tcPr>
          <w:p w:rsidR="00EF364D" w:rsidRDefault="00EF364D">
            <w:pPr>
              <w:pStyle w:val="ConsPlusNormal"/>
              <w:jc w:val="both"/>
            </w:pPr>
            <w: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384" w:type="dxa"/>
            <w:vAlign w:val="center"/>
          </w:tcPr>
          <w:p w:rsidR="00EF364D" w:rsidRDefault="00EF364D">
            <w:pPr>
              <w:pStyle w:val="ConsPlusNormal"/>
              <w:jc w:val="center"/>
            </w:pPr>
            <w:r>
              <w:t>69 257,8</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2 02 25170 02 0000 150</w:t>
            </w:r>
          </w:p>
        </w:tc>
        <w:tc>
          <w:tcPr>
            <w:tcW w:w="3439" w:type="dxa"/>
          </w:tcPr>
          <w:p w:rsidR="00EF364D" w:rsidRDefault="00EF364D">
            <w:pPr>
              <w:pStyle w:val="ConsPlusNormal"/>
              <w:jc w:val="both"/>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384" w:type="dxa"/>
            <w:vAlign w:val="center"/>
          </w:tcPr>
          <w:p w:rsidR="00EF364D" w:rsidRDefault="00EF364D">
            <w:pPr>
              <w:pStyle w:val="ConsPlusNormal"/>
              <w:jc w:val="center"/>
            </w:pPr>
            <w:r>
              <w:t>103 230,4</w:t>
            </w:r>
          </w:p>
        </w:tc>
        <w:tc>
          <w:tcPr>
            <w:tcW w:w="1384" w:type="dxa"/>
            <w:vAlign w:val="center"/>
          </w:tcPr>
          <w:p w:rsidR="00EF364D" w:rsidRDefault="00EF364D">
            <w:pPr>
              <w:pStyle w:val="ConsPlusNormal"/>
              <w:jc w:val="center"/>
            </w:pPr>
            <w:r>
              <w:t>103 230,4</w:t>
            </w: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2 02 25187 02 0000 150</w:t>
            </w:r>
          </w:p>
        </w:tc>
        <w:tc>
          <w:tcPr>
            <w:tcW w:w="3439" w:type="dxa"/>
          </w:tcPr>
          <w:p w:rsidR="00EF364D" w:rsidRDefault="00EF364D">
            <w:pPr>
              <w:pStyle w:val="ConsPlusNormal"/>
              <w:jc w:val="both"/>
            </w:pPr>
            <w:r>
              <w:t>Субсидии бюджетам субъектов Российской Федерации на поддержку образования для детей с ограниченными возможностями здоровья</w:t>
            </w:r>
          </w:p>
        </w:tc>
        <w:tc>
          <w:tcPr>
            <w:tcW w:w="1384" w:type="dxa"/>
            <w:vAlign w:val="center"/>
          </w:tcPr>
          <w:p w:rsidR="00EF364D" w:rsidRDefault="00EF364D">
            <w:pPr>
              <w:pStyle w:val="ConsPlusNormal"/>
              <w:jc w:val="center"/>
            </w:pPr>
            <w:r>
              <w:t>11 749,5</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2 02 25201 02 0000 150</w:t>
            </w:r>
          </w:p>
        </w:tc>
        <w:tc>
          <w:tcPr>
            <w:tcW w:w="3439" w:type="dxa"/>
          </w:tcPr>
          <w:p w:rsidR="00EF364D" w:rsidRDefault="00EF364D">
            <w:pPr>
              <w:pStyle w:val="ConsPlusNormal"/>
              <w:jc w:val="both"/>
            </w:pPr>
            <w:r>
              <w:t>Субсидии бюджетам субъектов Российской Федерации на развитие паллиативной медицинской помощи</w:t>
            </w:r>
          </w:p>
        </w:tc>
        <w:tc>
          <w:tcPr>
            <w:tcW w:w="1384" w:type="dxa"/>
            <w:vAlign w:val="center"/>
          </w:tcPr>
          <w:p w:rsidR="00EF364D" w:rsidRDefault="00EF364D">
            <w:pPr>
              <w:pStyle w:val="ConsPlusNormal"/>
              <w:jc w:val="center"/>
            </w:pPr>
            <w:r>
              <w:t>50 153,2</w:t>
            </w:r>
          </w:p>
        </w:tc>
        <w:tc>
          <w:tcPr>
            <w:tcW w:w="1384" w:type="dxa"/>
            <w:vAlign w:val="center"/>
          </w:tcPr>
          <w:p w:rsidR="00EF364D" w:rsidRDefault="00EF364D">
            <w:pPr>
              <w:pStyle w:val="ConsPlusNormal"/>
              <w:jc w:val="center"/>
            </w:pPr>
            <w:r>
              <w:t>50 526,8</w:t>
            </w:r>
          </w:p>
        </w:tc>
        <w:tc>
          <w:tcPr>
            <w:tcW w:w="1587" w:type="dxa"/>
            <w:vAlign w:val="center"/>
          </w:tcPr>
          <w:p w:rsidR="00EF364D" w:rsidRDefault="00EF364D">
            <w:pPr>
              <w:pStyle w:val="ConsPlusNormal"/>
              <w:jc w:val="center"/>
            </w:pPr>
            <w:r>
              <w:t>50 526,8</w:t>
            </w:r>
          </w:p>
        </w:tc>
      </w:tr>
      <w:tr w:rsidR="00EF364D">
        <w:tc>
          <w:tcPr>
            <w:tcW w:w="2464" w:type="dxa"/>
            <w:vAlign w:val="center"/>
          </w:tcPr>
          <w:p w:rsidR="00EF364D" w:rsidRDefault="00EF364D">
            <w:pPr>
              <w:pStyle w:val="ConsPlusNormal"/>
              <w:jc w:val="center"/>
            </w:pPr>
            <w:r>
              <w:t>2 02 25202 02 0000 150</w:t>
            </w:r>
          </w:p>
        </w:tc>
        <w:tc>
          <w:tcPr>
            <w:tcW w:w="3439" w:type="dxa"/>
          </w:tcPr>
          <w:p w:rsidR="00EF364D" w:rsidRDefault="00EF364D">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384" w:type="dxa"/>
            <w:vAlign w:val="center"/>
          </w:tcPr>
          <w:p w:rsidR="00EF364D" w:rsidRDefault="00EF364D">
            <w:pPr>
              <w:pStyle w:val="ConsPlusNormal"/>
              <w:jc w:val="center"/>
            </w:pPr>
            <w:r>
              <w:t>12 393,7</w:t>
            </w:r>
          </w:p>
        </w:tc>
        <w:tc>
          <w:tcPr>
            <w:tcW w:w="1384" w:type="dxa"/>
            <w:vAlign w:val="center"/>
          </w:tcPr>
          <w:p w:rsidR="00EF364D" w:rsidRDefault="00EF364D">
            <w:pPr>
              <w:pStyle w:val="ConsPlusNormal"/>
              <w:jc w:val="center"/>
            </w:pPr>
            <w:r>
              <w:t>12 393,7</w:t>
            </w:r>
          </w:p>
        </w:tc>
        <w:tc>
          <w:tcPr>
            <w:tcW w:w="1587" w:type="dxa"/>
            <w:vAlign w:val="center"/>
          </w:tcPr>
          <w:p w:rsidR="00EF364D" w:rsidRDefault="00EF364D">
            <w:pPr>
              <w:pStyle w:val="ConsPlusNormal"/>
              <w:jc w:val="center"/>
            </w:pPr>
            <w:r>
              <w:t>12 393,7</w:t>
            </w:r>
          </w:p>
        </w:tc>
      </w:tr>
      <w:tr w:rsidR="00EF364D">
        <w:tc>
          <w:tcPr>
            <w:tcW w:w="2464" w:type="dxa"/>
            <w:vAlign w:val="center"/>
          </w:tcPr>
          <w:p w:rsidR="00EF364D" w:rsidRDefault="00EF364D">
            <w:pPr>
              <w:pStyle w:val="ConsPlusNormal"/>
              <w:jc w:val="center"/>
            </w:pPr>
            <w:r>
              <w:t>2 02 25210 02 0000 150</w:t>
            </w:r>
          </w:p>
        </w:tc>
        <w:tc>
          <w:tcPr>
            <w:tcW w:w="3439" w:type="dxa"/>
          </w:tcPr>
          <w:p w:rsidR="00EF364D" w:rsidRDefault="00EF364D">
            <w:pPr>
              <w:pStyle w:val="ConsPlusNormal"/>
              <w:jc w:val="both"/>
            </w:pPr>
            <w: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84" w:type="dxa"/>
            <w:vAlign w:val="center"/>
          </w:tcPr>
          <w:p w:rsidR="00EF364D" w:rsidRDefault="00EF364D">
            <w:pPr>
              <w:pStyle w:val="ConsPlusNormal"/>
              <w:jc w:val="center"/>
            </w:pPr>
            <w:r>
              <w:t>37 783,6</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2 02 25228 02 0000 150</w:t>
            </w:r>
          </w:p>
        </w:tc>
        <w:tc>
          <w:tcPr>
            <w:tcW w:w="3439" w:type="dxa"/>
          </w:tcPr>
          <w:p w:rsidR="00EF364D" w:rsidRDefault="00EF364D">
            <w:pPr>
              <w:pStyle w:val="ConsPlusNormal"/>
              <w:jc w:val="both"/>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384" w:type="dxa"/>
            <w:vAlign w:val="center"/>
          </w:tcPr>
          <w:p w:rsidR="00EF364D" w:rsidRDefault="00EF364D">
            <w:pPr>
              <w:pStyle w:val="ConsPlusNormal"/>
              <w:jc w:val="center"/>
            </w:pPr>
            <w:r>
              <w:t>63 220,8</w:t>
            </w:r>
          </w:p>
        </w:tc>
        <w:tc>
          <w:tcPr>
            <w:tcW w:w="1384" w:type="dxa"/>
            <w:vAlign w:val="center"/>
          </w:tcPr>
          <w:p w:rsidR="00EF364D" w:rsidRDefault="00EF364D">
            <w:pPr>
              <w:pStyle w:val="ConsPlusNormal"/>
              <w:jc w:val="center"/>
            </w:pPr>
            <w:r>
              <w:t>12 201,4</w:t>
            </w:r>
          </w:p>
        </w:tc>
        <w:tc>
          <w:tcPr>
            <w:tcW w:w="1587" w:type="dxa"/>
            <w:vAlign w:val="center"/>
          </w:tcPr>
          <w:p w:rsidR="00EF364D" w:rsidRDefault="00EF364D">
            <w:pPr>
              <w:pStyle w:val="ConsPlusNormal"/>
              <w:jc w:val="center"/>
            </w:pPr>
            <w:r>
              <w:t>47 853,8</w:t>
            </w:r>
          </w:p>
        </w:tc>
      </w:tr>
      <w:tr w:rsidR="00EF364D">
        <w:tc>
          <w:tcPr>
            <w:tcW w:w="2464" w:type="dxa"/>
            <w:vAlign w:val="center"/>
          </w:tcPr>
          <w:p w:rsidR="00EF364D" w:rsidRDefault="00EF364D">
            <w:pPr>
              <w:pStyle w:val="ConsPlusNormal"/>
              <w:jc w:val="center"/>
            </w:pPr>
            <w:r>
              <w:t>2 02 25229 02 0000 150</w:t>
            </w:r>
          </w:p>
        </w:tc>
        <w:tc>
          <w:tcPr>
            <w:tcW w:w="3439" w:type="dxa"/>
          </w:tcPr>
          <w:p w:rsidR="00EF364D" w:rsidRDefault="00EF364D">
            <w:pPr>
              <w:pStyle w:val="ConsPlusNormal"/>
              <w:jc w:val="both"/>
            </w:pPr>
            <w: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384" w:type="dxa"/>
            <w:vAlign w:val="center"/>
          </w:tcPr>
          <w:p w:rsidR="00EF364D" w:rsidRDefault="00EF364D">
            <w:pPr>
              <w:pStyle w:val="ConsPlusNormal"/>
              <w:jc w:val="center"/>
            </w:pPr>
            <w:r>
              <w:t>53 782,6</w:t>
            </w:r>
          </w:p>
        </w:tc>
        <w:tc>
          <w:tcPr>
            <w:tcW w:w="1384" w:type="dxa"/>
            <w:vAlign w:val="center"/>
          </w:tcPr>
          <w:p w:rsidR="00EF364D" w:rsidRDefault="00EF364D">
            <w:pPr>
              <w:pStyle w:val="ConsPlusNormal"/>
              <w:jc w:val="center"/>
            </w:pPr>
            <w:r>
              <w:t>25 000,0</w:t>
            </w: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2 02 25230 02 0000 150</w:t>
            </w:r>
          </w:p>
        </w:tc>
        <w:tc>
          <w:tcPr>
            <w:tcW w:w="3439" w:type="dxa"/>
          </w:tcPr>
          <w:p w:rsidR="00EF364D" w:rsidRDefault="00EF364D">
            <w:pPr>
              <w:pStyle w:val="ConsPlusNormal"/>
              <w:jc w:val="both"/>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118 015,7</w:t>
            </w:r>
          </w:p>
        </w:tc>
        <w:tc>
          <w:tcPr>
            <w:tcW w:w="1587" w:type="dxa"/>
            <w:vAlign w:val="center"/>
          </w:tcPr>
          <w:p w:rsidR="00EF364D" w:rsidRDefault="00EF364D">
            <w:pPr>
              <w:pStyle w:val="ConsPlusNormal"/>
              <w:jc w:val="center"/>
            </w:pPr>
            <w:r>
              <w:t>114 559,4</w:t>
            </w:r>
          </w:p>
        </w:tc>
      </w:tr>
      <w:tr w:rsidR="00EF364D">
        <w:tc>
          <w:tcPr>
            <w:tcW w:w="2464" w:type="dxa"/>
            <w:vAlign w:val="center"/>
          </w:tcPr>
          <w:p w:rsidR="00EF364D" w:rsidRDefault="00EF364D">
            <w:pPr>
              <w:pStyle w:val="ConsPlusNormal"/>
              <w:jc w:val="center"/>
            </w:pPr>
            <w:r>
              <w:t>2 02 25232 02 0000 150</w:t>
            </w:r>
          </w:p>
        </w:tc>
        <w:tc>
          <w:tcPr>
            <w:tcW w:w="3439" w:type="dxa"/>
          </w:tcPr>
          <w:p w:rsidR="00EF364D" w:rsidRDefault="00EF364D">
            <w:pPr>
              <w:pStyle w:val="ConsPlusNormal"/>
              <w:jc w:val="both"/>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vAlign w:val="center"/>
          </w:tcPr>
          <w:p w:rsidR="00EF364D" w:rsidRDefault="00EF364D">
            <w:pPr>
              <w:pStyle w:val="ConsPlusNormal"/>
              <w:jc w:val="center"/>
            </w:pPr>
            <w:r>
              <w:t>296 784,4</w:t>
            </w:r>
          </w:p>
        </w:tc>
        <w:tc>
          <w:tcPr>
            <w:tcW w:w="1384" w:type="dxa"/>
            <w:vAlign w:val="center"/>
          </w:tcPr>
          <w:p w:rsidR="00EF364D" w:rsidRDefault="00EF364D">
            <w:pPr>
              <w:pStyle w:val="ConsPlusNormal"/>
              <w:jc w:val="center"/>
            </w:pPr>
            <w:r>
              <w:t>318 196,6</w:t>
            </w:r>
          </w:p>
        </w:tc>
        <w:tc>
          <w:tcPr>
            <w:tcW w:w="1587" w:type="dxa"/>
            <w:vAlign w:val="center"/>
          </w:tcPr>
          <w:p w:rsidR="00EF364D" w:rsidRDefault="00EF364D">
            <w:pPr>
              <w:pStyle w:val="ConsPlusNormal"/>
              <w:jc w:val="center"/>
            </w:pPr>
            <w:r>
              <w:t>230 206,3</w:t>
            </w:r>
          </w:p>
        </w:tc>
      </w:tr>
      <w:tr w:rsidR="00EF364D">
        <w:tc>
          <w:tcPr>
            <w:tcW w:w="2464" w:type="dxa"/>
            <w:vAlign w:val="center"/>
          </w:tcPr>
          <w:p w:rsidR="00EF364D" w:rsidRDefault="00EF364D">
            <w:pPr>
              <w:pStyle w:val="ConsPlusNormal"/>
              <w:jc w:val="center"/>
            </w:pPr>
            <w:r>
              <w:t>2 02 25242 02 0000 150</w:t>
            </w:r>
          </w:p>
        </w:tc>
        <w:tc>
          <w:tcPr>
            <w:tcW w:w="3439" w:type="dxa"/>
          </w:tcPr>
          <w:p w:rsidR="00EF364D" w:rsidRDefault="00EF364D">
            <w:pPr>
              <w:pStyle w:val="ConsPlusNormal"/>
              <w:jc w:val="both"/>
            </w:pPr>
            <w: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r>
              <w:t>120 437,7</w:t>
            </w:r>
          </w:p>
        </w:tc>
      </w:tr>
      <w:tr w:rsidR="00EF364D">
        <w:tc>
          <w:tcPr>
            <w:tcW w:w="2464" w:type="dxa"/>
            <w:vAlign w:val="center"/>
          </w:tcPr>
          <w:p w:rsidR="00EF364D" w:rsidRDefault="00EF364D">
            <w:pPr>
              <w:pStyle w:val="ConsPlusNormal"/>
              <w:jc w:val="center"/>
            </w:pPr>
            <w:r>
              <w:t>2 02 25243 02 0000 150</w:t>
            </w:r>
          </w:p>
        </w:tc>
        <w:tc>
          <w:tcPr>
            <w:tcW w:w="3439" w:type="dxa"/>
          </w:tcPr>
          <w:p w:rsidR="00EF364D" w:rsidRDefault="00EF364D">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c>
          <w:tcPr>
            <w:tcW w:w="1384" w:type="dxa"/>
            <w:vAlign w:val="center"/>
          </w:tcPr>
          <w:p w:rsidR="00EF364D" w:rsidRDefault="00EF364D">
            <w:pPr>
              <w:pStyle w:val="ConsPlusNormal"/>
              <w:jc w:val="center"/>
            </w:pPr>
            <w:r>
              <w:t>62 755,3</w:t>
            </w:r>
          </w:p>
        </w:tc>
        <w:tc>
          <w:tcPr>
            <w:tcW w:w="1384" w:type="dxa"/>
            <w:vAlign w:val="center"/>
          </w:tcPr>
          <w:p w:rsidR="00EF364D" w:rsidRDefault="00EF364D">
            <w:pPr>
              <w:pStyle w:val="ConsPlusNormal"/>
              <w:jc w:val="center"/>
            </w:pPr>
            <w:r>
              <w:t>146 881,8</w:t>
            </w:r>
          </w:p>
        </w:tc>
        <w:tc>
          <w:tcPr>
            <w:tcW w:w="1587" w:type="dxa"/>
            <w:vAlign w:val="center"/>
          </w:tcPr>
          <w:p w:rsidR="00EF364D" w:rsidRDefault="00EF364D">
            <w:pPr>
              <w:pStyle w:val="ConsPlusNormal"/>
              <w:jc w:val="center"/>
            </w:pPr>
            <w:r>
              <w:t>311 854,9</w:t>
            </w:r>
          </w:p>
        </w:tc>
      </w:tr>
      <w:tr w:rsidR="00EF364D">
        <w:tc>
          <w:tcPr>
            <w:tcW w:w="2464" w:type="dxa"/>
            <w:vAlign w:val="center"/>
          </w:tcPr>
          <w:p w:rsidR="00EF364D" w:rsidRDefault="00EF364D">
            <w:pPr>
              <w:pStyle w:val="ConsPlusNormal"/>
              <w:jc w:val="center"/>
            </w:pPr>
            <w:r>
              <w:t>2 02 25297 02 0000 150</w:t>
            </w:r>
          </w:p>
        </w:tc>
        <w:tc>
          <w:tcPr>
            <w:tcW w:w="3439" w:type="dxa"/>
          </w:tcPr>
          <w:p w:rsidR="00EF364D" w:rsidRDefault="00EF364D">
            <w:pPr>
              <w:pStyle w:val="ConsPlusNormal"/>
              <w:jc w:val="both"/>
            </w:pPr>
            <w: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118 970,4</w:t>
            </w:r>
          </w:p>
        </w:tc>
        <w:tc>
          <w:tcPr>
            <w:tcW w:w="1587" w:type="dxa"/>
            <w:vAlign w:val="center"/>
          </w:tcPr>
          <w:p w:rsidR="00EF364D" w:rsidRDefault="00EF364D">
            <w:pPr>
              <w:pStyle w:val="ConsPlusNormal"/>
              <w:jc w:val="center"/>
            </w:pPr>
            <w:r>
              <w:t>39 599,3</w:t>
            </w:r>
          </w:p>
        </w:tc>
      </w:tr>
      <w:tr w:rsidR="00EF364D">
        <w:tc>
          <w:tcPr>
            <w:tcW w:w="2464" w:type="dxa"/>
            <w:vAlign w:val="center"/>
          </w:tcPr>
          <w:p w:rsidR="00EF364D" w:rsidRDefault="00EF364D">
            <w:pPr>
              <w:pStyle w:val="ConsPlusNormal"/>
              <w:jc w:val="center"/>
            </w:pPr>
            <w:r>
              <w:t>2 02 25402 02 0000 150</w:t>
            </w:r>
          </w:p>
        </w:tc>
        <w:tc>
          <w:tcPr>
            <w:tcW w:w="3439" w:type="dxa"/>
          </w:tcPr>
          <w:p w:rsidR="00EF364D" w:rsidRDefault="00EF364D">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384" w:type="dxa"/>
            <w:vAlign w:val="center"/>
          </w:tcPr>
          <w:p w:rsidR="00EF364D" w:rsidRDefault="00EF364D">
            <w:pPr>
              <w:pStyle w:val="ConsPlusNormal"/>
              <w:jc w:val="center"/>
            </w:pPr>
            <w:r>
              <w:t>86 594,1</w:t>
            </w:r>
          </w:p>
        </w:tc>
        <w:tc>
          <w:tcPr>
            <w:tcW w:w="1384" w:type="dxa"/>
            <w:vAlign w:val="center"/>
          </w:tcPr>
          <w:p w:rsidR="00EF364D" w:rsidRDefault="00EF364D">
            <w:pPr>
              <w:pStyle w:val="ConsPlusNormal"/>
              <w:jc w:val="center"/>
            </w:pPr>
            <w:r>
              <w:t>86 594,1</w:t>
            </w:r>
          </w:p>
        </w:tc>
        <w:tc>
          <w:tcPr>
            <w:tcW w:w="1587" w:type="dxa"/>
            <w:vAlign w:val="center"/>
          </w:tcPr>
          <w:p w:rsidR="00EF364D" w:rsidRDefault="00EF364D">
            <w:pPr>
              <w:pStyle w:val="ConsPlusNormal"/>
              <w:jc w:val="center"/>
            </w:pPr>
            <w:r>
              <w:t>86 594,1</w:t>
            </w:r>
          </w:p>
        </w:tc>
      </w:tr>
      <w:tr w:rsidR="00EF364D">
        <w:tc>
          <w:tcPr>
            <w:tcW w:w="2464" w:type="dxa"/>
            <w:vAlign w:val="center"/>
          </w:tcPr>
          <w:p w:rsidR="00EF364D" w:rsidRDefault="00EF364D">
            <w:pPr>
              <w:pStyle w:val="ConsPlusNormal"/>
              <w:jc w:val="center"/>
            </w:pPr>
            <w:r>
              <w:t>2 02 25412 02 0000 150</w:t>
            </w:r>
          </w:p>
        </w:tc>
        <w:tc>
          <w:tcPr>
            <w:tcW w:w="3439" w:type="dxa"/>
          </w:tcPr>
          <w:p w:rsidR="00EF364D" w:rsidRDefault="00EF364D">
            <w:pPr>
              <w:pStyle w:val="ConsPlusNormal"/>
              <w:jc w:val="both"/>
            </w:pPr>
            <w: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384" w:type="dxa"/>
            <w:vAlign w:val="center"/>
          </w:tcPr>
          <w:p w:rsidR="00EF364D" w:rsidRDefault="00EF364D">
            <w:pPr>
              <w:pStyle w:val="ConsPlusNormal"/>
              <w:jc w:val="center"/>
            </w:pPr>
            <w:r>
              <w:t>8 223,1</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2 02 25462 02 0000 150</w:t>
            </w:r>
          </w:p>
        </w:tc>
        <w:tc>
          <w:tcPr>
            <w:tcW w:w="3439" w:type="dxa"/>
          </w:tcPr>
          <w:p w:rsidR="00EF364D" w:rsidRDefault="00EF364D">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384" w:type="dxa"/>
            <w:vAlign w:val="center"/>
          </w:tcPr>
          <w:p w:rsidR="00EF364D" w:rsidRDefault="00EF364D">
            <w:pPr>
              <w:pStyle w:val="ConsPlusNormal"/>
              <w:jc w:val="center"/>
            </w:pPr>
            <w:r>
              <w:t>10 563,9</w:t>
            </w:r>
          </w:p>
        </w:tc>
        <w:tc>
          <w:tcPr>
            <w:tcW w:w="1384" w:type="dxa"/>
            <w:vAlign w:val="center"/>
          </w:tcPr>
          <w:p w:rsidR="00EF364D" w:rsidRDefault="00EF364D">
            <w:pPr>
              <w:pStyle w:val="ConsPlusNormal"/>
              <w:jc w:val="center"/>
            </w:pPr>
            <w:r>
              <w:t>10 768,7</w:t>
            </w:r>
          </w:p>
        </w:tc>
        <w:tc>
          <w:tcPr>
            <w:tcW w:w="1587" w:type="dxa"/>
            <w:vAlign w:val="center"/>
          </w:tcPr>
          <w:p w:rsidR="00EF364D" w:rsidRDefault="00EF364D">
            <w:pPr>
              <w:pStyle w:val="ConsPlusNormal"/>
              <w:jc w:val="center"/>
            </w:pPr>
            <w:r>
              <w:t>10 843,5</w:t>
            </w:r>
          </w:p>
        </w:tc>
      </w:tr>
      <w:tr w:rsidR="00EF364D">
        <w:tc>
          <w:tcPr>
            <w:tcW w:w="2464" w:type="dxa"/>
            <w:vAlign w:val="center"/>
          </w:tcPr>
          <w:p w:rsidR="00EF364D" w:rsidRDefault="00EF364D">
            <w:pPr>
              <w:pStyle w:val="ConsPlusNormal"/>
              <w:jc w:val="center"/>
            </w:pPr>
            <w:r>
              <w:t>2 02 25466 02 0000 150</w:t>
            </w:r>
          </w:p>
        </w:tc>
        <w:tc>
          <w:tcPr>
            <w:tcW w:w="3439" w:type="dxa"/>
          </w:tcPr>
          <w:p w:rsidR="00EF364D" w:rsidRDefault="00EF364D">
            <w:pPr>
              <w:pStyle w:val="ConsPlusNormal"/>
              <w:jc w:val="both"/>
            </w:pPr>
            <w:r>
              <w:t>Субсидии бюджетам субъектов Российской Федерации на поддержку творческой деятельности и укрепления материально-технической базы муниципальных театров в населенных пунктах с численностью населения до 300 тыс. человек</w:t>
            </w:r>
          </w:p>
        </w:tc>
        <w:tc>
          <w:tcPr>
            <w:tcW w:w="1384" w:type="dxa"/>
            <w:vAlign w:val="center"/>
          </w:tcPr>
          <w:p w:rsidR="00EF364D" w:rsidRDefault="00EF364D">
            <w:pPr>
              <w:pStyle w:val="ConsPlusNormal"/>
              <w:jc w:val="center"/>
            </w:pPr>
            <w:r>
              <w:t>8 758,2</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2 02 25467 02 0000 150</w:t>
            </w:r>
          </w:p>
        </w:tc>
        <w:tc>
          <w:tcPr>
            <w:tcW w:w="3439" w:type="dxa"/>
          </w:tcPr>
          <w:p w:rsidR="00EF364D" w:rsidRDefault="00EF364D">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84" w:type="dxa"/>
            <w:vAlign w:val="center"/>
          </w:tcPr>
          <w:p w:rsidR="00EF364D" w:rsidRDefault="00EF364D">
            <w:pPr>
              <w:pStyle w:val="ConsPlusNormal"/>
              <w:jc w:val="center"/>
            </w:pPr>
            <w:r>
              <w:t>30 845,8</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2 02 25495 02 0000 150</w:t>
            </w:r>
          </w:p>
        </w:tc>
        <w:tc>
          <w:tcPr>
            <w:tcW w:w="3439" w:type="dxa"/>
          </w:tcPr>
          <w:p w:rsidR="00EF364D" w:rsidRDefault="00EF364D">
            <w:pPr>
              <w:pStyle w:val="ConsPlusNormal"/>
              <w:jc w:val="both"/>
            </w:pPr>
            <w: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384" w:type="dxa"/>
            <w:vAlign w:val="center"/>
          </w:tcPr>
          <w:p w:rsidR="00EF364D" w:rsidRDefault="00EF364D">
            <w:pPr>
              <w:pStyle w:val="ConsPlusNormal"/>
              <w:jc w:val="center"/>
            </w:pPr>
            <w:r>
              <w:t>19 038,0</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2 02 25497 02 0000 150</w:t>
            </w:r>
          </w:p>
        </w:tc>
        <w:tc>
          <w:tcPr>
            <w:tcW w:w="3439" w:type="dxa"/>
          </w:tcPr>
          <w:p w:rsidR="00EF364D" w:rsidRDefault="00EF364D">
            <w:pPr>
              <w:pStyle w:val="ConsPlusNormal"/>
              <w:jc w:val="both"/>
            </w:pPr>
            <w:r>
              <w:t>Субсидии бюджетам субъектов Российской Федерации на реализацию мероприятий по обеспечению жильем молодых семей</w:t>
            </w:r>
          </w:p>
        </w:tc>
        <w:tc>
          <w:tcPr>
            <w:tcW w:w="1384" w:type="dxa"/>
            <w:vAlign w:val="center"/>
          </w:tcPr>
          <w:p w:rsidR="00EF364D" w:rsidRDefault="00EF364D">
            <w:pPr>
              <w:pStyle w:val="ConsPlusNormal"/>
              <w:jc w:val="center"/>
            </w:pPr>
            <w:r>
              <w:t>39 600,9</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2 02 25511 02 0000 150</w:t>
            </w:r>
          </w:p>
        </w:tc>
        <w:tc>
          <w:tcPr>
            <w:tcW w:w="3439" w:type="dxa"/>
          </w:tcPr>
          <w:p w:rsidR="00EF364D" w:rsidRDefault="00EF364D">
            <w:pPr>
              <w:pStyle w:val="ConsPlusNormal"/>
              <w:jc w:val="both"/>
            </w:pPr>
            <w:r>
              <w:t>Субсидии бюджетам субъектов Российской Федерации на проведение комплексных кадастровых работ</w:t>
            </w:r>
          </w:p>
        </w:tc>
        <w:tc>
          <w:tcPr>
            <w:tcW w:w="1384" w:type="dxa"/>
            <w:vAlign w:val="center"/>
          </w:tcPr>
          <w:p w:rsidR="00EF364D" w:rsidRDefault="00EF364D">
            <w:pPr>
              <w:pStyle w:val="ConsPlusNormal"/>
              <w:jc w:val="center"/>
            </w:pPr>
            <w:r>
              <w:t>5 698,3</w:t>
            </w:r>
          </w:p>
        </w:tc>
        <w:tc>
          <w:tcPr>
            <w:tcW w:w="1384" w:type="dxa"/>
            <w:vAlign w:val="center"/>
          </w:tcPr>
          <w:p w:rsidR="00EF364D" w:rsidRDefault="00EF364D">
            <w:pPr>
              <w:pStyle w:val="ConsPlusNormal"/>
              <w:jc w:val="center"/>
            </w:pPr>
            <w:r>
              <w:t>16 956,9</w:t>
            </w:r>
          </w:p>
        </w:tc>
        <w:tc>
          <w:tcPr>
            <w:tcW w:w="1587" w:type="dxa"/>
            <w:vAlign w:val="center"/>
          </w:tcPr>
          <w:p w:rsidR="00EF364D" w:rsidRDefault="00EF364D">
            <w:pPr>
              <w:pStyle w:val="ConsPlusNormal"/>
              <w:jc w:val="center"/>
            </w:pPr>
            <w:r>
              <w:t>23 017,3</w:t>
            </w:r>
          </w:p>
        </w:tc>
      </w:tr>
      <w:tr w:rsidR="00EF364D">
        <w:tc>
          <w:tcPr>
            <w:tcW w:w="2464" w:type="dxa"/>
            <w:vAlign w:val="center"/>
          </w:tcPr>
          <w:p w:rsidR="00EF364D" w:rsidRDefault="00EF364D">
            <w:pPr>
              <w:pStyle w:val="ConsPlusNormal"/>
              <w:jc w:val="center"/>
            </w:pPr>
            <w:r>
              <w:t>2 02 25516 02 0000 150</w:t>
            </w:r>
          </w:p>
        </w:tc>
        <w:tc>
          <w:tcPr>
            <w:tcW w:w="3439" w:type="dxa"/>
          </w:tcPr>
          <w:p w:rsidR="00EF364D" w:rsidRDefault="00EF364D">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384" w:type="dxa"/>
            <w:vAlign w:val="center"/>
          </w:tcPr>
          <w:p w:rsidR="00EF364D" w:rsidRDefault="00EF364D">
            <w:pPr>
              <w:pStyle w:val="ConsPlusNormal"/>
              <w:jc w:val="center"/>
            </w:pPr>
            <w:r>
              <w:t>1 586,2</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2 02 25517 02 0000 150</w:t>
            </w:r>
          </w:p>
        </w:tc>
        <w:tc>
          <w:tcPr>
            <w:tcW w:w="3439" w:type="dxa"/>
          </w:tcPr>
          <w:p w:rsidR="00EF364D" w:rsidRDefault="00EF364D">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384" w:type="dxa"/>
            <w:vAlign w:val="center"/>
          </w:tcPr>
          <w:p w:rsidR="00EF364D" w:rsidRDefault="00EF364D">
            <w:pPr>
              <w:pStyle w:val="ConsPlusNormal"/>
              <w:jc w:val="center"/>
            </w:pPr>
            <w:r>
              <w:t>11 145,8</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2 02 25519 02 0000 150</w:t>
            </w:r>
          </w:p>
        </w:tc>
        <w:tc>
          <w:tcPr>
            <w:tcW w:w="3439" w:type="dxa"/>
          </w:tcPr>
          <w:p w:rsidR="00EF364D" w:rsidRDefault="00EF364D">
            <w:pPr>
              <w:pStyle w:val="ConsPlusNormal"/>
              <w:jc w:val="both"/>
            </w:pPr>
            <w:r>
              <w:t>Субсидии бюджетам субъектов Российской Федерации на поддержку отрасли культуры</w:t>
            </w:r>
          </w:p>
        </w:tc>
        <w:tc>
          <w:tcPr>
            <w:tcW w:w="1384" w:type="dxa"/>
            <w:vAlign w:val="center"/>
          </w:tcPr>
          <w:p w:rsidR="00EF364D" w:rsidRDefault="00EF364D">
            <w:pPr>
              <w:pStyle w:val="ConsPlusNormal"/>
              <w:jc w:val="center"/>
            </w:pPr>
            <w:r>
              <w:t>101 044,6</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2 02 25520 02 0000 150</w:t>
            </w:r>
          </w:p>
        </w:tc>
        <w:tc>
          <w:tcPr>
            <w:tcW w:w="3439" w:type="dxa"/>
          </w:tcPr>
          <w:p w:rsidR="00EF364D" w:rsidRDefault="00EF364D">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1384" w:type="dxa"/>
            <w:vAlign w:val="center"/>
          </w:tcPr>
          <w:p w:rsidR="00EF364D" w:rsidRDefault="00EF364D">
            <w:pPr>
              <w:pStyle w:val="ConsPlusNormal"/>
              <w:jc w:val="center"/>
            </w:pPr>
            <w:r>
              <w:t>394 390,8</w:t>
            </w:r>
          </w:p>
        </w:tc>
        <w:tc>
          <w:tcPr>
            <w:tcW w:w="1384" w:type="dxa"/>
            <w:vAlign w:val="center"/>
          </w:tcPr>
          <w:p w:rsidR="00EF364D" w:rsidRDefault="00EF364D">
            <w:pPr>
              <w:pStyle w:val="ConsPlusNormal"/>
              <w:jc w:val="center"/>
            </w:pPr>
            <w:r>
              <w:t>353 322,8</w:t>
            </w: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2 02 25527 02 0000 150</w:t>
            </w:r>
          </w:p>
        </w:tc>
        <w:tc>
          <w:tcPr>
            <w:tcW w:w="3439" w:type="dxa"/>
          </w:tcPr>
          <w:p w:rsidR="00EF364D" w:rsidRDefault="00EF364D">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384" w:type="dxa"/>
            <w:vAlign w:val="center"/>
          </w:tcPr>
          <w:p w:rsidR="00EF364D" w:rsidRDefault="00EF364D">
            <w:pPr>
              <w:pStyle w:val="ConsPlusNormal"/>
              <w:jc w:val="center"/>
            </w:pPr>
            <w:r>
              <w:t>542 728,6</w:t>
            </w:r>
          </w:p>
        </w:tc>
        <w:tc>
          <w:tcPr>
            <w:tcW w:w="1384" w:type="dxa"/>
            <w:vAlign w:val="center"/>
          </w:tcPr>
          <w:p w:rsidR="00EF364D" w:rsidRDefault="00EF364D">
            <w:pPr>
              <w:pStyle w:val="ConsPlusNormal"/>
              <w:jc w:val="center"/>
            </w:pPr>
            <w:r>
              <w:t>89 268,3</w:t>
            </w:r>
          </w:p>
        </w:tc>
        <w:tc>
          <w:tcPr>
            <w:tcW w:w="1587" w:type="dxa"/>
            <w:vAlign w:val="center"/>
          </w:tcPr>
          <w:p w:rsidR="00EF364D" w:rsidRDefault="00EF364D">
            <w:pPr>
              <w:pStyle w:val="ConsPlusNormal"/>
              <w:jc w:val="center"/>
            </w:pPr>
            <w:r>
              <w:t>111 478,8</w:t>
            </w:r>
          </w:p>
        </w:tc>
      </w:tr>
      <w:tr w:rsidR="00EF364D">
        <w:tc>
          <w:tcPr>
            <w:tcW w:w="2464" w:type="dxa"/>
            <w:vAlign w:val="center"/>
          </w:tcPr>
          <w:p w:rsidR="00EF364D" w:rsidRDefault="00EF364D">
            <w:pPr>
              <w:pStyle w:val="ConsPlusNormal"/>
              <w:jc w:val="center"/>
            </w:pPr>
            <w:r>
              <w:t>2 02 25534 02 0000 150</w:t>
            </w:r>
          </w:p>
        </w:tc>
        <w:tc>
          <w:tcPr>
            <w:tcW w:w="3439" w:type="dxa"/>
          </w:tcPr>
          <w:p w:rsidR="00EF364D" w:rsidRDefault="00EF364D">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384" w:type="dxa"/>
            <w:vAlign w:val="center"/>
          </w:tcPr>
          <w:p w:rsidR="00EF364D" w:rsidRDefault="00EF364D">
            <w:pPr>
              <w:pStyle w:val="ConsPlusNormal"/>
              <w:jc w:val="center"/>
            </w:pPr>
            <w:r>
              <w:t>2 944,9</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2 02 25537 02 0000 150</w:t>
            </w:r>
          </w:p>
        </w:tc>
        <w:tc>
          <w:tcPr>
            <w:tcW w:w="3439" w:type="dxa"/>
          </w:tcPr>
          <w:p w:rsidR="00EF364D" w:rsidRDefault="00EF364D">
            <w:pPr>
              <w:pStyle w:val="ConsPlusNormal"/>
              <w:jc w:val="both"/>
            </w:pPr>
            <w: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384" w:type="dxa"/>
            <w:vAlign w:val="center"/>
          </w:tcPr>
          <w:p w:rsidR="00EF364D" w:rsidRDefault="00EF364D">
            <w:pPr>
              <w:pStyle w:val="ConsPlusNormal"/>
              <w:jc w:val="center"/>
            </w:pPr>
            <w:r>
              <w:t>10 119,8</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2 02 25541 02 0000 150</w:t>
            </w:r>
          </w:p>
        </w:tc>
        <w:tc>
          <w:tcPr>
            <w:tcW w:w="3439" w:type="dxa"/>
          </w:tcPr>
          <w:p w:rsidR="00EF364D" w:rsidRDefault="00EF364D">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384" w:type="dxa"/>
            <w:vAlign w:val="center"/>
          </w:tcPr>
          <w:p w:rsidR="00EF364D" w:rsidRDefault="00EF364D">
            <w:pPr>
              <w:pStyle w:val="ConsPlusNormal"/>
              <w:jc w:val="center"/>
            </w:pPr>
            <w:r>
              <w:t>63 350,0</w:t>
            </w:r>
          </w:p>
        </w:tc>
        <w:tc>
          <w:tcPr>
            <w:tcW w:w="1384" w:type="dxa"/>
            <w:vAlign w:val="center"/>
          </w:tcPr>
          <w:p w:rsidR="00EF364D" w:rsidRDefault="00EF364D">
            <w:pPr>
              <w:pStyle w:val="ConsPlusNormal"/>
              <w:jc w:val="center"/>
            </w:pPr>
            <w:r>
              <w:t>63 682,9</w:t>
            </w:r>
          </w:p>
        </w:tc>
        <w:tc>
          <w:tcPr>
            <w:tcW w:w="1587" w:type="dxa"/>
            <w:vAlign w:val="center"/>
          </w:tcPr>
          <w:p w:rsidR="00EF364D" w:rsidRDefault="00EF364D">
            <w:pPr>
              <w:pStyle w:val="ConsPlusNormal"/>
              <w:jc w:val="center"/>
            </w:pPr>
            <w:r>
              <w:t>64 333,2</w:t>
            </w:r>
          </w:p>
        </w:tc>
      </w:tr>
      <w:tr w:rsidR="00EF364D">
        <w:tc>
          <w:tcPr>
            <w:tcW w:w="2464" w:type="dxa"/>
            <w:vAlign w:val="center"/>
          </w:tcPr>
          <w:p w:rsidR="00EF364D" w:rsidRDefault="00EF364D">
            <w:pPr>
              <w:pStyle w:val="ConsPlusNormal"/>
              <w:jc w:val="center"/>
            </w:pPr>
            <w:r>
              <w:t>2 02 25542 02 0000 150</w:t>
            </w:r>
          </w:p>
        </w:tc>
        <w:tc>
          <w:tcPr>
            <w:tcW w:w="3439" w:type="dxa"/>
          </w:tcPr>
          <w:p w:rsidR="00EF364D" w:rsidRDefault="00EF364D">
            <w:pPr>
              <w:pStyle w:val="ConsPlusNormal"/>
              <w:jc w:val="both"/>
            </w:pPr>
            <w:r>
              <w:t>Субсидии бюджетам субъектов Российской Федерации на повышение продуктивности в молочном скотоводстве</w:t>
            </w:r>
          </w:p>
        </w:tc>
        <w:tc>
          <w:tcPr>
            <w:tcW w:w="1384" w:type="dxa"/>
            <w:vAlign w:val="center"/>
          </w:tcPr>
          <w:p w:rsidR="00EF364D" w:rsidRDefault="00EF364D">
            <w:pPr>
              <w:pStyle w:val="ConsPlusNormal"/>
              <w:jc w:val="center"/>
            </w:pPr>
            <w:r>
              <w:t>219 074,0</w:t>
            </w:r>
          </w:p>
        </w:tc>
        <w:tc>
          <w:tcPr>
            <w:tcW w:w="1384" w:type="dxa"/>
            <w:vAlign w:val="center"/>
          </w:tcPr>
          <w:p w:rsidR="00EF364D" w:rsidRDefault="00EF364D">
            <w:pPr>
              <w:pStyle w:val="ConsPlusNormal"/>
              <w:jc w:val="center"/>
            </w:pPr>
            <w:r>
              <w:t>219 074,0</w:t>
            </w:r>
          </w:p>
        </w:tc>
        <w:tc>
          <w:tcPr>
            <w:tcW w:w="1587" w:type="dxa"/>
            <w:vAlign w:val="center"/>
          </w:tcPr>
          <w:p w:rsidR="00EF364D" w:rsidRDefault="00EF364D">
            <w:pPr>
              <w:pStyle w:val="ConsPlusNormal"/>
              <w:jc w:val="center"/>
            </w:pPr>
            <w:r>
              <w:t>219 074,0</w:t>
            </w:r>
          </w:p>
        </w:tc>
      </w:tr>
      <w:tr w:rsidR="00EF364D">
        <w:tc>
          <w:tcPr>
            <w:tcW w:w="2464" w:type="dxa"/>
            <w:vAlign w:val="center"/>
          </w:tcPr>
          <w:p w:rsidR="00EF364D" w:rsidRDefault="00EF364D">
            <w:pPr>
              <w:pStyle w:val="ConsPlusNormal"/>
              <w:jc w:val="center"/>
            </w:pPr>
            <w:r>
              <w:t>2 02 25543 02 0000 150</w:t>
            </w:r>
          </w:p>
        </w:tc>
        <w:tc>
          <w:tcPr>
            <w:tcW w:w="3439" w:type="dxa"/>
          </w:tcPr>
          <w:p w:rsidR="00EF364D" w:rsidRDefault="00EF364D">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384" w:type="dxa"/>
            <w:vAlign w:val="center"/>
          </w:tcPr>
          <w:p w:rsidR="00EF364D" w:rsidRDefault="00EF364D">
            <w:pPr>
              <w:pStyle w:val="ConsPlusNormal"/>
              <w:jc w:val="center"/>
            </w:pPr>
            <w:r>
              <w:t>1 531 761,6</w:t>
            </w:r>
          </w:p>
        </w:tc>
        <w:tc>
          <w:tcPr>
            <w:tcW w:w="1384" w:type="dxa"/>
            <w:vAlign w:val="center"/>
          </w:tcPr>
          <w:p w:rsidR="00EF364D" w:rsidRDefault="00EF364D">
            <w:pPr>
              <w:pStyle w:val="ConsPlusNormal"/>
              <w:jc w:val="center"/>
            </w:pPr>
            <w:r>
              <w:t>1 531 761,6</w:t>
            </w:r>
          </w:p>
        </w:tc>
        <w:tc>
          <w:tcPr>
            <w:tcW w:w="1587" w:type="dxa"/>
            <w:vAlign w:val="center"/>
          </w:tcPr>
          <w:p w:rsidR="00EF364D" w:rsidRDefault="00EF364D">
            <w:pPr>
              <w:pStyle w:val="ConsPlusNormal"/>
              <w:jc w:val="center"/>
            </w:pPr>
            <w:r>
              <w:t>1 467 410,8</w:t>
            </w:r>
          </w:p>
        </w:tc>
      </w:tr>
      <w:tr w:rsidR="00EF364D">
        <w:tc>
          <w:tcPr>
            <w:tcW w:w="2464" w:type="dxa"/>
            <w:vAlign w:val="center"/>
          </w:tcPr>
          <w:p w:rsidR="00EF364D" w:rsidRDefault="00EF364D">
            <w:pPr>
              <w:pStyle w:val="ConsPlusNormal"/>
              <w:jc w:val="center"/>
            </w:pPr>
            <w:r>
              <w:t>2 02 25554 02 0000 150</w:t>
            </w:r>
          </w:p>
        </w:tc>
        <w:tc>
          <w:tcPr>
            <w:tcW w:w="3439" w:type="dxa"/>
          </w:tcPr>
          <w:p w:rsidR="00EF364D" w:rsidRDefault="00EF364D">
            <w:pPr>
              <w:pStyle w:val="ConsPlusNormal"/>
              <w:jc w:val="both"/>
            </w:pPr>
            <w: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384" w:type="dxa"/>
            <w:vAlign w:val="center"/>
          </w:tcPr>
          <w:p w:rsidR="00EF364D" w:rsidRDefault="00EF364D">
            <w:pPr>
              <w:pStyle w:val="ConsPlusNormal"/>
              <w:jc w:val="center"/>
            </w:pPr>
            <w:r>
              <w:t>30 669,9</w:t>
            </w:r>
          </w:p>
        </w:tc>
        <w:tc>
          <w:tcPr>
            <w:tcW w:w="1384" w:type="dxa"/>
            <w:vAlign w:val="center"/>
          </w:tcPr>
          <w:p w:rsidR="00EF364D" w:rsidRDefault="00EF364D">
            <w:pPr>
              <w:pStyle w:val="ConsPlusNormal"/>
              <w:jc w:val="center"/>
            </w:pPr>
            <w:r>
              <w:t>26 389,3</w:t>
            </w:r>
          </w:p>
        </w:tc>
        <w:tc>
          <w:tcPr>
            <w:tcW w:w="1587" w:type="dxa"/>
            <w:vAlign w:val="center"/>
          </w:tcPr>
          <w:p w:rsidR="00EF364D" w:rsidRDefault="00EF364D">
            <w:pPr>
              <w:pStyle w:val="ConsPlusNormal"/>
              <w:jc w:val="center"/>
            </w:pPr>
            <w:r>
              <w:t>24 966,1</w:t>
            </w:r>
          </w:p>
        </w:tc>
      </w:tr>
      <w:tr w:rsidR="00EF364D">
        <w:tc>
          <w:tcPr>
            <w:tcW w:w="2464" w:type="dxa"/>
            <w:vAlign w:val="center"/>
          </w:tcPr>
          <w:p w:rsidR="00EF364D" w:rsidRDefault="00EF364D">
            <w:pPr>
              <w:pStyle w:val="ConsPlusNormal"/>
              <w:jc w:val="center"/>
            </w:pPr>
            <w:r>
              <w:t>2 02 25555 02 0000 150</w:t>
            </w:r>
          </w:p>
        </w:tc>
        <w:tc>
          <w:tcPr>
            <w:tcW w:w="3439" w:type="dxa"/>
          </w:tcPr>
          <w:p w:rsidR="00EF364D" w:rsidRDefault="00EF364D">
            <w:pPr>
              <w:pStyle w:val="ConsPlusNormal"/>
              <w:jc w:val="both"/>
            </w:pPr>
            <w:r>
              <w:t>Субсидии бюджетам субъектов Российской Федерации на реализацию программ формирования современной городской среды</w:t>
            </w:r>
          </w:p>
        </w:tc>
        <w:tc>
          <w:tcPr>
            <w:tcW w:w="1384" w:type="dxa"/>
            <w:vAlign w:val="center"/>
          </w:tcPr>
          <w:p w:rsidR="00EF364D" w:rsidRDefault="00EF364D">
            <w:pPr>
              <w:pStyle w:val="ConsPlusNormal"/>
              <w:jc w:val="center"/>
            </w:pPr>
            <w:r>
              <w:t>454 166,2</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2 02 25567 02 0000 150</w:t>
            </w:r>
          </w:p>
        </w:tc>
        <w:tc>
          <w:tcPr>
            <w:tcW w:w="3439" w:type="dxa"/>
          </w:tcPr>
          <w:p w:rsidR="00EF364D" w:rsidRDefault="00EF364D">
            <w:pPr>
              <w:pStyle w:val="ConsPlusNormal"/>
              <w:jc w:val="both"/>
            </w:pPr>
            <w:r>
              <w:t>Субсидии бюджетам субъектов Российской Федерации на обеспечение устойчивого развития сельских территорий</w:t>
            </w:r>
          </w:p>
        </w:tc>
        <w:tc>
          <w:tcPr>
            <w:tcW w:w="1384" w:type="dxa"/>
            <w:vAlign w:val="center"/>
          </w:tcPr>
          <w:p w:rsidR="00EF364D" w:rsidRDefault="00EF364D">
            <w:pPr>
              <w:pStyle w:val="ConsPlusNormal"/>
              <w:jc w:val="center"/>
            </w:pPr>
            <w:r>
              <w:t>20 114,8</w:t>
            </w:r>
          </w:p>
        </w:tc>
        <w:tc>
          <w:tcPr>
            <w:tcW w:w="1384" w:type="dxa"/>
            <w:vAlign w:val="center"/>
          </w:tcPr>
          <w:p w:rsidR="00EF364D" w:rsidRDefault="00EF364D">
            <w:pPr>
              <w:pStyle w:val="ConsPlusNormal"/>
              <w:jc w:val="center"/>
            </w:pPr>
            <w:r>
              <w:t>41 107,1</w:t>
            </w:r>
          </w:p>
        </w:tc>
        <w:tc>
          <w:tcPr>
            <w:tcW w:w="1587" w:type="dxa"/>
            <w:vAlign w:val="center"/>
          </w:tcPr>
          <w:p w:rsidR="00EF364D" w:rsidRDefault="00EF364D">
            <w:pPr>
              <w:pStyle w:val="ConsPlusNormal"/>
              <w:jc w:val="center"/>
            </w:pPr>
            <w:r>
              <w:t>33 263,5</w:t>
            </w:r>
          </w:p>
        </w:tc>
      </w:tr>
      <w:tr w:rsidR="00EF364D">
        <w:tc>
          <w:tcPr>
            <w:tcW w:w="2464" w:type="dxa"/>
            <w:vAlign w:val="center"/>
          </w:tcPr>
          <w:p w:rsidR="00EF364D" w:rsidRDefault="00EF364D">
            <w:pPr>
              <w:pStyle w:val="ConsPlusNormal"/>
              <w:jc w:val="center"/>
            </w:pPr>
            <w:r>
              <w:t>2 02 25568 02 0000 150</w:t>
            </w:r>
          </w:p>
        </w:tc>
        <w:tc>
          <w:tcPr>
            <w:tcW w:w="3439" w:type="dxa"/>
          </w:tcPr>
          <w:p w:rsidR="00EF364D" w:rsidRDefault="00EF364D">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384" w:type="dxa"/>
            <w:vAlign w:val="center"/>
          </w:tcPr>
          <w:p w:rsidR="00EF364D" w:rsidRDefault="00EF364D">
            <w:pPr>
              <w:pStyle w:val="ConsPlusNormal"/>
              <w:jc w:val="center"/>
            </w:pPr>
            <w:r>
              <w:t>81 689,7</w:t>
            </w:r>
          </w:p>
        </w:tc>
        <w:tc>
          <w:tcPr>
            <w:tcW w:w="1384" w:type="dxa"/>
            <w:vAlign w:val="center"/>
          </w:tcPr>
          <w:p w:rsidR="00EF364D" w:rsidRDefault="00EF364D">
            <w:pPr>
              <w:pStyle w:val="ConsPlusNormal"/>
              <w:jc w:val="center"/>
            </w:pPr>
            <w:r>
              <w:t>81 663,0</w:t>
            </w:r>
          </w:p>
        </w:tc>
        <w:tc>
          <w:tcPr>
            <w:tcW w:w="1587" w:type="dxa"/>
            <w:vAlign w:val="center"/>
          </w:tcPr>
          <w:p w:rsidR="00EF364D" w:rsidRDefault="00EF364D">
            <w:pPr>
              <w:pStyle w:val="ConsPlusNormal"/>
              <w:jc w:val="center"/>
            </w:pPr>
            <w:r>
              <w:t>120 260,9</w:t>
            </w:r>
          </w:p>
        </w:tc>
      </w:tr>
      <w:tr w:rsidR="00EF364D">
        <w:tc>
          <w:tcPr>
            <w:tcW w:w="2464" w:type="dxa"/>
            <w:vAlign w:val="center"/>
          </w:tcPr>
          <w:p w:rsidR="00EF364D" w:rsidRDefault="00EF364D">
            <w:pPr>
              <w:pStyle w:val="ConsPlusNormal"/>
              <w:jc w:val="center"/>
            </w:pPr>
            <w:r>
              <w:t>2 02 25674 02 0000 150</w:t>
            </w:r>
          </w:p>
        </w:tc>
        <w:tc>
          <w:tcPr>
            <w:tcW w:w="3439" w:type="dxa"/>
          </w:tcPr>
          <w:p w:rsidR="00EF364D" w:rsidRDefault="00EF364D">
            <w:pPr>
              <w:pStyle w:val="ConsPlusNormal"/>
              <w:jc w:val="both"/>
            </w:pPr>
            <w:r>
              <w:t>Субсидии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384" w:type="dxa"/>
            <w:vAlign w:val="center"/>
          </w:tcPr>
          <w:p w:rsidR="00EF364D" w:rsidRDefault="00EF364D">
            <w:pPr>
              <w:pStyle w:val="ConsPlusNormal"/>
              <w:jc w:val="center"/>
            </w:pPr>
            <w:r>
              <w:t>8 225,9</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2 02 27111 02 0000 150</w:t>
            </w:r>
          </w:p>
        </w:tc>
        <w:tc>
          <w:tcPr>
            <w:tcW w:w="3439" w:type="dxa"/>
          </w:tcPr>
          <w:p w:rsidR="00EF364D" w:rsidRDefault="00EF364D">
            <w:pPr>
              <w:pStyle w:val="ConsPlusNormal"/>
              <w:jc w:val="both"/>
            </w:pPr>
            <w: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384" w:type="dxa"/>
            <w:vAlign w:val="center"/>
          </w:tcPr>
          <w:p w:rsidR="00EF364D" w:rsidRDefault="00EF364D">
            <w:pPr>
              <w:pStyle w:val="ConsPlusNormal"/>
              <w:jc w:val="center"/>
            </w:pPr>
            <w:r>
              <w:t>136 286,0</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2 02 27139 02 0000 150</w:t>
            </w:r>
          </w:p>
        </w:tc>
        <w:tc>
          <w:tcPr>
            <w:tcW w:w="3439" w:type="dxa"/>
          </w:tcPr>
          <w:p w:rsidR="00EF364D" w:rsidRDefault="00EF364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384" w:type="dxa"/>
            <w:vAlign w:val="center"/>
          </w:tcPr>
          <w:p w:rsidR="00EF364D" w:rsidRDefault="00EF364D">
            <w:pPr>
              <w:pStyle w:val="ConsPlusNormal"/>
              <w:jc w:val="center"/>
            </w:pPr>
            <w:r>
              <w:t>1 000 000,0</w:t>
            </w:r>
          </w:p>
        </w:tc>
        <w:tc>
          <w:tcPr>
            <w:tcW w:w="1384" w:type="dxa"/>
            <w:vAlign w:val="center"/>
          </w:tcPr>
          <w:p w:rsidR="00EF364D" w:rsidRDefault="00EF364D">
            <w:pPr>
              <w:pStyle w:val="ConsPlusNormal"/>
              <w:jc w:val="center"/>
            </w:pPr>
            <w:r>
              <w:t>1 161 992,0</w:t>
            </w:r>
          </w:p>
        </w:tc>
        <w:tc>
          <w:tcPr>
            <w:tcW w:w="1587" w:type="dxa"/>
            <w:vAlign w:val="center"/>
          </w:tcPr>
          <w:p w:rsidR="00EF364D" w:rsidRDefault="00EF364D">
            <w:pPr>
              <w:pStyle w:val="ConsPlusNormal"/>
              <w:jc w:val="center"/>
            </w:pPr>
            <w:r>
              <w:t>282 615,5</w:t>
            </w:r>
          </w:p>
        </w:tc>
      </w:tr>
      <w:tr w:rsidR="00EF364D">
        <w:tc>
          <w:tcPr>
            <w:tcW w:w="2464" w:type="dxa"/>
            <w:vAlign w:val="center"/>
          </w:tcPr>
          <w:p w:rsidR="00EF364D" w:rsidRDefault="00EF364D">
            <w:pPr>
              <w:pStyle w:val="ConsPlusNormal"/>
              <w:jc w:val="center"/>
            </w:pPr>
            <w:r>
              <w:t>2 02 27567 02 0000 150</w:t>
            </w:r>
          </w:p>
        </w:tc>
        <w:tc>
          <w:tcPr>
            <w:tcW w:w="3439" w:type="dxa"/>
          </w:tcPr>
          <w:p w:rsidR="00EF364D" w:rsidRDefault="00EF364D">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384" w:type="dxa"/>
            <w:vAlign w:val="center"/>
          </w:tcPr>
          <w:p w:rsidR="00EF364D" w:rsidRDefault="00EF364D">
            <w:pPr>
              <w:pStyle w:val="ConsPlusNormal"/>
              <w:jc w:val="center"/>
            </w:pPr>
            <w:r>
              <w:t>114 322,1</w:t>
            </w:r>
          </w:p>
        </w:tc>
        <w:tc>
          <w:tcPr>
            <w:tcW w:w="1384" w:type="dxa"/>
            <w:vAlign w:val="center"/>
          </w:tcPr>
          <w:p w:rsidR="00EF364D" w:rsidRDefault="00EF364D">
            <w:pPr>
              <w:pStyle w:val="ConsPlusNormal"/>
              <w:jc w:val="center"/>
            </w:pPr>
            <w:r>
              <w:t>124 304,8</w:t>
            </w:r>
          </w:p>
        </w:tc>
        <w:tc>
          <w:tcPr>
            <w:tcW w:w="1587" w:type="dxa"/>
            <w:vAlign w:val="center"/>
          </w:tcPr>
          <w:p w:rsidR="00EF364D" w:rsidRDefault="00EF364D">
            <w:pPr>
              <w:pStyle w:val="ConsPlusNormal"/>
              <w:jc w:val="center"/>
            </w:pPr>
            <w:r>
              <w:t>128 601,7</w:t>
            </w:r>
          </w:p>
        </w:tc>
      </w:tr>
      <w:tr w:rsidR="00EF364D">
        <w:tc>
          <w:tcPr>
            <w:tcW w:w="2464" w:type="dxa"/>
            <w:vAlign w:val="center"/>
          </w:tcPr>
          <w:p w:rsidR="00EF364D" w:rsidRDefault="00EF364D">
            <w:pPr>
              <w:pStyle w:val="ConsPlusNormal"/>
              <w:jc w:val="center"/>
            </w:pPr>
            <w:r>
              <w:t>2 02 30000 00 0000 150</w:t>
            </w:r>
          </w:p>
        </w:tc>
        <w:tc>
          <w:tcPr>
            <w:tcW w:w="3439" w:type="dxa"/>
          </w:tcPr>
          <w:p w:rsidR="00EF364D" w:rsidRDefault="00EF364D">
            <w:pPr>
              <w:pStyle w:val="ConsPlusNormal"/>
              <w:jc w:val="both"/>
            </w:pPr>
            <w:r>
              <w:t>Субвенции бюджетам субъектов Российской Федерации и муниципальных образований</w:t>
            </w:r>
          </w:p>
        </w:tc>
        <w:tc>
          <w:tcPr>
            <w:tcW w:w="1384" w:type="dxa"/>
            <w:vAlign w:val="center"/>
          </w:tcPr>
          <w:p w:rsidR="00EF364D" w:rsidRDefault="00EF364D">
            <w:pPr>
              <w:pStyle w:val="ConsPlusNormal"/>
              <w:jc w:val="center"/>
            </w:pPr>
            <w:r>
              <w:t>4 574 600,6</w:t>
            </w:r>
          </w:p>
        </w:tc>
        <w:tc>
          <w:tcPr>
            <w:tcW w:w="1384" w:type="dxa"/>
            <w:vAlign w:val="center"/>
          </w:tcPr>
          <w:p w:rsidR="00EF364D" w:rsidRDefault="00EF364D">
            <w:pPr>
              <w:pStyle w:val="ConsPlusNormal"/>
              <w:jc w:val="center"/>
            </w:pPr>
            <w:r>
              <w:t>4 414 709,5</w:t>
            </w:r>
          </w:p>
        </w:tc>
        <w:tc>
          <w:tcPr>
            <w:tcW w:w="1587" w:type="dxa"/>
            <w:vAlign w:val="center"/>
          </w:tcPr>
          <w:p w:rsidR="00EF364D" w:rsidRDefault="00EF364D">
            <w:pPr>
              <w:pStyle w:val="ConsPlusNormal"/>
              <w:jc w:val="center"/>
            </w:pPr>
            <w:r>
              <w:t>4 485 949,0</w:t>
            </w:r>
          </w:p>
        </w:tc>
      </w:tr>
      <w:tr w:rsidR="00EF364D">
        <w:tc>
          <w:tcPr>
            <w:tcW w:w="2464" w:type="dxa"/>
            <w:vAlign w:val="center"/>
          </w:tcPr>
          <w:p w:rsidR="00EF364D" w:rsidRDefault="00EF364D">
            <w:pPr>
              <w:pStyle w:val="ConsPlusNormal"/>
              <w:jc w:val="center"/>
            </w:pPr>
            <w:r>
              <w:t>2 02 35118 02 0000 150</w:t>
            </w:r>
          </w:p>
        </w:tc>
        <w:tc>
          <w:tcPr>
            <w:tcW w:w="3439" w:type="dxa"/>
          </w:tcPr>
          <w:p w:rsidR="00EF364D" w:rsidRDefault="00EF364D">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384" w:type="dxa"/>
            <w:vAlign w:val="center"/>
          </w:tcPr>
          <w:p w:rsidR="00EF364D" w:rsidRDefault="00EF364D">
            <w:pPr>
              <w:pStyle w:val="ConsPlusNormal"/>
              <w:jc w:val="center"/>
            </w:pPr>
            <w:r>
              <w:t>22 815,1</w:t>
            </w:r>
          </w:p>
        </w:tc>
        <w:tc>
          <w:tcPr>
            <w:tcW w:w="1384" w:type="dxa"/>
            <w:vAlign w:val="center"/>
          </w:tcPr>
          <w:p w:rsidR="00EF364D" w:rsidRDefault="00EF364D">
            <w:pPr>
              <w:pStyle w:val="ConsPlusNormal"/>
              <w:jc w:val="center"/>
            </w:pPr>
            <w:r>
              <w:t>22 815,0</w:t>
            </w:r>
          </w:p>
        </w:tc>
        <w:tc>
          <w:tcPr>
            <w:tcW w:w="1587" w:type="dxa"/>
            <w:vAlign w:val="center"/>
          </w:tcPr>
          <w:p w:rsidR="00EF364D" w:rsidRDefault="00EF364D">
            <w:pPr>
              <w:pStyle w:val="ConsPlusNormal"/>
              <w:jc w:val="center"/>
            </w:pPr>
            <w:r>
              <w:t>23 199,3</w:t>
            </w:r>
          </w:p>
        </w:tc>
      </w:tr>
      <w:tr w:rsidR="00EF364D">
        <w:tc>
          <w:tcPr>
            <w:tcW w:w="2464" w:type="dxa"/>
            <w:vAlign w:val="center"/>
          </w:tcPr>
          <w:p w:rsidR="00EF364D" w:rsidRDefault="00EF364D">
            <w:pPr>
              <w:pStyle w:val="ConsPlusNormal"/>
              <w:jc w:val="center"/>
            </w:pPr>
            <w:r>
              <w:t>2 02 35120 02 0000 150</w:t>
            </w:r>
          </w:p>
        </w:tc>
        <w:tc>
          <w:tcPr>
            <w:tcW w:w="3439" w:type="dxa"/>
          </w:tcPr>
          <w:p w:rsidR="00EF364D" w:rsidRDefault="00EF364D">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vAlign w:val="center"/>
          </w:tcPr>
          <w:p w:rsidR="00EF364D" w:rsidRDefault="00EF364D">
            <w:pPr>
              <w:pStyle w:val="ConsPlusNormal"/>
              <w:jc w:val="center"/>
            </w:pPr>
            <w:r>
              <w:t>452,3</w:t>
            </w:r>
          </w:p>
        </w:tc>
        <w:tc>
          <w:tcPr>
            <w:tcW w:w="1384" w:type="dxa"/>
            <w:vAlign w:val="center"/>
          </w:tcPr>
          <w:p w:rsidR="00EF364D" w:rsidRDefault="00EF364D">
            <w:pPr>
              <w:pStyle w:val="ConsPlusNormal"/>
              <w:jc w:val="center"/>
            </w:pPr>
            <w:r>
              <w:t>469,5</w:t>
            </w:r>
          </w:p>
        </w:tc>
        <w:tc>
          <w:tcPr>
            <w:tcW w:w="1587" w:type="dxa"/>
            <w:vAlign w:val="center"/>
          </w:tcPr>
          <w:p w:rsidR="00EF364D" w:rsidRDefault="00EF364D">
            <w:pPr>
              <w:pStyle w:val="ConsPlusNormal"/>
              <w:jc w:val="center"/>
            </w:pPr>
            <w:r>
              <w:t>490,4</w:t>
            </w:r>
          </w:p>
        </w:tc>
      </w:tr>
      <w:tr w:rsidR="00EF364D">
        <w:tc>
          <w:tcPr>
            <w:tcW w:w="2464" w:type="dxa"/>
            <w:vAlign w:val="center"/>
          </w:tcPr>
          <w:p w:rsidR="00EF364D" w:rsidRDefault="00EF364D">
            <w:pPr>
              <w:pStyle w:val="ConsPlusNormal"/>
              <w:jc w:val="center"/>
            </w:pPr>
            <w:r>
              <w:t>2 02 35128 02 0000 150</w:t>
            </w:r>
          </w:p>
        </w:tc>
        <w:tc>
          <w:tcPr>
            <w:tcW w:w="3439" w:type="dxa"/>
          </w:tcPr>
          <w:p w:rsidR="00EF364D" w:rsidRDefault="00EF364D">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c>
          <w:tcPr>
            <w:tcW w:w="1384" w:type="dxa"/>
            <w:vAlign w:val="center"/>
          </w:tcPr>
          <w:p w:rsidR="00EF364D" w:rsidRDefault="00EF364D">
            <w:pPr>
              <w:pStyle w:val="ConsPlusNormal"/>
              <w:jc w:val="center"/>
            </w:pPr>
            <w:r>
              <w:t>5 718,6</w:t>
            </w:r>
          </w:p>
        </w:tc>
        <w:tc>
          <w:tcPr>
            <w:tcW w:w="1384" w:type="dxa"/>
            <w:vAlign w:val="center"/>
          </w:tcPr>
          <w:p w:rsidR="00EF364D" w:rsidRDefault="00EF364D">
            <w:pPr>
              <w:pStyle w:val="ConsPlusNormal"/>
              <w:jc w:val="center"/>
            </w:pPr>
            <w:r>
              <w:t>5 720,2</w:t>
            </w:r>
          </w:p>
        </w:tc>
        <w:tc>
          <w:tcPr>
            <w:tcW w:w="1587" w:type="dxa"/>
            <w:vAlign w:val="center"/>
          </w:tcPr>
          <w:p w:rsidR="00EF364D" w:rsidRDefault="00EF364D">
            <w:pPr>
              <w:pStyle w:val="ConsPlusNormal"/>
              <w:jc w:val="center"/>
            </w:pPr>
            <w:r>
              <w:t>6 128,8</w:t>
            </w:r>
          </w:p>
        </w:tc>
      </w:tr>
      <w:tr w:rsidR="00EF364D">
        <w:tc>
          <w:tcPr>
            <w:tcW w:w="2464" w:type="dxa"/>
            <w:vAlign w:val="center"/>
          </w:tcPr>
          <w:p w:rsidR="00EF364D" w:rsidRDefault="00EF364D">
            <w:pPr>
              <w:pStyle w:val="ConsPlusNormal"/>
              <w:jc w:val="center"/>
            </w:pPr>
            <w:r>
              <w:t>2 02 35129 02 0000 150</w:t>
            </w:r>
          </w:p>
        </w:tc>
        <w:tc>
          <w:tcPr>
            <w:tcW w:w="3439" w:type="dxa"/>
          </w:tcPr>
          <w:p w:rsidR="00EF364D" w:rsidRDefault="00EF364D">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c>
          <w:tcPr>
            <w:tcW w:w="1384" w:type="dxa"/>
            <w:vAlign w:val="center"/>
          </w:tcPr>
          <w:p w:rsidR="00EF364D" w:rsidRDefault="00EF364D">
            <w:pPr>
              <w:pStyle w:val="ConsPlusNormal"/>
              <w:jc w:val="center"/>
            </w:pPr>
            <w:r>
              <w:t>114 323,0</w:t>
            </w:r>
          </w:p>
        </w:tc>
        <w:tc>
          <w:tcPr>
            <w:tcW w:w="1384" w:type="dxa"/>
            <w:vAlign w:val="center"/>
          </w:tcPr>
          <w:p w:rsidR="00EF364D" w:rsidRDefault="00EF364D">
            <w:pPr>
              <w:pStyle w:val="ConsPlusNormal"/>
              <w:jc w:val="center"/>
            </w:pPr>
            <w:r>
              <w:t>117 459,9</w:t>
            </w:r>
          </w:p>
        </w:tc>
        <w:tc>
          <w:tcPr>
            <w:tcW w:w="1587" w:type="dxa"/>
            <w:vAlign w:val="center"/>
          </w:tcPr>
          <w:p w:rsidR="00EF364D" w:rsidRDefault="00EF364D">
            <w:pPr>
              <w:pStyle w:val="ConsPlusNormal"/>
              <w:jc w:val="center"/>
            </w:pPr>
            <w:r>
              <w:t>119 946,7</w:t>
            </w:r>
          </w:p>
        </w:tc>
      </w:tr>
      <w:tr w:rsidR="00EF364D">
        <w:tc>
          <w:tcPr>
            <w:tcW w:w="2464" w:type="dxa"/>
            <w:vAlign w:val="center"/>
          </w:tcPr>
          <w:p w:rsidR="00EF364D" w:rsidRDefault="00EF364D">
            <w:pPr>
              <w:pStyle w:val="ConsPlusNormal"/>
              <w:jc w:val="center"/>
            </w:pPr>
            <w:r>
              <w:t>2 02 35134 02 0000 150</w:t>
            </w:r>
          </w:p>
        </w:tc>
        <w:tc>
          <w:tcPr>
            <w:tcW w:w="3439" w:type="dxa"/>
          </w:tcPr>
          <w:p w:rsidR="00EF364D" w:rsidRDefault="00EF364D">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68" w:history="1">
              <w:r>
                <w:rPr>
                  <w:color w:val="0000FF"/>
                </w:rPr>
                <w:t>законом</w:t>
              </w:r>
            </w:hyperlink>
            <w:r>
              <w:t xml:space="preserve"> от 12 января 1995 года N 5-ФЗ "О ветеранах", в соответствии с </w:t>
            </w:r>
            <w:hyperlink r:id="rId6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vAlign w:val="center"/>
          </w:tcPr>
          <w:p w:rsidR="00EF364D" w:rsidRDefault="00EF364D">
            <w:pPr>
              <w:pStyle w:val="ConsPlusNormal"/>
              <w:jc w:val="center"/>
            </w:pPr>
            <w:r>
              <w:t>31 380,3</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2 02 35135 02 0000 150</w:t>
            </w:r>
          </w:p>
        </w:tc>
        <w:tc>
          <w:tcPr>
            <w:tcW w:w="3439" w:type="dxa"/>
          </w:tcPr>
          <w:p w:rsidR="00EF364D" w:rsidRDefault="00EF364D">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70" w:history="1">
              <w:r>
                <w:rPr>
                  <w:color w:val="0000FF"/>
                </w:rPr>
                <w:t>законом</w:t>
              </w:r>
            </w:hyperlink>
            <w:r>
              <w:t xml:space="preserve"> от 12 января 1995 года N 5-ФЗ "О ветеранах"</w:t>
            </w:r>
          </w:p>
        </w:tc>
        <w:tc>
          <w:tcPr>
            <w:tcW w:w="1384" w:type="dxa"/>
            <w:vAlign w:val="center"/>
          </w:tcPr>
          <w:p w:rsidR="00EF364D" w:rsidRDefault="00EF364D">
            <w:pPr>
              <w:pStyle w:val="ConsPlusNormal"/>
              <w:jc w:val="center"/>
            </w:pPr>
            <w:r>
              <w:t>15 606,9</w:t>
            </w:r>
          </w:p>
        </w:tc>
        <w:tc>
          <w:tcPr>
            <w:tcW w:w="1384" w:type="dxa"/>
            <w:vAlign w:val="center"/>
          </w:tcPr>
          <w:p w:rsidR="00EF364D" w:rsidRDefault="00EF364D">
            <w:pPr>
              <w:pStyle w:val="ConsPlusNormal"/>
              <w:jc w:val="center"/>
            </w:pPr>
            <w:r>
              <w:t>15 549,7</w:t>
            </w:r>
          </w:p>
        </w:tc>
        <w:tc>
          <w:tcPr>
            <w:tcW w:w="1587" w:type="dxa"/>
            <w:vAlign w:val="center"/>
          </w:tcPr>
          <w:p w:rsidR="00EF364D" w:rsidRDefault="00EF364D">
            <w:pPr>
              <w:pStyle w:val="ConsPlusNormal"/>
              <w:jc w:val="center"/>
            </w:pPr>
            <w:r>
              <w:t>15 616,6</w:t>
            </w:r>
          </w:p>
        </w:tc>
      </w:tr>
      <w:tr w:rsidR="00EF364D">
        <w:tc>
          <w:tcPr>
            <w:tcW w:w="2464" w:type="dxa"/>
            <w:vAlign w:val="center"/>
          </w:tcPr>
          <w:p w:rsidR="00EF364D" w:rsidRDefault="00EF364D">
            <w:pPr>
              <w:pStyle w:val="ConsPlusNormal"/>
              <w:jc w:val="center"/>
            </w:pPr>
            <w:r>
              <w:t>2 02 35137 02 0000 150</w:t>
            </w:r>
          </w:p>
        </w:tc>
        <w:tc>
          <w:tcPr>
            <w:tcW w:w="3439" w:type="dxa"/>
          </w:tcPr>
          <w:p w:rsidR="00EF364D" w:rsidRDefault="00EF364D">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384" w:type="dxa"/>
            <w:vAlign w:val="center"/>
          </w:tcPr>
          <w:p w:rsidR="00EF364D" w:rsidRDefault="00EF364D">
            <w:pPr>
              <w:pStyle w:val="ConsPlusNormal"/>
              <w:jc w:val="center"/>
            </w:pPr>
            <w:r>
              <w:t>618 306,3</w:t>
            </w:r>
          </w:p>
        </w:tc>
        <w:tc>
          <w:tcPr>
            <w:tcW w:w="1384" w:type="dxa"/>
            <w:vAlign w:val="center"/>
          </w:tcPr>
          <w:p w:rsidR="00EF364D" w:rsidRDefault="00EF364D">
            <w:pPr>
              <w:pStyle w:val="ConsPlusNormal"/>
              <w:jc w:val="center"/>
            </w:pPr>
            <w:r>
              <w:t>729 674,3</w:t>
            </w:r>
          </w:p>
        </w:tc>
        <w:tc>
          <w:tcPr>
            <w:tcW w:w="1587" w:type="dxa"/>
            <w:vAlign w:val="center"/>
          </w:tcPr>
          <w:p w:rsidR="00EF364D" w:rsidRDefault="00EF364D">
            <w:pPr>
              <w:pStyle w:val="ConsPlusNormal"/>
              <w:jc w:val="center"/>
            </w:pPr>
            <w:r>
              <w:t>762 785,6</w:t>
            </w:r>
          </w:p>
        </w:tc>
      </w:tr>
      <w:tr w:rsidR="00EF364D">
        <w:tc>
          <w:tcPr>
            <w:tcW w:w="2464" w:type="dxa"/>
            <w:vAlign w:val="center"/>
          </w:tcPr>
          <w:p w:rsidR="00EF364D" w:rsidRDefault="00EF364D">
            <w:pPr>
              <w:pStyle w:val="ConsPlusNormal"/>
              <w:jc w:val="center"/>
            </w:pPr>
            <w:r>
              <w:t>2 02 35176 02 0000 150</w:t>
            </w:r>
          </w:p>
        </w:tc>
        <w:tc>
          <w:tcPr>
            <w:tcW w:w="3439" w:type="dxa"/>
          </w:tcPr>
          <w:p w:rsidR="00EF364D" w:rsidRDefault="00EF364D">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71" w:history="1">
              <w:r>
                <w:rPr>
                  <w:color w:val="0000FF"/>
                </w:rPr>
                <w:t>законом</w:t>
              </w:r>
            </w:hyperlink>
            <w:r>
              <w:t xml:space="preserve"> от 24 ноября 1995 года N 181-ФЗ "О социальной защите инвалидов в Российской Федерации"</w:t>
            </w:r>
          </w:p>
        </w:tc>
        <w:tc>
          <w:tcPr>
            <w:tcW w:w="1384" w:type="dxa"/>
            <w:vAlign w:val="center"/>
          </w:tcPr>
          <w:p w:rsidR="00EF364D" w:rsidRDefault="00EF364D">
            <w:pPr>
              <w:pStyle w:val="ConsPlusNormal"/>
              <w:jc w:val="center"/>
            </w:pPr>
            <w:r>
              <w:t>18 048,0</w:t>
            </w:r>
          </w:p>
        </w:tc>
        <w:tc>
          <w:tcPr>
            <w:tcW w:w="1384" w:type="dxa"/>
            <w:vAlign w:val="center"/>
          </w:tcPr>
          <w:p w:rsidR="00EF364D" w:rsidRDefault="00EF364D">
            <w:pPr>
              <w:pStyle w:val="ConsPlusNormal"/>
              <w:jc w:val="center"/>
            </w:pPr>
            <w:r>
              <w:t>18 050,1</w:t>
            </w:r>
          </w:p>
        </w:tc>
        <w:tc>
          <w:tcPr>
            <w:tcW w:w="1587" w:type="dxa"/>
            <w:vAlign w:val="center"/>
          </w:tcPr>
          <w:p w:rsidR="00EF364D" w:rsidRDefault="00EF364D">
            <w:pPr>
              <w:pStyle w:val="ConsPlusNormal"/>
              <w:jc w:val="center"/>
            </w:pPr>
            <w:r>
              <w:t>18 052,5</w:t>
            </w:r>
          </w:p>
        </w:tc>
      </w:tr>
      <w:tr w:rsidR="00EF364D">
        <w:tc>
          <w:tcPr>
            <w:tcW w:w="2464" w:type="dxa"/>
            <w:vAlign w:val="center"/>
          </w:tcPr>
          <w:p w:rsidR="00EF364D" w:rsidRDefault="00EF364D">
            <w:pPr>
              <w:pStyle w:val="ConsPlusNormal"/>
              <w:jc w:val="center"/>
            </w:pPr>
            <w:r>
              <w:t>2 02 35220 02 0000 150</w:t>
            </w:r>
          </w:p>
        </w:tc>
        <w:tc>
          <w:tcPr>
            <w:tcW w:w="3439" w:type="dxa"/>
          </w:tcPr>
          <w:p w:rsidR="00EF364D" w:rsidRDefault="00EF364D">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84" w:type="dxa"/>
            <w:vAlign w:val="center"/>
          </w:tcPr>
          <w:p w:rsidR="00EF364D" w:rsidRDefault="00EF364D">
            <w:pPr>
              <w:pStyle w:val="ConsPlusNormal"/>
              <w:jc w:val="center"/>
            </w:pPr>
            <w:r>
              <w:t>160 378,6</w:t>
            </w:r>
          </w:p>
        </w:tc>
        <w:tc>
          <w:tcPr>
            <w:tcW w:w="1384" w:type="dxa"/>
            <w:vAlign w:val="center"/>
          </w:tcPr>
          <w:p w:rsidR="00EF364D" w:rsidRDefault="00EF364D">
            <w:pPr>
              <w:pStyle w:val="ConsPlusNormal"/>
              <w:jc w:val="center"/>
            </w:pPr>
            <w:r>
              <w:t>166 472,4</w:t>
            </w:r>
          </w:p>
        </w:tc>
        <w:tc>
          <w:tcPr>
            <w:tcW w:w="1587" w:type="dxa"/>
            <w:vAlign w:val="center"/>
          </w:tcPr>
          <w:p w:rsidR="00EF364D" w:rsidRDefault="00EF364D">
            <w:pPr>
              <w:pStyle w:val="ConsPlusNormal"/>
              <w:jc w:val="center"/>
            </w:pPr>
            <w:r>
              <w:t>173 133,5</w:t>
            </w:r>
          </w:p>
        </w:tc>
      </w:tr>
      <w:tr w:rsidR="00EF364D">
        <w:tc>
          <w:tcPr>
            <w:tcW w:w="2464" w:type="dxa"/>
            <w:vAlign w:val="center"/>
          </w:tcPr>
          <w:p w:rsidR="00EF364D" w:rsidRDefault="00EF364D">
            <w:pPr>
              <w:pStyle w:val="ConsPlusNormal"/>
              <w:jc w:val="center"/>
            </w:pPr>
            <w:r>
              <w:t>2 02 35240 02 0000 150</w:t>
            </w:r>
          </w:p>
        </w:tc>
        <w:tc>
          <w:tcPr>
            <w:tcW w:w="3439" w:type="dxa"/>
          </w:tcPr>
          <w:p w:rsidR="00EF364D" w:rsidRDefault="00EF364D">
            <w:pPr>
              <w:pStyle w:val="ConsPlusNormal"/>
              <w:jc w:val="both"/>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1384" w:type="dxa"/>
            <w:vAlign w:val="center"/>
          </w:tcPr>
          <w:p w:rsidR="00EF364D" w:rsidRDefault="00EF364D">
            <w:pPr>
              <w:pStyle w:val="ConsPlusNormal"/>
              <w:jc w:val="center"/>
            </w:pPr>
            <w:r>
              <w:t>48,8</w:t>
            </w:r>
          </w:p>
        </w:tc>
        <w:tc>
          <w:tcPr>
            <w:tcW w:w="1384" w:type="dxa"/>
            <w:vAlign w:val="center"/>
          </w:tcPr>
          <w:p w:rsidR="00EF364D" w:rsidRDefault="00EF364D">
            <w:pPr>
              <w:pStyle w:val="ConsPlusNormal"/>
              <w:jc w:val="center"/>
            </w:pPr>
            <w:r>
              <w:t>50,6</w:t>
            </w:r>
          </w:p>
        </w:tc>
        <w:tc>
          <w:tcPr>
            <w:tcW w:w="1587" w:type="dxa"/>
            <w:vAlign w:val="center"/>
          </w:tcPr>
          <w:p w:rsidR="00EF364D" w:rsidRDefault="00EF364D">
            <w:pPr>
              <w:pStyle w:val="ConsPlusNormal"/>
              <w:jc w:val="center"/>
            </w:pPr>
            <w:r>
              <w:t>52,6</w:t>
            </w:r>
          </w:p>
        </w:tc>
      </w:tr>
      <w:tr w:rsidR="00EF364D">
        <w:tc>
          <w:tcPr>
            <w:tcW w:w="2464" w:type="dxa"/>
            <w:vAlign w:val="center"/>
          </w:tcPr>
          <w:p w:rsidR="00EF364D" w:rsidRDefault="00EF364D">
            <w:pPr>
              <w:pStyle w:val="ConsPlusNormal"/>
              <w:jc w:val="center"/>
            </w:pPr>
            <w:r>
              <w:t>2 02 35250 02 0000 150</w:t>
            </w:r>
          </w:p>
        </w:tc>
        <w:tc>
          <w:tcPr>
            <w:tcW w:w="3439" w:type="dxa"/>
          </w:tcPr>
          <w:p w:rsidR="00EF364D" w:rsidRDefault="00EF364D">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c>
          <w:tcPr>
            <w:tcW w:w="1384" w:type="dxa"/>
            <w:vAlign w:val="center"/>
          </w:tcPr>
          <w:p w:rsidR="00EF364D" w:rsidRDefault="00EF364D">
            <w:pPr>
              <w:pStyle w:val="ConsPlusNormal"/>
              <w:jc w:val="center"/>
            </w:pPr>
            <w:r>
              <w:t>1 902 790,2</w:t>
            </w:r>
          </w:p>
        </w:tc>
        <w:tc>
          <w:tcPr>
            <w:tcW w:w="1384" w:type="dxa"/>
            <w:vAlign w:val="center"/>
          </w:tcPr>
          <w:p w:rsidR="00EF364D" w:rsidRDefault="00EF364D">
            <w:pPr>
              <w:pStyle w:val="ConsPlusNormal"/>
              <w:jc w:val="center"/>
            </w:pPr>
            <w:r>
              <w:t>1 902 786,4</w:t>
            </w:r>
          </w:p>
        </w:tc>
        <w:tc>
          <w:tcPr>
            <w:tcW w:w="1587" w:type="dxa"/>
            <w:vAlign w:val="center"/>
          </w:tcPr>
          <w:p w:rsidR="00EF364D" w:rsidRDefault="00EF364D">
            <w:pPr>
              <w:pStyle w:val="ConsPlusNormal"/>
              <w:jc w:val="center"/>
            </w:pPr>
            <w:r>
              <w:t>1 902 786,4</w:t>
            </w:r>
          </w:p>
        </w:tc>
      </w:tr>
      <w:tr w:rsidR="00EF364D">
        <w:tc>
          <w:tcPr>
            <w:tcW w:w="2464" w:type="dxa"/>
            <w:vAlign w:val="center"/>
          </w:tcPr>
          <w:p w:rsidR="00EF364D" w:rsidRDefault="00EF364D">
            <w:pPr>
              <w:pStyle w:val="ConsPlusNormal"/>
              <w:jc w:val="center"/>
            </w:pPr>
            <w:r>
              <w:t>2 02 35260 02 0000 150</w:t>
            </w:r>
          </w:p>
        </w:tc>
        <w:tc>
          <w:tcPr>
            <w:tcW w:w="3439" w:type="dxa"/>
          </w:tcPr>
          <w:p w:rsidR="00EF364D" w:rsidRDefault="00EF364D">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384" w:type="dxa"/>
            <w:vAlign w:val="center"/>
          </w:tcPr>
          <w:p w:rsidR="00EF364D" w:rsidRDefault="00EF364D">
            <w:pPr>
              <w:pStyle w:val="ConsPlusNormal"/>
              <w:jc w:val="center"/>
            </w:pPr>
            <w:r>
              <w:t>8 059,9</w:t>
            </w:r>
          </w:p>
        </w:tc>
        <w:tc>
          <w:tcPr>
            <w:tcW w:w="1384" w:type="dxa"/>
            <w:vAlign w:val="center"/>
          </w:tcPr>
          <w:p w:rsidR="00EF364D" w:rsidRDefault="00EF364D">
            <w:pPr>
              <w:pStyle w:val="ConsPlusNormal"/>
              <w:jc w:val="center"/>
            </w:pPr>
            <w:r>
              <w:t>8 215,9</w:t>
            </w:r>
          </w:p>
        </w:tc>
        <w:tc>
          <w:tcPr>
            <w:tcW w:w="1587" w:type="dxa"/>
            <w:vAlign w:val="center"/>
          </w:tcPr>
          <w:p w:rsidR="00EF364D" w:rsidRDefault="00EF364D">
            <w:pPr>
              <w:pStyle w:val="ConsPlusNormal"/>
              <w:jc w:val="center"/>
            </w:pPr>
            <w:r>
              <w:t>8 789,8</w:t>
            </w:r>
          </w:p>
        </w:tc>
      </w:tr>
      <w:tr w:rsidR="00EF364D">
        <w:tc>
          <w:tcPr>
            <w:tcW w:w="2464" w:type="dxa"/>
            <w:vAlign w:val="center"/>
          </w:tcPr>
          <w:p w:rsidR="00EF364D" w:rsidRDefault="00EF364D">
            <w:pPr>
              <w:pStyle w:val="ConsPlusNormal"/>
              <w:jc w:val="center"/>
            </w:pPr>
            <w:r>
              <w:t>2 02 35270 02 0000 150</w:t>
            </w:r>
          </w:p>
        </w:tc>
        <w:tc>
          <w:tcPr>
            <w:tcW w:w="3439" w:type="dxa"/>
          </w:tcPr>
          <w:p w:rsidR="00EF364D" w:rsidRDefault="00EF364D">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tc>
        <w:tc>
          <w:tcPr>
            <w:tcW w:w="1384" w:type="dxa"/>
            <w:vAlign w:val="center"/>
          </w:tcPr>
          <w:p w:rsidR="00EF364D" w:rsidRDefault="00EF364D">
            <w:pPr>
              <w:pStyle w:val="ConsPlusNormal"/>
              <w:jc w:val="center"/>
            </w:pPr>
            <w:r>
              <w:t>11 873,5</w:t>
            </w:r>
          </w:p>
        </w:tc>
        <w:tc>
          <w:tcPr>
            <w:tcW w:w="1384" w:type="dxa"/>
            <w:vAlign w:val="center"/>
          </w:tcPr>
          <w:p w:rsidR="00EF364D" w:rsidRDefault="00EF364D">
            <w:pPr>
              <w:pStyle w:val="ConsPlusNormal"/>
              <w:jc w:val="center"/>
            </w:pPr>
            <w:r>
              <w:t>12 369,9</w:t>
            </w:r>
          </w:p>
        </w:tc>
        <w:tc>
          <w:tcPr>
            <w:tcW w:w="1587" w:type="dxa"/>
            <w:vAlign w:val="center"/>
          </w:tcPr>
          <w:p w:rsidR="00EF364D" w:rsidRDefault="00EF364D">
            <w:pPr>
              <w:pStyle w:val="ConsPlusNormal"/>
              <w:jc w:val="center"/>
            </w:pPr>
            <w:r>
              <w:t>12 839,1</w:t>
            </w:r>
          </w:p>
        </w:tc>
      </w:tr>
      <w:tr w:rsidR="00EF364D">
        <w:tc>
          <w:tcPr>
            <w:tcW w:w="2464" w:type="dxa"/>
            <w:vAlign w:val="center"/>
          </w:tcPr>
          <w:p w:rsidR="00EF364D" w:rsidRDefault="00EF364D">
            <w:pPr>
              <w:pStyle w:val="ConsPlusNormal"/>
              <w:jc w:val="center"/>
            </w:pPr>
            <w:r>
              <w:t>2 02 35280 02 0000 150</w:t>
            </w:r>
          </w:p>
        </w:tc>
        <w:tc>
          <w:tcPr>
            <w:tcW w:w="3439" w:type="dxa"/>
          </w:tcPr>
          <w:p w:rsidR="00EF364D" w:rsidRDefault="00EF364D">
            <w:pPr>
              <w:pStyle w:val="ConsPlusNormal"/>
              <w:jc w:val="both"/>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84" w:type="dxa"/>
            <w:vAlign w:val="center"/>
          </w:tcPr>
          <w:p w:rsidR="00EF364D" w:rsidRDefault="00EF364D">
            <w:pPr>
              <w:pStyle w:val="ConsPlusNormal"/>
              <w:jc w:val="center"/>
            </w:pPr>
            <w:r>
              <w:t>355,8</w:t>
            </w:r>
          </w:p>
        </w:tc>
        <w:tc>
          <w:tcPr>
            <w:tcW w:w="1384" w:type="dxa"/>
            <w:vAlign w:val="center"/>
          </w:tcPr>
          <w:p w:rsidR="00EF364D" w:rsidRDefault="00EF364D">
            <w:pPr>
              <w:pStyle w:val="ConsPlusNormal"/>
              <w:jc w:val="center"/>
            </w:pPr>
            <w:r>
              <w:t>355,8</w:t>
            </w:r>
          </w:p>
        </w:tc>
        <w:tc>
          <w:tcPr>
            <w:tcW w:w="1587" w:type="dxa"/>
            <w:vAlign w:val="center"/>
          </w:tcPr>
          <w:p w:rsidR="00EF364D" w:rsidRDefault="00EF364D">
            <w:pPr>
              <w:pStyle w:val="ConsPlusNormal"/>
              <w:jc w:val="center"/>
            </w:pPr>
            <w:r>
              <w:t>355,8</w:t>
            </w:r>
          </w:p>
        </w:tc>
      </w:tr>
      <w:tr w:rsidR="00EF364D">
        <w:tc>
          <w:tcPr>
            <w:tcW w:w="2464" w:type="dxa"/>
            <w:vAlign w:val="center"/>
          </w:tcPr>
          <w:p w:rsidR="00EF364D" w:rsidRDefault="00EF364D">
            <w:pPr>
              <w:pStyle w:val="ConsPlusNormal"/>
              <w:jc w:val="center"/>
            </w:pPr>
            <w:r>
              <w:t>2 02 35290 02 0000 150</w:t>
            </w:r>
          </w:p>
        </w:tc>
        <w:tc>
          <w:tcPr>
            <w:tcW w:w="3439" w:type="dxa"/>
          </w:tcPr>
          <w:p w:rsidR="00EF364D" w:rsidRDefault="00EF364D">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384" w:type="dxa"/>
            <w:vAlign w:val="center"/>
          </w:tcPr>
          <w:p w:rsidR="00EF364D" w:rsidRDefault="00EF364D">
            <w:pPr>
              <w:pStyle w:val="ConsPlusNormal"/>
              <w:jc w:val="center"/>
            </w:pPr>
            <w:r>
              <w:t>415 648,4</w:t>
            </w:r>
          </w:p>
        </w:tc>
        <w:tc>
          <w:tcPr>
            <w:tcW w:w="1384" w:type="dxa"/>
            <w:vAlign w:val="center"/>
          </w:tcPr>
          <w:p w:rsidR="00EF364D" w:rsidRDefault="00EF364D">
            <w:pPr>
              <w:pStyle w:val="ConsPlusNormal"/>
              <w:jc w:val="center"/>
            </w:pPr>
            <w:r>
              <w:t>423 872,8</w:t>
            </w:r>
          </w:p>
        </w:tc>
        <w:tc>
          <w:tcPr>
            <w:tcW w:w="1587" w:type="dxa"/>
            <w:vAlign w:val="center"/>
          </w:tcPr>
          <w:p w:rsidR="00EF364D" w:rsidRDefault="00EF364D">
            <w:pPr>
              <w:pStyle w:val="ConsPlusNormal"/>
              <w:jc w:val="center"/>
            </w:pPr>
            <w:r>
              <w:t>424 551,1</w:t>
            </w:r>
          </w:p>
        </w:tc>
      </w:tr>
      <w:tr w:rsidR="00EF364D">
        <w:tc>
          <w:tcPr>
            <w:tcW w:w="2464" w:type="dxa"/>
            <w:vAlign w:val="center"/>
          </w:tcPr>
          <w:p w:rsidR="00EF364D" w:rsidRDefault="00EF364D">
            <w:pPr>
              <w:pStyle w:val="ConsPlusNormal"/>
              <w:jc w:val="center"/>
            </w:pPr>
            <w:r>
              <w:t>2 02 35380 02 0000 150</w:t>
            </w:r>
          </w:p>
        </w:tc>
        <w:tc>
          <w:tcPr>
            <w:tcW w:w="3439" w:type="dxa"/>
          </w:tcPr>
          <w:p w:rsidR="00EF364D" w:rsidRDefault="00EF364D">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84" w:type="dxa"/>
            <w:vAlign w:val="center"/>
          </w:tcPr>
          <w:p w:rsidR="00EF364D" w:rsidRDefault="00EF364D">
            <w:pPr>
              <w:pStyle w:val="ConsPlusNormal"/>
              <w:jc w:val="center"/>
            </w:pPr>
            <w:r>
              <w:t>531 813,1</w:t>
            </w:r>
          </w:p>
        </w:tc>
        <w:tc>
          <w:tcPr>
            <w:tcW w:w="1384" w:type="dxa"/>
            <w:vAlign w:val="center"/>
          </w:tcPr>
          <w:p w:rsidR="00EF364D" w:rsidRDefault="00EF364D">
            <w:pPr>
              <w:pStyle w:val="ConsPlusNormal"/>
              <w:jc w:val="center"/>
            </w:pPr>
            <w:r>
              <w:t>554 007,4</w:t>
            </w:r>
          </w:p>
        </w:tc>
        <w:tc>
          <w:tcPr>
            <w:tcW w:w="1587" w:type="dxa"/>
            <w:vAlign w:val="center"/>
          </w:tcPr>
          <w:p w:rsidR="00EF364D" w:rsidRDefault="00EF364D">
            <w:pPr>
              <w:pStyle w:val="ConsPlusNormal"/>
              <w:jc w:val="center"/>
            </w:pPr>
            <w:r>
              <w:t>574 981,4</w:t>
            </w:r>
          </w:p>
        </w:tc>
      </w:tr>
      <w:tr w:rsidR="00EF364D">
        <w:tc>
          <w:tcPr>
            <w:tcW w:w="2464" w:type="dxa"/>
            <w:vAlign w:val="center"/>
          </w:tcPr>
          <w:p w:rsidR="00EF364D" w:rsidRDefault="00EF364D">
            <w:pPr>
              <w:pStyle w:val="ConsPlusNormal"/>
              <w:jc w:val="center"/>
            </w:pPr>
            <w:r>
              <w:t>2 02 35429 02 0000 150</w:t>
            </w:r>
          </w:p>
        </w:tc>
        <w:tc>
          <w:tcPr>
            <w:tcW w:w="3439" w:type="dxa"/>
          </w:tcPr>
          <w:p w:rsidR="00EF364D" w:rsidRDefault="00EF364D">
            <w:pPr>
              <w:pStyle w:val="ConsPlusNormal"/>
              <w:jc w:val="both"/>
            </w:pPr>
            <w:r>
              <w:t>Субвенции бюджетам субъектов Российской Федерации на увеличение площади лесовосстановления</w:t>
            </w:r>
          </w:p>
        </w:tc>
        <w:tc>
          <w:tcPr>
            <w:tcW w:w="1384" w:type="dxa"/>
            <w:vAlign w:val="center"/>
          </w:tcPr>
          <w:p w:rsidR="00EF364D" w:rsidRDefault="00EF364D">
            <w:pPr>
              <w:pStyle w:val="ConsPlusNormal"/>
              <w:jc w:val="center"/>
            </w:pPr>
            <w:r>
              <w:t>6 580,5</w:t>
            </w:r>
          </w:p>
        </w:tc>
        <w:tc>
          <w:tcPr>
            <w:tcW w:w="1384" w:type="dxa"/>
            <w:vAlign w:val="center"/>
          </w:tcPr>
          <w:p w:rsidR="00EF364D" w:rsidRDefault="00EF364D">
            <w:pPr>
              <w:pStyle w:val="ConsPlusNormal"/>
              <w:jc w:val="center"/>
            </w:pPr>
            <w:r>
              <w:t>5 535,4</w:t>
            </w:r>
          </w:p>
        </w:tc>
        <w:tc>
          <w:tcPr>
            <w:tcW w:w="1587" w:type="dxa"/>
            <w:vAlign w:val="center"/>
          </w:tcPr>
          <w:p w:rsidR="00EF364D" w:rsidRDefault="00EF364D">
            <w:pPr>
              <w:pStyle w:val="ConsPlusNormal"/>
              <w:jc w:val="center"/>
            </w:pPr>
            <w:r>
              <w:t>5 761,7</w:t>
            </w:r>
          </w:p>
        </w:tc>
      </w:tr>
      <w:tr w:rsidR="00EF364D">
        <w:tc>
          <w:tcPr>
            <w:tcW w:w="2464" w:type="dxa"/>
            <w:vAlign w:val="center"/>
          </w:tcPr>
          <w:p w:rsidR="00EF364D" w:rsidRDefault="00EF364D">
            <w:pPr>
              <w:pStyle w:val="ConsPlusNormal"/>
              <w:jc w:val="center"/>
            </w:pPr>
            <w:r>
              <w:t>2 02 35430 02 0000 150</w:t>
            </w:r>
          </w:p>
        </w:tc>
        <w:tc>
          <w:tcPr>
            <w:tcW w:w="3439" w:type="dxa"/>
          </w:tcPr>
          <w:p w:rsidR="00EF364D" w:rsidRDefault="00EF364D">
            <w:pPr>
              <w:pStyle w:val="ConsPlusNormal"/>
              <w:jc w:val="both"/>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384" w:type="dxa"/>
            <w:vAlign w:val="center"/>
          </w:tcPr>
          <w:p w:rsidR="00EF364D" w:rsidRDefault="00EF364D">
            <w:pPr>
              <w:pStyle w:val="ConsPlusNormal"/>
              <w:jc w:val="center"/>
            </w:pPr>
            <w:r>
              <w:t>131,5</w:t>
            </w:r>
          </w:p>
        </w:tc>
        <w:tc>
          <w:tcPr>
            <w:tcW w:w="1384" w:type="dxa"/>
            <w:vAlign w:val="center"/>
          </w:tcPr>
          <w:p w:rsidR="00EF364D" w:rsidRDefault="00EF364D">
            <w:pPr>
              <w:pStyle w:val="ConsPlusNormal"/>
              <w:jc w:val="center"/>
            </w:pPr>
            <w:r>
              <w:t>131,5</w:t>
            </w:r>
          </w:p>
        </w:tc>
        <w:tc>
          <w:tcPr>
            <w:tcW w:w="1587" w:type="dxa"/>
            <w:vAlign w:val="center"/>
          </w:tcPr>
          <w:p w:rsidR="00EF364D" w:rsidRDefault="00EF364D">
            <w:pPr>
              <w:pStyle w:val="ConsPlusNormal"/>
              <w:jc w:val="center"/>
            </w:pPr>
            <w:r>
              <w:t>141,6</w:t>
            </w:r>
          </w:p>
        </w:tc>
      </w:tr>
      <w:tr w:rsidR="00EF364D">
        <w:tc>
          <w:tcPr>
            <w:tcW w:w="2464" w:type="dxa"/>
            <w:vAlign w:val="center"/>
          </w:tcPr>
          <w:p w:rsidR="00EF364D" w:rsidRDefault="00EF364D">
            <w:pPr>
              <w:pStyle w:val="ConsPlusNormal"/>
              <w:jc w:val="center"/>
            </w:pPr>
            <w:r>
              <w:t>2 02 35431 02 0000 150</w:t>
            </w:r>
          </w:p>
        </w:tc>
        <w:tc>
          <w:tcPr>
            <w:tcW w:w="3439" w:type="dxa"/>
          </w:tcPr>
          <w:p w:rsidR="00EF364D" w:rsidRDefault="00EF364D">
            <w:pPr>
              <w:pStyle w:val="ConsPlusNormal"/>
              <w:jc w:val="both"/>
            </w:pPr>
            <w:r>
              <w:t>Субвенции бюджетам субъектов Российской Федерации на формирование запаса лесных семян для лесовосстановления</w:t>
            </w:r>
          </w:p>
        </w:tc>
        <w:tc>
          <w:tcPr>
            <w:tcW w:w="1384" w:type="dxa"/>
            <w:vAlign w:val="center"/>
          </w:tcPr>
          <w:p w:rsidR="00EF364D" w:rsidRDefault="00EF364D">
            <w:pPr>
              <w:pStyle w:val="ConsPlusNormal"/>
              <w:jc w:val="center"/>
            </w:pPr>
            <w:r>
              <w:t>260,7</w:t>
            </w:r>
          </w:p>
        </w:tc>
        <w:tc>
          <w:tcPr>
            <w:tcW w:w="1384" w:type="dxa"/>
            <w:vAlign w:val="center"/>
          </w:tcPr>
          <w:p w:rsidR="00EF364D" w:rsidRDefault="00EF364D">
            <w:pPr>
              <w:pStyle w:val="ConsPlusNormal"/>
              <w:jc w:val="center"/>
            </w:pPr>
            <w:r>
              <w:t>231,9</w:t>
            </w: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2 02 35432 02 0000 150</w:t>
            </w:r>
          </w:p>
        </w:tc>
        <w:tc>
          <w:tcPr>
            <w:tcW w:w="3439" w:type="dxa"/>
          </w:tcPr>
          <w:p w:rsidR="00EF364D" w:rsidRDefault="00EF364D">
            <w:pPr>
              <w:pStyle w:val="ConsPlusNormal"/>
              <w:jc w:val="both"/>
            </w:pPr>
            <w: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384" w:type="dxa"/>
            <w:vAlign w:val="center"/>
          </w:tcPr>
          <w:p w:rsidR="00EF364D" w:rsidRDefault="00EF364D">
            <w:pPr>
              <w:pStyle w:val="ConsPlusNormal"/>
              <w:jc w:val="center"/>
            </w:pPr>
            <w:r>
              <w:t>11 590,9</w:t>
            </w:r>
          </w:p>
        </w:tc>
        <w:tc>
          <w:tcPr>
            <w:tcW w:w="1384" w:type="dxa"/>
            <w:vAlign w:val="center"/>
          </w:tcPr>
          <w:p w:rsidR="00EF364D" w:rsidRDefault="00EF364D">
            <w:pPr>
              <w:pStyle w:val="ConsPlusNormal"/>
              <w:jc w:val="center"/>
            </w:pPr>
            <w:r>
              <w:t>11 590,9</w:t>
            </w:r>
          </w:p>
        </w:tc>
        <w:tc>
          <w:tcPr>
            <w:tcW w:w="1587" w:type="dxa"/>
            <w:vAlign w:val="center"/>
          </w:tcPr>
          <w:p w:rsidR="00EF364D" w:rsidRDefault="00EF364D">
            <w:pPr>
              <w:pStyle w:val="ConsPlusNormal"/>
              <w:jc w:val="center"/>
            </w:pPr>
            <w:r>
              <w:t>11 590,9</w:t>
            </w:r>
          </w:p>
        </w:tc>
      </w:tr>
      <w:tr w:rsidR="00EF364D">
        <w:tc>
          <w:tcPr>
            <w:tcW w:w="2464" w:type="dxa"/>
            <w:vAlign w:val="center"/>
          </w:tcPr>
          <w:p w:rsidR="00EF364D" w:rsidRDefault="00EF364D">
            <w:pPr>
              <w:pStyle w:val="ConsPlusNormal"/>
              <w:jc w:val="center"/>
            </w:pPr>
            <w:r>
              <w:t>2 02 35460 02 0000 150</w:t>
            </w:r>
          </w:p>
        </w:tc>
        <w:tc>
          <w:tcPr>
            <w:tcW w:w="3439" w:type="dxa"/>
          </w:tcPr>
          <w:p w:rsidR="00EF364D" w:rsidRDefault="00EF364D">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84" w:type="dxa"/>
            <w:vAlign w:val="center"/>
          </w:tcPr>
          <w:p w:rsidR="00EF364D" w:rsidRDefault="00EF364D">
            <w:pPr>
              <w:pStyle w:val="ConsPlusNormal"/>
              <w:jc w:val="center"/>
            </w:pPr>
            <w:r>
              <w:t>329 862,3</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2 02 35573 02 0000 150</w:t>
            </w:r>
          </w:p>
        </w:tc>
        <w:tc>
          <w:tcPr>
            <w:tcW w:w="3439" w:type="dxa"/>
          </w:tcPr>
          <w:p w:rsidR="00EF364D" w:rsidRDefault="00EF364D">
            <w:pPr>
              <w:pStyle w:val="ConsPlusNormal"/>
              <w:jc w:val="both"/>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384" w:type="dxa"/>
            <w:vAlign w:val="center"/>
          </w:tcPr>
          <w:p w:rsidR="00EF364D" w:rsidRDefault="00EF364D">
            <w:pPr>
              <w:pStyle w:val="ConsPlusNormal"/>
              <w:jc w:val="center"/>
            </w:pPr>
            <w:r>
              <w:t>246 098,9</w:t>
            </w:r>
          </w:p>
        </w:tc>
        <w:tc>
          <w:tcPr>
            <w:tcW w:w="1384" w:type="dxa"/>
            <w:vAlign w:val="center"/>
          </w:tcPr>
          <w:p w:rsidR="00EF364D" w:rsidRDefault="00EF364D">
            <w:pPr>
              <w:pStyle w:val="ConsPlusNormal"/>
              <w:jc w:val="center"/>
            </w:pPr>
            <w:r>
              <w:t>321 415,0</w:t>
            </w:r>
          </w:p>
        </w:tc>
        <w:tc>
          <w:tcPr>
            <w:tcW w:w="1587" w:type="dxa"/>
            <w:vAlign w:val="center"/>
          </w:tcPr>
          <w:p w:rsidR="00EF364D" w:rsidRDefault="00EF364D">
            <w:pPr>
              <w:pStyle w:val="ConsPlusNormal"/>
              <w:jc w:val="center"/>
            </w:pPr>
            <w:r>
              <w:t>323 928,7</w:t>
            </w:r>
          </w:p>
        </w:tc>
      </w:tr>
      <w:tr w:rsidR="00EF364D">
        <w:tc>
          <w:tcPr>
            <w:tcW w:w="2464" w:type="dxa"/>
            <w:vAlign w:val="center"/>
          </w:tcPr>
          <w:p w:rsidR="00EF364D" w:rsidRDefault="00EF364D">
            <w:pPr>
              <w:pStyle w:val="ConsPlusNormal"/>
              <w:jc w:val="center"/>
            </w:pPr>
            <w:r>
              <w:t>2 02 35900 02 0000 150</w:t>
            </w:r>
          </w:p>
        </w:tc>
        <w:tc>
          <w:tcPr>
            <w:tcW w:w="3439" w:type="dxa"/>
          </w:tcPr>
          <w:p w:rsidR="00EF364D" w:rsidRDefault="00EF364D">
            <w:pPr>
              <w:pStyle w:val="ConsPlusNormal"/>
              <w:jc w:val="both"/>
            </w:pPr>
            <w:r>
              <w:t>Единая субвенция бюджетам субъектов Российской Федерации и бюджету г. Байконура</w:t>
            </w:r>
          </w:p>
        </w:tc>
        <w:tc>
          <w:tcPr>
            <w:tcW w:w="1384" w:type="dxa"/>
            <w:vAlign w:val="center"/>
          </w:tcPr>
          <w:p w:rsidR="00EF364D" w:rsidRDefault="00EF364D">
            <w:pPr>
              <w:pStyle w:val="ConsPlusNormal"/>
              <w:jc w:val="center"/>
            </w:pPr>
            <w:r>
              <w:t>122 457,0</w:t>
            </w:r>
          </w:p>
        </w:tc>
        <w:tc>
          <w:tcPr>
            <w:tcW w:w="1384" w:type="dxa"/>
            <w:vAlign w:val="center"/>
          </w:tcPr>
          <w:p w:rsidR="00EF364D" w:rsidRDefault="00EF364D">
            <w:pPr>
              <w:pStyle w:val="ConsPlusNormal"/>
              <w:jc w:val="center"/>
            </w:pPr>
            <w:r>
              <w:t>97 934,9</w:t>
            </w:r>
          </w:p>
        </w:tc>
        <w:tc>
          <w:tcPr>
            <w:tcW w:w="1587" w:type="dxa"/>
            <w:vAlign w:val="center"/>
          </w:tcPr>
          <w:p w:rsidR="00EF364D" w:rsidRDefault="00EF364D">
            <w:pPr>
              <w:pStyle w:val="ConsPlusNormal"/>
              <w:jc w:val="center"/>
            </w:pPr>
            <w:r>
              <w:t>100 816,5</w:t>
            </w:r>
          </w:p>
        </w:tc>
      </w:tr>
      <w:tr w:rsidR="00EF364D">
        <w:tc>
          <w:tcPr>
            <w:tcW w:w="2464" w:type="dxa"/>
            <w:vAlign w:val="center"/>
          </w:tcPr>
          <w:p w:rsidR="00EF364D" w:rsidRDefault="00EF364D">
            <w:pPr>
              <w:pStyle w:val="ConsPlusNormal"/>
              <w:jc w:val="center"/>
            </w:pPr>
            <w:r>
              <w:t>2 02 40000 00 0000 150</w:t>
            </w:r>
          </w:p>
        </w:tc>
        <w:tc>
          <w:tcPr>
            <w:tcW w:w="3439" w:type="dxa"/>
          </w:tcPr>
          <w:p w:rsidR="00EF364D" w:rsidRDefault="00EF364D">
            <w:pPr>
              <w:pStyle w:val="ConsPlusNormal"/>
              <w:jc w:val="both"/>
            </w:pPr>
            <w:r>
              <w:t>Иные межбюджетные трансферты</w:t>
            </w:r>
          </w:p>
        </w:tc>
        <w:tc>
          <w:tcPr>
            <w:tcW w:w="1384" w:type="dxa"/>
            <w:vAlign w:val="center"/>
          </w:tcPr>
          <w:p w:rsidR="00EF364D" w:rsidRDefault="00EF364D">
            <w:pPr>
              <w:pStyle w:val="ConsPlusNormal"/>
              <w:jc w:val="center"/>
            </w:pPr>
            <w:r>
              <w:t>6 196 134,9</w:t>
            </w:r>
          </w:p>
        </w:tc>
        <w:tc>
          <w:tcPr>
            <w:tcW w:w="1384" w:type="dxa"/>
            <w:vAlign w:val="center"/>
          </w:tcPr>
          <w:p w:rsidR="00EF364D" w:rsidRDefault="00EF364D">
            <w:pPr>
              <w:pStyle w:val="ConsPlusNormal"/>
              <w:jc w:val="center"/>
            </w:pPr>
            <w:r>
              <w:t>1 955 211,9</w:t>
            </w:r>
          </w:p>
        </w:tc>
        <w:tc>
          <w:tcPr>
            <w:tcW w:w="1587" w:type="dxa"/>
            <w:vAlign w:val="center"/>
          </w:tcPr>
          <w:p w:rsidR="00EF364D" w:rsidRDefault="00EF364D">
            <w:pPr>
              <w:pStyle w:val="ConsPlusNormal"/>
              <w:jc w:val="center"/>
            </w:pPr>
            <w:r>
              <w:t>1 542 450,6</w:t>
            </w:r>
          </w:p>
        </w:tc>
      </w:tr>
      <w:tr w:rsidR="00EF364D">
        <w:tc>
          <w:tcPr>
            <w:tcW w:w="2464" w:type="dxa"/>
            <w:vAlign w:val="center"/>
          </w:tcPr>
          <w:p w:rsidR="00EF364D" w:rsidRDefault="00EF364D">
            <w:pPr>
              <w:pStyle w:val="ConsPlusNormal"/>
              <w:jc w:val="center"/>
            </w:pPr>
            <w:r>
              <w:t>2 02 45141 02 0000 150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384" w:type="dxa"/>
            <w:vAlign w:val="center"/>
          </w:tcPr>
          <w:p w:rsidR="00EF364D" w:rsidRDefault="00EF364D">
            <w:pPr>
              <w:pStyle w:val="ConsPlusNormal"/>
              <w:jc w:val="center"/>
            </w:pPr>
            <w:r>
              <w:t>1 080,0</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2 02 45142 02 0000 150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384" w:type="dxa"/>
            <w:vAlign w:val="center"/>
          </w:tcPr>
          <w:p w:rsidR="00EF364D" w:rsidRDefault="00EF364D">
            <w:pPr>
              <w:pStyle w:val="ConsPlusNormal"/>
              <w:jc w:val="center"/>
            </w:pPr>
            <w:r>
              <w:t>791,0</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2 02 45159 02 0000 150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vAlign w:val="center"/>
          </w:tcPr>
          <w:p w:rsidR="00EF364D" w:rsidRDefault="00EF364D">
            <w:pPr>
              <w:pStyle w:val="ConsPlusNormal"/>
              <w:jc w:val="center"/>
            </w:pPr>
            <w:r>
              <w:t>298 738,7</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2 02 45161 02 0000 150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384" w:type="dxa"/>
            <w:vAlign w:val="center"/>
          </w:tcPr>
          <w:p w:rsidR="00EF364D" w:rsidRDefault="00EF364D">
            <w:pPr>
              <w:pStyle w:val="ConsPlusNormal"/>
              <w:jc w:val="center"/>
            </w:pPr>
            <w:r>
              <w:t>123 617,8</w:t>
            </w:r>
          </w:p>
        </w:tc>
        <w:tc>
          <w:tcPr>
            <w:tcW w:w="1384" w:type="dxa"/>
            <w:vAlign w:val="center"/>
          </w:tcPr>
          <w:p w:rsidR="00EF364D" w:rsidRDefault="00EF364D">
            <w:pPr>
              <w:pStyle w:val="ConsPlusNormal"/>
              <w:jc w:val="center"/>
            </w:pPr>
            <w:r>
              <w:t>123 141,6</w:t>
            </w:r>
          </w:p>
        </w:tc>
        <w:tc>
          <w:tcPr>
            <w:tcW w:w="1587" w:type="dxa"/>
            <w:vAlign w:val="center"/>
          </w:tcPr>
          <w:p w:rsidR="00EF364D" w:rsidRDefault="00EF364D">
            <w:pPr>
              <w:pStyle w:val="ConsPlusNormal"/>
              <w:jc w:val="center"/>
            </w:pPr>
            <w:r>
              <w:t>123 141,6</w:t>
            </w:r>
          </w:p>
        </w:tc>
      </w:tr>
      <w:tr w:rsidR="00EF364D">
        <w:tc>
          <w:tcPr>
            <w:tcW w:w="2464" w:type="dxa"/>
            <w:vAlign w:val="center"/>
          </w:tcPr>
          <w:p w:rsidR="00EF364D" w:rsidRDefault="00EF364D">
            <w:pPr>
              <w:pStyle w:val="ConsPlusNormal"/>
              <w:jc w:val="center"/>
            </w:pPr>
            <w:r>
              <w:t>2 02 45190 02 0000 150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384" w:type="dxa"/>
            <w:vAlign w:val="center"/>
          </w:tcPr>
          <w:p w:rsidR="00EF364D" w:rsidRDefault="00EF364D">
            <w:pPr>
              <w:pStyle w:val="ConsPlusNormal"/>
              <w:jc w:val="center"/>
            </w:pPr>
            <w:r>
              <w:t>288 073,8</w:t>
            </w:r>
          </w:p>
        </w:tc>
        <w:tc>
          <w:tcPr>
            <w:tcW w:w="1384" w:type="dxa"/>
            <w:vAlign w:val="center"/>
          </w:tcPr>
          <w:p w:rsidR="00EF364D" w:rsidRDefault="00EF364D">
            <w:pPr>
              <w:pStyle w:val="ConsPlusNormal"/>
              <w:jc w:val="center"/>
            </w:pPr>
            <w:r>
              <w:t>504 821,6</w:t>
            </w:r>
          </w:p>
        </w:tc>
        <w:tc>
          <w:tcPr>
            <w:tcW w:w="1587" w:type="dxa"/>
            <w:vAlign w:val="center"/>
          </w:tcPr>
          <w:p w:rsidR="00EF364D" w:rsidRDefault="00EF364D">
            <w:pPr>
              <w:pStyle w:val="ConsPlusNormal"/>
              <w:jc w:val="center"/>
            </w:pPr>
            <w:r>
              <w:t>204 843,3</w:t>
            </w:r>
          </w:p>
        </w:tc>
      </w:tr>
      <w:tr w:rsidR="00EF364D">
        <w:tc>
          <w:tcPr>
            <w:tcW w:w="2464" w:type="dxa"/>
            <w:vAlign w:val="center"/>
          </w:tcPr>
          <w:p w:rsidR="00EF364D" w:rsidRDefault="00EF364D">
            <w:pPr>
              <w:pStyle w:val="ConsPlusNormal"/>
              <w:jc w:val="center"/>
            </w:pPr>
            <w:r>
              <w:t>2 02 45191 02 0000 150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384" w:type="dxa"/>
            <w:vAlign w:val="center"/>
          </w:tcPr>
          <w:p w:rsidR="00EF364D" w:rsidRDefault="00EF364D">
            <w:pPr>
              <w:pStyle w:val="ConsPlusNormal"/>
              <w:jc w:val="center"/>
            </w:pPr>
            <w:r>
              <w:t>11 411,0</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2 02 45192 02 0000 150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384" w:type="dxa"/>
            <w:vAlign w:val="center"/>
          </w:tcPr>
          <w:p w:rsidR="00EF364D" w:rsidRDefault="00EF364D">
            <w:pPr>
              <w:pStyle w:val="ConsPlusNormal"/>
              <w:jc w:val="center"/>
            </w:pPr>
            <w:r>
              <w:t>142 422,6</w:t>
            </w:r>
          </w:p>
        </w:tc>
        <w:tc>
          <w:tcPr>
            <w:tcW w:w="1384" w:type="dxa"/>
            <w:vAlign w:val="center"/>
          </w:tcPr>
          <w:p w:rsidR="00EF364D" w:rsidRDefault="00EF364D">
            <w:pPr>
              <w:pStyle w:val="ConsPlusNormal"/>
              <w:jc w:val="center"/>
            </w:pPr>
            <w:r>
              <w:t>162 456,5</w:t>
            </w:r>
          </w:p>
        </w:tc>
        <w:tc>
          <w:tcPr>
            <w:tcW w:w="1587" w:type="dxa"/>
            <w:vAlign w:val="center"/>
          </w:tcPr>
          <w:p w:rsidR="00EF364D" w:rsidRDefault="00EF364D">
            <w:pPr>
              <w:pStyle w:val="ConsPlusNormal"/>
              <w:jc w:val="center"/>
            </w:pPr>
            <w:r>
              <w:t>126 479,4</w:t>
            </w:r>
          </w:p>
        </w:tc>
      </w:tr>
      <w:tr w:rsidR="00EF364D">
        <w:tc>
          <w:tcPr>
            <w:tcW w:w="2464" w:type="dxa"/>
            <w:vAlign w:val="center"/>
          </w:tcPr>
          <w:p w:rsidR="00EF364D" w:rsidRDefault="00EF364D">
            <w:pPr>
              <w:pStyle w:val="ConsPlusNormal"/>
              <w:jc w:val="center"/>
            </w:pPr>
            <w:r>
              <w:t>2 02 45196 02 0000 150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42 686,9</w:t>
            </w: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2 02 45216 02 0000 150</w:t>
            </w:r>
          </w:p>
        </w:tc>
        <w:tc>
          <w:tcPr>
            <w:tcW w:w="3439" w:type="dxa"/>
          </w:tcPr>
          <w:p w:rsidR="00EF364D" w:rsidRDefault="00EF364D">
            <w:pPr>
              <w:pStyle w:val="ConsPlusNormal"/>
              <w:jc w:val="both"/>
            </w:pPr>
            <w: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384" w:type="dxa"/>
            <w:vAlign w:val="center"/>
          </w:tcPr>
          <w:p w:rsidR="00EF364D" w:rsidRDefault="00EF364D">
            <w:pPr>
              <w:pStyle w:val="ConsPlusNormal"/>
              <w:jc w:val="center"/>
            </w:pPr>
            <w:r>
              <w:t>2 772,2</w:t>
            </w:r>
          </w:p>
        </w:tc>
        <w:tc>
          <w:tcPr>
            <w:tcW w:w="1384" w:type="dxa"/>
            <w:vAlign w:val="center"/>
          </w:tcPr>
          <w:p w:rsidR="00EF364D" w:rsidRDefault="00EF364D">
            <w:pPr>
              <w:pStyle w:val="ConsPlusNormal"/>
              <w:jc w:val="center"/>
            </w:pPr>
            <w:r>
              <w:t>2 772,2</w:t>
            </w:r>
          </w:p>
        </w:tc>
        <w:tc>
          <w:tcPr>
            <w:tcW w:w="1587" w:type="dxa"/>
            <w:vAlign w:val="center"/>
          </w:tcPr>
          <w:p w:rsidR="00EF364D" w:rsidRDefault="00EF364D">
            <w:pPr>
              <w:pStyle w:val="ConsPlusNormal"/>
              <w:jc w:val="center"/>
            </w:pPr>
            <w:r>
              <w:t>2 772,2</w:t>
            </w:r>
          </w:p>
        </w:tc>
      </w:tr>
      <w:tr w:rsidR="00EF364D">
        <w:tc>
          <w:tcPr>
            <w:tcW w:w="2464" w:type="dxa"/>
            <w:vAlign w:val="center"/>
          </w:tcPr>
          <w:p w:rsidR="00EF364D" w:rsidRDefault="00EF364D">
            <w:pPr>
              <w:pStyle w:val="ConsPlusNormal"/>
              <w:jc w:val="center"/>
            </w:pPr>
            <w:r>
              <w:t>2 02 45291 02 0000 150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повышение эффективности службы занятости</w:t>
            </w:r>
          </w:p>
        </w:tc>
        <w:tc>
          <w:tcPr>
            <w:tcW w:w="1384" w:type="dxa"/>
            <w:vAlign w:val="center"/>
          </w:tcPr>
          <w:p w:rsidR="00EF364D" w:rsidRDefault="00EF364D">
            <w:pPr>
              <w:pStyle w:val="ConsPlusNormal"/>
              <w:jc w:val="center"/>
            </w:pPr>
            <w:r>
              <w:t>37 500,0</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2 02 45293 02 0000 150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приобретение автотранспорта</w:t>
            </w:r>
          </w:p>
        </w:tc>
        <w:tc>
          <w:tcPr>
            <w:tcW w:w="1384" w:type="dxa"/>
            <w:vAlign w:val="center"/>
          </w:tcPr>
          <w:p w:rsidR="00EF364D" w:rsidRDefault="00EF364D">
            <w:pPr>
              <w:pStyle w:val="ConsPlusNormal"/>
              <w:jc w:val="center"/>
            </w:pPr>
            <w:r>
              <w:t>41 800,0</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2 02 45294 02 0000 150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384" w:type="dxa"/>
            <w:vAlign w:val="center"/>
          </w:tcPr>
          <w:p w:rsidR="00EF364D" w:rsidRDefault="00EF364D">
            <w:pPr>
              <w:pStyle w:val="ConsPlusNormal"/>
              <w:jc w:val="center"/>
            </w:pPr>
            <w:r>
              <w:t>35 698,7</w:t>
            </w:r>
          </w:p>
        </w:tc>
        <w:tc>
          <w:tcPr>
            <w:tcW w:w="1384" w:type="dxa"/>
            <w:vAlign w:val="center"/>
          </w:tcPr>
          <w:p w:rsidR="00EF364D" w:rsidRDefault="00EF364D">
            <w:pPr>
              <w:pStyle w:val="ConsPlusNormal"/>
              <w:jc w:val="center"/>
            </w:pPr>
            <w:r>
              <w:t>35 698,7</w:t>
            </w:r>
          </w:p>
        </w:tc>
        <w:tc>
          <w:tcPr>
            <w:tcW w:w="1587" w:type="dxa"/>
            <w:vAlign w:val="center"/>
          </w:tcPr>
          <w:p w:rsidR="00EF364D" w:rsidRDefault="00EF364D">
            <w:pPr>
              <w:pStyle w:val="ConsPlusNormal"/>
              <w:jc w:val="center"/>
            </w:pPr>
            <w:r>
              <w:t>35 698,7</w:t>
            </w:r>
          </w:p>
        </w:tc>
      </w:tr>
      <w:tr w:rsidR="00EF364D">
        <w:tc>
          <w:tcPr>
            <w:tcW w:w="2464" w:type="dxa"/>
            <w:vAlign w:val="center"/>
          </w:tcPr>
          <w:p w:rsidR="00EF364D" w:rsidRDefault="00EF364D">
            <w:pPr>
              <w:pStyle w:val="ConsPlusNormal"/>
              <w:jc w:val="center"/>
            </w:pPr>
            <w:r>
              <w:t>2 02 45295 02 0000 150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46 436,7</w:t>
            </w:r>
          </w:p>
        </w:tc>
        <w:tc>
          <w:tcPr>
            <w:tcW w:w="1587" w:type="dxa"/>
            <w:vAlign w:val="center"/>
          </w:tcPr>
          <w:p w:rsidR="00EF364D" w:rsidRDefault="00EF364D">
            <w:pPr>
              <w:pStyle w:val="ConsPlusNormal"/>
              <w:jc w:val="center"/>
            </w:pPr>
            <w:r>
              <w:t>12 317,9</w:t>
            </w:r>
          </w:p>
        </w:tc>
      </w:tr>
      <w:tr w:rsidR="00EF364D">
        <w:tc>
          <w:tcPr>
            <w:tcW w:w="2464" w:type="dxa"/>
            <w:vAlign w:val="center"/>
          </w:tcPr>
          <w:p w:rsidR="00EF364D" w:rsidRDefault="00EF364D">
            <w:pPr>
              <w:pStyle w:val="ConsPlusNormal"/>
              <w:jc w:val="center"/>
            </w:pPr>
            <w:r>
              <w:t>2 02 45393 02 0000 150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384" w:type="dxa"/>
            <w:vAlign w:val="center"/>
          </w:tcPr>
          <w:p w:rsidR="00EF364D" w:rsidRDefault="00EF364D">
            <w:pPr>
              <w:pStyle w:val="ConsPlusNormal"/>
              <w:jc w:val="center"/>
            </w:pPr>
            <w:r>
              <w:t>1 168 826,7</w:t>
            </w:r>
          </w:p>
        </w:tc>
        <w:tc>
          <w:tcPr>
            <w:tcW w:w="1384" w:type="dxa"/>
            <w:vAlign w:val="center"/>
          </w:tcPr>
          <w:p w:rsidR="00EF364D" w:rsidRDefault="00EF364D">
            <w:pPr>
              <w:pStyle w:val="ConsPlusNormal"/>
              <w:jc w:val="center"/>
            </w:pPr>
            <w:r>
              <w:t>1 037 000,0</w:t>
            </w:r>
          </w:p>
        </w:tc>
        <w:tc>
          <w:tcPr>
            <w:tcW w:w="1587" w:type="dxa"/>
            <w:vAlign w:val="center"/>
          </w:tcPr>
          <w:p w:rsidR="00EF364D" w:rsidRDefault="00EF364D">
            <w:pPr>
              <w:pStyle w:val="ConsPlusNormal"/>
              <w:jc w:val="center"/>
            </w:pPr>
            <w:r>
              <w:t>1 037 000,0</w:t>
            </w:r>
          </w:p>
        </w:tc>
      </w:tr>
      <w:tr w:rsidR="00EF364D">
        <w:tc>
          <w:tcPr>
            <w:tcW w:w="2464" w:type="dxa"/>
            <w:vAlign w:val="center"/>
          </w:tcPr>
          <w:p w:rsidR="00EF364D" w:rsidRDefault="00EF364D">
            <w:pPr>
              <w:pStyle w:val="ConsPlusNormal"/>
              <w:jc w:val="center"/>
            </w:pPr>
            <w:r>
              <w:t>2 02 45433 02 0000 150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384" w:type="dxa"/>
            <w:vAlign w:val="center"/>
          </w:tcPr>
          <w:p w:rsidR="00EF364D" w:rsidRDefault="00EF364D">
            <w:pPr>
              <w:pStyle w:val="ConsPlusNormal"/>
              <w:jc w:val="center"/>
            </w:pPr>
            <w:r>
              <w:t>4 004 604,3</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2 02 45454 02 0000 150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создание модельных муниципальных библиотек</w:t>
            </w:r>
          </w:p>
        </w:tc>
        <w:tc>
          <w:tcPr>
            <w:tcW w:w="1384" w:type="dxa"/>
            <w:vAlign w:val="center"/>
          </w:tcPr>
          <w:p w:rsidR="00EF364D" w:rsidRDefault="00EF364D">
            <w:pPr>
              <w:pStyle w:val="ConsPlusNormal"/>
              <w:jc w:val="center"/>
            </w:pPr>
            <w:r>
              <w:t>30 000,0</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2 02 45468 02 0000 150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384" w:type="dxa"/>
            <w:vAlign w:val="center"/>
          </w:tcPr>
          <w:p w:rsidR="00EF364D" w:rsidRDefault="00EF364D">
            <w:pPr>
              <w:pStyle w:val="ConsPlusNormal"/>
              <w:jc w:val="center"/>
            </w:pPr>
            <w:r>
              <w:t>1 974,6</w:t>
            </w:r>
          </w:p>
        </w:tc>
        <w:tc>
          <w:tcPr>
            <w:tcW w:w="1384" w:type="dxa"/>
            <w:vAlign w:val="center"/>
          </w:tcPr>
          <w:p w:rsidR="00EF364D" w:rsidRDefault="00EF364D">
            <w:pPr>
              <w:pStyle w:val="ConsPlusNormal"/>
              <w:jc w:val="center"/>
            </w:pPr>
            <w:r>
              <w:t>197,7</w:t>
            </w:r>
          </w:p>
        </w:tc>
        <w:tc>
          <w:tcPr>
            <w:tcW w:w="1587" w:type="dxa"/>
            <w:vAlign w:val="center"/>
          </w:tcPr>
          <w:p w:rsidR="00EF364D" w:rsidRDefault="00EF364D">
            <w:pPr>
              <w:pStyle w:val="ConsPlusNormal"/>
              <w:jc w:val="center"/>
            </w:pPr>
            <w:r>
              <w:t>197,5</w:t>
            </w:r>
          </w:p>
        </w:tc>
      </w:tr>
      <w:tr w:rsidR="00EF364D">
        <w:tc>
          <w:tcPr>
            <w:tcW w:w="2464" w:type="dxa"/>
            <w:vAlign w:val="center"/>
          </w:tcPr>
          <w:p w:rsidR="00EF364D" w:rsidRDefault="00EF364D">
            <w:pPr>
              <w:pStyle w:val="ConsPlusNormal"/>
              <w:jc w:val="center"/>
            </w:pPr>
            <w:r>
              <w:t>2 02 45569 02 0000 150</w:t>
            </w:r>
          </w:p>
        </w:tc>
        <w:tc>
          <w:tcPr>
            <w:tcW w:w="3439" w:type="dxa"/>
          </w:tcPr>
          <w:p w:rsidR="00EF364D" w:rsidRDefault="00EF364D">
            <w:pPr>
              <w:pStyle w:val="ConsPlusNormal"/>
              <w:jc w:val="both"/>
            </w:pPr>
            <w: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384" w:type="dxa"/>
            <w:vAlign w:val="center"/>
          </w:tcPr>
          <w:p w:rsidR="00EF364D" w:rsidRDefault="00EF364D">
            <w:pPr>
              <w:pStyle w:val="ConsPlusNormal"/>
              <w:jc w:val="center"/>
            </w:pPr>
            <w:r>
              <w:t>6 823,5</w:t>
            </w:r>
          </w:p>
        </w:tc>
        <w:tc>
          <w:tcPr>
            <w:tcW w:w="1384" w:type="dxa"/>
            <w:vAlign w:val="center"/>
          </w:tcPr>
          <w:p w:rsidR="00EF364D" w:rsidRDefault="00EF364D">
            <w:pPr>
              <w:pStyle w:val="ConsPlusNormal"/>
              <w:jc w:val="center"/>
            </w:pP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2 07 00 000 00 0000 000</w:t>
            </w:r>
          </w:p>
        </w:tc>
        <w:tc>
          <w:tcPr>
            <w:tcW w:w="3439" w:type="dxa"/>
          </w:tcPr>
          <w:p w:rsidR="00EF364D" w:rsidRDefault="00EF364D">
            <w:pPr>
              <w:pStyle w:val="ConsPlusNormal"/>
              <w:jc w:val="both"/>
            </w:pPr>
            <w:r>
              <w:t>ПРОЧИЕ БЕЗВОЗМЕЗДНЫЕ ПОСТУПЛЕНИЯ</w:t>
            </w:r>
          </w:p>
        </w:tc>
        <w:tc>
          <w:tcPr>
            <w:tcW w:w="1384" w:type="dxa"/>
            <w:vAlign w:val="center"/>
          </w:tcPr>
          <w:p w:rsidR="00EF364D" w:rsidRDefault="00EF364D">
            <w:pPr>
              <w:pStyle w:val="ConsPlusNormal"/>
              <w:jc w:val="center"/>
            </w:pPr>
            <w:r>
              <w:t>500 000,0</w:t>
            </w:r>
          </w:p>
        </w:tc>
        <w:tc>
          <w:tcPr>
            <w:tcW w:w="1384" w:type="dxa"/>
            <w:vAlign w:val="center"/>
          </w:tcPr>
          <w:p w:rsidR="00EF364D" w:rsidRDefault="00EF364D">
            <w:pPr>
              <w:pStyle w:val="ConsPlusNormal"/>
              <w:jc w:val="center"/>
            </w:pPr>
            <w:r>
              <w:t>500 000,0</w:t>
            </w:r>
          </w:p>
        </w:tc>
        <w:tc>
          <w:tcPr>
            <w:tcW w:w="1587" w:type="dxa"/>
            <w:vAlign w:val="center"/>
          </w:tcPr>
          <w:p w:rsidR="00EF364D" w:rsidRDefault="00EF364D">
            <w:pPr>
              <w:pStyle w:val="ConsPlusNormal"/>
              <w:jc w:val="center"/>
            </w:pPr>
          </w:p>
        </w:tc>
      </w:tr>
      <w:tr w:rsidR="00EF364D">
        <w:tc>
          <w:tcPr>
            <w:tcW w:w="2464" w:type="dxa"/>
            <w:vAlign w:val="center"/>
          </w:tcPr>
          <w:p w:rsidR="00EF364D" w:rsidRDefault="00EF364D">
            <w:pPr>
              <w:pStyle w:val="ConsPlusNormal"/>
              <w:jc w:val="center"/>
            </w:pPr>
            <w:r>
              <w:t>2 07 02030 02 0000 150</w:t>
            </w:r>
          </w:p>
        </w:tc>
        <w:tc>
          <w:tcPr>
            <w:tcW w:w="3439" w:type="dxa"/>
          </w:tcPr>
          <w:p w:rsidR="00EF364D" w:rsidRDefault="00EF364D">
            <w:pPr>
              <w:pStyle w:val="ConsPlusNormal"/>
              <w:jc w:val="both"/>
            </w:pPr>
            <w:r>
              <w:t>Прочие безвозмездные поступления в бюджеты субъектов Российской Федерации</w:t>
            </w:r>
          </w:p>
        </w:tc>
        <w:tc>
          <w:tcPr>
            <w:tcW w:w="1384" w:type="dxa"/>
            <w:vAlign w:val="center"/>
          </w:tcPr>
          <w:p w:rsidR="00EF364D" w:rsidRDefault="00EF364D">
            <w:pPr>
              <w:pStyle w:val="ConsPlusNormal"/>
              <w:jc w:val="center"/>
            </w:pPr>
            <w:r>
              <w:t>500 000,0</w:t>
            </w:r>
          </w:p>
        </w:tc>
        <w:tc>
          <w:tcPr>
            <w:tcW w:w="1384" w:type="dxa"/>
            <w:vAlign w:val="center"/>
          </w:tcPr>
          <w:p w:rsidR="00EF364D" w:rsidRDefault="00EF364D">
            <w:pPr>
              <w:pStyle w:val="ConsPlusNormal"/>
              <w:jc w:val="center"/>
            </w:pPr>
            <w:r>
              <w:t>500 000,0</w:t>
            </w:r>
          </w:p>
        </w:tc>
        <w:tc>
          <w:tcPr>
            <w:tcW w:w="1587" w:type="dxa"/>
            <w:vAlign w:val="center"/>
          </w:tcPr>
          <w:p w:rsidR="00EF364D" w:rsidRDefault="00EF364D">
            <w:pPr>
              <w:pStyle w:val="ConsPlusNormal"/>
              <w:jc w:val="center"/>
            </w:pPr>
          </w:p>
        </w:tc>
      </w:tr>
      <w:tr w:rsidR="00EF364D">
        <w:tc>
          <w:tcPr>
            <w:tcW w:w="5903" w:type="dxa"/>
            <w:gridSpan w:val="2"/>
          </w:tcPr>
          <w:p w:rsidR="00EF364D" w:rsidRDefault="00EF364D">
            <w:pPr>
              <w:pStyle w:val="ConsPlusNormal"/>
              <w:jc w:val="both"/>
            </w:pPr>
            <w:r>
              <w:t>ВСЕГО ДОХОДОВ</w:t>
            </w:r>
          </w:p>
        </w:tc>
        <w:tc>
          <w:tcPr>
            <w:tcW w:w="1384" w:type="dxa"/>
            <w:vAlign w:val="center"/>
          </w:tcPr>
          <w:p w:rsidR="00EF364D" w:rsidRDefault="00EF364D">
            <w:pPr>
              <w:pStyle w:val="ConsPlusNormal"/>
              <w:jc w:val="center"/>
            </w:pPr>
            <w:r>
              <w:t>93 122 689,5</w:t>
            </w:r>
          </w:p>
        </w:tc>
        <w:tc>
          <w:tcPr>
            <w:tcW w:w="1384" w:type="dxa"/>
            <w:vAlign w:val="center"/>
          </w:tcPr>
          <w:p w:rsidR="00EF364D" w:rsidRDefault="00EF364D">
            <w:pPr>
              <w:pStyle w:val="ConsPlusNormal"/>
              <w:jc w:val="center"/>
            </w:pPr>
            <w:r>
              <w:t>87 660 683,6</w:t>
            </w:r>
          </w:p>
        </w:tc>
        <w:tc>
          <w:tcPr>
            <w:tcW w:w="1587" w:type="dxa"/>
            <w:vAlign w:val="center"/>
          </w:tcPr>
          <w:p w:rsidR="00EF364D" w:rsidRDefault="00EF364D">
            <w:pPr>
              <w:pStyle w:val="ConsPlusNormal"/>
              <w:jc w:val="center"/>
            </w:pPr>
            <w:r>
              <w:t>87 136 842,9</w:t>
            </w:r>
          </w:p>
        </w:tc>
      </w:tr>
    </w:tbl>
    <w:p w:rsidR="00EF364D" w:rsidRDefault="00EF364D">
      <w:pPr>
        <w:sectPr w:rsidR="00EF364D">
          <w:pgSz w:w="16838" w:h="11905" w:orient="landscape"/>
          <w:pgMar w:top="1701" w:right="1134" w:bottom="850" w:left="1134" w:header="0" w:footer="0" w:gutter="0"/>
          <w:cols w:space="720"/>
        </w:sectPr>
      </w:pPr>
    </w:p>
    <w:p w:rsidR="00EF364D" w:rsidRDefault="00EF364D">
      <w:pPr>
        <w:pStyle w:val="ConsPlusNormal"/>
      </w:pPr>
    </w:p>
    <w:p w:rsidR="00EF364D" w:rsidRDefault="00EF364D">
      <w:pPr>
        <w:pStyle w:val="ConsPlusNormal"/>
        <w:jc w:val="both"/>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jc w:val="right"/>
        <w:outlineLvl w:val="0"/>
      </w:pPr>
      <w:r>
        <w:t>Приложение 12</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16" w:name="P3981"/>
      <w:bookmarkEnd w:id="16"/>
      <w:r>
        <w:t>ВЕДОМСТВЕННАЯ СТРУКТУРА РАСХОДОВ</w:t>
      </w:r>
    </w:p>
    <w:p w:rsidR="00EF364D" w:rsidRDefault="00EF364D">
      <w:pPr>
        <w:pStyle w:val="ConsPlusTitle"/>
        <w:jc w:val="center"/>
      </w:pPr>
      <w:r>
        <w:t>ОБЛАСТНОГО БЮДЖЕТА НА 2019 - 2021 ГОДЫ</w:t>
      </w:r>
    </w:p>
    <w:p w:rsidR="00EF364D" w:rsidRDefault="00EF364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законов Белгородской области от 22.02.2019 </w:t>
            </w:r>
            <w:hyperlink r:id="rId72" w:history="1">
              <w:r>
                <w:rPr>
                  <w:color w:val="0000FF"/>
                </w:rPr>
                <w:t>N 351</w:t>
              </w:r>
            </w:hyperlink>
            <w:r>
              <w:rPr>
                <w:color w:val="392C69"/>
              </w:rPr>
              <w:t>,</w:t>
            </w:r>
          </w:p>
          <w:p w:rsidR="00EF364D" w:rsidRDefault="00EF364D">
            <w:pPr>
              <w:pStyle w:val="ConsPlusNormal"/>
              <w:jc w:val="center"/>
            </w:pPr>
            <w:r>
              <w:rPr>
                <w:color w:val="392C69"/>
              </w:rPr>
              <w:t xml:space="preserve">от 19.04.2019 </w:t>
            </w:r>
            <w:hyperlink r:id="rId73" w:history="1">
              <w:r>
                <w:rPr>
                  <w:color w:val="0000FF"/>
                </w:rPr>
                <w:t>N 365</w:t>
              </w:r>
            </w:hyperlink>
            <w:r>
              <w:rPr>
                <w:color w:val="392C69"/>
              </w:rPr>
              <w:t>)</w:t>
            </w:r>
          </w:p>
        </w:tc>
      </w:tr>
    </w:tbl>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50"/>
        <w:gridCol w:w="624"/>
        <w:gridCol w:w="737"/>
        <w:gridCol w:w="1701"/>
        <w:gridCol w:w="567"/>
        <w:gridCol w:w="1384"/>
        <w:gridCol w:w="1384"/>
        <w:gridCol w:w="1384"/>
      </w:tblGrid>
      <w:tr w:rsidR="00EF364D">
        <w:tc>
          <w:tcPr>
            <w:tcW w:w="3685" w:type="dxa"/>
            <w:tcBorders>
              <w:top w:val="single" w:sz="4" w:space="0" w:color="auto"/>
              <w:bottom w:val="single" w:sz="4" w:space="0" w:color="auto"/>
            </w:tcBorders>
          </w:tcPr>
          <w:p w:rsidR="00EF364D" w:rsidRDefault="00EF364D">
            <w:pPr>
              <w:pStyle w:val="ConsPlusNormal"/>
              <w:jc w:val="center"/>
            </w:pPr>
            <w:r>
              <w:t>Наименование показателей</w:t>
            </w:r>
          </w:p>
        </w:tc>
        <w:tc>
          <w:tcPr>
            <w:tcW w:w="850" w:type="dxa"/>
            <w:tcBorders>
              <w:top w:val="single" w:sz="4" w:space="0" w:color="auto"/>
              <w:bottom w:val="single" w:sz="4" w:space="0" w:color="auto"/>
            </w:tcBorders>
          </w:tcPr>
          <w:p w:rsidR="00EF364D" w:rsidRDefault="00EF364D">
            <w:pPr>
              <w:pStyle w:val="ConsPlusNormal"/>
              <w:jc w:val="center"/>
            </w:pPr>
            <w:r>
              <w:t>Министерство, ведомство</w:t>
            </w:r>
          </w:p>
        </w:tc>
        <w:tc>
          <w:tcPr>
            <w:tcW w:w="624" w:type="dxa"/>
            <w:tcBorders>
              <w:top w:val="single" w:sz="4" w:space="0" w:color="auto"/>
              <w:bottom w:val="single" w:sz="4" w:space="0" w:color="auto"/>
            </w:tcBorders>
          </w:tcPr>
          <w:p w:rsidR="00EF364D" w:rsidRDefault="00EF364D">
            <w:pPr>
              <w:pStyle w:val="ConsPlusNormal"/>
              <w:jc w:val="center"/>
            </w:pPr>
            <w:r>
              <w:t>Раздел</w:t>
            </w:r>
          </w:p>
        </w:tc>
        <w:tc>
          <w:tcPr>
            <w:tcW w:w="737" w:type="dxa"/>
            <w:tcBorders>
              <w:top w:val="single" w:sz="4" w:space="0" w:color="auto"/>
              <w:bottom w:val="single" w:sz="4" w:space="0" w:color="auto"/>
            </w:tcBorders>
          </w:tcPr>
          <w:p w:rsidR="00EF364D" w:rsidRDefault="00EF364D">
            <w:pPr>
              <w:pStyle w:val="ConsPlusNormal"/>
              <w:jc w:val="center"/>
            </w:pPr>
            <w:r>
              <w:t>Подраздел</w:t>
            </w:r>
          </w:p>
        </w:tc>
        <w:tc>
          <w:tcPr>
            <w:tcW w:w="1701" w:type="dxa"/>
            <w:tcBorders>
              <w:top w:val="single" w:sz="4" w:space="0" w:color="auto"/>
              <w:bottom w:val="single" w:sz="4" w:space="0" w:color="auto"/>
            </w:tcBorders>
          </w:tcPr>
          <w:p w:rsidR="00EF364D" w:rsidRDefault="00EF364D">
            <w:pPr>
              <w:pStyle w:val="ConsPlusNormal"/>
              <w:jc w:val="center"/>
            </w:pPr>
            <w:r>
              <w:t>Целевая статья</w:t>
            </w:r>
          </w:p>
        </w:tc>
        <w:tc>
          <w:tcPr>
            <w:tcW w:w="567" w:type="dxa"/>
            <w:tcBorders>
              <w:top w:val="single" w:sz="4" w:space="0" w:color="auto"/>
              <w:bottom w:val="single" w:sz="4" w:space="0" w:color="auto"/>
            </w:tcBorders>
          </w:tcPr>
          <w:p w:rsidR="00EF364D" w:rsidRDefault="00EF364D">
            <w:pPr>
              <w:pStyle w:val="ConsPlusNormal"/>
              <w:jc w:val="center"/>
            </w:pPr>
            <w:r>
              <w:t>Вид расхода</w:t>
            </w:r>
          </w:p>
        </w:tc>
        <w:tc>
          <w:tcPr>
            <w:tcW w:w="1384" w:type="dxa"/>
            <w:tcBorders>
              <w:top w:val="single" w:sz="4" w:space="0" w:color="auto"/>
              <w:bottom w:val="single" w:sz="4" w:space="0" w:color="auto"/>
            </w:tcBorders>
          </w:tcPr>
          <w:p w:rsidR="00EF364D" w:rsidRDefault="00EF364D">
            <w:pPr>
              <w:pStyle w:val="ConsPlusNormal"/>
              <w:jc w:val="center"/>
            </w:pPr>
            <w:r>
              <w:t>2019 год</w:t>
            </w:r>
          </w:p>
        </w:tc>
        <w:tc>
          <w:tcPr>
            <w:tcW w:w="1384" w:type="dxa"/>
            <w:tcBorders>
              <w:top w:val="single" w:sz="4" w:space="0" w:color="auto"/>
              <w:bottom w:val="single" w:sz="4" w:space="0" w:color="auto"/>
            </w:tcBorders>
          </w:tcPr>
          <w:p w:rsidR="00EF364D" w:rsidRDefault="00EF364D">
            <w:pPr>
              <w:pStyle w:val="ConsPlusNormal"/>
              <w:jc w:val="center"/>
            </w:pPr>
            <w:r>
              <w:t>2020 год</w:t>
            </w:r>
          </w:p>
        </w:tc>
        <w:tc>
          <w:tcPr>
            <w:tcW w:w="1384" w:type="dxa"/>
            <w:tcBorders>
              <w:top w:val="single" w:sz="4" w:space="0" w:color="auto"/>
              <w:bottom w:val="single" w:sz="4" w:space="0" w:color="auto"/>
            </w:tcBorders>
          </w:tcPr>
          <w:p w:rsidR="00EF364D" w:rsidRDefault="00EF364D">
            <w:pPr>
              <w:pStyle w:val="ConsPlusNormal"/>
              <w:jc w:val="center"/>
            </w:pPr>
            <w:r>
              <w:t>2021 год</w:t>
            </w:r>
          </w:p>
        </w:tc>
      </w:tr>
      <w:tr w:rsidR="00EF364D">
        <w:tc>
          <w:tcPr>
            <w:tcW w:w="3685" w:type="dxa"/>
            <w:tcBorders>
              <w:top w:val="single" w:sz="4" w:space="0" w:color="auto"/>
              <w:bottom w:val="single" w:sz="4" w:space="0" w:color="auto"/>
            </w:tcBorders>
          </w:tcPr>
          <w:p w:rsidR="00EF364D" w:rsidRDefault="00EF364D">
            <w:pPr>
              <w:pStyle w:val="ConsPlusNormal"/>
              <w:jc w:val="center"/>
            </w:pPr>
            <w:r>
              <w:t>1</w:t>
            </w:r>
          </w:p>
        </w:tc>
        <w:tc>
          <w:tcPr>
            <w:tcW w:w="850" w:type="dxa"/>
            <w:tcBorders>
              <w:top w:val="single" w:sz="4" w:space="0" w:color="auto"/>
              <w:bottom w:val="single" w:sz="4" w:space="0" w:color="auto"/>
            </w:tcBorders>
          </w:tcPr>
          <w:p w:rsidR="00EF364D" w:rsidRDefault="00EF364D">
            <w:pPr>
              <w:pStyle w:val="ConsPlusNormal"/>
              <w:jc w:val="center"/>
            </w:pPr>
            <w:r>
              <w:t>2</w:t>
            </w:r>
          </w:p>
        </w:tc>
        <w:tc>
          <w:tcPr>
            <w:tcW w:w="624" w:type="dxa"/>
            <w:tcBorders>
              <w:top w:val="single" w:sz="4" w:space="0" w:color="auto"/>
              <w:bottom w:val="single" w:sz="4" w:space="0" w:color="auto"/>
            </w:tcBorders>
          </w:tcPr>
          <w:p w:rsidR="00EF364D" w:rsidRDefault="00EF364D">
            <w:pPr>
              <w:pStyle w:val="ConsPlusNormal"/>
              <w:jc w:val="center"/>
            </w:pPr>
            <w:r>
              <w:t>3</w:t>
            </w:r>
          </w:p>
        </w:tc>
        <w:tc>
          <w:tcPr>
            <w:tcW w:w="737" w:type="dxa"/>
            <w:tcBorders>
              <w:top w:val="single" w:sz="4" w:space="0" w:color="auto"/>
              <w:bottom w:val="single" w:sz="4" w:space="0" w:color="auto"/>
            </w:tcBorders>
          </w:tcPr>
          <w:p w:rsidR="00EF364D" w:rsidRDefault="00EF364D">
            <w:pPr>
              <w:pStyle w:val="ConsPlusNormal"/>
              <w:jc w:val="center"/>
            </w:pPr>
            <w:r>
              <w:t>4</w:t>
            </w:r>
          </w:p>
        </w:tc>
        <w:tc>
          <w:tcPr>
            <w:tcW w:w="1701" w:type="dxa"/>
            <w:tcBorders>
              <w:top w:val="single" w:sz="4" w:space="0" w:color="auto"/>
              <w:bottom w:val="single" w:sz="4" w:space="0" w:color="auto"/>
            </w:tcBorders>
          </w:tcPr>
          <w:p w:rsidR="00EF364D" w:rsidRDefault="00EF364D">
            <w:pPr>
              <w:pStyle w:val="ConsPlusNormal"/>
              <w:jc w:val="center"/>
            </w:pPr>
            <w:r>
              <w:t>5</w:t>
            </w:r>
          </w:p>
        </w:tc>
        <w:tc>
          <w:tcPr>
            <w:tcW w:w="567" w:type="dxa"/>
            <w:tcBorders>
              <w:top w:val="single" w:sz="4" w:space="0" w:color="auto"/>
              <w:bottom w:val="single" w:sz="4" w:space="0" w:color="auto"/>
            </w:tcBorders>
          </w:tcPr>
          <w:p w:rsidR="00EF364D" w:rsidRDefault="00EF364D">
            <w:pPr>
              <w:pStyle w:val="ConsPlusNormal"/>
              <w:jc w:val="center"/>
            </w:pPr>
            <w:r>
              <w:t>6</w:t>
            </w:r>
          </w:p>
        </w:tc>
        <w:tc>
          <w:tcPr>
            <w:tcW w:w="1384" w:type="dxa"/>
            <w:tcBorders>
              <w:top w:val="single" w:sz="4" w:space="0" w:color="auto"/>
              <w:bottom w:val="single" w:sz="4" w:space="0" w:color="auto"/>
            </w:tcBorders>
          </w:tcPr>
          <w:p w:rsidR="00EF364D" w:rsidRDefault="00EF364D">
            <w:pPr>
              <w:pStyle w:val="ConsPlusNormal"/>
              <w:jc w:val="center"/>
            </w:pPr>
            <w:r>
              <w:t>7</w:t>
            </w:r>
          </w:p>
        </w:tc>
        <w:tc>
          <w:tcPr>
            <w:tcW w:w="1384" w:type="dxa"/>
            <w:tcBorders>
              <w:top w:val="single" w:sz="4" w:space="0" w:color="auto"/>
              <w:bottom w:val="single" w:sz="4" w:space="0" w:color="auto"/>
            </w:tcBorders>
          </w:tcPr>
          <w:p w:rsidR="00EF364D" w:rsidRDefault="00EF364D">
            <w:pPr>
              <w:pStyle w:val="ConsPlusNormal"/>
              <w:jc w:val="center"/>
            </w:pPr>
            <w:r>
              <w:t>8</w:t>
            </w:r>
          </w:p>
        </w:tc>
        <w:tc>
          <w:tcPr>
            <w:tcW w:w="1384" w:type="dxa"/>
            <w:tcBorders>
              <w:top w:val="single" w:sz="4" w:space="0" w:color="auto"/>
              <w:bottom w:val="single" w:sz="4" w:space="0" w:color="auto"/>
            </w:tcBorders>
          </w:tcPr>
          <w:p w:rsidR="00EF364D" w:rsidRDefault="00EF364D">
            <w:pPr>
              <w:pStyle w:val="ConsPlusNormal"/>
              <w:jc w:val="center"/>
            </w:pPr>
            <w:r>
              <w:t>9</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ВСЕГО</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91 549 778,5</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85 387 645,6</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84 702 363,9</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Белгородская областная Дума</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801</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108 140,0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108 992,0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111 651,0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801</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108 140,0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108 992,0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111 651,0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single" w:sz="4" w:space="0" w:color="auto"/>
              <w:bottom w:val="nil"/>
            </w:tcBorders>
            <w:vAlign w:val="bottom"/>
          </w:tcPr>
          <w:p w:rsidR="00EF364D" w:rsidRDefault="00EF364D">
            <w:pPr>
              <w:pStyle w:val="ConsPlusNormal"/>
              <w:jc w:val="center"/>
            </w:pPr>
            <w:r>
              <w:t>801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108 140,0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108 992,0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111 651,0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108 140,0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108 992,0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111 651,0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108 140,0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108 992,0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111 651,0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99 9 00 00510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10 733,0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11 174,0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11 607,0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99 9 00 00610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5 319,0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5 752,0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80 553,0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82 646,0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84 657,0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8 505,0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8 505,0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801</w:t>
            </w:r>
          </w:p>
        </w:tc>
        <w:tc>
          <w:tcPr>
            <w:tcW w:w="624" w:type="dxa"/>
            <w:tcBorders>
              <w:top w:val="nil"/>
              <w:bottom w:val="single" w:sz="4" w:space="0" w:color="auto"/>
            </w:tcBorders>
            <w:vAlign w:val="bottom"/>
          </w:tcPr>
          <w:p w:rsidR="00EF364D" w:rsidRDefault="00EF364D">
            <w:pPr>
              <w:pStyle w:val="ConsPlusNormal"/>
              <w:jc w:val="center"/>
            </w:pPr>
            <w:r>
              <w:t>01</w:t>
            </w:r>
          </w:p>
        </w:tc>
        <w:tc>
          <w:tcPr>
            <w:tcW w:w="737" w:type="dxa"/>
            <w:tcBorders>
              <w:top w:val="nil"/>
              <w:bottom w:val="single" w:sz="4" w:space="0" w:color="auto"/>
            </w:tcBorders>
            <w:vAlign w:val="bottom"/>
          </w:tcPr>
          <w:p w:rsidR="00EF364D" w:rsidRDefault="00EF364D">
            <w:pPr>
              <w:pStyle w:val="ConsPlusNormal"/>
              <w:jc w:val="center"/>
            </w:pPr>
            <w:r>
              <w:t>03</w:t>
            </w:r>
          </w:p>
        </w:tc>
        <w:tc>
          <w:tcPr>
            <w:tcW w:w="1701" w:type="dxa"/>
            <w:tcBorders>
              <w:top w:val="nil"/>
              <w:bottom w:val="single" w:sz="4" w:space="0" w:color="auto"/>
            </w:tcBorders>
            <w:vAlign w:val="bottom"/>
          </w:tcPr>
          <w:p w:rsidR="00EF364D" w:rsidRDefault="00EF364D">
            <w:pPr>
              <w:pStyle w:val="ConsPlusNormal"/>
            </w:pPr>
            <w:r>
              <w:t>99 9 00 98701</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1 700,0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1 050,0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1 050,0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Администрация Губернатора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802</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624 857,0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625 585,0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582 483,0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802</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202 551,0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208 365,0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213 970,0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99 9 00 00210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198 301,0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203 977,0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209 447,0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21 842,0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22 654,0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23 437,0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01 6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21 842,0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22 654,0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23 437,0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01 6 02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21 842,0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22 654,0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23 437,0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01 6 02 71220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21 842,0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22 654,0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23 437,0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176 459,0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181 323,0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186 010,0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176 459,0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181 323,0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186 010,0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99 9 00 00410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99 9 00 00410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117 523,0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122 305,0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126 910,0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51 728,0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51 728,0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51 728,0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4 798,0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"Укрепление общественного порядка"</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01 4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01 4 02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01 4 02 57010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Национальная оборона</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02</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Мобилизационная подготовка экономики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99 9 00 20330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Национальная безопасность и правоохранительная деятельность</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271 328,0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262 994,0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210 951,0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85 077,0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86 108,0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87 175,0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84 439,0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85 470,0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86 537,0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74 439,0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75 470,0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76 537,0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59 998,0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61 890,0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63 369,0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01 3 01 00590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46 035,0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47 576,0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49 077,0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01 3 01 00590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12 060,0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12 411,0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12 389,0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01 3 01 00590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1 203,0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01 3 01 21710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защиты и безопасности населения"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 02 R0980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"Мобилизационная подготовка населения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7 241,0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6 380,0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5 968,0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01 3 03 20340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7 241,0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6 380,0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5 968,0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"Построение и развитие аппаратно-программного комплекса "Безопасный город"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01 7 01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01 7 01 20350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99 9 00 20340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пожарной безопасности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186 251,0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176 886,0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123 776,0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186 251,0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176 886,0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123 776,0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01 3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186 251,0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176 886,0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123 776,0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01 3 01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184 251,0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174 886,0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121 776,0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01 3 01 00590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81 092,0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84 130,0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87 059,0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01 3 01 00590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27 054,0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26 651,0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26 612,0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01 3 01 00590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3 405,0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01 3 01 21710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01 3 01 40370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противопожарной службы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01 3 04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Гранты подразделениям добровольной пожарной охраны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01 3 04 20850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137 401,0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140 738,0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143 963,0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137 401,0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140 738,0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143 963,0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137 401,0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140 738,0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143 963,0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137 401,0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140 738,0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143 963,0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99 9 00 00590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80 559,0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83 896,0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87 121,0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99 9 00 00590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49 010,0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49 010,0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49 010,0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99 9 00 00590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7 832,0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7 832,0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7 832,0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Белгородской области "Государственная политика в сфере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02 5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02 5 03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02 5 03 00590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государственной гражданской и муниципальной службы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15 1 01 22010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04 6 07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04 6 07 25100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Средства массовой информации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Периодическая печать и издательства</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07 1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"Освещение вопросов защиты прав человека и правозащитной деятельности"</w:t>
            </w:r>
          </w:p>
        </w:tc>
        <w:tc>
          <w:tcPr>
            <w:tcW w:w="850" w:type="dxa"/>
            <w:tcBorders>
              <w:top w:val="nil"/>
              <w:left w:val="single" w:sz="4" w:space="0" w:color="auto"/>
              <w:bottom w:val="nil"/>
            </w:tcBorders>
            <w:vAlign w:val="bottom"/>
          </w:tcPr>
          <w:p w:rsidR="00EF364D" w:rsidRDefault="00EF364D">
            <w:pPr>
              <w:pStyle w:val="ConsPlusNormal"/>
              <w:jc w:val="center"/>
            </w:pPr>
            <w:r>
              <w:t>802</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07 1 03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802</w:t>
            </w:r>
          </w:p>
        </w:tc>
        <w:tc>
          <w:tcPr>
            <w:tcW w:w="624" w:type="dxa"/>
            <w:tcBorders>
              <w:top w:val="nil"/>
              <w:bottom w:val="single" w:sz="4" w:space="0" w:color="auto"/>
            </w:tcBorders>
            <w:vAlign w:val="bottom"/>
          </w:tcPr>
          <w:p w:rsidR="00EF364D" w:rsidRDefault="00EF364D">
            <w:pPr>
              <w:pStyle w:val="ConsPlusNormal"/>
              <w:jc w:val="center"/>
            </w:pPr>
            <w:r>
              <w:t>12</w:t>
            </w:r>
          </w:p>
        </w:tc>
        <w:tc>
          <w:tcPr>
            <w:tcW w:w="737" w:type="dxa"/>
            <w:tcBorders>
              <w:top w:val="nil"/>
              <w:bottom w:val="single" w:sz="4" w:space="0" w:color="auto"/>
            </w:tcBorders>
            <w:vAlign w:val="bottom"/>
          </w:tcPr>
          <w:p w:rsidR="00EF364D" w:rsidRDefault="00EF364D">
            <w:pPr>
              <w:pStyle w:val="ConsPlusNormal"/>
              <w:jc w:val="center"/>
            </w:pPr>
            <w:r>
              <w:t>02</w:t>
            </w:r>
          </w:p>
        </w:tc>
        <w:tc>
          <w:tcPr>
            <w:tcW w:w="1701" w:type="dxa"/>
            <w:tcBorders>
              <w:top w:val="nil"/>
              <w:bottom w:val="single" w:sz="4" w:space="0" w:color="auto"/>
            </w:tcBorders>
            <w:vAlign w:val="bottom"/>
          </w:tcPr>
          <w:p w:rsidR="00EF364D" w:rsidRDefault="00EF364D">
            <w:pPr>
              <w:pStyle w:val="ConsPlusNormal"/>
            </w:pPr>
            <w:r>
              <w:t>07 1 03 29990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104,0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104,0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Представительство Правительства Белгородской области при Правительстве Российской Федерации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803</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28 813,0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28 423,0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28 954,0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803</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28 813,0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28 423,0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28 954,0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tcBorders>
            <w:vAlign w:val="bottom"/>
          </w:tcPr>
          <w:p w:rsidR="00EF364D" w:rsidRDefault="00EF364D">
            <w:pPr>
              <w:pStyle w:val="ConsPlusNormal"/>
              <w:jc w:val="center"/>
            </w:pPr>
            <w:r>
              <w:t>803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28 813,0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28 423,0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28 954,0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28 813,0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28 423,0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28 954,0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28 813,0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28 423,0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28 954,0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99 9 00 00590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10 967,0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11 456,0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12 018,0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12 312,0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5 833,0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4 883,0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4 883,0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803</w:t>
            </w:r>
          </w:p>
        </w:tc>
        <w:tc>
          <w:tcPr>
            <w:tcW w:w="624" w:type="dxa"/>
            <w:tcBorders>
              <w:top w:val="nil"/>
              <w:bottom w:val="single" w:sz="4" w:space="0" w:color="auto"/>
            </w:tcBorders>
            <w:vAlign w:val="bottom"/>
          </w:tcPr>
          <w:p w:rsidR="00EF364D" w:rsidRDefault="00EF364D">
            <w:pPr>
              <w:pStyle w:val="ConsPlusNormal"/>
              <w:jc w:val="center"/>
            </w:pPr>
            <w:r>
              <w:t>01</w:t>
            </w:r>
          </w:p>
        </w:tc>
        <w:tc>
          <w:tcPr>
            <w:tcW w:w="737" w:type="dxa"/>
            <w:tcBorders>
              <w:top w:val="nil"/>
              <w:bottom w:val="single" w:sz="4" w:space="0" w:color="auto"/>
            </w:tcBorders>
            <w:vAlign w:val="bottom"/>
          </w:tcPr>
          <w:p w:rsidR="00EF364D" w:rsidRDefault="00EF364D">
            <w:pPr>
              <w:pStyle w:val="ConsPlusNormal"/>
              <w:jc w:val="center"/>
            </w:pPr>
            <w:r>
              <w:t>04</w:t>
            </w:r>
          </w:p>
        </w:tc>
        <w:tc>
          <w:tcPr>
            <w:tcW w:w="1701" w:type="dxa"/>
            <w:tcBorders>
              <w:top w:val="nil"/>
              <w:bottom w:val="single" w:sz="4" w:space="0" w:color="auto"/>
            </w:tcBorders>
            <w:vAlign w:val="bottom"/>
          </w:tcPr>
          <w:p w:rsidR="00EF364D" w:rsidRDefault="00EF364D">
            <w:pPr>
              <w:pStyle w:val="ConsPlusNormal"/>
            </w:pPr>
            <w:r>
              <w:t>99 9 00 90019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303,0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303,0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303,0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Департамент финансов и бюджетной политики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804</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9 330 695,0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11 499 382,9</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11 982 957,3</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804</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1 162 496,3</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1 758 212,5</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1 761 610,4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197 750,0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201 257,0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204 634,0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197 750,0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201 257,0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204 634,0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197 750,0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201 257,0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204 634,0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99 9 00 00310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83 846,0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87 247,0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90 521,0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110 775,0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110 775,0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110 775,0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Судебная система</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469,5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490,4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469,5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490,4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469,5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490,4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99 9 00 51200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469,5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490,4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p>
        </w:tc>
        <w:tc>
          <w:tcPr>
            <w:tcW w:w="850" w:type="dxa"/>
            <w:tcBorders>
              <w:top w:val="nil"/>
              <w:left w:val="single" w:sz="4" w:space="0" w:color="auto"/>
              <w:bottom w:val="nil"/>
            </w:tcBorders>
            <w:vAlign w:val="bottom"/>
          </w:tcPr>
          <w:p w:rsidR="00EF364D" w:rsidRDefault="00EF364D">
            <w:pPr>
              <w:pStyle w:val="ConsPlusNormal"/>
              <w:jc w:val="center"/>
            </w:pPr>
          </w:p>
        </w:tc>
        <w:tc>
          <w:tcPr>
            <w:tcW w:w="624" w:type="dxa"/>
            <w:tcBorders>
              <w:top w:val="nil"/>
              <w:bottom w:val="nil"/>
            </w:tcBorders>
            <w:vAlign w:val="bottom"/>
          </w:tcPr>
          <w:p w:rsidR="00EF364D" w:rsidRDefault="00EF364D">
            <w:pPr>
              <w:pStyle w:val="ConsPlusNormal"/>
              <w:jc w:val="center"/>
            </w:pP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Резервные фонды</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954 294,0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1 546 486,0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1 546 486,0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11</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954 294,0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1 546 486,0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1 546 486,0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11</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954 294,0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1 546 486,0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1 546 486,0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Резервный фонд Правительства Белгородской области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11</w:t>
            </w:r>
          </w:p>
        </w:tc>
        <w:tc>
          <w:tcPr>
            <w:tcW w:w="1701" w:type="dxa"/>
            <w:tcBorders>
              <w:top w:val="nil"/>
              <w:bottom w:val="nil"/>
            </w:tcBorders>
            <w:vAlign w:val="bottom"/>
          </w:tcPr>
          <w:p w:rsidR="00EF364D" w:rsidRDefault="00EF364D">
            <w:pPr>
              <w:pStyle w:val="ConsPlusNormal"/>
            </w:pPr>
            <w:r>
              <w:t>99 9 00 20550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954 294,0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1 546 486,0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1 546 486,0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99 9 00 20370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Национальная оборона</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02</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22 815,1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22 815,0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23 199,3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Мобилизационная и вневойсковая подготовка</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02</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22 815,1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22 815,0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23 199,3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02</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22 815,1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22 815,0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23 199,3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02</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22 815,1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22 815,0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23 199,3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Осуществление первичного воинского учета на территориях, где отсутствуют военные комиссариаты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02</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99 9 00 51180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22 815,1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22 815,0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23 199,3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979 886,6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2 936 904,4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3 750 948,6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Общеэкономические вопросы</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782 637,6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2 739 655,4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3 621 699,6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782 637,6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2 739 655,4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3 621 699,6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расходы</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782 637,6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2 739 655,4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3 621 699,6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99 9 00 20380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782 637,6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2 739 655,4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3 621 699,6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Сельское хозяйство и рыболовство</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расходы</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Возмещение расходов по иным непрограммным мероприятиям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99 9 00 20390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Связь и информатика</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42 717,0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42 717,0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42 717,0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42 717,0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42 717,0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42 717,0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информационного общества"</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42 717,0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42 717,0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42 717,0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информационной безопасности в информационном обществе"</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14 1 05 25050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"Внедрение и сопровождение информационной системы управления государственными и муниципальными закупками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Внедрение и сопровождение информационной системы управления государственными и муниципальными закупками в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14 1 08 25070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15 520,0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15 520,0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15 520,0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14 1 09 25080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15 520,0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15 520,0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15 520,0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расходы</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99 9 00 00590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10 765,0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10 765,0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10 765,0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99 9 00 00590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Обслуживание государственного и муниципального долга</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13</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1 981 847,0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2 288 009,0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2 359 761,0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Обслуживание государственного внутреннего и муниципального долга</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13</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1 981 847,0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2 288 009,0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2 359 761,0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13</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1 981 847,0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2 288 009,0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2 359 761,0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13</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1 981 847,0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2 288 009,0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2 359 761,0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13</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99 9 00 27880</w:t>
            </w:r>
          </w:p>
        </w:tc>
        <w:tc>
          <w:tcPr>
            <w:tcW w:w="567" w:type="dxa"/>
            <w:tcBorders>
              <w:top w:val="nil"/>
              <w:bottom w:val="nil"/>
              <w:right w:val="single" w:sz="4" w:space="0" w:color="auto"/>
            </w:tcBorders>
            <w:vAlign w:val="bottom"/>
          </w:tcPr>
          <w:p w:rsidR="00EF364D" w:rsidRDefault="00EF364D">
            <w:pPr>
              <w:pStyle w:val="ConsPlusNormal"/>
              <w:jc w:val="center"/>
            </w:pPr>
            <w:r>
              <w:t>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1 981 847,0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2 288 009,0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2 359 761,0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Межбюджетные трансферты общего характера бюджетам бюджетной системы Российской Федерации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5 183 650,0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4 493 442,0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4 087 438,0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4 546 975,0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4 060 044,0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3 654 040,0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4 546 975,0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4 060 044,0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3 654 040,0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4 546 975,0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4 060 044,0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3 654 040,0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99 9 00 70010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4 546 975,0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4 060 044,0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3 654 040,0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дотации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203 277,0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203 277,0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203 277,0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99 9 00 70020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203 277,0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Прочие межбюджетные трансферты общего характера</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433 398,0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433 398,0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433 398,0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433 398,0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433 398,0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433 398,0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804</w:t>
            </w:r>
          </w:p>
        </w:tc>
        <w:tc>
          <w:tcPr>
            <w:tcW w:w="624" w:type="dxa"/>
            <w:tcBorders>
              <w:top w:val="nil"/>
              <w:bottom w:val="nil"/>
            </w:tcBorders>
            <w:vAlign w:val="bottom"/>
          </w:tcPr>
          <w:p w:rsidR="00EF364D" w:rsidRDefault="00EF364D">
            <w:pPr>
              <w:pStyle w:val="ConsPlusNormal"/>
              <w:jc w:val="center"/>
            </w:pPr>
            <w:r>
              <w:t>14</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433 398,0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433 398,0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433 398,0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804</w:t>
            </w:r>
          </w:p>
        </w:tc>
        <w:tc>
          <w:tcPr>
            <w:tcW w:w="624" w:type="dxa"/>
            <w:tcBorders>
              <w:top w:val="nil"/>
              <w:bottom w:val="single" w:sz="4" w:space="0" w:color="auto"/>
            </w:tcBorders>
            <w:vAlign w:val="bottom"/>
          </w:tcPr>
          <w:p w:rsidR="00EF364D" w:rsidRDefault="00EF364D">
            <w:pPr>
              <w:pStyle w:val="ConsPlusNormal"/>
              <w:jc w:val="center"/>
            </w:pPr>
            <w:r>
              <w:t>14</w:t>
            </w:r>
          </w:p>
        </w:tc>
        <w:tc>
          <w:tcPr>
            <w:tcW w:w="737" w:type="dxa"/>
            <w:tcBorders>
              <w:top w:val="nil"/>
              <w:bottom w:val="single" w:sz="4" w:space="0" w:color="auto"/>
            </w:tcBorders>
            <w:vAlign w:val="bottom"/>
          </w:tcPr>
          <w:p w:rsidR="00EF364D" w:rsidRDefault="00EF364D">
            <w:pPr>
              <w:pStyle w:val="ConsPlusNormal"/>
              <w:jc w:val="center"/>
            </w:pPr>
            <w:r>
              <w:t>03</w:t>
            </w:r>
          </w:p>
        </w:tc>
        <w:tc>
          <w:tcPr>
            <w:tcW w:w="1701" w:type="dxa"/>
            <w:tcBorders>
              <w:top w:val="nil"/>
              <w:bottom w:val="single" w:sz="4" w:space="0" w:color="auto"/>
            </w:tcBorders>
            <w:vAlign w:val="bottom"/>
          </w:tcPr>
          <w:p w:rsidR="00EF364D" w:rsidRDefault="00EF364D">
            <w:pPr>
              <w:pStyle w:val="ConsPlusNormal"/>
            </w:pPr>
            <w:r>
              <w:t>99 9 00 70110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433 398,0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433 398,0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433 398,0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Департамент экономического развития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805</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740 220,6</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247 023,9</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253 280,8</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805</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Фундаментальные исследования</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"Улучшение инвестиционного климата и стимулирование инновационной деятельности"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08 1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фундаментальных научных исследований"</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08 1 02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фундаментальных научных исследований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08 1 02 60340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735 570,6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240 863,9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247 120,8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Общеэкономические вопросы</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62 798,0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65 253,0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67 618,0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62 798,0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65 253,0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67 618,0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и государственная поддержка малого и среднего предпринимательства"</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08 3 03 00910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08 3 03 00910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62 598,0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65 053,0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67 418,0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60 033,0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62 382,0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64 644,0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57 527,0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59 876,0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62 138,0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08 6 01 90019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08 6 02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08 6 02 00310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672 772,6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175 610,9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179 502,8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74"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07 3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07 3 01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07 3 01 R5160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672 425,6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175 263,9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179 155,8</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75"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"Улучшение инвестиционного климата и стимулирование инновационной деятельности"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"Организация выставочной деятельности"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Организация выставочной деятельности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08 1 01 60330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промышленности"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36 729,0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37 066,0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37 419,0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регионального фонда развития промышленности"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08 2 04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Пополнение фондов микрофинансовой организации, предназначенных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08 2 04 60380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"Адресная поддержка повышения производительности труда на предприятиях"</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2 L2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6 729,0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7 066,0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7 419,0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2 L2 L0000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6 729,0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7 066,0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7 419,0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и государственная поддержка малого и среднего предпринимательства"</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628 046,6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130 547,9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134 086,8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12 642,0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13 060,0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13 463,0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08 3 02 00590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12 642,0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13 060,0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13 463,0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46 779,0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08 3 04 29990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6 779,0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08 3 04 29990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I4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147 706,9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20 051,0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24 725,4</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76"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I4 55270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147 706,9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20 051,0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24 725,4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"Акселерация субъектов малого и среднего предпринимательства"</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I5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414 099,3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66 117,5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84 579,0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I5 55270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28 645,9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4 368,2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16 091,7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I5 55270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172 170,4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61 749,3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68 487,3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I5 55270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национального проекта "Малое и среднее предпринимательство и поддержка индивидуальной предпринимательской инициативы"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I5 I0000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Строка исключена. - </w:t>
            </w:r>
            <w:hyperlink r:id="rId77" w:history="1">
              <w:r>
                <w:rPr>
                  <w:color w:val="0000FF"/>
                </w:rPr>
                <w:t>Закон</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"Популяризация предпринимательства"</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I8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6 819,4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6 819,4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6 819,4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3 I8 55270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6 819,4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6 819,4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6 819,4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туризма, ремесленничества и придорожного сервиса"</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"Создание и продвижение туристского продукта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08 4 01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08 4 01 60370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Среднее профессиональное 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2 660,0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805</w:t>
            </w:r>
          </w:p>
        </w:tc>
        <w:tc>
          <w:tcPr>
            <w:tcW w:w="624" w:type="dxa"/>
            <w:tcBorders>
              <w:top w:val="nil"/>
              <w:bottom w:val="single" w:sz="4" w:space="0" w:color="auto"/>
            </w:tcBorders>
            <w:vAlign w:val="bottom"/>
          </w:tcPr>
          <w:p w:rsidR="00EF364D" w:rsidRDefault="00EF364D">
            <w:pPr>
              <w:pStyle w:val="ConsPlusNormal"/>
              <w:jc w:val="center"/>
            </w:pPr>
            <w:r>
              <w:t>07</w:t>
            </w:r>
          </w:p>
        </w:tc>
        <w:tc>
          <w:tcPr>
            <w:tcW w:w="737" w:type="dxa"/>
            <w:tcBorders>
              <w:top w:val="nil"/>
              <w:bottom w:val="single" w:sz="4" w:space="0" w:color="auto"/>
            </w:tcBorders>
            <w:vAlign w:val="bottom"/>
          </w:tcPr>
          <w:p w:rsidR="00EF364D" w:rsidRDefault="00EF364D">
            <w:pPr>
              <w:pStyle w:val="ConsPlusNormal"/>
              <w:jc w:val="center"/>
            </w:pPr>
            <w:r>
              <w:t>04</w:t>
            </w:r>
          </w:p>
        </w:tc>
        <w:tc>
          <w:tcPr>
            <w:tcW w:w="1701" w:type="dxa"/>
            <w:tcBorders>
              <w:top w:val="nil"/>
              <w:bottom w:val="single" w:sz="4" w:space="0" w:color="auto"/>
            </w:tcBorders>
            <w:vAlign w:val="bottom"/>
          </w:tcPr>
          <w:p w:rsidR="00EF364D" w:rsidRDefault="00EF364D">
            <w:pPr>
              <w:pStyle w:val="ConsPlusNormal"/>
            </w:pPr>
            <w:r>
              <w:t>15 2 01 00590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1 150,0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2 660,0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2 660,0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Департамент агропромышленного комплекса и воспроизводства окружающей среды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806</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3 514 851,2</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3 265 357,7</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3 069 962,6</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806</w:t>
            </w:r>
          </w:p>
        </w:tc>
        <w:tc>
          <w:tcPr>
            <w:tcW w:w="624" w:type="dxa"/>
            <w:tcBorders>
              <w:top w:val="single" w:sz="4" w:space="0" w:color="auto"/>
              <w:bottom w:val="nil"/>
            </w:tcBorders>
            <w:vAlign w:val="bottom"/>
          </w:tcPr>
          <w:p w:rsidR="00EF364D" w:rsidRDefault="00EF364D">
            <w:pPr>
              <w:pStyle w:val="ConsPlusNormal"/>
              <w:jc w:val="center"/>
            </w:pPr>
            <w:r>
              <w:t>04</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3 453 211,4</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3 181 641,6</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2 994 090,1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Сельское хозяйство и рыболовство</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3 428 485,7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3 156 675,5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2 980 909,3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3 428 485,7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3 156 675,5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2 980 909,3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подотрасли растениеводства, переработки и реализации продукции растениеводства"</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почвенного плодородия, развитие мелиоративных лесонасаждений"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11 1 06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почвенного плодородия, развитие мелиоративных лесонасаждений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11 1 06 60090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"Техническая и технологическая модернизация, инновационное развитие"</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38 401,0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39 311,0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40 391,0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11 5 01 60290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28 573,0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29 283,0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29 963,0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11 5 02 00590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28 573,0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29 283,0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29 963,0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сельскохозяйственной науки и подготовка кадров"</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11 5 03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7 528,0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7 528,0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7 528,0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11 5 03 60310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сельскохозяйственной науки и подготовка кадров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11 5 03 60310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107 855,0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111 886,0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115 753,0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95 850,0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99 376,0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102 767,0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85 365,0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88 891,0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92 282,0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организацию предоставления мер по поддержке сельскохозяйственного производства"</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9 440,0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9 839,0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10 212,0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организацию предоставления мер по поддержке сельскохозяйственного производства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11 6 02 71290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9 440,0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9 839,0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10 212,0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11 6 04 00310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"Устойчивое развитие сельских территорий"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11 7 02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11 7 02 29990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мелиорации земель сельскохозяйственного назначения"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137 854,7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137 821,0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186 679,9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11 8 01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137 854,7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137 821,0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186 679,9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11 8 01 29990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34 450,0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34 450,0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34 450,0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в области мелиорации земель сельскохозяйственного назначения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8 01 R5680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103 404,7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103 371,0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152 229,9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молочного скотоводства"</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Б</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20 537,0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"Стимулирование развития молочного скотоводства"</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Б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20 537,0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Стимулирование развития молочного скотоводства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Б 03 60120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20 537,0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"Поддержка племенного дела, селекции и семеноводства"</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Г</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племенной базы молочного скотоводства"</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Г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Областной конкурс лучший по профессии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Г 05 29999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Возмещение части прямых понесенных затрат на создание оптово-распределительных центров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Д 02 R4520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отраслей агропромышленного комплекса"</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И</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2 297 438,7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2 297 860,1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2 217 226,8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"Поддержание доходности сельскохозяйственных товаропроизводителей"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И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357 498,8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357 920,2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358 743,4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Оказание несвязанной поддержки сельскохозяйственным товаропроизводителям в области растениеводства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И 01 R5410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80 189,9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80 611,3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81 434,5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Повышение продуктивности в молочном скотоводстве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И 01 R5420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277 308,9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277 308,9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277 308,9</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78"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И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1 939 939,9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1 939 939,9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1 858 483,4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И 02 R5430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40 507,1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40 507,1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40 507,1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Возмещение части процентной ставки по долгосрочным, среднесрочным и краткосрочным кредитам, взятым малыми формами хозяйствования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И 02 73720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И 02 R5430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1 898 432,8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1 898 432,8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1 816 976,3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"Стимулирование инвестиционной деятельности в агропромышленном комплексе"</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Л</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803 466,3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545 770,4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417 348,6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инвестиционного кредитования в агропромышленном комплексе"</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Л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803 466,3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545 770,4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417 348,6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Л 01 R5440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803 466,3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545 770,4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417 348,6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Водное хозяйство</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24 725,7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24 966,1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13 180,8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24 725,7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24 966,1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13 180,8</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79"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водохозяйственного комплекса"</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12 2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24 725,7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24 966,1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13 180,8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12 2 01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5 718,6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5 720,2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6 128,8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12 2 01 51280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5 718,6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5 720,2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6 128,8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12 2 02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19 007,1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19 245,9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7 052,0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федеральной целевой программы "Развитие водохозяйственного комплекса Российской Федерации в 2012 - 2020 годах"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12 2 02 R0160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19 007,1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19 245,9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в области использования и охраны водных объектов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12 2 02 R0650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7 052,0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Жилищно-коммунальное хозяйство</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24 506,4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25 138,3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25 179,4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Коммунальное хозяйство</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23 570,0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24 036,0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24 036,0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23 570,0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24 036,0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24 036,0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"Устойчивое развитие сельских территорий"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11 7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23 570,0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24 036,0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24 036,0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11 7 01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23 570,0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24 036,0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24 036,0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устойчивого развития сельских территорий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11 7 01 R5670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23 570,0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24 036,0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24 036,0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Благоустройство</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936,4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1 102,3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1 143,4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936,4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1 102,3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1 143,4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"Устойчивое развитие сельских территорий"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11 7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936,4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1 102,3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1 143,4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11 7 01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936,4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1 102,3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1 143,4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устойчивого развития сельских территорий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11 7 01 R5670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936,4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1 102,3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1 143,4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Охрана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Охрана объектов растительного и животного мира и среды их обитания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"Охрана окружающей среды и рациональное природопользование"</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"Охрана окружающей среды и рациональное природопользование"</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12 3 01 29990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12 3 03 73760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31 945,4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54 607,8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46 723,1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31 945,4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54 607,8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46 723,1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31 945,4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54 607,8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46 723,1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"Устойчивое развитие сельских территорий"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11 7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31 945,4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54 607,8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46 723,1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11 7 01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31 945,4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54 607,8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46 723,1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устойчивого развития сельских территорий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806</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11 7 01 R5670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31 945,4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54 607,8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46 723,1</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Строка исключена. - </w:t>
            </w:r>
            <w:hyperlink r:id="rId80" w:history="1">
              <w:r>
                <w:rPr>
                  <w:color w:val="0000FF"/>
                </w:rPr>
                <w:t>Закон</w:t>
              </w:r>
            </w:hyperlink>
            <w:r>
              <w:t xml:space="preserve"> Белгородской области от 22.02.2019 N 351</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Департамент строительства и транспорта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807</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10 250 301,4</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9 212 959,7</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7 360 434,2</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807</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109 035,0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130 291,0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71 988,0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109 035,0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130 291,0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71 988,0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67 247,0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69 663,0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71 988,0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09 3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67 247,0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69 663,0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71 988,0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09 3 01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64 682,0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66 992,0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69 214,0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09 3 01 90019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56 126,0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58 436,0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60 658,0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09 3 01 90019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8 506,0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8 506,0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8 506,0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09 3 01 90019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09 3 04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09 3 04 00310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41 788,0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60 628,0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41 788,0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60 628,0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23 291,0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41 128,0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99 9 00 40370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99 9 00 72120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18 497,0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196 681,0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187 473,0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190 749,0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Транспорт</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132 369,0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133 800,0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135 200,0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Белгородской области "Совершенствование и развитие транспортной системы и дорожной сети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132 369,0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133 800,0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135 200,0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и развитие транспортной системы"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132 269,0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133 700,0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135 100,0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22 269,0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10 2 01 73810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22 269,0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"Субсидии организациям железнодорожного транспорта"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10 2 02 60420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10 3 03 00590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64 312,0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53 673,0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51 934,0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53 673,0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09 3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51 934,0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53 673,0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09 3 03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51 934,0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53 673,0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09 3 03 00590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51 934,0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53 673,0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14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12 378,0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"Повышение качества и доступности государственных и муниципальных услуг"</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14 2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12 378,0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14 2 02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12 378,0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14 2 02 22110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12 378,0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Жилищно-коммунальное хозяйство</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1 384 256,2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1 023 001,9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1 194 848,9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Жилищное хозяйство</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строительству жилья для молодых специалистов и их семей в рамках проекта "Новая жизнь"</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09 1 17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09 1 17 60490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Коммунальное хозяйство</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1 144 256,2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1 023 001,9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1 194 848,9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1 144 256,2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1 023 001,9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1 194 848,9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476 691,0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09 1 09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476 691,0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09 1 09 43780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инженерное обустройство микрорайонов массовой застройки индивидуального жилищного строительства Белгородской области, в том числе земельных участков, выданных многодетным семьям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09 1 09 73780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296 691,0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602 195,0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обеспечению населения чистой питьевой водой"</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590 055,0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09 2 05 41090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168 733,0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обеспечению населения чистой питьевой водой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09 2 05 41090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09 2 05 71090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416 842,0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09 2 10</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09 2 10 40370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"Чистая вода"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 G5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65 370,2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153 001,9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324 848,9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 G5 52430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53 398,3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153 001,9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324 848,9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и реконструкция (модернизация) объектов питьевого водоснабжения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 G5 52430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11 971,9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4 032 975,9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3 632 080,9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2 592 774,2</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Дошкольное 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1 498 061,2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1 143 668,9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773 810,4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1 137 265,8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956 283,9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708 115,4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дошкольного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1 137 265,8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956 283,9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708 115,4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системы дошкольного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545 338,0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432 257,0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468 229,0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02 1 04 71120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99 689,0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14 625,0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02 1 04 72120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445 649,0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417 632,0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441 229,0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Р2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591 927,8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524 026,9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239 886,4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Р2 51590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79 411,3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Р2 52320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114 451,5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299 736,9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178 080,4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Р2 52320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194 699,0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31 718,0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61 718,0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Р2 Р0000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203 366,0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189 154,0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"Демография"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Р2 Р0000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360 795,4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187 385,0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65 695,0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360 795,4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187 385,0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65 695,0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"Жилье"</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 1 F1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360 795,4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187 385,0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65 695,0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 1 F1 50210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335 000,4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187 385,0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65 695,0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 1 F1 F0000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25 795,0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Общее 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1 944 824,7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1 869 864,0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1 342 369,8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10 599,6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общего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10 599,6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"Успех каждого ребенка"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Е2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10 599,6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Е2 50970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10 161,6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"Образование"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Е2 Е0000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347 635,0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347 635,0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"Жилье"</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1 F1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347 635,0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1 F1 50210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328 705,0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1 F1 F0000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18 930,0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1 586 590,1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1 838 592,0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1 330 703,8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создания новых мест в общеобразовательных организациях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17 1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1 586 590,1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1 838 592,0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1 330 703,8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"Создание безопасных условий пребывания детей в общеобразовательных организациях"</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17 1 02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1 015 661,0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1 004 355,0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1 165 058,0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17 1 02 22110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99 694,0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28 750,0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17 1 02 71120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37 826,0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17 1 02 72120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878 141,0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975 605,0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1 075 058,0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"Современная школа"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17 1 Е1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570 929,1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834 237,0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165 645,8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новых мест в общеобразовательных организациях, расположенных в сельской местности и поселках городского типа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17 1 Е1 52300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122 933,1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119 332,8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17 1 Е1 55200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555 929,1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525 376,9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39 616,0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17 1 Е1 Е0000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185 927,0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6 697,0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Дополнительное образование детей</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110 551,0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72 485,0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73 386,0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110 551,0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72 485,0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73 386,0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дополнительного образования детей"</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110 551,0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72 485,0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73 386,0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системы дополнительного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110 551,0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72 485,0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73 386,0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02 3 03 22110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02 3 03 71120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16 207,0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21 371,0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02 3 03 72120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60 844,0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72 485,0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52 015,0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Среднее профессиональное 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479 539,0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496 063,0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277 546,0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479 539,0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496 063,0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277 546,0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479 539,0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496 063,0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277 546,0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"Капитальный ремонт объектов государственной собственности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479 539,0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496 063,0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277 546,0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15 2 06 22110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479 539,0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496 063,0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277 546,0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Молодежная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125 662,0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125 662,0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"Молодость Белгородчины"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125 662,0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125 662,0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15 5 01 40370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125 662,0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Культура, кинематография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305 844,0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507 413,0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865 366,0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Культура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238 691,0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485 603,0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812 826,0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238 691,0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485 603,0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812 826,0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библиотечного дела"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7 011,0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36 921,0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35 169,0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7 011,0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36 921,0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35 169,0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05 1 06 72120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7 011,0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36 921,0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35 169,0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музейного дела"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05 2 04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05 2 04 22110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"Культурно-досуговая деятельность и народное творчество"</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227 180,0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448 682,0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727 657,0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227 180,0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448 682,0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727 657,0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05 3 04 40370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407 935,0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05 3 04 71120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152 982,0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42 511,0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05 3 04 72120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169 380,0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245 700,0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277 211,0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профессионального искусства"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05 5 04 22110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культуры, кинематографии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67 153,0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21 810,0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52 540,0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67 153,0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21 810,0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52 540,0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67 153,0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21 810,0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52 540,0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"Сохранение объектов культурного наследия (памятников истории и культуры)"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67 153,0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21 810,0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52 540,0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05 4 04 22110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05 4 04 22210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21 950,0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05 4 04 72220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50 990,0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21 810,0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30 590,0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Здравоохранение</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1 824 532,0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878 053,6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1 202 694,0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Стационарная медицинская помощь</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1 632 739,0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722 688,6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890 732,0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1 632 739,0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722 688,6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890 732,0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первичной медико-санитарной помощи"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80 779,0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44 465,6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"Строительство, реконструкция, выкуп, капитальный ремонт объектов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03 2 03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80 779,0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03 2 03 40390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80 779,0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"Развитие системы оказания первичной медико-санитарной помощи"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2 N1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44 465,6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2 N1 51960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44 465,6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988 216,0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503 997,0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639 756,0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988 216,0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503 997,0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639 756,0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03 3 08 22110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779 119,0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413 242,0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639 756,0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03 3 08 40370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209 097,0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90 755,0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"Охрана здоровья матери и ребенка"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563 744,0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174 226,0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243 476,0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390 883,0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174 226,0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243 476,0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03 5 06 22110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382 942,0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24 626,0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03 5 06 40370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7 941,0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149 600,0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163 476,0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N4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172 861,0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N4 51110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172 514,0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"Здравоохранение"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N4 N0000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Амбулаторная помощь</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82 051,0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109 058,0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130 308,0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82 051,0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109 058,0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Подпрограмма "Охрана здоровья матери и ребенка"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82 051,0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109 058,0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130 308,0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03 5 06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82 051,0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109 058,0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130 308,0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03 5 06 22110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82 051,0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109 058,0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130 308,0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Скорая медицинская помощь</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31 542,0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9 591,0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31 542,0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9 591,0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31 542,0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9 591,0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03 3 08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31 542,0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9 591,0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03 3 08 22110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31 542,0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9 591,0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Санаторно-оздоровительная помощь</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74 600,0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36 716,0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181 654,0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74 600,0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36 716,0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181 654,0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74 600,0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36 716,0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181 654,0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03 3 08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74 600,0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36 716,0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181 654,0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03 3 08 22110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74 600,0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36 716,0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126 104,0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03 3 08 40370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Заготовка, переработка, хранение и обеспечение безопасности донорской крови и ее компонентов</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03 3 08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03 3 08 22110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677 372,2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501 995,8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599 482,1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173 407,1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44 084,8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44 154,1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173 407,1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44 084,8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44 154,1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173 407,1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44 084,8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44 154,1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жильем ветеранов Великой Отечественной войны"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31 380,3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1" w:history="1">
              <w:r>
                <w:rPr>
                  <w:color w:val="0000FF"/>
                </w:rPr>
                <w:t>законом</w:t>
              </w:r>
            </w:hyperlink>
            <w:r>
              <w:t xml:space="preserve"> от 12 января 1995 года N 5-ФЗ "О ветеранах", в соответствии с </w:t>
            </w:r>
            <w:hyperlink r:id="rId8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09 1 04 51340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980,3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3" w:history="1">
              <w:r>
                <w:rPr>
                  <w:color w:val="0000FF"/>
                </w:rPr>
                <w:t>законом</w:t>
              </w:r>
            </w:hyperlink>
            <w:r>
              <w:t xml:space="preserve"> от 12 января 1995 года N 5-ФЗ "О ветеранах", в соответствии с </w:t>
            </w:r>
            <w:hyperlink r:id="rId8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09 1 04 51340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жильем ветеранов, инвалидов и семей, имеющих детей-инвалидов"</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33 654,9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33 599,8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33 669,1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5"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09 1 05 51350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15 549,7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15 616,6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6" w:history="1">
              <w:r>
                <w:rPr>
                  <w:color w:val="0000FF"/>
                </w:rPr>
                <w:t>законом</w:t>
              </w:r>
            </w:hyperlink>
            <w:r>
              <w:t xml:space="preserve"> от 12 января 1995 года N 5-ФЗ "О ветеранах"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09 1 05 51350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7"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09 1 05 51760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18 050,1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18 052,5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8"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09 1 05 51760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жильем молодых семей"</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108 371,9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10 485,0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10 485,0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09 1 06 23770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обеспечению жильем молодых семей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1 06 R4970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106 871,9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8 985,0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Охрана семьи и детства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405 990,1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384 762,0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384 762,0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405 990,1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384 762,0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384 762,0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09 1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405 990,1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384 762,0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384 762,0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09 1 07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405 990,1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384 762,0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384 762,0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09 1 07 70820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371 818,0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349 223,0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349 223,0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09 1 07 R0820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34 172,1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35 539,0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35 539,0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социальной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97 975,0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73 149,0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170 566,0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97 975,0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73 149,0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170 566,0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"Модернизация и развитие социального обслуживания населения"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97 975,0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73 149,0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104 434,0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97 975,0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73 149,0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104 434,0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04 2 02 22110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79 749,0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69 489,0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102 934,0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04 2 02 71120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18 226,0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04 2 02 72120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66 132,0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66 132,0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04 6 01 22110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66 132,0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Физическая культура и спорт</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1 713 361,1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2 341 424,5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642 532,0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физической культуры и спорта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1 713 361,1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2 341 424,5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642 532,0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1 713 361,1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2 341 424,5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642 532,0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физической культуры и массового спорта"</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1 607 988,1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2 330 841,5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642 532,0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06 1 03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257 710,0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415 213,0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298 293,0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06 1 03 22110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06 1 03 40370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83 236,0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167 557,0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06 1 03 71120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06 1 03 72120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129 274,0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195 363,0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123 236,0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"Спорт - норма жизни"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1 Р5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1 350 278,1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1 915 628,5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344 239,0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1 Р5 51390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1 265 823,0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1 434 564,7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294 391,2</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Оснащение объектов спортивной инфраструктуры спортивно-технологическим оборудованием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1 Р5 52280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65 855,0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12 709,8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49 847,8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1 Р5 54950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18 600,1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1 Р5 Р0000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468 354,0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105 373,0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спортивных учреждений"</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06 2 03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105 373,0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06 2 03 72120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105 373,0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Средства массовой информации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6 244,0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Телевидение и радиовещание</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6 244,0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6 244,0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6 244,0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850" w:type="dxa"/>
            <w:tcBorders>
              <w:top w:val="nil"/>
              <w:left w:val="single" w:sz="4" w:space="0" w:color="auto"/>
              <w:bottom w:val="nil"/>
            </w:tcBorders>
            <w:vAlign w:val="bottom"/>
          </w:tcPr>
          <w:p w:rsidR="00EF364D" w:rsidRDefault="00EF364D">
            <w:pPr>
              <w:pStyle w:val="ConsPlusNormal"/>
              <w:jc w:val="center"/>
            </w:pPr>
            <w:r>
              <w:t>807</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6 244,0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807</w:t>
            </w:r>
          </w:p>
        </w:tc>
        <w:tc>
          <w:tcPr>
            <w:tcW w:w="624" w:type="dxa"/>
            <w:tcBorders>
              <w:top w:val="nil"/>
              <w:bottom w:val="single" w:sz="4" w:space="0" w:color="auto"/>
            </w:tcBorders>
            <w:vAlign w:val="bottom"/>
          </w:tcPr>
          <w:p w:rsidR="00EF364D" w:rsidRDefault="00EF364D">
            <w:pPr>
              <w:pStyle w:val="ConsPlusNormal"/>
              <w:jc w:val="center"/>
            </w:pPr>
            <w:r>
              <w:t>12</w:t>
            </w:r>
          </w:p>
        </w:tc>
        <w:tc>
          <w:tcPr>
            <w:tcW w:w="737" w:type="dxa"/>
            <w:tcBorders>
              <w:top w:val="nil"/>
              <w:bottom w:val="single" w:sz="4" w:space="0" w:color="auto"/>
            </w:tcBorders>
            <w:vAlign w:val="bottom"/>
          </w:tcPr>
          <w:p w:rsidR="00EF364D" w:rsidRDefault="00EF364D">
            <w:pPr>
              <w:pStyle w:val="ConsPlusNormal"/>
              <w:jc w:val="center"/>
            </w:pPr>
            <w:r>
              <w:t>01</w:t>
            </w:r>
          </w:p>
        </w:tc>
        <w:tc>
          <w:tcPr>
            <w:tcW w:w="1701" w:type="dxa"/>
            <w:tcBorders>
              <w:top w:val="nil"/>
              <w:bottom w:val="single" w:sz="4" w:space="0" w:color="auto"/>
            </w:tcBorders>
            <w:vAlign w:val="bottom"/>
          </w:tcPr>
          <w:p w:rsidR="00EF364D" w:rsidRDefault="00EF364D">
            <w:pPr>
              <w:pStyle w:val="ConsPlusNormal"/>
            </w:pPr>
            <w:r>
              <w:t>07 1 01 22110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6 244,0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11 226,0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Департамент имущественных и земельных отношений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808</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203 719,4</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218 029,4</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227 564,8</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808</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38 406,0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39 933,0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41 404,0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38 406,0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39 933,0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41 404,0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38 406,0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39 933,0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41 404,0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38 406,0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39 933,0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41 404,0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99 9 00 00310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34 130,0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35 539,0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36 895,0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1 385,0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71 643,4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84 314,4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92 259,8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71 643,4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84 314,4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92 259,8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71 643,4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84 314,4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92 259,8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71 643,4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84 314,4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92 259,8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99 9 00 00590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25 814,0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25 516,0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25 516,0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Проведение комплексных кадастровых работ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 00 R5110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7 213,4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21 464,4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29 135,8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99 9 00 60460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99 9 00 60460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99 9 00 60460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35 718,0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35 976,0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36 250,0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93 670,0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93 782,0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93 901,0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"Социальная поддержка отдельных категорий граждан"</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04 1 02 29980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социальной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16 170,0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16 282,0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16 401,0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16 170,0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16 282,0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16 401,0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16 170,0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16 282,0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16 401,0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"Оказание социальных услуг населению организациями социального обслуживания"</w:t>
            </w:r>
          </w:p>
        </w:tc>
        <w:tc>
          <w:tcPr>
            <w:tcW w:w="850" w:type="dxa"/>
            <w:tcBorders>
              <w:top w:val="nil"/>
              <w:left w:val="single" w:sz="4" w:space="0" w:color="auto"/>
              <w:bottom w:val="nil"/>
            </w:tcBorders>
            <w:vAlign w:val="bottom"/>
          </w:tcPr>
          <w:p w:rsidR="00EF364D" w:rsidRDefault="00EF364D">
            <w:pPr>
              <w:pStyle w:val="ConsPlusNormal"/>
              <w:jc w:val="center"/>
            </w:pPr>
            <w:r>
              <w:t>808</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16 170,0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16 282,0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16 401,0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808</w:t>
            </w:r>
          </w:p>
        </w:tc>
        <w:tc>
          <w:tcPr>
            <w:tcW w:w="624" w:type="dxa"/>
            <w:tcBorders>
              <w:top w:val="nil"/>
              <w:bottom w:val="single" w:sz="4" w:space="0" w:color="auto"/>
            </w:tcBorders>
            <w:vAlign w:val="bottom"/>
          </w:tcPr>
          <w:p w:rsidR="00EF364D" w:rsidRDefault="00EF364D">
            <w:pPr>
              <w:pStyle w:val="ConsPlusNormal"/>
              <w:jc w:val="center"/>
            </w:pPr>
            <w:r>
              <w:t>10</w:t>
            </w:r>
          </w:p>
        </w:tc>
        <w:tc>
          <w:tcPr>
            <w:tcW w:w="737" w:type="dxa"/>
            <w:tcBorders>
              <w:top w:val="nil"/>
              <w:bottom w:val="single" w:sz="4" w:space="0" w:color="auto"/>
            </w:tcBorders>
            <w:vAlign w:val="bottom"/>
          </w:tcPr>
          <w:p w:rsidR="00EF364D" w:rsidRDefault="00EF364D">
            <w:pPr>
              <w:pStyle w:val="ConsPlusNormal"/>
              <w:jc w:val="center"/>
            </w:pPr>
            <w:r>
              <w:t>06</w:t>
            </w:r>
          </w:p>
        </w:tc>
        <w:tc>
          <w:tcPr>
            <w:tcW w:w="1701" w:type="dxa"/>
            <w:tcBorders>
              <w:top w:val="nil"/>
              <w:bottom w:val="single" w:sz="4" w:space="0" w:color="auto"/>
            </w:tcBorders>
            <w:vAlign w:val="bottom"/>
          </w:tcPr>
          <w:p w:rsidR="00EF364D" w:rsidRDefault="00EF364D">
            <w:pPr>
              <w:pStyle w:val="ConsPlusNormal"/>
            </w:pPr>
            <w:r>
              <w:t>04 2 01 00590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16 170,0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16 282,0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16 401,0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Департамент здравоохранения и социальной защиты населения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809</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13 900 007,4</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13 772 003,7</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13 162 283,1</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Образование</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809</w:t>
            </w:r>
          </w:p>
        </w:tc>
        <w:tc>
          <w:tcPr>
            <w:tcW w:w="624" w:type="dxa"/>
            <w:tcBorders>
              <w:top w:val="single" w:sz="4" w:space="0" w:color="auto"/>
              <w:bottom w:val="nil"/>
            </w:tcBorders>
            <w:vAlign w:val="bottom"/>
          </w:tcPr>
          <w:p w:rsidR="00EF364D" w:rsidRDefault="00EF364D">
            <w:pPr>
              <w:pStyle w:val="ConsPlusNormal"/>
              <w:jc w:val="center"/>
            </w:pPr>
            <w:r>
              <w:t>07</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92 428,0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95 940,0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99 778,0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Молодежная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92 428,0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95 940,0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99 778,0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92 428,0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95 940,0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99 778,0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"Организация отдыха и оздоровления детей и подростков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92 428,0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95 940,0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99 778,0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"Проведение детской оздоровительной кампании"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92 428,0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95 940,0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99 778,0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02 6 01 20650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92 428,0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95 940,0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99 778,0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Здравоохранение</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8 513 668,4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8 180 697,7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7 351 480,1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Стационарная медицинская помощь</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5 651 468,1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5 001 880,8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4 633 181,4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1 945,0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"Профилактика немедицинского потребления наркотических средств и психотропных веществ"</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1 945,0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раннему выявлению потребителей наркотиков"</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1 945,0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01 1 02 20320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1 885,0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01 1 02 20321</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5 649 271,1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4 999 513,8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4 631 236,4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2 207 129,1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1 460 741,8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891 906,4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"Высокотехнологичные виды медицинской помощи"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563 723,1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563 723,1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563 723,1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Высокотехнологичные виды медицинской помощи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03 3 01 54020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01 R4020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563 723,1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563 723,1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563 723,1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22 130,0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22 130,0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22 130,0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субсидии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03 3 02 20140</w:t>
            </w:r>
          </w:p>
        </w:tc>
        <w:tc>
          <w:tcPr>
            <w:tcW w:w="567" w:type="dxa"/>
            <w:tcBorders>
              <w:top w:val="nil"/>
              <w:bottom w:val="nil"/>
              <w:right w:val="single" w:sz="4" w:space="0" w:color="auto"/>
            </w:tcBorders>
            <w:vAlign w:val="bottom"/>
          </w:tcPr>
          <w:p w:rsidR="00EF364D" w:rsidRDefault="00EF364D">
            <w:pPr>
              <w:pStyle w:val="ConsPlusNormal"/>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22 130,0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22 130,0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22 130,0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89"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30 182,6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30 182,6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30 182,6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03 3 03 20180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27 937,0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27 937,0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27 937,0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03 R2022</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2 245,6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2 245,6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2 245,6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"Закупки оборудования (включая медицинское)"</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1 015 561,0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03 3 07 20880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15 084,0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03 3 07 20880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1 000 477,0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Строки исключены. - </w:t>
            </w:r>
            <w:hyperlink r:id="rId90" w:history="1">
              <w:r>
                <w:rPr>
                  <w:color w:val="0000FF"/>
                </w:rPr>
                <w:t>Закон</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"Борьба с сердечно-сосудистыми заболеваниями"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N2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210 131,6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205 641,5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16 525,4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N2 51920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180 281,6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205 641,5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16 525,4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N2 N0000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29 850,0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"Борьба с онкологическими заболеваниями"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N3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365 350,8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639 014,6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259 295,3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N3 51900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364 650,8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639 014,6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259 295,3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N3 N0000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"Развитие экспорта медицинских услуг"</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N8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3 N8 N0000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"Охрана здоровья матери и ребенка"</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75 465,0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75 878,0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77 816,0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9 227,0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03 5 01 20730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9 227,0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по пренатальной (дородовой) диагностике"</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10 919,0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10 919,0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10 919,0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03 5 02 20790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10 919,0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10 919,0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10 919,0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"Закупки лекарственных препаратов и изделий медицинского назначения"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7 793,0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03 5 03 20870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7 793,0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N4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N4 N0000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Р1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47 426,0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47 839,0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49 777,0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5 Р1 Р0000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47 426,0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47 839,0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49 777,0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медицинской реабилитации и санаторно-курортного лечения, в том числе детей"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"Борьба с сердечно-сосудистыми заболеваниями"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6 N2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6 N2 N0000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"Оказание паллиативной помощи, в том числе детям"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27 198,0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31 601,0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31 601,0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"Закупки лекарственных препаратов и изделий медицинского назначения"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03 7 01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27 198,0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31 601,0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31 601,0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7 01 R2010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27 198,0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31 601,0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31 601,0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Г</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3 332 879,0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3 431 293,0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3 624 313,0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Г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3 332 879,0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3 431 293,0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3 624 313,0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3 332 879,0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3 431 293,0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3 624 313,0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1 004 238,0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1 032 915,0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1 091 376,0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198 985,0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208 217,0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213 255,0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2 110 071,0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2 170 576,0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2 300 097,0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19 585,0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19 585,0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19 585,0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5 01 R0270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Амбулаторная помощь</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894 580,9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919 207,4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914 904,0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894 496,9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919 207,4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914 904,0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первичной медико-санитарной помощи"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55 210,9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102 176,4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60 713,4</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91"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03 2 05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38 267,0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43 145,0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44 871,0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03 2 05 20160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38 267,0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43 145,0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44 871,0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"Развитие системы оказания первичной медико-санитарной помощи"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2 N1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14 444,4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2 N1 51910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14 444,4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"Старшее поколение"</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2 Р3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2 499,5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59 031,4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15 842,4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2 Р3 54680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2 499,5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2 Р3 52950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58 780,7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15 591,9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220 767,0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194 108,0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354 338,0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03 3 02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180 417,0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194 108,0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210 763,0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03 3 02 20140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180 417,0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194 108,0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210 763,0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"Закупки оборудования (включая медицинское)"</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03 3 07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03 3 07 20880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"Борьба с сердечно-сосудистыми заболеваниями"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3 N2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5 350,0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143 575,0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3 N2 51920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143 575,0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3 N2 N0000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5 350,0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138 113,4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138 163,4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5 N4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130 671,4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130 671,4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5 N4 5170R</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130 671,4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130 671,4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5 Р1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5 Р1 Р0000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7 492,0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системы лекарственного обеспечения, в том числе в амбулаторных условиях"</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420 780,6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423 075,6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427 296,6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03 9 01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297 924,0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299 934,0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304 155,0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03 9 01 20060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297 924,0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299 934,0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304 155,0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отдельных полномочий в области лекарственного обеспечения"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03 9 05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122 856,6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123 141,6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123 141,6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03 9 05 51610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122 856,6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123 141,6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123 141,6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Г</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59 625,0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61 684,0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64 789,0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Г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59 625,0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61 684,0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64 789,0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59 625,0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61 684,0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64 789,0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5 01 R0270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Скорая медицинская помощь</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271 877,9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89 724,3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92 266,1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271 877,9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89 724,3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92 266,1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216 969,9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32 689,3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31 266,1</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92"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"Закупки оборудования (включая медицинское)"</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03 3 07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03 3 07 20880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"Развитие системы оказания первичной медико-санитарной помощи"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3 N1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36 969,9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32 689,3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31 266,1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3 N1 5554R</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36 969,9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32 689,3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31 266,1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Г</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54 908,0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57 035,0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Г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54 908,0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57 035,0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54 908,0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57 035,0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Санаторно-оздоровительная помощь</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288 608,0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294 205,0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307 053,0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288 608,0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294 205,0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307 053,0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8 480,0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5 Р1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8 480,0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5 Р1 Р0000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8 480,0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Г</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280 128,0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285 725,0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298 573,0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Г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280 128,0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285 725,0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298 573,0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280 128,0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285 725,0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298 573,0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47 703,0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49 224,0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51 798,0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12 060,0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12 911,0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13 325,0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220 045,0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223 270,0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233 130,0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Заготовка, переработка, хранение и обеспечение безопасности донорской крови и ее компонентов</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248 491,0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258 376,0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273 058,0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248 491,0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258 376,0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273 058,0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31 978,0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Строки исключены. - </w:t>
            </w:r>
            <w:hyperlink r:id="rId93" w:history="1">
              <w:r>
                <w:rPr>
                  <w:color w:val="0000FF"/>
                </w:rPr>
                <w:t>Закон</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по развитию службы крови"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03 3 06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03 3 06 20750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 Г</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216 513,0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226 398,0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241 080,0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 Г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216 513,0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226 398,0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241 080,0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216 513,0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226 398,0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241 080,0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216 513,0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226 398,0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241 080,0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1 158 642,5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1 617 304,2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1 131 017,6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"Профилактика немедицинского потребления наркотических средств и психотропных веществ"</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раннему выявлению потребителей наркотиков"</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01 1 02 20320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1 158 201,5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1 616 949,2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1 130 662,6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"Профилактика заболеваний и формирование здорового образа жизни"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направленные на формирование здорового образа жизни у населения Белгородской области, включая сокращение потребления алкоголя и табака"</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направленные на формирование здорового образа жизни у населения Белгородской области, включая сокращение потребления алкоголя и табака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03 1 01 20150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"Развитие системы оказания первичной медико-санитарной помощи"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1 N1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1 N1 N0000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первичной медико-санитарной помощи"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"Развитие системы оказания первичной медико-санитарной помощи"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2 N1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2 N1 N0000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107 682,7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120 442,7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43 342,7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03 3 04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13 442,7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13 442,7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13 442,7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3 04 R2021</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12 442,7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12 442,7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12 442,7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3 04 R2023</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"Закупка оборудования (включая медицинское)</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03 3 07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03 3 07 20880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"Борьба с сердечно-сосудистыми заболеваниями"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3 N2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11 940,0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национального проекта "Здравоохранение"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3 N2 N0000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11 940,0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"Борьба с онкологическими заболеваниями"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3 N3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72 300,0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107 000,0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29 900,0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3 N3 N0000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49 300,0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34 900,0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29 900,0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3 N3 N0000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"Охрана здоровья матери и ребенка"</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25 240,0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26 250,0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5 Р1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25 240,0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26 250,0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5 Р1 Р0000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25 240,0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26 250,0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медицинской реабилитации и санаторно-курортного лечения, в том числе детей"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"Проведение оздоровительной кампании"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оздоровлению медицинских работников и граждан с социально значимыми заболеваниями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03 6 01 20650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94"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"Оказание паллиативной помощи, в том числе детям"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44 060,1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32 357,1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32 357,1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"Закупки лекарственных препаратов и изделий медицинского назначения"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03 7 01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36 287,1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32 357,1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32 357,1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7 01 R2010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36 287,1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32 357,1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32 357,1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"Закупки оборудования (включая медицинское)"</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03 7 02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03 7 02 20880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"Кадровое обеспечение системы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33 735,0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35 001,0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35 001,0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"Повышение квалификации и профессиональная подготовка и переподготовка кадров"</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03 8 01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9 526,0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03 8 01 21010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9 526,0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"Финансовое обеспечение единовременного денежного поощрения лучших врачей"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03 8 02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Финансовое обеспечение единовременного денежного поощрения лучших врачей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03 8 02 14960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"Обеспечение медицинских организаций системы здравоохранения квалифицированными кадрами"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8 N5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24 280,0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25 300,0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8 N5 N0000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24 280,0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25 300,0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системы лекарственного обеспечения, в том числе в амбулаторных условиях"</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2 772,2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2 772,2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2 772,2</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03 9 03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2 772,2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2 772,2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2 772,2</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03 9 03 52160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2 772,2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2 772,2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2 772,2</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Строка исключена. - </w:t>
            </w:r>
            <w:hyperlink r:id="rId95" w:history="1">
              <w:r>
                <w:rPr>
                  <w:color w:val="0000FF"/>
                </w:rPr>
                <w:t>Закон</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Развитие информатизации в Здравоохранении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Б</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183 077,3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618 158,0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172 865,8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Б N7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183 077,3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618 158,0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172 865,8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Б N7 5114R</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183 077,3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618 158,0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172 865,8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Г</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647 834,0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665 093,0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699 367,0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Г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647 834,0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665 093,0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699 367,0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647 834,0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665 093,0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699 367,0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261 418,0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269 981,0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283 412,0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72 876,0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71 049,0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73 473,0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311 611,0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322 134,0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340 553,0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Г 01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1 929,0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81 999,2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84 398,2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86 719,8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62 252,0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64 505,0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66 674,0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57 785,0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59 954,0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5 957,0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5 957,0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5 957,0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763,0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Строки исключены. - </w:t>
            </w:r>
            <w:hyperlink r:id="rId96" w:history="1">
              <w:r>
                <w:rPr>
                  <w:color w:val="0000FF"/>
                </w:rPr>
                <w:t>Закон</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16 116,0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16 116,0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16 116,0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 04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16 016,0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16 016,0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16 016,0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 04 29990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 06 00310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9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 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1 066,2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1 106,2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1 155,8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03 Д 07 59800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1 066,2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1 106,2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1 155,8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04 5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04 5 01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04 5 01 R0270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5 293 911,0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5 495 366,0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5 711 025,0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5 293 911,0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5 495 366,0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5 711 025,0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5 293 911,0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5 495 366,0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5 711 025,0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20 961,0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22 303,0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23 935,0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"Денежные выплаты донорам за сдачу крови и ее компонентов"</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03 3 05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20 961,0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22 303,0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23 935,0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03 3 05 14980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20 961,0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22 303,0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23 935,0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"Кадровое обеспечение системы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03 8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03 8 03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03 8 03 R1380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03 8 04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03 8 04 19990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18 500,0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Строки исключены. - </w:t>
            </w:r>
            <w:hyperlink r:id="rId99" w:history="1">
              <w:r>
                <w:rPr>
                  <w:color w:val="0000FF"/>
                </w:rPr>
                <w:t>Закон</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03 Г</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5 206 950,0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5 407 063,0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5 621 090,0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"Финансовое обеспечение обязательного медицинского страхования"</w:t>
            </w:r>
          </w:p>
        </w:tc>
        <w:tc>
          <w:tcPr>
            <w:tcW w:w="850" w:type="dxa"/>
            <w:tcBorders>
              <w:top w:val="nil"/>
              <w:left w:val="single" w:sz="4" w:space="0" w:color="auto"/>
              <w:bottom w:val="nil"/>
            </w:tcBorders>
            <w:vAlign w:val="bottom"/>
          </w:tcPr>
          <w:p w:rsidR="00EF364D" w:rsidRDefault="00EF364D">
            <w:pPr>
              <w:pStyle w:val="ConsPlusNormal"/>
              <w:jc w:val="center"/>
            </w:pPr>
            <w:r>
              <w:t>809</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03 Г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5 206 950,0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5 407 063,0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5 621 090,0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809</w:t>
            </w:r>
          </w:p>
        </w:tc>
        <w:tc>
          <w:tcPr>
            <w:tcW w:w="624" w:type="dxa"/>
            <w:tcBorders>
              <w:top w:val="nil"/>
              <w:bottom w:val="single" w:sz="4" w:space="0" w:color="auto"/>
            </w:tcBorders>
            <w:vAlign w:val="bottom"/>
          </w:tcPr>
          <w:p w:rsidR="00EF364D" w:rsidRDefault="00EF364D">
            <w:pPr>
              <w:pStyle w:val="ConsPlusNormal"/>
              <w:jc w:val="center"/>
            </w:pPr>
            <w:r>
              <w:t>10</w:t>
            </w:r>
          </w:p>
        </w:tc>
        <w:tc>
          <w:tcPr>
            <w:tcW w:w="737" w:type="dxa"/>
            <w:tcBorders>
              <w:top w:val="nil"/>
              <w:bottom w:val="single" w:sz="4" w:space="0" w:color="auto"/>
            </w:tcBorders>
            <w:vAlign w:val="bottom"/>
          </w:tcPr>
          <w:p w:rsidR="00EF364D" w:rsidRDefault="00EF364D">
            <w:pPr>
              <w:pStyle w:val="ConsPlusNormal"/>
              <w:jc w:val="center"/>
            </w:pPr>
            <w:r>
              <w:t>03</w:t>
            </w:r>
          </w:p>
        </w:tc>
        <w:tc>
          <w:tcPr>
            <w:tcW w:w="1701" w:type="dxa"/>
            <w:tcBorders>
              <w:top w:val="nil"/>
              <w:bottom w:val="single" w:sz="4" w:space="0" w:color="auto"/>
            </w:tcBorders>
            <w:vAlign w:val="bottom"/>
          </w:tcPr>
          <w:p w:rsidR="00EF364D" w:rsidRDefault="00EF364D">
            <w:pPr>
              <w:pStyle w:val="ConsPlusNormal"/>
            </w:pPr>
            <w:r>
              <w:t>03 Г 02 70930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5 206 950,0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5 407 063,0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5 621 090,0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Департамент образования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810</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15 013 671,3</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16 029 627,8</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17 076 146,2</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810</w:t>
            </w:r>
          </w:p>
        </w:tc>
        <w:tc>
          <w:tcPr>
            <w:tcW w:w="624" w:type="dxa"/>
            <w:tcBorders>
              <w:top w:val="single" w:sz="4" w:space="0" w:color="auto"/>
              <w:bottom w:val="nil"/>
            </w:tcBorders>
            <w:vAlign w:val="bottom"/>
          </w:tcPr>
          <w:p w:rsidR="00EF364D" w:rsidRDefault="00EF364D">
            <w:pPr>
              <w:pStyle w:val="ConsPlusNormal"/>
              <w:jc w:val="center"/>
            </w:pPr>
            <w:r>
              <w:t>04</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3 753,0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3 959,0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3 959,0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Транспорт</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и развитие транспортной системы"</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"Субсидии организациям железнодорожного транспорта"</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10 2 02 60430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3 856,0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3 856,0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10 2 02 60530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14 296 228,6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15 281 733,8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16 309 842,2</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Дошкольное 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3 277 943,0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3 601 710,0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3 878 706,0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3 277 943,0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3 601 710,0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3 878 706,0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дошкольного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3 277 943,0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3 601 710,0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3 878 706,0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образовательных программ дошкольного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3 204 631,0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3 528 398,0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3 805 394,0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02 1 01 73020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3 204 631,0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3 528 398,0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3 805 394,0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"Государственная поддержка предоставления дошкольного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73 312,0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73 312,0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73 312,0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02 1 02 73010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73 312,0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73 312,0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73 312,0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Общее 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10 628 500,7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11 270 112,8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12 020 732,8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10 628 280,7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11 269 892,8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12 020 512,8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общего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10 621 715,7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11 265 709,8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12 015 634,8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программ общего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10 353 932,0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11 113 282,0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11 861 181,0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02 2 01 00590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14 961,0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15 788,0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16 658,0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02 2 01 00590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509 538,0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531 734,0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554 497,0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02 2 01 21020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12 722,0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13 992,0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02 2 01 23060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02 2 01 23060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реализацию государственного стандарта общего образования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02 2 01 73040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9 701 810,0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10 437 466,0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11 161 072,0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02 2 01 73060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112 518,0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112 518,0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112 518,0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"Содействие развитию общего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33 793,0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33 050,0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33 050,0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02 2 03 29990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33 793,0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33 050,0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33 050,0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по развитию общего образования, выявление и поддержка одаренных детей"</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34 550,0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23 626,0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02 2 05 29990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02 2 05 29990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02 2 05 29990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19 251,0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8 231,0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8 257,0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"Современная школа"</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Е1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84 382,7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3 375,4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3 375,4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tcPr>
          <w:p w:rsidR="00EF364D" w:rsidRDefault="00EF364D">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Е1 51690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72 143,6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2 885,8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2 885,8</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00"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Е1 51870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12 239,1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489,6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489,6</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Строки исключены. - </w:t>
            </w:r>
            <w:hyperlink r:id="rId101" w:history="1">
              <w:r>
                <w:rPr>
                  <w:color w:val="0000FF"/>
                </w:rPr>
                <w:t>Закон</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"Цифровая образовательная среда"</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Е4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115 058,0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92 402,4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94 402,4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Е4 52100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35 058,0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1 402,4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1 402,4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2 Е4 Е0000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91 000,0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"Государственная политика в сфере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4 878,0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02 5 03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4 878,0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02 5 03 21010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4 878,0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07 3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07 3 01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07 3 01 29990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Дополнительное образование детей</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125 642,5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146 962,7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141 253,7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125 642,5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146 962,7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141 253,7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дополнительного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125 642,5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146 962,7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141 253,7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дополнительных общеобразовательных (общеразвивающих) программ"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110 374,0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114 203,0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119 433,0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110 374,0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114 203,0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119 433,0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проводимых для детей и молодежи"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4 638,0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3 699,0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02 3 02 29990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02 3 02 29990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4 063,0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3 124,0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"Успех каждого ребенка"</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Е2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10 541,5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8 121,7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8 121,7</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Строка исключена. - </w:t>
            </w:r>
            <w:hyperlink r:id="rId102" w:history="1">
              <w:r>
                <w:rPr>
                  <w:color w:val="0000FF"/>
                </w:rPr>
                <w:t>Закон</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Е2 55370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10 541,5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421,7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421,7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национального проекта "Образование"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Е2 Е0000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"Цифровая образовательная среда"</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Е4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ключевых центров развития детей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Е4 51750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68 268,0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68 189,0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68 268,0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68 189,0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"Государственная политика в сфере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02 5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68 268,0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68 189,0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02 5 03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68 268,0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68 189,0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02 5 03 00590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68 268,0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68 189,0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Молодежная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8 660,0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9 264,0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8 660,0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9 264,0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03"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"Организация отдыха и оздоровления детей и подростков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8 660,0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9 264,0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"Проведение детской оздоровительной кампании"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8 660,0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8 949,0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9 264,0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02 6 01 20650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02 6 01 20650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7 593,0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7 882,0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8 197,0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187 214,4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187 967,3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191 696,7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"Профилактика немедицинского потребления наркотических средств и психотропных веществ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01 1 01 20310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01 1 01 20310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"Профилактика безнадзорности и правонарушений несовершеннолетних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01 6</w:t>
            </w:r>
          </w:p>
        </w:tc>
        <w:tc>
          <w:tcPr>
            <w:tcW w:w="567" w:type="dxa"/>
            <w:tcBorders>
              <w:top w:val="nil"/>
              <w:bottom w:val="nil"/>
              <w:right w:val="single" w:sz="4" w:space="0" w:color="auto"/>
            </w:tcBorders>
            <w:vAlign w:val="bottom"/>
          </w:tcPr>
          <w:p w:rsidR="00EF364D" w:rsidRDefault="00EF364D">
            <w:pPr>
              <w:pStyle w:val="ConsPlusNormal"/>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555,0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04"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01 6 01 29990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186 360,4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187 113,3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190 842,7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системы оценки качества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50 998,0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49 722,0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50 054,0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02 4 01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14 592,0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13 648,0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02 4 01 00590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14 592,0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13 648,0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"Осуществление механизмов контроля качества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02 4 02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36 406,0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36 406,0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36 406,0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02 4 02 29990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29 252,0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29 252,0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29 252,0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межбюджетные трансферты 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02 4 02 73050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7 154,0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7 154,0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7 154,0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"Государственная политика в сфере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135 362,4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137 391,3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140 788,7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05"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11 011,4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11 202,3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11 399,7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02 5 01 59900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9 136,0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02 5 01 59900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2 019,4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2 121,3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2 228,7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02 5 01 59900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37 005,0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37 362,0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38 572,0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02 5 02 90019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30 665,0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31 922,0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33 132,0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02 5 02 90019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6 130,0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02 5 02 90019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в сфере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25 766,0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25 687,0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25 905,0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02 5 06 29990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21 561,0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21 561,0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21 561,0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02 5 06 29990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02 5 06 29990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61 580,0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63 140,0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64 912,0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02 5 07 00310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02 5 07 00590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36 567,0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38 352,0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39 549,0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02 5 07 00590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3 524,0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02 5 07 00590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18 303,0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18 601,0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19 045,0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02 5 07 00590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"Молодость Белгородчины"</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15 5 01 29990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15 5 01 29990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713 689,7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743 935,0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762 345,0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347 181,0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373 753,0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347 181,0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373 753,0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09"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"Государственная политика в сфере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347 181,0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373 753,0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"Социальная поддержка педагогических работников"</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02 5 05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347 181,0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373 753,0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02 5 05 12220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02 5 05 73220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347 009,0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360 303,0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373 567,0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Охрана семьи и детства</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360 907,0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360 925,0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360 944,0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360 907,0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360 925,0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360 944,0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дошкольного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02 1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360 443,0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"Государственная поддержка предоставления дошкольного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02 1 02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360 443,0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02 1 02 73030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360 443,0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общего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02 2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02 2 02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Пособия и компенсация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02 2 02 12210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социальной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5 601,7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22 528,0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27 648,0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5 601,7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22 528,0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27 648,0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5 601,7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22 528,0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27 648,0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5 601,7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22 528,0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27 648,0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810</w:t>
            </w:r>
          </w:p>
        </w:tc>
        <w:tc>
          <w:tcPr>
            <w:tcW w:w="624" w:type="dxa"/>
            <w:tcBorders>
              <w:top w:val="nil"/>
              <w:bottom w:val="single" w:sz="4" w:space="0" w:color="auto"/>
            </w:tcBorders>
            <w:vAlign w:val="bottom"/>
          </w:tcPr>
          <w:p w:rsidR="00EF364D" w:rsidRDefault="00EF364D">
            <w:pPr>
              <w:pStyle w:val="ConsPlusNormal"/>
              <w:jc w:val="center"/>
            </w:pPr>
            <w:r>
              <w:t>10</w:t>
            </w:r>
          </w:p>
        </w:tc>
        <w:tc>
          <w:tcPr>
            <w:tcW w:w="737" w:type="dxa"/>
            <w:tcBorders>
              <w:top w:val="nil"/>
              <w:bottom w:val="single" w:sz="4" w:space="0" w:color="auto"/>
            </w:tcBorders>
            <w:vAlign w:val="bottom"/>
          </w:tcPr>
          <w:p w:rsidR="00EF364D" w:rsidRDefault="00EF364D">
            <w:pPr>
              <w:pStyle w:val="ConsPlusNormal"/>
              <w:jc w:val="center"/>
            </w:pPr>
            <w:r>
              <w:t>06</w:t>
            </w:r>
          </w:p>
        </w:tc>
        <w:tc>
          <w:tcPr>
            <w:tcW w:w="1701" w:type="dxa"/>
            <w:tcBorders>
              <w:top w:val="nil"/>
              <w:bottom w:val="single" w:sz="4" w:space="0" w:color="auto"/>
            </w:tcBorders>
            <w:vAlign w:val="bottom"/>
          </w:tcPr>
          <w:p w:rsidR="00EF364D" w:rsidRDefault="00EF364D">
            <w:pPr>
              <w:pStyle w:val="ConsPlusNormal"/>
            </w:pPr>
            <w:r>
              <w:t>04 5 01 R0270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5 601,7</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22 528,0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27 648,0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культуры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811</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1 137 302,6</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790 770,0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833 954,4</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Образование</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811</w:t>
            </w:r>
          </w:p>
        </w:tc>
        <w:tc>
          <w:tcPr>
            <w:tcW w:w="624" w:type="dxa"/>
            <w:tcBorders>
              <w:top w:val="single" w:sz="4" w:space="0" w:color="auto"/>
              <w:bottom w:val="nil"/>
            </w:tcBorders>
            <w:vAlign w:val="bottom"/>
          </w:tcPr>
          <w:p w:rsidR="00EF364D" w:rsidRDefault="00EF364D">
            <w:pPr>
              <w:pStyle w:val="ConsPlusNormal"/>
              <w:jc w:val="center"/>
            </w:pPr>
            <w:r>
              <w:t>07</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35 816,9</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1 373,4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15 2 01 00590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Дополнительное образование детей</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35 816,9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1 373,4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35 816,9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1 373,4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дополнительного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35 816,9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1 373,4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"Культурная среда"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А1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35 816,9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1 373,4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отрасли культуры (обеспечение мероприятий детских музыкальных, художественных, хореографических школ, школ искусств, училищ необходимыми инструментами, оборудованием и материалами)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3 А1 55196</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35 816,9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1 373,4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КУЛЬТУРА, КИНЕМАТОГРАФИЯ</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1 089 808,7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778 626,0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819 951,0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Культура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1 016 535,7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736 071,0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776 464,0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"Профилактика немедицинского потребления наркотических средств и психотропных веществ"</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01 1 01 20310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01 1 01 20310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04 5 01 70270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04 5 02 29990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04 5 02 29990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1 012 029,8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735 078,0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775 761,0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библиотечного дела"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154 934,5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156 019,0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165 000,0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142 946,0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148 793,0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156 131,0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05 1 01 00590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34 930,0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36 981,0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39 134,0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05 1 01 00590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7 840,0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6 989,0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6 989,0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99 880,0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104 531,0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109 716,0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05 1 01 00590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"Комплектование книжных фондов библиотек"</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5 409,4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4 952,0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05 1 02 21440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05 1 02 21440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4 117,0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02 R5192</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02 R5192</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299,1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tcPr>
          <w:p w:rsidR="00EF364D" w:rsidRDefault="00EF364D">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02 R5193</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10" w:history="1">
              <w:r>
                <w:rPr>
                  <w:color w:val="0000FF"/>
                </w:rPr>
                <w:t>закона</w:t>
              </w:r>
            </w:hyperlink>
            <w:r>
              <w:t xml:space="preserve"> Белгородской области от 19.04.2019 N 365)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tcPr>
          <w:p w:rsidR="00EF364D" w:rsidRDefault="00EF364D">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jc w:val="center"/>
            </w:pPr>
            <w:r>
              <w:t>05 1 02 R5193</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299,1</w:t>
            </w:r>
          </w:p>
        </w:tc>
        <w:tc>
          <w:tcPr>
            <w:tcW w:w="1384" w:type="dxa"/>
            <w:tcBorders>
              <w:top w:val="nil"/>
              <w:left w:val="single" w:sz="4" w:space="0" w:color="auto"/>
              <w:bottom w:val="nil"/>
              <w:right w:val="single" w:sz="4" w:space="0" w:color="auto"/>
            </w:tcBorders>
            <w:vAlign w:val="bottom"/>
          </w:tcPr>
          <w:p w:rsidR="00EF364D" w:rsidRDefault="00EF364D">
            <w:pPr>
              <w:pStyle w:val="ConsPlusNormal"/>
            </w:pPr>
          </w:p>
        </w:tc>
        <w:tc>
          <w:tcPr>
            <w:tcW w:w="1384" w:type="dxa"/>
            <w:tcBorders>
              <w:top w:val="nil"/>
              <w:left w:val="single" w:sz="4" w:space="0" w:color="auto"/>
              <w:bottom w:val="nil"/>
              <w:right w:val="single" w:sz="4" w:space="0" w:color="auto"/>
            </w:tcBorders>
            <w:vAlign w:val="bottom"/>
          </w:tcPr>
          <w:p w:rsidR="00EF364D" w:rsidRDefault="00EF364D">
            <w:pPr>
              <w:pStyle w:val="ConsPlusNormal"/>
            </w:pP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11" w:history="1">
              <w:r>
                <w:rPr>
                  <w:color w:val="0000FF"/>
                </w:rPr>
                <w:t>закона</w:t>
              </w:r>
            </w:hyperlink>
            <w:r>
              <w:t xml:space="preserve"> Белгородской области от 19.04.2019 N 365)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2 921,0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05 1 04 29990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05 1 04 29990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"Культурная среда"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А1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А1 54540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"Цифровая культура"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А3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Строка исключена. - </w:t>
            </w:r>
            <w:hyperlink r:id="rId112" w:history="1">
              <w:r>
                <w:rPr>
                  <w:color w:val="0000FF"/>
                </w:rPr>
                <w:t>Закон</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1 А3 08200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музейного дела"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180 394,0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172 365,0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180 034,0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169 247,0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170 522,0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178 887,0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05 2 01 00590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169 247,0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170 522,0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178 887,0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10 647,0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05 2 02 29990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10 647,0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"Творческие люди"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2 А2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2 А2 А0000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"Культурно-досуговая деятельность и народное творчество"</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241 748,9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60 252,0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63 445,0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64 588,0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58 342,0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61 234,0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64 588,0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58 342,0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61 234,0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05 3 02 29990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и развитие народных художественных ремесел"</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05 3 03 24620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39 045,9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Субсидия на обеспечение развития и укрепление материально-технической базы домов культуры в населенных пунктах с числом жителей до 50 тысяч человек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04 R4670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39 045,9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"Культурная среда"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А1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136 084,0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отрасли культуры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А1 55190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78 230,0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"Культура"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А1 А0000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57 854,0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"Творческие люди"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А2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3 А2 А0000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профессионального искусства"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365 499,1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331 442,0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351 958,0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320 313,0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329 684,0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348 530,0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320 313,0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329 684,0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348 530,0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05 5 02 29990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25 195,1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05 R4660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11 086,4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05 R5170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14 108,7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"Творческие люди"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А2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17 970,0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2 873,0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А2 А0000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17 970,0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2 873,0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"Цифровая культура"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А3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виртуальных концертных залов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5 А3 54530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"Государственная политика в сфере культуры"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64 712,3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10 583,0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"Гранты"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Гранты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05 6 02 20850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"Премии и иные поощрения"</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1 768,0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Премии и иные поощрения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05 6 03 20860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1 768,0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"Государственная поддержка муниципальных учреждений культуры и их работников"</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1 962,3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отрасли культуры (на государственную поддержку муниципальных учреждений культуры)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04 R5194</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отрасли культуры (на государственную поддержку муниципальных учреждений культуры)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04 R5194</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04 R5195</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04 R5195</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696,3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5 656,0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05 6 06 21020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5 656,0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выполнения мероприятий в части повышения оплаты труда работникам учреждений культуры"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48 067,0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Субсидия муниципальным образованиям на повышение оплаты труда работникам учреждений культуры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05 6 07 77780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48 067,0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"Творческие люди"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А2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"Культура"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А2 А0000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А2 А0000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А2 60274</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"Цифровая культура"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А3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Организация онлайн-трасляций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А3 08100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Организация онлайн-трасляций культурных мероприятий, создание виртуальных выставочных проектов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6 А3 08100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и поддержка чтения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4 741,0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4 741,0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4 741,0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05 7 01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05 7 01 29990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05 7 01 29990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"Комплектование фондов государственных библиотек художественной литературой"</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05 7 02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05 7 02 21440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w:t>
            </w:r>
          </w:p>
        </w:tc>
        <w:tc>
          <w:tcPr>
            <w:tcW w:w="567" w:type="dxa"/>
            <w:tcBorders>
              <w:top w:val="nil"/>
              <w:bottom w:val="nil"/>
              <w:right w:val="single" w:sz="4" w:space="0" w:color="auto"/>
            </w:tcBorders>
            <w:vAlign w:val="bottom"/>
          </w:tcPr>
          <w:p w:rsidR="00EF364D" w:rsidRDefault="00EF364D">
            <w:pPr>
              <w:pStyle w:val="ConsPlusNormal"/>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2 007,9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463,0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13"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2 007,9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2 007,9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 3 01 R5160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 3 01 R5160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1 907,9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культуры и кинематографии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73 273,0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42 555,0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43 487,0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04 5 02 29990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73 273,0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42 155,0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43 487,0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"Государственная политика в сфере культуры"</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73 273,0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42 155,0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43 487,0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39 562,0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39 959,0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41 291,0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18 460,0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19 235,0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19 985,0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5 388,0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4 464,0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4 464,0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14 715,0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15 321,0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15 903,0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"Премии и иные поощрения"</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1 296,0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Премии и иные поощрения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05 6 03 20860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1 296,0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"Цифровая культура"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А3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32 415,0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А3 А0000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Организация онлайн-трасляций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А3 08100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12 630,0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12 630,0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12 630,0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"Государственная политика в сфере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12 630,0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"Социальная поддержка педагогических работников"</w:t>
            </w:r>
          </w:p>
        </w:tc>
        <w:tc>
          <w:tcPr>
            <w:tcW w:w="850" w:type="dxa"/>
            <w:tcBorders>
              <w:top w:val="nil"/>
              <w:left w:val="single" w:sz="4" w:space="0" w:color="auto"/>
              <w:bottom w:val="nil"/>
            </w:tcBorders>
            <w:vAlign w:val="bottom"/>
          </w:tcPr>
          <w:p w:rsidR="00EF364D" w:rsidRDefault="00EF364D">
            <w:pPr>
              <w:pStyle w:val="ConsPlusNormal"/>
              <w:jc w:val="center"/>
            </w:pPr>
            <w:r>
              <w:t>811</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02 5 05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12 630,0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811</w:t>
            </w:r>
          </w:p>
        </w:tc>
        <w:tc>
          <w:tcPr>
            <w:tcW w:w="624" w:type="dxa"/>
            <w:tcBorders>
              <w:top w:val="nil"/>
              <w:bottom w:val="single" w:sz="4" w:space="0" w:color="auto"/>
            </w:tcBorders>
            <w:vAlign w:val="bottom"/>
          </w:tcPr>
          <w:p w:rsidR="00EF364D" w:rsidRDefault="00EF364D">
            <w:pPr>
              <w:pStyle w:val="ConsPlusNormal"/>
              <w:jc w:val="center"/>
            </w:pPr>
            <w:r>
              <w:t>10</w:t>
            </w:r>
          </w:p>
        </w:tc>
        <w:tc>
          <w:tcPr>
            <w:tcW w:w="737" w:type="dxa"/>
            <w:tcBorders>
              <w:top w:val="nil"/>
              <w:bottom w:val="single" w:sz="4" w:space="0" w:color="auto"/>
            </w:tcBorders>
            <w:vAlign w:val="bottom"/>
          </w:tcPr>
          <w:p w:rsidR="00EF364D" w:rsidRDefault="00EF364D">
            <w:pPr>
              <w:pStyle w:val="ConsPlusNormal"/>
              <w:jc w:val="center"/>
            </w:pPr>
            <w:r>
              <w:t>03</w:t>
            </w:r>
          </w:p>
        </w:tc>
        <w:tc>
          <w:tcPr>
            <w:tcW w:w="1701" w:type="dxa"/>
            <w:tcBorders>
              <w:top w:val="nil"/>
              <w:bottom w:val="single" w:sz="4" w:space="0" w:color="auto"/>
            </w:tcBorders>
            <w:vAlign w:val="bottom"/>
          </w:tcPr>
          <w:p w:rsidR="00EF364D" w:rsidRDefault="00EF364D">
            <w:pPr>
              <w:pStyle w:val="ConsPlusNormal"/>
            </w:pPr>
            <w:r>
              <w:t>02 5 05 73220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11 677,0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12 144,0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12 630,0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социальной защиты населения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812</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10 461 575,9</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10 347 120,9</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10 682 329,8</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Образование</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812</w:t>
            </w:r>
          </w:p>
        </w:tc>
        <w:tc>
          <w:tcPr>
            <w:tcW w:w="624" w:type="dxa"/>
            <w:tcBorders>
              <w:top w:val="single" w:sz="4" w:space="0" w:color="auto"/>
              <w:bottom w:val="nil"/>
            </w:tcBorders>
            <w:vAlign w:val="bottom"/>
          </w:tcPr>
          <w:p w:rsidR="00EF364D" w:rsidRDefault="00EF364D">
            <w:pPr>
              <w:pStyle w:val="ConsPlusNormal"/>
              <w:jc w:val="center"/>
            </w:pPr>
            <w:r>
              <w:t>07</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71 618,0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74 340,0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77 314,0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Молодежная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71 618,0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74 340,0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77 314,0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71 618,0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74 340,0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77 314,0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"Организация отдыха и оздоровления детей и подростков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71 618,0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74 340,0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77 314,0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"Проведение детской оздоровительной кампании"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71 618,0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74 340,0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77 314,0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02 6 01 20650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49 543,0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51 426,0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53 483,0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проведение оздоровительной кампании детей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02 6 01 70650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22 075,0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22 914,0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23 831,0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мероприятий, связанных с отдыхом и оздоровлением детей, находящихся в трудной жизненной ситуации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02 6 02 54570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10 389 957,9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10 272 780,9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10 605 015,8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Пенсионное обеспечение</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94 431,0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97 515,0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101 416,0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94 431,0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97 515,0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101 416,0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94 431,0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97 515,0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101 416,0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"Социальная поддержка отдельных категорий граждан"</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94 431,0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97 515,0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101 416,0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Выплата региональной доплаты к пенсии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04 1 02 12610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94 431,0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97 515,0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101 416,0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обслуживание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2 222 700,0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2 296 628,0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2 385 797,0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2 222 700,0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2 296 628,0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2 385 797,0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"Модернизация и развитие социального обслуживания населения"</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2 087 989,0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2 161 947,0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2 245 674,0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"Оказание социальных услуг населению организациями социального обслуживания"</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2 086 921,0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2 160 879,0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2 244 606,0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04 2 01 00590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693 769,0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711 403,0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737 709,0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04 2 01 71590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1 393 152,0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1 449 476,0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1 506 897,0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04 2 03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1 068,0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Мероприятие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04 2 03 20850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1 068,0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"Социальная поддержка граждан"</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134 711,0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134 681,0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140 123,0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116 336,0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117 617,0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122 385,0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04 3 03 00590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87 407,0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87 735,0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91 100,0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04 3 03 21020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28 929,0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29 882,0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31 285,0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04 3 05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18 375,0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17 064,0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17 738,0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04 3 05 00590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18 375,0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17 064,0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17 738,0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6 004 946,5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6 299 330,3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6 485 474,4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6 004 746,5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6 299 130,3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6 485 274,4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4 750 323,4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4 962 804,9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5 087 137,0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"Оплата жилищно-коммунальных услуг отдельным категориям граждан"</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2 885 272,9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2 928 011,8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2 973 256,5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Оплата жилищно-коммунальных услуг отдельным категориям граждан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04 1 01 52500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1 902 790,2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1 902 786,4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1 902 786,4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04 1 01 71510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99 576,0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106 101,0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113 564,0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04 1 01 72510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585 490,0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607 493,0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631 472,0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04 1 01 72520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25 897,0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26 936,0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28 013,0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04 1 01 72530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163 400,0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171 570,0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180 151,0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04 1 01 72540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78 742,0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81 888,0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85 163,0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04 1 01 74620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16 005,0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17 606,0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18 381,0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01 R4620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13 372,7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13 631,4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13 726,1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"Социальная поддержка отдельных категорий граждан"</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1 861 410,5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2 030 820,1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2 109 574,5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04 1 02 12110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16 182,0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16 797,0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17 468,0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04 1 02 12120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14 819,0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14 819,0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14 819,0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04 1 02 12140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04 1 02 12410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Оплата ежемесячных денежных выплат труженикам тыла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04 1 02 12420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04 1 02 12430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2 499,0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7 388,0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10 310,0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04 1 02 29990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3 498,0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04 1 02 51370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618 306,3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729 674,3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762 785,6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04 1 02 52200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160 378,6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166 472,4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173 133,5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4"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04 1 02 52400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15"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04 1 02 52800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04 1 02 72310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51 204,0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52 945,0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55 062,0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04 1 02 72360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6 434,0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6 991,0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7 271,0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04 1 02 72370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4 754,0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04 1 02 72410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647 220,0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685 067,0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712 396,0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оплату ежемесячных денежных выплат труженикам тыла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04 1 02 72420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3 524,0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оплату ежемесячных денежных выплат реабилитированным лицам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04 1 02 72430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10 342,0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10 755,0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04 1 02 72440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04 1 02 72450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184 898,0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191 739,0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199 169,0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предоставление материальной и иной помощи для погребения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04 1 02 72620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9 380,0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9 832,0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10 185,0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Субвенция на 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04 1 02 73820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116 905,0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116 905,0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116 905,0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04 1 03 72350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04 1 04 12880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"Модернизация и развитие социального обслуживания населения"</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5 152,0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"Оказание социальных услуг населению организациями социального обслуживания"</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5 152,0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04 2 01 00590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1 834,0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04 2 01 71690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3 318,0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"Социальная поддержка семьи и детей"</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1 249 278,1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1 331 173,4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1 392 985,4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"Предоставление мер социальной поддержки семьям и детям"</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1 248 787,1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1 330 652,4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1 392 423,4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16"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04 3 01 53800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531 813,1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554 007,4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574 981,4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выплату ежемесячных пособий гражданам, имеющим детей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04 3 01 72850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375 205,0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413 870,0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430 594,0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04 3 01 72880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341 769,0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362 775,0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386 848,0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04 3 03 12220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10</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и развитие транспортной системы"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10 2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10 2 01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10 2 01 73810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Охрана семьи и детства</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1 597 289,4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1 136 863,6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1 181 061,4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1 597 289,4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1 136 863,6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1 181 061,4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"Социальная поддержка семьи и детей"</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508 845,2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551 998,6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586 742,7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"Предоставление мер социальной поддержки семьям и детям"</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86 096,5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103 219,9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113 808,1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17"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04 3 01 52700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11 873,5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12 369,9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12 839,1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04 3 01 73000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70 723,0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90 850,0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100 969,0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межбюджетные трансферты на выплату единовременной адресной материальной помощи женщинам, находящимся в трудной жизненной ситуации и сохранившим беременность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04 3 01 74000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416 508,9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443 792,9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468 322,8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Выплата единовременного пособия при всех формах устройства детей, лишенных родительского попечения, в семью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04 3 02 52600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8 059,9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8 215,9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8 789,8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04 3 02 72860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133 055,0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144 644,0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150 429,0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содержание ребенка в семье опекуна, приемной семье, семейном детском доме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04 3 02 72870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210 329,0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223 653,0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239 109,0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вознаграждение, причитающееся приемному родителю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04 3 02 72890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65 065,0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67 280,0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69 995,0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04 3 03 12210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482,8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8"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04 3 04 59400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482,8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5 403,0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04 3 05 12210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социальную поддержку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04 3 05 71370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5 323,0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4 053,0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3 661,0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Р1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1 088 444,2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584 865,0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594 318,7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Р1 50840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752 345,3</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173 450,0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180 390,0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выполнение полномочий Российской Федерации по осуществлению ежемесячной выплаты в связи с рождением (усыновлением) первого ребенка</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Р1 55730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246 098,9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321 415,0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323 928,7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"Демография"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3 Р1 Р0000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социальной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470 591,0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442 444,0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451 267,0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470 591,0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442 444,0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451 267,0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42 350,0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 02 R2090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 02 R2090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"Старшее поколение"</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 Р3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межбюджетные трансферты на приобретение автотранспорта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2 Р3 52930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"Социальная поддержка семьи и детей"</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66 070,0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"Финансовая поддержка семей при рождении детей"</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3 Р1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66 070,0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3 Р1 Р0000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65 870,0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65 870,0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65 870,0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"Демография"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3 Р1 Р0000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5 481,0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4 896,0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04 5 01 29990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04 5 02 29990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356 690,0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370 688,0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384 160,0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62 041,0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64 171,0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66 219,0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51 775,0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53 905,0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55 953,0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9 756,0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9 756,0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9 756,0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212 146,0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220 864,0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229 246,0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04 6 02 71230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212 146,0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220 864,0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229 246,0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28 886,0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04 6 03 71240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28 886,0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30 079,0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12 643,0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13 098,0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13 543,0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04 6 04 71250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12 643,0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13 098,0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13 543,0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40 914,0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42 416,0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43 862,0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04 6 05 71260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40 914,0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42 416,0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43 862,0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организацию предоставления социального пособия на погребение"</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организацию предоставления социального пособия на погребение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812</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04 6 06 71270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812</w:t>
            </w:r>
          </w:p>
        </w:tc>
        <w:tc>
          <w:tcPr>
            <w:tcW w:w="624" w:type="dxa"/>
            <w:tcBorders>
              <w:top w:val="nil"/>
              <w:bottom w:val="single" w:sz="4" w:space="0" w:color="auto"/>
            </w:tcBorders>
            <w:vAlign w:val="bottom"/>
          </w:tcPr>
          <w:p w:rsidR="00EF364D" w:rsidRDefault="00EF364D">
            <w:pPr>
              <w:pStyle w:val="ConsPlusNormal"/>
              <w:jc w:val="center"/>
            </w:pPr>
            <w:r>
              <w:t>10</w:t>
            </w:r>
          </w:p>
        </w:tc>
        <w:tc>
          <w:tcPr>
            <w:tcW w:w="737" w:type="dxa"/>
            <w:tcBorders>
              <w:top w:val="nil"/>
              <w:bottom w:val="single" w:sz="4" w:space="0" w:color="auto"/>
            </w:tcBorders>
            <w:vAlign w:val="bottom"/>
          </w:tcPr>
          <w:p w:rsidR="00EF364D" w:rsidRDefault="00EF364D">
            <w:pPr>
              <w:pStyle w:val="ConsPlusNormal"/>
              <w:jc w:val="center"/>
            </w:pPr>
            <w:r>
              <w:t>06</w:t>
            </w:r>
          </w:p>
        </w:tc>
        <w:tc>
          <w:tcPr>
            <w:tcW w:w="1701" w:type="dxa"/>
            <w:tcBorders>
              <w:top w:val="nil"/>
              <w:bottom w:val="single" w:sz="4" w:space="0" w:color="auto"/>
            </w:tcBorders>
            <w:vAlign w:val="bottom"/>
          </w:tcPr>
          <w:p w:rsidR="00EF364D" w:rsidRDefault="00EF364D">
            <w:pPr>
              <w:pStyle w:val="ConsPlusNormal"/>
            </w:pPr>
            <w:r>
              <w:t>99 9 20590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физической культуры и спорта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813</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317 074,4</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267 826,7</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248 477,0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СОЦИАЛЬНАЯ ПОЛИТИКА</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813</w:t>
            </w:r>
          </w:p>
        </w:tc>
        <w:tc>
          <w:tcPr>
            <w:tcW w:w="624" w:type="dxa"/>
            <w:tcBorders>
              <w:top w:val="single" w:sz="4" w:space="0" w:color="auto"/>
              <w:bottom w:val="single" w:sz="4" w:space="0" w:color="auto"/>
            </w:tcBorders>
            <w:vAlign w:val="bottom"/>
          </w:tcPr>
          <w:p w:rsidR="00EF364D" w:rsidRDefault="00EF364D">
            <w:pPr>
              <w:pStyle w:val="ConsPlusNormal"/>
              <w:jc w:val="center"/>
            </w:pPr>
            <w:r>
              <w:t>10</w:t>
            </w: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3 500,2</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3 200,0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3 200,0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pPr>
            <w:r>
              <w:t>Другие вопросы в области социальной политики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813</w:t>
            </w:r>
          </w:p>
        </w:tc>
        <w:tc>
          <w:tcPr>
            <w:tcW w:w="624" w:type="dxa"/>
            <w:tcBorders>
              <w:top w:val="single" w:sz="4" w:space="0" w:color="auto"/>
              <w:bottom w:val="single" w:sz="4" w:space="0" w:color="auto"/>
            </w:tcBorders>
            <w:vAlign w:val="bottom"/>
          </w:tcPr>
          <w:p w:rsidR="00EF364D" w:rsidRDefault="00EF364D">
            <w:pPr>
              <w:pStyle w:val="ConsPlusNormal"/>
              <w:jc w:val="center"/>
            </w:pPr>
            <w:r>
              <w:t>10</w:t>
            </w:r>
          </w:p>
        </w:tc>
        <w:tc>
          <w:tcPr>
            <w:tcW w:w="737" w:type="dxa"/>
            <w:tcBorders>
              <w:top w:val="single" w:sz="4" w:space="0" w:color="auto"/>
              <w:bottom w:val="single" w:sz="4" w:space="0" w:color="auto"/>
            </w:tcBorders>
            <w:vAlign w:val="bottom"/>
          </w:tcPr>
          <w:p w:rsidR="00EF364D" w:rsidRDefault="00EF364D">
            <w:pPr>
              <w:pStyle w:val="ConsPlusNormal"/>
              <w:jc w:val="center"/>
            </w:pPr>
            <w:r>
              <w:t>06</w:t>
            </w: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3 500,2</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3 200,0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3 200,0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813</w:t>
            </w:r>
          </w:p>
        </w:tc>
        <w:tc>
          <w:tcPr>
            <w:tcW w:w="624" w:type="dxa"/>
            <w:tcBorders>
              <w:top w:val="single" w:sz="4" w:space="0" w:color="auto"/>
              <w:bottom w:val="nil"/>
            </w:tcBorders>
            <w:vAlign w:val="bottom"/>
          </w:tcPr>
          <w:p w:rsidR="00EF364D" w:rsidRDefault="00EF364D">
            <w:pPr>
              <w:pStyle w:val="ConsPlusNormal"/>
              <w:jc w:val="center"/>
            </w:pPr>
            <w:r>
              <w:t>10</w:t>
            </w:r>
          </w:p>
        </w:tc>
        <w:tc>
          <w:tcPr>
            <w:tcW w:w="737" w:type="dxa"/>
            <w:tcBorders>
              <w:top w:val="single" w:sz="4" w:space="0" w:color="auto"/>
              <w:bottom w:val="nil"/>
            </w:tcBorders>
            <w:vAlign w:val="bottom"/>
          </w:tcPr>
          <w:p w:rsidR="00EF364D" w:rsidRDefault="00EF364D">
            <w:pPr>
              <w:pStyle w:val="ConsPlusNormal"/>
              <w:jc w:val="center"/>
            </w:pPr>
            <w:r>
              <w:t>06</w:t>
            </w:r>
          </w:p>
        </w:tc>
        <w:tc>
          <w:tcPr>
            <w:tcW w:w="1701" w:type="dxa"/>
            <w:tcBorders>
              <w:top w:val="single" w:sz="4" w:space="0" w:color="auto"/>
              <w:bottom w:val="nil"/>
            </w:tcBorders>
            <w:vAlign w:val="bottom"/>
          </w:tcPr>
          <w:p w:rsidR="00EF364D" w:rsidRDefault="00EF364D">
            <w:pPr>
              <w:pStyle w:val="ConsPlusNormal"/>
            </w:pPr>
            <w:r>
              <w:t>04</w:t>
            </w: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3 500,2</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3 200,0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3 500,2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3 300,2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04 5 01 70270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 01 R0270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3 100,2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04 5 02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813</w:t>
            </w:r>
          </w:p>
        </w:tc>
        <w:tc>
          <w:tcPr>
            <w:tcW w:w="624" w:type="dxa"/>
            <w:tcBorders>
              <w:top w:val="nil"/>
              <w:bottom w:val="single" w:sz="4" w:space="0" w:color="auto"/>
            </w:tcBorders>
            <w:vAlign w:val="bottom"/>
          </w:tcPr>
          <w:p w:rsidR="00EF364D" w:rsidRDefault="00EF364D">
            <w:pPr>
              <w:pStyle w:val="ConsPlusNormal"/>
              <w:jc w:val="center"/>
            </w:pPr>
            <w:r>
              <w:t>10</w:t>
            </w:r>
          </w:p>
        </w:tc>
        <w:tc>
          <w:tcPr>
            <w:tcW w:w="737" w:type="dxa"/>
            <w:tcBorders>
              <w:top w:val="nil"/>
              <w:bottom w:val="single" w:sz="4" w:space="0" w:color="auto"/>
            </w:tcBorders>
            <w:vAlign w:val="bottom"/>
          </w:tcPr>
          <w:p w:rsidR="00EF364D" w:rsidRDefault="00EF364D">
            <w:pPr>
              <w:pStyle w:val="ConsPlusNormal"/>
              <w:jc w:val="center"/>
            </w:pPr>
            <w:r>
              <w:t>06</w:t>
            </w:r>
          </w:p>
        </w:tc>
        <w:tc>
          <w:tcPr>
            <w:tcW w:w="1701" w:type="dxa"/>
            <w:tcBorders>
              <w:top w:val="nil"/>
              <w:bottom w:val="single" w:sz="4" w:space="0" w:color="auto"/>
            </w:tcBorders>
            <w:vAlign w:val="bottom"/>
          </w:tcPr>
          <w:p w:rsidR="00EF364D" w:rsidRDefault="00EF364D">
            <w:pPr>
              <w:pStyle w:val="ConsPlusNormal"/>
            </w:pPr>
            <w:r>
              <w:t>04 5 02 29990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200,0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200,0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Физическая культура и спорт</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813</w:t>
            </w:r>
          </w:p>
        </w:tc>
        <w:tc>
          <w:tcPr>
            <w:tcW w:w="624" w:type="dxa"/>
            <w:tcBorders>
              <w:top w:val="single" w:sz="4" w:space="0" w:color="auto"/>
              <w:bottom w:val="single" w:sz="4" w:space="0" w:color="auto"/>
            </w:tcBorders>
            <w:vAlign w:val="bottom"/>
          </w:tcPr>
          <w:p w:rsidR="00EF364D" w:rsidRDefault="00EF364D">
            <w:pPr>
              <w:pStyle w:val="ConsPlusNormal"/>
              <w:jc w:val="center"/>
            </w:pPr>
            <w:r>
              <w:t>11</w:t>
            </w: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313 574,2</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264 626,7</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245 277,0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pPr>
            <w:r>
              <w:t>Физическая культура</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813</w:t>
            </w:r>
          </w:p>
        </w:tc>
        <w:tc>
          <w:tcPr>
            <w:tcW w:w="624" w:type="dxa"/>
            <w:tcBorders>
              <w:top w:val="single" w:sz="4" w:space="0" w:color="auto"/>
              <w:bottom w:val="single" w:sz="4" w:space="0" w:color="auto"/>
            </w:tcBorders>
            <w:vAlign w:val="bottom"/>
          </w:tcPr>
          <w:p w:rsidR="00EF364D" w:rsidRDefault="00EF364D">
            <w:pPr>
              <w:pStyle w:val="ConsPlusNormal"/>
              <w:jc w:val="center"/>
            </w:pPr>
            <w:r>
              <w:t>11</w:t>
            </w:r>
          </w:p>
        </w:tc>
        <w:tc>
          <w:tcPr>
            <w:tcW w:w="737" w:type="dxa"/>
            <w:tcBorders>
              <w:top w:val="single" w:sz="4" w:space="0" w:color="auto"/>
              <w:bottom w:val="single" w:sz="4" w:space="0" w:color="auto"/>
            </w:tcBorders>
            <w:vAlign w:val="bottom"/>
          </w:tcPr>
          <w:p w:rsidR="00EF364D" w:rsidRDefault="00EF364D">
            <w:pPr>
              <w:pStyle w:val="ConsPlusNormal"/>
              <w:jc w:val="center"/>
            </w:pPr>
            <w:r>
              <w:t>01</w:t>
            </w: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3 455,0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3 455,0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3 455,0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pPr>
            <w:r>
              <w:t>Государственная программа "Развитие физической культуры и спорта в Белгородской области"</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813</w:t>
            </w:r>
          </w:p>
        </w:tc>
        <w:tc>
          <w:tcPr>
            <w:tcW w:w="624" w:type="dxa"/>
            <w:tcBorders>
              <w:top w:val="single" w:sz="4" w:space="0" w:color="auto"/>
              <w:bottom w:val="nil"/>
            </w:tcBorders>
            <w:vAlign w:val="bottom"/>
          </w:tcPr>
          <w:p w:rsidR="00EF364D" w:rsidRDefault="00EF364D">
            <w:pPr>
              <w:pStyle w:val="ConsPlusNormal"/>
              <w:jc w:val="center"/>
            </w:pPr>
            <w:r>
              <w:t>11</w:t>
            </w:r>
          </w:p>
        </w:tc>
        <w:tc>
          <w:tcPr>
            <w:tcW w:w="737" w:type="dxa"/>
            <w:tcBorders>
              <w:top w:val="single" w:sz="4" w:space="0" w:color="auto"/>
              <w:bottom w:val="nil"/>
            </w:tcBorders>
            <w:vAlign w:val="bottom"/>
          </w:tcPr>
          <w:p w:rsidR="00EF364D" w:rsidRDefault="00EF364D">
            <w:pPr>
              <w:pStyle w:val="ConsPlusNormal"/>
              <w:jc w:val="center"/>
            </w:pPr>
            <w:r>
              <w:t>01</w:t>
            </w:r>
          </w:p>
        </w:tc>
        <w:tc>
          <w:tcPr>
            <w:tcW w:w="1701" w:type="dxa"/>
            <w:tcBorders>
              <w:top w:val="single" w:sz="4" w:space="0" w:color="auto"/>
              <w:bottom w:val="nil"/>
            </w:tcBorders>
            <w:vAlign w:val="bottom"/>
          </w:tcPr>
          <w:p w:rsidR="00EF364D" w:rsidRDefault="00EF364D">
            <w:pPr>
              <w:pStyle w:val="ConsPlusNormal"/>
            </w:pPr>
            <w:r>
              <w:t>06</w:t>
            </w: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3 455,0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3 455,0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3 455,0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pPr>
            <w:r>
              <w:t>Подпрограмма "Развитие физической культуры и массового спорта"</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06 1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06 1 01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3 455,0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06 1 01 29990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813</w:t>
            </w:r>
          </w:p>
        </w:tc>
        <w:tc>
          <w:tcPr>
            <w:tcW w:w="624" w:type="dxa"/>
            <w:tcBorders>
              <w:top w:val="nil"/>
              <w:bottom w:val="single" w:sz="4" w:space="0" w:color="auto"/>
            </w:tcBorders>
            <w:vAlign w:val="bottom"/>
          </w:tcPr>
          <w:p w:rsidR="00EF364D" w:rsidRDefault="00EF364D">
            <w:pPr>
              <w:pStyle w:val="ConsPlusNormal"/>
              <w:jc w:val="center"/>
            </w:pPr>
            <w:r>
              <w:t>11</w:t>
            </w:r>
          </w:p>
        </w:tc>
        <w:tc>
          <w:tcPr>
            <w:tcW w:w="737" w:type="dxa"/>
            <w:tcBorders>
              <w:top w:val="nil"/>
              <w:bottom w:val="single" w:sz="4" w:space="0" w:color="auto"/>
            </w:tcBorders>
            <w:vAlign w:val="bottom"/>
          </w:tcPr>
          <w:p w:rsidR="00EF364D" w:rsidRDefault="00EF364D">
            <w:pPr>
              <w:pStyle w:val="ConsPlusNormal"/>
              <w:jc w:val="center"/>
            </w:pPr>
            <w:r>
              <w:t>01</w:t>
            </w:r>
          </w:p>
        </w:tc>
        <w:tc>
          <w:tcPr>
            <w:tcW w:w="1701" w:type="dxa"/>
            <w:tcBorders>
              <w:top w:val="nil"/>
              <w:bottom w:val="single" w:sz="4" w:space="0" w:color="auto"/>
            </w:tcBorders>
            <w:vAlign w:val="bottom"/>
          </w:tcPr>
          <w:p w:rsidR="00EF364D" w:rsidRDefault="00EF364D">
            <w:pPr>
              <w:pStyle w:val="ConsPlusNormal"/>
            </w:pPr>
            <w:r>
              <w:t>06 1 01 00590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3 005,0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3 005,0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3 005,0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Массовый спорт</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813</w:t>
            </w:r>
          </w:p>
        </w:tc>
        <w:tc>
          <w:tcPr>
            <w:tcW w:w="624" w:type="dxa"/>
            <w:tcBorders>
              <w:top w:val="single" w:sz="4" w:space="0" w:color="auto"/>
              <w:bottom w:val="single" w:sz="4" w:space="0" w:color="auto"/>
            </w:tcBorders>
            <w:vAlign w:val="bottom"/>
          </w:tcPr>
          <w:p w:rsidR="00EF364D" w:rsidRDefault="00EF364D">
            <w:pPr>
              <w:pStyle w:val="ConsPlusNormal"/>
              <w:jc w:val="center"/>
            </w:pPr>
            <w:r>
              <w:t>11</w:t>
            </w:r>
          </w:p>
        </w:tc>
        <w:tc>
          <w:tcPr>
            <w:tcW w:w="737" w:type="dxa"/>
            <w:tcBorders>
              <w:top w:val="single" w:sz="4" w:space="0" w:color="auto"/>
              <w:bottom w:val="single" w:sz="4" w:space="0" w:color="auto"/>
            </w:tcBorders>
            <w:vAlign w:val="bottom"/>
          </w:tcPr>
          <w:p w:rsidR="00EF364D" w:rsidRDefault="00EF364D">
            <w:pPr>
              <w:pStyle w:val="ConsPlusNormal"/>
              <w:jc w:val="center"/>
            </w:pPr>
            <w:r>
              <w:t>02</w:t>
            </w: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4 908,0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4 908,0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4 908,0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"Обеспечение безопасности жизнедеятельности населения Белгородской области"</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813</w:t>
            </w:r>
          </w:p>
        </w:tc>
        <w:tc>
          <w:tcPr>
            <w:tcW w:w="624" w:type="dxa"/>
            <w:tcBorders>
              <w:top w:val="single" w:sz="4" w:space="0" w:color="auto"/>
              <w:bottom w:val="nil"/>
            </w:tcBorders>
            <w:vAlign w:val="bottom"/>
          </w:tcPr>
          <w:p w:rsidR="00EF364D" w:rsidRDefault="00EF364D">
            <w:pPr>
              <w:pStyle w:val="ConsPlusNormal"/>
              <w:jc w:val="center"/>
            </w:pPr>
            <w:r>
              <w:t>11</w:t>
            </w:r>
          </w:p>
        </w:tc>
        <w:tc>
          <w:tcPr>
            <w:tcW w:w="737" w:type="dxa"/>
            <w:tcBorders>
              <w:top w:val="single" w:sz="4" w:space="0" w:color="auto"/>
              <w:bottom w:val="nil"/>
            </w:tcBorders>
            <w:vAlign w:val="bottom"/>
          </w:tcPr>
          <w:p w:rsidR="00EF364D" w:rsidRDefault="00EF364D">
            <w:pPr>
              <w:pStyle w:val="ConsPlusNormal"/>
              <w:jc w:val="center"/>
            </w:pPr>
            <w:r>
              <w:t>02</w:t>
            </w:r>
          </w:p>
        </w:tc>
        <w:tc>
          <w:tcPr>
            <w:tcW w:w="1701" w:type="dxa"/>
            <w:tcBorders>
              <w:top w:val="single" w:sz="4" w:space="0" w:color="auto"/>
              <w:bottom w:val="nil"/>
            </w:tcBorders>
            <w:vAlign w:val="bottom"/>
          </w:tcPr>
          <w:p w:rsidR="00EF364D" w:rsidRDefault="00EF364D">
            <w:pPr>
              <w:pStyle w:val="ConsPlusNormal"/>
            </w:pPr>
            <w:r>
              <w:t>01</w:t>
            </w: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01 6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01 6 01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01 6 01 29990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"Развитие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4 698,0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4 698,0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4 698,0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физической культуры и массового спорта"</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06 1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2 198,0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06 1 01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2 198,0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06 1 01 29990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2 198,0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06 2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06 2 05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06 2 05 21020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Спорт высших достижений</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293 641,2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244 472,7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224 727,0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293 641,2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244 472,7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224 727,0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293 641,2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244 472,7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224 727,0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12 028,0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12 028,0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12 028,0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06 2 01 29990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11 686,0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196 804,0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188 688,0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194 984,0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06 2 02 00590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196 804,0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188 688,0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194 984,0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15 900,0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15 900,0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15 900,0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06 2 05 21020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15 900,0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15 900,0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15 900,0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"Спорт - норма жизни"</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Р5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68 909,2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27 856,7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1 815,0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Р5 50810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3 857,8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Р5 50810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4 027,6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1 515,0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Р5 52290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26 041,7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Р5 52290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44 441,8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Р5 52290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11 582,0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Р5 54950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06 2 Р5 54950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физической культуры и спорта</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11 570,0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11 570,0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11 570,0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11 570,0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06 3 01 90019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10 426,0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10 822,0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813</w:t>
            </w:r>
          </w:p>
        </w:tc>
        <w:tc>
          <w:tcPr>
            <w:tcW w:w="624" w:type="dxa"/>
            <w:tcBorders>
              <w:top w:val="nil"/>
              <w:bottom w:val="nil"/>
            </w:tcBorders>
            <w:vAlign w:val="bottom"/>
          </w:tcPr>
          <w:p w:rsidR="00EF364D" w:rsidRDefault="00EF364D">
            <w:pPr>
              <w:pStyle w:val="ConsPlusNormal"/>
              <w:jc w:val="center"/>
            </w:pPr>
            <w:r>
              <w:t>11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06 3 01 90019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1 335,0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813</w:t>
            </w:r>
          </w:p>
        </w:tc>
        <w:tc>
          <w:tcPr>
            <w:tcW w:w="624" w:type="dxa"/>
            <w:tcBorders>
              <w:top w:val="nil"/>
              <w:bottom w:val="single" w:sz="4" w:space="0" w:color="auto"/>
            </w:tcBorders>
            <w:vAlign w:val="bottom"/>
          </w:tcPr>
          <w:p w:rsidR="00EF364D" w:rsidRDefault="00EF364D">
            <w:pPr>
              <w:pStyle w:val="ConsPlusNormal"/>
              <w:jc w:val="center"/>
            </w:pPr>
            <w:r>
              <w:t>11</w:t>
            </w:r>
          </w:p>
        </w:tc>
        <w:tc>
          <w:tcPr>
            <w:tcW w:w="737" w:type="dxa"/>
            <w:tcBorders>
              <w:top w:val="nil"/>
              <w:bottom w:val="single" w:sz="4" w:space="0" w:color="auto"/>
            </w:tcBorders>
            <w:vAlign w:val="bottom"/>
          </w:tcPr>
          <w:p w:rsidR="00EF364D" w:rsidRDefault="00EF364D">
            <w:pPr>
              <w:pStyle w:val="ConsPlusNormal"/>
              <w:jc w:val="center"/>
            </w:pPr>
            <w:r>
              <w:t>05</w:t>
            </w:r>
          </w:p>
        </w:tc>
        <w:tc>
          <w:tcPr>
            <w:tcW w:w="1701" w:type="dxa"/>
            <w:tcBorders>
              <w:top w:val="nil"/>
              <w:bottom w:val="single" w:sz="4" w:space="0" w:color="auto"/>
            </w:tcBorders>
            <w:vAlign w:val="bottom"/>
          </w:tcPr>
          <w:p w:rsidR="00EF364D" w:rsidRDefault="00EF364D">
            <w:pPr>
              <w:pStyle w:val="ConsPlusNormal"/>
            </w:pPr>
            <w:r>
              <w:t>06 3 01 90019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по труду и занятости населения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814</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759 248,4</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732 681,4</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737 436,7</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814</w:t>
            </w:r>
          </w:p>
        </w:tc>
        <w:tc>
          <w:tcPr>
            <w:tcW w:w="624" w:type="dxa"/>
            <w:tcBorders>
              <w:top w:val="single" w:sz="4" w:space="0" w:color="auto"/>
              <w:bottom w:val="nil"/>
            </w:tcBorders>
            <w:vAlign w:val="bottom"/>
          </w:tcPr>
          <w:p w:rsidR="00EF364D" w:rsidRDefault="00EF364D">
            <w:pPr>
              <w:pStyle w:val="ConsPlusNormal"/>
              <w:jc w:val="center"/>
            </w:pPr>
            <w:r>
              <w:t>04</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343 600,0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308 808,6</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312 885,6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Общеэкономические вопросы</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343 600,0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308 808,6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312 885,6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01 6 01 29990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Подпрограммы "Доступная среда"</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04 5 01 29990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342 880,0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308 088,6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312 385,6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289 331,0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248 085,6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250 511,6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"Активная политика занятости населения"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35 056,0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35 806,0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36 556,0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13 1 01 20910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28 080,0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28 080,0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28 080,0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13 1 01 20910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активной политики занятости населения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13 1 01 20910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7 750,0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13 1 02 20920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13 1 02 20920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"Дополнительные мероприятия в сфере занятости населения"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13 1 03 29990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170 336,0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167 814,0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169 490,0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13 1 05 00590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135 340,0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136 318,0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138 105,0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13 1 05 00590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28 452,0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24 931,0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24 768,0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13 1 05 00590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3 902,0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13 1 05 00590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2 642,0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национального проекта "Производительность труда и поддержка занятости"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L</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40 635,4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L3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40 635,4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L3 52910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39 079,0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Повышение эффективности службы занятости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L3 52910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394,7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L3 55690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1 161,7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"Демография"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Р</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37 577,6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37 577,6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37 577,6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Реализация мероприятий федерального проекта "Старшее поколение"</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Р3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37 577,6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37 577,6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37 577,6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Р3 52940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3 757,6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Р3 52940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33 820,0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33 820,0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33 820,0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"Улучшение условий и охраны труда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13 217,0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13 694,0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14 143,0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2 402,0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13 2 01 00590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2 402,0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13 2 01 29990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осуществление полномочий в области охраны труда"</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10 835,0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11 721,0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Субвенции на осуществление полномочий в области охраны труда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13 2 02 71210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10 835,0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11 292,0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11 721,0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40 182,0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41 659,0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43 081,0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40 182,0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41 659,0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43 081,0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13 3 01 90019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35 720,0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37 197,0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38 619,0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13 3 01 90019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3 976,0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13 3 01 90019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"Сопровождение инвалидов молодого возраста при трудоустройстве"</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13 4 01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13 4 01 20930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мероприятия "Организация предоставления выплат участникам Государственной программы на возмещение расходов по оплате найма жилого помещения"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5 01 R0860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415 648,4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423 872,8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424 551,1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Пенсионное обеспечение</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"Социальные выплаты безработным гражданам"</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Социальные выплаты безработным гражданам в соответствии с </w:t>
            </w:r>
            <w:hyperlink r:id="rId119"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13 1 04 52900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390 648,4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398 872,8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399 551,1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390 648,4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398 872,8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399 551,1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13 1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390 648,4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398 872,8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399 551,1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"Социальные выплаты безработным гражданам"</w:t>
            </w:r>
          </w:p>
        </w:tc>
        <w:tc>
          <w:tcPr>
            <w:tcW w:w="850" w:type="dxa"/>
            <w:tcBorders>
              <w:top w:val="nil"/>
              <w:left w:val="single" w:sz="4" w:space="0" w:color="auto"/>
              <w:bottom w:val="nil"/>
            </w:tcBorders>
            <w:vAlign w:val="bottom"/>
          </w:tcPr>
          <w:p w:rsidR="00EF364D" w:rsidRDefault="00EF364D">
            <w:pPr>
              <w:pStyle w:val="ConsPlusNormal"/>
              <w:jc w:val="center"/>
            </w:pPr>
            <w:r>
              <w:t>814</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13 1 04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390 648,4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398 872,8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399 551,1</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 xml:space="preserve">Социальные выплаты безработным гражданам в соответствии с </w:t>
            </w:r>
            <w:hyperlink r:id="rId120"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814</w:t>
            </w:r>
          </w:p>
        </w:tc>
        <w:tc>
          <w:tcPr>
            <w:tcW w:w="624" w:type="dxa"/>
            <w:tcBorders>
              <w:top w:val="nil"/>
              <w:bottom w:val="single" w:sz="4" w:space="0" w:color="auto"/>
            </w:tcBorders>
            <w:vAlign w:val="bottom"/>
          </w:tcPr>
          <w:p w:rsidR="00EF364D" w:rsidRDefault="00EF364D">
            <w:pPr>
              <w:pStyle w:val="ConsPlusNormal"/>
              <w:jc w:val="center"/>
            </w:pPr>
            <w:r>
              <w:t>10</w:t>
            </w:r>
          </w:p>
        </w:tc>
        <w:tc>
          <w:tcPr>
            <w:tcW w:w="737" w:type="dxa"/>
            <w:tcBorders>
              <w:top w:val="nil"/>
              <w:bottom w:val="single" w:sz="4" w:space="0" w:color="auto"/>
            </w:tcBorders>
            <w:vAlign w:val="bottom"/>
          </w:tcPr>
          <w:p w:rsidR="00EF364D" w:rsidRDefault="00EF364D">
            <w:pPr>
              <w:pStyle w:val="ConsPlusNormal"/>
              <w:jc w:val="center"/>
            </w:pPr>
            <w:r>
              <w:t>03</w:t>
            </w:r>
          </w:p>
        </w:tc>
        <w:tc>
          <w:tcPr>
            <w:tcW w:w="1701" w:type="dxa"/>
            <w:tcBorders>
              <w:top w:val="nil"/>
              <w:bottom w:val="single" w:sz="4" w:space="0" w:color="auto"/>
            </w:tcBorders>
            <w:vAlign w:val="bottom"/>
          </w:tcPr>
          <w:p w:rsidR="00EF364D" w:rsidRDefault="00EF364D">
            <w:pPr>
              <w:pStyle w:val="ConsPlusNormal"/>
            </w:pPr>
            <w:r>
              <w:t>13 1 04 52900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390 648,4</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398 872,8</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399 551,1</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архитектуры и градостроительства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815</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23 166,0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24 038,0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24 877,0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815</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23 066,0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23 938,0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24 777,0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EF364D" w:rsidRDefault="00EF364D">
            <w:pPr>
              <w:pStyle w:val="ConsPlusNormal"/>
              <w:jc w:val="center"/>
            </w:pPr>
            <w:r>
              <w:t>815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23 066,0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23 938,0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23 066,0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23 938,0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815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23 066,0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23 938,0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21 122,0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22 833,0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1 927,0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815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nil"/>
              <w:left w:val="single" w:sz="4" w:space="0" w:color="auto"/>
              <w:bottom w:val="nil"/>
            </w:tcBorders>
            <w:vAlign w:val="bottom"/>
          </w:tcPr>
          <w:p w:rsidR="00EF364D" w:rsidRDefault="00EF364D">
            <w:pPr>
              <w:pStyle w:val="ConsPlusNormal"/>
              <w:jc w:val="center"/>
            </w:pPr>
            <w:r>
              <w:t>815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EF364D" w:rsidRDefault="00EF364D">
            <w:pPr>
              <w:pStyle w:val="ConsPlusNormal"/>
              <w:jc w:val="center"/>
            </w:pPr>
            <w:r>
              <w:t>815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815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09 3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815</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09 3 03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815</w:t>
            </w:r>
          </w:p>
        </w:tc>
        <w:tc>
          <w:tcPr>
            <w:tcW w:w="624" w:type="dxa"/>
            <w:tcBorders>
              <w:top w:val="nil"/>
              <w:bottom w:val="single" w:sz="4" w:space="0" w:color="auto"/>
            </w:tcBorders>
            <w:vAlign w:val="bottom"/>
          </w:tcPr>
          <w:p w:rsidR="00EF364D" w:rsidRDefault="00EF364D">
            <w:pPr>
              <w:pStyle w:val="ConsPlusNormal"/>
              <w:jc w:val="center"/>
            </w:pPr>
            <w:r>
              <w:t>04</w:t>
            </w:r>
          </w:p>
        </w:tc>
        <w:tc>
          <w:tcPr>
            <w:tcW w:w="737" w:type="dxa"/>
            <w:tcBorders>
              <w:top w:val="nil"/>
              <w:bottom w:val="single" w:sz="4" w:space="0" w:color="auto"/>
            </w:tcBorders>
            <w:vAlign w:val="bottom"/>
          </w:tcPr>
          <w:p w:rsidR="00EF364D" w:rsidRDefault="00EF364D">
            <w:pPr>
              <w:pStyle w:val="ConsPlusNormal"/>
              <w:jc w:val="center"/>
            </w:pPr>
            <w:r>
              <w:t>12</w:t>
            </w:r>
          </w:p>
        </w:tc>
        <w:tc>
          <w:tcPr>
            <w:tcW w:w="1701" w:type="dxa"/>
            <w:tcBorders>
              <w:top w:val="nil"/>
              <w:bottom w:val="single" w:sz="4" w:space="0" w:color="auto"/>
            </w:tcBorders>
            <w:vAlign w:val="bottom"/>
          </w:tcPr>
          <w:p w:rsidR="00EF364D" w:rsidRDefault="00EF364D">
            <w:pPr>
              <w:pStyle w:val="ConsPlusNormal"/>
            </w:pPr>
            <w:r>
              <w:t>09 3 03 00590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100,0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молодежной политики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816</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126 991,7</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122 403,7</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125 670,7</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Образование</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816</w:t>
            </w:r>
          </w:p>
        </w:tc>
        <w:tc>
          <w:tcPr>
            <w:tcW w:w="624" w:type="dxa"/>
            <w:tcBorders>
              <w:top w:val="single" w:sz="4" w:space="0" w:color="auto"/>
              <w:bottom w:val="nil"/>
            </w:tcBorders>
            <w:vAlign w:val="bottom"/>
          </w:tcPr>
          <w:p w:rsidR="00EF364D" w:rsidRDefault="00EF364D">
            <w:pPr>
              <w:pStyle w:val="ConsPlusNormal"/>
              <w:jc w:val="center"/>
            </w:pPr>
            <w:r>
              <w:t>07</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126 991,7</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122 403,7</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125 670,7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Молодежная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114 612,7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109 550,7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112 360,7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114 612,7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109 550,7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112 360,7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"Молодость Белгородчины"</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54 756,0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56 468,0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58 050,0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53 865,0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57 159,0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15 5 01 00590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44 062,0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45 774,0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47 356,0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15 5 01 29990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4 264,0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4 264,0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4 264,0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15 5 01 29990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5 539,0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15 5 02 29990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891,0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"Патриотическое воспитание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46 792,0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48 083,0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49 311,0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"Научно-исследовательское и научно-методическое сопровождение патриотического воспитания"</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15 8 01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15 8 01 29990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"Совершенствование форм и методов работы по патриотическому воспитанию"</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15 8 02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36 872,0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38 163,0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39 391,0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15 8 02 21020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31 673,0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32 964,0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34 192,0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15 8 02 29990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15 8 02 29990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4 946,0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15 8 03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15 8 03 29990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9 787,0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15 8 05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15 8 05 29990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добровольческого (волонтерского) движения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13 064,7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4 999,7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4 999,7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15 9 01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15 9 01 29990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2 804,0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15 9 02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1 644,0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15 9 02 29990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1 644,0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"Информационное обеспечение добровольческого движения"</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15 9 03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15 9 03 29990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15 9 03 29990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"Социальная активность"</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9 Е8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8 565,7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15 9 Е8 54120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8 565,7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12 379,0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12 853,0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12 379,0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12 853,0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12 379,0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12 853,0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12 379,0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12 853,0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13 310,0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11 501,0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11 975,0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12 432,0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816</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875,0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816</w:t>
            </w:r>
          </w:p>
        </w:tc>
        <w:tc>
          <w:tcPr>
            <w:tcW w:w="624" w:type="dxa"/>
            <w:tcBorders>
              <w:top w:val="nil"/>
              <w:bottom w:val="single" w:sz="4" w:space="0" w:color="auto"/>
            </w:tcBorders>
            <w:vAlign w:val="bottom"/>
          </w:tcPr>
          <w:p w:rsidR="00EF364D" w:rsidRDefault="00EF364D">
            <w:pPr>
              <w:pStyle w:val="ConsPlusNormal"/>
              <w:jc w:val="center"/>
            </w:pPr>
            <w:r>
              <w:t>07</w:t>
            </w:r>
          </w:p>
        </w:tc>
        <w:tc>
          <w:tcPr>
            <w:tcW w:w="737" w:type="dxa"/>
            <w:tcBorders>
              <w:top w:val="nil"/>
              <w:bottom w:val="single" w:sz="4" w:space="0" w:color="auto"/>
            </w:tcBorders>
            <w:vAlign w:val="bottom"/>
          </w:tcPr>
          <w:p w:rsidR="00EF364D" w:rsidRDefault="00EF364D">
            <w:pPr>
              <w:pStyle w:val="ConsPlusNormal"/>
              <w:jc w:val="center"/>
            </w:pPr>
            <w:r>
              <w:t>09</w:t>
            </w:r>
          </w:p>
        </w:tc>
        <w:tc>
          <w:tcPr>
            <w:tcW w:w="1701" w:type="dxa"/>
            <w:tcBorders>
              <w:top w:val="nil"/>
              <w:bottom w:val="single" w:sz="4" w:space="0" w:color="auto"/>
            </w:tcBorders>
            <w:vAlign w:val="bottom"/>
          </w:tcPr>
          <w:p w:rsidR="00EF364D" w:rsidRDefault="00EF364D">
            <w:pPr>
              <w:pStyle w:val="ConsPlusNormal"/>
            </w:pPr>
            <w:r>
              <w:t>15 6 01 90019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государственного жилищного надзора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819</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24 722,0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25 658,0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26 558,0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Жилищно-коммунальное хозяйство</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819</w:t>
            </w:r>
          </w:p>
        </w:tc>
        <w:tc>
          <w:tcPr>
            <w:tcW w:w="624" w:type="dxa"/>
            <w:tcBorders>
              <w:top w:val="single" w:sz="4" w:space="0" w:color="auto"/>
              <w:bottom w:val="nil"/>
            </w:tcBorders>
            <w:vAlign w:val="bottom"/>
          </w:tcPr>
          <w:p w:rsidR="00EF364D" w:rsidRDefault="00EF364D">
            <w:pPr>
              <w:pStyle w:val="ConsPlusNormal"/>
              <w:jc w:val="center"/>
            </w:pPr>
            <w:r>
              <w:t>05</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24 722,0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25 658,0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26 558,0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жилищно-коммунального хозяйства</w:t>
            </w:r>
          </w:p>
        </w:tc>
        <w:tc>
          <w:tcPr>
            <w:tcW w:w="850" w:type="dxa"/>
            <w:tcBorders>
              <w:top w:val="nil"/>
              <w:left w:val="single" w:sz="4" w:space="0" w:color="auto"/>
              <w:bottom w:val="nil"/>
            </w:tcBorders>
            <w:vAlign w:val="bottom"/>
          </w:tcPr>
          <w:p w:rsidR="00EF364D" w:rsidRDefault="00EF364D">
            <w:pPr>
              <w:pStyle w:val="ConsPlusNormal"/>
              <w:jc w:val="center"/>
            </w:pPr>
            <w:r>
              <w:t>819</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25 658,0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26 558,0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819</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25 658,0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26 558,0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819</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25 658,0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26 558,0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819</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24 722,0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25 658,0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26 558,0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819</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09 3 01 90019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22 491,0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23 427,0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24 327,0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819</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09 3 01 90019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2 228,0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819</w:t>
            </w:r>
          </w:p>
        </w:tc>
        <w:tc>
          <w:tcPr>
            <w:tcW w:w="624" w:type="dxa"/>
            <w:tcBorders>
              <w:top w:val="nil"/>
              <w:bottom w:val="single" w:sz="4" w:space="0" w:color="auto"/>
            </w:tcBorders>
            <w:vAlign w:val="bottom"/>
          </w:tcPr>
          <w:p w:rsidR="00EF364D" w:rsidRDefault="00EF364D">
            <w:pPr>
              <w:pStyle w:val="ConsPlusNormal"/>
              <w:jc w:val="center"/>
            </w:pPr>
            <w:r>
              <w:t>05</w:t>
            </w:r>
          </w:p>
        </w:tc>
        <w:tc>
          <w:tcPr>
            <w:tcW w:w="737" w:type="dxa"/>
            <w:tcBorders>
              <w:top w:val="nil"/>
              <w:bottom w:val="single" w:sz="4" w:space="0" w:color="auto"/>
            </w:tcBorders>
            <w:vAlign w:val="bottom"/>
          </w:tcPr>
          <w:p w:rsidR="00EF364D" w:rsidRDefault="00EF364D">
            <w:pPr>
              <w:pStyle w:val="ConsPlusNormal"/>
              <w:jc w:val="center"/>
            </w:pPr>
            <w:r>
              <w:t>05</w:t>
            </w:r>
          </w:p>
        </w:tc>
        <w:tc>
          <w:tcPr>
            <w:tcW w:w="1701" w:type="dxa"/>
            <w:tcBorders>
              <w:top w:val="nil"/>
              <w:bottom w:val="single" w:sz="4" w:space="0" w:color="auto"/>
            </w:tcBorders>
            <w:vAlign w:val="bottom"/>
          </w:tcPr>
          <w:p w:rsidR="00EF364D" w:rsidRDefault="00EF364D">
            <w:pPr>
              <w:pStyle w:val="ConsPlusNormal"/>
            </w:pPr>
            <w:r>
              <w:t>09 3 01 90019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ветеринарии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820</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198 175,0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184 753,0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191 043,0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820</w:t>
            </w:r>
          </w:p>
        </w:tc>
        <w:tc>
          <w:tcPr>
            <w:tcW w:w="624" w:type="dxa"/>
            <w:tcBorders>
              <w:top w:val="single" w:sz="4" w:space="0" w:color="auto"/>
              <w:bottom w:val="nil"/>
            </w:tcBorders>
            <w:vAlign w:val="bottom"/>
          </w:tcPr>
          <w:p w:rsidR="00EF364D" w:rsidRDefault="00EF364D">
            <w:pPr>
              <w:pStyle w:val="ConsPlusNormal"/>
              <w:jc w:val="center"/>
            </w:pPr>
            <w:r>
              <w:t>04</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197 577,0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184 089,0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190 353,0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Сельское хозяйство и рыболовство</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197 577,0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184 089,0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190 353,0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197 577,0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184 089,0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190 353,0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подотрасли животноводства, переработки и реализации продукции животноводства"</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132 055,0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115 978,0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119 751,0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проведения противоэпизоотических мероприятий в области"</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11 2 05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11 2 05 29940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11 2 06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94 055,0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101 751,0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11 2 06 00590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94 055,0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101 751,0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65 522,0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68 111,0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70 602,0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65 522,0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68 111,0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70 602,0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62 340,0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64 929,0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67 420,0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3 147,0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11 6 01 90019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15 1 01 21010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подотрасли животноводства, переработки и реализации продукции животноводства"</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11 2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"Социальная поддержка работников, проживающих в сельской местности, по оплате жилищно-коммунальных услуг"</w:t>
            </w:r>
          </w:p>
        </w:tc>
        <w:tc>
          <w:tcPr>
            <w:tcW w:w="850" w:type="dxa"/>
            <w:tcBorders>
              <w:top w:val="nil"/>
              <w:left w:val="single" w:sz="4" w:space="0" w:color="auto"/>
              <w:bottom w:val="nil"/>
            </w:tcBorders>
            <w:vAlign w:val="bottom"/>
          </w:tcPr>
          <w:p w:rsidR="00EF364D" w:rsidRDefault="00EF364D">
            <w:pPr>
              <w:pStyle w:val="ConsPlusNormal"/>
              <w:jc w:val="center"/>
            </w:pPr>
            <w:r>
              <w:t>820</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11 2 07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820</w:t>
            </w:r>
          </w:p>
        </w:tc>
        <w:tc>
          <w:tcPr>
            <w:tcW w:w="624" w:type="dxa"/>
            <w:tcBorders>
              <w:top w:val="nil"/>
              <w:bottom w:val="single" w:sz="4" w:space="0" w:color="auto"/>
            </w:tcBorders>
            <w:vAlign w:val="bottom"/>
          </w:tcPr>
          <w:p w:rsidR="00EF364D" w:rsidRDefault="00EF364D">
            <w:pPr>
              <w:pStyle w:val="ConsPlusNormal"/>
              <w:jc w:val="center"/>
            </w:pPr>
            <w:r>
              <w:t>10</w:t>
            </w:r>
          </w:p>
        </w:tc>
        <w:tc>
          <w:tcPr>
            <w:tcW w:w="737" w:type="dxa"/>
            <w:tcBorders>
              <w:top w:val="nil"/>
              <w:bottom w:val="single" w:sz="4" w:space="0" w:color="auto"/>
            </w:tcBorders>
            <w:vAlign w:val="bottom"/>
          </w:tcPr>
          <w:p w:rsidR="00EF364D" w:rsidRDefault="00EF364D">
            <w:pPr>
              <w:pStyle w:val="ConsPlusNormal"/>
              <w:jc w:val="center"/>
            </w:pPr>
            <w:r>
              <w:t>03</w:t>
            </w:r>
          </w:p>
        </w:tc>
        <w:tc>
          <w:tcPr>
            <w:tcW w:w="1701" w:type="dxa"/>
            <w:tcBorders>
              <w:top w:val="nil"/>
              <w:bottom w:val="single" w:sz="4" w:space="0" w:color="auto"/>
            </w:tcBorders>
            <w:vAlign w:val="bottom"/>
          </w:tcPr>
          <w:p w:rsidR="00EF364D" w:rsidRDefault="00EF364D">
            <w:pPr>
              <w:pStyle w:val="ConsPlusNormal"/>
            </w:pPr>
            <w:r>
              <w:t>11 2 07 29950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598,0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664,0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690,0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Избирательная комиссия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821</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38 368,0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131 561,0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41 295,0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821</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38 368,0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131 561,0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41 295,0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проведения выборов и референдумов</w:t>
            </w:r>
          </w:p>
        </w:tc>
        <w:tc>
          <w:tcPr>
            <w:tcW w:w="850" w:type="dxa"/>
            <w:tcBorders>
              <w:top w:val="nil"/>
              <w:left w:val="single" w:sz="4" w:space="0" w:color="auto"/>
              <w:bottom w:val="nil"/>
            </w:tcBorders>
            <w:vAlign w:val="bottom"/>
          </w:tcPr>
          <w:p w:rsidR="00EF364D" w:rsidRDefault="00EF364D">
            <w:pPr>
              <w:pStyle w:val="ConsPlusNormal"/>
              <w:jc w:val="center"/>
            </w:pPr>
            <w:r>
              <w:t>821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38 368,0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131 561,0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41 295,0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38 368,0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131 561,0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41 295,0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821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38 368,0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131 561,0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41 295,0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99 9 00 00710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4 998,0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5 256,0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5 509,0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Проведение выборов в законодательные (представительные) органы государственной власти субъекта Российской Федерации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99 9 00 00770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91 704,0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24 359,0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25 590,0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26 775,0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821</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8 991,0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821</w:t>
            </w:r>
          </w:p>
        </w:tc>
        <w:tc>
          <w:tcPr>
            <w:tcW w:w="624" w:type="dxa"/>
            <w:tcBorders>
              <w:top w:val="nil"/>
              <w:bottom w:val="single" w:sz="4" w:space="0" w:color="auto"/>
            </w:tcBorders>
            <w:vAlign w:val="bottom"/>
          </w:tcPr>
          <w:p w:rsidR="00EF364D" w:rsidRDefault="00EF364D">
            <w:pPr>
              <w:pStyle w:val="ConsPlusNormal"/>
              <w:jc w:val="center"/>
            </w:pPr>
            <w:r>
              <w:t>01</w:t>
            </w:r>
          </w:p>
        </w:tc>
        <w:tc>
          <w:tcPr>
            <w:tcW w:w="737" w:type="dxa"/>
            <w:tcBorders>
              <w:top w:val="nil"/>
              <w:bottom w:val="single" w:sz="4" w:space="0" w:color="auto"/>
            </w:tcBorders>
            <w:vAlign w:val="bottom"/>
          </w:tcPr>
          <w:p w:rsidR="00EF364D" w:rsidRDefault="00EF364D">
            <w:pPr>
              <w:pStyle w:val="ConsPlusNormal"/>
              <w:jc w:val="center"/>
            </w:pPr>
            <w:r>
              <w:t>07</w:t>
            </w:r>
          </w:p>
        </w:tc>
        <w:tc>
          <w:tcPr>
            <w:tcW w:w="1701" w:type="dxa"/>
            <w:tcBorders>
              <w:top w:val="nil"/>
              <w:bottom w:val="single" w:sz="4" w:space="0" w:color="auto"/>
            </w:tcBorders>
            <w:vAlign w:val="bottom"/>
          </w:tcPr>
          <w:p w:rsidR="00EF364D" w:rsidRDefault="00EF364D">
            <w:pPr>
              <w:pStyle w:val="ConsPlusNormal"/>
            </w:pPr>
            <w:r>
              <w:t>99 9 00 90019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по делам архивов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822</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39 962,0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41 223,0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42 435,0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822</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39 962,0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41 223,0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42 435,0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EF364D" w:rsidRDefault="00EF364D">
            <w:pPr>
              <w:pStyle w:val="ConsPlusNormal"/>
              <w:jc w:val="center"/>
            </w:pPr>
            <w:r>
              <w:t>822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39 962,0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41 223,0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42 435,0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39 962,0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41 223,0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42 435,0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822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39 962,0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41 223,0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42 435,0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23 644,0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24 629,0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25 575,0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8 179,0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8 179,0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8 179,0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822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6 734,0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7 010,0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7 276,0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822</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599,0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822</w:t>
            </w:r>
          </w:p>
        </w:tc>
        <w:tc>
          <w:tcPr>
            <w:tcW w:w="624" w:type="dxa"/>
            <w:tcBorders>
              <w:top w:val="nil"/>
              <w:bottom w:val="single" w:sz="4" w:space="0" w:color="auto"/>
            </w:tcBorders>
            <w:vAlign w:val="bottom"/>
          </w:tcPr>
          <w:p w:rsidR="00EF364D" w:rsidRDefault="00EF364D">
            <w:pPr>
              <w:pStyle w:val="ConsPlusNormal"/>
              <w:jc w:val="center"/>
            </w:pPr>
            <w:r>
              <w:t>01</w:t>
            </w:r>
          </w:p>
        </w:tc>
        <w:tc>
          <w:tcPr>
            <w:tcW w:w="737" w:type="dxa"/>
            <w:tcBorders>
              <w:top w:val="nil"/>
              <w:bottom w:val="single" w:sz="4" w:space="0" w:color="auto"/>
            </w:tcBorders>
            <w:vAlign w:val="bottom"/>
          </w:tcPr>
          <w:p w:rsidR="00EF364D" w:rsidRDefault="00EF364D">
            <w:pPr>
              <w:pStyle w:val="ConsPlusNormal"/>
              <w:jc w:val="center"/>
            </w:pPr>
            <w:r>
              <w:t>13</w:t>
            </w:r>
          </w:p>
        </w:tc>
        <w:tc>
          <w:tcPr>
            <w:tcW w:w="1701" w:type="dxa"/>
            <w:tcBorders>
              <w:top w:val="nil"/>
              <w:bottom w:val="single" w:sz="4" w:space="0" w:color="auto"/>
            </w:tcBorders>
            <w:vAlign w:val="bottom"/>
          </w:tcPr>
          <w:p w:rsidR="00EF364D" w:rsidRDefault="00EF364D">
            <w:pPr>
              <w:pStyle w:val="ConsPlusNormal"/>
            </w:pPr>
            <w:r>
              <w:t>99 9 00 90019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689,0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689,0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689,0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по организационному обеспечению деятельности мировых судей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823</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261 344,0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267 466,0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275 871,0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823</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261 344,0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267 466,0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275 871,0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Судебная система</w:t>
            </w:r>
          </w:p>
        </w:tc>
        <w:tc>
          <w:tcPr>
            <w:tcW w:w="850" w:type="dxa"/>
            <w:tcBorders>
              <w:top w:val="nil"/>
              <w:left w:val="single" w:sz="4" w:space="0" w:color="auto"/>
              <w:bottom w:val="nil"/>
            </w:tcBorders>
            <w:vAlign w:val="bottom"/>
          </w:tcPr>
          <w:p w:rsidR="00EF364D" w:rsidRDefault="00EF364D">
            <w:pPr>
              <w:pStyle w:val="ConsPlusNormal"/>
              <w:jc w:val="center"/>
            </w:pPr>
            <w:r>
              <w:t>823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261 344,0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267 466,0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275 871,0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261 344,0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267 466,0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275 871,0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мировой юстиции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01 5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261 344,0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267 466,0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275 871,0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"Финансовое обеспечение деятельности аппаратов мировых судей области"</w:t>
            </w:r>
          </w:p>
        </w:tc>
        <w:tc>
          <w:tcPr>
            <w:tcW w:w="850" w:type="dxa"/>
            <w:tcBorders>
              <w:top w:val="nil"/>
              <w:left w:val="single" w:sz="4" w:space="0" w:color="auto"/>
              <w:bottom w:val="nil"/>
            </w:tcBorders>
            <w:vAlign w:val="bottom"/>
          </w:tcPr>
          <w:p w:rsidR="00EF364D" w:rsidRDefault="00EF364D">
            <w:pPr>
              <w:pStyle w:val="ConsPlusNormal"/>
              <w:jc w:val="center"/>
            </w:pPr>
            <w:r>
              <w:t>823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01 5 01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243 002,0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251 664,0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260 069,0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01 5 01 90019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200 916,0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209 354,0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217 519,0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01 5 01 90019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42 022,0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42 271,0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42 511,0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823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01 5 01 90019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в области деятельности аппаратов мировых судей области"</w:t>
            </w:r>
          </w:p>
        </w:tc>
        <w:tc>
          <w:tcPr>
            <w:tcW w:w="850" w:type="dxa"/>
            <w:tcBorders>
              <w:top w:val="nil"/>
              <w:left w:val="single" w:sz="4" w:space="0" w:color="auto"/>
              <w:bottom w:val="nil"/>
            </w:tcBorders>
            <w:vAlign w:val="bottom"/>
          </w:tcPr>
          <w:p w:rsidR="00EF364D" w:rsidRDefault="00EF364D">
            <w:pPr>
              <w:pStyle w:val="ConsPlusNormal"/>
              <w:jc w:val="center"/>
            </w:pPr>
            <w:r>
              <w:t>823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01 5 02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18 342,0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15 802,0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15 802,0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01 5 02 29990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326,0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823</w:t>
            </w:r>
          </w:p>
        </w:tc>
        <w:tc>
          <w:tcPr>
            <w:tcW w:w="624" w:type="dxa"/>
            <w:tcBorders>
              <w:top w:val="nil"/>
              <w:bottom w:val="single" w:sz="4" w:space="0" w:color="auto"/>
            </w:tcBorders>
            <w:vAlign w:val="bottom"/>
          </w:tcPr>
          <w:p w:rsidR="00EF364D" w:rsidRDefault="00EF364D">
            <w:pPr>
              <w:pStyle w:val="ConsPlusNormal"/>
              <w:jc w:val="center"/>
            </w:pPr>
            <w:r>
              <w:t>01</w:t>
            </w:r>
          </w:p>
        </w:tc>
        <w:tc>
          <w:tcPr>
            <w:tcW w:w="737" w:type="dxa"/>
            <w:tcBorders>
              <w:top w:val="nil"/>
              <w:bottom w:val="single" w:sz="4" w:space="0" w:color="auto"/>
            </w:tcBorders>
            <w:vAlign w:val="bottom"/>
          </w:tcPr>
          <w:p w:rsidR="00EF364D" w:rsidRDefault="00EF364D">
            <w:pPr>
              <w:pStyle w:val="ConsPlusNormal"/>
              <w:jc w:val="center"/>
            </w:pPr>
            <w:r>
              <w:t>05</w:t>
            </w:r>
          </w:p>
        </w:tc>
        <w:tc>
          <w:tcPr>
            <w:tcW w:w="1701" w:type="dxa"/>
            <w:tcBorders>
              <w:top w:val="nil"/>
              <w:bottom w:val="single" w:sz="4" w:space="0" w:color="auto"/>
            </w:tcBorders>
            <w:vAlign w:val="bottom"/>
          </w:tcPr>
          <w:p w:rsidR="00EF364D" w:rsidRDefault="00EF364D">
            <w:pPr>
              <w:pStyle w:val="ConsPlusNormal"/>
            </w:pPr>
            <w:r>
              <w:t>01 5 02 29990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18 016,0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15 476,0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15 476,0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Комиссия по государственному регулированию цен и тарифов в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824</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42 298,0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43 829,0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45 301,0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824</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42 298,0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43 829,0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45 301,0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EF364D" w:rsidRDefault="00EF364D">
            <w:pPr>
              <w:pStyle w:val="ConsPlusNormal"/>
              <w:jc w:val="center"/>
            </w:pPr>
            <w:r>
              <w:t>824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42 298,0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43 829,0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45 301,0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42 298,0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43 829,0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45 301,0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824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08 6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42 298,0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43 829,0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45 301,0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824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08 6 01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42 298,0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43 829,0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45 301,0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08 6 01 90019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37 050,0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38 581,0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40 053,0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824</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08 6 01 90019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5 223,0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824</w:t>
            </w:r>
          </w:p>
        </w:tc>
        <w:tc>
          <w:tcPr>
            <w:tcW w:w="624" w:type="dxa"/>
            <w:tcBorders>
              <w:top w:val="nil"/>
              <w:bottom w:val="single" w:sz="4" w:space="0" w:color="auto"/>
            </w:tcBorders>
            <w:vAlign w:val="bottom"/>
          </w:tcPr>
          <w:p w:rsidR="00EF364D" w:rsidRDefault="00EF364D">
            <w:pPr>
              <w:pStyle w:val="ConsPlusNormal"/>
              <w:jc w:val="center"/>
            </w:pPr>
            <w:r>
              <w:t>01</w:t>
            </w:r>
          </w:p>
        </w:tc>
        <w:tc>
          <w:tcPr>
            <w:tcW w:w="737" w:type="dxa"/>
            <w:tcBorders>
              <w:top w:val="nil"/>
              <w:bottom w:val="single" w:sz="4" w:space="0" w:color="auto"/>
            </w:tcBorders>
            <w:vAlign w:val="bottom"/>
          </w:tcPr>
          <w:p w:rsidR="00EF364D" w:rsidRDefault="00EF364D">
            <w:pPr>
              <w:pStyle w:val="ConsPlusNormal"/>
              <w:jc w:val="center"/>
            </w:pPr>
            <w:r>
              <w:t>13</w:t>
            </w:r>
          </w:p>
        </w:tc>
        <w:tc>
          <w:tcPr>
            <w:tcW w:w="1701" w:type="dxa"/>
            <w:tcBorders>
              <w:top w:val="nil"/>
              <w:bottom w:val="single" w:sz="4" w:space="0" w:color="auto"/>
            </w:tcBorders>
            <w:vAlign w:val="bottom"/>
          </w:tcPr>
          <w:p w:rsidR="00EF364D" w:rsidRDefault="00EF364D">
            <w:pPr>
              <w:pStyle w:val="ConsPlusNormal"/>
            </w:pPr>
            <w:r>
              <w:t>08 6 01 90019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25,0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25,0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25,0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Департамент внутренней и кадровой политики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825</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2 672 810,2</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2 756 835,6</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2 842 857,6</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825</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166 705,0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171 847,0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176 801,0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166 705,0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171 847,0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176 801,0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166 705,0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171 847,0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176 801,0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166 705,0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171 847,0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176 801,0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126 144,0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130 868,0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135 418,0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104 072,0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108 319,0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112 409,0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22 071,0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22 548,0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23 008,0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36 086,0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36 339,0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36 640,0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15 6 02 00590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36 086,0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36 339,0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36 640,0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15 6 03 00310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"Расходы на ежегодную премию Николая Ивановича Рыжкова "Созидание"</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1 969,0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15 6 05 29990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15 6 05 29990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2 160 300,2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2 230 976,6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2 303 593,6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Дополнительное образование детей</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8 652,0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9 349,0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8 652,0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9 349,0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профессионального образования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8 652,0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9 349,0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15 2 01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8 652,0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9 349,0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15 2 01 00590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8 652,0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9 349,0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Среднее профессиональное 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1 845 972,4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1 905 562,0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1 963 763,0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3 258,5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3 258,5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3 258,5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04 5 01 R0270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3 258,5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1 842 713,9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1 904 878,0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1 963 079,0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1 842 713,9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1 904 878,0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1 963 079,0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1 711 274,0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1 767 850,0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1 832 662,0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1 711 274,0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1 767 850,0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1 832 662,0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104 355,0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108 320,0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112 652,0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15 2 02 12230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104 355,0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108 320,0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112 652,0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"Содействие развитию профессионального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22 784,9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28 536,0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17 593,0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15 2 04 29990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19 057,0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27 937,0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16 994,0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04 R5340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3 727,9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"Цифровая образовательная среда"</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Е4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4 300,0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Е4 52100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4 300,0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20 201,8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20 196,6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20 597,6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20 201,8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20 196,6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20 597,6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государственной гражданской и муниципальной службы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15 1 01 21010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13 783,0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14 184,0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13 783,0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14 184,0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15 2 01 00590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13 328,0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13 783,0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14 184,0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"Подготовка управленческих кадров для организаций народного хозяйства"</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813,8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353,6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353,6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15 4 01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813,8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353,6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353,6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4 01 R0660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813,8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353,6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353,6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"Противодействие коррупции"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"Повышение квалификации, профессиональная подготовка и переподготовка кадров"</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15 7 01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15 7 01 21010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Высшее образование</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261 472,0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271 768,0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285 089,0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261 472,0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271 768,0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285 089,0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15 2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261 472,0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271 768,0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285 089,0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15 2 01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242 034,0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251 503,0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264 014,0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15 2 01 00590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242 034,0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251 503,0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264 014,0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15 2 02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19 438,0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20 265,0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21 075,0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15 2 02 12230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19 438,0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20 265,0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21 075,0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Прикладные научные исследования в области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вузовской науки"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15 3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"Содействие развитию вузовской науки"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15 3 01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11 891,0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15 3 01 12230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10 991,0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10 991,0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10 991,0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15 3 01 29990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12 535,0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12 904,0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"Профилактика немедицинского потребления наркотических средств и психотропных веществ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01 1 01 20310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"Профилактика безнадзорности и правонарушений несовершеннолетних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01 6 01 29990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07 3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07 3 01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07 3 01 29990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12 030,0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12 454,0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12 823,0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государственной гражданской и муниципальной службы"</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15 1 02 29990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11 802,0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12 226,0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12 595,0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5 323,0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5 503,0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15 2 01 00590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5 117,0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5 323,0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5 503,0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"Содействие развитию профессионального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15 2 04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6 685,0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6 903,0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7 092,0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07</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15 2 04 21020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6 685,0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6 903,0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7 092,0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Культура, кинематография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Культура</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и поддержка чтения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05 7 01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05 7 01 29990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05 7 01 29990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Социальная политика</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119 504,0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122 771,0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126 249,0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Социальное обеспечение населения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5 335,0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5 493,0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Подпрограмма "Развитие мер социальной поддержки отдельных категорий граждан"</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pPr>
            <w:r>
              <w:t>Основное мероприятие "Социальная поддержка отдельных категорий граждан"</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04 1 02 12130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1 178,0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4 315,0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4 488,0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Основное мероприятие "Социальная поддержка педагогических работников"</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15 2 03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4 315,0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4 488,0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15 2 03 12220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4 157,0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4 315,0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4 488,0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Охрана семьи и детства</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57 621,0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59 926,0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57 621,0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59 926,0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профессионального образования"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57 621,0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59 926,0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57 621,0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59 926,0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15 2 02 12210</w:t>
            </w:r>
          </w:p>
        </w:tc>
        <w:tc>
          <w:tcPr>
            <w:tcW w:w="567" w:type="dxa"/>
            <w:tcBorders>
              <w:top w:val="nil"/>
              <w:bottom w:val="nil"/>
              <w:right w:val="single" w:sz="4" w:space="0" w:color="auto"/>
            </w:tcBorders>
            <w:vAlign w:val="bottom"/>
          </w:tcPr>
          <w:p w:rsidR="00EF364D" w:rsidRDefault="00EF364D">
            <w:pPr>
              <w:pStyle w:val="ConsPlusNormal"/>
              <w:jc w:val="center"/>
            </w:pPr>
            <w:r>
              <w:t>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55 512,0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57 621,0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59 926,0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Другие вопросы в области социальной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58 657,0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59 657,0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60 657,0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58 657,0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59 657,0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60 657,0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07 4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50 657,0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50 657,0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50 657,0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"Оказание поддержки общественным объединениям и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07 4 01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50 657,0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50 657,0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50 657,0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07 4 01 21020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50 657,0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50 657,0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50 657,0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территориального общественного самоуправления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07 5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проектов территориального общественного самоуправления"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07 5 01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10</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07 5 01 21020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Средства массовой информации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226 042,0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230 982,0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235 955,0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Телевидение и радиовещание</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117 083,0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118 992,0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121 297,0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117 083,0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118 992,0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121 297,0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117 083,0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118 992,0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121 297,0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117 083,0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118 992,0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121 297,0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07 1 01 00590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117 083,0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118 992,0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121 297,0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Периодическая печать и издательства</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81 009,0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83 677,0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81 009,0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83 677,0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07 1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81 009,0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83 677,0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печатных средств массовой информации"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07 1 02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81 009,0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83 677,0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07 1 02 21020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77 978,0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81 009,0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83 677,0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средств массовой информации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30 981,0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30 981,0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30 981,0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30 981,0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30 981,0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30 981,0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07 1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"Премии и иные выплаты"</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07 1 05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Премии и иные поощрения (Социальное обеспечение и иные выплаты населению)</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07 1 05 20860</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"Открытая власть"</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07 2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30 581,0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30 581,0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30 581,0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07 2 01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30 581,0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30 581,0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30 581,0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825</w:t>
            </w:r>
          </w:p>
        </w:tc>
        <w:tc>
          <w:tcPr>
            <w:tcW w:w="624" w:type="dxa"/>
            <w:tcBorders>
              <w:top w:val="nil"/>
              <w:bottom w:val="nil"/>
            </w:tcBorders>
            <w:vAlign w:val="bottom"/>
          </w:tcPr>
          <w:p w:rsidR="00EF364D" w:rsidRDefault="00EF364D">
            <w:pPr>
              <w:pStyle w:val="ConsPlusNormal"/>
              <w:jc w:val="center"/>
            </w:pPr>
            <w:r>
              <w:t>12</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07 2 01 29990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19 241,0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19 241,0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19 241,0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825</w:t>
            </w:r>
          </w:p>
        </w:tc>
        <w:tc>
          <w:tcPr>
            <w:tcW w:w="624" w:type="dxa"/>
            <w:tcBorders>
              <w:top w:val="nil"/>
              <w:bottom w:val="single" w:sz="4" w:space="0" w:color="auto"/>
            </w:tcBorders>
            <w:vAlign w:val="bottom"/>
          </w:tcPr>
          <w:p w:rsidR="00EF364D" w:rsidRDefault="00EF364D">
            <w:pPr>
              <w:pStyle w:val="ConsPlusNormal"/>
              <w:jc w:val="center"/>
            </w:pPr>
            <w:r>
              <w:t>12</w:t>
            </w:r>
          </w:p>
        </w:tc>
        <w:tc>
          <w:tcPr>
            <w:tcW w:w="737" w:type="dxa"/>
            <w:tcBorders>
              <w:top w:val="nil"/>
              <w:bottom w:val="single" w:sz="4" w:space="0" w:color="auto"/>
            </w:tcBorders>
            <w:vAlign w:val="bottom"/>
          </w:tcPr>
          <w:p w:rsidR="00EF364D" w:rsidRDefault="00EF364D">
            <w:pPr>
              <w:pStyle w:val="ConsPlusNormal"/>
              <w:jc w:val="center"/>
            </w:pPr>
            <w:r>
              <w:t>04</w:t>
            </w:r>
          </w:p>
        </w:tc>
        <w:tc>
          <w:tcPr>
            <w:tcW w:w="1701" w:type="dxa"/>
            <w:tcBorders>
              <w:top w:val="nil"/>
              <w:bottom w:val="single" w:sz="4" w:space="0" w:color="auto"/>
            </w:tcBorders>
            <w:vAlign w:val="bottom"/>
          </w:tcPr>
          <w:p w:rsidR="00EF364D" w:rsidRDefault="00EF364D">
            <w:pPr>
              <w:pStyle w:val="ConsPlusNormal"/>
            </w:pPr>
            <w:r>
              <w:t>07 2 01 29990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11 340,0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11 340,0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11 340,0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Контрольно-счетная палата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826</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30 708,0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31 742,0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32 740,0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826</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30 708,0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31 742,0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32 740,0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4" w:space="0" w:color="auto"/>
              <w:bottom w:val="nil"/>
            </w:tcBorders>
            <w:vAlign w:val="bottom"/>
          </w:tcPr>
          <w:p w:rsidR="00EF364D" w:rsidRDefault="00EF364D">
            <w:pPr>
              <w:pStyle w:val="ConsPlusNormal"/>
              <w:jc w:val="center"/>
            </w:pPr>
            <w:r>
              <w:t>826</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30 708,0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31 742,0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32 740,0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826</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30 708,0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31 742,0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32 740,0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826</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30 708,0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31 742,0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32 740,0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826</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99 9 00 00810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4 314,0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4 492,0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4 666,0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826</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21 588,0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22 444,0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23 268,0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826</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06</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4 804,0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4 804,0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4 804,0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826</w:t>
            </w:r>
          </w:p>
        </w:tc>
        <w:tc>
          <w:tcPr>
            <w:tcW w:w="624" w:type="dxa"/>
            <w:tcBorders>
              <w:top w:val="nil"/>
              <w:bottom w:val="single" w:sz="4" w:space="0" w:color="auto"/>
            </w:tcBorders>
            <w:vAlign w:val="bottom"/>
          </w:tcPr>
          <w:p w:rsidR="00EF364D" w:rsidRDefault="00EF364D">
            <w:pPr>
              <w:pStyle w:val="ConsPlusNormal"/>
              <w:jc w:val="center"/>
            </w:pPr>
            <w:r>
              <w:t>01</w:t>
            </w:r>
          </w:p>
        </w:tc>
        <w:tc>
          <w:tcPr>
            <w:tcW w:w="737" w:type="dxa"/>
            <w:tcBorders>
              <w:top w:val="nil"/>
              <w:bottom w:val="single" w:sz="4" w:space="0" w:color="auto"/>
            </w:tcBorders>
            <w:vAlign w:val="bottom"/>
          </w:tcPr>
          <w:p w:rsidR="00EF364D" w:rsidRDefault="00EF364D">
            <w:pPr>
              <w:pStyle w:val="ConsPlusNormal"/>
              <w:jc w:val="center"/>
            </w:pPr>
            <w:r>
              <w:t>06</w:t>
            </w:r>
          </w:p>
        </w:tc>
        <w:tc>
          <w:tcPr>
            <w:tcW w:w="1701" w:type="dxa"/>
            <w:tcBorders>
              <w:top w:val="nil"/>
              <w:bottom w:val="single" w:sz="4" w:space="0" w:color="auto"/>
            </w:tcBorders>
            <w:vAlign w:val="bottom"/>
          </w:tcPr>
          <w:p w:rsidR="00EF364D" w:rsidRDefault="00EF364D">
            <w:pPr>
              <w:pStyle w:val="ConsPlusNormal"/>
            </w:pPr>
            <w:r>
              <w:t>99 9 00 90019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государственного строительного надзора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827</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26 053,0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27 028,0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27 967,0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Жилищно-коммунальное хозяйство</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827</w:t>
            </w:r>
          </w:p>
        </w:tc>
        <w:tc>
          <w:tcPr>
            <w:tcW w:w="624" w:type="dxa"/>
            <w:tcBorders>
              <w:top w:val="single" w:sz="4" w:space="0" w:color="auto"/>
              <w:bottom w:val="nil"/>
            </w:tcBorders>
            <w:vAlign w:val="bottom"/>
          </w:tcPr>
          <w:p w:rsidR="00EF364D" w:rsidRDefault="00EF364D">
            <w:pPr>
              <w:pStyle w:val="ConsPlusNormal"/>
              <w:jc w:val="center"/>
            </w:pPr>
            <w:r>
              <w:t>05</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26 053,0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27 028,0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27 967,0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жилищно-коммунального хозяйства</w:t>
            </w:r>
          </w:p>
        </w:tc>
        <w:tc>
          <w:tcPr>
            <w:tcW w:w="850" w:type="dxa"/>
            <w:tcBorders>
              <w:top w:val="nil"/>
              <w:left w:val="single" w:sz="4" w:space="0" w:color="auto"/>
              <w:bottom w:val="nil"/>
            </w:tcBorders>
            <w:vAlign w:val="bottom"/>
          </w:tcPr>
          <w:p w:rsidR="00EF364D" w:rsidRDefault="00EF364D">
            <w:pPr>
              <w:pStyle w:val="ConsPlusNormal"/>
              <w:jc w:val="center"/>
            </w:pPr>
            <w:r>
              <w:t>827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26 053,0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27 028,0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27 967,0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26 053,0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27 028,0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27 967,0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827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26 053,0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27 028,0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27 967,0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23 469,0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24 444,0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25 383,0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827</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2 548,0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2 548,0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2 548,0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827</w:t>
            </w:r>
          </w:p>
        </w:tc>
        <w:tc>
          <w:tcPr>
            <w:tcW w:w="624" w:type="dxa"/>
            <w:tcBorders>
              <w:top w:val="nil"/>
              <w:bottom w:val="single" w:sz="4" w:space="0" w:color="auto"/>
            </w:tcBorders>
            <w:vAlign w:val="bottom"/>
          </w:tcPr>
          <w:p w:rsidR="00EF364D" w:rsidRDefault="00EF364D">
            <w:pPr>
              <w:pStyle w:val="ConsPlusNormal"/>
              <w:jc w:val="center"/>
            </w:pPr>
            <w:r>
              <w:t>05</w:t>
            </w:r>
          </w:p>
        </w:tc>
        <w:tc>
          <w:tcPr>
            <w:tcW w:w="737" w:type="dxa"/>
            <w:tcBorders>
              <w:top w:val="nil"/>
              <w:bottom w:val="single" w:sz="4" w:space="0" w:color="auto"/>
            </w:tcBorders>
            <w:vAlign w:val="bottom"/>
          </w:tcPr>
          <w:p w:rsidR="00EF364D" w:rsidRDefault="00EF364D">
            <w:pPr>
              <w:pStyle w:val="ConsPlusNormal"/>
              <w:jc w:val="center"/>
            </w:pPr>
            <w:r>
              <w:t>05</w:t>
            </w:r>
          </w:p>
        </w:tc>
        <w:tc>
          <w:tcPr>
            <w:tcW w:w="1701" w:type="dxa"/>
            <w:tcBorders>
              <w:top w:val="nil"/>
              <w:bottom w:val="single" w:sz="4" w:space="0" w:color="auto"/>
            </w:tcBorders>
            <w:vAlign w:val="bottom"/>
          </w:tcPr>
          <w:p w:rsidR="00EF364D" w:rsidRDefault="00EF364D">
            <w:pPr>
              <w:pStyle w:val="ConsPlusNormal"/>
            </w:pPr>
            <w:r>
              <w:t>99 9 00 90019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36,0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36,0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36,0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автомобильных дорог общего пользования и транспорта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828</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18 071 899,9</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12 078 059,4</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12 670 391,3</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Национальная безопасность и правоохранительная деятельность</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828</w:t>
            </w:r>
          </w:p>
        </w:tc>
        <w:tc>
          <w:tcPr>
            <w:tcW w:w="624" w:type="dxa"/>
            <w:tcBorders>
              <w:top w:val="single" w:sz="4" w:space="0" w:color="auto"/>
              <w:bottom w:val="nil"/>
            </w:tcBorders>
            <w:vAlign w:val="bottom"/>
          </w:tcPr>
          <w:p w:rsidR="00EF364D" w:rsidRDefault="00EF364D">
            <w:pPr>
              <w:pStyle w:val="ConsPlusNormal"/>
              <w:jc w:val="center"/>
            </w:pPr>
            <w:r>
              <w:t>03</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177 994,0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национальной безопасности и правоохранительной деятельности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14</w:t>
            </w:r>
          </w:p>
        </w:tc>
        <w:tc>
          <w:tcPr>
            <w:tcW w:w="1701" w:type="dxa"/>
            <w:tcBorders>
              <w:top w:val="nil"/>
              <w:bottom w:val="nil"/>
            </w:tcBorders>
            <w:vAlign w:val="bottom"/>
          </w:tcPr>
          <w:p w:rsidR="00EF364D" w:rsidRDefault="00EF364D">
            <w:pPr>
              <w:pStyle w:val="ConsPlusNormal"/>
            </w:pPr>
            <w:r>
              <w:t>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"Укрепление общественного порядка"</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14</w:t>
            </w:r>
          </w:p>
        </w:tc>
        <w:tc>
          <w:tcPr>
            <w:tcW w:w="1701" w:type="dxa"/>
            <w:tcBorders>
              <w:top w:val="nil"/>
              <w:bottom w:val="nil"/>
            </w:tcBorders>
            <w:vAlign w:val="bottom"/>
          </w:tcPr>
          <w:p w:rsidR="00EF364D" w:rsidRDefault="00EF364D">
            <w:pPr>
              <w:pStyle w:val="ConsPlusNormal"/>
            </w:pPr>
            <w:r>
              <w:t>01 4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безопасности дорожного движения"</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14</w:t>
            </w:r>
          </w:p>
        </w:tc>
        <w:tc>
          <w:tcPr>
            <w:tcW w:w="1701" w:type="dxa"/>
            <w:tcBorders>
              <w:top w:val="nil"/>
              <w:bottom w:val="nil"/>
            </w:tcBorders>
            <w:vAlign w:val="bottom"/>
          </w:tcPr>
          <w:p w:rsidR="00EF364D" w:rsidRDefault="00EF364D">
            <w:pPr>
              <w:pStyle w:val="ConsPlusNormal"/>
            </w:pPr>
            <w:r>
              <w:t>01 4 01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14</w:t>
            </w:r>
          </w:p>
        </w:tc>
        <w:tc>
          <w:tcPr>
            <w:tcW w:w="1701" w:type="dxa"/>
            <w:tcBorders>
              <w:top w:val="nil"/>
              <w:bottom w:val="nil"/>
            </w:tcBorders>
            <w:vAlign w:val="bottom"/>
          </w:tcPr>
          <w:p w:rsidR="00EF364D" w:rsidRDefault="00EF364D">
            <w:pPr>
              <w:pStyle w:val="ConsPlusNormal"/>
            </w:pPr>
            <w:r>
              <w:t>01 4 01 20360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177 994,0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17 893 905,9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11 900 065,4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12 492 397,3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Транспорт</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17 199,0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17 487,0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17 603,0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17 199,0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17 487,0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17 603,0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17 199,0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17 487,0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17 603,0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10 3 01 90019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15 473,0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16 240,0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16 356,0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10 3 01 90019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1 411,0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08</w:t>
            </w:r>
          </w:p>
        </w:tc>
        <w:tc>
          <w:tcPr>
            <w:tcW w:w="1701" w:type="dxa"/>
            <w:tcBorders>
              <w:top w:val="nil"/>
              <w:bottom w:val="nil"/>
            </w:tcBorders>
            <w:vAlign w:val="bottom"/>
          </w:tcPr>
          <w:p w:rsidR="00EF364D" w:rsidRDefault="00EF364D">
            <w:pPr>
              <w:pStyle w:val="ConsPlusNormal"/>
            </w:pPr>
            <w:r>
              <w:t>10 3 01 90019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Дорожное хозяйство (дорожные фонды)</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17 876 583,9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11 882 578,4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12 474 794,3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17 876 583,9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11 882 578,4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12 474 794,3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и развитие дорожной сети"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17 049 498,9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10 997 266,4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11 586 632,3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9 210 998,0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5 981 122,0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6 846 689,0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10 1 01 20570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9 208 540,0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5 979 122,0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6 844 689,0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10 1 01 20570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"Капитальный ремонт автомобильных дорог общего пользования регионального значения"</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10 1 02 20580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"Строительство (реконструкция) автомобильных дорог общего пользования"</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1 197 617,0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1 520 000,0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10 1 03 40380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10 1 03 40380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1 193 493,0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1 520 000,0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автомобильных дорог общего пользования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10 1 03 40380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3 054,0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1 715 598,9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2 106 311,4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1 445 316,3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10 1 04 40390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10 1 04 40390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1 289 030,0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1 973 000,0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1 306 565,0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10 1 04 40390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11 600,0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устойчивого развития сельских территорий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04 R5670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414 373,9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133 311,4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138 751,3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"Жилье"</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F1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1 568 393,0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F1 50210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1 568 393,0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"Дорожная сеть"</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R1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1 696 823,0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1 929 539,0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1 774 627,0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R1 53930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430 674,6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1 157 435,0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937 976,0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R1 53930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1 266 148,4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772 104,0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836 651,0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1 657 969,0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180 294,0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10 1 05 72110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81 142,0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10 1 05 72140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1 010 977,0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99 294,0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10 1 05 72150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565 850,0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827 085,0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885 312,0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888 162,0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10 3 02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788 000,0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788 000,0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10 3 02 29910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730 000,0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788 000,0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788 000,0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10 3 04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97 085,0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97 312,0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100 162,0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10 3 04 00590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72 507,0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75 470,0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78 320,0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10 3 04 00590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22 035,0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21 254,0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21 254,0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10 3 04 00590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588,0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"Социальная поддержка граждан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"Доступная среда"</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04 5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828</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04 5 01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828</w:t>
            </w:r>
          </w:p>
        </w:tc>
        <w:tc>
          <w:tcPr>
            <w:tcW w:w="624" w:type="dxa"/>
            <w:tcBorders>
              <w:top w:val="nil"/>
              <w:bottom w:val="single" w:sz="4" w:space="0" w:color="auto"/>
            </w:tcBorders>
            <w:vAlign w:val="bottom"/>
          </w:tcPr>
          <w:p w:rsidR="00EF364D" w:rsidRDefault="00EF364D">
            <w:pPr>
              <w:pStyle w:val="ConsPlusNormal"/>
              <w:jc w:val="center"/>
            </w:pPr>
            <w:r>
              <w:t>04</w:t>
            </w:r>
          </w:p>
        </w:tc>
        <w:tc>
          <w:tcPr>
            <w:tcW w:w="737" w:type="dxa"/>
            <w:tcBorders>
              <w:top w:val="nil"/>
              <w:bottom w:val="single" w:sz="4" w:space="0" w:color="auto"/>
            </w:tcBorders>
            <w:vAlign w:val="bottom"/>
          </w:tcPr>
          <w:p w:rsidR="00EF364D" w:rsidRDefault="00EF364D">
            <w:pPr>
              <w:pStyle w:val="ConsPlusNormal"/>
              <w:jc w:val="center"/>
            </w:pPr>
            <w:r>
              <w:t>12</w:t>
            </w:r>
          </w:p>
        </w:tc>
        <w:tc>
          <w:tcPr>
            <w:tcW w:w="1701" w:type="dxa"/>
            <w:tcBorders>
              <w:top w:val="nil"/>
              <w:bottom w:val="single" w:sz="4" w:space="0" w:color="auto"/>
            </w:tcBorders>
            <w:vAlign w:val="bottom"/>
          </w:tcPr>
          <w:p w:rsidR="00EF364D" w:rsidRDefault="00EF364D">
            <w:pPr>
              <w:pStyle w:val="ConsPlusNormal"/>
            </w:pPr>
            <w:r>
              <w:t>04 5 01 29990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123,0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829</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45 777,0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47 357,0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48 879,0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829</w:t>
            </w:r>
          </w:p>
        </w:tc>
        <w:tc>
          <w:tcPr>
            <w:tcW w:w="624" w:type="dxa"/>
            <w:tcBorders>
              <w:top w:val="single" w:sz="4" w:space="0" w:color="auto"/>
              <w:bottom w:val="nil"/>
            </w:tcBorders>
            <w:vAlign w:val="bottom"/>
          </w:tcPr>
          <w:p w:rsidR="00EF364D" w:rsidRDefault="00EF364D">
            <w:pPr>
              <w:pStyle w:val="ConsPlusNormal"/>
              <w:jc w:val="center"/>
            </w:pPr>
            <w:r>
              <w:t>04</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45 777,0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47 357,0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48 879,0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национальной экономики</w:t>
            </w:r>
          </w:p>
        </w:tc>
        <w:tc>
          <w:tcPr>
            <w:tcW w:w="850" w:type="dxa"/>
            <w:tcBorders>
              <w:top w:val="nil"/>
              <w:left w:val="single" w:sz="4" w:space="0" w:color="auto"/>
              <w:bottom w:val="nil"/>
            </w:tcBorders>
            <w:vAlign w:val="bottom"/>
          </w:tcPr>
          <w:p w:rsidR="00EF364D" w:rsidRDefault="00EF364D">
            <w:pPr>
              <w:pStyle w:val="ConsPlusNormal"/>
              <w:jc w:val="center"/>
            </w:pPr>
            <w:r>
              <w:t>829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45 777,0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47 357,0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48 879,0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829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11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45 777,0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47 357,0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48 879,0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829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11 6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45 777,0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47 357,0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48 879,0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829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11 6 01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45 777,0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47 357,0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48 879,0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829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11 6 01 90019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38 143,0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39 723,0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41 245,0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829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12</w:t>
            </w:r>
          </w:p>
        </w:tc>
        <w:tc>
          <w:tcPr>
            <w:tcW w:w="1701" w:type="dxa"/>
            <w:tcBorders>
              <w:top w:val="nil"/>
              <w:bottom w:val="nil"/>
            </w:tcBorders>
            <w:vAlign w:val="bottom"/>
          </w:tcPr>
          <w:p w:rsidR="00EF364D" w:rsidRDefault="00EF364D">
            <w:pPr>
              <w:pStyle w:val="ConsPlusNormal"/>
            </w:pPr>
            <w:r>
              <w:t>11 6 01 90019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7 524,0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7 524,0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7 524,0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829</w:t>
            </w:r>
          </w:p>
        </w:tc>
        <w:tc>
          <w:tcPr>
            <w:tcW w:w="624" w:type="dxa"/>
            <w:tcBorders>
              <w:top w:val="nil"/>
              <w:bottom w:val="single" w:sz="4" w:space="0" w:color="auto"/>
            </w:tcBorders>
            <w:vAlign w:val="bottom"/>
          </w:tcPr>
          <w:p w:rsidR="00EF364D" w:rsidRDefault="00EF364D">
            <w:pPr>
              <w:pStyle w:val="ConsPlusNormal"/>
              <w:jc w:val="center"/>
            </w:pPr>
            <w:r>
              <w:t>04</w:t>
            </w:r>
          </w:p>
        </w:tc>
        <w:tc>
          <w:tcPr>
            <w:tcW w:w="737" w:type="dxa"/>
            <w:tcBorders>
              <w:top w:val="nil"/>
              <w:bottom w:val="single" w:sz="4" w:space="0" w:color="auto"/>
            </w:tcBorders>
            <w:vAlign w:val="bottom"/>
          </w:tcPr>
          <w:p w:rsidR="00EF364D" w:rsidRDefault="00EF364D">
            <w:pPr>
              <w:pStyle w:val="ConsPlusNormal"/>
              <w:jc w:val="center"/>
            </w:pPr>
            <w:r>
              <w:t>12</w:t>
            </w:r>
          </w:p>
        </w:tc>
        <w:tc>
          <w:tcPr>
            <w:tcW w:w="1701" w:type="dxa"/>
            <w:tcBorders>
              <w:top w:val="nil"/>
              <w:bottom w:val="single" w:sz="4" w:space="0" w:color="auto"/>
            </w:tcBorders>
            <w:vAlign w:val="bottom"/>
          </w:tcPr>
          <w:p w:rsidR="00EF364D" w:rsidRDefault="00EF364D">
            <w:pPr>
              <w:pStyle w:val="ConsPlusNormal"/>
            </w:pPr>
            <w:r>
              <w:t>11 6 01 90019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110,0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110,0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110,0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Департамент жилищно-коммунального хозяйства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830</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2 326 225,2</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1 262 741,6</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729 863,3</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Жилищно-коммунальное хозяйство</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830</w:t>
            </w:r>
          </w:p>
        </w:tc>
        <w:tc>
          <w:tcPr>
            <w:tcW w:w="624" w:type="dxa"/>
            <w:tcBorders>
              <w:top w:val="single" w:sz="4" w:space="0" w:color="auto"/>
              <w:bottom w:val="nil"/>
            </w:tcBorders>
            <w:vAlign w:val="bottom"/>
          </w:tcPr>
          <w:p w:rsidR="00EF364D" w:rsidRDefault="00EF364D">
            <w:pPr>
              <w:pStyle w:val="ConsPlusNormal"/>
              <w:jc w:val="center"/>
            </w:pPr>
            <w:r>
              <w:t>05</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1 933 646,2</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869 095,0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563 158,0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Жилищное хозяйство</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187 682,0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224 546,0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209 051,0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187 682,0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224 546,0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209 051,0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187 682,0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224 546,0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209 051,0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"Обеспечение устойчивого сокращения непригодного для проживания жилищного фонда"</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 1 F3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187 682,0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224 546,0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209 051,0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01</w:t>
            </w:r>
          </w:p>
        </w:tc>
        <w:tc>
          <w:tcPr>
            <w:tcW w:w="1701" w:type="dxa"/>
            <w:tcBorders>
              <w:top w:val="nil"/>
              <w:bottom w:val="nil"/>
            </w:tcBorders>
            <w:vAlign w:val="bottom"/>
          </w:tcPr>
          <w:p w:rsidR="00EF364D" w:rsidRDefault="00EF364D">
            <w:pPr>
              <w:pStyle w:val="ConsPlusNormal"/>
            </w:pPr>
            <w:r>
              <w:t>09 1 F3 F0000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187 682,0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224 546,0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209 051,0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Коммунальное хозяйство</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1 019 072,0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13 072,0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"Энергоснабжение и повышение энергетической эффективности"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08 5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13 072,0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08 5 02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13 072,0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08 5 02 00590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13 072,0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обеспечению населения чистой питьевой водой"</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09 2 05 41090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и модернизация коммунального комплекса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09 4 01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02</w:t>
            </w:r>
          </w:p>
        </w:tc>
        <w:tc>
          <w:tcPr>
            <w:tcW w:w="1701" w:type="dxa"/>
            <w:tcBorders>
              <w:top w:val="nil"/>
              <w:bottom w:val="nil"/>
            </w:tcBorders>
            <w:vAlign w:val="bottom"/>
          </w:tcPr>
          <w:p w:rsidR="00EF364D" w:rsidRDefault="00EF364D">
            <w:pPr>
              <w:pStyle w:val="ConsPlusNormal"/>
            </w:pPr>
            <w:r>
              <w:t>09 4 01 60520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1 000 000,0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310 000,0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Благоустройство</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687 475,2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293 826,0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312 050,0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214 385,0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222 415,0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231 184,0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214 385,0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222 415,0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231 184,0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211 261,0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219 291,0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228 060,0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09 2 02 71340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211 261,0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219 291,0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228 060,0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121" w:history="1">
              <w:r>
                <w:rPr>
                  <w:color w:val="0000FF"/>
                </w:rPr>
                <w:t>статьи 12</w:t>
              </w:r>
            </w:hyperlink>
            <w:r>
              <w:t xml:space="preserve"> Федерального закона от 12.01.1996 N 8-ФЗ "О погребении и похоронном деле"</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09 2 03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1 124,0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Субвенции на возмещение расходов по гарантированному перечню услуг по погребению в рамках </w:t>
            </w:r>
            <w:hyperlink r:id="rId122"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09 2 03 71350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1 124,0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1 124,0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09 2 04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Организация и проведение областных конкурсов по благоустройству муниципальных образований области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09 2 04 60320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2 000,0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473 090,2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71 411,0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80 866,0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16 1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473 090,2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71 411,0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80 866,0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"Формирование комфортной городской среды"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16 1 F2</w:t>
            </w:r>
          </w:p>
        </w:tc>
        <w:tc>
          <w:tcPr>
            <w:tcW w:w="567" w:type="dxa"/>
            <w:tcBorders>
              <w:top w:val="nil"/>
              <w:bottom w:val="nil"/>
              <w:right w:val="single" w:sz="4" w:space="0" w:color="auto"/>
            </w:tcBorders>
            <w:vAlign w:val="bottom"/>
          </w:tcPr>
          <w:p w:rsidR="00EF364D" w:rsidRDefault="00EF364D">
            <w:pPr>
              <w:pStyle w:val="ConsPlusNormal"/>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473 090,2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71 411,0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80 866,0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23"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программ формирования современной городской среды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16 1 F2 55550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473 090,2</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71 411,0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80 866,0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жилищно-коммунального хозяйства</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39 417,0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40 723,0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42 057,0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39 417,0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40 723,0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42 057,0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39 417,0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40 723,0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42 057,0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09 3 01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36 852,0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38 052,0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39 283,0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09 3 01 90019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31 128,0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32 405,0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33 636,0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09 3 01 90019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5 566,0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09 3 01 90019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09 3 04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05</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09 3 04 00310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2 671,0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2 774,0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Охрана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372 779,0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393 646,6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166 705,3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охраны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372 779,0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393 646,6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166 705,3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372 779,0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393 646,6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166 705,3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center"/>
          </w:tcPr>
          <w:p w:rsidR="00EF364D" w:rsidRDefault="00EF364D">
            <w:pPr>
              <w:pStyle w:val="ConsPlusNormal"/>
              <w:jc w:val="both"/>
            </w:pPr>
            <w:r>
              <w:t>Подпрограмма "Охрана окружающей среды и рациональное природопользование"</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17 121,0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12 3 04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17 121,0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12 3 04 71410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17 121,0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"Обращение с твердыми коммунальными отходами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355 658,0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393 646,6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166 705,3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12 7 01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350 658,0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228 734,0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эффективных механизмов управления в области обращения с твердыми коммунальными отходами (Капитальные вложения в объекты государственной (муниципальной) собственности)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12 7 01 60310</w:t>
            </w:r>
          </w:p>
        </w:tc>
        <w:tc>
          <w:tcPr>
            <w:tcW w:w="567" w:type="dxa"/>
            <w:tcBorders>
              <w:top w:val="nil"/>
              <w:bottom w:val="nil"/>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324 798,0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66 830,0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12 7 01 71430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25 860,0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161 904,0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"Разработка электронной модели территориальной схемы по обращению с отходами"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12 7 02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12 7 02 29990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5 000,0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"Чистая страна"</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7 G1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40 985,0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125 456,0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7 G1 52420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125 456,0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национального проекта "Экология"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7 G1 G0000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40 985,0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"Комплексная система обращения с твердыми коммунальными отходами"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7 G2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123 927,6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41 249,3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7 G2 52970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123 927,6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41 249,3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Здравоохранение</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Санаторно-оздоровительная помощь</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tcBorders>
            <w:vAlign w:val="bottom"/>
          </w:tcPr>
          <w:p w:rsidR="00EF364D" w:rsidRDefault="00EF364D">
            <w:pPr>
              <w:pStyle w:val="ConsPlusNormal"/>
              <w:jc w:val="center"/>
            </w:pPr>
            <w:r>
              <w:t>830</w:t>
            </w:r>
          </w:p>
        </w:tc>
        <w:tc>
          <w:tcPr>
            <w:tcW w:w="624" w:type="dxa"/>
            <w:tcBorders>
              <w:top w:val="nil"/>
              <w:bottom w:val="nil"/>
            </w:tcBorders>
            <w:vAlign w:val="bottom"/>
          </w:tcPr>
          <w:p w:rsidR="00EF364D" w:rsidRDefault="00EF364D">
            <w:pPr>
              <w:pStyle w:val="ConsPlusNormal"/>
              <w:jc w:val="center"/>
            </w:pPr>
            <w:r>
              <w:t>09</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03 3 08</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830</w:t>
            </w:r>
          </w:p>
        </w:tc>
        <w:tc>
          <w:tcPr>
            <w:tcW w:w="624" w:type="dxa"/>
            <w:tcBorders>
              <w:top w:val="nil"/>
              <w:bottom w:val="single" w:sz="4" w:space="0" w:color="auto"/>
            </w:tcBorders>
            <w:vAlign w:val="bottom"/>
          </w:tcPr>
          <w:p w:rsidR="00EF364D" w:rsidRDefault="00EF364D">
            <w:pPr>
              <w:pStyle w:val="ConsPlusNormal"/>
              <w:jc w:val="center"/>
            </w:pPr>
            <w:r>
              <w:t>09</w:t>
            </w:r>
          </w:p>
        </w:tc>
        <w:tc>
          <w:tcPr>
            <w:tcW w:w="737" w:type="dxa"/>
            <w:tcBorders>
              <w:top w:val="nil"/>
              <w:bottom w:val="single" w:sz="4" w:space="0" w:color="auto"/>
            </w:tcBorders>
            <w:vAlign w:val="bottom"/>
          </w:tcPr>
          <w:p w:rsidR="00EF364D" w:rsidRDefault="00EF364D">
            <w:pPr>
              <w:pStyle w:val="ConsPlusNormal"/>
              <w:jc w:val="center"/>
            </w:pPr>
            <w:r>
              <w:t>05</w:t>
            </w:r>
          </w:p>
        </w:tc>
        <w:tc>
          <w:tcPr>
            <w:tcW w:w="1701" w:type="dxa"/>
            <w:tcBorders>
              <w:top w:val="nil"/>
              <w:bottom w:val="single" w:sz="4" w:space="0" w:color="auto"/>
            </w:tcBorders>
            <w:vAlign w:val="bottom"/>
          </w:tcPr>
          <w:p w:rsidR="00EF364D" w:rsidRDefault="00EF364D">
            <w:pPr>
              <w:pStyle w:val="ConsPlusNormal"/>
            </w:pPr>
            <w:r>
              <w:t>03 3 08 40370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400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19 800,0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государственной охраны объектов культурного наследия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833</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19 550,7</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20 174,5</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20 804,2</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Культура и кинематография</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833</w:t>
            </w:r>
          </w:p>
        </w:tc>
        <w:tc>
          <w:tcPr>
            <w:tcW w:w="624" w:type="dxa"/>
            <w:tcBorders>
              <w:top w:val="single" w:sz="4" w:space="0" w:color="auto"/>
              <w:bottom w:val="nil"/>
            </w:tcBorders>
            <w:vAlign w:val="bottom"/>
          </w:tcPr>
          <w:p w:rsidR="00EF364D" w:rsidRDefault="00EF364D">
            <w:pPr>
              <w:pStyle w:val="ConsPlusNormal"/>
              <w:jc w:val="center"/>
            </w:pPr>
            <w:r>
              <w:t>08</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19 550,7</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20 174,5</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20 804,2</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культуры и кинематографии</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19 550,7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20 174,5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20 804,2</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19 550,7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20 174,5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20 804,2</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8 217,7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8 432,5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8 667,2</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24"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5 653,7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5 868,5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6 103,2</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05 4 01 59500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5 969,0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6"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05 4 01 59500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138,7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123,5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134,2</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"Государственная охрана объектов культурного наследия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2 464,0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05 4 02 21240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2 464,0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2 464,0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"Популяризация объектов культурного наследия"</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Популяризация объектов культурного наследия (Закупка товаров, работ и услуг для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05 4 03 21120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"Государственная политика в сфере культуры"</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11 333,0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11 333,0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12 137,0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4 286,0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4 466,0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4 640,0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5 614,0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5 843,0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6 064,0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833</w:t>
            </w:r>
          </w:p>
        </w:tc>
        <w:tc>
          <w:tcPr>
            <w:tcW w:w="624" w:type="dxa"/>
            <w:tcBorders>
              <w:top w:val="nil"/>
              <w:bottom w:val="nil"/>
            </w:tcBorders>
            <w:vAlign w:val="bottom"/>
          </w:tcPr>
          <w:p w:rsidR="00EF364D" w:rsidRDefault="00EF364D">
            <w:pPr>
              <w:pStyle w:val="ConsPlusNormal"/>
              <w:jc w:val="center"/>
            </w:pPr>
            <w:r>
              <w:t>08</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05 6 01 90019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1 233,0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1 233,0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833</w:t>
            </w:r>
          </w:p>
        </w:tc>
        <w:tc>
          <w:tcPr>
            <w:tcW w:w="624" w:type="dxa"/>
            <w:tcBorders>
              <w:top w:val="nil"/>
              <w:bottom w:val="single" w:sz="4" w:space="0" w:color="auto"/>
            </w:tcBorders>
            <w:vAlign w:val="bottom"/>
          </w:tcPr>
          <w:p w:rsidR="00EF364D" w:rsidRDefault="00EF364D">
            <w:pPr>
              <w:pStyle w:val="ConsPlusNormal"/>
              <w:jc w:val="center"/>
            </w:pPr>
            <w:r>
              <w:t>08</w:t>
            </w:r>
          </w:p>
        </w:tc>
        <w:tc>
          <w:tcPr>
            <w:tcW w:w="737" w:type="dxa"/>
            <w:tcBorders>
              <w:top w:val="nil"/>
              <w:bottom w:val="single" w:sz="4" w:space="0" w:color="auto"/>
            </w:tcBorders>
            <w:vAlign w:val="bottom"/>
          </w:tcPr>
          <w:p w:rsidR="00EF364D" w:rsidRDefault="00EF364D">
            <w:pPr>
              <w:pStyle w:val="ConsPlusNormal"/>
              <w:jc w:val="center"/>
            </w:pPr>
            <w:r>
              <w:t>04</w:t>
            </w:r>
          </w:p>
        </w:tc>
        <w:tc>
          <w:tcPr>
            <w:tcW w:w="1701" w:type="dxa"/>
            <w:tcBorders>
              <w:top w:val="nil"/>
              <w:bottom w:val="single" w:sz="4" w:space="0" w:color="auto"/>
            </w:tcBorders>
            <w:vAlign w:val="bottom"/>
          </w:tcPr>
          <w:p w:rsidR="00EF364D" w:rsidRDefault="00EF364D">
            <w:pPr>
              <w:pStyle w:val="ConsPlusNormal"/>
            </w:pPr>
            <w:r>
              <w:t>05 6 01 90019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141,0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141,0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141,0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Департамент цифрового развития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839</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688 813,7</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673 450,0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684 094,0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Национальная безопасность и правоохранительная деятельность</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839</w:t>
            </w:r>
          </w:p>
        </w:tc>
        <w:tc>
          <w:tcPr>
            <w:tcW w:w="624" w:type="dxa"/>
            <w:tcBorders>
              <w:top w:val="single" w:sz="4" w:space="0" w:color="auto"/>
              <w:bottom w:val="nil"/>
            </w:tcBorders>
            <w:vAlign w:val="bottom"/>
          </w:tcPr>
          <w:p w:rsidR="00EF364D" w:rsidRDefault="00EF364D">
            <w:pPr>
              <w:pStyle w:val="ConsPlusNormal"/>
              <w:jc w:val="center"/>
            </w:pPr>
            <w:r>
              <w:t>03</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14 775,0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14 981,0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15 322,0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Защита населения и территорий от чрезвычайного природного и техногенного характера</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защиты и безопасности населения"</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09</w:t>
            </w:r>
          </w:p>
        </w:tc>
        <w:tc>
          <w:tcPr>
            <w:tcW w:w="1701" w:type="dxa"/>
            <w:tcBorders>
              <w:top w:val="nil"/>
              <w:bottom w:val="nil"/>
            </w:tcBorders>
            <w:vAlign w:val="bottom"/>
          </w:tcPr>
          <w:p w:rsidR="00EF364D" w:rsidRDefault="00EF364D">
            <w:pPr>
              <w:pStyle w:val="ConsPlusNormal"/>
            </w:pPr>
            <w:r>
              <w:t>01 3 02 R0980</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национальной безопасности и правоохранительной деятельности</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13 275,0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13 481,0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13 822,0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14</w:t>
            </w:r>
          </w:p>
        </w:tc>
        <w:tc>
          <w:tcPr>
            <w:tcW w:w="1701" w:type="dxa"/>
            <w:tcBorders>
              <w:top w:val="nil"/>
              <w:bottom w:val="nil"/>
            </w:tcBorders>
            <w:vAlign w:val="bottom"/>
          </w:tcPr>
          <w:p w:rsidR="00EF364D" w:rsidRDefault="00EF364D">
            <w:pPr>
              <w:pStyle w:val="ConsPlusNormal"/>
            </w:pPr>
            <w:r>
              <w:t>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13 275,0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13 481,0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13 822,0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"Укрепление общественного порядка"</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14</w:t>
            </w:r>
          </w:p>
        </w:tc>
        <w:tc>
          <w:tcPr>
            <w:tcW w:w="1701" w:type="dxa"/>
            <w:tcBorders>
              <w:top w:val="nil"/>
              <w:bottom w:val="nil"/>
            </w:tcBorders>
            <w:vAlign w:val="bottom"/>
          </w:tcPr>
          <w:p w:rsidR="00EF364D" w:rsidRDefault="00EF364D">
            <w:pPr>
              <w:pStyle w:val="ConsPlusNormal"/>
            </w:pPr>
            <w:r>
              <w:t>01 4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13 275,0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13 481,0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13 822,0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"Реализация мероприятий по безопасности дорожного движения"</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14</w:t>
            </w:r>
          </w:p>
        </w:tc>
        <w:tc>
          <w:tcPr>
            <w:tcW w:w="1701" w:type="dxa"/>
            <w:tcBorders>
              <w:top w:val="nil"/>
              <w:bottom w:val="nil"/>
            </w:tcBorders>
            <w:vAlign w:val="bottom"/>
          </w:tcPr>
          <w:p w:rsidR="00EF364D" w:rsidRDefault="00EF364D">
            <w:pPr>
              <w:pStyle w:val="ConsPlusNormal"/>
            </w:pPr>
            <w:r>
              <w:t>01 4 01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13 275,0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13 481,0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13 822,0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14</w:t>
            </w:r>
          </w:p>
        </w:tc>
        <w:tc>
          <w:tcPr>
            <w:tcW w:w="1701" w:type="dxa"/>
            <w:tcBorders>
              <w:top w:val="nil"/>
              <w:bottom w:val="nil"/>
            </w:tcBorders>
            <w:vAlign w:val="bottom"/>
          </w:tcPr>
          <w:p w:rsidR="00EF364D" w:rsidRDefault="00EF364D">
            <w:pPr>
              <w:pStyle w:val="ConsPlusNormal"/>
            </w:pPr>
            <w:r>
              <w:t>01 4 01 20360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13 275,0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13 481,0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13 822,0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pPr>
            <w:r>
              <w:t>Национальная экономика</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674 038,7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658 469,0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668 772,0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27"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pPr>
            <w:r>
              <w:t>Связь и информатика</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674 038,7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658 469,0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668 772,0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28"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pPr>
            <w:r>
              <w:t>Государственная программа Белгородской области "Развитие информационного общества в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w:t>
            </w:r>
          </w:p>
        </w:tc>
        <w:tc>
          <w:tcPr>
            <w:tcW w:w="567" w:type="dxa"/>
            <w:tcBorders>
              <w:top w:val="nil"/>
              <w:bottom w:val="nil"/>
              <w:right w:val="single" w:sz="4" w:space="0" w:color="auto"/>
            </w:tcBorders>
            <w:vAlign w:val="bottom"/>
          </w:tcPr>
          <w:p w:rsidR="00EF364D" w:rsidRDefault="00EF364D">
            <w:pPr>
              <w:pStyle w:val="ConsPlusNormal"/>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642 806,7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625 951,0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635 014,0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29"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pPr>
            <w:r>
              <w:t>Подпрограмма "Развитие информационного общества"</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w:t>
            </w:r>
          </w:p>
        </w:tc>
        <w:tc>
          <w:tcPr>
            <w:tcW w:w="567" w:type="dxa"/>
            <w:tcBorders>
              <w:top w:val="nil"/>
              <w:bottom w:val="nil"/>
              <w:right w:val="single" w:sz="4" w:space="0" w:color="auto"/>
            </w:tcBorders>
            <w:vAlign w:val="bottom"/>
          </w:tcPr>
          <w:p w:rsidR="00EF364D" w:rsidRDefault="00EF364D">
            <w:pPr>
              <w:pStyle w:val="ConsPlusNormal"/>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391 396,7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372 417,0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372 789,0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30"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33 475,0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38 637,0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38 637,0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14 1 01 25010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33 475,0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38 637,0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38 637,0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и модернизация информационно-коммуникационной инфраструктуры связи"</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256 884,0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256 884,0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256 884,0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14 1 02 25020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256 884,0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256 884,0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256 884,0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"Модернизация и развитие цифровой инфраструктуры"</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14 1 03</w:t>
            </w:r>
          </w:p>
        </w:tc>
        <w:tc>
          <w:tcPr>
            <w:tcW w:w="567" w:type="dxa"/>
            <w:tcBorders>
              <w:top w:val="nil"/>
              <w:bottom w:val="nil"/>
              <w:right w:val="single" w:sz="4" w:space="0" w:color="auto"/>
            </w:tcBorders>
            <w:vAlign w:val="bottom"/>
          </w:tcPr>
          <w:p w:rsidR="00EF364D" w:rsidRDefault="00EF364D">
            <w:pPr>
              <w:pStyle w:val="ConsPlusNormal"/>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14 848,0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14 848,0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14 848,0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31"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14 1 03 25030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14 848,0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14 848,0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14 848,0</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32"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14 1 04 25040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24 100,0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24 100,0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информационной безопасности в информационном обществе"</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9 731,0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14 1 05 25050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9 731,0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9 731,0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27 776,0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28 217,0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28 589,0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14 1 06 00590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27 776,0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28 217,0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28 589,0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региональных проектов в сфере информационных технологий"</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14 1 07</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24 582,7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1 07 R0280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24 582,7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"Повышение качества и доступности государственных и муниципальных услуг"</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251 410,0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253 534,0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262 225,0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"Развитие сети многофункциональных центров предоставления государственных и муниципальных услуг"</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14 2 01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5 800,0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Развитие сети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14 2 01 25060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5 800,0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5 800,0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14 2 02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245 610,0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247 734,0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256 425,0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14 2 02 00590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245 610,0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247 734,0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256 425,0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32 518,0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33 758,0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31 232,0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32 518,0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33 758,0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839</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10</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31 182,0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32 468,0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33 708,0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839</w:t>
            </w:r>
          </w:p>
        </w:tc>
        <w:tc>
          <w:tcPr>
            <w:tcW w:w="624" w:type="dxa"/>
            <w:tcBorders>
              <w:top w:val="nil"/>
              <w:bottom w:val="single" w:sz="4" w:space="0" w:color="auto"/>
            </w:tcBorders>
            <w:vAlign w:val="bottom"/>
          </w:tcPr>
          <w:p w:rsidR="00EF364D" w:rsidRDefault="00EF364D">
            <w:pPr>
              <w:pStyle w:val="ConsPlusNormal"/>
              <w:jc w:val="center"/>
            </w:pPr>
            <w:r>
              <w:t>04</w:t>
            </w:r>
          </w:p>
        </w:tc>
        <w:tc>
          <w:tcPr>
            <w:tcW w:w="737" w:type="dxa"/>
            <w:tcBorders>
              <w:top w:val="nil"/>
              <w:bottom w:val="single" w:sz="4" w:space="0" w:color="auto"/>
            </w:tcBorders>
            <w:vAlign w:val="bottom"/>
          </w:tcPr>
          <w:p w:rsidR="00EF364D" w:rsidRDefault="00EF364D">
            <w:pPr>
              <w:pStyle w:val="ConsPlusNormal"/>
              <w:jc w:val="center"/>
            </w:pPr>
            <w:r>
              <w:t>10</w:t>
            </w:r>
          </w:p>
        </w:tc>
        <w:tc>
          <w:tcPr>
            <w:tcW w:w="1701" w:type="dxa"/>
            <w:tcBorders>
              <w:top w:val="nil"/>
              <w:bottom w:val="single" w:sz="4" w:space="0" w:color="auto"/>
            </w:tcBorders>
            <w:vAlign w:val="bottom"/>
          </w:tcPr>
          <w:p w:rsidR="00EF364D" w:rsidRDefault="00EF364D">
            <w:pPr>
              <w:pStyle w:val="ConsPlusNormal"/>
            </w:pPr>
            <w:r>
              <w:t>99 9 00 90019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50,0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50,0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50,0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записи актов гражданского состояния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841</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94 854,1</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69 651,9</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71 809,1</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Национальная безопасность и правоохранительная деятельность</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841</w:t>
            </w:r>
          </w:p>
        </w:tc>
        <w:tc>
          <w:tcPr>
            <w:tcW w:w="624" w:type="dxa"/>
            <w:tcBorders>
              <w:top w:val="single" w:sz="4" w:space="0" w:color="auto"/>
              <w:bottom w:val="nil"/>
            </w:tcBorders>
            <w:vAlign w:val="bottom"/>
          </w:tcPr>
          <w:p w:rsidR="00EF364D" w:rsidRDefault="00EF364D">
            <w:pPr>
              <w:pStyle w:val="ConsPlusNormal"/>
              <w:jc w:val="center"/>
            </w:pPr>
            <w:r>
              <w:t>03</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94 854,1</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69 651,9</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71 809,1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Органы юстиции</w:t>
            </w:r>
          </w:p>
        </w:tc>
        <w:tc>
          <w:tcPr>
            <w:tcW w:w="850" w:type="dxa"/>
            <w:tcBorders>
              <w:top w:val="nil"/>
              <w:left w:val="single" w:sz="4" w:space="0" w:color="auto"/>
              <w:bottom w:val="nil"/>
            </w:tcBorders>
            <w:vAlign w:val="bottom"/>
          </w:tcPr>
          <w:p w:rsidR="00EF364D" w:rsidRDefault="00EF364D">
            <w:pPr>
              <w:pStyle w:val="ConsPlusNormal"/>
              <w:jc w:val="center"/>
            </w:pPr>
            <w:r>
              <w:t>841</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94 854,1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69 651,9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71 809,1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841</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94 854,1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69 651,9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71 809,1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850" w:type="dxa"/>
            <w:tcBorders>
              <w:top w:val="nil"/>
              <w:left w:val="single" w:sz="4" w:space="0" w:color="auto"/>
              <w:bottom w:val="nil"/>
            </w:tcBorders>
            <w:vAlign w:val="bottom"/>
          </w:tcPr>
          <w:p w:rsidR="00EF364D" w:rsidRDefault="00EF364D">
            <w:pPr>
              <w:pStyle w:val="ConsPlusNormal"/>
              <w:jc w:val="center"/>
            </w:pPr>
            <w:r>
              <w:t>841</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И</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94 854,1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69 651,9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71 809,1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3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850" w:type="dxa"/>
            <w:tcBorders>
              <w:top w:val="nil"/>
              <w:left w:val="single" w:sz="4" w:space="0" w:color="auto"/>
              <w:bottom w:val="nil"/>
            </w:tcBorders>
            <w:vAlign w:val="bottom"/>
          </w:tcPr>
          <w:p w:rsidR="00EF364D" w:rsidRDefault="00EF364D">
            <w:pPr>
              <w:pStyle w:val="ConsPlusNormal"/>
              <w:jc w:val="center"/>
            </w:pPr>
            <w:r>
              <w:t>841</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И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94 748,1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69 545,9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71 703,1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841</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И 01 59300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15 305,0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15 919,0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16 531,0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841</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И 01 59300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9 774,1</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1 591,9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2 618,1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850" w:type="dxa"/>
            <w:tcBorders>
              <w:top w:val="nil"/>
              <w:left w:val="single" w:sz="4" w:space="0" w:color="auto"/>
              <w:bottom w:val="nil"/>
            </w:tcBorders>
            <w:vAlign w:val="bottom"/>
          </w:tcPr>
          <w:p w:rsidR="00EF364D" w:rsidRDefault="00EF364D">
            <w:pPr>
              <w:pStyle w:val="ConsPlusNormal"/>
              <w:jc w:val="center"/>
            </w:pPr>
            <w:r>
              <w:t>841</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И 01 59300</w:t>
            </w:r>
          </w:p>
        </w:tc>
        <w:tc>
          <w:tcPr>
            <w:tcW w:w="567" w:type="dxa"/>
            <w:tcBorders>
              <w:top w:val="nil"/>
              <w:bottom w:val="nil"/>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69 642,0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52 013,0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52 532,0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841</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И 01 59300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841</w:t>
            </w:r>
          </w:p>
        </w:tc>
        <w:tc>
          <w:tcPr>
            <w:tcW w:w="624" w:type="dxa"/>
            <w:tcBorders>
              <w:top w:val="nil"/>
              <w:bottom w:val="nil"/>
            </w:tcBorders>
            <w:vAlign w:val="bottom"/>
          </w:tcPr>
          <w:p w:rsidR="00EF364D" w:rsidRDefault="00EF364D">
            <w:pPr>
              <w:pStyle w:val="ConsPlusNormal"/>
              <w:jc w:val="center"/>
            </w:pPr>
            <w:r>
              <w:t>03</w:t>
            </w:r>
          </w:p>
        </w:tc>
        <w:tc>
          <w:tcPr>
            <w:tcW w:w="737" w:type="dxa"/>
            <w:tcBorders>
              <w:top w:val="nil"/>
              <w:bottom w:val="nil"/>
            </w:tcBorders>
            <w:vAlign w:val="bottom"/>
          </w:tcPr>
          <w:p w:rsidR="00EF364D" w:rsidRDefault="00EF364D">
            <w:pPr>
              <w:pStyle w:val="ConsPlusNormal"/>
              <w:jc w:val="center"/>
            </w:pPr>
            <w:r>
              <w:t>04</w:t>
            </w:r>
          </w:p>
        </w:tc>
        <w:tc>
          <w:tcPr>
            <w:tcW w:w="1701" w:type="dxa"/>
            <w:tcBorders>
              <w:top w:val="nil"/>
              <w:bottom w:val="nil"/>
            </w:tcBorders>
            <w:vAlign w:val="bottom"/>
          </w:tcPr>
          <w:p w:rsidR="00EF364D" w:rsidRDefault="00EF364D">
            <w:pPr>
              <w:pStyle w:val="ConsPlusNormal"/>
            </w:pPr>
            <w:r>
              <w:t>03 И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106,0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841</w:t>
            </w:r>
          </w:p>
        </w:tc>
        <w:tc>
          <w:tcPr>
            <w:tcW w:w="624" w:type="dxa"/>
            <w:tcBorders>
              <w:top w:val="nil"/>
              <w:bottom w:val="single" w:sz="4" w:space="0" w:color="auto"/>
            </w:tcBorders>
            <w:vAlign w:val="bottom"/>
          </w:tcPr>
          <w:p w:rsidR="00EF364D" w:rsidRDefault="00EF364D">
            <w:pPr>
              <w:pStyle w:val="ConsPlusNormal"/>
              <w:jc w:val="center"/>
            </w:pPr>
            <w:r>
              <w:t>03</w:t>
            </w:r>
          </w:p>
        </w:tc>
        <w:tc>
          <w:tcPr>
            <w:tcW w:w="737" w:type="dxa"/>
            <w:tcBorders>
              <w:top w:val="nil"/>
              <w:bottom w:val="single" w:sz="4" w:space="0" w:color="auto"/>
            </w:tcBorders>
            <w:vAlign w:val="bottom"/>
          </w:tcPr>
          <w:p w:rsidR="00EF364D" w:rsidRDefault="00EF364D">
            <w:pPr>
              <w:pStyle w:val="ConsPlusNormal"/>
              <w:jc w:val="center"/>
            </w:pPr>
            <w:r>
              <w:t>04</w:t>
            </w:r>
          </w:p>
        </w:tc>
        <w:tc>
          <w:tcPr>
            <w:tcW w:w="1701" w:type="dxa"/>
            <w:tcBorders>
              <w:top w:val="nil"/>
              <w:bottom w:val="single" w:sz="4" w:space="0" w:color="auto"/>
            </w:tcBorders>
            <w:vAlign w:val="bottom"/>
          </w:tcPr>
          <w:p w:rsidR="00EF364D" w:rsidRDefault="00EF364D">
            <w:pPr>
              <w:pStyle w:val="ConsPlusNormal"/>
            </w:pPr>
            <w:r>
              <w:t>03 И 03 29990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106,0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106,0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106,0</w:t>
            </w:r>
          </w:p>
        </w:tc>
      </w:tr>
      <w:tr w:rsidR="00EF364D">
        <w:tblPrEx>
          <w:tblBorders>
            <w:insideV w:val="nil"/>
          </w:tblBorders>
        </w:tblPrEx>
        <w:tc>
          <w:tcPr>
            <w:tcW w:w="3685"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both"/>
            </w:pPr>
            <w:r>
              <w:t>Управление государственного заказа и лицензирования Белгородской области</w:t>
            </w:r>
          </w:p>
        </w:tc>
        <w:tc>
          <w:tcPr>
            <w:tcW w:w="850" w:type="dxa"/>
            <w:tcBorders>
              <w:top w:val="single" w:sz="4" w:space="0" w:color="auto"/>
              <w:left w:val="single" w:sz="4" w:space="0" w:color="auto"/>
              <w:bottom w:val="single" w:sz="4" w:space="0" w:color="auto"/>
            </w:tcBorders>
            <w:vAlign w:val="bottom"/>
          </w:tcPr>
          <w:p w:rsidR="00EF364D" w:rsidRDefault="00EF364D">
            <w:pPr>
              <w:pStyle w:val="ConsPlusNormal"/>
              <w:jc w:val="center"/>
            </w:pPr>
            <w:r>
              <w:t>843</w:t>
            </w:r>
          </w:p>
        </w:tc>
        <w:tc>
          <w:tcPr>
            <w:tcW w:w="624" w:type="dxa"/>
            <w:tcBorders>
              <w:top w:val="single" w:sz="4" w:space="0" w:color="auto"/>
              <w:bottom w:val="single" w:sz="4" w:space="0" w:color="auto"/>
            </w:tcBorders>
            <w:vAlign w:val="bottom"/>
          </w:tcPr>
          <w:p w:rsidR="00EF364D" w:rsidRDefault="00EF364D">
            <w:pPr>
              <w:pStyle w:val="ConsPlusNormal"/>
              <w:jc w:val="center"/>
            </w:pPr>
          </w:p>
        </w:tc>
        <w:tc>
          <w:tcPr>
            <w:tcW w:w="737" w:type="dxa"/>
            <w:tcBorders>
              <w:top w:val="single" w:sz="4" w:space="0" w:color="auto"/>
              <w:bottom w:val="single" w:sz="4" w:space="0" w:color="auto"/>
            </w:tcBorders>
            <w:vAlign w:val="bottom"/>
          </w:tcPr>
          <w:p w:rsidR="00EF364D" w:rsidRDefault="00EF364D">
            <w:pPr>
              <w:pStyle w:val="ConsPlusNormal"/>
              <w:jc w:val="center"/>
            </w:pPr>
          </w:p>
        </w:tc>
        <w:tc>
          <w:tcPr>
            <w:tcW w:w="1701" w:type="dxa"/>
            <w:tcBorders>
              <w:top w:val="single" w:sz="4" w:space="0" w:color="auto"/>
              <w:bottom w:val="single" w:sz="4" w:space="0" w:color="auto"/>
            </w:tcBorders>
            <w:vAlign w:val="bottom"/>
          </w:tcPr>
          <w:p w:rsidR="00EF364D" w:rsidRDefault="00EF364D">
            <w:pPr>
              <w:pStyle w:val="ConsPlusNormal"/>
            </w:pPr>
          </w:p>
        </w:tc>
        <w:tc>
          <w:tcPr>
            <w:tcW w:w="567" w:type="dxa"/>
            <w:tcBorders>
              <w:top w:val="single" w:sz="4" w:space="0" w:color="auto"/>
              <w:bottom w:val="single" w:sz="4" w:space="0" w:color="auto"/>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45 327,0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47 052,0</w:t>
            </w:r>
          </w:p>
        </w:tc>
        <w:tc>
          <w:tcPr>
            <w:tcW w:w="1384" w:type="dxa"/>
            <w:tcBorders>
              <w:top w:val="single" w:sz="4" w:space="0" w:color="auto"/>
              <w:left w:val="single" w:sz="4" w:space="0" w:color="auto"/>
              <w:bottom w:val="single" w:sz="4" w:space="0" w:color="auto"/>
              <w:right w:val="single" w:sz="4" w:space="0" w:color="auto"/>
            </w:tcBorders>
            <w:vAlign w:val="bottom"/>
          </w:tcPr>
          <w:p w:rsidR="00EF364D" w:rsidRDefault="00EF364D">
            <w:pPr>
              <w:pStyle w:val="ConsPlusNormal"/>
              <w:jc w:val="right"/>
            </w:pPr>
            <w:r>
              <w:t>48 711,0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Общегосударственные вопросы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843</w:t>
            </w:r>
          </w:p>
        </w:tc>
        <w:tc>
          <w:tcPr>
            <w:tcW w:w="624" w:type="dxa"/>
            <w:tcBorders>
              <w:top w:val="single" w:sz="4" w:space="0" w:color="auto"/>
              <w:bottom w:val="nil"/>
            </w:tcBorders>
            <w:vAlign w:val="bottom"/>
          </w:tcPr>
          <w:p w:rsidR="00EF364D" w:rsidRDefault="00EF364D">
            <w:pPr>
              <w:pStyle w:val="ConsPlusNormal"/>
              <w:jc w:val="center"/>
            </w:pPr>
            <w:r>
              <w:t>01</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45 327,0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47 052,0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48 711,0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общегосударственные вопросы</w:t>
            </w:r>
          </w:p>
        </w:tc>
        <w:tc>
          <w:tcPr>
            <w:tcW w:w="850" w:type="dxa"/>
            <w:tcBorders>
              <w:top w:val="nil"/>
              <w:left w:val="single" w:sz="4" w:space="0" w:color="auto"/>
              <w:bottom w:val="nil"/>
            </w:tcBorders>
            <w:vAlign w:val="bottom"/>
          </w:tcPr>
          <w:p w:rsidR="00EF364D" w:rsidRDefault="00EF364D">
            <w:pPr>
              <w:pStyle w:val="ConsPlusNormal"/>
              <w:jc w:val="center"/>
            </w:pPr>
            <w:r>
              <w:t>843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45 327,0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47 052,0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48 711,0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843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45 327,0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47 052,0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48 711,0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Иные непрограммные мероприятия</w:t>
            </w:r>
          </w:p>
        </w:tc>
        <w:tc>
          <w:tcPr>
            <w:tcW w:w="850" w:type="dxa"/>
            <w:tcBorders>
              <w:top w:val="nil"/>
              <w:left w:val="single" w:sz="4" w:space="0" w:color="auto"/>
              <w:bottom w:val="nil"/>
            </w:tcBorders>
            <w:vAlign w:val="bottom"/>
          </w:tcPr>
          <w:p w:rsidR="00EF364D" w:rsidRDefault="00EF364D">
            <w:pPr>
              <w:pStyle w:val="ConsPlusNormal"/>
              <w:jc w:val="center"/>
            </w:pPr>
            <w:r>
              <w:t>843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45 327,0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47 052,0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48 711,0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843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41 540,0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43 265,0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44 924,0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843</w:t>
            </w:r>
          </w:p>
        </w:tc>
        <w:tc>
          <w:tcPr>
            <w:tcW w:w="624" w:type="dxa"/>
            <w:tcBorders>
              <w:top w:val="nil"/>
              <w:bottom w:val="nil"/>
            </w:tcBorders>
            <w:vAlign w:val="bottom"/>
          </w:tcPr>
          <w:p w:rsidR="00EF364D" w:rsidRDefault="00EF364D">
            <w:pPr>
              <w:pStyle w:val="ConsPlusNormal"/>
              <w:jc w:val="center"/>
            </w:pPr>
            <w:r>
              <w:t>01</w:t>
            </w:r>
          </w:p>
        </w:tc>
        <w:tc>
          <w:tcPr>
            <w:tcW w:w="737" w:type="dxa"/>
            <w:tcBorders>
              <w:top w:val="nil"/>
              <w:bottom w:val="nil"/>
            </w:tcBorders>
            <w:vAlign w:val="bottom"/>
          </w:tcPr>
          <w:p w:rsidR="00EF364D" w:rsidRDefault="00EF364D">
            <w:pPr>
              <w:pStyle w:val="ConsPlusNormal"/>
              <w:jc w:val="center"/>
            </w:pPr>
            <w:r>
              <w:t>13</w:t>
            </w:r>
          </w:p>
        </w:tc>
        <w:tc>
          <w:tcPr>
            <w:tcW w:w="1701" w:type="dxa"/>
            <w:tcBorders>
              <w:top w:val="nil"/>
              <w:bottom w:val="nil"/>
            </w:tcBorders>
            <w:vAlign w:val="bottom"/>
          </w:tcPr>
          <w:p w:rsidR="00EF364D" w:rsidRDefault="00EF364D">
            <w:pPr>
              <w:pStyle w:val="ConsPlusNormal"/>
            </w:pPr>
            <w:r>
              <w:t>99 9 00 90019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3 757,0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843</w:t>
            </w:r>
          </w:p>
        </w:tc>
        <w:tc>
          <w:tcPr>
            <w:tcW w:w="624" w:type="dxa"/>
            <w:tcBorders>
              <w:top w:val="nil"/>
              <w:bottom w:val="single" w:sz="4" w:space="0" w:color="auto"/>
            </w:tcBorders>
            <w:vAlign w:val="bottom"/>
          </w:tcPr>
          <w:p w:rsidR="00EF364D" w:rsidRDefault="00EF364D">
            <w:pPr>
              <w:pStyle w:val="ConsPlusNormal"/>
              <w:jc w:val="center"/>
            </w:pPr>
            <w:r>
              <w:t>01</w:t>
            </w:r>
          </w:p>
        </w:tc>
        <w:tc>
          <w:tcPr>
            <w:tcW w:w="737" w:type="dxa"/>
            <w:tcBorders>
              <w:top w:val="nil"/>
              <w:bottom w:val="single" w:sz="4" w:space="0" w:color="auto"/>
            </w:tcBorders>
            <w:vAlign w:val="bottom"/>
          </w:tcPr>
          <w:p w:rsidR="00EF364D" w:rsidRDefault="00EF364D">
            <w:pPr>
              <w:pStyle w:val="ConsPlusNormal"/>
              <w:jc w:val="center"/>
            </w:pPr>
            <w:r>
              <w:t>13</w:t>
            </w:r>
          </w:p>
        </w:tc>
        <w:tc>
          <w:tcPr>
            <w:tcW w:w="1701" w:type="dxa"/>
            <w:tcBorders>
              <w:top w:val="nil"/>
              <w:bottom w:val="single" w:sz="4" w:space="0" w:color="auto"/>
            </w:tcBorders>
            <w:vAlign w:val="bottom"/>
          </w:tcPr>
          <w:p w:rsidR="00EF364D" w:rsidRDefault="00EF364D">
            <w:pPr>
              <w:pStyle w:val="ConsPlusNormal"/>
            </w:pPr>
            <w:r>
              <w:t>99 9 00 90019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30,0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Управление лесами Белгородской области</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852</w:t>
            </w:r>
          </w:p>
        </w:tc>
        <w:tc>
          <w:tcPr>
            <w:tcW w:w="624" w:type="dxa"/>
            <w:tcBorders>
              <w:top w:val="single" w:sz="4" w:space="0" w:color="auto"/>
              <w:bottom w:val="nil"/>
            </w:tcBorders>
            <w:vAlign w:val="bottom"/>
          </w:tcPr>
          <w:p w:rsidR="00EF364D" w:rsidRDefault="00EF364D">
            <w:pPr>
              <w:pStyle w:val="ConsPlusNormal"/>
              <w:jc w:val="center"/>
            </w:pP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315 032,4</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317 322,8</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321 577,8</w:t>
            </w:r>
          </w:p>
        </w:tc>
      </w:tr>
      <w:tr w:rsidR="00EF364D">
        <w:tblPrEx>
          <w:tblBorders>
            <w:insideH w:val="none" w:sz="0" w:space="0" w:color="auto"/>
          </w:tblBorders>
        </w:tblPrEx>
        <w:tc>
          <w:tcPr>
            <w:tcW w:w="12316" w:type="dxa"/>
            <w:gridSpan w:val="9"/>
            <w:tcBorders>
              <w:top w:val="nil"/>
              <w:bottom w:val="single" w:sz="4" w:space="0" w:color="auto"/>
            </w:tcBorders>
          </w:tcPr>
          <w:p w:rsidR="00EF364D" w:rsidRDefault="00EF364D">
            <w:pPr>
              <w:pStyle w:val="ConsPlusNormal"/>
              <w:jc w:val="both"/>
            </w:pPr>
            <w:r>
              <w:t xml:space="preserve">(в ред. </w:t>
            </w:r>
            <w:hyperlink r:id="rId138" w:history="1">
              <w:r>
                <w:rPr>
                  <w:color w:val="0000FF"/>
                </w:rPr>
                <w:t>закона</w:t>
              </w:r>
            </w:hyperlink>
            <w:r>
              <w:t xml:space="preserve"> Белгородской области от 19.04.2019 N 365)</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Национальная экономика</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852</w:t>
            </w:r>
          </w:p>
        </w:tc>
        <w:tc>
          <w:tcPr>
            <w:tcW w:w="624" w:type="dxa"/>
            <w:tcBorders>
              <w:top w:val="single" w:sz="4" w:space="0" w:color="auto"/>
              <w:bottom w:val="nil"/>
            </w:tcBorders>
            <w:vAlign w:val="bottom"/>
          </w:tcPr>
          <w:p w:rsidR="00EF364D" w:rsidRDefault="00EF364D">
            <w:pPr>
              <w:pStyle w:val="ConsPlusNormal"/>
              <w:jc w:val="center"/>
            </w:pPr>
            <w:r>
              <w:t>04</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286 173,0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289 394,0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293 230,3</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Сельское хозяйство и рыболовство</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"Любительское рыболовство и охрана водных биоресурсов"</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12 5 01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12 5 01 59100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21,4</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12 5 02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12 5 02 29990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Лесное хозяйство</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286 055,6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289 276,6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293 112,9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286 055,6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289 276,6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293 112,9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"Развитие лесного хозяйства"</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286 055,6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289 276,6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293 112,9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1 892,0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1 907,0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1 922,0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1 619,0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1 634,0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1 649,0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139 568,0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140 711,0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142 041,0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12 1 02 00590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109 647,0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110 758,0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111 881,0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12 1 02 00590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5 027,0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4 845,0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4 830,0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12 1 02 00590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23 625,0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23 867,0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24 089,0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12 1 02 00590</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1 269,0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1 241,0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1 241,0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12 1 03</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114 323,0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117 459,9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119 946,7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12 1 03 51290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41 196,0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41 587,0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42 003,0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12 1 03 51290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27 812,0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31 068,9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33 010,7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12 1 03 51290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45 315,0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44 804,0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44 933,0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"Создание полезащитных полос"</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11 709,0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12 1 05 00590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11 709,0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11 709,0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Проект "Сохранение лесов"</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GA</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18 563,6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17 489,7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17 494,2</w:t>
            </w:r>
          </w:p>
        </w:tc>
      </w:tr>
      <w:tr w:rsidR="00EF364D">
        <w:tblPrEx>
          <w:tblBorders>
            <w:insideH w:val="none" w:sz="0" w:space="0" w:color="auto"/>
          </w:tblBorders>
        </w:tblPrEx>
        <w:tc>
          <w:tcPr>
            <w:tcW w:w="12316" w:type="dxa"/>
            <w:gridSpan w:val="9"/>
            <w:tcBorders>
              <w:top w:val="nil"/>
              <w:bottom w:val="nil"/>
            </w:tcBorders>
          </w:tcPr>
          <w:p w:rsidR="00EF364D" w:rsidRDefault="00EF364D">
            <w:pPr>
              <w:pStyle w:val="ConsPlusNormal"/>
              <w:jc w:val="both"/>
            </w:pPr>
            <w:r>
              <w:t xml:space="preserve">(в ред. </w:t>
            </w:r>
            <w:hyperlink r:id="rId140" w:history="1">
              <w:r>
                <w:rPr>
                  <w:color w:val="0000FF"/>
                </w:rPr>
                <w:t>закона</w:t>
              </w:r>
            </w:hyperlink>
            <w:r>
              <w:t xml:space="preserve"> Белгородской области от 22.02.2019 N 351)</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GA 54290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6 580,5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5 535,4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5 761,7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GA 54300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131,5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131,5</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141,6</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GA 54310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260,7</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231,9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0,0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04</w:t>
            </w:r>
          </w:p>
        </w:tc>
        <w:tc>
          <w:tcPr>
            <w:tcW w:w="737" w:type="dxa"/>
            <w:tcBorders>
              <w:top w:val="nil"/>
              <w:bottom w:val="nil"/>
            </w:tcBorders>
            <w:vAlign w:val="bottom"/>
          </w:tcPr>
          <w:p w:rsidR="00EF364D" w:rsidRDefault="00EF364D">
            <w:pPr>
              <w:pStyle w:val="ConsPlusNormal"/>
              <w:jc w:val="center"/>
            </w:pPr>
            <w:r>
              <w:t>07</w:t>
            </w:r>
          </w:p>
        </w:tc>
        <w:tc>
          <w:tcPr>
            <w:tcW w:w="1701" w:type="dxa"/>
            <w:tcBorders>
              <w:top w:val="nil"/>
              <w:bottom w:val="nil"/>
            </w:tcBorders>
            <w:vAlign w:val="bottom"/>
          </w:tcPr>
          <w:p w:rsidR="00EF364D" w:rsidRDefault="00EF364D">
            <w:pPr>
              <w:pStyle w:val="ConsPlusNormal"/>
            </w:pPr>
            <w:r>
              <w:t>12 1 GA 54320</w:t>
            </w:r>
          </w:p>
        </w:tc>
        <w:tc>
          <w:tcPr>
            <w:tcW w:w="567" w:type="dxa"/>
            <w:tcBorders>
              <w:top w:val="nil"/>
              <w:bottom w:val="nil"/>
              <w:right w:val="single" w:sz="4" w:space="0" w:color="auto"/>
            </w:tcBorders>
            <w:vAlign w:val="bottom"/>
          </w:tcPr>
          <w:p w:rsidR="00EF364D" w:rsidRDefault="00EF364D">
            <w:pPr>
              <w:pStyle w:val="ConsPlusNormal"/>
              <w:jc w:val="center"/>
            </w:pPr>
            <w:r>
              <w:t>600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11 590,9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11 590,9</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11 590,9</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Охрана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28 859,4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27 928,8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28 347,5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Охрана объектов растительного и животного мира и среды их обитания</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9 473,4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9 707,8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9 950,5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9 473,4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9 707,8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9 950,5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"Сохранение, воспроизводство и использование животного мира"</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12 4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9 473,4</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9 707,8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9 950,5</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12 4 04</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9 317,6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9 552,0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9 794,7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12 4 04 59700</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8 902,0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8 987,0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9 076,0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12 4 04 59700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415,6</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565,0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718,7</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12 4 05</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155,8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155,8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155,8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03</w:t>
            </w:r>
          </w:p>
        </w:tc>
        <w:tc>
          <w:tcPr>
            <w:tcW w:w="1701" w:type="dxa"/>
            <w:tcBorders>
              <w:top w:val="nil"/>
              <w:bottom w:val="nil"/>
            </w:tcBorders>
            <w:vAlign w:val="bottom"/>
          </w:tcPr>
          <w:p w:rsidR="00EF364D" w:rsidRDefault="00EF364D">
            <w:pPr>
              <w:pStyle w:val="ConsPlusNormal"/>
            </w:pPr>
            <w:r>
              <w:t>12 4 05 59200</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155,8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155,8</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155,8</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охраны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19 386,0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18 221,0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18 397,0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19 386,0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18 221,0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18 397,0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19 386,0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18 221,0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18 397,0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19 386,0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18 221,0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18 397,0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15 125,0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15 268,0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15 419,0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852</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4 240,0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2 932,0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2 957,0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852</w:t>
            </w:r>
          </w:p>
        </w:tc>
        <w:tc>
          <w:tcPr>
            <w:tcW w:w="624" w:type="dxa"/>
            <w:tcBorders>
              <w:top w:val="nil"/>
              <w:bottom w:val="single" w:sz="4" w:space="0" w:color="auto"/>
            </w:tcBorders>
            <w:vAlign w:val="bottom"/>
          </w:tcPr>
          <w:p w:rsidR="00EF364D" w:rsidRDefault="00EF364D">
            <w:pPr>
              <w:pStyle w:val="ConsPlusNormal"/>
              <w:jc w:val="center"/>
            </w:pPr>
            <w:r>
              <w:t>06</w:t>
            </w:r>
          </w:p>
        </w:tc>
        <w:tc>
          <w:tcPr>
            <w:tcW w:w="737" w:type="dxa"/>
            <w:tcBorders>
              <w:top w:val="nil"/>
              <w:bottom w:val="single" w:sz="4" w:space="0" w:color="auto"/>
            </w:tcBorders>
            <w:vAlign w:val="bottom"/>
          </w:tcPr>
          <w:p w:rsidR="00EF364D" w:rsidRDefault="00EF364D">
            <w:pPr>
              <w:pStyle w:val="ConsPlusNormal"/>
              <w:jc w:val="center"/>
            </w:pPr>
            <w:r>
              <w:t>05</w:t>
            </w:r>
          </w:p>
        </w:tc>
        <w:tc>
          <w:tcPr>
            <w:tcW w:w="1701" w:type="dxa"/>
            <w:tcBorders>
              <w:top w:val="nil"/>
              <w:bottom w:val="single" w:sz="4" w:space="0" w:color="auto"/>
            </w:tcBorders>
            <w:vAlign w:val="bottom"/>
          </w:tcPr>
          <w:p w:rsidR="00EF364D" w:rsidRDefault="00EF364D">
            <w:pPr>
              <w:pStyle w:val="ConsPlusNormal"/>
            </w:pPr>
            <w:r>
              <w:t>12 6 01 90019</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21,0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21,0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21,0</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Управление экологического и охотничьего надзора Белгородской области</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853</w:t>
            </w:r>
          </w:p>
        </w:tc>
        <w:tc>
          <w:tcPr>
            <w:tcW w:w="624" w:type="dxa"/>
            <w:tcBorders>
              <w:top w:val="single" w:sz="4" w:space="0" w:color="auto"/>
              <w:bottom w:val="nil"/>
            </w:tcBorders>
            <w:vAlign w:val="bottom"/>
          </w:tcPr>
          <w:p w:rsidR="00EF364D" w:rsidRDefault="00EF364D">
            <w:pPr>
              <w:pStyle w:val="ConsPlusNormal"/>
              <w:jc w:val="center"/>
            </w:pP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67 223,0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69 515,0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71 704,0</w:t>
            </w:r>
          </w:p>
        </w:tc>
      </w:tr>
      <w:tr w:rsidR="00EF364D">
        <w:tblPrEx>
          <w:tblBorders>
            <w:insideH w:val="none" w:sz="0" w:space="0" w:color="auto"/>
          </w:tblBorders>
        </w:tblPrEx>
        <w:tc>
          <w:tcPr>
            <w:tcW w:w="12316" w:type="dxa"/>
            <w:gridSpan w:val="9"/>
            <w:tcBorders>
              <w:top w:val="nil"/>
              <w:bottom w:val="single" w:sz="4" w:space="0" w:color="auto"/>
            </w:tcBorders>
          </w:tcPr>
          <w:p w:rsidR="00EF364D" w:rsidRDefault="00EF364D">
            <w:pPr>
              <w:pStyle w:val="ConsPlusNormal"/>
              <w:jc w:val="both"/>
            </w:pPr>
            <w:r>
              <w:t xml:space="preserve">(в ред. </w:t>
            </w:r>
            <w:hyperlink r:id="rId145" w:history="1">
              <w:r>
                <w:rPr>
                  <w:color w:val="0000FF"/>
                </w:rPr>
                <w:t>закона</w:t>
              </w:r>
            </w:hyperlink>
            <w:r>
              <w:t xml:space="preserve"> Белгородской области от 19.04.2019 N 365)</w:t>
            </w:r>
          </w:p>
        </w:tc>
      </w:tr>
      <w:tr w:rsidR="00EF364D">
        <w:tblPrEx>
          <w:tblBorders>
            <w:insideH w:val="none" w:sz="0" w:space="0" w:color="auto"/>
            <w:insideV w:val="nil"/>
          </w:tblBorders>
        </w:tblPrEx>
        <w:tc>
          <w:tcPr>
            <w:tcW w:w="3685" w:type="dxa"/>
            <w:tcBorders>
              <w:top w:val="single" w:sz="4" w:space="0" w:color="auto"/>
              <w:left w:val="single" w:sz="4" w:space="0" w:color="auto"/>
              <w:bottom w:val="nil"/>
              <w:right w:val="single" w:sz="4" w:space="0" w:color="auto"/>
            </w:tcBorders>
            <w:vAlign w:val="bottom"/>
          </w:tcPr>
          <w:p w:rsidR="00EF364D" w:rsidRDefault="00EF364D">
            <w:pPr>
              <w:pStyle w:val="ConsPlusNormal"/>
              <w:jc w:val="both"/>
            </w:pPr>
            <w:r>
              <w:t>Охрана окружающей среды</w:t>
            </w:r>
          </w:p>
        </w:tc>
        <w:tc>
          <w:tcPr>
            <w:tcW w:w="850" w:type="dxa"/>
            <w:tcBorders>
              <w:top w:val="single" w:sz="4" w:space="0" w:color="auto"/>
              <w:left w:val="single" w:sz="4" w:space="0" w:color="auto"/>
              <w:bottom w:val="nil"/>
            </w:tcBorders>
            <w:vAlign w:val="bottom"/>
          </w:tcPr>
          <w:p w:rsidR="00EF364D" w:rsidRDefault="00EF364D">
            <w:pPr>
              <w:pStyle w:val="ConsPlusNormal"/>
              <w:jc w:val="center"/>
            </w:pPr>
            <w:r>
              <w:t>853</w:t>
            </w:r>
          </w:p>
        </w:tc>
        <w:tc>
          <w:tcPr>
            <w:tcW w:w="624" w:type="dxa"/>
            <w:tcBorders>
              <w:top w:val="single" w:sz="4" w:space="0" w:color="auto"/>
              <w:bottom w:val="nil"/>
            </w:tcBorders>
            <w:vAlign w:val="bottom"/>
          </w:tcPr>
          <w:p w:rsidR="00EF364D" w:rsidRDefault="00EF364D">
            <w:pPr>
              <w:pStyle w:val="ConsPlusNormal"/>
              <w:jc w:val="center"/>
            </w:pPr>
            <w:r>
              <w:t>06</w:t>
            </w:r>
          </w:p>
        </w:tc>
        <w:tc>
          <w:tcPr>
            <w:tcW w:w="737" w:type="dxa"/>
            <w:tcBorders>
              <w:top w:val="single" w:sz="4" w:space="0" w:color="auto"/>
              <w:bottom w:val="nil"/>
            </w:tcBorders>
            <w:vAlign w:val="bottom"/>
          </w:tcPr>
          <w:p w:rsidR="00EF364D" w:rsidRDefault="00EF364D">
            <w:pPr>
              <w:pStyle w:val="ConsPlusNormal"/>
              <w:jc w:val="center"/>
            </w:pPr>
          </w:p>
        </w:tc>
        <w:tc>
          <w:tcPr>
            <w:tcW w:w="1701" w:type="dxa"/>
            <w:tcBorders>
              <w:top w:val="single" w:sz="4" w:space="0" w:color="auto"/>
              <w:bottom w:val="nil"/>
            </w:tcBorders>
            <w:vAlign w:val="bottom"/>
          </w:tcPr>
          <w:p w:rsidR="00EF364D" w:rsidRDefault="00EF364D">
            <w:pPr>
              <w:pStyle w:val="ConsPlusNormal"/>
            </w:pPr>
          </w:p>
        </w:tc>
        <w:tc>
          <w:tcPr>
            <w:tcW w:w="567" w:type="dxa"/>
            <w:tcBorders>
              <w:top w:val="single" w:sz="4" w:space="0" w:color="auto"/>
              <w:bottom w:val="nil"/>
              <w:right w:val="single" w:sz="4" w:space="0" w:color="auto"/>
            </w:tcBorders>
            <w:vAlign w:val="bottom"/>
          </w:tcPr>
          <w:p w:rsidR="00EF364D" w:rsidRDefault="00EF364D">
            <w:pPr>
              <w:pStyle w:val="ConsPlusNormal"/>
              <w:jc w:val="center"/>
            </w:pP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67 223,0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69 515,0</w:t>
            </w:r>
          </w:p>
        </w:tc>
        <w:tc>
          <w:tcPr>
            <w:tcW w:w="1384" w:type="dxa"/>
            <w:tcBorders>
              <w:top w:val="single" w:sz="4" w:space="0" w:color="auto"/>
              <w:left w:val="single" w:sz="4" w:space="0" w:color="auto"/>
              <w:bottom w:val="nil"/>
              <w:right w:val="single" w:sz="4" w:space="0" w:color="auto"/>
            </w:tcBorders>
            <w:vAlign w:val="bottom"/>
          </w:tcPr>
          <w:p w:rsidR="00EF364D" w:rsidRDefault="00EF364D">
            <w:pPr>
              <w:pStyle w:val="ConsPlusNormal"/>
              <w:jc w:val="right"/>
            </w:pPr>
            <w:r>
              <w:t>71 704,0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Другие вопросы в области охраны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853</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67 223,0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69 515,0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71 704,0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850" w:type="dxa"/>
            <w:tcBorders>
              <w:top w:val="nil"/>
              <w:left w:val="single" w:sz="4" w:space="0" w:color="auto"/>
              <w:bottom w:val="nil"/>
            </w:tcBorders>
            <w:vAlign w:val="bottom"/>
          </w:tcPr>
          <w:p w:rsidR="00EF364D" w:rsidRDefault="00EF364D">
            <w:pPr>
              <w:pStyle w:val="ConsPlusNormal"/>
              <w:jc w:val="center"/>
            </w:pPr>
            <w:r>
              <w:t>853</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67 223,0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69 515,0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71 704,0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tcBorders>
            <w:vAlign w:val="bottom"/>
          </w:tcPr>
          <w:p w:rsidR="00EF364D" w:rsidRDefault="00EF364D">
            <w:pPr>
              <w:pStyle w:val="ConsPlusNormal"/>
              <w:jc w:val="center"/>
            </w:pPr>
            <w:r>
              <w:t>853</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12 6</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51 607,0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53 305,0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54 938,0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tcBorders>
            <w:vAlign w:val="bottom"/>
          </w:tcPr>
          <w:p w:rsidR="00EF364D" w:rsidRDefault="00EF364D">
            <w:pPr>
              <w:pStyle w:val="ConsPlusNormal"/>
              <w:jc w:val="center"/>
            </w:pPr>
            <w:r>
              <w:t>853</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12 6 01</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51 607,0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53 305,0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54 938,0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tcBorders>
            <w:vAlign w:val="bottom"/>
          </w:tcPr>
          <w:p w:rsidR="00EF364D" w:rsidRDefault="00EF364D">
            <w:pPr>
              <w:pStyle w:val="ConsPlusNormal"/>
              <w:jc w:val="center"/>
            </w:pPr>
            <w:r>
              <w:t>853</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12 6 01 90019</w:t>
            </w:r>
          </w:p>
        </w:tc>
        <w:tc>
          <w:tcPr>
            <w:tcW w:w="567" w:type="dxa"/>
            <w:tcBorders>
              <w:top w:val="nil"/>
              <w:bottom w:val="nil"/>
              <w:right w:val="single" w:sz="4" w:space="0" w:color="auto"/>
            </w:tcBorders>
            <w:vAlign w:val="bottom"/>
          </w:tcPr>
          <w:p w:rsidR="00EF364D" w:rsidRDefault="00EF364D">
            <w:pPr>
              <w:pStyle w:val="ConsPlusNormal"/>
              <w:jc w:val="center"/>
            </w:pPr>
            <w:r>
              <w:t>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40 774,0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42 472,0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44 105,0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tcBorders>
            <w:vAlign w:val="bottom"/>
          </w:tcPr>
          <w:p w:rsidR="00EF364D" w:rsidRDefault="00EF364D">
            <w:pPr>
              <w:pStyle w:val="ConsPlusNormal"/>
              <w:jc w:val="center"/>
            </w:pPr>
            <w:r>
              <w:t>853</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12 6 01 90019</w:t>
            </w:r>
          </w:p>
        </w:tc>
        <w:tc>
          <w:tcPr>
            <w:tcW w:w="567" w:type="dxa"/>
            <w:tcBorders>
              <w:top w:val="nil"/>
              <w:bottom w:val="nil"/>
              <w:right w:val="single" w:sz="4" w:space="0" w:color="auto"/>
            </w:tcBorders>
            <w:vAlign w:val="bottom"/>
          </w:tcPr>
          <w:p w:rsidR="00EF364D" w:rsidRDefault="00EF364D">
            <w:pPr>
              <w:pStyle w:val="ConsPlusNormal"/>
              <w:jc w:val="center"/>
            </w:pPr>
            <w:r>
              <w:t>200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10 538,0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10 538,0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tcBorders>
            <w:vAlign w:val="bottom"/>
          </w:tcPr>
          <w:p w:rsidR="00EF364D" w:rsidRDefault="00EF364D">
            <w:pPr>
              <w:pStyle w:val="ConsPlusNormal"/>
              <w:jc w:val="center"/>
            </w:pPr>
            <w:r>
              <w:t>853</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12 6 01 90019</w:t>
            </w:r>
          </w:p>
        </w:tc>
        <w:tc>
          <w:tcPr>
            <w:tcW w:w="567" w:type="dxa"/>
            <w:tcBorders>
              <w:top w:val="nil"/>
              <w:bottom w:val="nil"/>
              <w:right w:val="single" w:sz="4" w:space="0" w:color="auto"/>
            </w:tcBorders>
            <w:vAlign w:val="bottom"/>
          </w:tcPr>
          <w:p w:rsidR="00EF364D" w:rsidRDefault="00EF364D">
            <w:pPr>
              <w:pStyle w:val="ConsPlusNormal"/>
              <w:jc w:val="center"/>
            </w:pPr>
            <w:r>
              <w:t>800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295,0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295,0</w:t>
            </w:r>
          </w:p>
        </w:tc>
      </w:tr>
      <w:tr w:rsidR="00EF364D">
        <w:tblPrEx>
          <w:tblBorders>
            <w:insideH w:val="none" w:sz="0" w:space="0" w:color="auto"/>
            <w:insideV w:val="nil"/>
          </w:tblBorders>
        </w:tblPrEx>
        <w:tc>
          <w:tcPr>
            <w:tcW w:w="3685" w:type="dxa"/>
            <w:tcBorders>
              <w:top w:val="nil"/>
              <w:left w:val="single" w:sz="4" w:space="0" w:color="auto"/>
              <w:bottom w:val="nil"/>
              <w:right w:val="single" w:sz="4" w:space="0" w:color="auto"/>
            </w:tcBorders>
            <w:vAlign w:val="bottom"/>
          </w:tcPr>
          <w:p w:rsidR="00EF364D" w:rsidRDefault="00EF364D">
            <w:pPr>
              <w:pStyle w:val="ConsPlusNormal"/>
              <w:jc w:val="both"/>
            </w:pPr>
            <w: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850" w:type="dxa"/>
            <w:tcBorders>
              <w:top w:val="nil"/>
              <w:left w:val="single" w:sz="4" w:space="0" w:color="auto"/>
              <w:bottom w:val="nil"/>
            </w:tcBorders>
            <w:vAlign w:val="bottom"/>
          </w:tcPr>
          <w:p w:rsidR="00EF364D" w:rsidRDefault="00EF364D">
            <w:pPr>
              <w:pStyle w:val="ConsPlusNormal"/>
              <w:jc w:val="center"/>
            </w:pPr>
            <w:r>
              <w:t>853</w:t>
            </w:r>
          </w:p>
        </w:tc>
        <w:tc>
          <w:tcPr>
            <w:tcW w:w="624" w:type="dxa"/>
            <w:tcBorders>
              <w:top w:val="nil"/>
              <w:bottom w:val="nil"/>
            </w:tcBorders>
            <w:vAlign w:val="bottom"/>
          </w:tcPr>
          <w:p w:rsidR="00EF364D" w:rsidRDefault="00EF364D">
            <w:pPr>
              <w:pStyle w:val="ConsPlusNormal"/>
              <w:jc w:val="center"/>
            </w:pPr>
            <w:r>
              <w:t>06</w:t>
            </w:r>
          </w:p>
        </w:tc>
        <w:tc>
          <w:tcPr>
            <w:tcW w:w="737" w:type="dxa"/>
            <w:tcBorders>
              <w:top w:val="nil"/>
              <w:bottom w:val="nil"/>
            </w:tcBorders>
            <w:vAlign w:val="bottom"/>
          </w:tcPr>
          <w:p w:rsidR="00EF364D" w:rsidRDefault="00EF364D">
            <w:pPr>
              <w:pStyle w:val="ConsPlusNormal"/>
              <w:jc w:val="center"/>
            </w:pPr>
            <w:r>
              <w:t>05</w:t>
            </w:r>
          </w:p>
        </w:tc>
        <w:tc>
          <w:tcPr>
            <w:tcW w:w="1701" w:type="dxa"/>
            <w:tcBorders>
              <w:top w:val="nil"/>
              <w:bottom w:val="nil"/>
            </w:tcBorders>
            <w:vAlign w:val="bottom"/>
          </w:tcPr>
          <w:p w:rsidR="00EF364D" w:rsidRDefault="00EF364D">
            <w:pPr>
              <w:pStyle w:val="ConsPlusNormal"/>
            </w:pPr>
            <w:r>
              <w:t>12 6 02</w:t>
            </w:r>
          </w:p>
        </w:tc>
        <w:tc>
          <w:tcPr>
            <w:tcW w:w="567" w:type="dxa"/>
            <w:tcBorders>
              <w:top w:val="nil"/>
              <w:bottom w:val="nil"/>
              <w:right w:val="single" w:sz="4" w:space="0" w:color="auto"/>
            </w:tcBorders>
            <w:vAlign w:val="bottom"/>
          </w:tcPr>
          <w:p w:rsidR="00EF364D" w:rsidRDefault="00EF364D">
            <w:pPr>
              <w:pStyle w:val="ConsPlusNormal"/>
              <w:jc w:val="center"/>
            </w:pP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15 616,0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16 210,0</w:t>
            </w:r>
          </w:p>
        </w:tc>
        <w:tc>
          <w:tcPr>
            <w:tcW w:w="1384" w:type="dxa"/>
            <w:tcBorders>
              <w:top w:val="nil"/>
              <w:left w:val="single" w:sz="4" w:space="0" w:color="auto"/>
              <w:bottom w:val="nil"/>
              <w:right w:val="single" w:sz="4" w:space="0" w:color="auto"/>
            </w:tcBorders>
            <w:vAlign w:val="bottom"/>
          </w:tcPr>
          <w:p w:rsidR="00EF364D" w:rsidRDefault="00EF364D">
            <w:pPr>
              <w:pStyle w:val="ConsPlusNormal"/>
              <w:jc w:val="right"/>
            </w:pPr>
            <w:r>
              <w:t>16 766,0</w:t>
            </w:r>
          </w:p>
        </w:tc>
      </w:tr>
      <w:tr w:rsidR="00EF364D">
        <w:tblPrEx>
          <w:tblBorders>
            <w:insideH w:val="none" w:sz="0" w:space="0" w:color="auto"/>
            <w:insideV w:val="nil"/>
          </w:tblBorders>
        </w:tblPrEx>
        <w:tc>
          <w:tcPr>
            <w:tcW w:w="3685" w:type="dxa"/>
            <w:tcBorders>
              <w:top w:val="nil"/>
              <w:left w:val="single" w:sz="4" w:space="0" w:color="auto"/>
              <w:bottom w:val="single" w:sz="4" w:space="0" w:color="auto"/>
              <w:right w:val="single" w:sz="4" w:space="0" w:color="auto"/>
            </w:tcBorders>
            <w:vAlign w:val="bottom"/>
          </w:tcPr>
          <w:p w:rsidR="00EF364D" w:rsidRDefault="00EF364D">
            <w:pPr>
              <w:pStyle w:val="ConsPlusNormal"/>
              <w:jc w:val="both"/>
            </w:pPr>
            <w: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850" w:type="dxa"/>
            <w:tcBorders>
              <w:top w:val="nil"/>
              <w:left w:val="single" w:sz="4" w:space="0" w:color="auto"/>
              <w:bottom w:val="single" w:sz="4" w:space="0" w:color="auto"/>
            </w:tcBorders>
            <w:vAlign w:val="bottom"/>
          </w:tcPr>
          <w:p w:rsidR="00EF364D" w:rsidRDefault="00EF364D">
            <w:pPr>
              <w:pStyle w:val="ConsPlusNormal"/>
              <w:jc w:val="center"/>
            </w:pPr>
            <w:r>
              <w:t>853</w:t>
            </w:r>
          </w:p>
        </w:tc>
        <w:tc>
          <w:tcPr>
            <w:tcW w:w="624" w:type="dxa"/>
            <w:tcBorders>
              <w:top w:val="nil"/>
              <w:bottom w:val="single" w:sz="4" w:space="0" w:color="auto"/>
            </w:tcBorders>
            <w:vAlign w:val="bottom"/>
          </w:tcPr>
          <w:p w:rsidR="00EF364D" w:rsidRDefault="00EF364D">
            <w:pPr>
              <w:pStyle w:val="ConsPlusNormal"/>
              <w:jc w:val="center"/>
            </w:pPr>
            <w:r>
              <w:t>06</w:t>
            </w:r>
          </w:p>
        </w:tc>
        <w:tc>
          <w:tcPr>
            <w:tcW w:w="737" w:type="dxa"/>
            <w:tcBorders>
              <w:top w:val="nil"/>
              <w:bottom w:val="single" w:sz="4" w:space="0" w:color="auto"/>
            </w:tcBorders>
            <w:vAlign w:val="bottom"/>
          </w:tcPr>
          <w:p w:rsidR="00EF364D" w:rsidRDefault="00EF364D">
            <w:pPr>
              <w:pStyle w:val="ConsPlusNormal"/>
              <w:jc w:val="center"/>
            </w:pPr>
            <w:r>
              <w:t>05</w:t>
            </w:r>
          </w:p>
        </w:tc>
        <w:tc>
          <w:tcPr>
            <w:tcW w:w="1701" w:type="dxa"/>
            <w:tcBorders>
              <w:top w:val="nil"/>
              <w:bottom w:val="single" w:sz="4" w:space="0" w:color="auto"/>
            </w:tcBorders>
            <w:vAlign w:val="bottom"/>
          </w:tcPr>
          <w:p w:rsidR="00EF364D" w:rsidRDefault="00EF364D">
            <w:pPr>
              <w:pStyle w:val="ConsPlusNormal"/>
            </w:pPr>
            <w:r>
              <w:t>12 6 02 71310</w:t>
            </w:r>
          </w:p>
        </w:tc>
        <w:tc>
          <w:tcPr>
            <w:tcW w:w="567" w:type="dxa"/>
            <w:tcBorders>
              <w:top w:val="nil"/>
              <w:bottom w:val="single" w:sz="4" w:space="0" w:color="auto"/>
              <w:right w:val="single" w:sz="4" w:space="0" w:color="auto"/>
            </w:tcBorders>
            <w:vAlign w:val="bottom"/>
          </w:tcPr>
          <w:p w:rsidR="00EF364D" w:rsidRDefault="00EF364D">
            <w:pPr>
              <w:pStyle w:val="ConsPlusNormal"/>
              <w:jc w:val="center"/>
            </w:pPr>
            <w:r>
              <w:t>500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15 616,0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16 210,0</w:t>
            </w:r>
          </w:p>
        </w:tc>
        <w:tc>
          <w:tcPr>
            <w:tcW w:w="1384" w:type="dxa"/>
            <w:tcBorders>
              <w:top w:val="nil"/>
              <w:left w:val="single" w:sz="4" w:space="0" w:color="auto"/>
              <w:bottom w:val="single" w:sz="4" w:space="0" w:color="auto"/>
              <w:right w:val="single" w:sz="4" w:space="0" w:color="auto"/>
            </w:tcBorders>
            <w:vAlign w:val="bottom"/>
          </w:tcPr>
          <w:p w:rsidR="00EF364D" w:rsidRDefault="00EF364D">
            <w:pPr>
              <w:pStyle w:val="ConsPlusNormal"/>
              <w:jc w:val="right"/>
            </w:pPr>
            <w:r>
              <w:t>16 766,0</w:t>
            </w:r>
          </w:p>
        </w:tc>
      </w:tr>
    </w:tbl>
    <w:p w:rsidR="00EF364D" w:rsidRDefault="00EF364D">
      <w:pPr>
        <w:sectPr w:rsidR="00EF364D">
          <w:pgSz w:w="16838" w:h="11905" w:orient="landscape"/>
          <w:pgMar w:top="1701" w:right="1134" w:bottom="850" w:left="1134" w:header="0" w:footer="0" w:gutter="0"/>
          <w:cols w:space="720"/>
        </w:sectPr>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jc w:val="right"/>
      </w:pPr>
    </w:p>
    <w:p w:rsidR="00EF364D" w:rsidRDefault="00EF364D">
      <w:pPr>
        <w:pStyle w:val="ConsPlusNormal"/>
        <w:jc w:val="right"/>
        <w:outlineLvl w:val="0"/>
      </w:pPr>
      <w:r>
        <w:t>Приложение 12.1</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pPr>
    </w:p>
    <w:p w:rsidR="00EF364D" w:rsidRDefault="00EF364D">
      <w:pPr>
        <w:pStyle w:val="ConsPlusTitle"/>
        <w:jc w:val="center"/>
      </w:pPr>
      <w:bookmarkStart w:id="17" w:name="P20720"/>
      <w:bookmarkEnd w:id="17"/>
      <w:r>
        <w:t>ИЗМЕНЕНИЕ ВЕДОМСТВЕННОЙ СТРУКТУРЫ РАСХОДОВ ОБЛАСТНОГО</w:t>
      </w:r>
    </w:p>
    <w:p w:rsidR="00EF364D" w:rsidRDefault="00EF364D">
      <w:pPr>
        <w:pStyle w:val="ConsPlusTitle"/>
        <w:jc w:val="center"/>
      </w:pPr>
      <w:r>
        <w:t>БЮДЖЕТА НА 2019 ГОД И НА ПЛАНОВЫЙ ПЕРИОД 2020 И 2021 ГОДОВ,</w:t>
      </w:r>
    </w:p>
    <w:p w:rsidR="00EF364D" w:rsidRDefault="00EF364D">
      <w:pPr>
        <w:pStyle w:val="ConsPlusTitle"/>
        <w:jc w:val="center"/>
      </w:pPr>
      <w:r>
        <w:t>ПРЕДУСМОТРЕННОЙ ПРИЛОЖЕНИЕМ 12 К ЗАКОНУ БЕЛГОРОДСКОЙ ОБЛАСТИ</w:t>
      </w:r>
    </w:p>
    <w:p w:rsidR="00EF364D" w:rsidRDefault="00EF364D">
      <w:pPr>
        <w:pStyle w:val="ConsPlusTitle"/>
        <w:jc w:val="center"/>
      </w:pPr>
      <w:r>
        <w:t>"ОБ ОБЛАСТНОМ БЮДЖЕТЕ НА 2019 ГОД И НА ПЛАНОВЫЙ</w:t>
      </w:r>
    </w:p>
    <w:p w:rsidR="00EF364D" w:rsidRDefault="00EF364D">
      <w:pPr>
        <w:pStyle w:val="ConsPlusTitle"/>
        <w:jc w:val="center"/>
      </w:pPr>
      <w:r>
        <w:t>ПЕРИОД 2020 И 2021 ГОДОВ"</w:t>
      </w:r>
    </w:p>
    <w:p w:rsidR="00EF364D" w:rsidRDefault="00EF364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(введено </w:t>
            </w:r>
            <w:hyperlink r:id="rId146" w:history="1">
              <w:r>
                <w:rPr>
                  <w:color w:val="0000FF"/>
                </w:rPr>
                <w:t>законом</w:t>
              </w:r>
            </w:hyperlink>
            <w:r>
              <w:rPr>
                <w:color w:val="392C69"/>
              </w:rPr>
              <w:t xml:space="preserve"> Белгородской области от 22.02.2019 N 351;</w:t>
            </w:r>
          </w:p>
          <w:p w:rsidR="00EF364D" w:rsidRDefault="00EF364D">
            <w:pPr>
              <w:pStyle w:val="ConsPlusNormal"/>
              <w:jc w:val="center"/>
            </w:pPr>
            <w:r>
              <w:rPr>
                <w:color w:val="392C69"/>
              </w:rPr>
              <w:t xml:space="preserve">в ред. </w:t>
            </w:r>
            <w:hyperlink r:id="rId147" w:history="1">
              <w:r>
                <w:rPr>
                  <w:color w:val="0000FF"/>
                </w:rPr>
                <w:t>закона</w:t>
              </w:r>
            </w:hyperlink>
            <w:r>
              <w:rPr>
                <w:color w:val="392C69"/>
              </w:rPr>
              <w:t xml:space="preserve"> Белгородской области от 19.04.2019 N 365)</w:t>
            </w:r>
          </w:p>
        </w:tc>
      </w:tr>
    </w:tbl>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4"/>
        <w:gridCol w:w="794"/>
        <w:gridCol w:w="567"/>
        <w:gridCol w:w="567"/>
        <w:gridCol w:w="1644"/>
        <w:gridCol w:w="680"/>
        <w:gridCol w:w="1361"/>
        <w:gridCol w:w="1304"/>
        <w:gridCol w:w="1361"/>
      </w:tblGrid>
      <w:tr w:rsidR="00EF364D">
        <w:tc>
          <w:tcPr>
            <w:tcW w:w="3574" w:type="dxa"/>
            <w:tcBorders>
              <w:top w:val="single" w:sz="4" w:space="0" w:color="auto"/>
              <w:bottom w:val="single" w:sz="4" w:space="0" w:color="auto"/>
            </w:tcBorders>
          </w:tcPr>
          <w:p w:rsidR="00EF364D" w:rsidRDefault="00EF364D">
            <w:pPr>
              <w:pStyle w:val="ConsPlusNormal"/>
              <w:jc w:val="center"/>
            </w:pPr>
            <w:r>
              <w:t>Наименование показателей</w:t>
            </w:r>
          </w:p>
        </w:tc>
        <w:tc>
          <w:tcPr>
            <w:tcW w:w="794" w:type="dxa"/>
            <w:tcBorders>
              <w:top w:val="single" w:sz="4" w:space="0" w:color="auto"/>
              <w:bottom w:val="single" w:sz="4" w:space="0" w:color="auto"/>
            </w:tcBorders>
          </w:tcPr>
          <w:p w:rsidR="00EF364D" w:rsidRDefault="00EF364D">
            <w:pPr>
              <w:pStyle w:val="ConsPlusNormal"/>
              <w:jc w:val="center"/>
            </w:pPr>
            <w:r>
              <w:t>Министерство, ведомство</w:t>
            </w:r>
          </w:p>
        </w:tc>
        <w:tc>
          <w:tcPr>
            <w:tcW w:w="567" w:type="dxa"/>
            <w:tcBorders>
              <w:top w:val="single" w:sz="4" w:space="0" w:color="auto"/>
              <w:bottom w:val="single" w:sz="4" w:space="0" w:color="auto"/>
            </w:tcBorders>
          </w:tcPr>
          <w:p w:rsidR="00EF364D" w:rsidRDefault="00EF364D">
            <w:pPr>
              <w:pStyle w:val="ConsPlusNormal"/>
              <w:jc w:val="center"/>
            </w:pPr>
            <w:r>
              <w:t>Раздел</w:t>
            </w:r>
          </w:p>
        </w:tc>
        <w:tc>
          <w:tcPr>
            <w:tcW w:w="567" w:type="dxa"/>
            <w:tcBorders>
              <w:top w:val="single" w:sz="4" w:space="0" w:color="auto"/>
              <w:bottom w:val="single" w:sz="4" w:space="0" w:color="auto"/>
            </w:tcBorders>
          </w:tcPr>
          <w:p w:rsidR="00EF364D" w:rsidRDefault="00EF364D">
            <w:pPr>
              <w:pStyle w:val="ConsPlusNormal"/>
              <w:jc w:val="center"/>
            </w:pPr>
            <w:r>
              <w:t>Подраздел</w:t>
            </w:r>
          </w:p>
        </w:tc>
        <w:tc>
          <w:tcPr>
            <w:tcW w:w="1644" w:type="dxa"/>
            <w:tcBorders>
              <w:top w:val="single" w:sz="4" w:space="0" w:color="auto"/>
              <w:bottom w:val="single" w:sz="4" w:space="0" w:color="auto"/>
            </w:tcBorders>
          </w:tcPr>
          <w:p w:rsidR="00EF364D" w:rsidRDefault="00EF364D">
            <w:pPr>
              <w:pStyle w:val="ConsPlusNormal"/>
              <w:jc w:val="center"/>
            </w:pPr>
            <w:r>
              <w:t>Целевая статья</w:t>
            </w:r>
          </w:p>
        </w:tc>
        <w:tc>
          <w:tcPr>
            <w:tcW w:w="680" w:type="dxa"/>
            <w:tcBorders>
              <w:top w:val="single" w:sz="4" w:space="0" w:color="auto"/>
              <w:bottom w:val="single" w:sz="4" w:space="0" w:color="auto"/>
            </w:tcBorders>
          </w:tcPr>
          <w:p w:rsidR="00EF364D" w:rsidRDefault="00EF364D">
            <w:pPr>
              <w:pStyle w:val="ConsPlusNormal"/>
              <w:jc w:val="center"/>
            </w:pPr>
            <w:r>
              <w:t>Вид расхода</w:t>
            </w:r>
          </w:p>
        </w:tc>
        <w:tc>
          <w:tcPr>
            <w:tcW w:w="1361" w:type="dxa"/>
            <w:tcBorders>
              <w:top w:val="single" w:sz="4" w:space="0" w:color="auto"/>
              <w:bottom w:val="single" w:sz="4" w:space="0" w:color="auto"/>
            </w:tcBorders>
          </w:tcPr>
          <w:p w:rsidR="00EF364D" w:rsidRDefault="00EF364D">
            <w:pPr>
              <w:pStyle w:val="ConsPlusNormal"/>
              <w:jc w:val="center"/>
            </w:pPr>
            <w:r>
              <w:t>2019 год</w:t>
            </w:r>
          </w:p>
        </w:tc>
        <w:tc>
          <w:tcPr>
            <w:tcW w:w="1304" w:type="dxa"/>
            <w:tcBorders>
              <w:top w:val="single" w:sz="4" w:space="0" w:color="auto"/>
              <w:bottom w:val="single" w:sz="4" w:space="0" w:color="auto"/>
            </w:tcBorders>
          </w:tcPr>
          <w:p w:rsidR="00EF364D" w:rsidRDefault="00EF364D">
            <w:pPr>
              <w:pStyle w:val="ConsPlusNormal"/>
              <w:jc w:val="center"/>
            </w:pPr>
            <w:r>
              <w:t>2020 год</w:t>
            </w:r>
          </w:p>
        </w:tc>
        <w:tc>
          <w:tcPr>
            <w:tcW w:w="1361" w:type="dxa"/>
            <w:tcBorders>
              <w:top w:val="single" w:sz="4" w:space="0" w:color="auto"/>
              <w:bottom w:val="single" w:sz="4" w:space="0" w:color="auto"/>
            </w:tcBorders>
          </w:tcPr>
          <w:p w:rsidR="00EF364D" w:rsidRDefault="00EF364D">
            <w:pPr>
              <w:pStyle w:val="ConsPlusNormal"/>
              <w:jc w:val="center"/>
            </w:pPr>
            <w:r>
              <w:t>2021 год</w:t>
            </w:r>
          </w:p>
        </w:tc>
      </w:tr>
      <w:tr w:rsidR="00EF364D">
        <w:tc>
          <w:tcPr>
            <w:tcW w:w="3574" w:type="dxa"/>
            <w:tcBorders>
              <w:top w:val="single" w:sz="4" w:space="0" w:color="auto"/>
              <w:bottom w:val="single" w:sz="4" w:space="0" w:color="auto"/>
            </w:tcBorders>
          </w:tcPr>
          <w:p w:rsidR="00EF364D" w:rsidRDefault="00EF364D">
            <w:pPr>
              <w:pStyle w:val="ConsPlusNormal"/>
              <w:jc w:val="center"/>
            </w:pPr>
            <w:r>
              <w:t>1</w:t>
            </w:r>
          </w:p>
        </w:tc>
        <w:tc>
          <w:tcPr>
            <w:tcW w:w="794" w:type="dxa"/>
            <w:tcBorders>
              <w:top w:val="single" w:sz="4" w:space="0" w:color="auto"/>
              <w:bottom w:val="single" w:sz="4" w:space="0" w:color="auto"/>
            </w:tcBorders>
          </w:tcPr>
          <w:p w:rsidR="00EF364D" w:rsidRDefault="00EF364D">
            <w:pPr>
              <w:pStyle w:val="ConsPlusNormal"/>
              <w:jc w:val="center"/>
            </w:pPr>
            <w:r>
              <w:t>2</w:t>
            </w:r>
          </w:p>
        </w:tc>
        <w:tc>
          <w:tcPr>
            <w:tcW w:w="567" w:type="dxa"/>
            <w:tcBorders>
              <w:top w:val="single" w:sz="4" w:space="0" w:color="auto"/>
              <w:bottom w:val="single" w:sz="4" w:space="0" w:color="auto"/>
            </w:tcBorders>
          </w:tcPr>
          <w:p w:rsidR="00EF364D" w:rsidRDefault="00EF364D">
            <w:pPr>
              <w:pStyle w:val="ConsPlusNormal"/>
              <w:jc w:val="center"/>
            </w:pPr>
            <w:r>
              <w:t>3</w:t>
            </w:r>
          </w:p>
        </w:tc>
        <w:tc>
          <w:tcPr>
            <w:tcW w:w="567" w:type="dxa"/>
            <w:tcBorders>
              <w:top w:val="single" w:sz="4" w:space="0" w:color="auto"/>
              <w:bottom w:val="single" w:sz="4" w:space="0" w:color="auto"/>
            </w:tcBorders>
          </w:tcPr>
          <w:p w:rsidR="00EF364D" w:rsidRDefault="00EF364D">
            <w:pPr>
              <w:pStyle w:val="ConsPlusNormal"/>
              <w:jc w:val="center"/>
            </w:pPr>
            <w:r>
              <w:t>4</w:t>
            </w:r>
          </w:p>
        </w:tc>
        <w:tc>
          <w:tcPr>
            <w:tcW w:w="1644" w:type="dxa"/>
            <w:tcBorders>
              <w:top w:val="single" w:sz="4" w:space="0" w:color="auto"/>
              <w:bottom w:val="single" w:sz="4" w:space="0" w:color="auto"/>
            </w:tcBorders>
          </w:tcPr>
          <w:p w:rsidR="00EF364D" w:rsidRDefault="00EF364D">
            <w:pPr>
              <w:pStyle w:val="ConsPlusNormal"/>
              <w:jc w:val="center"/>
            </w:pPr>
            <w:r>
              <w:t>5</w:t>
            </w:r>
          </w:p>
        </w:tc>
        <w:tc>
          <w:tcPr>
            <w:tcW w:w="680" w:type="dxa"/>
            <w:tcBorders>
              <w:top w:val="single" w:sz="4" w:space="0" w:color="auto"/>
              <w:bottom w:val="single" w:sz="4" w:space="0" w:color="auto"/>
            </w:tcBorders>
          </w:tcPr>
          <w:p w:rsidR="00EF364D" w:rsidRDefault="00EF364D">
            <w:pPr>
              <w:pStyle w:val="ConsPlusNormal"/>
              <w:jc w:val="center"/>
            </w:pPr>
            <w:r>
              <w:t>6</w:t>
            </w:r>
          </w:p>
        </w:tc>
        <w:tc>
          <w:tcPr>
            <w:tcW w:w="1361" w:type="dxa"/>
            <w:tcBorders>
              <w:top w:val="single" w:sz="4" w:space="0" w:color="auto"/>
              <w:bottom w:val="single" w:sz="4" w:space="0" w:color="auto"/>
            </w:tcBorders>
          </w:tcPr>
          <w:p w:rsidR="00EF364D" w:rsidRDefault="00EF364D">
            <w:pPr>
              <w:pStyle w:val="ConsPlusNormal"/>
              <w:jc w:val="center"/>
            </w:pPr>
            <w:r>
              <w:t>7</w:t>
            </w:r>
          </w:p>
        </w:tc>
        <w:tc>
          <w:tcPr>
            <w:tcW w:w="1304" w:type="dxa"/>
            <w:tcBorders>
              <w:top w:val="single" w:sz="4" w:space="0" w:color="auto"/>
              <w:bottom w:val="single" w:sz="4" w:space="0" w:color="auto"/>
            </w:tcBorders>
          </w:tcPr>
          <w:p w:rsidR="00EF364D" w:rsidRDefault="00EF364D">
            <w:pPr>
              <w:pStyle w:val="ConsPlusNormal"/>
              <w:jc w:val="center"/>
            </w:pPr>
            <w:r>
              <w:t>8</w:t>
            </w:r>
          </w:p>
        </w:tc>
        <w:tc>
          <w:tcPr>
            <w:tcW w:w="1361" w:type="dxa"/>
            <w:tcBorders>
              <w:top w:val="single" w:sz="4" w:space="0" w:color="auto"/>
              <w:bottom w:val="single" w:sz="4" w:space="0" w:color="auto"/>
            </w:tcBorders>
          </w:tcPr>
          <w:p w:rsidR="00EF364D" w:rsidRDefault="00EF364D">
            <w:pPr>
              <w:pStyle w:val="ConsPlusNormal"/>
              <w:jc w:val="center"/>
            </w:pPr>
            <w:r>
              <w:t>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single" w:sz="4" w:space="0" w:color="auto"/>
              <w:left w:val="nil"/>
              <w:bottom w:val="nil"/>
              <w:right w:val="nil"/>
            </w:tcBorders>
            <w:vAlign w:val="bottom"/>
          </w:tcPr>
          <w:p w:rsidR="00EF364D" w:rsidRDefault="00EF364D">
            <w:pPr>
              <w:pStyle w:val="ConsPlusNormal"/>
              <w:jc w:val="both"/>
            </w:pPr>
            <w:r>
              <w:t>ВСЕГО</w:t>
            </w:r>
          </w:p>
        </w:tc>
        <w:tc>
          <w:tcPr>
            <w:tcW w:w="794" w:type="dxa"/>
            <w:tcBorders>
              <w:top w:val="single" w:sz="4" w:space="0" w:color="auto"/>
              <w:left w:val="nil"/>
              <w:bottom w:val="nil"/>
              <w:right w:val="nil"/>
            </w:tcBorders>
            <w:vAlign w:val="bottom"/>
          </w:tcPr>
          <w:p w:rsidR="00EF364D" w:rsidRDefault="00EF364D">
            <w:pPr>
              <w:pStyle w:val="ConsPlusNormal"/>
              <w:jc w:val="center"/>
            </w:pPr>
          </w:p>
        </w:tc>
        <w:tc>
          <w:tcPr>
            <w:tcW w:w="567" w:type="dxa"/>
            <w:tcBorders>
              <w:top w:val="single" w:sz="4" w:space="0" w:color="auto"/>
              <w:left w:val="nil"/>
              <w:bottom w:val="nil"/>
              <w:right w:val="nil"/>
            </w:tcBorders>
            <w:vAlign w:val="bottom"/>
          </w:tcPr>
          <w:p w:rsidR="00EF364D" w:rsidRDefault="00EF364D">
            <w:pPr>
              <w:pStyle w:val="ConsPlusNormal"/>
              <w:jc w:val="center"/>
            </w:pPr>
          </w:p>
        </w:tc>
        <w:tc>
          <w:tcPr>
            <w:tcW w:w="567" w:type="dxa"/>
            <w:tcBorders>
              <w:top w:val="single" w:sz="4" w:space="0" w:color="auto"/>
              <w:left w:val="nil"/>
              <w:bottom w:val="nil"/>
              <w:right w:val="nil"/>
            </w:tcBorders>
            <w:vAlign w:val="bottom"/>
          </w:tcPr>
          <w:p w:rsidR="00EF364D" w:rsidRDefault="00EF364D">
            <w:pPr>
              <w:pStyle w:val="ConsPlusNormal"/>
              <w:jc w:val="center"/>
            </w:pPr>
          </w:p>
        </w:tc>
        <w:tc>
          <w:tcPr>
            <w:tcW w:w="1644" w:type="dxa"/>
            <w:tcBorders>
              <w:top w:val="single" w:sz="4" w:space="0" w:color="auto"/>
              <w:left w:val="nil"/>
              <w:bottom w:val="nil"/>
              <w:right w:val="nil"/>
            </w:tcBorders>
            <w:vAlign w:val="bottom"/>
          </w:tcPr>
          <w:p w:rsidR="00EF364D" w:rsidRDefault="00EF364D">
            <w:pPr>
              <w:pStyle w:val="ConsPlusNormal"/>
              <w:jc w:val="center"/>
            </w:pPr>
          </w:p>
        </w:tc>
        <w:tc>
          <w:tcPr>
            <w:tcW w:w="680" w:type="dxa"/>
            <w:tcBorders>
              <w:top w:val="single" w:sz="4" w:space="0" w:color="auto"/>
              <w:left w:val="nil"/>
              <w:bottom w:val="nil"/>
              <w:right w:val="nil"/>
            </w:tcBorders>
            <w:vAlign w:val="bottom"/>
          </w:tcPr>
          <w:p w:rsidR="00EF364D" w:rsidRDefault="00EF364D">
            <w:pPr>
              <w:pStyle w:val="ConsPlusNormal"/>
              <w:jc w:val="center"/>
            </w:pPr>
          </w:p>
        </w:tc>
        <w:tc>
          <w:tcPr>
            <w:tcW w:w="1361" w:type="dxa"/>
            <w:tcBorders>
              <w:top w:val="single" w:sz="4" w:space="0" w:color="auto"/>
              <w:left w:val="nil"/>
              <w:bottom w:val="nil"/>
              <w:right w:val="nil"/>
            </w:tcBorders>
            <w:vAlign w:val="bottom"/>
          </w:tcPr>
          <w:p w:rsidR="00EF364D" w:rsidRDefault="00EF364D">
            <w:pPr>
              <w:pStyle w:val="ConsPlusNormal"/>
              <w:jc w:val="right"/>
            </w:pPr>
            <w:r>
              <w:t>+628 957,0</w:t>
            </w:r>
          </w:p>
        </w:tc>
        <w:tc>
          <w:tcPr>
            <w:tcW w:w="1304" w:type="dxa"/>
            <w:tcBorders>
              <w:top w:val="single" w:sz="4" w:space="0" w:color="auto"/>
              <w:left w:val="nil"/>
              <w:bottom w:val="nil"/>
              <w:right w:val="nil"/>
            </w:tcBorders>
            <w:vAlign w:val="bottom"/>
          </w:tcPr>
          <w:p w:rsidR="00EF364D" w:rsidRDefault="00EF364D">
            <w:pPr>
              <w:pStyle w:val="ConsPlusNormal"/>
              <w:jc w:val="right"/>
            </w:pPr>
          </w:p>
        </w:tc>
        <w:tc>
          <w:tcPr>
            <w:tcW w:w="1361" w:type="dxa"/>
            <w:tcBorders>
              <w:top w:val="single" w:sz="4" w:space="0" w:color="auto"/>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Администрация Губернатора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+1 843,8</w:t>
            </w:r>
          </w:p>
        </w:tc>
        <w:tc>
          <w:tcPr>
            <w:tcW w:w="1304" w:type="dxa"/>
            <w:tcBorders>
              <w:top w:val="nil"/>
              <w:left w:val="nil"/>
              <w:bottom w:val="nil"/>
              <w:right w:val="nil"/>
            </w:tcBorders>
            <w:vAlign w:val="bottom"/>
          </w:tcPr>
          <w:p w:rsidR="00EF364D" w:rsidRDefault="00EF364D">
            <w:pPr>
              <w:pStyle w:val="ConsPlusNormal"/>
              <w:jc w:val="right"/>
            </w:pPr>
            <w:r>
              <w:t>+45,6</w:t>
            </w:r>
          </w:p>
        </w:tc>
        <w:tc>
          <w:tcPr>
            <w:tcW w:w="1361" w:type="dxa"/>
            <w:tcBorders>
              <w:top w:val="nil"/>
              <w:left w:val="nil"/>
              <w:bottom w:val="nil"/>
              <w:right w:val="nil"/>
            </w:tcBorders>
            <w:vAlign w:val="bottom"/>
          </w:tcPr>
          <w:p w:rsidR="00EF364D" w:rsidRDefault="00EF364D">
            <w:pPr>
              <w:pStyle w:val="ConsPlusNormal"/>
              <w:jc w:val="right"/>
            </w:pPr>
            <w:r>
              <w:t>+47,4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Общегосударственные вопросы</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+43,8</w:t>
            </w:r>
          </w:p>
        </w:tc>
        <w:tc>
          <w:tcPr>
            <w:tcW w:w="1304" w:type="dxa"/>
            <w:tcBorders>
              <w:top w:val="nil"/>
              <w:left w:val="nil"/>
              <w:bottom w:val="nil"/>
              <w:right w:val="nil"/>
            </w:tcBorders>
            <w:vAlign w:val="bottom"/>
          </w:tcPr>
          <w:p w:rsidR="00EF364D" w:rsidRDefault="00EF364D">
            <w:pPr>
              <w:pStyle w:val="ConsPlusNormal"/>
              <w:jc w:val="right"/>
            </w:pPr>
            <w:r>
              <w:t>+45,6</w:t>
            </w:r>
          </w:p>
        </w:tc>
        <w:tc>
          <w:tcPr>
            <w:tcW w:w="1361" w:type="dxa"/>
            <w:tcBorders>
              <w:top w:val="nil"/>
              <w:left w:val="nil"/>
              <w:bottom w:val="nil"/>
              <w:right w:val="nil"/>
            </w:tcBorders>
            <w:vAlign w:val="bottom"/>
          </w:tcPr>
          <w:p w:rsidR="00EF364D" w:rsidRDefault="00EF364D">
            <w:pPr>
              <w:pStyle w:val="ConsPlusNormal"/>
              <w:jc w:val="right"/>
            </w:pPr>
            <w:r>
              <w:t>+47,4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+43,8</w:t>
            </w:r>
          </w:p>
        </w:tc>
        <w:tc>
          <w:tcPr>
            <w:tcW w:w="1304" w:type="dxa"/>
            <w:tcBorders>
              <w:top w:val="nil"/>
              <w:left w:val="nil"/>
              <w:bottom w:val="nil"/>
              <w:right w:val="nil"/>
            </w:tcBorders>
            <w:vAlign w:val="bottom"/>
          </w:tcPr>
          <w:p w:rsidR="00EF364D" w:rsidRDefault="00EF364D">
            <w:pPr>
              <w:pStyle w:val="ConsPlusNormal"/>
              <w:jc w:val="right"/>
            </w:pPr>
            <w:r>
              <w:t>+45,6</w:t>
            </w:r>
          </w:p>
        </w:tc>
        <w:tc>
          <w:tcPr>
            <w:tcW w:w="1361" w:type="dxa"/>
            <w:tcBorders>
              <w:top w:val="nil"/>
              <w:left w:val="nil"/>
              <w:bottom w:val="nil"/>
              <w:right w:val="nil"/>
            </w:tcBorders>
            <w:vAlign w:val="bottom"/>
          </w:tcPr>
          <w:p w:rsidR="00EF364D" w:rsidRDefault="00EF364D">
            <w:pPr>
              <w:pStyle w:val="ConsPlusNormal"/>
              <w:jc w:val="right"/>
            </w:pPr>
            <w:r>
              <w:t>+47,4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+43,8</w:t>
            </w:r>
          </w:p>
        </w:tc>
        <w:tc>
          <w:tcPr>
            <w:tcW w:w="1304" w:type="dxa"/>
            <w:tcBorders>
              <w:top w:val="nil"/>
              <w:left w:val="nil"/>
              <w:bottom w:val="nil"/>
              <w:right w:val="nil"/>
            </w:tcBorders>
            <w:vAlign w:val="bottom"/>
          </w:tcPr>
          <w:p w:rsidR="00EF364D" w:rsidRDefault="00EF364D">
            <w:pPr>
              <w:pStyle w:val="ConsPlusNormal"/>
              <w:jc w:val="right"/>
            </w:pPr>
            <w:r>
              <w:t>+45,6</w:t>
            </w:r>
          </w:p>
        </w:tc>
        <w:tc>
          <w:tcPr>
            <w:tcW w:w="1361" w:type="dxa"/>
            <w:tcBorders>
              <w:top w:val="nil"/>
              <w:left w:val="nil"/>
              <w:bottom w:val="nil"/>
              <w:right w:val="nil"/>
            </w:tcBorders>
            <w:vAlign w:val="bottom"/>
          </w:tcPr>
          <w:p w:rsidR="00EF364D" w:rsidRDefault="00EF364D">
            <w:pPr>
              <w:pStyle w:val="ConsPlusNormal"/>
              <w:jc w:val="right"/>
            </w:pPr>
            <w:r>
              <w:t>+47,4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+43,8</w:t>
            </w:r>
          </w:p>
        </w:tc>
        <w:tc>
          <w:tcPr>
            <w:tcW w:w="1304" w:type="dxa"/>
            <w:tcBorders>
              <w:top w:val="nil"/>
              <w:left w:val="nil"/>
              <w:bottom w:val="nil"/>
              <w:right w:val="nil"/>
            </w:tcBorders>
            <w:vAlign w:val="bottom"/>
          </w:tcPr>
          <w:p w:rsidR="00EF364D" w:rsidRDefault="00EF364D">
            <w:pPr>
              <w:pStyle w:val="ConsPlusNormal"/>
              <w:jc w:val="right"/>
            </w:pPr>
            <w:r>
              <w:t>+45,6</w:t>
            </w:r>
          </w:p>
        </w:tc>
        <w:tc>
          <w:tcPr>
            <w:tcW w:w="1361" w:type="dxa"/>
            <w:tcBorders>
              <w:top w:val="nil"/>
              <w:left w:val="nil"/>
              <w:bottom w:val="nil"/>
              <w:right w:val="nil"/>
            </w:tcBorders>
            <w:vAlign w:val="bottom"/>
          </w:tcPr>
          <w:p w:rsidR="00EF364D" w:rsidRDefault="00EF364D">
            <w:pPr>
              <w:pStyle w:val="ConsPlusNormal"/>
              <w:jc w:val="right"/>
            </w:pPr>
            <w:r>
              <w:t>+47,4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99 9 00 90019</w:t>
            </w:r>
          </w:p>
        </w:tc>
        <w:tc>
          <w:tcPr>
            <w:tcW w:w="680" w:type="dxa"/>
            <w:tcBorders>
              <w:top w:val="nil"/>
              <w:left w:val="nil"/>
              <w:bottom w:val="nil"/>
              <w:right w:val="nil"/>
            </w:tcBorders>
            <w:vAlign w:val="bottom"/>
          </w:tcPr>
          <w:p w:rsidR="00EF364D" w:rsidRDefault="00EF364D">
            <w:pPr>
              <w:pStyle w:val="ConsPlusNormal"/>
              <w:jc w:val="center"/>
            </w:pPr>
            <w:r>
              <w:t>100</w:t>
            </w:r>
          </w:p>
        </w:tc>
        <w:tc>
          <w:tcPr>
            <w:tcW w:w="1361" w:type="dxa"/>
            <w:tcBorders>
              <w:top w:val="nil"/>
              <w:left w:val="nil"/>
              <w:bottom w:val="nil"/>
              <w:right w:val="nil"/>
            </w:tcBorders>
            <w:vAlign w:val="bottom"/>
          </w:tcPr>
          <w:p w:rsidR="00EF364D" w:rsidRDefault="00EF364D">
            <w:pPr>
              <w:pStyle w:val="ConsPlusNormal"/>
              <w:jc w:val="right"/>
            </w:pPr>
            <w:r>
              <w:t>+43,8</w:t>
            </w:r>
          </w:p>
        </w:tc>
        <w:tc>
          <w:tcPr>
            <w:tcW w:w="1304" w:type="dxa"/>
            <w:tcBorders>
              <w:top w:val="nil"/>
              <w:left w:val="nil"/>
              <w:bottom w:val="nil"/>
              <w:right w:val="nil"/>
            </w:tcBorders>
            <w:vAlign w:val="bottom"/>
          </w:tcPr>
          <w:p w:rsidR="00EF364D" w:rsidRDefault="00EF364D">
            <w:pPr>
              <w:pStyle w:val="ConsPlusNormal"/>
              <w:jc w:val="right"/>
            </w:pPr>
            <w:r>
              <w:t>+45,6</w:t>
            </w:r>
          </w:p>
        </w:tc>
        <w:tc>
          <w:tcPr>
            <w:tcW w:w="1361" w:type="dxa"/>
            <w:tcBorders>
              <w:top w:val="nil"/>
              <w:left w:val="nil"/>
              <w:bottom w:val="nil"/>
              <w:right w:val="nil"/>
            </w:tcBorders>
            <w:vAlign w:val="bottom"/>
          </w:tcPr>
          <w:p w:rsidR="00EF364D" w:rsidRDefault="00EF364D">
            <w:pPr>
              <w:pStyle w:val="ConsPlusNormal"/>
              <w:jc w:val="right"/>
            </w:pPr>
            <w:r>
              <w:t>+47,4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Национальная оборона</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02</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Мобилизационная подготовка экономики</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02</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02</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02</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02</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99 9 00 20330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Национальная безопасность и правоохранительная деятельность</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+1 800,0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пожарной безопасности</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+1 800,0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+1 800,0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+1 800,0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+1 800,0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01 3 01 00590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+8 000,0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01 3 01 21710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+1 800,0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-8 000,0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Образование</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Профессиональная подготовка, переподготовка и повышение квалификации</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государственной гражданской и муниципальной службы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"Кадровое обеспечение государственной гражданской и муниципальной службы"</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794" w:type="dxa"/>
            <w:tcBorders>
              <w:top w:val="nil"/>
              <w:left w:val="nil"/>
              <w:bottom w:val="nil"/>
              <w:right w:val="nil"/>
            </w:tcBorders>
            <w:vAlign w:val="bottom"/>
          </w:tcPr>
          <w:p w:rsidR="00EF364D" w:rsidRDefault="00EF364D">
            <w:pPr>
              <w:pStyle w:val="ConsPlusNormal"/>
              <w:jc w:val="center"/>
            </w:pPr>
            <w:r>
              <w:t>802</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15 1 01 22010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Представительство Правительства Белгородской области при Правительстве Российской Федерации</w:t>
            </w:r>
          </w:p>
        </w:tc>
        <w:tc>
          <w:tcPr>
            <w:tcW w:w="794" w:type="dxa"/>
            <w:tcBorders>
              <w:top w:val="nil"/>
              <w:left w:val="nil"/>
              <w:bottom w:val="nil"/>
              <w:right w:val="nil"/>
            </w:tcBorders>
            <w:vAlign w:val="bottom"/>
          </w:tcPr>
          <w:p w:rsidR="00EF364D" w:rsidRDefault="00EF364D">
            <w:pPr>
              <w:pStyle w:val="ConsPlusNormal"/>
              <w:jc w:val="center"/>
            </w:pPr>
            <w:r>
              <w:t>803</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+453,0</w:t>
            </w:r>
          </w:p>
        </w:tc>
        <w:tc>
          <w:tcPr>
            <w:tcW w:w="1304" w:type="dxa"/>
            <w:tcBorders>
              <w:top w:val="nil"/>
              <w:left w:val="nil"/>
              <w:bottom w:val="nil"/>
              <w:right w:val="nil"/>
            </w:tcBorders>
            <w:vAlign w:val="bottom"/>
          </w:tcPr>
          <w:p w:rsidR="00EF364D" w:rsidRDefault="00EF364D">
            <w:pPr>
              <w:pStyle w:val="ConsPlusNormal"/>
              <w:jc w:val="right"/>
            </w:pPr>
            <w:r>
              <w:t>+463,0</w:t>
            </w:r>
          </w:p>
        </w:tc>
        <w:tc>
          <w:tcPr>
            <w:tcW w:w="1361" w:type="dxa"/>
            <w:tcBorders>
              <w:top w:val="nil"/>
              <w:left w:val="nil"/>
              <w:bottom w:val="nil"/>
              <w:right w:val="nil"/>
            </w:tcBorders>
            <w:vAlign w:val="bottom"/>
          </w:tcPr>
          <w:p w:rsidR="00EF364D" w:rsidRDefault="00EF364D">
            <w:pPr>
              <w:pStyle w:val="ConsPlusNormal"/>
              <w:jc w:val="right"/>
            </w:pPr>
            <w:r>
              <w:t>+474,0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Общегосударственные вопросы</w:t>
            </w:r>
          </w:p>
        </w:tc>
        <w:tc>
          <w:tcPr>
            <w:tcW w:w="794" w:type="dxa"/>
            <w:tcBorders>
              <w:top w:val="nil"/>
              <w:left w:val="nil"/>
              <w:bottom w:val="nil"/>
              <w:right w:val="nil"/>
            </w:tcBorders>
            <w:vAlign w:val="bottom"/>
          </w:tcPr>
          <w:p w:rsidR="00EF364D" w:rsidRDefault="00EF364D">
            <w:pPr>
              <w:pStyle w:val="ConsPlusNormal"/>
              <w:jc w:val="center"/>
            </w:pPr>
            <w:r>
              <w:t>803</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+453,0</w:t>
            </w:r>
          </w:p>
        </w:tc>
        <w:tc>
          <w:tcPr>
            <w:tcW w:w="1304" w:type="dxa"/>
            <w:tcBorders>
              <w:top w:val="nil"/>
              <w:left w:val="nil"/>
              <w:bottom w:val="nil"/>
              <w:right w:val="nil"/>
            </w:tcBorders>
            <w:vAlign w:val="bottom"/>
          </w:tcPr>
          <w:p w:rsidR="00EF364D" w:rsidRDefault="00EF364D">
            <w:pPr>
              <w:pStyle w:val="ConsPlusNormal"/>
              <w:jc w:val="right"/>
            </w:pPr>
            <w:r>
              <w:t>+463,0</w:t>
            </w:r>
          </w:p>
        </w:tc>
        <w:tc>
          <w:tcPr>
            <w:tcW w:w="1361" w:type="dxa"/>
            <w:tcBorders>
              <w:top w:val="nil"/>
              <w:left w:val="nil"/>
              <w:bottom w:val="nil"/>
              <w:right w:val="nil"/>
            </w:tcBorders>
            <w:vAlign w:val="bottom"/>
          </w:tcPr>
          <w:p w:rsidR="00EF364D" w:rsidRDefault="00EF364D">
            <w:pPr>
              <w:pStyle w:val="ConsPlusNormal"/>
              <w:jc w:val="right"/>
            </w:pPr>
            <w:r>
              <w:t>+474,0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tcBorders>
              <w:top w:val="nil"/>
              <w:left w:val="nil"/>
              <w:bottom w:val="nil"/>
              <w:right w:val="nil"/>
            </w:tcBorders>
            <w:vAlign w:val="bottom"/>
          </w:tcPr>
          <w:p w:rsidR="00EF364D" w:rsidRDefault="00EF364D">
            <w:pPr>
              <w:pStyle w:val="ConsPlusNormal"/>
              <w:jc w:val="center"/>
            </w:pPr>
            <w:r>
              <w:t>803</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+453,0</w:t>
            </w:r>
          </w:p>
        </w:tc>
        <w:tc>
          <w:tcPr>
            <w:tcW w:w="1304" w:type="dxa"/>
            <w:tcBorders>
              <w:top w:val="nil"/>
              <w:left w:val="nil"/>
              <w:bottom w:val="nil"/>
              <w:right w:val="nil"/>
            </w:tcBorders>
            <w:vAlign w:val="bottom"/>
          </w:tcPr>
          <w:p w:rsidR="00EF364D" w:rsidRDefault="00EF364D">
            <w:pPr>
              <w:pStyle w:val="ConsPlusNormal"/>
              <w:jc w:val="right"/>
            </w:pPr>
            <w:r>
              <w:t>+463,0</w:t>
            </w:r>
          </w:p>
        </w:tc>
        <w:tc>
          <w:tcPr>
            <w:tcW w:w="1361" w:type="dxa"/>
            <w:tcBorders>
              <w:top w:val="nil"/>
              <w:left w:val="nil"/>
              <w:bottom w:val="nil"/>
              <w:right w:val="nil"/>
            </w:tcBorders>
            <w:vAlign w:val="bottom"/>
          </w:tcPr>
          <w:p w:rsidR="00EF364D" w:rsidRDefault="00EF364D">
            <w:pPr>
              <w:pStyle w:val="ConsPlusNormal"/>
              <w:jc w:val="right"/>
            </w:pPr>
            <w:r>
              <w:t>+474,0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803</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+453,0</w:t>
            </w:r>
          </w:p>
        </w:tc>
        <w:tc>
          <w:tcPr>
            <w:tcW w:w="1304" w:type="dxa"/>
            <w:tcBorders>
              <w:top w:val="nil"/>
              <w:left w:val="nil"/>
              <w:bottom w:val="nil"/>
              <w:right w:val="nil"/>
            </w:tcBorders>
            <w:vAlign w:val="bottom"/>
          </w:tcPr>
          <w:p w:rsidR="00EF364D" w:rsidRDefault="00EF364D">
            <w:pPr>
              <w:pStyle w:val="ConsPlusNormal"/>
              <w:jc w:val="right"/>
            </w:pPr>
            <w:r>
              <w:t>+463,0</w:t>
            </w:r>
          </w:p>
        </w:tc>
        <w:tc>
          <w:tcPr>
            <w:tcW w:w="1361" w:type="dxa"/>
            <w:tcBorders>
              <w:top w:val="nil"/>
              <w:left w:val="nil"/>
              <w:bottom w:val="nil"/>
              <w:right w:val="nil"/>
            </w:tcBorders>
            <w:vAlign w:val="bottom"/>
          </w:tcPr>
          <w:p w:rsidR="00EF364D" w:rsidRDefault="00EF364D">
            <w:pPr>
              <w:pStyle w:val="ConsPlusNormal"/>
              <w:jc w:val="right"/>
            </w:pPr>
            <w:r>
              <w:t>+474,0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794" w:type="dxa"/>
            <w:tcBorders>
              <w:top w:val="nil"/>
              <w:left w:val="nil"/>
              <w:bottom w:val="nil"/>
              <w:right w:val="nil"/>
            </w:tcBorders>
            <w:vAlign w:val="bottom"/>
          </w:tcPr>
          <w:p w:rsidR="00EF364D" w:rsidRDefault="00EF364D">
            <w:pPr>
              <w:pStyle w:val="ConsPlusNormal"/>
              <w:jc w:val="center"/>
            </w:pPr>
            <w:r>
              <w:t>803</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+453,0</w:t>
            </w:r>
          </w:p>
        </w:tc>
        <w:tc>
          <w:tcPr>
            <w:tcW w:w="1304" w:type="dxa"/>
            <w:tcBorders>
              <w:top w:val="nil"/>
              <w:left w:val="nil"/>
              <w:bottom w:val="nil"/>
              <w:right w:val="nil"/>
            </w:tcBorders>
            <w:vAlign w:val="bottom"/>
          </w:tcPr>
          <w:p w:rsidR="00EF364D" w:rsidRDefault="00EF364D">
            <w:pPr>
              <w:pStyle w:val="ConsPlusNormal"/>
              <w:jc w:val="right"/>
            </w:pPr>
            <w:r>
              <w:t>+463,0</w:t>
            </w:r>
          </w:p>
        </w:tc>
        <w:tc>
          <w:tcPr>
            <w:tcW w:w="1361" w:type="dxa"/>
            <w:tcBorders>
              <w:top w:val="nil"/>
              <w:left w:val="nil"/>
              <w:bottom w:val="nil"/>
              <w:right w:val="nil"/>
            </w:tcBorders>
            <w:vAlign w:val="bottom"/>
          </w:tcPr>
          <w:p w:rsidR="00EF364D" w:rsidRDefault="00EF364D">
            <w:pPr>
              <w:pStyle w:val="ConsPlusNormal"/>
              <w:jc w:val="right"/>
            </w:pPr>
            <w:r>
              <w:t>+474,0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EF364D" w:rsidRDefault="00EF364D">
            <w:pPr>
              <w:pStyle w:val="ConsPlusNormal"/>
              <w:jc w:val="center"/>
            </w:pPr>
            <w:r>
              <w:t>803</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99 9 00 90019</w:t>
            </w:r>
          </w:p>
        </w:tc>
        <w:tc>
          <w:tcPr>
            <w:tcW w:w="680" w:type="dxa"/>
            <w:tcBorders>
              <w:top w:val="nil"/>
              <w:left w:val="nil"/>
              <w:bottom w:val="nil"/>
              <w:right w:val="nil"/>
            </w:tcBorders>
            <w:vAlign w:val="bottom"/>
          </w:tcPr>
          <w:p w:rsidR="00EF364D" w:rsidRDefault="00EF364D">
            <w:pPr>
              <w:pStyle w:val="ConsPlusNormal"/>
              <w:jc w:val="center"/>
            </w:pPr>
            <w:r>
              <w:t>100</w:t>
            </w:r>
          </w:p>
        </w:tc>
        <w:tc>
          <w:tcPr>
            <w:tcW w:w="1361" w:type="dxa"/>
            <w:tcBorders>
              <w:top w:val="nil"/>
              <w:left w:val="nil"/>
              <w:bottom w:val="nil"/>
              <w:right w:val="nil"/>
            </w:tcBorders>
            <w:vAlign w:val="bottom"/>
          </w:tcPr>
          <w:p w:rsidR="00EF364D" w:rsidRDefault="00EF364D">
            <w:pPr>
              <w:pStyle w:val="ConsPlusNormal"/>
              <w:jc w:val="right"/>
            </w:pPr>
            <w:r>
              <w:t>+453,0</w:t>
            </w:r>
          </w:p>
        </w:tc>
        <w:tc>
          <w:tcPr>
            <w:tcW w:w="1304" w:type="dxa"/>
            <w:tcBorders>
              <w:top w:val="nil"/>
              <w:left w:val="nil"/>
              <w:bottom w:val="nil"/>
              <w:right w:val="nil"/>
            </w:tcBorders>
            <w:vAlign w:val="bottom"/>
          </w:tcPr>
          <w:p w:rsidR="00EF364D" w:rsidRDefault="00EF364D">
            <w:pPr>
              <w:pStyle w:val="ConsPlusNormal"/>
              <w:jc w:val="right"/>
            </w:pPr>
            <w:r>
              <w:t>+463,0</w:t>
            </w:r>
          </w:p>
        </w:tc>
        <w:tc>
          <w:tcPr>
            <w:tcW w:w="1361" w:type="dxa"/>
            <w:tcBorders>
              <w:top w:val="nil"/>
              <w:left w:val="nil"/>
              <w:bottom w:val="nil"/>
              <w:right w:val="nil"/>
            </w:tcBorders>
            <w:vAlign w:val="bottom"/>
          </w:tcPr>
          <w:p w:rsidR="00EF364D" w:rsidRDefault="00EF364D">
            <w:pPr>
              <w:pStyle w:val="ConsPlusNormal"/>
              <w:jc w:val="right"/>
            </w:pPr>
            <w:r>
              <w:t>+474,0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Департамент финансов и бюджетной политики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-930 810,3</w:t>
            </w:r>
          </w:p>
        </w:tc>
        <w:tc>
          <w:tcPr>
            <w:tcW w:w="1304" w:type="dxa"/>
            <w:tcBorders>
              <w:top w:val="nil"/>
              <w:left w:val="nil"/>
              <w:bottom w:val="nil"/>
              <w:right w:val="nil"/>
            </w:tcBorders>
            <w:vAlign w:val="bottom"/>
          </w:tcPr>
          <w:p w:rsidR="00EF364D" w:rsidRDefault="00EF364D">
            <w:pPr>
              <w:pStyle w:val="ConsPlusNormal"/>
              <w:jc w:val="right"/>
            </w:pPr>
            <w:r>
              <w:t>-175 877,6</w:t>
            </w:r>
          </w:p>
        </w:tc>
        <w:tc>
          <w:tcPr>
            <w:tcW w:w="1361" w:type="dxa"/>
            <w:tcBorders>
              <w:top w:val="nil"/>
              <w:left w:val="nil"/>
              <w:bottom w:val="nil"/>
              <w:right w:val="nil"/>
            </w:tcBorders>
            <w:vAlign w:val="bottom"/>
          </w:tcPr>
          <w:p w:rsidR="00EF364D" w:rsidRDefault="00EF364D">
            <w:pPr>
              <w:pStyle w:val="ConsPlusNormal"/>
              <w:jc w:val="right"/>
            </w:pPr>
            <w:r>
              <w:t>-110 342,4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Общегосударственные вопросы</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-347 816,7</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Резервные фонды</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11</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-347 816,7</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11</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-347 816,7</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11</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-347 816,7</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11</w:t>
            </w:r>
          </w:p>
        </w:tc>
        <w:tc>
          <w:tcPr>
            <w:tcW w:w="1644"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-347 816,7</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Национальная экономика</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-782 637,6</w:t>
            </w:r>
          </w:p>
        </w:tc>
        <w:tc>
          <w:tcPr>
            <w:tcW w:w="1304" w:type="dxa"/>
            <w:tcBorders>
              <w:top w:val="nil"/>
              <w:left w:val="nil"/>
              <w:bottom w:val="nil"/>
              <w:right w:val="nil"/>
            </w:tcBorders>
            <w:vAlign w:val="bottom"/>
          </w:tcPr>
          <w:p w:rsidR="00EF364D" w:rsidRDefault="00EF364D">
            <w:pPr>
              <w:pStyle w:val="ConsPlusNormal"/>
              <w:jc w:val="right"/>
            </w:pPr>
            <w:r>
              <w:t>-175 877,6</w:t>
            </w:r>
          </w:p>
        </w:tc>
        <w:tc>
          <w:tcPr>
            <w:tcW w:w="1361" w:type="dxa"/>
            <w:tcBorders>
              <w:top w:val="nil"/>
              <w:left w:val="nil"/>
              <w:bottom w:val="nil"/>
              <w:right w:val="nil"/>
            </w:tcBorders>
            <w:vAlign w:val="bottom"/>
          </w:tcPr>
          <w:p w:rsidR="00EF364D" w:rsidRDefault="00EF364D">
            <w:pPr>
              <w:pStyle w:val="ConsPlusNormal"/>
              <w:jc w:val="right"/>
            </w:pPr>
            <w:r>
              <w:t>-110 342,4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Общеэкономические вопросы</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-782 637,6</w:t>
            </w:r>
          </w:p>
        </w:tc>
        <w:tc>
          <w:tcPr>
            <w:tcW w:w="1304" w:type="dxa"/>
            <w:tcBorders>
              <w:top w:val="nil"/>
              <w:left w:val="nil"/>
              <w:bottom w:val="nil"/>
              <w:right w:val="nil"/>
            </w:tcBorders>
            <w:vAlign w:val="bottom"/>
          </w:tcPr>
          <w:p w:rsidR="00EF364D" w:rsidRDefault="00EF364D">
            <w:pPr>
              <w:pStyle w:val="ConsPlusNormal"/>
              <w:jc w:val="right"/>
            </w:pPr>
            <w:r>
              <w:t>-175 877,6</w:t>
            </w:r>
          </w:p>
        </w:tc>
        <w:tc>
          <w:tcPr>
            <w:tcW w:w="1361" w:type="dxa"/>
            <w:tcBorders>
              <w:top w:val="nil"/>
              <w:left w:val="nil"/>
              <w:bottom w:val="nil"/>
              <w:right w:val="nil"/>
            </w:tcBorders>
            <w:vAlign w:val="bottom"/>
          </w:tcPr>
          <w:p w:rsidR="00EF364D" w:rsidRDefault="00EF364D">
            <w:pPr>
              <w:pStyle w:val="ConsPlusNormal"/>
              <w:jc w:val="right"/>
            </w:pPr>
            <w:r>
              <w:t>-110 342,4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-782 637,6</w:t>
            </w:r>
          </w:p>
        </w:tc>
        <w:tc>
          <w:tcPr>
            <w:tcW w:w="1304" w:type="dxa"/>
            <w:tcBorders>
              <w:top w:val="nil"/>
              <w:left w:val="nil"/>
              <w:bottom w:val="nil"/>
              <w:right w:val="nil"/>
            </w:tcBorders>
            <w:vAlign w:val="bottom"/>
          </w:tcPr>
          <w:p w:rsidR="00EF364D" w:rsidRDefault="00EF364D">
            <w:pPr>
              <w:pStyle w:val="ConsPlusNormal"/>
              <w:jc w:val="right"/>
            </w:pPr>
            <w:r>
              <w:t>-175 877,6</w:t>
            </w:r>
          </w:p>
        </w:tc>
        <w:tc>
          <w:tcPr>
            <w:tcW w:w="1361" w:type="dxa"/>
            <w:tcBorders>
              <w:top w:val="nil"/>
              <w:left w:val="nil"/>
              <w:bottom w:val="nil"/>
              <w:right w:val="nil"/>
            </w:tcBorders>
            <w:vAlign w:val="bottom"/>
          </w:tcPr>
          <w:p w:rsidR="00EF364D" w:rsidRDefault="00EF364D">
            <w:pPr>
              <w:pStyle w:val="ConsPlusNormal"/>
              <w:jc w:val="right"/>
            </w:pPr>
            <w:r>
              <w:t>-110 342,4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расходы</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-782 637,6</w:t>
            </w:r>
          </w:p>
        </w:tc>
        <w:tc>
          <w:tcPr>
            <w:tcW w:w="1304" w:type="dxa"/>
            <w:tcBorders>
              <w:top w:val="nil"/>
              <w:left w:val="nil"/>
              <w:bottom w:val="nil"/>
              <w:right w:val="nil"/>
            </w:tcBorders>
            <w:vAlign w:val="bottom"/>
          </w:tcPr>
          <w:p w:rsidR="00EF364D" w:rsidRDefault="00EF364D">
            <w:pPr>
              <w:pStyle w:val="ConsPlusNormal"/>
              <w:jc w:val="right"/>
            </w:pPr>
            <w:r>
              <w:t>-175 877,6</w:t>
            </w:r>
          </w:p>
        </w:tc>
        <w:tc>
          <w:tcPr>
            <w:tcW w:w="1361" w:type="dxa"/>
            <w:tcBorders>
              <w:top w:val="nil"/>
              <w:left w:val="nil"/>
              <w:bottom w:val="nil"/>
              <w:right w:val="nil"/>
            </w:tcBorders>
            <w:vAlign w:val="bottom"/>
          </w:tcPr>
          <w:p w:rsidR="00EF364D" w:rsidRDefault="00EF364D">
            <w:pPr>
              <w:pStyle w:val="ConsPlusNormal"/>
              <w:jc w:val="right"/>
            </w:pPr>
            <w:r>
              <w:t>-110 342,4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99 9 00 20380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-782 637,6</w:t>
            </w:r>
          </w:p>
        </w:tc>
        <w:tc>
          <w:tcPr>
            <w:tcW w:w="1304" w:type="dxa"/>
            <w:tcBorders>
              <w:top w:val="nil"/>
              <w:left w:val="nil"/>
              <w:bottom w:val="nil"/>
              <w:right w:val="nil"/>
            </w:tcBorders>
            <w:vAlign w:val="bottom"/>
          </w:tcPr>
          <w:p w:rsidR="00EF364D" w:rsidRDefault="00EF364D">
            <w:pPr>
              <w:pStyle w:val="ConsPlusNormal"/>
              <w:jc w:val="right"/>
            </w:pPr>
            <w:r>
              <w:t>-175 877,6</w:t>
            </w:r>
          </w:p>
        </w:tc>
        <w:tc>
          <w:tcPr>
            <w:tcW w:w="1361" w:type="dxa"/>
            <w:tcBorders>
              <w:top w:val="nil"/>
              <w:left w:val="nil"/>
              <w:bottom w:val="nil"/>
              <w:right w:val="nil"/>
            </w:tcBorders>
            <w:vAlign w:val="bottom"/>
          </w:tcPr>
          <w:p w:rsidR="00EF364D" w:rsidRDefault="00EF364D">
            <w:pPr>
              <w:pStyle w:val="ConsPlusNormal"/>
              <w:jc w:val="right"/>
            </w:pPr>
            <w:r>
              <w:t>-110 342,4</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Межбюджетные трансферты общего характера бюджетам бюджетной системы Российской Федерации</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14</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+199 644,0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14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+14 644,0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14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+14 644,0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14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+14 644,0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14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99 9 00 70010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+14 644,0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дотации</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14</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+185 000,0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14</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+185 000,0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14</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+185 000,0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804</w:t>
            </w:r>
          </w:p>
        </w:tc>
        <w:tc>
          <w:tcPr>
            <w:tcW w:w="567" w:type="dxa"/>
            <w:tcBorders>
              <w:top w:val="nil"/>
              <w:left w:val="nil"/>
              <w:bottom w:val="nil"/>
              <w:right w:val="nil"/>
            </w:tcBorders>
            <w:vAlign w:val="bottom"/>
          </w:tcPr>
          <w:p w:rsidR="00EF364D" w:rsidRDefault="00EF364D">
            <w:pPr>
              <w:pStyle w:val="ConsPlusNormal"/>
              <w:jc w:val="center"/>
            </w:pPr>
            <w:r>
              <w:t>14</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99 9 00 70020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+185 000,0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Департамент агропромышленного комплекса и воспроизводства окружающей среды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-265 150,5</w:t>
            </w:r>
          </w:p>
        </w:tc>
        <w:tc>
          <w:tcPr>
            <w:tcW w:w="1304" w:type="dxa"/>
            <w:tcBorders>
              <w:top w:val="nil"/>
              <w:left w:val="nil"/>
              <w:bottom w:val="nil"/>
              <w:right w:val="nil"/>
            </w:tcBorders>
            <w:vAlign w:val="bottom"/>
          </w:tcPr>
          <w:p w:rsidR="00EF364D" w:rsidRDefault="00EF364D">
            <w:pPr>
              <w:pStyle w:val="ConsPlusNormal"/>
              <w:jc w:val="right"/>
            </w:pPr>
            <w:r>
              <w:t>+494,0</w:t>
            </w:r>
          </w:p>
        </w:tc>
        <w:tc>
          <w:tcPr>
            <w:tcW w:w="1361"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Национальная экономика</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-265 150,5</w:t>
            </w:r>
          </w:p>
        </w:tc>
        <w:tc>
          <w:tcPr>
            <w:tcW w:w="1304" w:type="dxa"/>
            <w:tcBorders>
              <w:top w:val="nil"/>
              <w:left w:val="nil"/>
              <w:bottom w:val="nil"/>
              <w:right w:val="nil"/>
            </w:tcBorders>
            <w:vAlign w:val="bottom"/>
          </w:tcPr>
          <w:p w:rsidR="00EF364D" w:rsidRDefault="00EF364D">
            <w:pPr>
              <w:pStyle w:val="ConsPlusNormal"/>
              <w:jc w:val="right"/>
            </w:pPr>
            <w:r>
              <w:t>+494,0</w:t>
            </w:r>
          </w:p>
        </w:tc>
        <w:tc>
          <w:tcPr>
            <w:tcW w:w="1361"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Сельское хозяйство и рыболовство</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-265 150,5</w:t>
            </w:r>
          </w:p>
        </w:tc>
        <w:tc>
          <w:tcPr>
            <w:tcW w:w="1304" w:type="dxa"/>
            <w:tcBorders>
              <w:top w:val="nil"/>
              <w:left w:val="nil"/>
              <w:bottom w:val="nil"/>
              <w:right w:val="nil"/>
            </w:tcBorders>
            <w:vAlign w:val="bottom"/>
          </w:tcPr>
          <w:p w:rsidR="00EF364D" w:rsidRDefault="00EF364D">
            <w:pPr>
              <w:pStyle w:val="ConsPlusNormal"/>
              <w:jc w:val="right"/>
            </w:pPr>
            <w:r>
              <w:t>+494,0</w:t>
            </w:r>
          </w:p>
        </w:tc>
        <w:tc>
          <w:tcPr>
            <w:tcW w:w="1361"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-295 150,5</w:t>
            </w:r>
          </w:p>
        </w:tc>
        <w:tc>
          <w:tcPr>
            <w:tcW w:w="1304" w:type="dxa"/>
            <w:tcBorders>
              <w:top w:val="nil"/>
              <w:left w:val="nil"/>
              <w:bottom w:val="nil"/>
              <w:right w:val="nil"/>
            </w:tcBorders>
            <w:vAlign w:val="bottom"/>
          </w:tcPr>
          <w:p w:rsidR="00EF364D" w:rsidRDefault="00EF364D">
            <w:pPr>
              <w:pStyle w:val="ConsPlusNormal"/>
              <w:jc w:val="right"/>
            </w:pPr>
            <w:r>
              <w:t>+494,0</w:t>
            </w:r>
          </w:p>
        </w:tc>
        <w:tc>
          <w:tcPr>
            <w:tcW w:w="1361"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"Поддержка малых форм хозяйствования"</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+2 377,5</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"Создание системы поддержки фермеров и развития сельской кооперации"</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4 I7</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+2 377,5</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Создание системы поддержки фермеров и развития сельской кооперации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4 I7 54800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+2 377,5</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"Техническая и технологическая модернизация, инновационное развитие"</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+150 000,0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11 5 02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+150 000,0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11 5 02 00590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+150 000,0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+452,0</w:t>
            </w:r>
          </w:p>
        </w:tc>
        <w:tc>
          <w:tcPr>
            <w:tcW w:w="1304" w:type="dxa"/>
            <w:tcBorders>
              <w:top w:val="nil"/>
              <w:left w:val="nil"/>
              <w:bottom w:val="nil"/>
              <w:right w:val="nil"/>
            </w:tcBorders>
            <w:vAlign w:val="bottom"/>
          </w:tcPr>
          <w:p w:rsidR="00EF364D" w:rsidRDefault="00EF364D">
            <w:pPr>
              <w:pStyle w:val="ConsPlusNormal"/>
              <w:jc w:val="right"/>
            </w:pPr>
            <w:r>
              <w:t>+494,0</w:t>
            </w:r>
          </w:p>
        </w:tc>
        <w:tc>
          <w:tcPr>
            <w:tcW w:w="1361"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+452,0</w:t>
            </w:r>
          </w:p>
        </w:tc>
        <w:tc>
          <w:tcPr>
            <w:tcW w:w="1304" w:type="dxa"/>
            <w:tcBorders>
              <w:top w:val="nil"/>
              <w:left w:val="nil"/>
              <w:bottom w:val="nil"/>
              <w:right w:val="nil"/>
            </w:tcBorders>
            <w:vAlign w:val="bottom"/>
          </w:tcPr>
          <w:p w:rsidR="00EF364D" w:rsidRDefault="00EF364D">
            <w:pPr>
              <w:pStyle w:val="ConsPlusNormal"/>
              <w:jc w:val="right"/>
            </w:pPr>
            <w:r>
              <w:t>+494,0</w:t>
            </w:r>
          </w:p>
        </w:tc>
        <w:tc>
          <w:tcPr>
            <w:tcW w:w="1361"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11 6 01 90019</w:t>
            </w:r>
          </w:p>
        </w:tc>
        <w:tc>
          <w:tcPr>
            <w:tcW w:w="680" w:type="dxa"/>
            <w:tcBorders>
              <w:top w:val="nil"/>
              <w:left w:val="nil"/>
              <w:bottom w:val="nil"/>
              <w:right w:val="nil"/>
            </w:tcBorders>
            <w:vAlign w:val="bottom"/>
          </w:tcPr>
          <w:p w:rsidR="00EF364D" w:rsidRDefault="00EF364D">
            <w:pPr>
              <w:pStyle w:val="ConsPlusNormal"/>
              <w:jc w:val="center"/>
            </w:pPr>
            <w:r>
              <w:t>100</w:t>
            </w:r>
          </w:p>
        </w:tc>
        <w:tc>
          <w:tcPr>
            <w:tcW w:w="1361" w:type="dxa"/>
            <w:tcBorders>
              <w:top w:val="nil"/>
              <w:left w:val="nil"/>
              <w:bottom w:val="nil"/>
              <w:right w:val="nil"/>
            </w:tcBorders>
            <w:vAlign w:val="bottom"/>
          </w:tcPr>
          <w:p w:rsidR="00EF364D" w:rsidRDefault="00EF364D">
            <w:pPr>
              <w:pStyle w:val="ConsPlusNormal"/>
              <w:jc w:val="right"/>
            </w:pPr>
            <w:r>
              <w:t>+452,0</w:t>
            </w:r>
          </w:p>
        </w:tc>
        <w:tc>
          <w:tcPr>
            <w:tcW w:w="1304" w:type="dxa"/>
            <w:tcBorders>
              <w:top w:val="nil"/>
              <w:left w:val="nil"/>
              <w:bottom w:val="nil"/>
              <w:right w:val="nil"/>
            </w:tcBorders>
            <w:vAlign w:val="bottom"/>
          </w:tcPr>
          <w:p w:rsidR="00EF364D" w:rsidRDefault="00EF364D">
            <w:pPr>
              <w:pStyle w:val="ConsPlusNormal"/>
              <w:jc w:val="right"/>
            </w:pPr>
            <w:r>
              <w:t>+494,0</w:t>
            </w:r>
          </w:p>
        </w:tc>
        <w:tc>
          <w:tcPr>
            <w:tcW w:w="1361"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"Поддержка племенного дела, селекции и семеноводства"</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Г</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"Развитие племенной базы молочного скотоводства"</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Г 05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Г 05 29999</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+670,0</w:t>
            </w:r>
          </w:p>
        </w:tc>
        <w:tc>
          <w:tcPr>
            <w:tcW w:w="1304" w:type="dxa"/>
            <w:tcBorders>
              <w:top w:val="nil"/>
              <w:left w:val="nil"/>
              <w:bottom w:val="nil"/>
              <w:right w:val="nil"/>
            </w:tcBorders>
            <w:vAlign w:val="bottom"/>
          </w:tcPr>
          <w:p w:rsidR="00EF364D" w:rsidRDefault="00EF364D">
            <w:pPr>
              <w:pStyle w:val="ConsPlusNormal"/>
              <w:jc w:val="right"/>
            </w:pPr>
            <w:r>
              <w:t>+690,0</w:t>
            </w:r>
          </w:p>
        </w:tc>
        <w:tc>
          <w:tcPr>
            <w:tcW w:w="1361" w:type="dxa"/>
            <w:tcBorders>
              <w:top w:val="nil"/>
              <w:left w:val="nil"/>
              <w:bottom w:val="nil"/>
              <w:right w:val="nil"/>
            </w:tcBorders>
            <w:vAlign w:val="bottom"/>
          </w:tcPr>
          <w:p w:rsidR="00EF364D" w:rsidRDefault="00EF364D">
            <w:pPr>
              <w:pStyle w:val="ConsPlusNormal"/>
              <w:jc w:val="right"/>
            </w:pPr>
            <w:r>
              <w:t>+710,0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Областной конкурс лучший по профессии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Г 05 29999</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-670,0</w:t>
            </w:r>
          </w:p>
        </w:tc>
        <w:tc>
          <w:tcPr>
            <w:tcW w:w="1304" w:type="dxa"/>
            <w:tcBorders>
              <w:top w:val="nil"/>
              <w:left w:val="nil"/>
              <w:bottom w:val="nil"/>
              <w:right w:val="nil"/>
            </w:tcBorders>
            <w:vAlign w:val="bottom"/>
          </w:tcPr>
          <w:p w:rsidR="00EF364D" w:rsidRDefault="00EF364D">
            <w:pPr>
              <w:pStyle w:val="ConsPlusNormal"/>
              <w:jc w:val="right"/>
            </w:pPr>
            <w:r>
              <w:t>-690,0</w:t>
            </w:r>
          </w:p>
        </w:tc>
        <w:tc>
          <w:tcPr>
            <w:tcW w:w="1361" w:type="dxa"/>
            <w:tcBorders>
              <w:top w:val="nil"/>
              <w:left w:val="nil"/>
              <w:bottom w:val="nil"/>
              <w:right w:val="nil"/>
            </w:tcBorders>
            <w:vAlign w:val="bottom"/>
          </w:tcPr>
          <w:p w:rsidR="00EF364D" w:rsidRDefault="00EF364D">
            <w:pPr>
              <w:pStyle w:val="ConsPlusNormal"/>
              <w:jc w:val="right"/>
            </w:pPr>
            <w:r>
              <w:t>-710,0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02 R5430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-33 243,9</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02 R5430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33 243,9</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"Стимулирование инвестиционной деятельности в агропромышленном комплексе"</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-447 980,0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"Поддержка инвестиционного кредитования в агропромышленном комплексе"</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-448 080,0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01 60060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+144 616,3</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01 R4330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+210 770,0</w:t>
            </w:r>
          </w:p>
        </w:tc>
        <w:tc>
          <w:tcPr>
            <w:tcW w:w="1304" w:type="dxa"/>
            <w:tcBorders>
              <w:top w:val="nil"/>
              <w:left w:val="nil"/>
              <w:bottom w:val="nil"/>
              <w:right w:val="nil"/>
            </w:tcBorders>
            <w:vAlign w:val="bottom"/>
          </w:tcPr>
          <w:p w:rsidR="00EF364D" w:rsidRDefault="00EF364D">
            <w:pPr>
              <w:pStyle w:val="ConsPlusNormal"/>
              <w:jc w:val="right"/>
            </w:pPr>
            <w:r>
              <w:t>+545 770,4</w:t>
            </w:r>
          </w:p>
        </w:tc>
        <w:tc>
          <w:tcPr>
            <w:tcW w:w="1361" w:type="dxa"/>
            <w:tcBorders>
              <w:top w:val="nil"/>
              <w:left w:val="nil"/>
              <w:bottom w:val="nil"/>
              <w:right w:val="nil"/>
            </w:tcBorders>
            <w:vAlign w:val="bottom"/>
          </w:tcPr>
          <w:p w:rsidR="00EF364D" w:rsidRDefault="00EF364D">
            <w:pPr>
              <w:pStyle w:val="ConsPlusNormal"/>
              <w:jc w:val="right"/>
            </w:pPr>
            <w:r>
              <w:t>+417 348,6</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01 R5440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-803 466,3</w:t>
            </w:r>
          </w:p>
        </w:tc>
        <w:tc>
          <w:tcPr>
            <w:tcW w:w="1304" w:type="dxa"/>
            <w:tcBorders>
              <w:top w:val="nil"/>
              <w:left w:val="nil"/>
              <w:bottom w:val="nil"/>
              <w:right w:val="nil"/>
            </w:tcBorders>
            <w:vAlign w:val="bottom"/>
          </w:tcPr>
          <w:p w:rsidR="00EF364D" w:rsidRDefault="00EF364D">
            <w:pPr>
              <w:pStyle w:val="ConsPlusNormal"/>
              <w:jc w:val="right"/>
            </w:pPr>
            <w:r>
              <w:t>-545 770,4</w:t>
            </w:r>
          </w:p>
        </w:tc>
        <w:tc>
          <w:tcPr>
            <w:tcW w:w="1361" w:type="dxa"/>
            <w:tcBorders>
              <w:top w:val="nil"/>
              <w:left w:val="nil"/>
              <w:bottom w:val="nil"/>
              <w:right w:val="nil"/>
            </w:tcBorders>
            <w:vAlign w:val="bottom"/>
          </w:tcPr>
          <w:p w:rsidR="00EF364D" w:rsidRDefault="00EF364D">
            <w:pPr>
              <w:pStyle w:val="ConsPlusNormal"/>
              <w:jc w:val="right"/>
            </w:pPr>
            <w:r>
              <w:t>-417 348,6</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02 R4720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+100,0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+30 000,0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+30 000,0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806</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99 9 00 20590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+30 000,0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Департамент строительства и транспорта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+905 868,5</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Общегосударственные вопросы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-23 291,0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Другие общегосударственные вопросы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-23 291,0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-23 291,0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-23 291,0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-23 291,0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Жилищно-коммунальное хозяйство</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+134 674,8</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Жилищное хозяйство</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+267 000,0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+267 000,0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center"/>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+267 000,0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строительству жилья для молодых специалистов и их семей в рамках проекта "Новая жизнь"</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09 1 17</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+267 000,0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09 1 17 60490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+267 000,0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Коммунальное хозяйство</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-132 325,2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-132 325,2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+53 398,0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09 1 09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+53 398,0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09 1 09 43780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+53 398,0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-120 353,0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обеспечению населения чистой питьевой водой"</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-128 038,0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09 2 05 41090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-151 783,0</w:t>
            </w:r>
          </w:p>
        </w:tc>
        <w:tc>
          <w:tcPr>
            <w:tcW w:w="1304" w:type="dxa"/>
            <w:tcBorders>
              <w:top w:val="nil"/>
              <w:left w:val="nil"/>
              <w:bottom w:val="nil"/>
              <w:right w:val="nil"/>
            </w:tcBorders>
            <w:vAlign w:val="bottom"/>
          </w:tcPr>
          <w:p w:rsidR="00EF364D" w:rsidRDefault="00EF364D">
            <w:pPr>
              <w:pStyle w:val="ConsPlusNormal"/>
              <w:jc w:val="right"/>
            </w:pPr>
            <w:r>
              <w:t>-62 101,0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мероприятий по обеспечению населения чистой питьевой водой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09 2 05 41090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-4 480,0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09 2 05 71090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+28 225,0</w:t>
            </w:r>
          </w:p>
        </w:tc>
        <w:tc>
          <w:tcPr>
            <w:tcW w:w="1304" w:type="dxa"/>
            <w:tcBorders>
              <w:top w:val="nil"/>
              <w:left w:val="nil"/>
              <w:bottom w:val="nil"/>
              <w:right w:val="nil"/>
            </w:tcBorders>
            <w:vAlign w:val="bottom"/>
          </w:tcPr>
          <w:p w:rsidR="00EF364D" w:rsidRDefault="00EF364D">
            <w:pPr>
              <w:pStyle w:val="ConsPlusNormal"/>
              <w:jc w:val="right"/>
            </w:pPr>
            <w:r>
              <w:t>+62 101,0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09 2 10</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+7 685,0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09 2 10 40370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+7 685,0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"Чистая вода"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G5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-65 370,2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G5 52430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-53 398,3</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и реконструкция (модернизация) объектов питьевого водоснабжения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G5 52430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-11 971,9</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Образование</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+766 339,7</w:t>
            </w:r>
          </w:p>
        </w:tc>
        <w:tc>
          <w:tcPr>
            <w:tcW w:w="1304" w:type="dxa"/>
            <w:tcBorders>
              <w:top w:val="nil"/>
              <w:left w:val="nil"/>
              <w:bottom w:val="nil"/>
              <w:right w:val="nil"/>
            </w:tcBorders>
            <w:vAlign w:val="bottom"/>
          </w:tcPr>
          <w:p w:rsidR="00EF364D" w:rsidRDefault="00EF364D">
            <w:pPr>
              <w:pStyle w:val="ConsPlusNormal"/>
              <w:jc w:val="right"/>
            </w:pPr>
            <w:r>
              <w:t>+327 934,0</w:t>
            </w:r>
          </w:p>
        </w:tc>
        <w:tc>
          <w:tcPr>
            <w:tcW w:w="1361" w:type="dxa"/>
            <w:tcBorders>
              <w:top w:val="nil"/>
              <w:left w:val="nil"/>
              <w:bottom w:val="nil"/>
              <w:right w:val="nil"/>
            </w:tcBorders>
            <w:vAlign w:val="bottom"/>
          </w:tcPr>
          <w:p w:rsidR="00EF364D" w:rsidRDefault="00EF364D">
            <w:pPr>
              <w:pStyle w:val="ConsPlusNormal"/>
              <w:jc w:val="right"/>
            </w:pPr>
            <w:r>
              <w:t>-167 142,0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Дошкольное образование</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+202 953,7</w:t>
            </w:r>
          </w:p>
        </w:tc>
        <w:tc>
          <w:tcPr>
            <w:tcW w:w="1304" w:type="dxa"/>
            <w:tcBorders>
              <w:top w:val="nil"/>
              <w:left w:val="nil"/>
              <w:bottom w:val="nil"/>
              <w:right w:val="nil"/>
            </w:tcBorders>
            <w:vAlign w:val="bottom"/>
          </w:tcPr>
          <w:p w:rsidR="00EF364D" w:rsidRDefault="00EF364D">
            <w:pPr>
              <w:pStyle w:val="ConsPlusNormal"/>
              <w:jc w:val="right"/>
            </w:pPr>
            <w:r>
              <w:t>+116 235,0</w:t>
            </w:r>
          </w:p>
        </w:tc>
        <w:tc>
          <w:tcPr>
            <w:tcW w:w="1361"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+302 953,7</w:t>
            </w:r>
          </w:p>
        </w:tc>
        <w:tc>
          <w:tcPr>
            <w:tcW w:w="1304" w:type="dxa"/>
            <w:tcBorders>
              <w:top w:val="nil"/>
              <w:left w:val="nil"/>
              <w:bottom w:val="nil"/>
              <w:right w:val="nil"/>
            </w:tcBorders>
            <w:vAlign w:val="bottom"/>
          </w:tcPr>
          <w:p w:rsidR="00EF364D" w:rsidRDefault="00EF364D">
            <w:pPr>
              <w:pStyle w:val="ConsPlusNormal"/>
              <w:jc w:val="right"/>
            </w:pPr>
            <w:r>
              <w:t>+16 235,0</w:t>
            </w:r>
          </w:p>
        </w:tc>
        <w:tc>
          <w:tcPr>
            <w:tcW w:w="1361"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дошкольного образования"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+302 953,7</w:t>
            </w:r>
          </w:p>
        </w:tc>
        <w:tc>
          <w:tcPr>
            <w:tcW w:w="1304" w:type="dxa"/>
            <w:tcBorders>
              <w:top w:val="nil"/>
              <w:left w:val="nil"/>
              <w:bottom w:val="nil"/>
              <w:right w:val="nil"/>
            </w:tcBorders>
            <w:vAlign w:val="bottom"/>
          </w:tcPr>
          <w:p w:rsidR="00EF364D" w:rsidRDefault="00EF364D">
            <w:pPr>
              <w:pStyle w:val="ConsPlusNormal"/>
              <w:jc w:val="right"/>
            </w:pPr>
            <w:r>
              <w:t>+16 235,0</w:t>
            </w:r>
          </w:p>
        </w:tc>
        <w:tc>
          <w:tcPr>
            <w:tcW w:w="1361"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дошкольного образования"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+4 215,0</w:t>
            </w:r>
          </w:p>
        </w:tc>
        <w:tc>
          <w:tcPr>
            <w:tcW w:w="1304" w:type="dxa"/>
            <w:tcBorders>
              <w:top w:val="nil"/>
              <w:left w:val="nil"/>
              <w:bottom w:val="nil"/>
              <w:right w:val="nil"/>
            </w:tcBorders>
            <w:vAlign w:val="bottom"/>
          </w:tcPr>
          <w:p w:rsidR="00EF364D" w:rsidRDefault="00EF364D">
            <w:pPr>
              <w:pStyle w:val="ConsPlusNormal"/>
              <w:jc w:val="right"/>
            </w:pPr>
            <w:r>
              <w:t>+16 235,0</w:t>
            </w:r>
          </w:p>
        </w:tc>
        <w:tc>
          <w:tcPr>
            <w:tcW w:w="1361"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02 1 04 72120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+4 215,0</w:t>
            </w:r>
          </w:p>
        </w:tc>
        <w:tc>
          <w:tcPr>
            <w:tcW w:w="1304" w:type="dxa"/>
            <w:tcBorders>
              <w:top w:val="nil"/>
              <w:left w:val="nil"/>
              <w:bottom w:val="nil"/>
              <w:right w:val="nil"/>
            </w:tcBorders>
            <w:vAlign w:val="bottom"/>
          </w:tcPr>
          <w:p w:rsidR="00EF364D" w:rsidRDefault="00EF364D">
            <w:pPr>
              <w:pStyle w:val="ConsPlusNormal"/>
              <w:jc w:val="right"/>
            </w:pPr>
            <w:r>
              <w:t>+16 235,0</w:t>
            </w:r>
          </w:p>
        </w:tc>
        <w:tc>
          <w:tcPr>
            <w:tcW w:w="1361"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+298 738,7</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 51590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+298 739,0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 Р0000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-0,3</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-100 000,0</w:t>
            </w:r>
          </w:p>
        </w:tc>
        <w:tc>
          <w:tcPr>
            <w:tcW w:w="1304" w:type="dxa"/>
            <w:tcBorders>
              <w:top w:val="nil"/>
              <w:left w:val="nil"/>
              <w:bottom w:val="nil"/>
              <w:right w:val="nil"/>
            </w:tcBorders>
            <w:vAlign w:val="bottom"/>
          </w:tcPr>
          <w:p w:rsidR="00EF364D" w:rsidRDefault="00EF364D">
            <w:pPr>
              <w:pStyle w:val="ConsPlusNormal"/>
              <w:jc w:val="right"/>
            </w:pPr>
            <w:r>
              <w:t>+100 000,0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-100 000,0</w:t>
            </w:r>
          </w:p>
        </w:tc>
        <w:tc>
          <w:tcPr>
            <w:tcW w:w="1304" w:type="dxa"/>
            <w:tcBorders>
              <w:top w:val="nil"/>
              <w:left w:val="nil"/>
              <w:bottom w:val="nil"/>
              <w:right w:val="nil"/>
            </w:tcBorders>
            <w:vAlign w:val="bottom"/>
          </w:tcPr>
          <w:p w:rsidR="00EF364D" w:rsidRDefault="00EF364D">
            <w:pPr>
              <w:pStyle w:val="ConsPlusNormal"/>
              <w:jc w:val="right"/>
            </w:pPr>
            <w:r>
              <w:t>+100 000,0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"Жилье"</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F1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-100 000,0</w:t>
            </w:r>
          </w:p>
        </w:tc>
        <w:tc>
          <w:tcPr>
            <w:tcW w:w="1304" w:type="dxa"/>
            <w:tcBorders>
              <w:top w:val="nil"/>
              <w:left w:val="nil"/>
              <w:bottom w:val="nil"/>
              <w:right w:val="nil"/>
            </w:tcBorders>
            <w:vAlign w:val="bottom"/>
          </w:tcPr>
          <w:p w:rsidR="00EF364D" w:rsidRDefault="00EF364D">
            <w:pPr>
              <w:pStyle w:val="ConsPlusNormal"/>
              <w:jc w:val="right"/>
            </w:pPr>
            <w:r>
              <w:t>+100 000,0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F1 50210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-100 000,0</w:t>
            </w:r>
          </w:p>
        </w:tc>
        <w:tc>
          <w:tcPr>
            <w:tcW w:w="1304" w:type="dxa"/>
            <w:tcBorders>
              <w:top w:val="nil"/>
              <w:left w:val="nil"/>
              <w:bottom w:val="nil"/>
              <w:right w:val="nil"/>
            </w:tcBorders>
            <w:vAlign w:val="bottom"/>
          </w:tcPr>
          <w:p w:rsidR="00EF364D" w:rsidRDefault="00EF364D">
            <w:pPr>
              <w:pStyle w:val="ConsPlusNormal"/>
              <w:jc w:val="right"/>
            </w:pPr>
            <w:r>
              <w:t>-187 385,0</w:t>
            </w:r>
          </w:p>
        </w:tc>
        <w:tc>
          <w:tcPr>
            <w:tcW w:w="1361" w:type="dxa"/>
            <w:tcBorders>
              <w:top w:val="nil"/>
              <w:left w:val="nil"/>
              <w:bottom w:val="nil"/>
              <w:right w:val="nil"/>
            </w:tcBorders>
            <w:vAlign w:val="bottom"/>
          </w:tcPr>
          <w:p w:rsidR="00EF364D" w:rsidRDefault="00EF364D">
            <w:pPr>
              <w:pStyle w:val="ConsPlusNormal"/>
              <w:jc w:val="right"/>
            </w:pPr>
            <w:r>
              <w:t>-65 695,0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F1 F0000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+287 385,0</w:t>
            </w:r>
          </w:p>
        </w:tc>
        <w:tc>
          <w:tcPr>
            <w:tcW w:w="1361" w:type="dxa"/>
            <w:tcBorders>
              <w:top w:val="nil"/>
              <w:left w:val="nil"/>
              <w:bottom w:val="nil"/>
              <w:right w:val="nil"/>
            </w:tcBorders>
            <w:vAlign w:val="bottom"/>
          </w:tcPr>
          <w:p w:rsidR="00EF364D" w:rsidRDefault="00EF364D">
            <w:pPr>
              <w:pStyle w:val="ConsPlusNormal"/>
              <w:jc w:val="right"/>
            </w:pPr>
            <w:r>
              <w:t>+65 695,0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Общее образование</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+122 312,0</w:t>
            </w:r>
          </w:p>
        </w:tc>
        <w:tc>
          <w:tcPr>
            <w:tcW w:w="1304" w:type="dxa"/>
            <w:tcBorders>
              <w:top w:val="nil"/>
              <w:left w:val="nil"/>
              <w:bottom w:val="nil"/>
              <w:right w:val="nil"/>
            </w:tcBorders>
            <w:vAlign w:val="bottom"/>
          </w:tcPr>
          <w:p w:rsidR="00EF364D" w:rsidRDefault="00EF364D">
            <w:pPr>
              <w:pStyle w:val="ConsPlusNormal"/>
              <w:jc w:val="right"/>
            </w:pPr>
            <w:r>
              <w:t>+211 699,0</w:t>
            </w:r>
          </w:p>
        </w:tc>
        <w:tc>
          <w:tcPr>
            <w:tcW w:w="1361"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+389,0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общего образования"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+389,0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общего образования"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02 2 06</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+389,0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создание в общеобразовательных организациях, расположенных в сельской местности, условия для занятий физической культурой и спортом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06 R0970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+389,0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+156 700,0</w:t>
            </w:r>
          </w:p>
        </w:tc>
        <w:tc>
          <w:tcPr>
            <w:tcW w:w="1304" w:type="dxa"/>
            <w:tcBorders>
              <w:top w:val="nil"/>
              <w:left w:val="nil"/>
              <w:bottom w:val="nil"/>
              <w:right w:val="nil"/>
            </w:tcBorders>
            <w:vAlign w:val="bottom"/>
          </w:tcPr>
          <w:p w:rsidR="00EF364D" w:rsidRDefault="00EF364D">
            <w:pPr>
              <w:pStyle w:val="ConsPlusNormal"/>
              <w:jc w:val="right"/>
            </w:pPr>
            <w:r>
              <w:t>+100 000,0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+156 700,0</w:t>
            </w:r>
          </w:p>
        </w:tc>
        <w:tc>
          <w:tcPr>
            <w:tcW w:w="1304" w:type="dxa"/>
            <w:tcBorders>
              <w:top w:val="nil"/>
              <w:left w:val="nil"/>
              <w:bottom w:val="nil"/>
              <w:right w:val="nil"/>
            </w:tcBorders>
            <w:vAlign w:val="bottom"/>
          </w:tcPr>
          <w:p w:rsidR="00EF364D" w:rsidRDefault="00EF364D">
            <w:pPr>
              <w:pStyle w:val="ConsPlusNormal"/>
              <w:jc w:val="right"/>
            </w:pPr>
            <w:r>
              <w:t>+100 000,0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"Жилье"</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F1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+156 700,0</w:t>
            </w:r>
          </w:p>
        </w:tc>
        <w:tc>
          <w:tcPr>
            <w:tcW w:w="1304" w:type="dxa"/>
            <w:tcBorders>
              <w:top w:val="nil"/>
              <w:left w:val="nil"/>
              <w:bottom w:val="nil"/>
              <w:right w:val="nil"/>
            </w:tcBorders>
            <w:vAlign w:val="bottom"/>
          </w:tcPr>
          <w:p w:rsidR="00EF364D" w:rsidRDefault="00EF364D">
            <w:pPr>
              <w:pStyle w:val="ConsPlusNormal"/>
              <w:jc w:val="right"/>
            </w:pPr>
            <w:r>
              <w:t>+100 000,0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F1 50210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+156 700,0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F1 F0000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+100 000,0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-34 777,0</w:t>
            </w:r>
          </w:p>
        </w:tc>
        <w:tc>
          <w:tcPr>
            <w:tcW w:w="1304" w:type="dxa"/>
            <w:tcBorders>
              <w:top w:val="nil"/>
              <w:left w:val="nil"/>
              <w:bottom w:val="nil"/>
              <w:right w:val="nil"/>
            </w:tcBorders>
            <w:vAlign w:val="bottom"/>
          </w:tcPr>
          <w:p w:rsidR="00EF364D" w:rsidRDefault="00EF364D">
            <w:pPr>
              <w:pStyle w:val="ConsPlusNormal"/>
              <w:jc w:val="right"/>
            </w:pPr>
            <w:r>
              <w:t>+111 699,0</w:t>
            </w:r>
          </w:p>
        </w:tc>
        <w:tc>
          <w:tcPr>
            <w:tcW w:w="1361"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"Обеспечение создания новых мест в общеобразовательных организациях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-34 777,0</w:t>
            </w:r>
          </w:p>
        </w:tc>
        <w:tc>
          <w:tcPr>
            <w:tcW w:w="1304" w:type="dxa"/>
            <w:tcBorders>
              <w:top w:val="nil"/>
              <w:left w:val="nil"/>
              <w:bottom w:val="nil"/>
              <w:right w:val="nil"/>
            </w:tcBorders>
            <w:vAlign w:val="bottom"/>
          </w:tcPr>
          <w:p w:rsidR="00EF364D" w:rsidRDefault="00EF364D">
            <w:pPr>
              <w:pStyle w:val="ConsPlusNormal"/>
              <w:jc w:val="right"/>
            </w:pPr>
            <w:r>
              <w:t>+111 699,0</w:t>
            </w:r>
          </w:p>
        </w:tc>
        <w:tc>
          <w:tcPr>
            <w:tcW w:w="1361"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"Создание безопасных условий пребывания детей в общеобразовательных организациях"</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+21 923,0</w:t>
            </w:r>
          </w:p>
        </w:tc>
        <w:tc>
          <w:tcPr>
            <w:tcW w:w="1304" w:type="dxa"/>
            <w:tcBorders>
              <w:top w:val="nil"/>
              <w:left w:val="nil"/>
              <w:bottom w:val="nil"/>
              <w:right w:val="nil"/>
            </w:tcBorders>
            <w:vAlign w:val="bottom"/>
          </w:tcPr>
          <w:p w:rsidR="00EF364D" w:rsidRDefault="00EF364D">
            <w:pPr>
              <w:pStyle w:val="ConsPlusNormal"/>
              <w:jc w:val="right"/>
            </w:pPr>
            <w:r>
              <w:t>-145,0</w:t>
            </w:r>
          </w:p>
        </w:tc>
        <w:tc>
          <w:tcPr>
            <w:tcW w:w="1361"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+6 801,0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17 1 02 71120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-400,0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17 1 02 72120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15 522,0</w:t>
            </w:r>
          </w:p>
        </w:tc>
        <w:tc>
          <w:tcPr>
            <w:tcW w:w="1304" w:type="dxa"/>
            <w:tcBorders>
              <w:top w:val="nil"/>
              <w:left w:val="nil"/>
              <w:bottom w:val="nil"/>
              <w:right w:val="nil"/>
            </w:tcBorders>
            <w:vAlign w:val="bottom"/>
          </w:tcPr>
          <w:p w:rsidR="00EF364D" w:rsidRDefault="00EF364D">
            <w:pPr>
              <w:pStyle w:val="ConsPlusNormal"/>
              <w:jc w:val="right"/>
            </w:pPr>
            <w:r>
              <w:t>-145,0</w:t>
            </w:r>
          </w:p>
        </w:tc>
        <w:tc>
          <w:tcPr>
            <w:tcW w:w="1361"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"Современная школа"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Е1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-56 700,0</w:t>
            </w:r>
          </w:p>
        </w:tc>
        <w:tc>
          <w:tcPr>
            <w:tcW w:w="1304" w:type="dxa"/>
            <w:tcBorders>
              <w:top w:val="nil"/>
              <w:left w:val="nil"/>
              <w:bottom w:val="nil"/>
              <w:right w:val="nil"/>
            </w:tcBorders>
            <w:vAlign w:val="bottom"/>
          </w:tcPr>
          <w:p w:rsidR="00EF364D" w:rsidRDefault="00EF364D">
            <w:pPr>
              <w:pStyle w:val="ConsPlusNormal"/>
              <w:jc w:val="right"/>
            </w:pPr>
            <w:r>
              <w:t>+111 844,0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Е1 55200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-56 700,0</w:t>
            </w:r>
          </w:p>
        </w:tc>
        <w:tc>
          <w:tcPr>
            <w:tcW w:w="1304" w:type="dxa"/>
            <w:tcBorders>
              <w:top w:val="nil"/>
              <w:left w:val="nil"/>
              <w:bottom w:val="nil"/>
              <w:right w:val="nil"/>
            </w:tcBorders>
            <w:vAlign w:val="bottom"/>
          </w:tcPr>
          <w:p w:rsidR="00EF364D" w:rsidRDefault="00EF364D">
            <w:pPr>
              <w:pStyle w:val="ConsPlusNormal"/>
              <w:jc w:val="right"/>
            </w:pPr>
            <w:r>
              <w:t>-26 195,0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Е1 Е0000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+138 039,0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Среднее профессиональное образование</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+315 412,0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+315 412,0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профессионального образования"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+315 412,0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"Капитальный ремонт объектов государственной собственности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15 2 06</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+315 412,0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15 2 06 22110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+315 412,0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Молодежная политика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+125 662,0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+125 662,0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"Молодость Белгородчины"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+125 662,0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+125 662,0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+125 662,0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Культура, кинематография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+11 685,0</w:t>
            </w:r>
          </w:p>
        </w:tc>
        <w:tc>
          <w:tcPr>
            <w:tcW w:w="1304" w:type="dxa"/>
            <w:tcBorders>
              <w:top w:val="nil"/>
              <w:left w:val="nil"/>
              <w:bottom w:val="nil"/>
              <w:right w:val="nil"/>
            </w:tcBorders>
            <w:vAlign w:val="bottom"/>
          </w:tcPr>
          <w:p w:rsidR="00EF364D" w:rsidRDefault="00EF364D">
            <w:pPr>
              <w:pStyle w:val="ConsPlusNormal"/>
              <w:jc w:val="right"/>
            </w:pPr>
            <w:r>
              <w:t>-41 625,0</w:t>
            </w:r>
          </w:p>
        </w:tc>
        <w:tc>
          <w:tcPr>
            <w:tcW w:w="1361" w:type="dxa"/>
            <w:tcBorders>
              <w:top w:val="nil"/>
              <w:left w:val="nil"/>
              <w:bottom w:val="nil"/>
              <w:right w:val="nil"/>
            </w:tcBorders>
            <w:vAlign w:val="bottom"/>
          </w:tcPr>
          <w:p w:rsidR="00EF364D" w:rsidRDefault="00EF364D">
            <w:pPr>
              <w:pStyle w:val="ConsPlusNormal"/>
              <w:jc w:val="right"/>
            </w:pPr>
            <w:r>
              <w:t>19 675,0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Культура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+33 685,0</w:t>
            </w:r>
          </w:p>
        </w:tc>
        <w:tc>
          <w:tcPr>
            <w:tcW w:w="1304" w:type="dxa"/>
            <w:tcBorders>
              <w:top w:val="nil"/>
              <w:left w:val="nil"/>
              <w:bottom w:val="nil"/>
              <w:right w:val="nil"/>
            </w:tcBorders>
            <w:vAlign w:val="bottom"/>
          </w:tcPr>
          <w:p w:rsidR="00EF364D" w:rsidRDefault="00EF364D">
            <w:pPr>
              <w:pStyle w:val="ConsPlusNormal"/>
              <w:jc w:val="right"/>
            </w:pPr>
            <w:r>
              <w:t>-41 625,0</w:t>
            </w:r>
          </w:p>
        </w:tc>
        <w:tc>
          <w:tcPr>
            <w:tcW w:w="1361"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+33 685,0</w:t>
            </w:r>
          </w:p>
        </w:tc>
        <w:tc>
          <w:tcPr>
            <w:tcW w:w="1304" w:type="dxa"/>
            <w:tcBorders>
              <w:top w:val="nil"/>
              <w:left w:val="nil"/>
              <w:bottom w:val="nil"/>
              <w:right w:val="nil"/>
            </w:tcBorders>
            <w:vAlign w:val="bottom"/>
          </w:tcPr>
          <w:p w:rsidR="00EF364D" w:rsidRDefault="00EF364D">
            <w:pPr>
              <w:pStyle w:val="ConsPlusNormal"/>
              <w:jc w:val="right"/>
            </w:pPr>
            <w:r>
              <w:t>-41 625,0</w:t>
            </w:r>
          </w:p>
        </w:tc>
        <w:tc>
          <w:tcPr>
            <w:tcW w:w="1361"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музейного дела"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+23 679,0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сферы культуры"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+23 679,0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05 2 04 22110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+23 679,0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"Культурно-досуговая деятельность и народное творчество"</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+10 006,0</w:t>
            </w:r>
          </w:p>
        </w:tc>
        <w:tc>
          <w:tcPr>
            <w:tcW w:w="1304" w:type="dxa"/>
            <w:tcBorders>
              <w:top w:val="nil"/>
              <w:left w:val="nil"/>
              <w:bottom w:val="nil"/>
              <w:right w:val="nil"/>
            </w:tcBorders>
            <w:vAlign w:val="bottom"/>
          </w:tcPr>
          <w:p w:rsidR="00EF364D" w:rsidRDefault="00EF364D">
            <w:pPr>
              <w:pStyle w:val="ConsPlusNormal"/>
              <w:jc w:val="right"/>
            </w:pPr>
            <w:r>
              <w:t>-41 625,0</w:t>
            </w:r>
          </w:p>
        </w:tc>
        <w:tc>
          <w:tcPr>
            <w:tcW w:w="1361"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сферы культуры"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+10 006,0</w:t>
            </w:r>
          </w:p>
        </w:tc>
        <w:tc>
          <w:tcPr>
            <w:tcW w:w="1304" w:type="dxa"/>
            <w:tcBorders>
              <w:top w:val="nil"/>
              <w:left w:val="nil"/>
              <w:bottom w:val="nil"/>
              <w:right w:val="nil"/>
            </w:tcBorders>
            <w:vAlign w:val="bottom"/>
          </w:tcPr>
          <w:p w:rsidR="00EF364D" w:rsidRDefault="00EF364D">
            <w:pPr>
              <w:pStyle w:val="ConsPlusNormal"/>
              <w:jc w:val="right"/>
            </w:pPr>
            <w:r>
              <w:t>-41 625,0</w:t>
            </w:r>
          </w:p>
        </w:tc>
        <w:tc>
          <w:tcPr>
            <w:tcW w:w="1361"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+2 750,0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+1 033,0</w:t>
            </w:r>
          </w:p>
        </w:tc>
        <w:tc>
          <w:tcPr>
            <w:tcW w:w="1304" w:type="dxa"/>
            <w:tcBorders>
              <w:top w:val="nil"/>
              <w:left w:val="nil"/>
              <w:bottom w:val="nil"/>
              <w:right w:val="nil"/>
            </w:tcBorders>
            <w:vAlign w:val="bottom"/>
          </w:tcPr>
          <w:p w:rsidR="00EF364D" w:rsidRDefault="00EF364D">
            <w:pPr>
              <w:pStyle w:val="ConsPlusNormal"/>
              <w:jc w:val="right"/>
            </w:pPr>
            <w:r>
              <w:t>-41 625,0</w:t>
            </w:r>
          </w:p>
        </w:tc>
        <w:tc>
          <w:tcPr>
            <w:tcW w:w="1361"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05 3 04 71120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+14 072,0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05 3 04 72120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-7 849,0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Другие вопросы в области культуры, кинематографии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-22 000,0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-22 000,0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-22 000,0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"Сохранение объектов культурного наследия (памятников истории и культуры)"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-22 000,0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05 4 04 22210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05 4 04 72220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-22 000,0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Здравоохранение</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-219,0</w:t>
            </w:r>
          </w:p>
        </w:tc>
        <w:tc>
          <w:tcPr>
            <w:tcW w:w="1304" w:type="dxa"/>
            <w:tcBorders>
              <w:top w:val="nil"/>
              <w:left w:val="nil"/>
              <w:bottom w:val="nil"/>
              <w:right w:val="nil"/>
            </w:tcBorders>
            <w:vAlign w:val="bottom"/>
          </w:tcPr>
          <w:p w:rsidR="00EF364D" w:rsidRDefault="00EF364D">
            <w:pPr>
              <w:pStyle w:val="ConsPlusNormal"/>
              <w:jc w:val="right"/>
            </w:pPr>
            <w:r>
              <w:t>-286 792,0</w:t>
            </w:r>
          </w:p>
        </w:tc>
        <w:tc>
          <w:tcPr>
            <w:tcW w:w="1361" w:type="dxa"/>
            <w:tcBorders>
              <w:top w:val="nil"/>
              <w:left w:val="nil"/>
              <w:bottom w:val="nil"/>
              <w:right w:val="nil"/>
            </w:tcBorders>
            <w:vAlign w:val="bottom"/>
          </w:tcPr>
          <w:p w:rsidR="00EF364D" w:rsidRDefault="00EF364D">
            <w:pPr>
              <w:pStyle w:val="ConsPlusNormal"/>
              <w:jc w:val="right"/>
            </w:pPr>
            <w:r>
              <w:t>-22 143,0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Стационарная медицинская помощь</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+46 475,0</w:t>
            </w:r>
          </w:p>
        </w:tc>
        <w:tc>
          <w:tcPr>
            <w:tcW w:w="1304" w:type="dxa"/>
            <w:tcBorders>
              <w:top w:val="nil"/>
              <w:left w:val="nil"/>
              <w:bottom w:val="nil"/>
              <w:right w:val="nil"/>
            </w:tcBorders>
            <w:vAlign w:val="bottom"/>
          </w:tcPr>
          <w:p w:rsidR="00EF364D" w:rsidRDefault="00EF364D">
            <w:pPr>
              <w:pStyle w:val="ConsPlusNormal"/>
              <w:jc w:val="right"/>
            </w:pPr>
            <w:r>
              <w:t>-177 734,0</w:t>
            </w:r>
          </w:p>
        </w:tc>
        <w:tc>
          <w:tcPr>
            <w:tcW w:w="1361" w:type="dxa"/>
            <w:tcBorders>
              <w:top w:val="nil"/>
              <w:left w:val="nil"/>
              <w:bottom w:val="nil"/>
              <w:right w:val="nil"/>
            </w:tcBorders>
            <w:vAlign w:val="bottom"/>
          </w:tcPr>
          <w:p w:rsidR="00EF364D" w:rsidRDefault="00EF364D">
            <w:pPr>
              <w:pStyle w:val="ConsPlusNormal"/>
              <w:jc w:val="right"/>
            </w:pPr>
            <w:r>
              <w:t>-75 651,0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+46 475,0</w:t>
            </w:r>
          </w:p>
        </w:tc>
        <w:tc>
          <w:tcPr>
            <w:tcW w:w="1304" w:type="dxa"/>
            <w:tcBorders>
              <w:top w:val="nil"/>
              <w:left w:val="nil"/>
              <w:bottom w:val="nil"/>
              <w:right w:val="nil"/>
            </w:tcBorders>
            <w:vAlign w:val="bottom"/>
          </w:tcPr>
          <w:p w:rsidR="00EF364D" w:rsidRDefault="00EF364D">
            <w:pPr>
              <w:pStyle w:val="ConsPlusNormal"/>
              <w:jc w:val="right"/>
            </w:pPr>
            <w:r>
              <w:t>-177 734,0</w:t>
            </w:r>
          </w:p>
        </w:tc>
        <w:tc>
          <w:tcPr>
            <w:tcW w:w="1361" w:type="dxa"/>
            <w:tcBorders>
              <w:top w:val="nil"/>
              <w:left w:val="nil"/>
              <w:bottom w:val="nil"/>
              <w:right w:val="nil"/>
            </w:tcBorders>
            <w:vAlign w:val="bottom"/>
          </w:tcPr>
          <w:p w:rsidR="00EF364D" w:rsidRDefault="00EF364D">
            <w:pPr>
              <w:pStyle w:val="ConsPlusNormal"/>
              <w:jc w:val="right"/>
            </w:pPr>
            <w:r>
              <w:t>-75 651,0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первичной медико-санитарной помощи"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+3 375,0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выкуп, капитальный ремонт объектов здравоохранения"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03 2 03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+3 375,0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03 2 03 22110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+3 375,0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+37 420,0</w:t>
            </w:r>
          </w:p>
        </w:tc>
        <w:tc>
          <w:tcPr>
            <w:tcW w:w="1304" w:type="dxa"/>
            <w:tcBorders>
              <w:top w:val="nil"/>
              <w:left w:val="nil"/>
              <w:bottom w:val="nil"/>
              <w:right w:val="nil"/>
            </w:tcBorders>
            <w:vAlign w:val="bottom"/>
          </w:tcPr>
          <w:p w:rsidR="00EF364D" w:rsidRDefault="00EF364D">
            <w:pPr>
              <w:pStyle w:val="ConsPlusNormal"/>
              <w:jc w:val="right"/>
            </w:pPr>
            <w:r>
              <w:t>-187 270,0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03 3 08</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+37 420,0</w:t>
            </w:r>
          </w:p>
        </w:tc>
        <w:tc>
          <w:tcPr>
            <w:tcW w:w="1304" w:type="dxa"/>
            <w:tcBorders>
              <w:top w:val="nil"/>
              <w:left w:val="nil"/>
              <w:bottom w:val="nil"/>
              <w:right w:val="nil"/>
            </w:tcBorders>
            <w:vAlign w:val="bottom"/>
          </w:tcPr>
          <w:p w:rsidR="00EF364D" w:rsidRDefault="00EF364D">
            <w:pPr>
              <w:pStyle w:val="ConsPlusNormal"/>
              <w:jc w:val="right"/>
            </w:pPr>
            <w:r>
              <w:t>-187 270,0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03 3 08 22110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+25 880,0</w:t>
            </w:r>
          </w:p>
        </w:tc>
        <w:tc>
          <w:tcPr>
            <w:tcW w:w="1304" w:type="dxa"/>
            <w:tcBorders>
              <w:top w:val="nil"/>
              <w:left w:val="nil"/>
              <w:bottom w:val="nil"/>
              <w:right w:val="nil"/>
            </w:tcBorders>
            <w:vAlign w:val="bottom"/>
          </w:tcPr>
          <w:p w:rsidR="00EF364D" w:rsidRDefault="00EF364D">
            <w:pPr>
              <w:pStyle w:val="ConsPlusNormal"/>
              <w:jc w:val="right"/>
            </w:pPr>
            <w:r>
              <w:t>-116 870,0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03 3 08 40370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-55 600,0</w:t>
            </w:r>
          </w:p>
        </w:tc>
        <w:tc>
          <w:tcPr>
            <w:tcW w:w="1304" w:type="dxa"/>
            <w:tcBorders>
              <w:top w:val="nil"/>
              <w:left w:val="nil"/>
              <w:bottom w:val="nil"/>
              <w:right w:val="nil"/>
            </w:tcBorders>
            <w:vAlign w:val="bottom"/>
          </w:tcPr>
          <w:p w:rsidR="00EF364D" w:rsidRDefault="00EF364D">
            <w:pPr>
              <w:pStyle w:val="ConsPlusNormal"/>
              <w:jc w:val="right"/>
            </w:pPr>
            <w:r>
              <w:t>-70 400,0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03 3 08 71120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+67 140,0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"Охрана здоровья матери и ребенка"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+5 680,0</w:t>
            </w:r>
          </w:p>
        </w:tc>
        <w:tc>
          <w:tcPr>
            <w:tcW w:w="1304" w:type="dxa"/>
            <w:tcBorders>
              <w:top w:val="nil"/>
              <w:left w:val="nil"/>
              <w:bottom w:val="nil"/>
              <w:right w:val="nil"/>
            </w:tcBorders>
            <w:vAlign w:val="bottom"/>
          </w:tcPr>
          <w:p w:rsidR="00EF364D" w:rsidRDefault="00EF364D">
            <w:pPr>
              <w:pStyle w:val="ConsPlusNormal"/>
              <w:jc w:val="right"/>
            </w:pPr>
            <w:r>
              <w:t>+9 536,0</w:t>
            </w:r>
          </w:p>
        </w:tc>
        <w:tc>
          <w:tcPr>
            <w:tcW w:w="1361" w:type="dxa"/>
            <w:tcBorders>
              <w:top w:val="nil"/>
              <w:left w:val="nil"/>
              <w:bottom w:val="nil"/>
              <w:right w:val="nil"/>
            </w:tcBorders>
            <w:vAlign w:val="bottom"/>
          </w:tcPr>
          <w:p w:rsidR="00EF364D" w:rsidRDefault="00EF364D">
            <w:pPr>
              <w:pStyle w:val="ConsPlusNormal"/>
              <w:jc w:val="right"/>
            </w:pPr>
            <w:r>
              <w:t>-75 651,0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03 5 06</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-21 184,0</w:t>
            </w:r>
          </w:p>
        </w:tc>
        <w:tc>
          <w:tcPr>
            <w:tcW w:w="1304" w:type="dxa"/>
            <w:tcBorders>
              <w:top w:val="nil"/>
              <w:left w:val="nil"/>
              <w:bottom w:val="nil"/>
              <w:right w:val="nil"/>
            </w:tcBorders>
            <w:vAlign w:val="bottom"/>
          </w:tcPr>
          <w:p w:rsidR="00EF364D" w:rsidRDefault="00EF364D">
            <w:pPr>
              <w:pStyle w:val="ConsPlusNormal"/>
              <w:jc w:val="right"/>
            </w:pPr>
            <w:r>
              <w:t>+9 536,0</w:t>
            </w:r>
          </w:p>
        </w:tc>
        <w:tc>
          <w:tcPr>
            <w:tcW w:w="1361" w:type="dxa"/>
            <w:tcBorders>
              <w:top w:val="nil"/>
              <w:left w:val="nil"/>
              <w:bottom w:val="nil"/>
              <w:right w:val="nil"/>
            </w:tcBorders>
            <w:vAlign w:val="bottom"/>
          </w:tcPr>
          <w:p w:rsidR="00EF364D" w:rsidRDefault="00EF364D">
            <w:pPr>
              <w:pStyle w:val="ConsPlusNormal"/>
              <w:jc w:val="right"/>
            </w:pPr>
            <w:r>
              <w:t>-75 651,0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03 5 06 22110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-21 531,0</w:t>
            </w:r>
          </w:p>
        </w:tc>
        <w:tc>
          <w:tcPr>
            <w:tcW w:w="1304" w:type="dxa"/>
            <w:tcBorders>
              <w:top w:val="nil"/>
              <w:left w:val="nil"/>
              <w:bottom w:val="nil"/>
              <w:right w:val="nil"/>
            </w:tcBorders>
            <w:vAlign w:val="bottom"/>
          </w:tcPr>
          <w:p w:rsidR="00EF364D" w:rsidRDefault="00EF364D">
            <w:pPr>
              <w:pStyle w:val="ConsPlusNormal"/>
              <w:jc w:val="right"/>
            </w:pPr>
            <w:r>
              <w:t>+ 27 211,0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03 5 06 40370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+347,0</w:t>
            </w:r>
          </w:p>
        </w:tc>
        <w:tc>
          <w:tcPr>
            <w:tcW w:w="1304" w:type="dxa"/>
            <w:tcBorders>
              <w:top w:val="nil"/>
              <w:left w:val="nil"/>
              <w:bottom w:val="nil"/>
              <w:right w:val="nil"/>
            </w:tcBorders>
            <w:vAlign w:val="bottom"/>
          </w:tcPr>
          <w:p w:rsidR="00EF364D" w:rsidRDefault="00EF364D">
            <w:pPr>
              <w:pStyle w:val="ConsPlusNormal"/>
              <w:jc w:val="right"/>
            </w:pPr>
            <w:r>
              <w:t>-17 675,0</w:t>
            </w:r>
          </w:p>
        </w:tc>
        <w:tc>
          <w:tcPr>
            <w:tcW w:w="1361" w:type="dxa"/>
            <w:tcBorders>
              <w:top w:val="nil"/>
              <w:left w:val="nil"/>
              <w:bottom w:val="nil"/>
              <w:right w:val="nil"/>
            </w:tcBorders>
            <w:vAlign w:val="bottom"/>
          </w:tcPr>
          <w:p w:rsidR="00EF364D" w:rsidRDefault="00EF364D">
            <w:pPr>
              <w:pStyle w:val="ConsPlusNormal"/>
              <w:jc w:val="right"/>
            </w:pPr>
            <w:r>
              <w:t>-75 651,0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N4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+26 864,0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N4 51110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+27 211,0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национального проекта "Здравоохранение"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N4 N0000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-347,0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Амбулаторная помощь</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+12 000,0</w:t>
            </w:r>
          </w:p>
        </w:tc>
        <w:tc>
          <w:tcPr>
            <w:tcW w:w="1304" w:type="dxa"/>
            <w:tcBorders>
              <w:top w:val="nil"/>
              <w:left w:val="nil"/>
              <w:bottom w:val="nil"/>
              <w:right w:val="nil"/>
            </w:tcBorders>
            <w:vAlign w:val="bottom"/>
          </w:tcPr>
          <w:p w:rsidR="00EF364D" w:rsidRDefault="00EF364D">
            <w:pPr>
              <w:pStyle w:val="ConsPlusNormal"/>
              <w:jc w:val="right"/>
            </w:pPr>
            <w:r>
              <w:t>-109 058,0</w:t>
            </w:r>
          </w:p>
        </w:tc>
        <w:tc>
          <w:tcPr>
            <w:tcW w:w="1361" w:type="dxa"/>
            <w:tcBorders>
              <w:top w:val="nil"/>
              <w:left w:val="nil"/>
              <w:bottom w:val="nil"/>
              <w:right w:val="nil"/>
            </w:tcBorders>
            <w:vAlign w:val="bottom"/>
          </w:tcPr>
          <w:p w:rsidR="00EF364D" w:rsidRDefault="00EF364D">
            <w:pPr>
              <w:pStyle w:val="ConsPlusNormal"/>
              <w:jc w:val="right"/>
            </w:pPr>
            <w:r>
              <w:t>+109 058,0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+12 000,0</w:t>
            </w:r>
          </w:p>
        </w:tc>
        <w:tc>
          <w:tcPr>
            <w:tcW w:w="1304" w:type="dxa"/>
            <w:tcBorders>
              <w:top w:val="nil"/>
              <w:left w:val="nil"/>
              <w:bottom w:val="nil"/>
              <w:right w:val="nil"/>
            </w:tcBorders>
            <w:vAlign w:val="bottom"/>
          </w:tcPr>
          <w:p w:rsidR="00EF364D" w:rsidRDefault="00EF364D">
            <w:pPr>
              <w:pStyle w:val="ConsPlusNormal"/>
              <w:jc w:val="right"/>
            </w:pPr>
            <w:r>
              <w:t>-109 058,0</w:t>
            </w:r>
          </w:p>
        </w:tc>
        <w:tc>
          <w:tcPr>
            <w:tcW w:w="1361" w:type="dxa"/>
            <w:tcBorders>
              <w:top w:val="nil"/>
              <w:left w:val="nil"/>
              <w:bottom w:val="nil"/>
              <w:right w:val="nil"/>
            </w:tcBorders>
            <w:vAlign w:val="bottom"/>
          </w:tcPr>
          <w:p w:rsidR="00EF364D" w:rsidRDefault="00EF364D">
            <w:pPr>
              <w:pStyle w:val="ConsPlusNormal"/>
              <w:jc w:val="right"/>
            </w:pPr>
            <w:r>
              <w:t>+109 058,0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center"/>
          </w:tcPr>
          <w:p w:rsidR="00EF364D" w:rsidRDefault="00EF364D">
            <w:pPr>
              <w:pStyle w:val="ConsPlusNormal"/>
              <w:jc w:val="both"/>
            </w:pPr>
            <w:r>
              <w:t>Подпрограмма "Охрана здоровья матери и ребенка"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+12 000,0</w:t>
            </w:r>
          </w:p>
        </w:tc>
        <w:tc>
          <w:tcPr>
            <w:tcW w:w="1304" w:type="dxa"/>
            <w:tcBorders>
              <w:top w:val="nil"/>
              <w:left w:val="nil"/>
              <w:bottom w:val="nil"/>
              <w:right w:val="nil"/>
            </w:tcBorders>
            <w:vAlign w:val="bottom"/>
          </w:tcPr>
          <w:p w:rsidR="00EF364D" w:rsidRDefault="00EF364D">
            <w:pPr>
              <w:pStyle w:val="ConsPlusNormal"/>
              <w:jc w:val="right"/>
            </w:pPr>
            <w:r>
              <w:t>-109 058,0</w:t>
            </w:r>
          </w:p>
        </w:tc>
        <w:tc>
          <w:tcPr>
            <w:tcW w:w="1361" w:type="dxa"/>
            <w:tcBorders>
              <w:top w:val="nil"/>
              <w:left w:val="nil"/>
              <w:bottom w:val="nil"/>
              <w:right w:val="nil"/>
            </w:tcBorders>
            <w:vAlign w:val="bottom"/>
          </w:tcPr>
          <w:p w:rsidR="00EF364D" w:rsidRDefault="00EF364D">
            <w:pPr>
              <w:pStyle w:val="ConsPlusNormal"/>
              <w:jc w:val="right"/>
            </w:pPr>
            <w:r>
              <w:t>+109 058,0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03 5 06</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+12 000,0</w:t>
            </w:r>
          </w:p>
        </w:tc>
        <w:tc>
          <w:tcPr>
            <w:tcW w:w="1304" w:type="dxa"/>
            <w:tcBorders>
              <w:top w:val="nil"/>
              <w:left w:val="nil"/>
              <w:bottom w:val="nil"/>
              <w:right w:val="nil"/>
            </w:tcBorders>
            <w:vAlign w:val="bottom"/>
          </w:tcPr>
          <w:p w:rsidR="00EF364D" w:rsidRDefault="00EF364D">
            <w:pPr>
              <w:pStyle w:val="ConsPlusNormal"/>
              <w:jc w:val="right"/>
            </w:pPr>
            <w:r>
              <w:t>-109 058,0</w:t>
            </w:r>
          </w:p>
        </w:tc>
        <w:tc>
          <w:tcPr>
            <w:tcW w:w="1361" w:type="dxa"/>
            <w:tcBorders>
              <w:top w:val="nil"/>
              <w:left w:val="nil"/>
              <w:bottom w:val="nil"/>
              <w:right w:val="nil"/>
            </w:tcBorders>
            <w:vAlign w:val="bottom"/>
          </w:tcPr>
          <w:p w:rsidR="00EF364D" w:rsidRDefault="00EF364D">
            <w:pPr>
              <w:pStyle w:val="ConsPlusNormal"/>
              <w:jc w:val="right"/>
            </w:pPr>
            <w:r>
              <w:t>+109 058,0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03 5 06 22110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+12 000,0</w:t>
            </w:r>
          </w:p>
        </w:tc>
        <w:tc>
          <w:tcPr>
            <w:tcW w:w="1304" w:type="dxa"/>
            <w:tcBorders>
              <w:top w:val="nil"/>
              <w:left w:val="nil"/>
              <w:bottom w:val="nil"/>
              <w:right w:val="nil"/>
            </w:tcBorders>
            <w:vAlign w:val="bottom"/>
          </w:tcPr>
          <w:p w:rsidR="00EF364D" w:rsidRDefault="00EF364D">
            <w:pPr>
              <w:pStyle w:val="ConsPlusNormal"/>
              <w:jc w:val="right"/>
            </w:pPr>
            <w:r>
              <w:t>-109 058,0</w:t>
            </w:r>
          </w:p>
        </w:tc>
        <w:tc>
          <w:tcPr>
            <w:tcW w:w="1361" w:type="dxa"/>
            <w:tcBorders>
              <w:top w:val="nil"/>
              <w:left w:val="nil"/>
              <w:bottom w:val="nil"/>
              <w:right w:val="nil"/>
            </w:tcBorders>
            <w:vAlign w:val="bottom"/>
          </w:tcPr>
          <w:p w:rsidR="00EF364D" w:rsidRDefault="00EF364D">
            <w:pPr>
              <w:pStyle w:val="ConsPlusNormal"/>
              <w:jc w:val="right"/>
            </w:pPr>
            <w:r>
              <w:t>+109 058,0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Скорая медицинская помощь</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03 3 08</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03 3 08 22110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-15 000,0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Санаторно-оздоровительная помощь</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-43 694,0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-43 694,0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-43 694,0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03 3 08</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-43 694,0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03 3 08 22110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-74 600,0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03 3 08 40370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+30 906,0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Социальная политика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+5 810,0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Охрана семьи и детства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+5 810,0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+5 810,0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+5 810,0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09 1 07</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+5 810,0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09 1 07 70820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+5 810,0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Физическая культура и спорт</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+10 869,0</w:t>
            </w:r>
          </w:p>
        </w:tc>
        <w:tc>
          <w:tcPr>
            <w:tcW w:w="1304" w:type="dxa"/>
            <w:tcBorders>
              <w:top w:val="nil"/>
              <w:left w:val="nil"/>
              <w:bottom w:val="nil"/>
              <w:right w:val="nil"/>
            </w:tcBorders>
            <w:vAlign w:val="bottom"/>
          </w:tcPr>
          <w:p w:rsidR="00EF364D" w:rsidRDefault="00EF364D">
            <w:pPr>
              <w:pStyle w:val="ConsPlusNormal"/>
              <w:jc w:val="right"/>
            </w:pPr>
            <w:r>
              <w:t>+483,0</w:t>
            </w:r>
          </w:p>
        </w:tc>
        <w:tc>
          <w:tcPr>
            <w:tcW w:w="1361"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Другие вопросы в области физической культуры и спорта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+10 869,0</w:t>
            </w:r>
          </w:p>
        </w:tc>
        <w:tc>
          <w:tcPr>
            <w:tcW w:w="1304" w:type="dxa"/>
            <w:tcBorders>
              <w:top w:val="nil"/>
              <w:left w:val="nil"/>
              <w:bottom w:val="nil"/>
              <w:right w:val="nil"/>
            </w:tcBorders>
            <w:vAlign w:val="bottom"/>
          </w:tcPr>
          <w:p w:rsidR="00EF364D" w:rsidRDefault="00EF364D">
            <w:pPr>
              <w:pStyle w:val="ConsPlusNormal"/>
              <w:jc w:val="right"/>
            </w:pPr>
            <w:r>
              <w:t>+483,0</w:t>
            </w:r>
          </w:p>
        </w:tc>
        <w:tc>
          <w:tcPr>
            <w:tcW w:w="1361"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+10 869,0</w:t>
            </w:r>
          </w:p>
        </w:tc>
        <w:tc>
          <w:tcPr>
            <w:tcW w:w="1304" w:type="dxa"/>
            <w:tcBorders>
              <w:top w:val="nil"/>
              <w:left w:val="nil"/>
              <w:bottom w:val="nil"/>
              <w:right w:val="nil"/>
            </w:tcBorders>
            <w:vAlign w:val="bottom"/>
          </w:tcPr>
          <w:p w:rsidR="00EF364D" w:rsidRDefault="00EF364D">
            <w:pPr>
              <w:pStyle w:val="ConsPlusNormal"/>
              <w:jc w:val="right"/>
            </w:pPr>
            <w:r>
              <w:t>+483,0</w:t>
            </w:r>
          </w:p>
        </w:tc>
        <w:tc>
          <w:tcPr>
            <w:tcW w:w="1361"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физической культуры и массового спорта"</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+4 331,0</w:t>
            </w:r>
          </w:p>
        </w:tc>
        <w:tc>
          <w:tcPr>
            <w:tcW w:w="1304" w:type="dxa"/>
            <w:tcBorders>
              <w:top w:val="nil"/>
              <w:left w:val="nil"/>
              <w:bottom w:val="nil"/>
              <w:right w:val="nil"/>
            </w:tcBorders>
            <w:vAlign w:val="bottom"/>
          </w:tcPr>
          <w:p w:rsidR="00EF364D" w:rsidRDefault="00EF364D">
            <w:pPr>
              <w:pStyle w:val="ConsPlusNormal"/>
              <w:jc w:val="right"/>
            </w:pPr>
            <w:r>
              <w:t>+483,0</w:t>
            </w:r>
          </w:p>
        </w:tc>
        <w:tc>
          <w:tcPr>
            <w:tcW w:w="1361"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+4 331,0</w:t>
            </w:r>
          </w:p>
        </w:tc>
        <w:tc>
          <w:tcPr>
            <w:tcW w:w="1304" w:type="dxa"/>
            <w:tcBorders>
              <w:top w:val="nil"/>
              <w:left w:val="nil"/>
              <w:bottom w:val="nil"/>
              <w:right w:val="nil"/>
            </w:tcBorders>
            <w:vAlign w:val="bottom"/>
          </w:tcPr>
          <w:p w:rsidR="00EF364D" w:rsidRDefault="00EF364D">
            <w:pPr>
              <w:pStyle w:val="ConsPlusNormal"/>
              <w:jc w:val="right"/>
            </w:pPr>
            <w:r>
              <w:t>-68 815,0</w:t>
            </w:r>
          </w:p>
        </w:tc>
        <w:tc>
          <w:tcPr>
            <w:tcW w:w="1361"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06 1 03 29990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+83 236,0</w:t>
            </w:r>
          </w:p>
        </w:tc>
        <w:tc>
          <w:tcPr>
            <w:tcW w:w="1304" w:type="dxa"/>
            <w:tcBorders>
              <w:top w:val="nil"/>
              <w:left w:val="nil"/>
              <w:bottom w:val="nil"/>
              <w:right w:val="nil"/>
            </w:tcBorders>
            <w:vAlign w:val="bottom"/>
          </w:tcPr>
          <w:p w:rsidR="00EF364D" w:rsidRDefault="00EF364D">
            <w:pPr>
              <w:pStyle w:val="ConsPlusNormal"/>
              <w:jc w:val="right"/>
            </w:pPr>
            <w:r>
              <w:t>+81 224,0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-78 905,0</w:t>
            </w:r>
          </w:p>
        </w:tc>
        <w:tc>
          <w:tcPr>
            <w:tcW w:w="1304" w:type="dxa"/>
            <w:tcBorders>
              <w:top w:val="nil"/>
              <w:left w:val="nil"/>
              <w:bottom w:val="nil"/>
              <w:right w:val="nil"/>
            </w:tcBorders>
            <w:vAlign w:val="bottom"/>
          </w:tcPr>
          <w:p w:rsidR="00EF364D" w:rsidRDefault="00EF364D">
            <w:pPr>
              <w:pStyle w:val="ConsPlusNormal"/>
              <w:jc w:val="right"/>
            </w:pPr>
            <w:r>
              <w:t>-150 539,0</w:t>
            </w:r>
          </w:p>
        </w:tc>
        <w:tc>
          <w:tcPr>
            <w:tcW w:w="1361"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06 1 03 71120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+500,0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"Спорт - норма жизни"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+69 298,0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 52280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+65 855,0</w:t>
            </w:r>
          </w:p>
        </w:tc>
        <w:tc>
          <w:tcPr>
            <w:tcW w:w="1304" w:type="dxa"/>
            <w:tcBorders>
              <w:top w:val="nil"/>
              <w:left w:val="nil"/>
              <w:bottom w:val="nil"/>
              <w:right w:val="nil"/>
            </w:tcBorders>
            <w:vAlign w:val="bottom"/>
          </w:tcPr>
          <w:p w:rsidR="00EF364D" w:rsidRDefault="00EF364D">
            <w:pPr>
              <w:pStyle w:val="ConsPlusNormal"/>
              <w:jc w:val="right"/>
            </w:pPr>
            <w:r>
              <w:t>+12 709,8</w:t>
            </w:r>
          </w:p>
        </w:tc>
        <w:tc>
          <w:tcPr>
            <w:tcW w:w="1361" w:type="dxa"/>
            <w:tcBorders>
              <w:top w:val="nil"/>
              <w:left w:val="nil"/>
              <w:bottom w:val="nil"/>
              <w:right w:val="nil"/>
            </w:tcBorders>
            <w:vAlign w:val="bottom"/>
          </w:tcPr>
          <w:p w:rsidR="00EF364D" w:rsidRDefault="00EF364D">
            <w:pPr>
              <w:pStyle w:val="ConsPlusNormal"/>
              <w:jc w:val="right"/>
            </w:pPr>
            <w:r>
              <w:t>+49 847,8</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Оснащение объектов спортивной инфраструктуры спортивно-технологическим оборудованием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 52280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-65 855,0</w:t>
            </w:r>
          </w:p>
        </w:tc>
        <w:tc>
          <w:tcPr>
            <w:tcW w:w="1304" w:type="dxa"/>
            <w:tcBorders>
              <w:top w:val="nil"/>
              <w:left w:val="nil"/>
              <w:bottom w:val="nil"/>
              <w:right w:val="nil"/>
            </w:tcBorders>
            <w:vAlign w:val="bottom"/>
          </w:tcPr>
          <w:p w:rsidR="00EF364D" w:rsidRDefault="00EF364D">
            <w:pPr>
              <w:pStyle w:val="ConsPlusNormal"/>
              <w:jc w:val="right"/>
            </w:pPr>
            <w:r>
              <w:t>-12 709,8</w:t>
            </w:r>
          </w:p>
        </w:tc>
        <w:tc>
          <w:tcPr>
            <w:tcW w:w="1361" w:type="dxa"/>
            <w:tcBorders>
              <w:top w:val="nil"/>
              <w:left w:val="nil"/>
              <w:bottom w:val="nil"/>
              <w:right w:val="nil"/>
            </w:tcBorders>
            <w:vAlign w:val="bottom"/>
          </w:tcPr>
          <w:p w:rsidR="00EF364D" w:rsidRDefault="00EF364D">
            <w:pPr>
              <w:pStyle w:val="ConsPlusNormal"/>
              <w:jc w:val="right"/>
            </w:pPr>
            <w:r>
              <w:t>-49 847,8</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 54950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+69 298,0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+6 538,0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спортивных учреждений"</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06 2 03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+6 538,0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807</w:t>
            </w:r>
          </w:p>
        </w:tc>
        <w:tc>
          <w:tcPr>
            <w:tcW w:w="567" w:type="dxa"/>
            <w:tcBorders>
              <w:top w:val="nil"/>
              <w:left w:val="nil"/>
              <w:bottom w:val="nil"/>
              <w:right w:val="nil"/>
            </w:tcBorders>
            <w:vAlign w:val="bottom"/>
          </w:tcPr>
          <w:p w:rsidR="00EF364D" w:rsidRDefault="00EF364D">
            <w:pPr>
              <w:pStyle w:val="ConsPlusNormal"/>
              <w:jc w:val="center"/>
            </w:pPr>
            <w:r>
              <w:t>11</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06 2 03 72120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+6 538,0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Департамент имущественных и земельных отношений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808</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Национальная экономика</w:t>
            </w:r>
          </w:p>
        </w:tc>
        <w:tc>
          <w:tcPr>
            <w:tcW w:w="794" w:type="dxa"/>
            <w:tcBorders>
              <w:top w:val="nil"/>
              <w:left w:val="nil"/>
              <w:bottom w:val="nil"/>
              <w:right w:val="nil"/>
            </w:tcBorders>
            <w:vAlign w:val="bottom"/>
          </w:tcPr>
          <w:p w:rsidR="00EF364D" w:rsidRDefault="00EF364D">
            <w:pPr>
              <w:pStyle w:val="ConsPlusNormal"/>
              <w:jc w:val="center"/>
            </w:pPr>
            <w:r>
              <w:t>808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Другие вопросы в области национальной экономики</w:t>
            </w:r>
          </w:p>
        </w:tc>
        <w:tc>
          <w:tcPr>
            <w:tcW w:w="794" w:type="dxa"/>
            <w:tcBorders>
              <w:top w:val="nil"/>
              <w:left w:val="nil"/>
              <w:bottom w:val="nil"/>
              <w:right w:val="nil"/>
            </w:tcBorders>
            <w:vAlign w:val="bottom"/>
          </w:tcPr>
          <w:p w:rsidR="00EF364D" w:rsidRDefault="00EF364D">
            <w:pPr>
              <w:pStyle w:val="ConsPlusNormal"/>
              <w:jc w:val="center"/>
            </w:pPr>
            <w:r>
              <w:t>808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794" w:type="dxa"/>
            <w:tcBorders>
              <w:top w:val="nil"/>
              <w:left w:val="nil"/>
              <w:bottom w:val="nil"/>
              <w:right w:val="nil"/>
            </w:tcBorders>
            <w:vAlign w:val="bottom"/>
          </w:tcPr>
          <w:p w:rsidR="00EF364D" w:rsidRDefault="00EF364D">
            <w:pPr>
              <w:pStyle w:val="ConsPlusNormal"/>
              <w:jc w:val="center"/>
            </w:pPr>
            <w:r>
              <w:t>808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99 9 00 00590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+26 236,0</w:t>
            </w:r>
          </w:p>
        </w:tc>
        <w:tc>
          <w:tcPr>
            <w:tcW w:w="1304" w:type="dxa"/>
            <w:tcBorders>
              <w:top w:val="nil"/>
              <w:left w:val="nil"/>
              <w:bottom w:val="nil"/>
              <w:right w:val="nil"/>
            </w:tcBorders>
            <w:vAlign w:val="bottom"/>
          </w:tcPr>
          <w:p w:rsidR="00EF364D" w:rsidRDefault="00EF364D">
            <w:pPr>
              <w:pStyle w:val="ConsPlusNormal"/>
              <w:jc w:val="right"/>
            </w:pPr>
            <w:r>
              <w:t>+34 476,0</w:t>
            </w:r>
          </w:p>
        </w:tc>
        <w:tc>
          <w:tcPr>
            <w:tcW w:w="1361" w:type="dxa"/>
            <w:tcBorders>
              <w:top w:val="nil"/>
              <w:left w:val="nil"/>
              <w:bottom w:val="nil"/>
              <w:right w:val="nil"/>
            </w:tcBorders>
            <w:vAlign w:val="bottom"/>
          </w:tcPr>
          <w:p w:rsidR="00EF364D" w:rsidRDefault="00EF364D">
            <w:pPr>
              <w:pStyle w:val="ConsPlusNormal"/>
              <w:jc w:val="right"/>
            </w:pPr>
            <w:r>
              <w:t>+34 750,0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99 9 00 60460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-26 236,0</w:t>
            </w:r>
          </w:p>
        </w:tc>
        <w:tc>
          <w:tcPr>
            <w:tcW w:w="1304" w:type="dxa"/>
            <w:tcBorders>
              <w:top w:val="nil"/>
              <w:left w:val="nil"/>
              <w:bottom w:val="nil"/>
              <w:right w:val="nil"/>
            </w:tcBorders>
            <w:vAlign w:val="bottom"/>
          </w:tcPr>
          <w:p w:rsidR="00EF364D" w:rsidRDefault="00EF364D">
            <w:pPr>
              <w:pStyle w:val="ConsPlusNormal"/>
              <w:jc w:val="right"/>
            </w:pPr>
            <w:r>
              <w:t>-34 476,0</w:t>
            </w:r>
          </w:p>
        </w:tc>
        <w:tc>
          <w:tcPr>
            <w:tcW w:w="1361" w:type="dxa"/>
            <w:tcBorders>
              <w:top w:val="nil"/>
              <w:left w:val="nil"/>
              <w:bottom w:val="nil"/>
              <w:right w:val="nil"/>
            </w:tcBorders>
            <w:vAlign w:val="bottom"/>
          </w:tcPr>
          <w:p w:rsidR="00EF364D" w:rsidRDefault="00EF364D">
            <w:pPr>
              <w:pStyle w:val="ConsPlusNormal"/>
              <w:jc w:val="right"/>
            </w:pPr>
            <w:r>
              <w:t>-34 750,0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Департамент здравоохранения и социальной защиты населения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+678 257,3</w:t>
            </w:r>
          </w:p>
        </w:tc>
        <w:tc>
          <w:tcPr>
            <w:tcW w:w="1304" w:type="dxa"/>
            <w:tcBorders>
              <w:top w:val="nil"/>
              <w:left w:val="nil"/>
              <w:bottom w:val="nil"/>
              <w:right w:val="nil"/>
            </w:tcBorders>
            <w:vAlign w:val="bottom"/>
          </w:tcPr>
          <w:p w:rsidR="00EF364D" w:rsidRDefault="00EF364D">
            <w:pPr>
              <w:pStyle w:val="ConsPlusNormal"/>
              <w:jc w:val="right"/>
            </w:pPr>
            <w:r>
              <w:t>+65 979,0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Здравоохранение</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+678 257,3</w:t>
            </w:r>
          </w:p>
        </w:tc>
        <w:tc>
          <w:tcPr>
            <w:tcW w:w="1304" w:type="dxa"/>
            <w:tcBorders>
              <w:top w:val="nil"/>
              <w:left w:val="nil"/>
              <w:bottom w:val="nil"/>
              <w:right w:val="nil"/>
            </w:tcBorders>
            <w:vAlign w:val="bottom"/>
          </w:tcPr>
          <w:p w:rsidR="00EF364D" w:rsidRDefault="00EF364D">
            <w:pPr>
              <w:pStyle w:val="ConsPlusNormal"/>
              <w:jc w:val="right"/>
            </w:pPr>
            <w:r>
              <w:t>+65 979,0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Стационарная медицинская помощь</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+287 016,0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+287 056,0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+282 060,0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"Закупки оборудования (включая медицинское)"</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03 3 07</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+282 060,0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03 3 07 20880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+282 060,0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"Охрана здоровья матери и ребенка"</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+4 640,0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"Финансовая поддержка семей при рождении детей"</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P1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+4 640,0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P1 Р0000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+4 640,0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+356,0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+356,0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+356,0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361" w:type="dxa"/>
            <w:tcBorders>
              <w:top w:val="nil"/>
              <w:left w:val="nil"/>
              <w:bottom w:val="nil"/>
              <w:right w:val="nil"/>
            </w:tcBorders>
            <w:vAlign w:val="bottom"/>
          </w:tcPr>
          <w:p w:rsidR="00EF364D" w:rsidRDefault="00EF364D">
            <w:pPr>
              <w:pStyle w:val="ConsPlusNormal"/>
              <w:jc w:val="right"/>
            </w:pPr>
            <w:r>
              <w:t>+253,0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+103,0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"Доступная среда"</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01 R0270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-40,0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Амбулаторная помощь</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+330 278,3</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+330 222,3</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"Обеспечение деятельности (оказание услуг) государственных учреждений (организаций)"</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+360,0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"Финансовая поддержка семей при рождении детей"</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P1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+360,0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P1 P0000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+360,0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+329 862,3</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03 9 04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+329 862,3</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03 9 04 54600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+329 862,3</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"Доступная среда"</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04 5 01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5 01 R0270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+56,0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Другие вопросы в области здравоохранения</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+60 963,0</w:t>
            </w:r>
          </w:p>
        </w:tc>
        <w:tc>
          <w:tcPr>
            <w:tcW w:w="1304" w:type="dxa"/>
            <w:tcBorders>
              <w:top w:val="nil"/>
              <w:left w:val="nil"/>
              <w:bottom w:val="nil"/>
              <w:right w:val="nil"/>
            </w:tcBorders>
            <w:vAlign w:val="bottom"/>
          </w:tcPr>
          <w:p w:rsidR="00EF364D" w:rsidRDefault="00EF364D">
            <w:pPr>
              <w:pStyle w:val="ConsPlusNormal"/>
              <w:jc w:val="right"/>
            </w:pPr>
            <w:r>
              <w:t>+65 979,0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+60 979,0</w:t>
            </w:r>
          </w:p>
        </w:tc>
        <w:tc>
          <w:tcPr>
            <w:tcW w:w="1304" w:type="dxa"/>
            <w:tcBorders>
              <w:top w:val="nil"/>
              <w:left w:val="nil"/>
              <w:bottom w:val="nil"/>
              <w:right w:val="nil"/>
            </w:tcBorders>
            <w:vAlign w:val="bottom"/>
          </w:tcPr>
          <w:p w:rsidR="00EF364D" w:rsidRDefault="00EF364D">
            <w:pPr>
              <w:pStyle w:val="ConsPlusNormal"/>
              <w:jc w:val="right"/>
            </w:pPr>
            <w:r>
              <w:t>+65 979,0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+65 979,0</w:t>
            </w:r>
          </w:p>
        </w:tc>
        <w:tc>
          <w:tcPr>
            <w:tcW w:w="1304" w:type="dxa"/>
            <w:tcBorders>
              <w:top w:val="nil"/>
              <w:left w:val="nil"/>
              <w:bottom w:val="nil"/>
              <w:right w:val="nil"/>
            </w:tcBorders>
            <w:vAlign w:val="bottom"/>
          </w:tcPr>
          <w:p w:rsidR="00EF364D" w:rsidRDefault="00EF364D">
            <w:pPr>
              <w:pStyle w:val="ConsPlusNormal"/>
              <w:jc w:val="right"/>
            </w:pPr>
            <w:r>
              <w:t>+65 979,0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"Закупка оборудования (включая медицинское)</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03 3 07</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+65 979,0</w:t>
            </w:r>
          </w:p>
        </w:tc>
        <w:tc>
          <w:tcPr>
            <w:tcW w:w="1304" w:type="dxa"/>
            <w:tcBorders>
              <w:top w:val="nil"/>
              <w:left w:val="nil"/>
              <w:bottom w:val="nil"/>
              <w:right w:val="nil"/>
            </w:tcBorders>
            <w:vAlign w:val="bottom"/>
          </w:tcPr>
          <w:p w:rsidR="00EF364D" w:rsidRDefault="00EF364D">
            <w:pPr>
              <w:pStyle w:val="ConsPlusNormal"/>
              <w:jc w:val="right"/>
            </w:pPr>
            <w:r>
              <w:t>+65 979,0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03 3 07 20880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+65 979,0</w:t>
            </w:r>
          </w:p>
        </w:tc>
        <w:tc>
          <w:tcPr>
            <w:tcW w:w="1304" w:type="dxa"/>
            <w:tcBorders>
              <w:top w:val="nil"/>
              <w:left w:val="nil"/>
              <w:bottom w:val="nil"/>
              <w:right w:val="nil"/>
            </w:tcBorders>
            <w:vAlign w:val="bottom"/>
          </w:tcPr>
          <w:p w:rsidR="00EF364D" w:rsidRDefault="00EF364D">
            <w:pPr>
              <w:pStyle w:val="ConsPlusNormal"/>
              <w:jc w:val="right"/>
            </w:pPr>
            <w:r>
              <w:t>+65 979,0</w:t>
            </w: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"Охрана здоровья матери и ребенка"</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"Финансовая поддержка семей при рождении детей"</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5 P1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5 P1 P0000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-5 000,0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4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07</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07 59800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361" w:type="dxa"/>
            <w:tcBorders>
              <w:top w:val="nil"/>
              <w:left w:val="nil"/>
              <w:bottom w:val="nil"/>
              <w:right w:val="nil"/>
            </w:tcBorders>
            <w:vAlign w:val="bottom"/>
          </w:tcPr>
          <w:p w:rsidR="00EF364D" w:rsidRDefault="00EF364D">
            <w:pPr>
              <w:pStyle w:val="ConsPlusNormal"/>
              <w:jc w:val="right"/>
            </w:pPr>
            <w:r>
              <w:t>-171,0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07 59800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+167,0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07 59800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"Доступная среда"</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04 5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04 5 01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809</w:t>
            </w:r>
          </w:p>
        </w:tc>
        <w:tc>
          <w:tcPr>
            <w:tcW w:w="567" w:type="dxa"/>
            <w:tcBorders>
              <w:top w:val="nil"/>
              <w:left w:val="nil"/>
              <w:bottom w:val="nil"/>
              <w:right w:val="nil"/>
            </w:tcBorders>
            <w:vAlign w:val="bottom"/>
          </w:tcPr>
          <w:p w:rsidR="00EF364D" w:rsidRDefault="00EF364D">
            <w:pPr>
              <w:pStyle w:val="ConsPlusNormal"/>
              <w:jc w:val="center"/>
            </w:pPr>
            <w:r>
              <w:t>09</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04 5 01 R0270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-16,0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Департамент образования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Образование</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Общее образование</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общего образования"</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"Реализация программ общего образования"</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"Мероприятия по развитию общего образования, выявление и поддержка одаренных детей"</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02 2 05 29990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-491,0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02 2 05 29990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+491,0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Другие вопросы в области образования</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"Государственная политика в сфере образования"</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+2 565,0</w:t>
            </w:r>
          </w:p>
        </w:tc>
        <w:tc>
          <w:tcPr>
            <w:tcW w:w="1304" w:type="dxa"/>
            <w:tcBorders>
              <w:top w:val="nil"/>
              <w:left w:val="nil"/>
              <w:bottom w:val="nil"/>
              <w:right w:val="nil"/>
            </w:tcBorders>
            <w:vAlign w:val="bottom"/>
          </w:tcPr>
          <w:p w:rsidR="00EF364D" w:rsidRDefault="00EF364D">
            <w:pPr>
              <w:pStyle w:val="ConsPlusNormal"/>
              <w:jc w:val="right"/>
            </w:pPr>
            <w:r>
              <w:t>+2 671,0</w:t>
            </w:r>
          </w:p>
        </w:tc>
        <w:tc>
          <w:tcPr>
            <w:tcW w:w="1361"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02 5 02 90019</w:t>
            </w:r>
          </w:p>
        </w:tc>
        <w:tc>
          <w:tcPr>
            <w:tcW w:w="680" w:type="dxa"/>
            <w:tcBorders>
              <w:top w:val="nil"/>
              <w:left w:val="nil"/>
              <w:bottom w:val="nil"/>
              <w:right w:val="nil"/>
            </w:tcBorders>
            <w:vAlign w:val="bottom"/>
          </w:tcPr>
          <w:p w:rsidR="00EF364D" w:rsidRDefault="00EF364D">
            <w:pPr>
              <w:pStyle w:val="ConsPlusNormal"/>
              <w:jc w:val="center"/>
            </w:pPr>
            <w:r>
              <w:t>100</w:t>
            </w:r>
          </w:p>
        </w:tc>
        <w:tc>
          <w:tcPr>
            <w:tcW w:w="1361" w:type="dxa"/>
            <w:tcBorders>
              <w:top w:val="nil"/>
              <w:left w:val="nil"/>
              <w:bottom w:val="nil"/>
              <w:right w:val="nil"/>
            </w:tcBorders>
            <w:vAlign w:val="bottom"/>
          </w:tcPr>
          <w:p w:rsidR="00EF364D" w:rsidRDefault="00EF364D">
            <w:pPr>
              <w:pStyle w:val="ConsPlusNormal"/>
              <w:jc w:val="right"/>
            </w:pPr>
            <w:r>
              <w:t>+2 565,0</w:t>
            </w:r>
          </w:p>
        </w:tc>
        <w:tc>
          <w:tcPr>
            <w:tcW w:w="1304" w:type="dxa"/>
            <w:tcBorders>
              <w:top w:val="nil"/>
              <w:left w:val="nil"/>
              <w:bottom w:val="nil"/>
              <w:right w:val="nil"/>
            </w:tcBorders>
            <w:vAlign w:val="bottom"/>
          </w:tcPr>
          <w:p w:rsidR="00EF364D" w:rsidRDefault="00EF364D">
            <w:pPr>
              <w:pStyle w:val="ConsPlusNormal"/>
              <w:jc w:val="right"/>
            </w:pPr>
            <w:r>
              <w:t>+2 671,0</w:t>
            </w:r>
          </w:p>
        </w:tc>
        <w:tc>
          <w:tcPr>
            <w:tcW w:w="1361"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02 5 07</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-2 565,0</w:t>
            </w:r>
          </w:p>
        </w:tc>
        <w:tc>
          <w:tcPr>
            <w:tcW w:w="1304" w:type="dxa"/>
            <w:tcBorders>
              <w:top w:val="nil"/>
              <w:left w:val="nil"/>
              <w:bottom w:val="nil"/>
              <w:right w:val="nil"/>
            </w:tcBorders>
            <w:vAlign w:val="bottom"/>
          </w:tcPr>
          <w:p w:rsidR="00EF364D" w:rsidRDefault="00EF364D">
            <w:pPr>
              <w:pStyle w:val="ConsPlusNormal"/>
              <w:jc w:val="right"/>
            </w:pPr>
            <w:r>
              <w:t>-2 671,0</w:t>
            </w:r>
          </w:p>
        </w:tc>
        <w:tc>
          <w:tcPr>
            <w:tcW w:w="1361"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EF364D" w:rsidRDefault="00EF364D">
            <w:pPr>
              <w:pStyle w:val="ConsPlusNormal"/>
              <w:jc w:val="center"/>
            </w:pPr>
            <w:r>
              <w:t>810</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02 5 07 00310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361" w:type="dxa"/>
            <w:tcBorders>
              <w:top w:val="nil"/>
              <w:left w:val="nil"/>
              <w:bottom w:val="nil"/>
              <w:right w:val="nil"/>
            </w:tcBorders>
            <w:vAlign w:val="bottom"/>
          </w:tcPr>
          <w:p w:rsidR="00EF364D" w:rsidRDefault="00EF364D">
            <w:pPr>
              <w:pStyle w:val="ConsPlusNormal"/>
              <w:jc w:val="right"/>
            </w:pPr>
            <w:r>
              <w:t>-2 565,0</w:t>
            </w:r>
          </w:p>
        </w:tc>
        <w:tc>
          <w:tcPr>
            <w:tcW w:w="1304" w:type="dxa"/>
            <w:tcBorders>
              <w:top w:val="nil"/>
              <w:left w:val="nil"/>
              <w:bottom w:val="nil"/>
              <w:right w:val="nil"/>
            </w:tcBorders>
            <w:vAlign w:val="bottom"/>
          </w:tcPr>
          <w:p w:rsidR="00EF364D" w:rsidRDefault="00EF364D">
            <w:pPr>
              <w:pStyle w:val="ConsPlusNormal"/>
              <w:jc w:val="right"/>
            </w:pPr>
            <w:r>
              <w:t>-2 671,0</w:t>
            </w:r>
          </w:p>
        </w:tc>
        <w:tc>
          <w:tcPr>
            <w:tcW w:w="1361"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Управление культуры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+81 000,0</w:t>
            </w:r>
          </w:p>
        </w:tc>
        <w:tc>
          <w:tcPr>
            <w:tcW w:w="1304" w:type="dxa"/>
            <w:tcBorders>
              <w:top w:val="nil"/>
              <w:left w:val="nil"/>
              <w:bottom w:val="nil"/>
              <w:right w:val="nil"/>
            </w:tcBorders>
            <w:vAlign w:val="bottom"/>
          </w:tcPr>
          <w:p w:rsidR="00EF364D" w:rsidRDefault="00EF364D">
            <w:pPr>
              <w:pStyle w:val="ConsPlusNormal"/>
              <w:jc w:val="right"/>
            </w:pPr>
            <w:r>
              <w:t>+97 000,0</w:t>
            </w:r>
          </w:p>
        </w:tc>
        <w:tc>
          <w:tcPr>
            <w:tcW w:w="1361"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Культура, кинематография</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+81 000,0</w:t>
            </w:r>
          </w:p>
        </w:tc>
        <w:tc>
          <w:tcPr>
            <w:tcW w:w="1304" w:type="dxa"/>
            <w:tcBorders>
              <w:top w:val="nil"/>
              <w:left w:val="nil"/>
              <w:bottom w:val="nil"/>
              <w:right w:val="nil"/>
            </w:tcBorders>
            <w:vAlign w:val="bottom"/>
          </w:tcPr>
          <w:p w:rsidR="00EF364D" w:rsidRDefault="00EF364D">
            <w:pPr>
              <w:pStyle w:val="ConsPlusNormal"/>
              <w:jc w:val="right"/>
            </w:pPr>
            <w:r>
              <w:t>+97 000,0</w:t>
            </w:r>
          </w:p>
        </w:tc>
        <w:tc>
          <w:tcPr>
            <w:tcW w:w="1361"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Культура</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+81 000,0</w:t>
            </w:r>
          </w:p>
        </w:tc>
        <w:tc>
          <w:tcPr>
            <w:tcW w:w="1304" w:type="dxa"/>
            <w:tcBorders>
              <w:top w:val="nil"/>
              <w:left w:val="nil"/>
              <w:bottom w:val="nil"/>
              <w:right w:val="nil"/>
            </w:tcBorders>
            <w:vAlign w:val="bottom"/>
          </w:tcPr>
          <w:p w:rsidR="00EF364D" w:rsidRDefault="00EF364D">
            <w:pPr>
              <w:pStyle w:val="ConsPlusNormal"/>
              <w:jc w:val="right"/>
            </w:pPr>
            <w:r>
              <w:t>+97 000,0</w:t>
            </w:r>
          </w:p>
        </w:tc>
        <w:tc>
          <w:tcPr>
            <w:tcW w:w="1361"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+81 000,0</w:t>
            </w:r>
          </w:p>
        </w:tc>
        <w:tc>
          <w:tcPr>
            <w:tcW w:w="1304" w:type="dxa"/>
            <w:tcBorders>
              <w:top w:val="nil"/>
              <w:left w:val="nil"/>
              <w:bottom w:val="nil"/>
              <w:right w:val="nil"/>
            </w:tcBorders>
            <w:vAlign w:val="bottom"/>
          </w:tcPr>
          <w:p w:rsidR="00EF364D" w:rsidRDefault="00EF364D">
            <w:pPr>
              <w:pStyle w:val="ConsPlusNormal"/>
              <w:jc w:val="right"/>
            </w:pPr>
            <w:r>
              <w:t>+97 000,0</w:t>
            </w:r>
          </w:p>
        </w:tc>
        <w:tc>
          <w:tcPr>
            <w:tcW w:w="1361"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профессионального искусства"</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+81 000,0</w:t>
            </w:r>
          </w:p>
        </w:tc>
        <w:tc>
          <w:tcPr>
            <w:tcW w:w="1304" w:type="dxa"/>
            <w:tcBorders>
              <w:top w:val="nil"/>
              <w:left w:val="nil"/>
              <w:bottom w:val="nil"/>
              <w:right w:val="nil"/>
            </w:tcBorders>
            <w:vAlign w:val="bottom"/>
          </w:tcPr>
          <w:p w:rsidR="00EF364D" w:rsidRDefault="00EF364D">
            <w:pPr>
              <w:pStyle w:val="ConsPlusNormal"/>
              <w:jc w:val="right"/>
            </w:pPr>
            <w:r>
              <w:t>+97 000,0</w:t>
            </w:r>
          </w:p>
        </w:tc>
        <w:tc>
          <w:tcPr>
            <w:tcW w:w="1361"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+81 000,0</w:t>
            </w:r>
          </w:p>
        </w:tc>
        <w:tc>
          <w:tcPr>
            <w:tcW w:w="1304" w:type="dxa"/>
            <w:tcBorders>
              <w:top w:val="nil"/>
              <w:left w:val="nil"/>
              <w:bottom w:val="nil"/>
              <w:right w:val="nil"/>
            </w:tcBorders>
            <w:vAlign w:val="bottom"/>
          </w:tcPr>
          <w:p w:rsidR="00EF364D" w:rsidRDefault="00EF364D">
            <w:pPr>
              <w:pStyle w:val="ConsPlusNormal"/>
              <w:jc w:val="right"/>
            </w:pPr>
            <w:r>
              <w:t>+97 000,0</w:t>
            </w:r>
          </w:p>
        </w:tc>
        <w:tc>
          <w:tcPr>
            <w:tcW w:w="1361"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+81 000,0</w:t>
            </w:r>
          </w:p>
        </w:tc>
        <w:tc>
          <w:tcPr>
            <w:tcW w:w="1304" w:type="dxa"/>
            <w:tcBorders>
              <w:top w:val="nil"/>
              <w:left w:val="nil"/>
              <w:bottom w:val="nil"/>
              <w:right w:val="nil"/>
            </w:tcBorders>
            <w:vAlign w:val="bottom"/>
          </w:tcPr>
          <w:p w:rsidR="00EF364D" w:rsidRDefault="00EF364D">
            <w:pPr>
              <w:pStyle w:val="ConsPlusNormal"/>
              <w:jc w:val="right"/>
            </w:pPr>
            <w:r>
              <w:t>+97 000,0</w:t>
            </w:r>
          </w:p>
        </w:tc>
        <w:tc>
          <w:tcPr>
            <w:tcW w:w="1361"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"Государственная политика в сфере культуры"</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"Гранты"</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Гранты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05 6 02 20850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+10,0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Гранты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05 6 02 20850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-460,0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Гранты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05 6 0220850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+450,0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"Премии и иные поощрения"</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05 6 03 20860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+193,0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Премии и иные поощрения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05 6 03 20860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-193,0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"Творческие люди"</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национального проекта "Культура"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А2 А0000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-400,0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811</w:t>
            </w:r>
          </w:p>
        </w:tc>
        <w:tc>
          <w:tcPr>
            <w:tcW w:w="567" w:type="dxa"/>
            <w:tcBorders>
              <w:top w:val="nil"/>
              <w:left w:val="nil"/>
              <w:bottom w:val="nil"/>
              <w:right w:val="nil"/>
            </w:tcBorders>
            <w:vAlign w:val="bottom"/>
          </w:tcPr>
          <w:p w:rsidR="00EF364D" w:rsidRDefault="00EF364D">
            <w:pPr>
              <w:pStyle w:val="ConsPlusNormal"/>
              <w:jc w:val="center"/>
            </w:pPr>
            <w:r>
              <w:t>08</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А2 А0000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+400,0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Управление социальной защиты населения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+783,0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Социальная политика</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+783,0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Социальное обслуживание населения</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"Модернизация и развитие социального обслуживания населения"</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"Оказание социальных услуг населению организациями социального обслуживания"</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+20 654,0</w:t>
            </w:r>
          </w:p>
        </w:tc>
        <w:tc>
          <w:tcPr>
            <w:tcW w:w="1304" w:type="dxa"/>
            <w:tcBorders>
              <w:top w:val="nil"/>
              <w:left w:val="nil"/>
              <w:bottom w:val="nil"/>
              <w:right w:val="nil"/>
            </w:tcBorders>
            <w:vAlign w:val="bottom"/>
          </w:tcPr>
          <w:p w:rsidR="00EF364D" w:rsidRDefault="00EF364D">
            <w:pPr>
              <w:pStyle w:val="ConsPlusNormal"/>
              <w:jc w:val="right"/>
            </w:pPr>
            <w:r>
              <w:t>+20 861,0</w:t>
            </w:r>
          </w:p>
        </w:tc>
        <w:tc>
          <w:tcPr>
            <w:tcW w:w="1361" w:type="dxa"/>
            <w:tcBorders>
              <w:top w:val="nil"/>
              <w:left w:val="nil"/>
              <w:bottom w:val="nil"/>
              <w:right w:val="nil"/>
            </w:tcBorders>
            <w:vAlign w:val="bottom"/>
          </w:tcPr>
          <w:p w:rsidR="00EF364D" w:rsidRDefault="00EF364D">
            <w:pPr>
              <w:pStyle w:val="ConsPlusNormal"/>
              <w:jc w:val="right"/>
            </w:pPr>
            <w:r>
              <w:t>+21 070,0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04 2 01 71590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-20 654,0</w:t>
            </w:r>
          </w:p>
        </w:tc>
        <w:tc>
          <w:tcPr>
            <w:tcW w:w="1304" w:type="dxa"/>
            <w:tcBorders>
              <w:top w:val="nil"/>
              <w:left w:val="nil"/>
              <w:bottom w:val="nil"/>
              <w:right w:val="nil"/>
            </w:tcBorders>
            <w:vAlign w:val="bottom"/>
          </w:tcPr>
          <w:p w:rsidR="00EF364D" w:rsidRDefault="00EF364D">
            <w:pPr>
              <w:pStyle w:val="ConsPlusNormal"/>
              <w:jc w:val="right"/>
            </w:pPr>
            <w:r>
              <w:t>-20 861,0</w:t>
            </w:r>
          </w:p>
        </w:tc>
        <w:tc>
          <w:tcPr>
            <w:tcW w:w="1361" w:type="dxa"/>
            <w:tcBorders>
              <w:top w:val="nil"/>
              <w:left w:val="nil"/>
              <w:bottom w:val="nil"/>
              <w:right w:val="nil"/>
            </w:tcBorders>
            <w:vAlign w:val="bottom"/>
          </w:tcPr>
          <w:p w:rsidR="00EF364D" w:rsidRDefault="00EF364D">
            <w:pPr>
              <w:pStyle w:val="ConsPlusNormal"/>
              <w:jc w:val="right"/>
            </w:pPr>
            <w:r>
              <w:t>-21 070,0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Другие вопросы в области социальной политики</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+783,0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+783,0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+783,0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+783,0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812</w:t>
            </w:r>
          </w:p>
        </w:tc>
        <w:tc>
          <w:tcPr>
            <w:tcW w:w="567" w:type="dxa"/>
            <w:tcBorders>
              <w:top w:val="nil"/>
              <w:left w:val="nil"/>
              <w:bottom w:val="nil"/>
              <w:right w:val="nil"/>
            </w:tcBorders>
            <w:vAlign w:val="bottom"/>
          </w:tcPr>
          <w:p w:rsidR="00EF364D" w:rsidRDefault="00EF364D">
            <w:pPr>
              <w:pStyle w:val="ConsPlusNormal"/>
              <w:jc w:val="center"/>
            </w:pPr>
            <w:r>
              <w:t>10</w:t>
            </w:r>
          </w:p>
        </w:tc>
        <w:tc>
          <w:tcPr>
            <w:tcW w:w="567"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04 6 01 90019</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+783,0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Управление по труду и занятости населения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Национальная экономика</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Общеэкономические вопросы</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"Профилактика безнадзорности и правонарушений несовершеннолетних"</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01 6</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01 6 01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01 6 01 29990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-500,0</w:t>
            </w:r>
          </w:p>
        </w:tc>
        <w:tc>
          <w:tcPr>
            <w:tcW w:w="1304" w:type="dxa"/>
            <w:tcBorders>
              <w:top w:val="nil"/>
              <w:left w:val="nil"/>
              <w:bottom w:val="nil"/>
              <w:right w:val="nil"/>
            </w:tcBorders>
            <w:vAlign w:val="bottom"/>
          </w:tcPr>
          <w:p w:rsidR="00EF364D" w:rsidRDefault="00EF364D">
            <w:pPr>
              <w:pStyle w:val="ConsPlusNormal"/>
              <w:jc w:val="right"/>
            </w:pPr>
            <w:r>
              <w:t>-500,0</w:t>
            </w:r>
          </w:p>
        </w:tc>
        <w:tc>
          <w:tcPr>
            <w:tcW w:w="1361"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01 6 01 29990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+500,0</w:t>
            </w:r>
          </w:p>
        </w:tc>
        <w:tc>
          <w:tcPr>
            <w:tcW w:w="1304" w:type="dxa"/>
            <w:tcBorders>
              <w:top w:val="nil"/>
              <w:left w:val="nil"/>
              <w:bottom w:val="nil"/>
              <w:right w:val="nil"/>
            </w:tcBorders>
            <w:vAlign w:val="bottom"/>
          </w:tcPr>
          <w:p w:rsidR="00EF364D" w:rsidRDefault="00EF364D">
            <w:pPr>
              <w:pStyle w:val="ConsPlusNormal"/>
              <w:jc w:val="right"/>
            </w:pPr>
            <w:r>
              <w:t>+500,0</w:t>
            </w:r>
          </w:p>
        </w:tc>
        <w:tc>
          <w:tcPr>
            <w:tcW w:w="1361"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"Активная политика занятости населения"</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13 1 01 20910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-13 922,0</w:t>
            </w:r>
          </w:p>
        </w:tc>
        <w:tc>
          <w:tcPr>
            <w:tcW w:w="1304" w:type="dxa"/>
            <w:tcBorders>
              <w:top w:val="nil"/>
              <w:left w:val="nil"/>
              <w:bottom w:val="nil"/>
              <w:right w:val="nil"/>
            </w:tcBorders>
            <w:vAlign w:val="bottom"/>
          </w:tcPr>
          <w:p w:rsidR="00EF364D" w:rsidRDefault="00EF364D">
            <w:pPr>
              <w:pStyle w:val="ConsPlusNormal"/>
              <w:jc w:val="right"/>
            </w:pPr>
            <w:r>
              <w:t>-13 922,0</w:t>
            </w:r>
          </w:p>
        </w:tc>
        <w:tc>
          <w:tcPr>
            <w:tcW w:w="1361" w:type="dxa"/>
            <w:tcBorders>
              <w:top w:val="nil"/>
              <w:left w:val="nil"/>
              <w:bottom w:val="nil"/>
              <w:right w:val="nil"/>
            </w:tcBorders>
            <w:vAlign w:val="bottom"/>
          </w:tcPr>
          <w:p w:rsidR="00EF364D" w:rsidRDefault="00EF364D">
            <w:pPr>
              <w:pStyle w:val="ConsPlusNormal"/>
              <w:jc w:val="right"/>
            </w:pPr>
            <w:r>
              <w:t>-13 922,0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13 1 01 20910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+13 922,0</w:t>
            </w:r>
          </w:p>
        </w:tc>
        <w:tc>
          <w:tcPr>
            <w:tcW w:w="1304" w:type="dxa"/>
            <w:tcBorders>
              <w:top w:val="nil"/>
              <w:left w:val="nil"/>
              <w:bottom w:val="nil"/>
              <w:right w:val="nil"/>
            </w:tcBorders>
            <w:vAlign w:val="bottom"/>
          </w:tcPr>
          <w:p w:rsidR="00EF364D" w:rsidRDefault="00EF364D">
            <w:pPr>
              <w:pStyle w:val="ConsPlusNormal"/>
              <w:jc w:val="right"/>
            </w:pPr>
            <w:r>
              <w:t>+13 922,0</w:t>
            </w:r>
          </w:p>
        </w:tc>
        <w:tc>
          <w:tcPr>
            <w:tcW w:w="1361" w:type="dxa"/>
            <w:tcBorders>
              <w:top w:val="nil"/>
              <w:left w:val="nil"/>
              <w:bottom w:val="nil"/>
              <w:right w:val="nil"/>
            </w:tcBorders>
            <w:vAlign w:val="bottom"/>
          </w:tcPr>
          <w:p w:rsidR="00EF364D" w:rsidRDefault="00EF364D">
            <w:pPr>
              <w:pStyle w:val="ConsPlusNormal"/>
              <w:jc w:val="right"/>
            </w:pPr>
            <w:r>
              <w:t>+13 922,0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"Сопровождение инвалидов молодого возраста при трудоустройстве"</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13 4 01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13 4 01 20930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-150,0</w:t>
            </w:r>
          </w:p>
        </w:tc>
        <w:tc>
          <w:tcPr>
            <w:tcW w:w="1304" w:type="dxa"/>
            <w:tcBorders>
              <w:top w:val="nil"/>
              <w:left w:val="nil"/>
              <w:bottom w:val="nil"/>
              <w:right w:val="nil"/>
            </w:tcBorders>
            <w:vAlign w:val="bottom"/>
          </w:tcPr>
          <w:p w:rsidR="00EF364D" w:rsidRDefault="00EF364D">
            <w:pPr>
              <w:pStyle w:val="ConsPlusNormal"/>
              <w:jc w:val="right"/>
            </w:pPr>
            <w:r>
              <w:t>-150,0</w:t>
            </w:r>
          </w:p>
        </w:tc>
        <w:tc>
          <w:tcPr>
            <w:tcW w:w="1361" w:type="dxa"/>
            <w:tcBorders>
              <w:top w:val="nil"/>
              <w:left w:val="nil"/>
              <w:bottom w:val="nil"/>
              <w:right w:val="nil"/>
            </w:tcBorders>
            <w:vAlign w:val="bottom"/>
          </w:tcPr>
          <w:p w:rsidR="00EF364D" w:rsidRDefault="00EF364D">
            <w:pPr>
              <w:pStyle w:val="ConsPlusNormal"/>
              <w:jc w:val="right"/>
            </w:pPr>
            <w:r>
              <w:t>-150,0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мероприятий, направленных на повышение востребованности на рынке труда инвалидов молодого возраста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814</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13 4 01 20930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+150,0</w:t>
            </w:r>
          </w:p>
        </w:tc>
        <w:tc>
          <w:tcPr>
            <w:tcW w:w="1304" w:type="dxa"/>
            <w:tcBorders>
              <w:top w:val="nil"/>
              <w:left w:val="nil"/>
              <w:bottom w:val="nil"/>
              <w:right w:val="nil"/>
            </w:tcBorders>
            <w:vAlign w:val="bottom"/>
          </w:tcPr>
          <w:p w:rsidR="00EF364D" w:rsidRDefault="00EF364D">
            <w:pPr>
              <w:pStyle w:val="ConsPlusNormal"/>
              <w:jc w:val="right"/>
            </w:pPr>
            <w:r>
              <w:t>+150,0</w:t>
            </w:r>
          </w:p>
        </w:tc>
        <w:tc>
          <w:tcPr>
            <w:tcW w:w="1361" w:type="dxa"/>
            <w:tcBorders>
              <w:top w:val="nil"/>
              <w:left w:val="nil"/>
              <w:bottom w:val="nil"/>
              <w:right w:val="nil"/>
            </w:tcBorders>
            <w:vAlign w:val="bottom"/>
          </w:tcPr>
          <w:p w:rsidR="00EF364D" w:rsidRDefault="00EF364D">
            <w:pPr>
              <w:pStyle w:val="ConsPlusNormal"/>
              <w:jc w:val="right"/>
            </w:pPr>
            <w:r>
              <w:t>+150,0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Управление молодежной политики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Образование</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Молодежная политика</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"Развитие кадровой политики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"Молодость Белгородчины"</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15 5 01 29990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-1 470,0</w:t>
            </w:r>
          </w:p>
        </w:tc>
        <w:tc>
          <w:tcPr>
            <w:tcW w:w="1304" w:type="dxa"/>
            <w:tcBorders>
              <w:top w:val="nil"/>
              <w:left w:val="nil"/>
              <w:bottom w:val="nil"/>
              <w:right w:val="nil"/>
            </w:tcBorders>
            <w:vAlign w:val="bottom"/>
          </w:tcPr>
          <w:p w:rsidR="00EF364D" w:rsidRDefault="00EF364D">
            <w:pPr>
              <w:pStyle w:val="ConsPlusNormal"/>
              <w:jc w:val="right"/>
            </w:pPr>
            <w:r>
              <w:t>-1 470,0</w:t>
            </w:r>
          </w:p>
        </w:tc>
        <w:tc>
          <w:tcPr>
            <w:tcW w:w="1361" w:type="dxa"/>
            <w:tcBorders>
              <w:top w:val="nil"/>
              <w:left w:val="nil"/>
              <w:bottom w:val="nil"/>
              <w:right w:val="nil"/>
            </w:tcBorders>
            <w:vAlign w:val="bottom"/>
          </w:tcPr>
          <w:p w:rsidR="00EF364D" w:rsidRDefault="00EF364D">
            <w:pPr>
              <w:pStyle w:val="ConsPlusNormal"/>
              <w:jc w:val="right"/>
            </w:pPr>
            <w:r>
              <w:t>-1 470,0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15 5 01 29990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+1 470,0</w:t>
            </w:r>
          </w:p>
        </w:tc>
        <w:tc>
          <w:tcPr>
            <w:tcW w:w="1304" w:type="dxa"/>
            <w:tcBorders>
              <w:top w:val="nil"/>
              <w:left w:val="nil"/>
              <w:bottom w:val="nil"/>
              <w:right w:val="nil"/>
            </w:tcBorders>
            <w:vAlign w:val="bottom"/>
          </w:tcPr>
          <w:p w:rsidR="00EF364D" w:rsidRDefault="00EF364D">
            <w:pPr>
              <w:pStyle w:val="ConsPlusNormal"/>
              <w:jc w:val="right"/>
            </w:pPr>
            <w:r>
              <w:t>+1 470,0</w:t>
            </w:r>
          </w:p>
        </w:tc>
        <w:tc>
          <w:tcPr>
            <w:tcW w:w="1361" w:type="dxa"/>
            <w:tcBorders>
              <w:top w:val="nil"/>
              <w:left w:val="nil"/>
              <w:bottom w:val="nil"/>
              <w:right w:val="nil"/>
            </w:tcBorders>
            <w:vAlign w:val="bottom"/>
          </w:tcPr>
          <w:p w:rsidR="00EF364D" w:rsidRDefault="00EF364D">
            <w:pPr>
              <w:pStyle w:val="ConsPlusNormal"/>
              <w:jc w:val="right"/>
            </w:pPr>
            <w:r>
              <w:t>+1 470,0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"Патриотическое воспитание граждан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"Совершенствование форм и методов работы по патриотическому воспитанию"</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15 8 02 29990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-34,0</w:t>
            </w:r>
          </w:p>
        </w:tc>
        <w:tc>
          <w:tcPr>
            <w:tcW w:w="1304" w:type="dxa"/>
            <w:tcBorders>
              <w:top w:val="nil"/>
              <w:left w:val="nil"/>
              <w:bottom w:val="nil"/>
              <w:right w:val="nil"/>
            </w:tcBorders>
            <w:vAlign w:val="bottom"/>
          </w:tcPr>
          <w:p w:rsidR="00EF364D" w:rsidRDefault="00EF364D">
            <w:pPr>
              <w:pStyle w:val="ConsPlusNormal"/>
              <w:jc w:val="right"/>
            </w:pPr>
            <w:r>
              <w:t>-34,0</w:t>
            </w:r>
          </w:p>
        </w:tc>
        <w:tc>
          <w:tcPr>
            <w:tcW w:w="1361" w:type="dxa"/>
            <w:tcBorders>
              <w:top w:val="nil"/>
              <w:left w:val="nil"/>
              <w:bottom w:val="nil"/>
              <w:right w:val="nil"/>
            </w:tcBorders>
            <w:vAlign w:val="bottom"/>
          </w:tcPr>
          <w:p w:rsidR="00EF364D" w:rsidRDefault="00EF364D">
            <w:pPr>
              <w:pStyle w:val="ConsPlusNormal"/>
              <w:jc w:val="right"/>
            </w:pPr>
            <w:r>
              <w:t>-34,0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15 8 02 29990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+34,0</w:t>
            </w:r>
          </w:p>
        </w:tc>
        <w:tc>
          <w:tcPr>
            <w:tcW w:w="1304" w:type="dxa"/>
            <w:tcBorders>
              <w:top w:val="nil"/>
              <w:left w:val="nil"/>
              <w:bottom w:val="nil"/>
              <w:right w:val="nil"/>
            </w:tcBorders>
            <w:vAlign w:val="bottom"/>
          </w:tcPr>
          <w:p w:rsidR="00EF364D" w:rsidRDefault="00EF364D">
            <w:pPr>
              <w:pStyle w:val="ConsPlusNormal"/>
              <w:jc w:val="right"/>
            </w:pPr>
            <w:r>
              <w:t>+34,0</w:t>
            </w:r>
          </w:p>
        </w:tc>
        <w:tc>
          <w:tcPr>
            <w:tcW w:w="1361" w:type="dxa"/>
            <w:tcBorders>
              <w:top w:val="nil"/>
              <w:left w:val="nil"/>
              <w:bottom w:val="nil"/>
              <w:right w:val="nil"/>
            </w:tcBorders>
            <w:vAlign w:val="bottom"/>
          </w:tcPr>
          <w:p w:rsidR="00EF364D" w:rsidRDefault="00EF364D">
            <w:pPr>
              <w:pStyle w:val="ConsPlusNormal"/>
              <w:jc w:val="right"/>
            </w:pPr>
            <w:r>
              <w:t>+34,0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добровольческого (волонтерского) движения на территории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"Информационное обеспечение добровольческого движения"</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15 9 03 29990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-30,0</w:t>
            </w:r>
          </w:p>
        </w:tc>
        <w:tc>
          <w:tcPr>
            <w:tcW w:w="1304" w:type="dxa"/>
            <w:tcBorders>
              <w:top w:val="nil"/>
              <w:left w:val="nil"/>
              <w:bottom w:val="nil"/>
              <w:right w:val="nil"/>
            </w:tcBorders>
            <w:vAlign w:val="bottom"/>
          </w:tcPr>
          <w:p w:rsidR="00EF364D" w:rsidRDefault="00EF364D">
            <w:pPr>
              <w:pStyle w:val="ConsPlusNormal"/>
              <w:jc w:val="right"/>
            </w:pPr>
            <w:r>
              <w:t>-30,0</w:t>
            </w:r>
          </w:p>
        </w:tc>
        <w:tc>
          <w:tcPr>
            <w:tcW w:w="1361" w:type="dxa"/>
            <w:tcBorders>
              <w:top w:val="nil"/>
              <w:left w:val="nil"/>
              <w:bottom w:val="nil"/>
              <w:right w:val="nil"/>
            </w:tcBorders>
            <w:vAlign w:val="bottom"/>
          </w:tcPr>
          <w:p w:rsidR="00EF364D" w:rsidRDefault="00EF364D">
            <w:pPr>
              <w:pStyle w:val="ConsPlusNormal"/>
              <w:jc w:val="right"/>
            </w:pPr>
            <w:r>
              <w:t>-30,0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816</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15 9 03 29990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+30,0</w:t>
            </w:r>
          </w:p>
        </w:tc>
        <w:tc>
          <w:tcPr>
            <w:tcW w:w="1304" w:type="dxa"/>
            <w:tcBorders>
              <w:top w:val="nil"/>
              <w:left w:val="nil"/>
              <w:bottom w:val="nil"/>
              <w:right w:val="nil"/>
            </w:tcBorders>
            <w:vAlign w:val="bottom"/>
          </w:tcPr>
          <w:p w:rsidR="00EF364D" w:rsidRDefault="00EF364D">
            <w:pPr>
              <w:pStyle w:val="ConsPlusNormal"/>
              <w:jc w:val="right"/>
            </w:pPr>
            <w:r>
              <w:t>+30,0</w:t>
            </w:r>
          </w:p>
        </w:tc>
        <w:tc>
          <w:tcPr>
            <w:tcW w:w="1361" w:type="dxa"/>
            <w:tcBorders>
              <w:top w:val="nil"/>
              <w:left w:val="nil"/>
              <w:bottom w:val="nil"/>
              <w:right w:val="nil"/>
            </w:tcBorders>
            <w:vAlign w:val="bottom"/>
          </w:tcPr>
          <w:p w:rsidR="00EF364D" w:rsidRDefault="00EF364D">
            <w:pPr>
              <w:pStyle w:val="ConsPlusNormal"/>
              <w:jc w:val="right"/>
            </w:pPr>
            <w:r>
              <w:t>+30,0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Управление по делам архивов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822</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+10 255,0</w:t>
            </w:r>
          </w:p>
        </w:tc>
        <w:tc>
          <w:tcPr>
            <w:tcW w:w="1304" w:type="dxa"/>
            <w:tcBorders>
              <w:top w:val="nil"/>
              <w:left w:val="nil"/>
              <w:bottom w:val="nil"/>
              <w:right w:val="nil"/>
            </w:tcBorders>
            <w:vAlign w:val="bottom"/>
          </w:tcPr>
          <w:p w:rsidR="00EF364D" w:rsidRDefault="00EF364D">
            <w:pPr>
              <w:pStyle w:val="ConsPlusNormal"/>
              <w:jc w:val="right"/>
            </w:pPr>
            <w:r>
              <w:t>+10 681,0</w:t>
            </w:r>
          </w:p>
        </w:tc>
        <w:tc>
          <w:tcPr>
            <w:tcW w:w="1361" w:type="dxa"/>
            <w:tcBorders>
              <w:top w:val="nil"/>
              <w:left w:val="nil"/>
              <w:bottom w:val="nil"/>
              <w:right w:val="nil"/>
            </w:tcBorders>
            <w:vAlign w:val="bottom"/>
          </w:tcPr>
          <w:p w:rsidR="00EF364D" w:rsidRDefault="00EF364D">
            <w:pPr>
              <w:pStyle w:val="ConsPlusNormal"/>
              <w:jc w:val="right"/>
            </w:pPr>
            <w:r>
              <w:t>+11 093,0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Общегосударственные вопросы</w:t>
            </w:r>
          </w:p>
        </w:tc>
        <w:tc>
          <w:tcPr>
            <w:tcW w:w="794" w:type="dxa"/>
            <w:tcBorders>
              <w:top w:val="nil"/>
              <w:left w:val="nil"/>
              <w:bottom w:val="nil"/>
              <w:right w:val="nil"/>
            </w:tcBorders>
            <w:vAlign w:val="bottom"/>
          </w:tcPr>
          <w:p w:rsidR="00EF364D" w:rsidRDefault="00EF364D">
            <w:pPr>
              <w:pStyle w:val="ConsPlusNormal"/>
              <w:jc w:val="center"/>
            </w:pPr>
            <w:r>
              <w:t>822</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+10 255,0</w:t>
            </w:r>
          </w:p>
        </w:tc>
        <w:tc>
          <w:tcPr>
            <w:tcW w:w="1304" w:type="dxa"/>
            <w:tcBorders>
              <w:top w:val="nil"/>
              <w:left w:val="nil"/>
              <w:bottom w:val="nil"/>
              <w:right w:val="nil"/>
            </w:tcBorders>
            <w:vAlign w:val="bottom"/>
          </w:tcPr>
          <w:p w:rsidR="00EF364D" w:rsidRDefault="00EF364D">
            <w:pPr>
              <w:pStyle w:val="ConsPlusNormal"/>
              <w:jc w:val="right"/>
            </w:pPr>
            <w:r>
              <w:t>+10 681,0</w:t>
            </w:r>
          </w:p>
        </w:tc>
        <w:tc>
          <w:tcPr>
            <w:tcW w:w="1361" w:type="dxa"/>
            <w:tcBorders>
              <w:top w:val="nil"/>
              <w:left w:val="nil"/>
              <w:bottom w:val="nil"/>
              <w:right w:val="nil"/>
            </w:tcBorders>
            <w:vAlign w:val="bottom"/>
          </w:tcPr>
          <w:p w:rsidR="00EF364D" w:rsidRDefault="00EF364D">
            <w:pPr>
              <w:pStyle w:val="ConsPlusNormal"/>
              <w:jc w:val="right"/>
            </w:pPr>
            <w:r>
              <w:t>+11 093,0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Другие общегосударственные вопросы</w:t>
            </w:r>
          </w:p>
        </w:tc>
        <w:tc>
          <w:tcPr>
            <w:tcW w:w="794" w:type="dxa"/>
            <w:tcBorders>
              <w:top w:val="nil"/>
              <w:left w:val="nil"/>
              <w:bottom w:val="nil"/>
              <w:right w:val="nil"/>
            </w:tcBorders>
            <w:vAlign w:val="bottom"/>
          </w:tcPr>
          <w:p w:rsidR="00EF364D" w:rsidRDefault="00EF364D">
            <w:pPr>
              <w:pStyle w:val="ConsPlusNormal"/>
              <w:jc w:val="center"/>
            </w:pPr>
            <w:r>
              <w:t>822</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+10 255,0</w:t>
            </w:r>
          </w:p>
        </w:tc>
        <w:tc>
          <w:tcPr>
            <w:tcW w:w="1304" w:type="dxa"/>
            <w:tcBorders>
              <w:top w:val="nil"/>
              <w:left w:val="nil"/>
              <w:bottom w:val="nil"/>
              <w:right w:val="nil"/>
            </w:tcBorders>
            <w:vAlign w:val="bottom"/>
          </w:tcPr>
          <w:p w:rsidR="00EF364D" w:rsidRDefault="00EF364D">
            <w:pPr>
              <w:pStyle w:val="ConsPlusNormal"/>
              <w:jc w:val="right"/>
            </w:pPr>
            <w:r>
              <w:t>+10 681,0</w:t>
            </w:r>
          </w:p>
        </w:tc>
        <w:tc>
          <w:tcPr>
            <w:tcW w:w="1361" w:type="dxa"/>
            <w:tcBorders>
              <w:top w:val="nil"/>
              <w:left w:val="nil"/>
              <w:bottom w:val="nil"/>
              <w:right w:val="nil"/>
            </w:tcBorders>
            <w:vAlign w:val="bottom"/>
          </w:tcPr>
          <w:p w:rsidR="00EF364D" w:rsidRDefault="00EF364D">
            <w:pPr>
              <w:pStyle w:val="ConsPlusNormal"/>
              <w:jc w:val="right"/>
            </w:pPr>
            <w:r>
              <w:t>+11 093,0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822</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+10 255,0</w:t>
            </w:r>
          </w:p>
        </w:tc>
        <w:tc>
          <w:tcPr>
            <w:tcW w:w="1304" w:type="dxa"/>
            <w:tcBorders>
              <w:top w:val="nil"/>
              <w:left w:val="nil"/>
              <w:bottom w:val="nil"/>
              <w:right w:val="nil"/>
            </w:tcBorders>
            <w:vAlign w:val="bottom"/>
          </w:tcPr>
          <w:p w:rsidR="00EF364D" w:rsidRDefault="00EF364D">
            <w:pPr>
              <w:pStyle w:val="ConsPlusNormal"/>
              <w:jc w:val="right"/>
            </w:pPr>
            <w:r>
              <w:t>+10 681,0</w:t>
            </w:r>
          </w:p>
        </w:tc>
        <w:tc>
          <w:tcPr>
            <w:tcW w:w="1361" w:type="dxa"/>
            <w:tcBorders>
              <w:top w:val="nil"/>
              <w:left w:val="nil"/>
              <w:bottom w:val="nil"/>
              <w:right w:val="nil"/>
            </w:tcBorders>
            <w:vAlign w:val="bottom"/>
          </w:tcPr>
          <w:p w:rsidR="00EF364D" w:rsidRDefault="00EF364D">
            <w:pPr>
              <w:pStyle w:val="ConsPlusNormal"/>
              <w:jc w:val="right"/>
            </w:pPr>
            <w:r>
              <w:t>+11 093,0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794" w:type="dxa"/>
            <w:tcBorders>
              <w:top w:val="nil"/>
              <w:left w:val="nil"/>
              <w:bottom w:val="nil"/>
              <w:right w:val="nil"/>
            </w:tcBorders>
            <w:vAlign w:val="bottom"/>
          </w:tcPr>
          <w:p w:rsidR="00EF364D" w:rsidRDefault="00EF364D">
            <w:pPr>
              <w:pStyle w:val="ConsPlusNormal"/>
              <w:jc w:val="center"/>
            </w:pPr>
            <w:r>
              <w:t>822</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+10 255,0</w:t>
            </w:r>
          </w:p>
        </w:tc>
        <w:tc>
          <w:tcPr>
            <w:tcW w:w="1304" w:type="dxa"/>
            <w:tcBorders>
              <w:top w:val="nil"/>
              <w:left w:val="nil"/>
              <w:bottom w:val="nil"/>
              <w:right w:val="nil"/>
            </w:tcBorders>
            <w:vAlign w:val="bottom"/>
          </w:tcPr>
          <w:p w:rsidR="00EF364D" w:rsidRDefault="00EF364D">
            <w:pPr>
              <w:pStyle w:val="ConsPlusNormal"/>
              <w:jc w:val="right"/>
            </w:pPr>
            <w:r>
              <w:t>+10 681,0</w:t>
            </w:r>
          </w:p>
        </w:tc>
        <w:tc>
          <w:tcPr>
            <w:tcW w:w="1361" w:type="dxa"/>
            <w:tcBorders>
              <w:top w:val="nil"/>
              <w:left w:val="nil"/>
              <w:bottom w:val="nil"/>
              <w:right w:val="nil"/>
            </w:tcBorders>
            <w:vAlign w:val="bottom"/>
          </w:tcPr>
          <w:p w:rsidR="00EF364D" w:rsidRDefault="00EF364D">
            <w:pPr>
              <w:pStyle w:val="ConsPlusNormal"/>
              <w:jc w:val="right"/>
            </w:pPr>
            <w:r>
              <w:t>+11 093,0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EF364D" w:rsidRDefault="00EF364D">
            <w:pPr>
              <w:pStyle w:val="ConsPlusNormal"/>
              <w:jc w:val="center"/>
            </w:pPr>
            <w:r>
              <w:t>822</w:t>
            </w:r>
          </w:p>
        </w:tc>
        <w:tc>
          <w:tcPr>
            <w:tcW w:w="567" w:type="dxa"/>
            <w:tcBorders>
              <w:top w:val="nil"/>
              <w:left w:val="nil"/>
              <w:bottom w:val="nil"/>
              <w:right w:val="nil"/>
            </w:tcBorders>
            <w:vAlign w:val="bottom"/>
          </w:tcPr>
          <w:p w:rsidR="00EF364D" w:rsidRDefault="00EF364D">
            <w:pPr>
              <w:pStyle w:val="ConsPlusNormal"/>
              <w:jc w:val="center"/>
            </w:pPr>
            <w:r>
              <w:t>01</w:t>
            </w:r>
          </w:p>
        </w:tc>
        <w:tc>
          <w:tcPr>
            <w:tcW w:w="567"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99 9 00 00590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361" w:type="dxa"/>
            <w:tcBorders>
              <w:top w:val="nil"/>
              <w:left w:val="nil"/>
              <w:bottom w:val="nil"/>
              <w:right w:val="nil"/>
            </w:tcBorders>
            <w:vAlign w:val="bottom"/>
          </w:tcPr>
          <w:p w:rsidR="00EF364D" w:rsidRDefault="00EF364D">
            <w:pPr>
              <w:pStyle w:val="ConsPlusNormal"/>
              <w:jc w:val="right"/>
            </w:pPr>
            <w:r>
              <w:t>+10 255,0</w:t>
            </w:r>
          </w:p>
        </w:tc>
        <w:tc>
          <w:tcPr>
            <w:tcW w:w="1304" w:type="dxa"/>
            <w:tcBorders>
              <w:top w:val="nil"/>
              <w:left w:val="nil"/>
              <w:bottom w:val="nil"/>
              <w:right w:val="nil"/>
            </w:tcBorders>
            <w:vAlign w:val="bottom"/>
          </w:tcPr>
          <w:p w:rsidR="00EF364D" w:rsidRDefault="00EF364D">
            <w:pPr>
              <w:pStyle w:val="ConsPlusNormal"/>
              <w:jc w:val="right"/>
            </w:pPr>
            <w:r>
              <w:t>+10 681,0</w:t>
            </w:r>
          </w:p>
        </w:tc>
        <w:tc>
          <w:tcPr>
            <w:tcW w:w="1361" w:type="dxa"/>
            <w:tcBorders>
              <w:top w:val="nil"/>
              <w:left w:val="nil"/>
              <w:bottom w:val="nil"/>
              <w:right w:val="nil"/>
            </w:tcBorders>
            <w:vAlign w:val="bottom"/>
          </w:tcPr>
          <w:p w:rsidR="00EF364D" w:rsidRDefault="00EF364D">
            <w:pPr>
              <w:pStyle w:val="ConsPlusNormal"/>
              <w:jc w:val="right"/>
            </w:pPr>
            <w:r>
              <w:t>+11 093,0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Департамент внутренней и кадровой политики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361"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Образование</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Среднее профессиональное образование</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+16 424,0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+16 424,0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"Содействие развитию профессионального образования"</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-16 424,0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15 2 04 29990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-17 382,0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15 2 04 29990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+958,0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Профессиональная подготовка, переподготовка и повышение квалификации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государственной гражданской и муниципальной службы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"Кадровое обеспечение государственной гражданской и муниципальной службы"</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15 1 01 21010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-4 607,4</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15 1 01 21010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+4 607,4</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"Противодействие коррупции"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15 7</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"Повышение квалификации, профессиональная подготовка и переподготовка кадров"</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15 7 01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15 7 01 21010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-480,0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15 7 01 21010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+480,0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Прикладные научные исследования в области образования</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вузовской науки"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15 3</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"Содействие развитию вузовской науки"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15 3 01</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15 3 01 29990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-410,0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15 3 01 29990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410,0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Другие вопросы в области образования</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07 03</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07 03 1</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07 3 01 29990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-16,0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07</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07 3 01 29990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361" w:type="dxa"/>
            <w:tcBorders>
              <w:top w:val="nil"/>
              <w:left w:val="nil"/>
              <w:bottom w:val="nil"/>
              <w:right w:val="nil"/>
            </w:tcBorders>
            <w:vAlign w:val="bottom"/>
          </w:tcPr>
          <w:p w:rsidR="00EF364D" w:rsidRDefault="00EF364D">
            <w:pPr>
              <w:pStyle w:val="ConsPlusNormal"/>
              <w:jc w:val="right"/>
            </w:pPr>
            <w:r>
              <w:t>-16,0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Средства массовой информации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12</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361"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Другие вопросы в области средств массовой информации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12</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361"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12</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361"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"Открытая власть"</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12</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07 2</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361"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"Мероприятия"</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12</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07 2 01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361"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12</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07 2 01 29990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-3 112,5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361"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4" w:type="dxa"/>
            <w:tcBorders>
              <w:top w:val="nil"/>
              <w:left w:val="nil"/>
              <w:bottom w:val="nil"/>
              <w:right w:val="nil"/>
            </w:tcBorders>
            <w:vAlign w:val="bottom"/>
          </w:tcPr>
          <w:p w:rsidR="00EF364D" w:rsidRDefault="00EF364D">
            <w:pPr>
              <w:pStyle w:val="ConsPlusNormal"/>
              <w:jc w:val="center"/>
            </w:pPr>
            <w:r>
              <w:t>825</w:t>
            </w:r>
          </w:p>
        </w:tc>
        <w:tc>
          <w:tcPr>
            <w:tcW w:w="567" w:type="dxa"/>
            <w:tcBorders>
              <w:top w:val="nil"/>
              <w:left w:val="nil"/>
              <w:bottom w:val="nil"/>
              <w:right w:val="nil"/>
            </w:tcBorders>
            <w:vAlign w:val="bottom"/>
          </w:tcPr>
          <w:p w:rsidR="00EF364D" w:rsidRDefault="00EF364D">
            <w:pPr>
              <w:pStyle w:val="ConsPlusNormal"/>
              <w:jc w:val="center"/>
            </w:pPr>
            <w:r>
              <w:t>12</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07 2 01 29990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361" w:type="dxa"/>
            <w:tcBorders>
              <w:top w:val="nil"/>
              <w:left w:val="nil"/>
              <w:bottom w:val="nil"/>
              <w:right w:val="nil"/>
            </w:tcBorders>
            <w:vAlign w:val="bottom"/>
          </w:tcPr>
          <w:p w:rsidR="00EF364D" w:rsidRDefault="00EF364D">
            <w:pPr>
              <w:pStyle w:val="ConsPlusNormal"/>
              <w:jc w:val="right"/>
            </w:pPr>
            <w:r>
              <w:t>+2 700,0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Управление автомобильных дорог общего пользования и транспорта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-104 000,0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Национальная экономика</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-104 000,0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Дорожное хозяйство (дорожные фонды)</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- 104 000,0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-104 000,0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"Совершенствование и развитие дорожной сети"</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- 104 000,0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-391 365,0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10 1 01 20570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-391 365,0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автомобильных дорог общего пользования"</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+273 000,0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10 1 03 40380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+273 000,0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+37 365,0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10 1 04 40390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+37 365,0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-23 000,0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10 1 05 72110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+127 800,0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10 1 05 72140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-13 000,0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828</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10 1 05 72150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r>
              <w:t>-137 800,0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Департамент жилищно-коммунального хозяйства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+242 542,2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Жилищно-коммунальное хозяйство</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+242 542,2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Коммунальное хозяйство</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+242 542,2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+242 542,2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и модернизация коммунального комплекса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+242 542,2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+79 137,0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09 4 01 29990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+37 000,0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09 4 01 60530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+42 137,0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center"/>
          </w:tcPr>
          <w:p w:rsidR="00EF364D" w:rsidRDefault="00EF364D">
            <w:pPr>
              <w:pStyle w:val="ConsPlusNormal"/>
              <w:jc w:val="both"/>
            </w:pPr>
            <w:r>
              <w:t>Основное мероприятие "Субсидии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09 4 02</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98 035</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11852" w:type="dxa"/>
            <w:gridSpan w:val="9"/>
            <w:tcBorders>
              <w:top w:val="nil"/>
              <w:left w:val="nil"/>
              <w:bottom w:val="nil"/>
              <w:right w:val="nil"/>
            </w:tcBorders>
          </w:tcPr>
          <w:p w:rsidR="00EF364D" w:rsidRDefault="00EF364D">
            <w:pPr>
              <w:pStyle w:val="ConsPlusNormal"/>
              <w:jc w:val="both"/>
            </w:pPr>
            <w:r>
              <w:t xml:space="preserve">(в ред. </w:t>
            </w:r>
            <w:hyperlink r:id="rId152" w:history="1">
              <w:r>
                <w:rPr>
                  <w:color w:val="0000FF"/>
                </w:rPr>
                <w:t>закона</w:t>
              </w:r>
            </w:hyperlink>
            <w:r>
              <w:t xml:space="preserve"> Белгородской области от 19.04.2019 N 365)</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center"/>
          </w:tcPr>
          <w:p w:rsidR="00EF364D" w:rsidRDefault="00EF364D">
            <w:pPr>
              <w:pStyle w:val="ConsPlusNormal"/>
              <w:jc w:val="both"/>
            </w:pPr>
            <w:r>
              <w:t>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09 4 02 60540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98 035</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11852" w:type="dxa"/>
            <w:gridSpan w:val="9"/>
            <w:tcBorders>
              <w:top w:val="nil"/>
              <w:left w:val="nil"/>
              <w:bottom w:val="nil"/>
              <w:right w:val="nil"/>
            </w:tcBorders>
          </w:tcPr>
          <w:p w:rsidR="00EF364D" w:rsidRDefault="00EF364D">
            <w:pPr>
              <w:pStyle w:val="ConsPlusNormal"/>
              <w:jc w:val="both"/>
            </w:pPr>
            <w:r>
              <w:t xml:space="preserve">(в ред. </w:t>
            </w:r>
            <w:hyperlink r:id="rId153" w:history="1">
              <w:r>
                <w:rPr>
                  <w:color w:val="0000FF"/>
                </w:rPr>
                <w:t>закона</w:t>
              </w:r>
            </w:hyperlink>
            <w:r>
              <w:t xml:space="preserve"> Белгородской области от 19.04.2019 N 365)</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Проект "Чистая вода"</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G5</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+65 370,2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05</w:t>
            </w:r>
          </w:p>
        </w:tc>
        <w:tc>
          <w:tcPr>
            <w:tcW w:w="567"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G5 52430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r>
              <w:t>+65 370,2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361"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(Капитальные вложения в объекты государственной (муниципальной) собственности)</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06</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G2 52970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+123 927,6</w:t>
            </w:r>
          </w:p>
        </w:tc>
        <w:tc>
          <w:tcPr>
            <w:tcW w:w="1361" w:type="dxa"/>
            <w:tcBorders>
              <w:top w:val="nil"/>
              <w:left w:val="nil"/>
              <w:bottom w:val="nil"/>
              <w:right w:val="nil"/>
            </w:tcBorders>
            <w:vAlign w:val="bottom"/>
          </w:tcPr>
          <w:p w:rsidR="00EF364D" w:rsidRDefault="00EF364D">
            <w:pPr>
              <w:pStyle w:val="ConsPlusNormal"/>
              <w:jc w:val="right"/>
            </w:pPr>
            <w:r>
              <w:t>+41 249,3</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794" w:type="dxa"/>
            <w:tcBorders>
              <w:top w:val="nil"/>
              <w:left w:val="nil"/>
              <w:bottom w:val="nil"/>
              <w:right w:val="nil"/>
            </w:tcBorders>
            <w:vAlign w:val="bottom"/>
          </w:tcPr>
          <w:p w:rsidR="00EF364D" w:rsidRDefault="00EF364D">
            <w:pPr>
              <w:pStyle w:val="ConsPlusNormal"/>
              <w:jc w:val="center"/>
            </w:pPr>
            <w:r>
              <w:t>830</w:t>
            </w:r>
          </w:p>
        </w:tc>
        <w:tc>
          <w:tcPr>
            <w:tcW w:w="567" w:type="dxa"/>
            <w:tcBorders>
              <w:top w:val="nil"/>
              <w:left w:val="nil"/>
              <w:bottom w:val="nil"/>
              <w:right w:val="nil"/>
            </w:tcBorders>
            <w:vAlign w:val="bottom"/>
          </w:tcPr>
          <w:p w:rsidR="00EF364D" w:rsidRDefault="00EF364D">
            <w:pPr>
              <w:pStyle w:val="ConsPlusNormal"/>
              <w:jc w:val="center"/>
            </w:pPr>
            <w:r>
              <w:t>06</w:t>
            </w:r>
          </w:p>
        </w:tc>
        <w:tc>
          <w:tcPr>
            <w:tcW w:w="567"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G2 52970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-123 927,6</w:t>
            </w:r>
          </w:p>
        </w:tc>
        <w:tc>
          <w:tcPr>
            <w:tcW w:w="1361" w:type="dxa"/>
            <w:tcBorders>
              <w:top w:val="nil"/>
              <w:left w:val="nil"/>
              <w:bottom w:val="nil"/>
              <w:right w:val="nil"/>
            </w:tcBorders>
            <w:vAlign w:val="bottom"/>
          </w:tcPr>
          <w:p w:rsidR="00EF364D" w:rsidRDefault="00EF364D">
            <w:pPr>
              <w:pStyle w:val="ConsPlusNormal"/>
              <w:jc w:val="right"/>
            </w:pPr>
            <w:r>
              <w:t>-41 249,3</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Департамент цифрового развития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r>
              <w:t>+8 327,5</w:t>
            </w:r>
          </w:p>
        </w:tc>
        <w:tc>
          <w:tcPr>
            <w:tcW w:w="1304" w:type="dxa"/>
            <w:tcBorders>
              <w:top w:val="nil"/>
              <w:left w:val="nil"/>
              <w:bottom w:val="nil"/>
              <w:right w:val="nil"/>
            </w:tcBorders>
            <w:vAlign w:val="bottom"/>
          </w:tcPr>
          <w:p w:rsidR="00EF364D" w:rsidRDefault="00EF364D">
            <w:pPr>
              <w:pStyle w:val="ConsPlusNormal"/>
              <w:jc w:val="right"/>
            </w:pPr>
            <w:r>
              <w:t>+1 765,0</w:t>
            </w:r>
          </w:p>
        </w:tc>
        <w:tc>
          <w:tcPr>
            <w:tcW w:w="1361" w:type="dxa"/>
            <w:tcBorders>
              <w:top w:val="nil"/>
              <w:left w:val="nil"/>
              <w:bottom w:val="nil"/>
              <w:right w:val="nil"/>
            </w:tcBorders>
            <w:vAlign w:val="bottom"/>
          </w:tcPr>
          <w:p w:rsidR="00EF364D" w:rsidRDefault="00EF364D">
            <w:pPr>
              <w:pStyle w:val="ConsPlusNormal"/>
              <w:jc w:val="right"/>
            </w:pPr>
            <w:r>
              <w:t>+ 1 765,0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Национальная экономика</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+8 327,5</w:t>
            </w:r>
          </w:p>
        </w:tc>
        <w:tc>
          <w:tcPr>
            <w:tcW w:w="1304" w:type="dxa"/>
            <w:tcBorders>
              <w:top w:val="nil"/>
              <w:left w:val="nil"/>
              <w:bottom w:val="nil"/>
              <w:right w:val="nil"/>
            </w:tcBorders>
            <w:vAlign w:val="bottom"/>
          </w:tcPr>
          <w:p w:rsidR="00EF364D" w:rsidRDefault="00EF364D">
            <w:pPr>
              <w:pStyle w:val="ConsPlusNormal"/>
              <w:jc w:val="right"/>
            </w:pPr>
            <w:r>
              <w:t>+1 765,0</w:t>
            </w:r>
          </w:p>
        </w:tc>
        <w:tc>
          <w:tcPr>
            <w:tcW w:w="1361" w:type="dxa"/>
            <w:tcBorders>
              <w:top w:val="nil"/>
              <w:left w:val="nil"/>
              <w:bottom w:val="nil"/>
              <w:right w:val="nil"/>
            </w:tcBorders>
            <w:vAlign w:val="bottom"/>
          </w:tcPr>
          <w:p w:rsidR="00EF364D" w:rsidRDefault="00EF364D">
            <w:pPr>
              <w:pStyle w:val="ConsPlusNormal"/>
              <w:jc w:val="right"/>
            </w:pPr>
            <w:r>
              <w:t>+1 765,0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Связь и информатика</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+8 327,5</w:t>
            </w:r>
          </w:p>
        </w:tc>
        <w:tc>
          <w:tcPr>
            <w:tcW w:w="1304" w:type="dxa"/>
            <w:tcBorders>
              <w:top w:val="nil"/>
              <w:left w:val="nil"/>
              <w:bottom w:val="nil"/>
              <w:right w:val="nil"/>
            </w:tcBorders>
            <w:vAlign w:val="bottom"/>
          </w:tcPr>
          <w:p w:rsidR="00EF364D" w:rsidRDefault="00EF364D">
            <w:pPr>
              <w:pStyle w:val="ConsPlusNormal"/>
              <w:jc w:val="right"/>
            </w:pPr>
            <w:r>
              <w:t>+1 765,0</w:t>
            </w:r>
          </w:p>
        </w:tc>
        <w:tc>
          <w:tcPr>
            <w:tcW w:w="1361" w:type="dxa"/>
            <w:tcBorders>
              <w:top w:val="nil"/>
              <w:left w:val="nil"/>
              <w:bottom w:val="nil"/>
              <w:right w:val="nil"/>
            </w:tcBorders>
            <w:vAlign w:val="bottom"/>
          </w:tcPr>
          <w:p w:rsidR="00EF364D" w:rsidRDefault="00EF364D">
            <w:pPr>
              <w:pStyle w:val="ConsPlusNormal"/>
              <w:jc w:val="right"/>
            </w:pPr>
            <w:r>
              <w:t>+1 765,0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+7 112,5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361"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"Развитие информационного общества"</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+7 112,5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361"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"Модернизация и развитие цифровой инфраструктуры"</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14 1 03</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14 1 03 25030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+6 700,0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14 1 04</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361"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14 1 04 25040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361"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+1 215,0</w:t>
            </w:r>
          </w:p>
        </w:tc>
        <w:tc>
          <w:tcPr>
            <w:tcW w:w="1304" w:type="dxa"/>
            <w:tcBorders>
              <w:top w:val="nil"/>
              <w:left w:val="nil"/>
              <w:bottom w:val="nil"/>
              <w:right w:val="nil"/>
            </w:tcBorders>
            <w:vAlign w:val="bottom"/>
          </w:tcPr>
          <w:p w:rsidR="00EF364D" w:rsidRDefault="00EF364D">
            <w:pPr>
              <w:pStyle w:val="ConsPlusNormal"/>
              <w:jc w:val="right"/>
            </w:pPr>
            <w:r>
              <w:t>+1 215,0</w:t>
            </w:r>
          </w:p>
        </w:tc>
        <w:tc>
          <w:tcPr>
            <w:tcW w:w="1361" w:type="dxa"/>
            <w:tcBorders>
              <w:top w:val="nil"/>
              <w:left w:val="nil"/>
              <w:bottom w:val="nil"/>
              <w:right w:val="nil"/>
            </w:tcBorders>
            <w:vAlign w:val="bottom"/>
          </w:tcPr>
          <w:p w:rsidR="00EF364D" w:rsidRDefault="00EF364D">
            <w:pPr>
              <w:pStyle w:val="ConsPlusNormal"/>
              <w:jc w:val="right"/>
            </w:pPr>
            <w:r>
              <w:t>+1 215,0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361" w:type="dxa"/>
            <w:tcBorders>
              <w:top w:val="nil"/>
              <w:left w:val="nil"/>
              <w:bottom w:val="nil"/>
              <w:right w:val="nil"/>
            </w:tcBorders>
            <w:vAlign w:val="bottom"/>
          </w:tcPr>
          <w:p w:rsidR="00EF364D" w:rsidRDefault="00EF364D">
            <w:pPr>
              <w:pStyle w:val="ConsPlusNormal"/>
              <w:jc w:val="right"/>
            </w:pPr>
            <w:r>
              <w:t>+1 215,0</w:t>
            </w:r>
          </w:p>
        </w:tc>
        <w:tc>
          <w:tcPr>
            <w:tcW w:w="1304" w:type="dxa"/>
            <w:tcBorders>
              <w:top w:val="nil"/>
              <w:left w:val="nil"/>
              <w:bottom w:val="nil"/>
              <w:right w:val="nil"/>
            </w:tcBorders>
            <w:vAlign w:val="bottom"/>
          </w:tcPr>
          <w:p w:rsidR="00EF364D" w:rsidRDefault="00EF364D">
            <w:pPr>
              <w:pStyle w:val="ConsPlusNormal"/>
              <w:jc w:val="right"/>
            </w:pPr>
            <w:r>
              <w:t>+1 215,0</w:t>
            </w:r>
          </w:p>
        </w:tc>
        <w:tc>
          <w:tcPr>
            <w:tcW w:w="1361" w:type="dxa"/>
            <w:tcBorders>
              <w:top w:val="nil"/>
              <w:left w:val="nil"/>
              <w:bottom w:val="nil"/>
              <w:right w:val="nil"/>
            </w:tcBorders>
            <w:vAlign w:val="bottom"/>
          </w:tcPr>
          <w:p w:rsidR="00EF364D" w:rsidRDefault="00EF364D">
            <w:pPr>
              <w:pStyle w:val="ConsPlusNormal"/>
              <w:jc w:val="right"/>
            </w:pPr>
            <w:r>
              <w:t>+1 215,0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99 9 00 90019</w:t>
            </w:r>
          </w:p>
        </w:tc>
        <w:tc>
          <w:tcPr>
            <w:tcW w:w="680" w:type="dxa"/>
            <w:tcBorders>
              <w:top w:val="nil"/>
              <w:left w:val="nil"/>
              <w:bottom w:val="nil"/>
              <w:right w:val="nil"/>
            </w:tcBorders>
            <w:vAlign w:val="bottom"/>
          </w:tcPr>
          <w:p w:rsidR="00EF364D" w:rsidRDefault="00EF364D">
            <w:pPr>
              <w:pStyle w:val="ConsPlusNormal"/>
              <w:jc w:val="center"/>
            </w:pPr>
            <w:r>
              <w:t>100</w:t>
            </w:r>
          </w:p>
        </w:tc>
        <w:tc>
          <w:tcPr>
            <w:tcW w:w="1361" w:type="dxa"/>
            <w:tcBorders>
              <w:top w:val="nil"/>
              <w:left w:val="nil"/>
              <w:bottom w:val="nil"/>
              <w:right w:val="nil"/>
            </w:tcBorders>
            <w:vAlign w:val="bottom"/>
          </w:tcPr>
          <w:p w:rsidR="00EF364D" w:rsidRDefault="00EF364D">
            <w:pPr>
              <w:pStyle w:val="ConsPlusNormal"/>
              <w:jc w:val="right"/>
            </w:pPr>
            <w:r>
              <w:t>+705,0</w:t>
            </w:r>
          </w:p>
        </w:tc>
        <w:tc>
          <w:tcPr>
            <w:tcW w:w="1304" w:type="dxa"/>
            <w:tcBorders>
              <w:top w:val="nil"/>
              <w:left w:val="nil"/>
              <w:bottom w:val="nil"/>
              <w:right w:val="nil"/>
            </w:tcBorders>
            <w:vAlign w:val="bottom"/>
          </w:tcPr>
          <w:p w:rsidR="00EF364D" w:rsidRDefault="00EF364D">
            <w:pPr>
              <w:pStyle w:val="ConsPlusNormal"/>
              <w:jc w:val="right"/>
            </w:pPr>
            <w:r>
              <w:t>+705,0</w:t>
            </w:r>
          </w:p>
        </w:tc>
        <w:tc>
          <w:tcPr>
            <w:tcW w:w="1361" w:type="dxa"/>
            <w:tcBorders>
              <w:top w:val="nil"/>
              <w:left w:val="nil"/>
              <w:bottom w:val="nil"/>
              <w:right w:val="nil"/>
            </w:tcBorders>
            <w:vAlign w:val="bottom"/>
          </w:tcPr>
          <w:p w:rsidR="00EF364D" w:rsidRDefault="00EF364D">
            <w:pPr>
              <w:pStyle w:val="ConsPlusNormal"/>
              <w:jc w:val="right"/>
            </w:pPr>
            <w:r>
              <w:t>+705,0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839</w:t>
            </w:r>
          </w:p>
        </w:tc>
        <w:tc>
          <w:tcPr>
            <w:tcW w:w="567" w:type="dxa"/>
            <w:tcBorders>
              <w:top w:val="nil"/>
              <w:left w:val="nil"/>
              <w:bottom w:val="nil"/>
              <w:right w:val="nil"/>
            </w:tcBorders>
            <w:vAlign w:val="bottom"/>
          </w:tcPr>
          <w:p w:rsidR="00EF364D" w:rsidRDefault="00EF364D">
            <w:pPr>
              <w:pStyle w:val="ConsPlusNormal"/>
              <w:jc w:val="center"/>
            </w:pPr>
            <w:r>
              <w:t>04</w:t>
            </w:r>
          </w:p>
        </w:tc>
        <w:tc>
          <w:tcPr>
            <w:tcW w:w="567"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99 9 00 90019</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+510,0</w:t>
            </w:r>
          </w:p>
        </w:tc>
        <w:tc>
          <w:tcPr>
            <w:tcW w:w="1304" w:type="dxa"/>
            <w:tcBorders>
              <w:top w:val="nil"/>
              <w:left w:val="nil"/>
              <w:bottom w:val="nil"/>
              <w:right w:val="nil"/>
            </w:tcBorders>
            <w:vAlign w:val="bottom"/>
          </w:tcPr>
          <w:p w:rsidR="00EF364D" w:rsidRDefault="00EF364D">
            <w:pPr>
              <w:pStyle w:val="ConsPlusNormal"/>
              <w:jc w:val="right"/>
            </w:pPr>
            <w:r>
              <w:t>+510,0</w:t>
            </w:r>
          </w:p>
        </w:tc>
        <w:tc>
          <w:tcPr>
            <w:tcW w:w="1361" w:type="dxa"/>
            <w:tcBorders>
              <w:top w:val="nil"/>
              <w:left w:val="nil"/>
              <w:bottom w:val="nil"/>
              <w:right w:val="nil"/>
            </w:tcBorders>
            <w:vAlign w:val="bottom"/>
          </w:tcPr>
          <w:p w:rsidR="00EF364D" w:rsidRDefault="00EF364D">
            <w:pPr>
              <w:pStyle w:val="ConsPlusNormal"/>
              <w:jc w:val="right"/>
            </w:pPr>
            <w:r>
              <w:t>+510,0</w:t>
            </w: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Управление записи актов гражданского состояния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841</w:t>
            </w:r>
          </w:p>
        </w:tc>
        <w:tc>
          <w:tcPr>
            <w:tcW w:w="567" w:type="dxa"/>
            <w:tcBorders>
              <w:top w:val="nil"/>
              <w:left w:val="nil"/>
              <w:bottom w:val="nil"/>
              <w:right w:val="nil"/>
            </w:tcBorders>
            <w:vAlign w:val="bottom"/>
          </w:tcPr>
          <w:p w:rsidR="00EF364D" w:rsidRDefault="00EF364D">
            <w:pPr>
              <w:pStyle w:val="ConsPlusNormal"/>
              <w:jc w:val="center"/>
            </w:pP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Национальная безопасность и правоохранительная деятельность</w:t>
            </w:r>
          </w:p>
        </w:tc>
        <w:tc>
          <w:tcPr>
            <w:tcW w:w="794" w:type="dxa"/>
            <w:tcBorders>
              <w:top w:val="nil"/>
              <w:left w:val="nil"/>
              <w:bottom w:val="nil"/>
              <w:right w:val="nil"/>
            </w:tcBorders>
            <w:vAlign w:val="bottom"/>
          </w:tcPr>
          <w:p w:rsidR="00EF364D" w:rsidRDefault="00EF364D">
            <w:pPr>
              <w:pStyle w:val="ConsPlusNormal"/>
              <w:jc w:val="center"/>
            </w:pPr>
            <w:r>
              <w:t>841</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Органы юстиции</w:t>
            </w:r>
          </w:p>
        </w:tc>
        <w:tc>
          <w:tcPr>
            <w:tcW w:w="794" w:type="dxa"/>
            <w:tcBorders>
              <w:top w:val="nil"/>
              <w:left w:val="nil"/>
              <w:bottom w:val="nil"/>
              <w:right w:val="nil"/>
            </w:tcBorders>
            <w:vAlign w:val="bottom"/>
          </w:tcPr>
          <w:p w:rsidR="00EF364D" w:rsidRDefault="00EF364D">
            <w:pPr>
              <w:pStyle w:val="ConsPlusNormal"/>
              <w:jc w:val="center"/>
            </w:pPr>
            <w:r>
              <w:t>841</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794" w:type="dxa"/>
            <w:tcBorders>
              <w:top w:val="nil"/>
              <w:left w:val="nil"/>
              <w:bottom w:val="nil"/>
              <w:right w:val="nil"/>
            </w:tcBorders>
            <w:vAlign w:val="bottom"/>
          </w:tcPr>
          <w:p w:rsidR="00EF364D" w:rsidRDefault="00EF364D">
            <w:pPr>
              <w:pStyle w:val="ConsPlusNormal"/>
              <w:jc w:val="center"/>
            </w:pPr>
            <w:r>
              <w:t>841</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794" w:type="dxa"/>
            <w:tcBorders>
              <w:top w:val="nil"/>
              <w:left w:val="nil"/>
              <w:bottom w:val="nil"/>
              <w:right w:val="nil"/>
            </w:tcBorders>
            <w:vAlign w:val="bottom"/>
          </w:tcPr>
          <w:p w:rsidR="00EF364D" w:rsidRDefault="00EF364D">
            <w:pPr>
              <w:pStyle w:val="ConsPlusNormal"/>
              <w:jc w:val="center"/>
            </w:pPr>
            <w:r>
              <w:t>841</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5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794" w:type="dxa"/>
            <w:tcBorders>
              <w:top w:val="nil"/>
              <w:left w:val="nil"/>
              <w:bottom w:val="nil"/>
              <w:right w:val="nil"/>
            </w:tcBorders>
            <w:vAlign w:val="bottom"/>
          </w:tcPr>
          <w:p w:rsidR="00EF364D" w:rsidRDefault="00EF364D">
            <w:pPr>
              <w:pStyle w:val="ConsPlusNormal"/>
              <w:jc w:val="center"/>
            </w:pPr>
            <w:r>
              <w:t>841</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01</w:t>
            </w:r>
          </w:p>
        </w:tc>
        <w:tc>
          <w:tcPr>
            <w:tcW w:w="680" w:type="dxa"/>
            <w:tcBorders>
              <w:top w:val="nil"/>
              <w:left w:val="nil"/>
              <w:bottom w:val="nil"/>
              <w:right w:val="nil"/>
            </w:tcBorders>
            <w:vAlign w:val="bottom"/>
          </w:tcPr>
          <w:p w:rsidR="00EF364D" w:rsidRDefault="00EF364D">
            <w:pPr>
              <w:pStyle w:val="ConsPlusNormal"/>
              <w:jc w:val="center"/>
            </w:pPr>
          </w:p>
        </w:tc>
        <w:tc>
          <w:tcPr>
            <w:tcW w:w="1361"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794" w:type="dxa"/>
            <w:tcBorders>
              <w:top w:val="nil"/>
              <w:left w:val="nil"/>
              <w:bottom w:val="nil"/>
              <w:right w:val="nil"/>
            </w:tcBorders>
            <w:vAlign w:val="bottom"/>
          </w:tcPr>
          <w:p w:rsidR="00EF364D" w:rsidRDefault="00EF364D">
            <w:pPr>
              <w:pStyle w:val="ConsPlusNormal"/>
              <w:jc w:val="center"/>
            </w:pPr>
            <w:r>
              <w:t>841</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01 59300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361" w:type="dxa"/>
            <w:tcBorders>
              <w:top w:val="nil"/>
              <w:left w:val="nil"/>
              <w:bottom w:val="nil"/>
              <w:right w:val="nil"/>
            </w:tcBorders>
            <w:vAlign w:val="bottom"/>
          </w:tcPr>
          <w:p w:rsidR="00EF364D" w:rsidRDefault="00EF364D">
            <w:pPr>
              <w:pStyle w:val="ConsPlusNormal"/>
              <w:jc w:val="right"/>
            </w:pPr>
            <w:r>
              <w:t>-3 643,0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574"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794" w:type="dxa"/>
            <w:tcBorders>
              <w:top w:val="nil"/>
              <w:left w:val="nil"/>
              <w:bottom w:val="nil"/>
              <w:right w:val="nil"/>
            </w:tcBorders>
            <w:vAlign w:val="bottom"/>
          </w:tcPr>
          <w:p w:rsidR="00EF364D" w:rsidRDefault="00EF364D">
            <w:pPr>
              <w:pStyle w:val="ConsPlusNormal"/>
              <w:jc w:val="center"/>
            </w:pPr>
            <w:r>
              <w:t>841</w:t>
            </w:r>
          </w:p>
        </w:tc>
        <w:tc>
          <w:tcPr>
            <w:tcW w:w="567" w:type="dxa"/>
            <w:tcBorders>
              <w:top w:val="nil"/>
              <w:left w:val="nil"/>
              <w:bottom w:val="nil"/>
              <w:right w:val="nil"/>
            </w:tcBorders>
            <w:vAlign w:val="bottom"/>
          </w:tcPr>
          <w:p w:rsidR="00EF364D" w:rsidRDefault="00EF364D">
            <w:pPr>
              <w:pStyle w:val="ConsPlusNormal"/>
              <w:jc w:val="center"/>
            </w:pPr>
            <w:r>
              <w:t>03</w:t>
            </w:r>
          </w:p>
        </w:tc>
        <w:tc>
          <w:tcPr>
            <w:tcW w:w="567"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01 59300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361" w:type="dxa"/>
            <w:tcBorders>
              <w:top w:val="nil"/>
              <w:left w:val="nil"/>
              <w:bottom w:val="nil"/>
              <w:right w:val="nil"/>
            </w:tcBorders>
            <w:vAlign w:val="bottom"/>
          </w:tcPr>
          <w:p w:rsidR="00EF364D" w:rsidRDefault="00EF364D">
            <w:pPr>
              <w:pStyle w:val="ConsPlusNormal"/>
              <w:jc w:val="right"/>
            </w:pPr>
            <w:r>
              <w:t>3 643,0</w:t>
            </w:r>
          </w:p>
        </w:tc>
        <w:tc>
          <w:tcPr>
            <w:tcW w:w="1304" w:type="dxa"/>
            <w:tcBorders>
              <w:top w:val="nil"/>
              <w:left w:val="nil"/>
              <w:bottom w:val="nil"/>
              <w:right w:val="nil"/>
            </w:tcBorders>
            <w:vAlign w:val="bottom"/>
          </w:tcPr>
          <w:p w:rsidR="00EF364D" w:rsidRDefault="00EF364D">
            <w:pPr>
              <w:pStyle w:val="ConsPlusNormal"/>
              <w:jc w:val="right"/>
            </w:pPr>
          </w:p>
        </w:tc>
        <w:tc>
          <w:tcPr>
            <w:tcW w:w="1361" w:type="dxa"/>
            <w:tcBorders>
              <w:top w:val="nil"/>
              <w:left w:val="nil"/>
              <w:bottom w:val="nil"/>
              <w:right w:val="nil"/>
            </w:tcBorders>
            <w:vAlign w:val="bottom"/>
          </w:tcPr>
          <w:p w:rsidR="00EF364D" w:rsidRDefault="00EF364D">
            <w:pPr>
              <w:pStyle w:val="ConsPlusNormal"/>
              <w:jc w:val="right"/>
            </w:pPr>
          </w:p>
        </w:tc>
      </w:tr>
    </w:tbl>
    <w:p w:rsidR="00EF364D" w:rsidRDefault="00EF364D">
      <w:pPr>
        <w:sectPr w:rsidR="00EF364D">
          <w:pgSz w:w="16838" w:h="11905" w:orient="landscape"/>
          <w:pgMar w:top="1701" w:right="1134" w:bottom="850" w:left="1134" w:header="0" w:footer="0" w:gutter="0"/>
          <w:cols w:space="720"/>
        </w:sectPr>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jc w:val="right"/>
        <w:outlineLvl w:val="0"/>
      </w:pPr>
      <w:r>
        <w:t>Приложение 12.2</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pPr>
    </w:p>
    <w:p w:rsidR="00EF364D" w:rsidRDefault="00EF364D">
      <w:pPr>
        <w:pStyle w:val="ConsPlusTitle"/>
        <w:jc w:val="center"/>
      </w:pPr>
      <w:bookmarkStart w:id="18" w:name="P24828"/>
      <w:bookmarkEnd w:id="18"/>
      <w:r>
        <w:t>ИЗМЕНЕНИЕ ВЕДОМСТВЕННОЙ СТРУКТУРЫ РАСХОДОВ ОБЛАСТНОГО</w:t>
      </w:r>
    </w:p>
    <w:p w:rsidR="00EF364D" w:rsidRDefault="00EF364D">
      <w:pPr>
        <w:pStyle w:val="ConsPlusTitle"/>
        <w:jc w:val="center"/>
      </w:pPr>
      <w:r>
        <w:t>БЮДЖЕТА НА 2019 ГОД И НА ПЛАНОВЫЙ ПЕРИОД 2020 И 2021 ГОДОВ,</w:t>
      </w:r>
    </w:p>
    <w:p w:rsidR="00EF364D" w:rsidRDefault="00EF364D">
      <w:pPr>
        <w:pStyle w:val="ConsPlusTitle"/>
        <w:jc w:val="center"/>
      </w:pPr>
      <w:r>
        <w:t>ПРЕДУСМОТРЕННОЙ ПРИЛОЖЕНИЕМ 12 К ЗАКОНУ БЕЛГОРОДСКОЙ ОБЛАСТИ</w:t>
      </w:r>
    </w:p>
    <w:p w:rsidR="00EF364D" w:rsidRDefault="00EF364D">
      <w:pPr>
        <w:pStyle w:val="ConsPlusTitle"/>
        <w:jc w:val="center"/>
      </w:pPr>
      <w:r>
        <w:t>"ОБ ОБЛАСТНОМ БЮДЖЕТЕ НА 2019 ГОД И НА ПЛАНОВЫЙ</w:t>
      </w:r>
    </w:p>
    <w:p w:rsidR="00EF364D" w:rsidRDefault="00EF364D">
      <w:pPr>
        <w:pStyle w:val="ConsPlusTitle"/>
        <w:jc w:val="center"/>
      </w:pPr>
      <w:r>
        <w:t>ПЕРИОД 2020 И 2021 ГОДОВ"</w:t>
      </w:r>
    </w:p>
    <w:p w:rsidR="00EF364D" w:rsidRDefault="00EF364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(введено </w:t>
            </w:r>
            <w:hyperlink r:id="rId157" w:history="1">
              <w:r>
                <w:rPr>
                  <w:color w:val="0000FF"/>
                </w:rPr>
                <w:t>законом</w:t>
              </w:r>
            </w:hyperlink>
            <w:r>
              <w:rPr>
                <w:color w:val="392C69"/>
              </w:rPr>
              <w:t xml:space="preserve"> Белгородской области от 19.04.2019 N 365)</w:t>
            </w:r>
          </w:p>
        </w:tc>
      </w:tr>
    </w:tbl>
    <w:p w:rsidR="00EF364D" w:rsidRDefault="00EF364D">
      <w:pPr>
        <w:pStyle w:val="ConsPlusNormal"/>
        <w:jc w:val="right"/>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4"/>
        <w:gridCol w:w="964"/>
        <w:gridCol w:w="624"/>
        <w:gridCol w:w="737"/>
        <w:gridCol w:w="1701"/>
        <w:gridCol w:w="794"/>
        <w:gridCol w:w="1531"/>
        <w:gridCol w:w="1531"/>
        <w:gridCol w:w="1531"/>
      </w:tblGrid>
      <w:tr w:rsidR="00EF364D">
        <w:tc>
          <w:tcPr>
            <w:tcW w:w="3304" w:type="dxa"/>
            <w:tcBorders>
              <w:top w:val="single" w:sz="4" w:space="0" w:color="auto"/>
              <w:bottom w:val="single" w:sz="4" w:space="0" w:color="auto"/>
            </w:tcBorders>
          </w:tcPr>
          <w:p w:rsidR="00EF364D" w:rsidRDefault="00EF364D">
            <w:pPr>
              <w:pStyle w:val="ConsPlusNormal"/>
              <w:jc w:val="center"/>
            </w:pPr>
            <w:r>
              <w:t>Наименование показателей</w:t>
            </w:r>
          </w:p>
        </w:tc>
        <w:tc>
          <w:tcPr>
            <w:tcW w:w="964" w:type="dxa"/>
            <w:tcBorders>
              <w:top w:val="single" w:sz="4" w:space="0" w:color="auto"/>
              <w:bottom w:val="single" w:sz="4" w:space="0" w:color="auto"/>
            </w:tcBorders>
          </w:tcPr>
          <w:p w:rsidR="00EF364D" w:rsidRDefault="00EF364D">
            <w:pPr>
              <w:pStyle w:val="ConsPlusNormal"/>
              <w:jc w:val="center"/>
            </w:pPr>
            <w:r>
              <w:t>Министерство, ведомство</w:t>
            </w:r>
          </w:p>
        </w:tc>
        <w:tc>
          <w:tcPr>
            <w:tcW w:w="624" w:type="dxa"/>
            <w:tcBorders>
              <w:top w:val="single" w:sz="4" w:space="0" w:color="auto"/>
              <w:bottom w:val="single" w:sz="4" w:space="0" w:color="auto"/>
            </w:tcBorders>
          </w:tcPr>
          <w:p w:rsidR="00EF364D" w:rsidRDefault="00EF364D">
            <w:pPr>
              <w:pStyle w:val="ConsPlusNormal"/>
              <w:jc w:val="center"/>
            </w:pPr>
            <w:r>
              <w:t>Раздел</w:t>
            </w:r>
          </w:p>
        </w:tc>
        <w:tc>
          <w:tcPr>
            <w:tcW w:w="737" w:type="dxa"/>
            <w:tcBorders>
              <w:top w:val="single" w:sz="4" w:space="0" w:color="auto"/>
              <w:bottom w:val="single" w:sz="4" w:space="0" w:color="auto"/>
            </w:tcBorders>
          </w:tcPr>
          <w:p w:rsidR="00EF364D" w:rsidRDefault="00EF364D">
            <w:pPr>
              <w:pStyle w:val="ConsPlusNormal"/>
              <w:jc w:val="center"/>
            </w:pPr>
            <w:r>
              <w:t>Подраздел</w:t>
            </w:r>
          </w:p>
        </w:tc>
        <w:tc>
          <w:tcPr>
            <w:tcW w:w="1701" w:type="dxa"/>
            <w:tcBorders>
              <w:top w:val="single" w:sz="4" w:space="0" w:color="auto"/>
              <w:bottom w:val="single" w:sz="4" w:space="0" w:color="auto"/>
            </w:tcBorders>
          </w:tcPr>
          <w:p w:rsidR="00EF364D" w:rsidRDefault="00EF364D">
            <w:pPr>
              <w:pStyle w:val="ConsPlusNormal"/>
              <w:jc w:val="center"/>
            </w:pPr>
            <w:r>
              <w:t>Целевая статья</w:t>
            </w:r>
          </w:p>
        </w:tc>
        <w:tc>
          <w:tcPr>
            <w:tcW w:w="794" w:type="dxa"/>
            <w:tcBorders>
              <w:top w:val="single" w:sz="4" w:space="0" w:color="auto"/>
              <w:bottom w:val="single" w:sz="4" w:space="0" w:color="auto"/>
            </w:tcBorders>
          </w:tcPr>
          <w:p w:rsidR="00EF364D" w:rsidRDefault="00EF364D">
            <w:pPr>
              <w:pStyle w:val="ConsPlusNormal"/>
              <w:jc w:val="center"/>
            </w:pPr>
            <w:r>
              <w:t>Вид расхода</w:t>
            </w:r>
          </w:p>
        </w:tc>
        <w:tc>
          <w:tcPr>
            <w:tcW w:w="1531" w:type="dxa"/>
            <w:tcBorders>
              <w:top w:val="single" w:sz="4" w:space="0" w:color="auto"/>
              <w:bottom w:val="single" w:sz="4" w:space="0" w:color="auto"/>
            </w:tcBorders>
          </w:tcPr>
          <w:p w:rsidR="00EF364D" w:rsidRDefault="00EF364D">
            <w:pPr>
              <w:pStyle w:val="ConsPlusNormal"/>
              <w:jc w:val="center"/>
            </w:pPr>
            <w:r>
              <w:t>2019 год</w:t>
            </w:r>
          </w:p>
        </w:tc>
        <w:tc>
          <w:tcPr>
            <w:tcW w:w="1531" w:type="dxa"/>
            <w:tcBorders>
              <w:top w:val="single" w:sz="4" w:space="0" w:color="auto"/>
              <w:bottom w:val="single" w:sz="4" w:space="0" w:color="auto"/>
            </w:tcBorders>
          </w:tcPr>
          <w:p w:rsidR="00EF364D" w:rsidRDefault="00EF364D">
            <w:pPr>
              <w:pStyle w:val="ConsPlusNormal"/>
              <w:jc w:val="center"/>
            </w:pPr>
            <w:r>
              <w:t>2020 год</w:t>
            </w:r>
          </w:p>
        </w:tc>
        <w:tc>
          <w:tcPr>
            <w:tcW w:w="1531" w:type="dxa"/>
            <w:tcBorders>
              <w:top w:val="single" w:sz="4" w:space="0" w:color="auto"/>
              <w:bottom w:val="single" w:sz="4" w:space="0" w:color="auto"/>
            </w:tcBorders>
          </w:tcPr>
          <w:p w:rsidR="00EF364D" w:rsidRDefault="00EF364D">
            <w:pPr>
              <w:pStyle w:val="ConsPlusNormal"/>
              <w:jc w:val="center"/>
            </w:pPr>
            <w:r>
              <w:t>2021 год</w:t>
            </w:r>
          </w:p>
        </w:tc>
      </w:tr>
      <w:tr w:rsidR="00EF364D">
        <w:tc>
          <w:tcPr>
            <w:tcW w:w="3304" w:type="dxa"/>
            <w:tcBorders>
              <w:top w:val="single" w:sz="4" w:space="0" w:color="auto"/>
              <w:bottom w:val="single" w:sz="4" w:space="0" w:color="auto"/>
            </w:tcBorders>
          </w:tcPr>
          <w:p w:rsidR="00EF364D" w:rsidRDefault="00EF364D">
            <w:pPr>
              <w:pStyle w:val="ConsPlusNormal"/>
              <w:jc w:val="center"/>
            </w:pPr>
            <w:r>
              <w:t>1</w:t>
            </w:r>
          </w:p>
        </w:tc>
        <w:tc>
          <w:tcPr>
            <w:tcW w:w="964" w:type="dxa"/>
            <w:tcBorders>
              <w:top w:val="single" w:sz="4" w:space="0" w:color="auto"/>
              <w:bottom w:val="single" w:sz="4" w:space="0" w:color="auto"/>
            </w:tcBorders>
          </w:tcPr>
          <w:p w:rsidR="00EF364D" w:rsidRDefault="00EF364D">
            <w:pPr>
              <w:pStyle w:val="ConsPlusNormal"/>
              <w:jc w:val="center"/>
            </w:pPr>
            <w:r>
              <w:t>2</w:t>
            </w:r>
          </w:p>
        </w:tc>
        <w:tc>
          <w:tcPr>
            <w:tcW w:w="624" w:type="dxa"/>
            <w:tcBorders>
              <w:top w:val="single" w:sz="4" w:space="0" w:color="auto"/>
              <w:bottom w:val="single" w:sz="4" w:space="0" w:color="auto"/>
            </w:tcBorders>
          </w:tcPr>
          <w:p w:rsidR="00EF364D" w:rsidRDefault="00EF364D">
            <w:pPr>
              <w:pStyle w:val="ConsPlusNormal"/>
              <w:jc w:val="center"/>
            </w:pPr>
            <w:r>
              <w:t>3</w:t>
            </w:r>
          </w:p>
        </w:tc>
        <w:tc>
          <w:tcPr>
            <w:tcW w:w="737" w:type="dxa"/>
            <w:tcBorders>
              <w:top w:val="single" w:sz="4" w:space="0" w:color="auto"/>
              <w:bottom w:val="single" w:sz="4" w:space="0" w:color="auto"/>
            </w:tcBorders>
          </w:tcPr>
          <w:p w:rsidR="00EF364D" w:rsidRDefault="00EF364D">
            <w:pPr>
              <w:pStyle w:val="ConsPlusNormal"/>
              <w:jc w:val="center"/>
            </w:pPr>
            <w:r>
              <w:t>4</w:t>
            </w:r>
          </w:p>
        </w:tc>
        <w:tc>
          <w:tcPr>
            <w:tcW w:w="1701" w:type="dxa"/>
            <w:tcBorders>
              <w:top w:val="single" w:sz="4" w:space="0" w:color="auto"/>
              <w:bottom w:val="single" w:sz="4" w:space="0" w:color="auto"/>
            </w:tcBorders>
          </w:tcPr>
          <w:p w:rsidR="00EF364D" w:rsidRDefault="00EF364D">
            <w:pPr>
              <w:pStyle w:val="ConsPlusNormal"/>
              <w:jc w:val="center"/>
            </w:pPr>
            <w:r>
              <w:t>5</w:t>
            </w:r>
          </w:p>
        </w:tc>
        <w:tc>
          <w:tcPr>
            <w:tcW w:w="794" w:type="dxa"/>
            <w:tcBorders>
              <w:top w:val="single" w:sz="4" w:space="0" w:color="auto"/>
              <w:bottom w:val="single" w:sz="4" w:space="0" w:color="auto"/>
            </w:tcBorders>
          </w:tcPr>
          <w:p w:rsidR="00EF364D" w:rsidRDefault="00EF364D">
            <w:pPr>
              <w:pStyle w:val="ConsPlusNormal"/>
              <w:jc w:val="center"/>
            </w:pPr>
            <w:r>
              <w:t>6</w:t>
            </w:r>
          </w:p>
        </w:tc>
        <w:tc>
          <w:tcPr>
            <w:tcW w:w="1531" w:type="dxa"/>
            <w:tcBorders>
              <w:top w:val="single" w:sz="4" w:space="0" w:color="auto"/>
              <w:bottom w:val="single" w:sz="4" w:space="0" w:color="auto"/>
            </w:tcBorders>
          </w:tcPr>
          <w:p w:rsidR="00EF364D" w:rsidRDefault="00EF364D">
            <w:pPr>
              <w:pStyle w:val="ConsPlusNormal"/>
              <w:jc w:val="center"/>
            </w:pPr>
            <w:r>
              <w:t>7</w:t>
            </w:r>
          </w:p>
        </w:tc>
        <w:tc>
          <w:tcPr>
            <w:tcW w:w="1531" w:type="dxa"/>
            <w:tcBorders>
              <w:top w:val="single" w:sz="4" w:space="0" w:color="auto"/>
              <w:bottom w:val="single" w:sz="4" w:space="0" w:color="auto"/>
            </w:tcBorders>
          </w:tcPr>
          <w:p w:rsidR="00EF364D" w:rsidRDefault="00EF364D">
            <w:pPr>
              <w:pStyle w:val="ConsPlusNormal"/>
              <w:jc w:val="center"/>
            </w:pPr>
            <w:r>
              <w:t>8</w:t>
            </w:r>
          </w:p>
        </w:tc>
        <w:tc>
          <w:tcPr>
            <w:tcW w:w="1531" w:type="dxa"/>
            <w:tcBorders>
              <w:top w:val="single" w:sz="4" w:space="0" w:color="auto"/>
              <w:bottom w:val="single" w:sz="4" w:space="0" w:color="auto"/>
            </w:tcBorders>
          </w:tcPr>
          <w:p w:rsidR="00EF364D" w:rsidRDefault="00EF364D">
            <w:pPr>
              <w:pStyle w:val="ConsPlusNormal"/>
              <w:jc w:val="center"/>
            </w:pPr>
            <w:r>
              <w:t>9</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single" w:sz="4" w:space="0" w:color="auto"/>
              <w:left w:val="nil"/>
              <w:bottom w:val="nil"/>
              <w:right w:val="nil"/>
            </w:tcBorders>
          </w:tcPr>
          <w:p w:rsidR="00EF364D" w:rsidRDefault="00EF364D">
            <w:pPr>
              <w:pStyle w:val="ConsPlusNormal"/>
              <w:jc w:val="both"/>
            </w:pPr>
            <w:r>
              <w:t>ВСЕГО</w:t>
            </w:r>
          </w:p>
        </w:tc>
        <w:tc>
          <w:tcPr>
            <w:tcW w:w="964" w:type="dxa"/>
            <w:tcBorders>
              <w:top w:val="single" w:sz="4" w:space="0" w:color="auto"/>
              <w:left w:val="nil"/>
              <w:bottom w:val="nil"/>
              <w:right w:val="nil"/>
            </w:tcBorders>
            <w:vAlign w:val="bottom"/>
          </w:tcPr>
          <w:p w:rsidR="00EF364D" w:rsidRDefault="00EF364D">
            <w:pPr>
              <w:pStyle w:val="ConsPlusNormal"/>
              <w:jc w:val="center"/>
            </w:pPr>
          </w:p>
        </w:tc>
        <w:tc>
          <w:tcPr>
            <w:tcW w:w="624" w:type="dxa"/>
            <w:tcBorders>
              <w:top w:val="single" w:sz="4" w:space="0" w:color="auto"/>
              <w:left w:val="nil"/>
              <w:bottom w:val="nil"/>
              <w:right w:val="nil"/>
            </w:tcBorders>
            <w:vAlign w:val="bottom"/>
          </w:tcPr>
          <w:p w:rsidR="00EF364D" w:rsidRDefault="00EF364D">
            <w:pPr>
              <w:pStyle w:val="ConsPlusNormal"/>
              <w:jc w:val="center"/>
            </w:pPr>
          </w:p>
        </w:tc>
        <w:tc>
          <w:tcPr>
            <w:tcW w:w="737" w:type="dxa"/>
            <w:tcBorders>
              <w:top w:val="single" w:sz="4" w:space="0" w:color="auto"/>
              <w:left w:val="nil"/>
              <w:bottom w:val="nil"/>
              <w:right w:val="nil"/>
            </w:tcBorders>
            <w:vAlign w:val="bottom"/>
          </w:tcPr>
          <w:p w:rsidR="00EF364D" w:rsidRDefault="00EF364D">
            <w:pPr>
              <w:pStyle w:val="ConsPlusNormal"/>
              <w:jc w:val="center"/>
            </w:pPr>
          </w:p>
        </w:tc>
        <w:tc>
          <w:tcPr>
            <w:tcW w:w="1701" w:type="dxa"/>
            <w:tcBorders>
              <w:top w:val="single" w:sz="4" w:space="0" w:color="auto"/>
              <w:left w:val="nil"/>
              <w:bottom w:val="nil"/>
              <w:right w:val="nil"/>
            </w:tcBorders>
            <w:vAlign w:val="bottom"/>
          </w:tcPr>
          <w:p w:rsidR="00EF364D" w:rsidRDefault="00EF364D">
            <w:pPr>
              <w:pStyle w:val="ConsPlusNormal"/>
            </w:pPr>
          </w:p>
        </w:tc>
        <w:tc>
          <w:tcPr>
            <w:tcW w:w="794" w:type="dxa"/>
            <w:tcBorders>
              <w:top w:val="single" w:sz="4" w:space="0" w:color="auto"/>
              <w:left w:val="nil"/>
              <w:bottom w:val="nil"/>
              <w:right w:val="nil"/>
            </w:tcBorders>
            <w:vAlign w:val="bottom"/>
          </w:tcPr>
          <w:p w:rsidR="00EF364D" w:rsidRDefault="00EF364D">
            <w:pPr>
              <w:pStyle w:val="ConsPlusNormal"/>
              <w:jc w:val="center"/>
            </w:pPr>
          </w:p>
        </w:tc>
        <w:tc>
          <w:tcPr>
            <w:tcW w:w="1531" w:type="dxa"/>
            <w:tcBorders>
              <w:top w:val="single" w:sz="4" w:space="0" w:color="auto"/>
              <w:left w:val="nil"/>
              <w:bottom w:val="nil"/>
              <w:right w:val="nil"/>
            </w:tcBorders>
            <w:vAlign w:val="bottom"/>
          </w:tcPr>
          <w:p w:rsidR="00EF364D" w:rsidRDefault="00EF364D">
            <w:pPr>
              <w:pStyle w:val="ConsPlusNormal"/>
              <w:jc w:val="right"/>
            </w:pPr>
            <w:r>
              <w:t>+7 998 399,3</w:t>
            </w:r>
          </w:p>
        </w:tc>
        <w:tc>
          <w:tcPr>
            <w:tcW w:w="1531" w:type="dxa"/>
            <w:tcBorders>
              <w:top w:val="single" w:sz="4" w:space="0" w:color="auto"/>
              <w:left w:val="nil"/>
              <w:bottom w:val="nil"/>
              <w:right w:val="nil"/>
            </w:tcBorders>
            <w:vAlign w:val="bottom"/>
          </w:tcPr>
          <w:p w:rsidR="00EF364D" w:rsidRDefault="00EF364D">
            <w:pPr>
              <w:pStyle w:val="ConsPlusNormal"/>
              <w:jc w:val="right"/>
            </w:pPr>
            <w:r>
              <w:t>+2 437 500,0</w:t>
            </w:r>
          </w:p>
        </w:tc>
        <w:tc>
          <w:tcPr>
            <w:tcW w:w="1531" w:type="dxa"/>
            <w:tcBorders>
              <w:top w:val="single" w:sz="4" w:space="0" w:color="auto"/>
              <w:left w:val="nil"/>
              <w:bottom w:val="nil"/>
              <w:right w:val="nil"/>
            </w:tcBorders>
            <w:vAlign w:val="bottom"/>
          </w:tcPr>
          <w:p w:rsidR="00EF364D" w:rsidRDefault="00EF364D">
            <w:pPr>
              <w:pStyle w:val="ConsPlusNormal"/>
              <w:jc w:val="right"/>
            </w:pPr>
            <w:r>
              <w:t>+1 330 000,0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Белгородская областная Дума</w:t>
            </w:r>
          </w:p>
        </w:tc>
        <w:tc>
          <w:tcPr>
            <w:tcW w:w="964" w:type="dxa"/>
            <w:tcBorders>
              <w:top w:val="nil"/>
              <w:left w:val="nil"/>
              <w:bottom w:val="nil"/>
              <w:right w:val="nil"/>
            </w:tcBorders>
            <w:vAlign w:val="bottom"/>
          </w:tcPr>
          <w:p w:rsidR="00EF364D" w:rsidRDefault="00EF364D">
            <w:pPr>
              <w:pStyle w:val="ConsPlusNormal"/>
              <w:jc w:val="center"/>
            </w:pPr>
            <w:r>
              <w:t>801</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+473,0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801</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+473,0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top w:val="nil"/>
              <w:left w:val="nil"/>
              <w:bottom w:val="nil"/>
              <w:right w:val="nil"/>
            </w:tcBorders>
            <w:vAlign w:val="bottom"/>
          </w:tcPr>
          <w:p w:rsidR="00EF364D" w:rsidRDefault="00EF364D">
            <w:pPr>
              <w:pStyle w:val="ConsPlusNormal"/>
              <w:jc w:val="center"/>
            </w:pPr>
            <w:r>
              <w:t>801</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+473,0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801</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+473,0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801</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+473,0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801</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99 9 00 51420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+457,0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801</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99 9 00 51420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Администрация Губернатора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+1 959,0</w:t>
            </w:r>
          </w:p>
        </w:tc>
        <w:tc>
          <w:tcPr>
            <w:tcW w:w="1531" w:type="dxa"/>
            <w:tcBorders>
              <w:top w:val="nil"/>
              <w:left w:val="nil"/>
              <w:bottom w:val="nil"/>
              <w:right w:val="nil"/>
            </w:tcBorders>
            <w:vAlign w:val="bottom"/>
          </w:tcPr>
          <w:p w:rsidR="00EF364D" w:rsidRDefault="00EF364D">
            <w:pPr>
              <w:pStyle w:val="ConsPlusNormal"/>
              <w:jc w:val="right"/>
            </w:pPr>
            <w:r>
              <w:t>+688,0</w:t>
            </w:r>
          </w:p>
        </w:tc>
        <w:tc>
          <w:tcPr>
            <w:tcW w:w="1531" w:type="dxa"/>
            <w:tcBorders>
              <w:top w:val="nil"/>
              <w:left w:val="nil"/>
              <w:bottom w:val="nil"/>
              <w:right w:val="nil"/>
            </w:tcBorders>
            <w:vAlign w:val="bottom"/>
          </w:tcPr>
          <w:p w:rsidR="00EF364D" w:rsidRDefault="00EF364D">
            <w:pPr>
              <w:pStyle w:val="ConsPlusNormal"/>
              <w:jc w:val="right"/>
            </w:pPr>
            <w:r>
              <w:t>+714,0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+1 959,0</w:t>
            </w:r>
          </w:p>
        </w:tc>
        <w:tc>
          <w:tcPr>
            <w:tcW w:w="1531" w:type="dxa"/>
            <w:tcBorders>
              <w:top w:val="nil"/>
              <w:left w:val="nil"/>
              <w:bottom w:val="nil"/>
              <w:right w:val="nil"/>
            </w:tcBorders>
            <w:vAlign w:val="bottom"/>
          </w:tcPr>
          <w:p w:rsidR="00EF364D" w:rsidRDefault="00EF364D">
            <w:pPr>
              <w:pStyle w:val="ConsPlusNormal"/>
              <w:jc w:val="right"/>
            </w:pPr>
            <w:r>
              <w:t>+688,0</w:t>
            </w:r>
          </w:p>
        </w:tc>
        <w:tc>
          <w:tcPr>
            <w:tcW w:w="1531" w:type="dxa"/>
            <w:tcBorders>
              <w:top w:val="nil"/>
              <w:left w:val="nil"/>
              <w:bottom w:val="nil"/>
              <w:right w:val="nil"/>
            </w:tcBorders>
            <w:vAlign w:val="bottom"/>
          </w:tcPr>
          <w:p w:rsidR="00EF364D" w:rsidRDefault="00EF364D">
            <w:pPr>
              <w:pStyle w:val="ConsPlusNormal"/>
              <w:jc w:val="right"/>
            </w:pPr>
            <w:r>
              <w:t>+714,0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+1 398,0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+1 398,0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+1 398,0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99 9 00 51410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+890,0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99 9 00 51410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+191,0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99 9 00 51420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+312,0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99 9 00 51420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+5,0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+561,0</w:t>
            </w:r>
          </w:p>
        </w:tc>
        <w:tc>
          <w:tcPr>
            <w:tcW w:w="1531" w:type="dxa"/>
            <w:tcBorders>
              <w:top w:val="nil"/>
              <w:left w:val="nil"/>
              <w:bottom w:val="nil"/>
              <w:right w:val="nil"/>
            </w:tcBorders>
            <w:vAlign w:val="bottom"/>
          </w:tcPr>
          <w:p w:rsidR="00EF364D" w:rsidRDefault="00EF364D">
            <w:pPr>
              <w:pStyle w:val="ConsPlusNormal"/>
              <w:jc w:val="right"/>
            </w:pPr>
            <w:r>
              <w:t>+688,0</w:t>
            </w:r>
          </w:p>
        </w:tc>
        <w:tc>
          <w:tcPr>
            <w:tcW w:w="1531" w:type="dxa"/>
            <w:tcBorders>
              <w:top w:val="nil"/>
              <w:left w:val="nil"/>
              <w:bottom w:val="nil"/>
              <w:right w:val="nil"/>
            </w:tcBorders>
            <w:vAlign w:val="bottom"/>
          </w:tcPr>
          <w:p w:rsidR="00EF364D" w:rsidRDefault="00EF364D">
            <w:pPr>
              <w:pStyle w:val="ConsPlusNormal"/>
              <w:jc w:val="right"/>
            </w:pPr>
            <w:r>
              <w:t>+714,0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+561,0</w:t>
            </w:r>
          </w:p>
        </w:tc>
        <w:tc>
          <w:tcPr>
            <w:tcW w:w="1531" w:type="dxa"/>
            <w:tcBorders>
              <w:top w:val="nil"/>
              <w:left w:val="nil"/>
              <w:bottom w:val="nil"/>
              <w:right w:val="nil"/>
            </w:tcBorders>
            <w:vAlign w:val="bottom"/>
          </w:tcPr>
          <w:p w:rsidR="00EF364D" w:rsidRDefault="00EF364D">
            <w:pPr>
              <w:pStyle w:val="ConsPlusNormal"/>
              <w:jc w:val="right"/>
            </w:pPr>
            <w:r>
              <w:t>+688,0</w:t>
            </w:r>
          </w:p>
        </w:tc>
        <w:tc>
          <w:tcPr>
            <w:tcW w:w="1531" w:type="dxa"/>
            <w:tcBorders>
              <w:top w:val="nil"/>
              <w:left w:val="nil"/>
              <w:bottom w:val="nil"/>
              <w:right w:val="nil"/>
            </w:tcBorders>
            <w:vAlign w:val="bottom"/>
          </w:tcPr>
          <w:p w:rsidR="00EF364D" w:rsidRDefault="00EF364D">
            <w:pPr>
              <w:pStyle w:val="ConsPlusNormal"/>
              <w:jc w:val="right"/>
            </w:pPr>
            <w:r>
              <w:t>+714,0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+561,0</w:t>
            </w:r>
          </w:p>
        </w:tc>
        <w:tc>
          <w:tcPr>
            <w:tcW w:w="1531" w:type="dxa"/>
            <w:tcBorders>
              <w:top w:val="nil"/>
              <w:left w:val="nil"/>
              <w:bottom w:val="nil"/>
              <w:right w:val="nil"/>
            </w:tcBorders>
            <w:vAlign w:val="bottom"/>
          </w:tcPr>
          <w:p w:rsidR="00EF364D" w:rsidRDefault="00EF364D">
            <w:pPr>
              <w:pStyle w:val="ConsPlusNormal"/>
              <w:jc w:val="right"/>
            </w:pPr>
            <w:r>
              <w:t>+688,0</w:t>
            </w:r>
          </w:p>
        </w:tc>
        <w:tc>
          <w:tcPr>
            <w:tcW w:w="1531" w:type="dxa"/>
            <w:tcBorders>
              <w:top w:val="nil"/>
              <w:left w:val="nil"/>
              <w:bottom w:val="nil"/>
              <w:right w:val="nil"/>
            </w:tcBorders>
            <w:vAlign w:val="bottom"/>
          </w:tcPr>
          <w:p w:rsidR="00EF364D" w:rsidRDefault="00EF364D">
            <w:pPr>
              <w:pStyle w:val="ConsPlusNormal"/>
              <w:jc w:val="right"/>
            </w:pPr>
            <w:r>
              <w:t>+714,0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99 9 00 90019</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+2 051,0</w:t>
            </w:r>
          </w:p>
        </w:tc>
        <w:tc>
          <w:tcPr>
            <w:tcW w:w="1531" w:type="dxa"/>
            <w:tcBorders>
              <w:top w:val="nil"/>
              <w:left w:val="nil"/>
              <w:bottom w:val="nil"/>
              <w:right w:val="nil"/>
            </w:tcBorders>
            <w:vAlign w:val="bottom"/>
          </w:tcPr>
          <w:p w:rsidR="00EF364D" w:rsidRDefault="00EF364D">
            <w:pPr>
              <w:pStyle w:val="ConsPlusNormal"/>
              <w:jc w:val="right"/>
            </w:pPr>
            <w:r>
              <w:t>+688,0</w:t>
            </w:r>
          </w:p>
        </w:tc>
        <w:tc>
          <w:tcPr>
            <w:tcW w:w="1531" w:type="dxa"/>
            <w:tcBorders>
              <w:top w:val="nil"/>
              <w:left w:val="nil"/>
              <w:bottom w:val="nil"/>
              <w:right w:val="nil"/>
            </w:tcBorders>
            <w:vAlign w:val="bottom"/>
          </w:tcPr>
          <w:p w:rsidR="00EF364D" w:rsidRDefault="00EF364D">
            <w:pPr>
              <w:pStyle w:val="ConsPlusNormal"/>
              <w:jc w:val="right"/>
            </w:pPr>
            <w:r>
              <w:t>+714,0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802</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99 9 00 90019</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-1 500,0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Представительство Правительства Белгородской области при Правительстве Российской Федерации</w:t>
            </w:r>
          </w:p>
        </w:tc>
        <w:tc>
          <w:tcPr>
            <w:tcW w:w="964" w:type="dxa"/>
            <w:tcBorders>
              <w:top w:val="nil"/>
              <w:left w:val="nil"/>
              <w:bottom w:val="nil"/>
              <w:right w:val="nil"/>
            </w:tcBorders>
            <w:vAlign w:val="bottom"/>
          </w:tcPr>
          <w:p w:rsidR="00EF364D" w:rsidRDefault="00EF364D">
            <w:pPr>
              <w:pStyle w:val="ConsPlusNormal"/>
              <w:jc w:val="center"/>
            </w:pPr>
            <w:r>
              <w:t>803</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803</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top w:val="nil"/>
              <w:left w:val="nil"/>
              <w:bottom w:val="nil"/>
              <w:right w:val="nil"/>
            </w:tcBorders>
            <w:vAlign w:val="bottom"/>
          </w:tcPr>
          <w:p w:rsidR="00EF364D" w:rsidRDefault="00EF364D">
            <w:pPr>
              <w:pStyle w:val="ConsPlusNormal"/>
              <w:jc w:val="center"/>
            </w:pPr>
            <w:r>
              <w:t>803</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803</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803</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803</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99 9 00 90019</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-950,0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Департамент финансов и бюджетной политики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+428 943,6</w:t>
            </w:r>
          </w:p>
        </w:tc>
        <w:tc>
          <w:tcPr>
            <w:tcW w:w="1531" w:type="dxa"/>
            <w:tcBorders>
              <w:top w:val="nil"/>
              <w:left w:val="nil"/>
              <w:bottom w:val="nil"/>
              <w:right w:val="nil"/>
            </w:tcBorders>
            <w:vAlign w:val="bottom"/>
          </w:tcPr>
          <w:p w:rsidR="00EF364D" w:rsidRDefault="00EF364D">
            <w:pPr>
              <w:pStyle w:val="ConsPlusNormal"/>
              <w:jc w:val="right"/>
            </w:pPr>
            <w:r>
              <w:t>-1 410 983,0</w:t>
            </w:r>
          </w:p>
        </w:tc>
        <w:tc>
          <w:tcPr>
            <w:tcW w:w="1531" w:type="dxa"/>
            <w:tcBorders>
              <w:top w:val="nil"/>
              <w:left w:val="nil"/>
              <w:bottom w:val="nil"/>
              <w:right w:val="nil"/>
            </w:tcBorders>
            <w:vAlign w:val="bottom"/>
          </w:tcPr>
          <w:p w:rsidR="00EF364D" w:rsidRDefault="00EF364D">
            <w:pPr>
              <w:pStyle w:val="ConsPlusNormal"/>
              <w:jc w:val="right"/>
            </w:pPr>
            <w:r>
              <w:t>-3 197 540,0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-65 861,4</w:t>
            </w:r>
          </w:p>
        </w:tc>
        <w:tc>
          <w:tcPr>
            <w:tcW w:w="1531" w:type="dxa"/>
            <w:tcBorders>
              <w:top w:val="nil"/>
              <w:left w:val="nil"/>
              <w:bottom w:val="nil"/>
              <w:right w:val="nil"/>
            </w:tcBorders>
            <w:vAlign w:val="bottom"/>
          </w:tcPr>
          <w:p w:rsidR="00EF364D" w:rsidRDefault="00EF364D">
            <w:pPr>
              <w:pStyle w:val="ConsPlusNormal"/>
              <w:jc w:val="right"/>
            </w:pPr>
            <w:r>
              <w:t>+1 375,0</w:t>
            </w:r>
          </w:p>
        </w:tc>
        <w:tc>
          <w:tcPr>
            <w:tcW w:w="1531" w:type="dxa"/>
            <w:tcBorders>
              <w:top w:val="nil"/>
              <w:left w:val="nil"/>
              <w:bottom w:val="nil"/>
              <w:right w:val="nil"/>
            </w:tcBorders>
            <w:vAlign w:val="bottom"/>
          </w:tcPr>
          <w:p w:rsidR="00EF364D" w:rsidRDefault="00EF364D">
            <w:pPr>
              <w:pStyle w:val="ConsPlusNormal"/>
              <w:jc w:val="right"/>
            </w:pPr>
            <w:r>
              <w:t>-233 651,8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+1 407,9</w:t>
            </w:r>
          </w:p>
        </w:tc>
        <w:tc>
          <w:tcPr>
            <w:tcW w:w="1531" w:type="dxa"/>
            <w:tcBorders>
              <w:top w:val="nil"/>
              <w:left w:val="nil"/>
              <w:bottom w:val="nil"/>
              <w:right w:val="nil"/>
            </w:tcBorders>
            <w:vAlign w:val="bottom"/>
          </w:tcPr>
          <w:p w:rsidR="00EF364D" w:rsidRDefault="00EF364D">
            <w:pPr>
              <w:pStyle w:val="ConsPlusNormal"/>
              <w:jc w:val="right"/>
            </w:pPr>
            <w:r>
              <w:t>+1 375,0</w:t>
            </w:r>
          </w:p>
        </w:tc>
        <w:tc>
          <w:tcPr>
            <w:tcW w:w="1531" w:type="dxa"/>
            <w:tcBorders>
              <w:top w:val="nil"/>
              <w:left w:val="nil"/>
              <w:bottom w:val="nil"/>
              <w:right w:val="nil"/>
            </w:tcBorders>
            <w:vAlign w:val="bottom"/>
          </w:tcPr>
          <w:p w:rsidR="00EF364D" w:rsidRDefault="00EF364D">
            <w:pPr>
              <w:pStyle w:val="ConsPlusNormal"/>
              <w:jc w:val="right"/>
            </w:pPr>
            <w:r>
              <w:t>+1 428,0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+1 407,9</w:t>
            </w:r>
          </w:p>
        </w:tc>
        <w:tc>
          <w:tcPr>
            <w:tcW w:w="1531" w:type="dxa"/>
            <w:tcBorders>
              <w:top w:val="nil"/>
              <w:left w:val="nil"/>
              <w:bottom w:val="nil"/>
              <w:right w:val="nil"/>
            </w:tcBorders>
            <w:vAlign w:val="bottom"/>
          </w:tcPr>
          <w:p w:rsidR="00EF364D" w:rsidRDefault="00EF364D">
            <w:pPr>
              <w:pStyle w:val="ConsPlusNormal"/>
              <w:jc w:val="right"/>
            </w:pPr>
            <w:r>
              <w:t>+1 375,0</w:t>
            </w:r>
          </w:p>
        </w:tc>
        <w:tc>
          <w:tcPr>
            <w:tcW w:w="1531" w:type="dxa"/>
            <w:tcBorders>
              <w:top w:val="nil"/>
              <w:left w:val="nil"/>
              <w:bottom w:val="nil"/>
              <w:right w:val="nil"/>
            </w:tcBorders>
            <w:vAlign w:val="bottom"/>
          </w:tcPr>
          <w:p w:rsidR="00EF364D" w:rsidRDefault="00EF364D">
            <w:pPr>
              <w:pStyle w:val="ConsPlusNormal"/>
              <w:jc w:val="right"/>
            </w:pPr>
            <w:r>
              <w:t>+1 428,0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+1 407,9</w:t>
            </w:r>
          </w:p>
        </w:tc>
        <w:tc>
          <w:tcPr>
            <w:tcW w:w="1531" w:type="dxa"/>
            <w:tcBorders>
              <w:top w:val="nil"/>
              <w:left w:val="nil"/>
              <w:bottom w:val="nil"/>
              <w:right w:val="nil"/>
            </w:tcBorders>
            <w:vAlign w:val="bottom"/>
          </w:tcPr>
          <w:p w:rsidR="00EF364D" w:rsidRDefault="00EF364D">
            <w:pPr>
              <w:pStyle w:val="ConsPlusNormal"/>
              <w:jc w:val="right"/>
            </w:pPr>
            <w:r>
              <w:t>+1 375,0</w:t>
            </w:r>
          </w:p>
        </w:tc>
        <w:tc>
          <w:tcPr>
            <w:tcW w:w="1531" w:type="dxa"/>
            <w:tcBorders>
              <w:top w:val="nil"/>
              <w:left w:val="nil"/>
              <w:bottom w:val="nil"/>
              <w:right w:val="nil"/>
            </w:tcBorders>
            <w:vAlign w:val="bottom"/>
          </w:tcPr>
          <w:p w:rsidR="00EF364D" w:rsidRDefault="00EF364D">
            <w:pPr>
              <w:pStyle w:val="ConsPlusNormal"/>
              <w:jc w:val="right"/>
            </w:pPr>
            <w:r>
              <w:t>+1 428,0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+196,9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99 9 00 90019</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+1 211,0</w:t>
            </w:r>
          </w:p>
        </w:tc>
        <w:tc>
          <w:tcPr>
            <w:tcW w:w="1531" w:type="dxa"/>
            <w:tcBorders>
              <w:top w:val="nil"/>
              <w:left w:val="nil"/>
              <w:bottom w:val="nil"/>
              <w:right w:val="nil"/>
            </w:tcBorders>
            <w:vAlign w:val="bottom"/>
          </w:tcPr>
          <w:p w:rsidR="00EF364D" w:rsidRDefault="00EF364D">
            <w:pPr>
              <w:pStyle w:val="ConsPlusNormal"/>
              <w:jc w:val="right"/>
            </w:pPr>
            <w:r>
              <w:t>+1 375,0</w:t>
            </w:r>
          </w:p>
        </w:tc>
        <w:tc>
          <w:tcPr>
            <w:tcW w:w="1531" w:type="dxa"/>
            <w:tcBorders>
              <w:top w:val="nil"/>
              <w:left w:val="nil"/>
              <w:bottom w:val="nil"/>
              <w:right w:val="nil"/>
            </w:tcBorders>
            <w:vAlign w:val="bottom"/>
          </w:tcPr>
          <w:p w:rsidR="00EF364D" w:rsidRDefault="00EF364D">
            <w:pPr>
              <w:pStyle w:val="ConsPlusNormal"/>
              <w:jc w:val="right"/>
            </w:pPr>
            <w:r>
              <w:t>+1 428,0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Резервные фонды</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-67 269,3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-235 079,8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11</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-67 269,3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-235 079,8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11</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-67 269,3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-235 079,8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11</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-67 269,3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-235 079,8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экономика</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-1 810 555,0</w:t>
            </w:r>
          </w:p>
        </w:tc>
        <w:tc>
          <w:tcPr>
            <w:tcW w:w="1531" w:type="dxa"/>
            <w:tcBorders>
              <w:top w:val="nil"/>
              <w:left w:val="nil"/>
              <w:bottom w:val="nil"/>
              <w:right w:val="nil"/>
            </w:tcBorders>
            <w:vAlign w:val="bottom"/>
          </w:tcPr>
          <w:p w:rsidR="00EF364D" w:rsidRDefault="00EF364D">
            <w:pPr>
              <w:pStyle w:val="ConsPlusNormal"/>
              <w:jc w:val="right"/>
            </w:pPr>
            <w:r>
              <w:t>-3 511 357,2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Общеэкономические вопросы</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-1 810 555,0</w:t>
            </w:r>
          </w:p>
        </w:tc>
        <w:tc>
          <w:tcPr>
            <w:tcW w:w="1531" w:type="dxa"/>
            <w:tcBorders>
              <w:top w:val="nil"/>
              <w:left w:val="nil"/>
              <w:bottom w:val="nil"/>
              <w:right w:val="nil"/>
            </w:tcBorders>
            <w:vAlign w:val="bottom"/>
          </w:tcPr>
          <w:p w:rsidR="00EF364D" w:rsidRDefault="00EF364D">
            <w:pPr>
              <w:pStyle w:val="ConsPlusNormal"/>
              <w:jc w:val="right"/>
            </w:pPr>
            <w:r>
              <w:t>-3 511 357,2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-1 810 555,0</w:t>
            </w:r>
          </w:p>
        </w:tc>
        <w:tc>
          <w:tcPr>
            <w:tcW w:w="1531" w:type="dxa"/>
            <w:tcBorders>
              <w:top w:val="nil"/>
              <w:left w:val="nil"/>
              <w:bottom w:val="nil"/>
              <w:right w:val="nil"/>
            </w:tcBorders>
            <w:vAlign w:val="bottom"/>
          </w:tcPr>
          <w:p w:rsidR="00EF364D" w:rsidRDefault="00EF364D">
            <w:pPr>
              <w:pStyle w:val="ConsPlusNormal"/>
              <w:jc w:val="right"/>
            </w:pPr>
            <w:r>
              <w:t>-3 511 357,2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расходы</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-1 810 555,0</w:t>
            </w:r>
          </w:p>
        </w:tc>
        <w:tc>
          <w:tcPr>
            <w:tcW w:w="1531" w:type="dxa"/>
            <w:tcBorders>
              <w:top w:val="nil"/>
              <w:left w:val="nil"/>
              <w:bottom w:val="nil"/>
              <w:right w:val="nil"/>
            </w:tcBorders>
            <w:vAlign w:val="bottom"/>
          </w:tcPr>
          <w:p w:rsidR="00EF364D" w:rsidRDefault="00EF364D">
            <w:pPr>
              <w:pStyle w:val="ConsPlusNormal"/>
              <w:jc w:val="right"/>
            </w:pPr>
            <w:r>
              <w:t>-3 511 357,2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99 9 00 20380</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-1 810 555,0</w:t>
            </w:r>
          </w:p>
        </w:tc>
        <w:tc>
          <w:tcPr>
            <w:tcW w:w="1531" w:type="dxa"/>
            <w:tcBorders>
              <w:top w:val="nil"/>
              <w:left w:val="nil"/>
              <w:bottom w:val="nil"/>
              <w:right w:val="nil"/>
            </w:tcBorders>
            <w:vAlign w:val="bottom"/>
          </w:tcPr>
          <w:p w:rsidR="00EF364D" w:rsidRDefault="00EF364D">
            <w:pPr>
              <w:pStyle w:val="ConsPlusNormal"/>
              <w:jc w:val="right"/>
            </w:pPr>
            <w:r>
              <w:t>-3 511 357,2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Межбюджетные трансферты общего характера бюджетам бюджетной системы Российской Федерации</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14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+494 805,0</w:t>
            </w:r>
          </w:p>
        </w:tc>
        <w:tc>
          <w:tcPr>
            <w:tcW w:w="1531" w:type="dxa"/>
            <w:tcBorders>
              <w:top w:val="nil"/>
              <w:left w:val="nil"/>
              <w:bottom w:val="nil"/>
              <w:right w:val="nil"/>
            </w:tcBorders>
            <w:vAlign w:val="bottom"/>
          </w:tcPr>
          <w:p w:rsidR="00EF364D" w:rsidRDefault="00EF364D">
            <w:pPr>
              <w:pStyle w:val="ConsPlusNormal"/>
              <w:jc w:val="right"/>
            </w:pPr>
            <w:r>
              <w:t>+398 197,0</w:t>
            </w:r>
          </w:p>
        </w:tc>
        <w:tc>
          <w:tcPr>
            <w:tcW w:w="1531" w:type="dxa"/>
            <w:tcBorders>
              <w:top w:val="nil"/>
              <w:left w:val="nil"/>
              <w:bottom w:val="nil"/>
              <w:right w:val="nil"/>
            </w:tcBorders>
            <w:vAlign w:val="bottom"/>
          </w:tcPr>
          <w:p w:rsidR="00EF364D" w:rsidRDefault="00EF364D">
            <w:pPr>
              <w:pStyle w:val="ConsPlusNormal"/>
              <w:jc w:val="right"/>
            </w:pPr>
            <w:r>
              <w:t>+547 469,0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14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+131 254,0</w:t>
            </w:r>
          </w:p>
        </w:tc>
        <w:tc>
          <w:tcPr>
            <w:tcW w:w="1531" w:type="dxa"/>
            <w:tcBorders>
              <w:top w:val="nil"/>
              <w:left w:val="nil"/>
              <w:bottom w:val="nil"/>
              <w:right w:val="nil"/>
            </w:tcBorders>
            <w:vAlign w:val="bottom"/>
          </w:tcPr>
          <w:p w:rsidR="00EF364D" w:rsidRDefault="00EF364D">
            <w:pPr>
              <w:pStyle w:val="ConsPlusNormal"/>
              <w:jc w:val="right"/>
            </w:pPr>
            <w:r>
              <w:t>+192 201,0</w:t>
            </w:r>
          </w:p>
        </w:tc>
        <w:tc>
          <w:tcPr>
            <w:tcW w:w="1531" w:type="dxa"/>
            <w:tcBorders>
              <w:top w:val="nil"/>
              <w:left w:val="nil"/>
              <w:bottom w:val="nil"/>
              <w:right w:val="nil"/>
            </w:tcBorders>
            <w:vAlign w:val="bottom"/>
          </w:tcPr>
          <w:p w:rsidR="00EF364D" w:rsidRDefault="00EF364D">
            <w:pPr>
              <w:pStyle w:val="ConsPlusNormal"/>
              <w:jc w:val="right"/>
            </w:pPr>
            <w:r>
              <w:t>+264 251,0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14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+131 254,0</w:t>
            </w:r>
          </w:p>
        </w:tc>
        <w:tc>
          <w:tcPr>
            <w:tcW w:w="1531" w:type="dxa"/>
            <w:tcBorders>
              <w:top w:val="nil"/>
              <w:left w:val="nil"/>
              <w:bottom w:val="nil"/>
              <w:right w:val="nil"/>
            </w:tcBorders>
            <w:vAlign w:val="bottom"/>
          </w:tcPr>
          <w:p w:rsidR="00EF364D" w:rsidRDefault="00EF364D">
            <w:pPr>
              <w:pStyle w:val="ConsPlusNormal"/>
              <w:jc w:val="right"/>
            </w:pPr>
            <w:r>
              <w:t>+192 201,0</w:t>
            </w:r>
          </w:p>
        </w:tc>
        <w:tc>
          <w:tcPr>
            <w:tcW w:w="1531" w:type="dxa"/>
            <w:tcBorders>
              <w:top w:val="nil"/>
              <w:left w:val="nil"/>
              <w:bottom w:val="nil"/>
              <w:right w:val="nil"/>
            </w:tcBorders>
            <w:vAlign w:val="bottom"/>
          </w:tcPr>
          <w:p w:rsidR="00EF364D" w:rsidRDefault="00EF364D">
            <w:pPr>
              <w:pStyle w:val="ConsPlusNormal"/>
              <w:jc w:val="right"/>
            </w:pPr>
            <w:r>
              <w:t>+264 251,0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14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+131 254,0</w:t>
            </w:r>
          </w:p>
        </w:tc>
        <w:tc>
          <w:tcPr>
            <w:tcW w:w="1531" w:type="dxa"/>
            <w:tcBorders>
              <w:top w:val="nil"/>
              <w:left w:val="nil"/>
              <w:bottom w:val="nil"/>
              <w:right w:val="nil"/>
            </w:tcBorders>
            <w:vAlign w:val="bottom"/>
          </w:tcPr>
          <w:p w:rsidR="00EF364D" w:rsidRDefault="00EF364D">
            <w:pPr>
              <w:pStyle w:val="ConsPlusNormal"/>
              <w:jc w:val="right"/>
            </w:pPr>
            <w:r>
              <w:t>+192 201,0</w:t>
            </w:r>
          </w:p>
        </w:tc>
        <w:tc>
          <w:tcPr>
            <w:tcW w:w="1531" w:type="dxa"/>
            <w:tcBorders>
              <w:top w:val="nil"/>
              <w:left w:val="nil"/>
              <w:bottom w:val="nil"/>
              <w:right w:val="nil"/>
            </w:tcBorders>
            <w:vAlign w:val="bottom"/>
          </w:tcPr>
          <w:p w:rsidR="00EF364D" w:rsidRDefault="00EF364D">
            <w:pPr>
              <w:pStyle w:val="ConsPlusNormal"/>
              <w:jc w:val="right"/>
            </w:pPr>
            <w:r>
              <w:t>+264 251,0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14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99 9 00 70010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+131 254,0</w:t>
            </w:r>
          </w:p>
        </w:tc>
        <w:tc>
          <w:tcPr>
            <w:tcW w:w="1531" w:type="dxa"/>
            <w:tcBorders>
              <w:top w:val="nil"/>
              <w:left w:val="nil"/>
              <w:bottom w:val="nil"/>
              <w:right w:val="nil"/>
            </w:tcBorders>
            <w:vAlign w:val="bottom"/>
          </w:tcPr>
          <w:p w:rsidR="00EF364D" w:rsidRDefault="00EF364D">
            <w:pPr>
              <w:pStyle w:val="ConsPlusNormal"/>
              <w:jc w:val="right"/>
            </w:pPr>
            <w:r>
              <w:t>+192 201,0</w:t>
            </w:r>
          </w:p>
        </w:tc>
        <w:tc>
          <w:tcPr>
            <w:tcW w:w="1531" w:type="dxa"/>
            <w:tcBorders>
              <w:top w:val="nil"/>
              <w:left w:val="nil"/>
              <w:bottom w:val="nil"/>
              <w:right w:val="nil"/>
            </w:tcBorders>
            <w:vAlign w:val="bottom"/>
          </w:tcPr>
          <w:p w:rsidR="00EF364D" w:rsidRDefault="00EF364D">
            <w:pPr>
              <w:pStyle w:val="ConsPlusNormal"/>
              <w:jc w:val="right"/>
            </w:pPr>
            <w:r>
              <w:t>+264 251,0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дотации</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14</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+363 551,0</w:t>
            </w:r>
          </w:p>
        </w:tc>
        <w:tc>
          <w:tcPr>
            <w:tcW w:w="1531" w:type="dxa"/>
            <w:tcBorders>
              <w:top w:val="nil"/>
              <w:left w:val="nil"/>
              <w:bottom w:val="nil"/>
              <w:right w:val="nil"/>
            </w:tcBorders>
            <w:vAlign w:val="bottom"/>
          </w:tcPr>
          <w:p w:rsidR="00EF364D" w:rsidRDefault="00EF364D">
            <w:pPr>
              <w:pStyle w:val="ConsPlusNormal"/>
              <w:jc w:val="right"/>
            </w:pPr>
            <w:r>
              <w:t>+205 996,0</w:t>
            </w:r>
          </w:p>
        </w:tc>
        <w:tc>
          <w:tcPr>
            <w:tcW w:w="1531" w:type="dxa"/>
            <w:tcBorders>
              <w:top w:val="nil"/>
              <w:left w:val="nil"/>
              <w:bottom w:val="nil"/>
              <w:right w:val="nil"/>
            </w:tcBorders>
            <w:vAlign w:val="bottom"/>
          </w:tcPr>
          <w:p w:rsidR="00EF364D" w:rsidRDefault="00EF364D">
            <w:pPr>
              <w:pStyle w:val="ConsPlusNormal"/>
              <w:jc w:val="right"/>
            </w:pPr>
            <w:r>
              <w:t>+283 218,0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14</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+363 551,0</w:t>
            </w:r>
          </w:p>
        </w:tc>
        <w:tc>
          <w:tcPr>
            <w:tcW w:w="1531" w:type="dxa"/>
            <w:tcBorders>
              <w:top w:val="nil"/>
              <w:left w:val="nil"/>
              <w:bottom w:val="nil"/>
              <w:right w:val="nil"/>
            </w:tcBorders>
            <w:vAlign w:val="bottom"/>
          </w:tcPr>
          <w:p w:rsidR="00EF364D" w:rsidRDefault="00EF364D">
            <w:pPr>
              <w:pStyle w:val="ConsPlusNormal"/>
              <w:jc w:val="right"/>
            </w:pPr>
            <w:r>
              <w:t>+205 996,0</w:t>
            </w:r>
          </w:p>
        </w:tc>
        <w:tc>
          <w:tcPr>
            <w:tcW w:w="1531" w:type="dxa"/>
            <w:tcBorders>
              <w:top w:val="nil"/>
              <w:left w:val="nil"/>
              <w:bottom w:val="nil"/>
              <w:right w:val="nil"/>
            </w:tcBorders>
            <w:vAlign w:val="bottom"/>
          </w:tcPr>
          <w:p w:rsidR="00EF364D" w:rsidRDefault="00EF364D">
            <w:pPr>
              <w:pStyle w:val="ConsPlusNormal"/>
              <w:jc w:val="right"/>
            </w:pPr>
            <w:r>
              <w:t>+283 218,0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14</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+363 551,0</w:t>
            </w:r>
          </w:p>
        </w:tc>
        <w:tc>
          <w:tcPr>
            <w:tcW w:w="1531" w:type="dxa"/>
            <w:tcBorders>
              <w:top w:val="nil"/>
              <w:left w:val="nil"/>
              <w:bottom w:val="nil"/>
              <w:right w:val="nil"/>
            </w:tcBorders>
            <w:vAlign w:val="bottom"/>
          </w:tcPr>
          <w:p w:rsidR="00EF364D" w:rsidRDefault="00EF364D">
            <w:pPr>
              <w:pStyle w:val="ConsPlusNormal"/>
              <w:jc w:val="right"/>
            </w:pPr>
            <w:r>
              <w:t>+205 996,0</w:t>
            </w:r>
          </w:p>
        </w:tc>
        <w:tc>
          <w:tcPr>
            <w:tcW w:w="1531" w:type="dxa"/>
            <w:tcBorders>
              <w:top w:val="nil"/>
              <w:left w:val="nil"/>
              <w:bottom w:val="nil"/>
              <w:right w:val="nil"/>
            </w:tcBorders>
            <w:vAlign w:val="bottom"/>
          </w:tcPr>
          <w:p w:rsidR="00EF364D" w:rsidRDefault="00EF364D">
            <w:pPr>
              <w:pStyle w:val="ConsPlusNormal"/>
              <w:jc w:val="right"/>
            </w:pPr>
            <w:r>
              <w:t>+283 218,0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804</w:t>
            </w:r>
          </w:p>
        </w:tc>
        <w:tc>
          <w:tcPr>
            <w:tcW w:w="624" w:type="dxa"/>
            <w:tcBorders>
              <w:top w:val="nil"/>
              <w:left w:val="nil"/>
              <w:bottom w:val="nil"/>
              <w:right w:val="nil"/>
            </w:tcBorders>
            <w:vAlign w:val="bottom"/>
          </w:tcPr>
          <w:p w:rsidR="00EF364D" w:rsidRDefault="00EF364D">
            <w:pPr>
              <w:pStyle w:val="ConsPlusNormal"/>
              <w:jc w:val="center"/>
            </w:pPr>
            <w:r>
              <w:t>14</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99 9 00 70020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+363 551,0</w:t>
            </w:r>
          </w:p>
        </w:tc>
        <w:tc>
          <w:tcPr>
            <w:tcW w:w="1531" w:type="dxa"/>
            <w:tcBorders>
              <w:top w:val="nil"/>
              <w:left w:val="nil"/>
              <w:bottom w:val="nil"/>
              <w:right w:val="nil"/>
            </w:tcBorders>
            <w:vAlign w:val="bottom"/>
          </w:tcPr>
          <w:p w:rsidR="00EF364D" w:rsidRDefault="00EF364D">
            <w:pPr>
              <w:pStyle w:val="ConsPlusNormal"/>
              <w:jc w:val="right"/>
            </w:pPr>
            <w:r>
              <w:t>+205 996,0</w:t>
            </w:r>
          </w:p>
        </w:tc>
        <w:tc>
          <w:tcPr>
            <w:tcW w:w="1531" w:type="dxa"/>
            <w:tcBorders>
              <w:top w:val="nil"/>
              <w:left w:val="nil"/>
              <w:bottom w:val="nil"/>
              <w:right w:val="nil"/>
            </w:tcBorders>
            <w:vAlign w:val="bottom"/>
          </w:tcPr>
          <w:p w:rsidR="00EF364D" w:rsidRDefault="00EF364D">
            <w:pPr>
              <w:pStyle w:val="ConsPlusNormal"/>
              <w:jc w:val="right"/>
            </w:pPr>
            <w:r>
              <w:t>+283 218,0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Департамент экономического развития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+150,4</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31"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экономика</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+150,4</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31"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Общеэкономические вопросы</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+150,4</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31"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08</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31"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08 6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31"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08 6 01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31"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08 6 01 90019</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31"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+91,4</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+91,4</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+91,4</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национальной экономики</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"Акселерация субъектов малого и среднего предпринимательства"</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08 3 I5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08 3 I5 55270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-44,1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805</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08 3 I5 55270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+44,1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Департамент агропромышленного комплекса и воспроизводства окружающей среды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+4 004 634,5</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экономика</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+4 012 054,5</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Сельское хозяйство и рыболовство</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+4 012 054,5</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+4 012 024,3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"Стимулирование инвестиционной деятельности в агропромышленном комплексе"</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Л</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+4 012 024,3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"Поддержка инвестиционного кредитования в агропромышленном комплексе"</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Л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+4 012 024,3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Л 01 60060</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+7 420,0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Л 01 R4330</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+4 004 604,3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+30,2</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+30,2</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+30,2</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Жилищно-коммунальное хозяйство</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-316,9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Благоустройство</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-316,9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-316,9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"Устойчивое развитие сельских территорий"</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-316,9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-316,9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устойчивого развития сельских территорий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 01 R5670</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-316,9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Социальная политика</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-7 103,1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Социальное обеспечение населения</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-7 103,1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-7 103,1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"Устойчивое развитие сельских территорий"</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-7 103,1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-7 103,1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устойчивого развития сельских территорий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806</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 01 R5670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-7 103,1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Департамент строительства и транспорта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+2 383 086,3</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+153 540,0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+153 540,0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+153 540,0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+153 540,0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99 9 00 22110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+153 540,0</w:t>
            </w:r>
          </w:p>
        </w:tc>
        <w:tc>
          <w:tcPr>
            <w:tcW w:w="1531" w:type="dxa"/>
            <w:tcBorders>
              <w:top w:val="nil"/>
              <w:left w:val="nil"/>
              <w:bottom w:val="nil"/>
              <w:right w:val="nil"/>
            </w:tcBorders>
            <w:vAlign w:val="bottom"/>
          </w:tcPr>
          <w:p w:rsidR="00EF364D" w:rsidRDefault="00EF364D">
            <w:pPr>
              <w:pStyle w:val="ConsPlusNormal"/>
              <w:jc w:val="right"/>
            </w:pPr>
            <w:r>
              <w:t>-41 128,0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99 9 00 40370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+41 128,0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99 9 00 72120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экономика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+837 883,0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Транспорт</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+780 374,0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Белгородской области "Совершенствование и развитие транспортной системы и дорожной сети в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pPr>
            <w:r>
              <w:t>10</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+780 374,0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и развитие транспортной системы"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pPr>
            <w:r>
              <w:t>10 2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+780 374,0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"Государственная поддержка межмуниципальных пригородных перевозок автомобильным транспортом"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pPr>
            <w:r>
              <w:t>10 2 04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+780 374,0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pPr>
            <w:r>
              <w:t>10 2 04 40370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+600 000,0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организацию транспортного обслуживания населения в пригородном межмуниципальном сообщении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pPr>
            <w:r>
              <w:t>10 2 04 60550</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+180 374,0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национальной экономики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+57 509,0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+33 266,0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09 3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+33 266,0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09 3 03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+33 266,0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09 3 03 00590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+33 266,0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14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+24 243,0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"Повышение качества и доступности государственных и муниципальных услуг"</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14 2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+24 243,0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14 2 02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+24 243,0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14 2 02 22110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+24 243,0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Жилищно-коммунальное хозяйство</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+571 533,0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Коммунальное хозяйство</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+571 133,0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+571 133,0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+606 736,0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09 1 09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+606 736,0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09 1 09 43780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+606 736,0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-35 603,0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"Реализация мероприятий по обеспечению населения чистой питьевой водой"</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09 2 05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-35 603,0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09 2 05 41090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09 2 05 71090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-35 603,0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Благоустройство</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09 2 04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09 2 4 71360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Образование</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+313 257,4</w:t>
            </w:r>
          </w:p>
        </w:tc>
        <w:tc>
          <w:tcPr>
            <w:tcW w:w="1531" w:type="dxa"/>
            <w:tcBorders>
              <w:top w:val="nil"/>
              <w:left w:val="nil"/>
              <w:bottom w:val="nil"/>
              <w:right w:val="nil"/>
            </w:tcBorders>
            <w:vAlign w:val="bottom"/>
          </w:tcPr>
          <w:p w:rsidR="00EF364D" w:rsidRDefault="00EF364D">
            <w:pPr>
              <w:pStyle w:val="ConsPlusNormal"/>
              <w:jc w:val="right"/>
            </w:pPr>
            <w:r>
              <w:t>+253 693,0</w:t>
            </w:r>
          </w:p>
        </w:tc>
        <w:tc>
          <w:tcPr>
            <w:tcW w:w="1531" w:type="dxa"/>
            <w:tcBorders>
              <w:top w:val="nil"/>
              <w:left w:val="nil"/>
              <w:bottom w:val="nil"/>
              <w:right w:val="nil"/>
            </w:tcBorders>
            <w:vAlign w:val="bottom"/>
          </w:tcPr>
          <w:p w:rsidR="00EF364D" w:rsidRDefault="00EF364D">
            <w:pPr>
              <w:pStyle w:val="ConsPlusNormal"/>
              <w:jc w:val="right"/>
            </w:pPr>
            <w:r>
              <w:t>+90 903,0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Дошкольное образование</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+6 150,3</w:t>
            </w:r>
          </w:p>
        </w:tc>
        <w:tc>
          <w:tcPr>
            <w:tcW w:w="1531" w:type="dxa"/>
            <w:tcBorders>
              <w:top w:val="nil"/>
              <w:left w:val="nil"/>
              <w:bottom w:val="nil"/>
              <w:right w:val="nil"/>
            </w:tcBorders>
            <w:vAlign w:val="bottom"/>
          </w:tcPr>
          <w:p w:rsidR="00EF364D" w:rsidRDefault="00EF364D">
            <w:pPr>
              <w:pStyle w:val="ConsPlusNormal"/>
              <w:jc w:val="right"/>
            </w:pPr>
            <w:r>
              <w:t>+53 455,0</w:t>
            </w:r>
          </w:p>
        </w:tc>
        <w:tc>
          <w:tcPr>
            <w:tcW w:w="1531" w:type="dxa"/>
            <w:tcBorders>
              <w:top w:val="nil"/>
              <w:left w:val="nil"/>
              <w:bottom w:val="nil"/>
              <w:right w:val="nil"/>
            </w:tcBorders>
            <w:vAlign w:val="bottom"/>
          </w:tcPr>
          <w:p w:rsidR="00EF364D" w:rsidRDefault="00EF364D">
            <w:pPr>
              <w:pStyle w:val="ConsPlusNormal"/>
              <w:jc w:val="right"/>
            </w:pPr>
            <w:r>
              <w:t>+11 414,0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+6 150,3</w:t>
            </w:r>
          </w:p>
        </w:tc>
        <w:tc>
          <w:tcPr>
            <w:tcW w:w="1531" w:type="dxa"/>
            <w:tcBorders>
              <w:top w:val="nil"/>
              <w:left w:val="nil"/>
              <w:bottom w:val="nil"/>
              <w:right w:val="nil"/>
            </w:tcBorders>
            <w:vAlign w:val="bottom"/>
          </w:tcPr>
          <w:p w:rsidR="00EF364D" w:rsidRDefault="00EF364D">
            <w:pPr>
              <w:pStyle w:val="ConsPlusNormal"/>
              <w:jc w:val="right"/>
            </w:pPr>
            <w:r>
              <w:t>+53 455,0</w:t>
            </w:r>
          </w:p>
        </w:tc>
        <w:tc>
          <w:tcPr>
            <w:tcW w:w="1531" w:type="dxa"/>
            <w:tcBorders>
              <w:top w:val="nil"/>
              <w:left w:val="nil"/>
              <w:bottom w:val="nil"/>
              <w:right w:val="nil"/>
            </w:tcBorders>
            <w:vAlign w:val="bottom"/>
          </w:tcPr>
          <w:p w:rsidR="00EF364D" w:rsidRDefault="00EF364D">
            <w:pPr>
              <w:pStyle w:val="ConsPlusNormal"/>
              <w:jc w:val="right"/>
            </w:pPr>
            <w:r>
              <w:t>+11 414,0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дошкольного образования"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+6 150,3</w:t>
            </w:r>
          </w:p>
        </w:tc>
        <w:tc>
          <w:tcPr>
            <w:tcW w:w="1531" w:type="dxa"/>
            <w:tcBorders>
              <w:top w:val="nil"/>
              <w:left w:val="nil"/>
              <w:bottom w:val="nil"/>
              <w:right w:val="nil"/>
            </w:tcBorders>
            <w:vAlign w:val="bottom"/>
          </w:tcPr>
          <w:p w:rsidR="00EF364D" w:rsidRDefault="00EF364D">
            <w:pPr>
              <w:pStyle w:val="ConsPlusNormal"/>
              <w:jc w:val="right"/>
            </w:pPr>
            <w:r>
              <w:t>+53 455,0</w:t>
            </w:r>
          </w:p>
        </w:tc>
        <w:tc>
          <w:tcPr>
            <w:tcW w:w="1531" w:type="dxa"/>
            <w:tcBorders>
              <w:top w:val="nil"/>
              <w:left w:val="nil"/>
              <w:bottom w:val="nil"/>
              <w:right w:val="nil"/>
            </w:tcBorders>
            <w:vAlign w:val="bottom"/>
          </w:tcPr>
          <w:p w:rsidR="00EF364D" w:rsidRDefault="00EF364D">
            <w:pPr>
              <w:pStyle w:val="ConsPlusNormal"/>
              <w:jc w:val="right"/>
            </w:pPr>
            <w:r>
              <w:t>+11 414,0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"Развитие инфраструктуры системы дошкольного образования"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+7 650,0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02 1 04 72120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+7 650,0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Р2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-1 499,7</w:t>
            </w:r>
          </w:p>
        </w:tc>
        <w:tc>
          <w:tcPr>
            <w:tcW w:w="1531" w:type="dxa"/>
            <w:tcBorders>
              <w:top w:val="nil"/>
              <w:left w:val="nil"/>
              <w:bottom w:val="nil"/>
              <w:right w:val="nil"/>
            </w:tcBorders>
            <w:vAlign w:val="bottom"/>
          </w:tcPr>
          <w:p w:rsidR="00EF364D" w:rsidRDefault="00EF364D">
            <w:pPr>
              <w:pStyle w:val="ConsPlusNormal"/>
              <w:jc w:val="right"/>
            </w:pPr>
            <w:r>
              <w:t>+53 455,0</w:t>
            </w:r>
          </w:p>
        </w:tc>
        <w:tc>
          <w:tcPr>
            <w:tcW w:w="1531" w:type="dxa"/>
            <w:tcBorders>
              <w:top w:val="nil"/>
              <w:left w:val="nil"/>
              <w:bottom w:val="nil"/>
              <w:right w:val="nil"/>
            </w:tcBorders>
            <w:vAlign w:val="bottom"/>
          </w:tcPr>
          <w:p w:rsidR="00EF364D" w:rsidRDefault="00EF364D">
            <w:pPr>
              <w:pStyle w:val="ConsPlusNormal"/>
              <w:jc w:val="right"/>
            </w:pPr>
            <w:r>
              <w:t>+11 414,0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Р2 52320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+1 500,0</w:t>
            </w:r>
          </w:p>
        </w:tc>
        <w:tc>
          <w:tcPr>
            <w:tcW w:w="1531" w:type="dxa"/>
            <w:tcBorders>
              <w:top w:val="nil"/>
              <w:left w:val="nil"/>
              <w:bottom w:val="nil"/>
              <w:right w:val="nil"/>
            </w:tcBorders>
            <w:vAlign w:val="bottom"/>
          </w:tcPr>
          <w:p w:rsidR="00EF364D" w:rsidRDefault="00EF364D">
            <w:pPr>
              <w:pStyle w:val="ConsPlusNormal"/>
              <w:jc w:val="right"/>
            </w:pPr>
            <w:r>
              <w:t>+20 000,0</w:t>
            </w:r>
          </w:p>
        </w:tc>
        <w:tc>
          <w:tcPr>
            <w:tcW w:w="1531" w:type="dxa"/>
            <w:tcBorders>
              <w:top w:val="nil"/>
              <w:left w:val="nil"/>
              <w:bottom w:val="nil"/>
              <w:right w:val="nil"/>
            </w:tcBorders>
            <w:vAlign w:val="bottom"/>
          </w:tcPr>
          <w:p w:rsidR="00EF364D" w:rsidRDefault="00EF364D">
            <w:pPr>
              <w:pStyle w:val="ConsPlusNormal"/>
              <w:jc w:val="right"/>
            </w:pPr>
            <w:r>
              <w:t>+41 718,0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Р2 52320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-1 500,0</w:t>
            </w:r>
          </w:p>
        </w:tc>
        <w:tc>
          <w:tcPr>
            <w:tcW w:w="1531" w:type="dxa"/>
            <w:tcBorders>
              <w:top w:val="nil"/>
              <w:left w:val="nil"/>
              <w:bottom w:val="nil"/>
              <w:right w:val="nil"/>
            </w:tcBorders>
            <w:vAlign w:val="bottom"/>
          </w:tcPr>
          <w:p w:rsidR="00EF364D" w:rsidRDefault="00EF364D">
            <w:pPr>
              <w:pStyle w:val="ConsPlusNormal"/>
              <w:jc w:val="right"/>
            </w:pPr>
            <w:r>
              <w:t>-20 000,0</w:t>
            </w:r>
          </w:p>
        </w:tc>
        <w:tc>
          <w:tcPr>
            <w:tcW w:w="1531" w:type="dxa"/>
            <w:tcBorders>
              <w:top w:val="nil"/>
              <w:left w:val="nil"/>
              <w:bottom w:val="nil"/>
              <w:right w:val="nil"/>
            </w:tcBorders>
            <w:vAlign w:val="bottom"/>
          </w:tcPr>
          <w:p w:rsidR="00EF364D" w:rsidRDefault="00EF364D">
            <w:pPr>
              <w:pStyle w:val="ConsPlusNormal"/>
              <w:jc w:val="right"/>
            </w:pPr>
            <w:r>
              <w:t>-41 718,0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Р2 Р0000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-1 499,7</w:t>
            </w:r>
          </w:p>
        </w:tc>
        <w:tc>
          <w:tcPr>
            <w:tcW w:w="1531" w:type="dxa"/>
            <w:tcBorders>
              <w:top w:val="nil"/>
              <w:left w:val="nil"/>
              <w:bottom w:val="nil"/>
              <w:right w:val="nil"/>
            </w:tcBorders>
            <w:vAlign w:val="bottom"/>
          </w:tcPr>
          <w:p w:rsidR="00EF364D" w:rsidRDefault="00EF364D">
            <w:pPr>
              <w:pStyle w:val="ConsPlusNormal"/>
              <w:jc w:val="right"/>
            </w:pPr>
            <w:r>
              <w:t>+53 455,0</w:t>
            </w:r>
          </w:p>
        </w:tc>
        <w:tc>
          <w:tcPr>
            <w:tcW w:w="1531" w:type="dxa"/>
            <w:tcBorders>
              <w:top w:val="nil"/>
              <w:left w:val="nil"/>
              <w:bottom w:val="nil"/>
              <w:right w:val="nil"/>
            </w:tcBorders>
            <w:vAlign w:val="bottom"/>
          </w:tcPr>
          <w:p w:rsidR="00EF364D" w:rsidRDefault="00EF364D">
            <w:pPr>
              <w:pStyle w:val="ConsPlusNormal"/>
              <w:jc w:val="right"/>
            </w:pPr>
            <w:r>
              <w:t>+11 414,0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Общее образование</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-15 698,9</w:t>
            </w:r>
          </w:p>
        </w:tc>
        <w:tc>
          <w:tcPr>
            <w:tcW w:w="1531" w:type="dxa"/>
            <w:tcBorders>
              <w:top w:val="nil"/>
              <w:left w:val="nil"/>
              <w:bottom w:val="nil"/>
              <w:right w:val="nil"/>
            </w:tcBorders>
            <w:vAlign w:val="bottom"/>
          </w:tcPr>
          <w:p w:rsidR="00EF364D" w:rsidRDefault="00EF364D">
            <w:pPr>
              <w:pStyle w:val="ConsPlusNormal"/>
              <w:jc w:val="right"/>
            </w:pPr>
            <w:r>
              <w:t>+201 373,0</w:t>
            </w:r>
          </w:p>
        </w:tc>
        <w:tc>
          <w:tcPr>
            <w:tcW w:w="1531" w:type="dxa"/>
            <w:tcBorders>
              <w:top w:val="nil"/>
              <w:left w:val="nil"/>
              <w:bottom w:val="nil"/>
              <w:right w:val="nil"/>
            </w:tcBorders>
            <w:vAlign w:val="bottom"/>
          </w:tcPr>
          <w:p w:rsidR="00EF364D" w:rsidRDefault="00EF364D">
            <w:pPr>
              <w:pStyle w:val="ConsPlusNormal"/>
              <w:jc w:val="right"/>
            </w:pPr>
            <w:r>
              <w:t>+79 489,0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+1 464,1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общего образования"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+1 464,1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"Развитие инфраструктуры системы общего образования"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+1 464,1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создание в общеобразовательных организациях, расположенных в сельской местности, условия для занятий физической культурой и спортом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06 R0970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+1 464,1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-18 930,0</w:t>
            </w:r>
          </w:p>
        </w:tc>
        <w:tc>
          <w:tcPr>
            <w:tcW w:w="1531" w:type="dxa"/>
            <w:tcBorders>
              <w:top w:val="nil"/>
              <w:left w:val="nil"/>
              <w:bottom w:val="nil"/>
              <w:right w:val="nil"/>
            </w:tcBorders>
            <w:vAlign w:val="bottom"/>
          </w:tcPr>
          <w:p w:rsidR="00EF364D" w:rsidRDefault="00EF364D">
            <w:pPr>
              <w:pStyle w:val="ConsPlusNormal"/>
              <w:jc w:val="right"/>
            </w:pPr>
            <w:r>
              <w:t>+333 280,0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-18 930,0</w:t>
            </w:r>
          </w:p>
        </w:tc>
        <w:tc>
          <w:tcPr>
            <w:tcW w:w="1531" w:type="dxa"/>
            <w:tcBorders>
              <w:top w:val="nil"/>
              <w:left w:val="nil"/>
              <w:bottom w:val="nil"/>
              <w:right w:val="nil"/>
            </w:tcBorders>
            <w:vAlign w:val="bottom"/>
          </w:tcPr>
          <w:p w:rsidR="00EF364D" w:rsidRDefault="00EF364D">
            <w:pPr>
              <w:pStyle w:val="ConsPlusNormal"/>
              <w:jc w:val="right"/>
            </w:pPr>
            <w:r>
              <w:t>+333 280,0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"Жилье"</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 F1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-18 930,0</w:t>
            </w:r>
          </w:p>
        </w:tc>
        <w:tc>
          <w:tcPr>
            <w:tcW w:w="1531" w:type="dxa"/>
            <w:tcBorders>
              <w:top w:val="nil"/>
              <w:left w:val="nil"/>
              <w:bottom w:val="nil"/>
              <w:right w:val="nil"/>
            </w:tcBorders>
            <w:vAlign w:val="bottom"/>
          </w:tcPr>
          <w:p w:rsidR="00EF364D" w:rsidRDefault="00EF364D">
            <w:pPr>
              <w:pStyle w:val="ConsPlusNormal"/>
              <w:jc w:val="right"/>
            </w:pPr>
            <w:r>
              <w:t>+333 280,0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 F1 50210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-56 700,0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 F1 F0000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+37 770,0</w:t>
            </w:r>
          </w:p>
        </w:tc>
        <w:tc>
          <w:tcPr>
            <w:tcW w:w="1531" w:type="dxa"/>
            <w:tcBorders>
              <w:top w:val="nil"/>
              <w:left w:val="nil"/>
              <w:bottom w:val="nil"/>
              <w:right w:val="nil"/>
            </w:tcBorders>
            <w:vAlign w:val="bottom"/>
          </w:tcPr>
          <w:p w:rsidR="00EF364D" w:rsidRDefault="00EF364D">
            <w:pPr>
              <w:pStyle w:val="ConsPlusNormal"/>
              <w:jc w:val="right"/>
            </w:pPr>
            <w:r>
              <w:t>+333 280,0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+1 767,0</w:t>
            </w:r>
          </w:p>
        </w:tc>
        <w:tc>
          <w:tcPr>
            <w:tcW w:w="1531" w:type="dxa"/>
            <w:tcBorders>
              <w:top w:val="nil"/>
              <w:left w:val="nil"/>
              <w:bottom w:val="nil"/>
              <w:right w:val="nil"/>
            </w:tcBorders>
            <w:vAlign w:val="bottom"/>
          </w:tcPr>
          <w:p w:rsidR="00EF364D" w:rsidRDefault="00EF364D">
            <w:pPr>
              <w:pStyle w:val="ConsPlusNormal"/>
              <w:jc w:val="right"/>
            </w:pPr>
            <w:r>
              <w:t>-131 907,0</w:t>
            </w:r>
          </w:p>
        </w:tc>
        <w:tc>
          <w:tcPr>
            <w:tcW w:w="1531" w:type="dxa"/>
            <w:tcBorders>
              <w:top w:val="nil"/>
              <w:left w:val="nil"/>
              <w:bottom w:val="nil"/>
              <w:right w:val="nil"/>
            </w:tcBorders>
            <w:vAlign w:val="bottom"/>
          </w:tcPr>
          <w:p w:rsidR="00EF364D" w:rsidRDefault="00EF364D">
            <w:pPr>
              <w:pStyle w:val="ConsPlusNormal"/>
              <w:jc w:val="right"/>
            </w:pPr>
            <w:r>
              <w:t>+79 489,0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+1 767,0</w:t>
            </w:r>
          </w:p>
        </w:tc>
        <w:tc>
          <w:tcPr>
            <w:tcW w:w="1531" w:type="dxa"/>
            <w:tcBorders>
              <w:top w:val="nil"/>
              <w:left w:val="nil"/>
              <w:bottom w:val="nil"/>
              <w:right w:val="nil"/>
            </w:tcBorders>
            <w:vAlign w:val="bottom"/>
          </w:tcPr>
          <w:p w:rsidR="00EF364D" w:rsidRDefault="00EF364D">
            <w:pPr>
              <w:pStyle w:val="ConsPlusNormal"/>
              <w:jc w:val="right"/>
            </w:pPr>
            <w:r>
              <w:t>-131 907,0</w:t>
            </w:r>
          </w:p>
        </w:tc>
        <w:tc>
          <w:tcPr>
            <w:tcW w:w="1531" w:type="dxa"/>
            <w:tcBorders>
              <w:top w:val="nil"/>
              <w:left w:val="nil"/>
              <w:bottom w:val="nil"/>
              <w:right w:val="nil"/>
            </w:tcBorders>
            <w:vAlign w:val="bottom"/>
          </w:tcPr>
          <w:p w:rsidR="00EF364D" w:rsidRDefault="00EF364D">
            <w:pPr>
              <w:pStyle w:val="ConsPlusNormal"/>
              <w:jc w:val="right"/>
            </w:pPr>
            <w:r>
              <w:t>+79 489,0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+16 767,0</w:t>
            </w:r>
          </w:p>
        </w:tc>
        <w:tc>
          <w:tcPr>
            <w:tcW w:w="1531" w:type="dxa"/>
            <w:tcBorders>
              <w:top w:val="nil"/>
              <w:left w:val="nil"/>
              <w:bottom w:val="nil"/>
              <w:right w:val="nil"/>
            </w:tcBorders>
            <w:vAlign w:val="bottom"/>
          </w:tcPr>
          <w:p w:rsidR="00EF364D" w:rsidRDefault="00EF364D">
            <w:pPr>
              <w:pStyle w:val="ConsPlusNormal"/>
              <w:jc w:val="right"/>
            </w:pPr>
            <w:r>
              <w:t>+17 190,0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17 1 02 71120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+7 470,0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17 1 02 72120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+9 297,0</w:t>
            </w:r>
          </w:p>
        </w:tc>
        <w:tc>
          <w:tcPr>
            <w:tcW w:w="1531" w:type="dxa"/>
            <w:tcBorders>
              <w:top w:val="nil"/>
              <w:left w:val="nil"/>
              <w:bottom w:val="nil"/>
              <w:right w:val="nil"/>
            </w:tcBorders>
            <w:vAlign w:val="bottom"/>
          </w:tcPr>
          <w:p w:rsidR="00EF364D" w:rsidRDefault="00EF364D">
            <w:pPr>
              <w:pStyle w:val="ConsPlusNormal"/>
              <w:jc w:val="right"/>
            </w:pPr>
            <w:r>
              <w:t>+17 190,0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"Современная школа"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Е1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-15 000,0</w:t>
            </w:r>
          </w:p>
        </w:tc>
        <w:tc>
          <w:tcPr>
            <w:tcW w:w="1531" w:type="dxa"/>
            <w:tcBorders>
              <w:top w:val="nil"/>
              <w:left w:val="nil"/>
              <w:bottom w:val="nil"/>
              <w:right w:val="nil"/>
            </w:tcBorders>
            <w:vAlign w:val="bottom"/>
          </w:tcPr>
          <w:p w:rsidR="00EF364D" w:rsidRDefault="00EF364D">
            <w:pPr>
              <w:pStyle w:val="ConsPlusNormal"/>
              <w:jc w:val="right"/>
            </w:pPr>
            <w:r>
              <w:t>-149 097,0</w:t>
            </w:r>
          </w:p>
        </w:tc>
        <w:tc>
          <w:tcPr>
            <w:tcW w:w="1531" w:type="dxa"/>
            <w:tcBorders>
              <w:top w:val="nil"/>
              <w:left w:val="nil"/>
              <w:bottom w:val="nil"/>
              <w:right w:val="nil"/>
            </w:tcBorders>
            <w:vAlign w:val="bottom"/>
          </w:tcPr>
          <w:p w:rsidR="00EF364D" w:rsidRDefault="00EF364D">
            <w:pPr>
              <w:pStyle w:val="ConsPlusNormal"/>
              <w:jc w:val="right"/>
            </w:pPr>
            <w:r>
              <w:t>+79 489,0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Е1 55200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-51 937,8</w:t>
            </w:r>
          </w:p>
        </w:tc>
        <w:tc>
          <w:tcPr>
            <w:tcW w:w="1531" w:type="dxa"/>
            <w:tcBorders>
              <w:top w:val="nil"/>
              <w:left w:val="nil"/>
              <w:bottom w:val="nil"/>
              <w:right w:val="nil"/>
            </w:tcBorders>
            <w:vAlign w:val="bottom"/>
          </w:tcPr>
          <w:p w:rsidR="00EF364D" w:rsidRDefault="00EF364D">
            <w:pPr>
              <w:pStyle w:val="ConsPlusNormal"/>
              <w:jc w:val="right"/>
            </w:pPr>
            <w:r>
              <w:t>-39 616,0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Е1 Е0000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-15 000,0</w:t>
            </w:r>
          </w:p>
        </w:tc>
        <w:tc>
          <w:tcPr>
            <w:tcW w:w="1531" w:type="dxa"/>
            <w:tcBorders>
              <w:top w:val="nil"/>
              <w:left w:val="nil"/>
              <w:bottom w:val="nil"/>
              <w:right w:val="nil"/>
            </w:tcBorders>
            <w:vAlign w:val="bottom"/>
          </w:tcPr>
          <w:p w:rsidR="00EF364D" w:rsidRDefault="00EF364D">
            <w:pPr>
              <w:pStyle w:val="ConsPlusNormal"/>
              <w:jc w:val="right"/>
            </w:pPr>
            <w:r>
              <w:t>-97 159,2</w:t>
            </w:r>
          </w:p>
        </w:tc>
        <w:tc>
          <w:tcPr>
            <w:tcW w:w="1531" w:type="dxa"/>
            <w:tcBorders>
              <w:top w:val="nil"/>
              <w:left w:val="nil"/>
              <w:bottom w:val="nil"/>
              <w:right w:val="nil"/>
            </w:tcBorders>
            <w:vAlign w:val="bottom"/>
          </w:tcPr>
          <w:p w:rsidR="00EF364D" w:rsidRDefault="00EF364D">
            <w:pPr>
              <w:pStyle w:val="ConsPlusNormal"/>
              <w:jc w:val="right"/>
            </w:pPr>
            <w:r>
              <w:t>119 105,0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Дополнительное образование детей</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+25 916,0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+25 916,0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дополнительного образования детей"</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+25 916,0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"Развитие инфраструктуры системы дополнительного образования"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+25 916,0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02 3 03 22110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+6 850,0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02 3 03 72120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+19 066,0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Среднее профессиональное образование</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+296 890,0</w:t>
            </w:r>
          </w:p>
        </w:tc>
        <w:tc>
          <w:tcPr>
            <w:tcW w:w="1531" w:type="dxa"/>
            <w:tcBorders>
              <w:top w:val="nil"/>
              <w:left w:val="nil"/>
              <w:bottom w:val="nil"/>
              <w:right w:val="nil"/>
            </w:tcBorders>
            <w:vAlign w:val="bottom"/>
          </w:tcPr>
          <w:p w:rsidR="00EF364D" w:rsidRDefault="00EF364D">
            <w:pPr>
              <w:pStyle w:val="ConsPlusNormal"/>
              <w:jc w:val="right"/>
            </w:pPr>
            <w:r>
              <w:t>-1 135,0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+296 890,0</w:t>
            </w:r>
          </w:p>
        </w:tc>
        <w:tc>
          <w:tcPr>
            <w:tcW w:w="1531" w:type="dxa"/>
            <w:tcBorders>
              <w:top w:val="nil"/>
              <w:left w:val="nil"/>
              <w:bottom w:val="nil"/>
              <w:right w:val="nil"/>
            </w:tcBorders>
            <w:vAlign w:val="bottom"/>
          </w:tcPr>
          <w:p w:rsidR="00EF364D" w:rsidRDefault="00EF364D">
            <w:pPr>
              <w:pStyle w:val="ConsPlusNormal"/>
              <w:jc w:val="right"/>
            </w:pPr>
            <w:r>
              <w:t>-1 135,0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профессионального образования"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+296 890,0</w:t>
            </w:r>
          </w:p>
        </w:tc>
        <w:tc>
          <w:tcPr>
            <w:tcW w:w="1531" w:type="dxa"/>
            <w:tcBorders>
              <w:top w:val="nil"/>
              <w:left w:val="nil"/>
              <w:bottom w:val="nil"/>
              <w:right w:val="nil"/>
            </w:tcBorders>
            <w:vAlign w:val="bottom"/>
          </w:tcPr>
          <w:p w:rsidR="00EF364D" w:rsidRDefault="00EF364D">
            <w:pPr>
              <w:pStyle w:val="ConsPlusNormal"/>
              <w:jc w:val="right"/>
            </w:pPr>
            <w:r>
              <w:t>-1 135,0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"Капитальный ремонт объектов государственной собственности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+296 890,0</w:t>
            </w:r>
          </w:p>
        </w:tc>
        <w:tc>
          <w:tcPr>
            <w:tcW w:w="1531" w:type="dxa"/>
            <w:tcBorders>
              <w:top w:val="nil"/>
              <w:left w:val="nil"/>
              <w:bottom w:val="nil"/>
              <w:right w:val="nil"/>
            </w:tcBorders>
            <w:vAlign w:val="bottom"/>
          </w:tcPr>
          <w:p w:rsidR="00EF364D" w:rsidRDefault="00EF364D">
            <w:pPr>
              <w:pStyle w:val="ConsPlusNormal"/>
              <w:jc w:val="right"/>
            </w:pPr>
            <w:r>
              <w:t>-1 135,0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15 2 06 22110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+296 890,0</w:t>
            </w:r>
          </w:p>
        </w:tc>
        <w:tc>
          <w:tcPr>
            <w:tcW w:w="1531" w:type="dxa"/>
            <w:tcBorders>
              <w:top w:val="nil"/>
              <w:left w:val="nil"/>
              <w:bottom w:val="nil"/>
              <w:right w:val="nil"/>
            </w:tcBorders>
            <w:vAlign w:val="bottom"/>
          </w:tcPr>
          <w:p w:rsidR="00EF364D" w:rsidRDefault="00EF364D">
            <w:pPr>
              <w:pStyle w:val="ConsPlusNormal"/>
              <w:jc w:val="right"/>
            </w:pPr>
            <w:r>
              <w:t>-1 135,0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Культура, кинематография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-14 171,0</w:t>
            </w:r>
          </w:p>
        </w:tc>
        <w:tc>
          <w:tcPr>
            <w:tcW w:w="1531" w:type="dxa"/>
            <w:tcBorders>
              <w:top w:val="nil"/>
              <w:left w:val="nil"/>
              <w:bottom w:val="nil"/>
              <w:right w:val="nil"/>
            </w:tcBorders>
            <w:vAlign w:val="bottom"/>
          </w:tcPr>
          <w:p w:rsidR="00EF364D" w:rsidRDefault="00EF364D">
            <w:pPr>
              <w:pStyle w:val="ConsPlusNormal"/>
              <w:jc w:val="right"/>
            </w:pPr>
            <w:r>
              <w:t>-26 460,0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Культура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+2 970,0</w:t>
            </w:r>
          </w:p>
        </w:tc>
        <w:tc>
          <w:tcPr>
            <w:tcW w:w="1531" w:type="dxa"/>
            <w:tcBorders>
              <w:top w:val="nil"/>
              <w:left w:val="nil"/>
              <w:bottom w:val="nil"/>
              <w:right w:val="nil"/>
            </w:tcBorders>
            <w:vAlign w:val="bottom"/>
          </w:tcPr>
          <w:p w:rsidR="00EF364D" w:rsidRDefault="00EF364D">
            <w:pPr>
              <w:pStyle w:val="ConsPlusNormal"/>
              <w:jc w:val="right"/>
            </w:pPr>
            <w:r>
              <w:t>-26 460,0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+2 970,0</w:t>
            </w:r>
          </w:p>
        </w:tc>
        <w:tc>
          <w:tcPr>
            <w:tcW w:w="1531" w:type="dxa"/>
            <w:tcBorders>
              <w:top w:val="nil"/>
              <w:left w:val="nil"/>
              <w:bottom w:val="nil"/>
              <w:right w:val="nil"/>
            </w:tcBorders>
            <w:vAlign w:val="bottom"/>
          </w:tcPr>
          <w:p w:rsidR="00EF364D" w:rsidRDefault="00EF364D">
            <w:pPr>
              <w:pStyle w:val="ConsPlusNormal"/>
              <w:jc w:val="right"/>
            </w:pPr>
            <w:r>
              <w:t>-26 460,0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библиотечного дела"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-4 860,0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"Развитие инфраструктуры сферы культуры"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-4 860,0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05 1 06 72120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-4 860,0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музейного дела"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+5 720,0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"Развитие инфраструктуры сферы культуры"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05 2 04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+5 720,0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05 2 04 22110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-4 000,0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05 2 04 71120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+9 720,0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"Культурно-досуговая деятельность и народное творчество"</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-2 750,0</w:t>
            </w:r>
          </w:p>
        </w:tc>
        <w:tc>
          <w:tcPr>
            <w:tcW w:w="1531" w:type="dxa"/>
            <w:tcBorders>
              <w:top w:val="nil"/>
              <w:left w:val="nil"/>
              <w:bottom w:val="nil"/>
              <w:right w:val="nil"/>
            </w:tcBorders>
            <w:vAlign w:val="bottom"/>
          </w:tcPr>
          <w:p w:rsidR="00EF364D" w:rsidRDefault="00EF364D">
            <w:pPr>
              <w:pStyle w:val="ConsPlusNormal"/>
              <w:jc w:val="right"/>
            </w:pPr>
            <w:r>
              <w:t>-21 600,0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"Развитие инфраструктуры сферы культуры"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-2 750,0</w:t>
            </w:r>
          </w:p>
        </w:tc>
        <w:tc>
          <w:tcPr>
            <w:tcW w:w="1531" w:type="dxa"/>
            <w:tcBorders>
              <w:top w:val="nil"/>
              <w:left w:val="nil"/>
              <w:bottom w:val="nil"/>
              <w:right w:val="nil"/>
            </w:tcBorders>
            <w:vAlign w:val="bottom"/>
          </w:tcPr>
          <w:p w:rsidR="00EF364D" w:rsidRDefault="00EF364D">
            <w:pPr>
              <w:pStyle w:val="ConsPlusNormal"/>
              <w:jc w:val="right"/>
            </w:pPr>
            <w:r>
              <w:t>-21 600,0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05 3 04 22110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-2 750,0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05 3 04 71120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-14 072,0</w:t>
            </w:r>
          </w:p>
        </w:tc>
        <w:tc>
          <w:tcPr>
            <w:tcW w:w="1531" w:type="dxa"/>
            <w:tcBorders>
              <w:top w:val="nil"/>
              <w:left w:val="nil"/>
              <w:bottom w:val="nil"/>
              <w:right w:val="nil"/>
            </w:tcBorders>
            <w:vAlign w:val="bottom"/>
          </w:tcPr>
          <w:p w:rsidR="00EF364D" w:rsidRDefault="00EF364D">
            <w:pPr>
              <w:pStyle w:val="ConsPlusNormal"/>
              <w:jc w:val="right"/>
            </w:pPr>
            <w:r>
              <w:t>-21 600,0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05 3 04 72120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+14 072,0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культуры, кинематографии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-17 141,0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-17 141,0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-17 141,0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"Сохранение объектов культурного наследия (памятников истории и культуры)"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05 4 04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-17 141,0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05 4 04 72220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-17 141,0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Здравоохранение</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+56 274,0</w:t>
            </w:r>
          </w:p>
        </w:tc>
        <w:tc>
          <w:tcPr>
            <w:tcW w:w="1531" w:type="dxa"/>
            <w:tcBorders>
              <w:top w:val="nil"/>
              <w:left w:val="nil"/>
              <w:bottom w:val="nil"/>
              <w:right w:val="nil"/>
            </w:tcBorders>
            <w:vAlign w:val="bottom"/>
          </w:tcPr>
          <w:p w:rsidR="00EF364D" w:rsidRDefault="00EF364D">
            <w:pPr>
              <w:pStyle w:val="ConsPlusNormal"/>
              <w:jc w:val="right"/>
            </w:pPr>
            <w:r>
              <w:t>+34 180,0</w:t>
            </w:r>
          </w:p>
        </w:tc>
        <w:tc>
          <w:tcPr>
            <w:tcW w:w="1531" w:type="dxa"/>
            <w:tcBorders>
              <w:top w:val="nil"/>
              <w:left w:val="nil"/>
              <w:bottom w:val="nil"/>
              <w:right w:val="nil"/>
            </w:tcBorders>
            <w:vAlign w:val="bottom"/>
          </w:tcPr>
          <w:p w:rsidR="00EF364D" w:rsidRDefault="00EF364D">
            <w:pPr>
              <w:pStyle w:val="ConsPlusNormal"/>
              <w:jc w:val="right"/>
            </w:pPr>
            <w:r>
              <w:t>-90 903,0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Стационарная медицинская помощь</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+25 204,0</w:t>
            </w:r>
          </w:p>
        </w:tc>
        <w:tc>
          <w:tcPr>
            <w:tcW w:w="1531" w:type="dxa"/>
            <w:tcBorders>
              <w:top w:val="nil"/>
              <w:left w:val="nil"/>
              <w:bottom w:val="nil"/>
              <w:right w:val="nil"/>
            </w:tcBorders>
            <w:vAlign w:val="bottom"/>
          </w:tcPr>
          <w:p w:rsidR="00EF364D" w:rsidRDefault="00EF364D">
            <w:pPr>
              <w:pStyle w:val="ConsPlusNormal"/>
              <w:jc w:val="right"/>
            </w:pPr>
            <w:r>
              <w:t>+34 180,0</w:t>
            </w:r>
          </w:p>
        </w:tc>
        <w:tc>
          <w:tcPr>
            <w:tcW w:w="1531" w:type="dxa"/>
            <w:tcBorders>
              <w:top w:val="nil"/>
              <w:left w:val="nil"/>
              <w:bottom w:val="nil"/>
              <w:right w:val="nil"/>
            </w:tcBorders>
            <w:vAlign w:val="bottom"/>
          </w:tcPr>
          <w:p w:rsidR="00EF364D" w:rsidRDefault="00EF364D">
            <w:pPr>
              <w:pStyle w:val="ConsPlusNormal"/>
              <w:jc w:val="right"/>
            </w:pPr>
            <w:r>
              <w:t>-90 903,0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+25 204,0</w:t>
            </w:r>
          </w:p>
        </w:tc>
        <w:tc>
          <w:tcPr>
            <w:tcW w:w="1531" w:type="dxa"/>
            <w:tcBorders>
              <w:top w:val="nil"/>
              <w:left w:val="nil"/>
              <w:bottom w:val="nil"/>
              <w:right w:val="nil"/>
            </w:tcBorders>
            <w:vAlign w:val="bottom"/>
          </w:tcPr>
          <w:p w:rsidR="00EF364D" w:rsidRDefault="00EF364D">
            <w:pPr>
              <w:pStyle w:val="ConsPlusNormal"/>
              <w:jc w:val="right"/>
            </w:pPr>
            <w:r>
              <w:t>+34 180,0</w:t>
            </w:r>
          </w:p>
        </w:tc>
        <w:tc>
          <w:tcPr>
            <w:tcW w:w="1531" w:type="dxa"/>
            <w:tcBorders>
              <w:top w:val="nil"/>
              <w:left w:val="nil"/>
              <w:bottom w:val="nil"/>
              <w:right w:val="nil"/>
            </w:tcBorders>
            <w:vAlign w:val="bottom"/>
          </w:tcPr>
          <w:p w:rsidR="00EF364D" w:rsidRDefault="00EF364D">
            <w:pPr>
              <w:pStyle w:val="ConsPlusNormal"/>
              <w:jc w:val="right"/>
            </w:pPr>
            <w:r>
              <w:t>-90 903,0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первичной медико-санитарной помощи"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-1 200,0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"Строительство, реконструкция, выкуп, капитальный ремонт объектов здравоохранения"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03 2 03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-1 200,0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03 2 03 40390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-1 200,0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+16 905,0</w:t>
            </w:r>
          </w:p>
        </w:tc>
        <w:tc>
          <w:tcPr>
            <w:tcW w:w="1531" w:type="dxa"/>
            <w:tcBorders>
              <w:top w:val="nil"/>
              <w:left w:val="nil"/>
              <w:bottom w:val="nil"/>
              <w:right w:val="nil"/>
            </w:tcBorders>
            <w:vAlign w:val="bottom"/>
          </w:tcPr>
          <w:p w:rsidR="00EF364D" w:rsidRDefault="00EF364D">
            <w:pPr>
              <w:pStyle w:val="ConsPlusNormal"/>
              <w:jc w:val="right"/>
            </w:pPr>
            <w:r>
              <w:t>+144 637,0</w:t>
            </w:r>
          </w:p>
        </w:tc>
        <w:tc>
          <w:tcPr>
            <w:tcW w:w="1531" w:type="dxa"/>
            <w:tcBorders>
              <w:top w:val="nil"/>
              <w:left w:val="nil"/>
              <w:bottom w:val="nil"/>
              <w:right w:val="nil"/>
            </w:tcBorders>
            <w:vAlign w:val="bottom"/>
          </w:tcPr>
          <w:p w:rsidR="00EF364D" w:rsidRDefault="00EF364D">
            <w:pPr>
              <w:pStyle w:val="ConsPlusNormal"/>
              <w:jc w:val="right"/>
            </w:pPr>
            <w:r>
              <w:t>-89 703,0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"Развитие инфраструктуры системы здравоохранения"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03 3 08</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+16 905,0</w:t>
            </w:r>
          </w:p>
        </w:tc>
        <w:tc>
          <w:tcPr>
            <w:tcW w:w="1531" w:type="dxa"/>
            <w:tcBorders>
              <w:top w:val="nil"/>
              <w:left w:val="nil"/>
              <w:bottom w:val="nil"/>
              <w:right w:val="nil"/>
            </w:tcBorders>
            <w:vAlign w:val="bottom"/>
          </w:tcPr>
          <w:p w:rsidR="00EF364D" w:rsidRDefault="00EF364D">
            <w:pPr>
              <w:pStyle w:val="ConsPlusNormal"/>
              <w:jc w:val="right"/>
            </w:pPr>
            <w:r>
              <w:t>+144 637,0</w:t>
            </w:r>
          </w:p>
        </w:tc>
        <w:tc>
          <w:tcPr>
            <w:tcW w:w="1531" w:type="dxa"/>
            <w:tcBorders>
              <w:top w:val="nil"/>
              <w:left w:val="nil"/>
              <w:bottom w:val="nil"/>
              <w:right w:val="nil"/>
            </w:tcBorders>
            <w:vAlign w:val="bottom"/>
          </w:tcPr>
          <w:p w:rsidR="00EF364D" w:rsidRDefault="00EF364D">
            <w:pPr>
              <w:pStyle w:val="ConsPlusNormal"/>
              <w:jc w:val="right"/>
            </w:pPr>
            <w:r>
              <w:t>-89 703,0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03 3 08 22110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+16 905,0</w:t>
            </w:r>
          </w:p>
        </w:tc>
        <w:tc>
          <w:tcPr>
            <w:tcW w:w="1531" w:type="dxa"/>
            <w:tcBorders>
              <w:top w:val="nil"/>
              <w:left w:val="nil"/>
              <w:bottom w:val="nil"/>
              <w:right w:val="nil"/>
            </w:tcBorders>
            <w:vAlign w:val="bottom"/>
          </w:tcPr>
          <w:p w:rsidR="00EF364D" w:rsidRDefault="00EF364D">
            <w:pPr>
              <w:pStyle w:val="ConsPlusNormal"/>
              <w:jc w:val="right"/>
            </w:pPr>
            <w:r>
              <w:t>+134 814,0</w:t>
            </w:r>
          </w:p>
        </w:tc>
        <w:tc>
          <w:tcPr>
            <w:tcW w:w="1531" w:type="dxa"/>
            <w:tcBorders>
              <w:top w:val="nil"/>
              <w:left w:val="nil"/>
              <w:bottom w:val="nil"/>
              <w:right w:val="nil"/>
            </w:tcBorders>
            <w:vAlign w:val="bottom"/>
          </w:tcPr>
          <w:p w:rsidR="00EF364D" w:rsidRDefault="00EF364D">
            <w:pPr>
              <w:pStyle w:val="ConsPlusNormal"/>
              <w:jc w:val="right"/>
            </w:pPr>
            <w:r>
              <w:t>-89 703,0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03 3 08 40370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+9 823,0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"Охрана здоровья матери и ребенка"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+5 599,0</w:t>
            </w:r>
          </w:p>
        </w:tc>
        <w:tc>
          <w:tcPr>
            <w:tcW w:w="1531" w:type="dxa"/>
            <w:tcBorders>
              <w:top w:val="nil"/>
              <w:left w:val="nil"/>
              <w:bottom w:val="nil"/>
              <w:right w:val="nil"/>
            </w:tcBorders>
            <w:vAlign w:val="bottom"/>
          </w:tcPr>
          <w:p w:rsidR="00EF364D" w:rsidRDefault="00EF364D">
            <w:pPr>
              <w:pStyle w:val="ConsPlusNormal"/>
              <w:jc w:val="right"/>
            </w:pPr>
            <w:r>
              <w:t>-110 457,0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"Развитие инфраструктуры системы здравоохранения"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03 5 06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+5 599,0</w:t>
            </w:r>
          </w:p>
        </w:tc>
        <w:tc>
          <w:tcPr>
            <w:tcW w:w="1531" w:type="dxa"/>
            <w:tcBorders>
              <w:top w:val="nil"/>
              <w:left w:val="nil"/>
              <w:bottom w:val="nil"/>
              <w:right w:val="nil"/>
            </w:tcBorders>
            <w:vAlign w:val="bottom"/>
          </w:tcPr>
          <w:p w:rsidR="00EF364D" w:rsidRDefault="00EF364D">
            <w:pPr>
              <w:pStyle w:val="ConsPlusNormal"/>
              <w:jc w:val="right"/>
            </w:pPr>
            <w:r>
              <w:t>-110 457,0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03 5 06 22110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+5 599,0</w:t>
            </w:r>
          </w:p>
        </w:tc>
        <w:tc>
          <w:tcPr>
            <w:tcW w:w="1531" w:type="dxa"/>
            <w:tcBorders>
              <w:top w:val="nil"/>
              <w:left w:val="nil"/>
              <w:bottom w:val="nil"/>
              <w:right w:val="nil"/>
            </w:tcBorders>
            <w:vAlign w:val="bottom"/>
          </w:tcPr>
          <w:p w:rsidR="00EF364D" w:rsidRDefault="00EF364D">
            <w:pPr>
              <w:pStyle w:val="ConsPlusNormal"/>
              <w:jc w:val="right"/>
            </w:pPr>
            <w:r>
              <w:t>+9 543,0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03 5 06 40370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-120 000,0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Амбулаторная помощь</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+31 070,0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+31 070,0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первичной медико-санитарной помощи"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+43 070,0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"Строительство, реконструкция, выкуп, капитальный ремонт объектов здравоохранения"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03 2 03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+43 070,0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03 2 03 22110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+43 070,0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"Охрана здоровья матери и ребенка"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-12 000,0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"Развитие инфраструктуры системы здравоохранения"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03 5 06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-12 000,0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03 5 06 22110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-12 000,0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Социальная политика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+9 372,9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Социальное обеспечение населения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+0,9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+0,9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+0,9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жильем молодых семей"</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09 1 06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+0,9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мероприятий по обеспечению жильем молодых семей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1 06 R4970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+0,9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социальной политики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+9 372,0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+9 372,0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"Модернизация и развитие социального обслуживания населения"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+1 293,0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04 2 02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+1 293,0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04 2 02 22110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+1 293,0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+8 079,0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04 6 01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+8 079,0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04 6 01 72120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+8 079,0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Физическая культура и спорт</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+455 397,0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физической культуры и спорта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+455 397,0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+455 397,0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физической культуры и массового спорта"</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+495 669,0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-4 331,0</w:t>
            </w:r>
          </w:p>
        </w:tc>
        <w:tc>
          <w:tcPr>
            <w:tcW w:w="1531" w:type="dxa"/>
            <w:tcBorders>
              <w:top w:val="nil"/>
              <w:left w:val="nil"/>
              <w:bottom w:val="nil"/>
              <w:right w:val="nil"/>
            </w:tcBorders>
            <w:vAlign w:val="bottom"/>
          </w:tcPr>
          <w:p w:rsidR="00EF364D" w:rsidRDefault="00EF364D">
            <w:pPr>
              <w:pStyle w:val="ConsPlusNormal"/>
              <w:jc w:val="right"/>
            </w:pPr>
            <w:r>
              <w:t>-47 750,0</w:t>
            </w:r>
          </w:p>
        </w:tc>
        <w:tc>
          <w:tcPr>
            <w:tcW w:w="1531"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06 1 03 29990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+146 557,0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06 1 03 40370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-4 331,0</w:t>
            </w:r>
          </w:p>
        </w:tc>
        <w:tc>
          <w:tcPr>
            <w:tcW w:w="1531" w:type="dxa"/>
            <w:tcBorders>
              <w:top w:val="nil"/>
              <w:left w:val="nil"/>
              <w:bottom w:val="nil"/>
              <w:right w:val="nil"/>
            </w:tcBorders>
            <w:vAlign w:val="bottom"/>
          </w:tcPr>
          <w:p w:rsidR="00EF364D" w:rsidRDefault="00EF364D">
            <w:pPr>
              <w:pStyle w:val="ConsPlusNormal"/>
              <w:jc w:val="right"/>
            </w:pPr>
            <w:r>
              <w:t>-42 000,0</w:t>
            </w:r>
          </w:p>
        </w:tc>
        <w:tc>
          <w:tcPr>
            <w:tcW w:w="1531" w:type="dxa"/>
            <w:tcBorders>
              <w:top w:val="nil"/>
              <w:left w:val="nil"/>
              <w:bottom w:val="nil"/>
              <w:right w:val="nil"/>
            </w:tcBorders>
            <w:vAlign w:val="bottom"/>
          </w:tcPr>
          <w:p w:rsidR="00EF364D" w:rsidRDefault="00EF364D">
            <w:pPr>
              <w:pStyle w:val="ConsPlusNormal"/>
              <w:jc w:val="right"/>
            </w:pPr>
            <w:r>
              <w:t>-146 557,0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06 1 03 71120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-5 750,0</w:t>
            </w:r>
          </w:p>
        </w:tc>
        <w:tc>
          <w:tcPr>
            <w:tcW w:w="1531"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06 1 03 72120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"Спорт - норма жизни"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r>
              <w:t>+547 750,0</w:t>
            </w:r>
          </w:p>
        </w:tc>
        <w:tc>
          <w:tcPr>
            <w:tcW w:w="1531"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 51390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-182 695,2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 51390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+182 695,2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 54950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+105 000,0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 54950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-57 250,0</w:t>
            </w:r>
          </w:p>
        </w:tc>
        <w:tc>
          <w:tcPr>
            <w:tcW w:w="1531"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 Р0000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-40 272,0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"Развитие инфраструктуры спортивных учреждений"</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06 2 03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-40 272,0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807</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06 2 03 72120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-40 272,0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Департамент имущественных и земельных отношений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808</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+1 336,6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808</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+119,6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808</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+119,6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808</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+119,6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808</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+119,6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808</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+119,6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экономика</w:t>
            </w:r>
          </w:p>
        </w:tc>
        <w:tc>
          <w:tcPr>
            <w:tcW w:w="964" w:type="dxa"/>
            <w:tcBorders>
              <w:top w:val="nil"/>
              <w:left w:val="nil"/>
              <w:bottom w:val="nil"/>
              <w:right w:val="nil"/>
            </w:tcBorders>
            <w:vAlign w:val="bottom"/>
          </w:tcPr>
          <w:p w:rsidR="00EF364D" w:rsidRDefault="00EF364D">
            <w:pPr>
              <w:pStyle w:val="ConsPlusNormal"/>
              <w:jc w:val="center"/>
            </w:pPr>
            <w:r>
              <w:t>808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+1 217,0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национальной экономики</w:t>
            </w:r>
          </w:p>
        </w:tc>
        <w:tc>
          <w:tcPr>
            <w:tcW w:w="964" w:type="dxa"/>
            <w:tcBorders>
              <w:top w:val="nil"/>
              <w:left w:val="nil"/>
              <w:bottom w:val="nil"/>
              <w:right w:val="nil"/>
            </w:tcBorders>
            <w:vAlign w:val="bottom"/>
          </w:tcPr>
          <w:p w:rsidR="00EF364D" w:rsidRDefault="00EF364D">
            <w:pPr>
              <w:pStyle w:val="ConsPlusNormal"/>
              <w:jc w:val="center"/>
            </w:pPr>
            <w:r>
              <w:t>808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+1 217,0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+1 217,0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+1 217,0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99 9 00 00590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+1 217,0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Департамент здравоохранения и социальной защиты населения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+9 056,4</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Здравоохранение</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+9 056,4</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Стационарная медицинская помощь</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-6 849,0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-6 849,0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-6 849,0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-6 849,0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-6 849,0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-1 209,0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-5 848,0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+1 443,0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-1 235,0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Амбулаторная помощь</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+28 690,8</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+28 690,8</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+10 412,6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03 5 07</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+10 412,6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по развитию материально-технической базы детских поликлиник и поликлинических отделений медицинских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5 07 R6740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+10 412,6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+18 361,2</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03 9 01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+17 600,0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03 9 01 20060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+17 600,0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"Реализация отдельных полномочий в области лекарственного обеспечения"</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03 9 05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+761,2</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03 9 05 51610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+761,2</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Г</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Г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-83,0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Скорая медицинская помощь</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03 3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"Развитие системы оказания первичной медико-санитарной помощи"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03 3 N1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03 3 N1 5554R</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Санаторно-оздоровительная помощь</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-1 296,0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-1 296,0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 Г</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-1 296,0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 Г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-1 296,0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-1 296,0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-264,0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-1 032,0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Заготовка, переработка, хранение и обеспечение безопасности донорской крови и ее компонентов</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-1 043,0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-1 043,0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-567,0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"Мероприятия по развитию службы крови"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03 3 06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-567,0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03 3 06 20750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-567,0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Г</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-476,0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Г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-476,0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-476,0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-476,0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здравоохранения</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-10 468,5</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-10 537,8</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-2 186,7</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"Закупка оборудования (включая медицинское)"</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03 3 07</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-2 186,7</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03 3 07 20880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-2 186,7</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Г</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-8 351,1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Г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-8 351,1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-8 351,1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-7 763,1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Г 01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-588,0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+69,3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+69,3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809</w:t>
            </w:r>
          </w:p>
        </w:tc>
        <w:tc>
          <w:tcPr>
            <w:tcW w:w="624" w:type="dxa"/>
            <w:tcBorders>
              <w:top w:val="nil"/>
              <w:left w:val="nil"/>
              <w:bottom w:val="nil"/>
              <w:right w:val="nil"/>
            </w:tcBorders>
            <w:vAlign w:val="bottom"/>
          </w:tcPr>
          <w:p w:rsidR="00EF364D" w:rsidRDefault="00EF364D">
            <w:pPr>
              <w:pStyle w:val="ConsPlusNormal"/>
              <w:jc w:val="center"/>
            </w:pPr>
            <w:r>
              <w:t>09</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+69,3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Департамент образования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+871 189,9</w:t>
            </w:r>
          </w:p>
        </w:tc>
        <w:tc>
          <w:tcPr>
            <w:tcW w:w="1531" w:type="dxa"/>
            <w:tcBorders>
              <w:top w:val="nil"/>
              <w:left w:val="nil"/>
              <w:bottom w:val="nil"/>
              <w:right w:val="nil"/>
            </w:tcBorders>
            <w:vAlign w:val="bottom"/>
          </w:tcPr>
          <w:p w:rsidR="00EF364D" w:rsidRDefault="00EF364D">
            <w:pPr>
              <w:pStyle w:val="ConsPlusNormal"/>
              <w:jc w:val="right"/>
            </w:pPr>
            <w:r>
              <w:t>+2 859 984,0</w:t>
            </w:r>
          </w:p>
        </w:tc>
        <w:tc>
          <w:tcPr>
            <w:tcW w:w="1531" w:type="dxa"/>
            <w:tcBorders>
              <w:top w:val="nil"/>
              <w:left w:val="nil"/>
              <w:bottom w:val="nil"/>
              <w:right w:val="nil"/>
            </w:tcBorders>
            <w:vAlign w:val="bottom"/>
          </w:tcPr>
          <w:p w:rsidR="00EF364D" w:rsidRDefault="00EF364D">
            <w:pPr>
              <w:pStyle w:val="ConsPlusNormal"/>
              <w:jc w:val="right"/>
            </w:pPr>
            <w:r>
              <w:t>+4 030 314,0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Образование</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+868 958,9</w:t>
            </w:r>
          </w:p>
        </w:tc>
        <w:tc>
          <w:tcPr>
            <w:tcW w:w="1531" w:type="dxa"/>
            <w:tcBorders>
              <w:top w:val="nil"/>
              <w:left w:val="nil"/>
              <w:bottom w:val="nil"/>
              <w:right w:val="nil"/>
            </w:tcBorders>
            <w:vAlign w:val="bottom"/>
          </w:tcPr>
          <w:p w:rsidR="00EF364D" w:rsidRDefault="00EF364D">
            <w:pPr>
              <w:pStyle w:val="ConsPlusNormal"/>
              <w:jc w:val="right"/>
            </w:pPr>
            <w:r>
              <w:t>+2 859 984,0</w:t>
            </w:r>
          </w:p>
        </w:tc>
        <w:tc>
          <w:tcPr>
            <w:tcW w:w="1531" w:type="dxa"/>
            <w:tcBorders>
              <w:top w:val="nil"/>
              <w:left w:val="nil"/>
              <w:bottom w:val="nil"/>
              <w:right w:val="nil"/>
            </w:tcBorders>
            <w:vAlign w:val="bottom"/>
          </w:tcPr>
          <w:p w:rsidR="00EF364D" w:rsidRDefault="00EF364D">
            <w:pPr>
              <w:pStyle w:val="ConsPlusNormal"/>
              <w:jc w:val="right"/>
            </w:pPr>
            <w:r>
              <w:t>+4 030 314,0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Дошкольное образование</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+264 190,0</w:t>
            </w:r>
          </w:p>
        </w:tc>
        <w:tc>
          <w:tcPr>
            <w:tcW w:w="1531" w:type="dxa"/>
            <w:tcBorders>
              <w:top w:val="nil"/>
              <w:left w:val="nil"/>
              <w:bottom w:val="nil"/>
              <w:right w:val="nil"/>
            </w:tcBorders>
            <w:vAlign w:val="bottom"/>
          </w:tcPr>
          <w:p w:rsidR="00EF364D" w:rsidRDefault="00EF364D">
            <w:pPr>
              <w:pStyle w:val="ConsPlusNormal"/>
              <w:jc w:val="right"/>
            </w:pPr>
            <w:r>
              <w:t>+838 236,0</w:t>
            </w:r>
          </w:p>
        </w:tc>
        <w:tc>
          <w:tcPr>
            <w:tcW w:w="1531" w:type="dxa"/>
            <w:tcBorders>
              <w:top w:val="nil"/>
              <w:left w:val="nil"/>
              <w:bottom w:val="nil"/>
              <w:right w:val="nil"/>
            </w:tcBorders>
            <w:vAlign w:val="bottom"/>
          </w:tcPr>
          <w:p w:rsidR="00EF364D" w:rsidRDefault="00EF364D">
            <w:pPr>
              <w:pStyle w:val="ConsPlusNormal"/>
              <w:jc w:val="right"/>
            </w:pPr>
            <w:r>
              <w:t>+1 196 877,0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+264 190,0</w:t>
            </w:r>
          </w:p>
        </w:tc>
        <w:tc>
          <w:tcPr>
            <w:tcW w:w="1531" w:type="dxa"/>
            <w:tcBorders>
              <w:top w:val="nil"/>
              <w:left w:val="nil"/>
              <w:bottom w:val="nil"/>
              <w:right w:val="nil"/>
            </w:tcBorders>
            <w:vAlign w:val="bottom"/>
          </w:tcPr>
          <w:p w:rsidR="00EF364D" w:rsidRDefault="00EF364D">
            <w:pPr>
              <w:pStyle w:val="ConsPlusNormal"/>
              <w:jc w:val="right"/>
            </w:pPr>
            <w:r>
              <w:t>+838 236,0</w:t>
            </w:r>
          </w:p>
        </w:tc>
        <w:tc>
          <w:tcPr>
            <w:tcW w:w="1531" w:type="dxa"/>
            <w:tcBorders>
              <w:top w:val="nil"/>
              <w:left w:val="nil"/>
              <w:bottom w:val="nil"/>
              <w:right w:val="nil"/>
            </w:tcBorders>
            <w:vAlign w:val="bottom"/>
          </w:tcPr>
          <w:p w:rsidR="00EF364D" w:rsidRDefault="00EF364D">
            <w:pPr>
              <w:pStyle w:val="ConsPlusNormal"/>
              <w:jc w:val="right"/>
            </w:pPr>
            <w:r>
              <w:t>+1 196 877,0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дошкольного образования"</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+264 190,0</w:t>
            </w:r>
          </w:p>
        </w:tc>
        <w:tc>
          <w:tcPr>
            <w:tcW w:w="1531" w:type="dxa"/>
            <w:tcBorders>
              <w:top w:val="nil"/>
              <w:left w:val="nil"/>
              <w:bottom w:val="nil"/>
              <w:right w:val="nil"/>
            </w:tcBorders>
            <w:vAlign w:val="bottom"/>
          </w:tcPr>
          <w:p w:rsidR="00EF364D" w:rsidRDefault="00EF364D">
            <w:pPr>
              <w:pStyle w:val="ConsPlusNormal"/>
              <w:jc w:val="right"/>
            </w:pPr>
            <w:r>
              <w:t>+838 236,0</w:t>
            </w:r>
          </w:p>
        </w:tc>
        <w:tc>
          <w:tcPr>
            <w:tcW w:w="1531" w:type="dxa"/>
            <w:tcBorders>
              <w:top w:val="nil"/>
              <w:left w:val="nil"/>
              <w:bottom w:val="nil"/>
              <w:right w:val="nil"/>
            </w:tcBorders>
            <w:vAlign w:val="bottom"/>
          </w:tcPr>
          <w:p w:rsidR="00EF364D" w:rsidRDefault="00EF364D">
            <w:pPr>
              <w:pStyle w:val="ConsPlusNormal"/>
              <w:jc w:val="right"/>
            </w:pPr>
            <w:r>
              <w:t>+1 196 877,0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"Реализация образовательных программ дошкольного образования"</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+264 190,0</w:t>
            </w:r>
          </w:p>
        </w:tc>
        <w:tc>
          <w:tcPr>
            <w:tcW w:w="1531" w:type="dxa"/>
            <w:tcBorders>
              <w:top w:val="nil"/>
              <w:left w:val="nil"/>
              <w:bottom w:val="nil"/>
              <w:right w:val="nil"/>
            </w:tcBorders>
            <w:vAlign w:val="bottom"/>
          </w:tcPr>
          <w:p w:rsidR="00EF364D" w:rsidRDefault="00EF364D">
            <w:pPr>
              <w:pStyle w:val="ConsPlusNormal"/>
              <w:jc w:val="right"/>
            </w:pPr>
            <w:r>
              <w:t>+838 236,0</w:t>
            </w:r>
          </w:p>
        </w:tc>
        <w:tc>
          <w:tcPr>
            <w:tcW w:w="1531" w:type="dxa"/>
            <w:tcBorders>
              <w:top w:val="nil"/>
              <w:left w:val="nil"/>
              <w:bottom w:val="nil"/>
              <w:right w:val="nil"/>
            </w:tcBorders>
            <w:vAlign w:val="bottom"/>
          </w:tcPr>
          <w:p w:rsidR="00EF364D" w:rsidRDefault="00EF364D">
            <w:pPr>
              <w:pStyle w:val="ConsPlusNormal"/>
              <w:jc w:val="right"/>
            </w:pPr>
            <w:r>
              <w:t>+1 196 877,0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02 1 01 73020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+264 190,0</w:t>
            </w:r>
          </w:p>
        </w:tc>
        <w:tc>
          <w:tcPr>
            <w:tcW w:w="1531" w:type="dxa"/>
            <w:tcBorders>
              <w:top w:val="nil"/>
              <w:left w:val="nil"/>
              <w:bottom w:val="nil"/>
              <w:right w:val="nil"/>
            </w:tcBorders>
            <w:vAlign w:val="bottom"/>
          </w:tcPr>
          <w:p w:rsidR="00EF364D" w:rsidRDefault="00EF364D">
            <w:pPr>
              <w:pStyle w:val="ConsPlusNormal"/>
              <w:jc w:val="right"/>
            </w:pPr>
            <w:r>
              <w:t>+838 236,0</w:t>
            </w:r>
          </w:p>
        </w:tc>
        <w:tc>
          <w:tcPr>
            <w:tcW w:w="1531" w:type="dxa"/>
            <w:tcBorders>
              <w:top w:val="nil"/>
              <w:left w:val="nil"/>
              <w:bottom w:val="nil"/>
              <w:right w:val="nil"/>
            </w:tcBorders>
            <w:vAlign w:val="bottom"/>
          </w:tcPr>
          <w:p w:rsidR="00EF364D" w:rsidRDefault="00EF364D">
            <w:pPr>
              <w:pStyle w:val="ConsPlusNormal"/>
              <w:jc w:val="right"/>
            </w:pPr>
            <w:r>
              <w:t>+1 196 877,0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Общее образование</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+595 944,0</w:t>
            </w:r>
          </w:p>
        </w:tc>
        <w:tc>
          <w:tcPr>
            <w:tcW w:w="1531" w:type="dxa"/>
            <w:tcBorders>
              <w:top w:val="nil"/>
              <w:left w:val="nil"/>
              <w:bottom w:val="nil"/>
              <w:right w:val="nil"/>
            </w:tcBorders>
            <w:vAlign w:val="bottom"/>
          </w:tcPr>
          <w:p w:rsidR="00EF364D" w:rsidRDefault="00EF364D">
            <w:pPr>
              <w:pStyle w:val="ConsPlusNormal"/>
              <w:jc w:val="right"/>
            </w:pPr>
            <w:r>
              <w:t>+2 003 758,0</w:t>
            </w:r>
          </w:p>
        </w:tc>
        <w:tc>
          <w:tcPr>
            <w:tcW w:w="1531" w:type="dxa"/>
            <w:tcBorders>
              <w:top w:val="nil"/>
              <w:left w:val="nil"/>
              <w:bottom w:val="nil"/>
              <w:right w:val="nil"/>
            </w:tcBorders>
            <w:vAlign w:val="bottom"/>
          </w:tcPr>
          <w:p w:rsidR="00EF364D" w:rsidRDefault="00EF364D">
            <w:pPr>
              <w:pStyle w:val="ConsPlusNormal"/>
              <w:jc w:val="right"/>
            </w:pPr>
            <w:r>
              <w:t>+2 808 631,0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+595 944,0</w:t>
            </w:r>
          </w:p>
        </w:tc>
        <w:tc>
          <w:tcPr>
            <w:tcW w:w="1531" w:type="dxa"/>
            <w:tcBorders>
              <w:top w:val="nil"/>
              <w:left w:val="nil"/>
              <w:bottom w:val="nil"/>
              <w:right w:val="nil"/>
            </w:tcBorders>
            <w:vAlign w:val="bottom"/>
          </w:tcPr>
          <w:p w:rsidR="00EF364D" w:rsidRDefault="00EF364D">
            <w:pPr>
              <w:pStyle w:val="ConsPlusNormal"/>
              <w:jc w:val="right"/>
            </w:pPr>
            <w:r>
              <w:t>+2 003 758,0</w:t>
            </w:r>
          </w:p>
        </w:tc>
        <w:tc>
          <w:tcPr>
            <w:tcW w:w="1531" w:type="dxa"/>
            <w:tcBorders>
              <w:top w:val="nil"/>
              <w:left w:val="nil"/>
              <w:bottom w:val="nil"/>
              <w:right w:val="nil"/>
            </w:tcBorders>
            <w:vAlign w:val="bottom"/>
          </w:tcPr>
          <w:p w:rsidR="00EF364D" w:rsidRDefault="00EF364D">
            <w:pPr>
              <w:pStyle w:val="ConsPlusNormal"/>
              <w:jc w:val="right"/>
            </w:pPr>
            <w:r>
              <w:t>+2 808 631,0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общего образования"</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+595 944,0</w:t>
            </w:r>
          </w:p>
        </w:tc>
        <w:tc>
          <w:tcPr>
            <w:tcW w:w="1531" w:type="dxa"/>
            <w:tcBorders>
              <w:top w:val="nil"/>
              <w:left w:val="nil"/>
              <w:bottom w:val="nil"/>
              <w:right w:val="nil"/>
            </w:tcBorders>
            <w:vAlign w:val="bottom"/>
          </w:tcPr>
          <w:p w:rsidR="00EF364D" w:rsidRDefault="00EF364D">
            <w:pPr>
              <w:pStyle w:val="ConsPlusNormal"/>
              <w:jc w:val="right"/>
            </w:pPr>
            <w:r>
              <w:t>+2 003 758,0</w:t>
            </w:r>
          </w:p>
        </w:tc>
        <w:tc>
          <w:tcPr>
            <w:tcW w:w="1531" w:type="dxa"/>
            <w:tcBorders>
              <w:top w:val="nil"/>
              <w:left w:val="nil"/>
              <w:bottom w:val="nil"/>
              <w:right w:val="nil"/>
            </w:tcBorders>
            <w:vAlign w:val="bottom"/>
          </w:tcPr>
          <w:p w:rsidR="00EF364D" w:rsidRDefault="00EF364D">
            <w:pPr>
              <w:pStyle w:val="ConsPlusNormal"/>
              <w:jc w:val="right"/>
            </w:pPr>
            <w:r>
              <w:t>+2 808 631,0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"Реализация программ общего образования"</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+595 944,0</w:t>
            </w:r>
          </w:p>
        </w:tc>
        <w:tc>
          <w:tcPr>
            <w:tcW w:w="1531" w:type="dxa"/>
            <w:tcBorders>
              <w:top w:val="nil"/>
              <w:left w:val="nil"/>
              <w:bottom w:val="nil"/>
              <w:right w:val="nil"/>
            </w:tcBorders>
            <w:vAlign w:val="bottom"/>
          </w:tcPr>
          <w:p w:rsidR="00EF364D" w:rsidRDefault="00EF364D">
            <w:pPr>
              <w:pStyle w:val="ConsPlusNormal"/>
              <w:jc w:val="right"/>
            </w:pPr>
            <w:r>
              <w:t>+2 003 758,0</w:t>
            </w:r>
          </w:p>
        </w:tc>
        <w:tc>
          <w:tcPr>
            <w:tcW w:w="1531" w:type="dxa"/>
            <w:tcBorders>
              <w:top w:val="nil"/>
              <w:left w:val="nil"/>
              <w:bottom w:val="nil"/>
              <w:right w:val="nil"/>
            </w:tcBorders>
            <w:vAlign w:val="bottom"/>
          </w:tcPr>
          <w:p w:rsidR="00EF364D" w:rsidRDefault="00EF364D">
            <w:pPr>
              <w:pStyle w:val="ConsPlusNormal"/>
              <w:jc w:val="right"/>
            </w:pPr>
            <w:r>
              <w:t>+2 808 631,0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02 2 01 00590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+21 227,0</w:t>
            </w:r>
          </w:p>
        </w:tc>
        <w:tc>
          <w:tcPr>
            <w:tcW w:w="1531" w:type="dxa"/>
            <w:tcBorders>
              <w:top w:val="nil"/>
              <w:left w:val="nil"/>
              <w:bottom w:val="nil"/>
              <w:right w:val="nil"/>
            </w:tcBorders>
            <w:vAlign w:val="bottom"/>
          </w:tcPr>
          <w:p w:rsidR="00EF364D" w:rsidRDefault="00EF364D">
            <w:pPr>
              <w:pStyle w:val="ConsPlusNormal"/>
              <w:jc w:val="right"/>
            </w:pPr>
            <w:r>
              <w:t>+70 689,0</w:t>
            </w:r>
          </w:p>
        </w:tc>
        <w:tc>
          <w:tcPr>
            <w:tcW w:w="1531" w:type="dxa"/>
            <w:tcBorders>
              <w:top w:val="nil"/>
              <w:left w:val="nil"/>
              <w:bottom w:val="nil"/>
              <w:right w:val="nil"/>
            </w:tcBorders>
            <w:vAlign w:val="bottom"/>
          </w:tcPr>
          <w:p w:rsidR="00EF364D" w:rsidRDefault="00EF364D">
            <w:pPr>
              <w:pStyle w:val="ConsPlusNormal"/>
              <w:jc w:val="right"/>
            </w:pPr>
            <w:r>
              <w:t>+97 605,0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02 2 01 21020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+774,0</w:t>
            </w:r>
          </w:p>
        </w:tc>
        <w:tc>
          <w:tcPr>
            <w:tcW w:w="1531" w:type="dxa"/>
            <w:tcBorders>
              <w:top w:val="nil"/>
              <w:left w:val="nil"/>
              <w:bottom w:val="nil"/>
              <w:right w:val="nil"/>
            </w:tcBorders>
            <w:vAlign w:val="bottom"/>
          </w:tcPr>
          <w:p w:rsidR="00EF364D" w:rsidRDefault="00EF364D">
            <w:pPr>
              <w:pStyle w:val="ConsPlusNormal"/>
              <w:jc w:val="right"/>
            </w:pPr>
            <w:r>
              <w:t>+2 672,0</w:t>
            </w:r>
          </w:p>
        </w:tc>
        <w:tc>
          <w:tcPr>
            <w:tcW w:w="1531" w:type="dxa"/>
            <w:tcBorders>
              <w:top w:val="nil"/>
              <w:left w:val="nil"/>
              <w:bottom w:val="nil"/>
              <w:right w:val="nil"/>
            </w:tcBorders>
            <w:vAlign w:val="bottom"/>
          </w:tcPr>
          <w:p w:rsidR="00EF364D" w:rsidRDefault="00EF364D">
            <w:pPr>
              <w:pStyle w:val="ConsPlusNormal"/>
              <w:jc w:val="right"/>
            </w:pPr>
            <w:r>
              <w:t>+3 703,0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Субвенции на реализацию государственного стандарта общего образования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02 2 01 73040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+573 943,0</w:t>
            </w:r>
          </w:p>
        </w:tc>
        <w:tc>
          <w:tcPr>
            <w:tcW w:w="1531" w:type="dxa"/>
            <w:tcBorders>
              <w:top w:val="nil"/>
              <w:left w:val="nil"/>
              <w:bottom w:val="nil"/>
              <w:right w:val="nil"/>
            </w:tcBorders>
            <w:vAlign w:val="bottom"/>
          </w:tcPr>
          <w:p w:rsidR="00EF364D" w:rsidRDefault="00EF364D">
            <w:pPr>
              <w:pStyle w:val="ConsPlusNormal"/>
              <w:jc w:val="right"/>
            </w:pPr>
            <w:r>
              <w:t>+1 930 397,0</w:t>
            </w:r>
          </w:p>
        </w:tc>
        <w:tc>
          <w:tcPr>
            <w:tcW w:w="1531" w:type="dxa"/>
            <w:tcBorders>
              <w:top w:val="nil"/>
              <w:left w:val="nil"/>
              <w:bottom w:val="nil"/>
              <w:right w:val="nil"/>
            </w:tcBorders>
            <w:vAlign w:val="bottom"/>
          </w:tcPr>
          <w:p w:rsidR="00EF364D" w:rsidRDefault="00EF364D">
            <w:pPr>
              <w:pStyle w:val="ConsPlusNormal"/>
              <w:jc w:val="right"/>
            </w:pPr>
            <w:r>
              <w:t>+2 707 323,0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Дополнительное образование детей</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+8 752,0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31"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+8 752,0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31"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дополнительного образования"</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+8 752,0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31"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"Реализация дополнительных общеобразовательных (общеразвивающих) программ"</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+5 452,0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31"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02 3 01 00590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+5 452,0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31"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"Успех каждого ребенка"</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Е2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+3 300,0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Е2 70550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+3 300,0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образования</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+72,9</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31"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31"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"Государственная политика в сфере образования"</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02 5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31"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02 5 02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31"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02 5 02 90019</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31"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+34,9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+34,9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+34,9</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Социальная политика</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+2 231,0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Социальное обеспечение населения</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+2 231,0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+2 231,0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+2 231,0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810</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+2 231,0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Управление культуры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+32 632,2</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КУЛЬТУРА, КИНЕМАТОГРАФИЯ</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+32 632,2</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Культура</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+32 737,0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+32 737,0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библиотечного дела"</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"Комплектование книжных фондов библиотек"</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02 R5192</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+14,0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02 R5192</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-63,5</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02 R5192</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+49,5</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"Культурная среда"</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А1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А1 54540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-750,0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Создание модельных муниципальных библиотек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А1 54540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+30 750,0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"Культурно-досуговая деятельность и народное творчество"</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05 3 01 00590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профессионального искусства"</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05 5 01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05 5 01 00590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"Государственная политика в сфере культуры"</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"Гранты"</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Гранты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05 6 02 20850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-700,0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межбюджетные трансферты на гранты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05 6 02 74010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700,0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"Творческие люди"</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 А2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национального проекта "Культура"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 А2 А0000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-500,0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национального проекта "Культура"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 А2 А0000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500,0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культуры и кинематографии</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-104,8</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"Государственная политика в сфере культуры"</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05 6 01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05 6 01 00590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+28,2</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+28,2</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811</w:t>
            </w:r>
          </w:p>
        </w:tc>
        <w:tc>
          <w:tcPr>
            <w:tcW w:w="624" w:type="dxa"/>
            <w:tcBorders>
              <w:top w:val="nil"/>
              <w:left w:val="nil"/>
              <w:bottom w:val="nil"/>
              <w:right w:val="nil"/>
            </w:tcBorders>
            <w:vAlign w:val="bottom"/>
          </w:tcPr>
          <w:p w:rsidR="00EF364D" w:rsidRDefault="00EF364D">
            <w:pPr>
              <w:pStyle w:val="ConsPlusNormal"/>
              <w:jc w:val="center"/>
            </w:pPr>
            <w:r>
              <w:t>08</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+28,2</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Управление социальной защиты населения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+58,7</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мероприятий, связанных с отдыхом и оздоровлением детей, находящихся в трудной жизненной ситуации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02 6 02 54570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Социальная политика</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+58,7</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Социальное обеспечение населения</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-291,3</w:t>
            </w:r>
          </w:p>
        </w:tc>
        <w:tc>
          <w:tcPr>
            <w:tcW w:w="1531" w:type="dxa"/>
            <w:tcBorders>
              <w:top w:val="nil"/>
              <w:left w:val="nil"/>
              <w:bottom w:val="nil"/>
              <w:right w:val="nil"/>
            </w:tcBorders>
            <w:vAlign w:val="bottom"/>
          </w:tcPr>
          <w:p w:rsidR="00EF364D" w:rsidRDefault="00EF364D">
            <w:pPr>
              <w:pStyle w:val="ConsPlusNormal"/>
              <w:jc w:val="right"/>
            </w:pPr>
            <w:r>
              <w:t>-2 800,0</w:t>
            </w:r>
          </w:p>
        </w:tc>
        <w:tc>
          <w:tcPr>
            <w:tcW w:w="1531"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-291,3</w:t>
            </w:r>
          </w:p>
        </w:tc>
        <w:tc>
          <w:tcPr>
            <w:tcW w:w="1531" w:type="dxa"/>
            <w:tcBorders>
              <w:top w:val="nil"/>
              <w:left w:val="nil"/>
              <w:bottom w:val="nil"/>
              <w:right w:val="nil"/>
            </w:tcBorders>
            <w:vAlign w:val="bottom"/>
          </w:tcPr>
          <w:p w:rsidR="00EF364D" w:rsidRDefault="00EF364D">
            <w:pPr>
              <w:pStyle w:val="ConsPlusNormal"/>
              <w:jc w:val="right"/>
            </w:pPr>
            <w:r>
              <w:t>-2 800,0</w:t>
            </w:r>
          </w:p>
        </w:tc>
        <w:tc>
          <w:tcPr>
            <w:tcW w:w="1531"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мер социальной поддержки отдельных категорий граждан"</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-191,3</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"Социальная поддержка отдельных категорий граждан"</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-191,3</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04 1 02 12410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Оплата ежемесячных денежных выплат труженикам тыла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04 1 02 12420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04 1 02 20550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+58,7</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04 1 02 29990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-250,0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"Социальная поддержка семьи и детей"</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04 3 03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04 3 03 12220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Охрана семьи и детства</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"Социальная поддержка семьи и детей"</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04 3 03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-354,0</w:t>
            </w:r>
          </w:p>
        </w:tc>
        <w:tc>
          <w:tcPr>
            <w:tcW w:w="1531" w:type="dxa"/>
            <w:tcBorders>
              <w:top w:val="nil"/>
              <w:left w:val="nil"/>
              <w:bottom w:val="nil"/>
              <w:right w:val="nil"/>
            </w:tcBorders>
            <w:vAlign w:val="bottom"/>
          </w:tcPr>
          <w:p w:rsidR="00EF364D" w:rsidRDefault="00EF364D">
            <w:pPr>
              <w:pStyle w:val="ConsPlusNormal"/>
              <w:jc w:val="right"/>
            </w:pPr>
            <w:r>
              <w:t>-367,0</w:t>
            </w:r>
          </w:p>
        </w:tc>
        <w:tc>
          <w:tcPr>
            <w:tcW w:w="1531" w:type="dxa"/>
            <w:tcBorders>
              <w:top w:val="nil"/>
              <w:left w:val="nil"/>
              <w:bottom w:val="nil"/>
              <w:right w:val="nil"/>
            </w:tcBorders>
            <w:vAlign w:val="bottom"/>
          </w:tcPr>
          <w:p w:rsidR="00EF364D" w:rsidRDefault="00EF364D">
            <w:pPr>
              <w:pStyle w:val="ConsPlusNormal"/>
              <w:jc w:val="right"/>
            </w:pPr>
            <w:r>
              <w:t>-378,0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04 3 03 12210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-354,0</w:t>
            </w:r>
          </w:p>
        </w:tc>
        <w:tc>
          <w:tcPr>
            <w:tcW w:w="1531" w:type="dxa"/>
            <w:tcBorders>
              <w:top w:val="nil"/>
              <w:left w:val="nil"/>
              <w:bottom w:val="nil"/>
              <w:right w:val="nil"/>
            </w:tcBorders>
            <w:vAlign w:val="bottom"/>
          </w:tcPr>
          <w:p w:rsidR="00EF364D" w:rsidRDefault="00EF364D">
            <w:pPr>
              <w:pStyle w:val="ConsPlusNormal"/>
              <w:jc w:val="right"/>
            </w:pPr>
            <w:r>
              <w:t>-367,0</w:t>
            </w:r>
          </w:p>
        </w:tc>
        <w:tc>
          <w:tcPr>
            <w:tcW w:w="1531" w:type="dxa"/>
            <w:tcBorders>
              <w:top w:val="nil"/>
              <w:left w:val="nil"/>
              <w:bottom w:val="nil"/>
              <w:right w:val="nil"/>
            </w:tcBorders>
            <w:vAlign w:val="bottom"/>
          </w:tcPr>
          <w:p w:rsidR="00EF364D" w:rsidRDefault="00EF364D">
            <w:pPr>
              <w:pStyle w:val="ConsPlusNormal"/>
              <w:jc w:val="right"/>
            </w:pPr>
            <w:r>
              <w:t>-378,0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04 3 05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454,0</w:t>
            </w:r>
          </w:p>
        </w:tc>
        <w:tc>
          <w:tcPr>
            <w:tcW w:w="1531" w:type="dxa"/>
            <w:tcBorders>
              <w:top w:val="nil"/>
              <w:left w:val="nil"/>
              <w:bottom w:val="nil"/>
              <w:right w:val="nil"/>
            </w:tcBorders>
            <w:vAlign w:val="bottom"/>
          </w:tcPr>
          <w:p w:rsidR="00EF364D" w:rsidRDefault="00EF364D">
            <w:pPr>
              <w:pStyle w:val="ConsPlusNormal"/>
              <w:jc w:val="right"/>
            </w:pPr>
            <w:r>
              <w:t>+467,0</w:t>
            </w:r>
          </w:p>
        </w:tc>
        <w:tc>
          <w:tcPr>
            <w:tcW w:w="1531"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04 3 05 12210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+454,0</w:t>
            </w:r>
          </w:p>
        </w:tc>
        <w:tc>
          <w:tcPr>
            <w:tcW w:w="1531" w:type="dxa"/>
            <w:tcBorders>
              <w:top w:val="nil"/>
              <w:left w:val="nil"/>
              <w:bottom w:val="nil"/>
              <w:right w:val="nil"/>
            </w:tcBorders>
            <w:vAlign w:val="bottom"/>
          </w:tcPr>
          <w:p w:rsidR="00EF364D" w:rsidRDefault="00EF364D">
            <w:pPr>
              <w:pStyle w:val="ConsPlusNormal"/>
              <w:jc w:val="right"/>
            </w:pPr>
            <w:r>
              <w:t>+467,0</w:t>
            </w:r>
          </w:p>
        </w:tc>
        <w:tc>
          <w:tcPr>
            <w:tcW w:w="1531"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социальной политики</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+250,0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+250,0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"Социальная поддержка семьи и детей"</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"Финансовая поддержка семей при рождении детей"</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3 Р1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3 Р1 Р0000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-42 000,0</w:t>
            </w:r>
          </w:p>
        </w:tc>
        <w:tc>
          <w:tcPr>
            <w:tcW w:w="1531" w:type="dxa"/>
            <w:tcBorders>
              <w:top w:val="nil"/>
              <w:left w:val="nil"/>
              <w:bottom w:val="nil"/>
              <w:right w:val="nil"/>
            </w:tcBorders>
            <w:vAlign w:val="bottom"/>
          </w:tcPr>
          <w:p w:rsidR="00EF364D" w:rsidRDefault="00EF364D">
            <w:pPr>
              <w:pStyle w:val="ConsPlusNormal"/>
              <w:jc w:val="right"/>
            </w:pPr>
            <w:r>
              <w:t>-39 300,0</w:t>
            </w:r>
          </w:p>
        </w:tc>
        <w:tc>
          <w:tcPr>
            <w:tcW w:w="1531" w:type="dxa"/>
            <w:tcBorders>
              <w:top w:val="nil"/>
              <w:left w:val="nil"/>
              <w:bottom w:val="nil"/>
              <w:right w:val="nil"/>
            </w:tcBorders>
            <w:vAlign w:val="bottom"/>
          </w:tcPr>
          <w:p w:rsidR="00EF364D" w:rsidRDefault="00EF364D">
            <w:pPr>
              <w:pStyle w:val="ConsPlusNormal"/>
              <w:jc w:val="right"/>
            </w:pPr>
            <w:r>
              <w:t>-42 000,0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национального проекта "Демография"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3 Р1 Р0000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+42 000,0</w:t>
            </w:r>
          </w:p>
        </w:tc>
        <w:tc>
          <w:tcPr>
            <w:tcW w:w="1531" w:type="dxa"/>
            <w:tcBorders>
              <w:top w:val="nil"/>
              <w:left w:val="nil"/>
              <w:bottom w:val="nil"/>
              <w:right w:val="nil"/>
            </w:tcBorders>
            <w:vAlign w:val="bottom"/>
          </w:tcPr>
          <w:p w:rsidR="00EF364D" w:rsidRDefault="00EF364D">
            <w:pPr>
              <w:pStyle w:val="ConsPlusNormal"/>
              <w:jc w:val="right"/>
            </w:pPr>
            <w:r>
              <w:t>+42 000,0</w:t>
            </w:r>
          </w:p>
        </w:tc>
        <w:tc>
          <w:tcPr>
            <w:tcW w:w="1531" w:type="dxa"/>
            <w:tcBorders>
              <w:top w:val="nil"/>
              <w:left w:val="nil"/>
              <w:bottom w:val="nil"/>
              <w:right w:val="nil"/>
            </w:tcBorders>
            <w:vAlign w:val="bottom"/>
          </w:tcPr>
          <w:p w:rsidR="00EF364D" w:rsidRDefault="00EF364D">
            <w:pPr>
              <w:pStyle w:val="ConsPlusNormal"/>
              <w:jc w:val="right"/>
            </w:pPr>
            <w:r>
              <w:t>+42 000,0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04 6 01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812</w:t>
            </w:r>
          </w:p>
        </w:tc>
        <w:tc>
          <w:tcPr>
            <w:tcW w:w="624" w:type="dxa"/>
            <w:tcBorders>
              <w:top w:val="nil"/>
              <w:left w:val="nil"/>
              <w:bottom w:val="nil"/>
              <w:right w:val="nil"/>
            </w:tcBorders>
            <w:vAlign w:val="bottom"/>
          </w:tcPr>
          <w:p w:rsidR="00EF364D" w:rsidRDefault="00EF364D">
            <w:pPr>
              <w:pStyle w:val="ConsPlusNormal"/>
              <w:jc w:val="center"/>
            </w:pPr>
            <w:r>
              <w:t>10</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04 6 01 90019</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Управление физической культуры и спорта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813</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Физическая культура и спорт</w:t>
            </w:r>
          </w:p>
        </w:tc>
        <w:tc>
          <w:tcPr>
            <w:tcW w:w="964" w:type="dxa"/>
            <w:tcBorders>
              <w:top w:val="nil"/>
              <w:left w:val="nil"/>
              <w:bottom w:val="nil"/>
              <w:right w:val="nil"/>
            </w:tcBorders>
            <w:vAlign w:val="bottom"/>
          </w:tcPr>
          <w:p w:rsidR="00EF364D" w:rsidRDefault="00EF364D">
            <w:pPr>
              <w:pStyle w:val="ConsPlusNormal"/>
              <w:jc w:val="center"/>
            </w:pPr>
            <w:r>
              <w:t>813</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Спорт высших достижений</w:t>
            </w:r>
          </w:p>
        </w:tc>
        <w:tc>
          <w:tcPr>
            <w:tcW w:w="964" w:type="dxa"/>
            <w:tcBorders>
              <w:top w:val="nil"/>
              <w:left w:val="nil"/>
              <w:bottom w:val="nil"/>
              <w:right w:val="nil"/>
            </w:tcBorders>
            <w:vAlign w:val="bottom"/>
          </w:tcPr>
          <w:p w:rsidR="00EF364D" w:rsidRDefault="00EF364D">
            <w:pPr>
              <w:pStyle w:val="ConsPlusNormal"/>
              <w:jc w:val="center"/>
            </w:pPr>
            <w:r>
              <w:t>813</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813</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964" w:type="dxa"/>
            <w:tcBorders>
              <w:top w:val="nil"/>
              <w:left w:val="nil"/>
              <w:bottom w:val="nil"/>
              <w:right w:val="nil"/>
            </w:tcBorders>
            <w:vAlign w:val="bottom"/>
          </w:tcPr>
          <w:p w:rsidR="00EF364D" w:rsidRDefault="00EF364D">
            <w:pPr>
              <w:pStyle w:val="ConsPlusNormal"/>
              <w:jc w:val="center"/>
            </w:pPr>
            <w:r>
              <w:t>813</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06 2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"Спорт - норма жизни"</w:t>
            </w:r>
          </w:p>
        </w:tc>
        <w:tc>
          <w:tcPr>
            <w:tcW w:w="964" w:type="dxa"/>
            <w:tcBorders>
              <w:top w:val="nil"/>
              <w:left w:val="nil"/>
              <w:bottom w:val="nil"/>
              <w:right w:val="nil"/>
            </w:tcBorders>
            <w:vAlign w:val="bottom"/>
          </w:tcPr>
          <w:p w:rsidR="00EF364D" w:rsidRDefault="00EF364D">
            <w:pPr>
              <w:pStyle w:val="ConsPlusNormal"/>
              <w:jc w:val="center"/>
            </w:pPr>
            <w:r>
              <w:t>813</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06 2 P5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813</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06 2 P5 52290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-9 400,1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813</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06 2 P5 52290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+9 400,1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Управление по труду и занятости населения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+6 905,1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экономика</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+6 905,1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Общеэкономические вопросы</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+6 905,1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+6 823,5</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+6 823,5</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"Активная политика занятости населения"</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+802,5</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13 1 01 20910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+802,5</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13 1 02 20920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+300,0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13 1 02 20920</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-300,0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"Дополнительные мероприятия в сфере занятости населения"</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13 1 03 29990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+559,0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13 1 03 29990</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-559,0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мероприятий национального проекта "Производительность труда и поддержка занятости"</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L</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+6 021,0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L3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+6 021,0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L3 52910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+394,7</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Повышение эффективности службы занятости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L3 52910</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-394,7</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L3 55690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+6 021,0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"Демография"</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Р</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мероприятий федерального проекта "Старшее поколение"</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Р3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Р3 52940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+10 589,0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Р3 52940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+3 846,3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Р3 52940</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-14 435,3</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+81,6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+81,6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814</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+81,6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Управление архитектуры и градостроительства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815</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-176,0</w:t>
            </w:r>
          </w:p>
        </w:tc>
        <w:tc>
          <w:tcPr>
            <w:tcW w:w="1531" w:type="dxa"/>
            <w:tcBorders>
              <w:top w:val="nil"/>
              <w:left w:val="nil"/>
              <w:bottom w:val="nil"/>
              <w:right w:val="nil"/>
            </w:tcBorders>
            <w:vAlign w:val="bottom"/>
          </w:tcPr>
          <w:p w:rsidR="00EF364D" w:rsidRDefault="00EF364D">
            <w:pPr>
              <w:pStyle w:val="ConsPlusNormal"/>
              <w:jc w:val="right"/>
            </w:pPr>
            <w:r>
              <w:t>-244,0</w:t>
            </w:r>
          </w:p>
        </w:tc>
        <w:tc>
          <w:tcPr>
            <w:tcW w:w="1531" w:type="dxa"/>
            <w:tcBorders>
              <w:top w:val="nil"/>
              <w:left w:val="nil"/>
              <w:bottom w:val="nil"/>
              <w:right w:val="nil"/>
            </w:tcBorders>
            <w:vAlign w:val="bottom"/>
          </w:tcPr>
          <w:p w:rsidR="00EF364D" w:rsidRDefault="00EF364D">
            <w:pPr>
              <w:pStyle w:val="ConsPlusNormal"/>
              <w:jc w:val="right"/>
            </w:pPr>
            <w:r>
              <w:t>-254,0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815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-176,0</w:t>
            </w:r>
          </w:p>
        </w:tc>
        <w:tc>
          <w:tcPr>
            <w:tcW w:w="1531" w:type="dxa"/>
            <w:tcBorders>
              <w:top w:val="nil"/>
              <w:left w:val="nil"/>
              <w:bottom w:val="nil"/>
              <w:right w:val="nil"/>
            </w:tcBorders>
            <w:vAlign w:val="bottom"/>
          </w:tcPr>
          <w:p w:rsidR="00EF364D" w:rsidRDefault="00EF364D">
            <w:pPr>
              <w:pStyle w:val="ConsPlusNormal"/>
              <w:jc w:val="right"/>
            </w:pPr>
            <w:r>
              <w:t>-244,0</w:t>
            </w:r>
          </w:p>
        </w:tc>
        <w:tc>
          <w:tcPr>
            <w:tcW w:w="1531" w:type="dxa"/>
            <w:tcBorders>
              <w:top w:val="nil"/>
              <w:left w:val="nil"/>
              <w:bottom w:val="nil"/>
              <w:right w:val="nil"/>
            </w:tcBorders>
            <w:vAlign w:val="bottom"/>
          </w:tcPr>
          <w:p w:rsidR="00EF364D" w:rsidRDefault="00EF364D">
            <w:pPr>
              <w:pStyle w:val="ConsPlusNormal"/>
              <w:jc w:val="right"/>
            </w:pPr>
            <w:r>
              <w:t>-254,0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815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-176,0</w:t>
            </w:r>
          </w:p>
        </w:tc>
        <w:tc>
          <w:tcPr>
            <w:tcW w:w="1531" w:type="dxa"/>
            <w:tcBorders>
              <w:top w:val="nil"/>
              <w:left w:val="nil"/>
              <w:bottom w:val="nil"/>
              <w:right w:val="nil"/>
            </w:tcBorders>
            <w:vAlign w:val="bottom"/>
          </w:tcPr>
          <w:p w:rsidR="00EF364D" w:rsidRDefault="00EF364D">
            <w:pPr>
              <w:pStyle w:val="ConsPlusNormal"/>
              <w:jc w:val="right"/>
            </w:pPr>
            <w:r>
              <w:t>-244,0</w:t>
            </w:r>
          </w:p>
        </w:tc>
        <w:tc>
          <w:tcPr>
            <w:tcW w:w="1531" w:type="dxa"/>
            <w:tcBorders>
              <w:top w:val="nil"/>
              <w:left w:val="nil"/>
              <w:bottom w:val="nil"/>
              <w:right w:val="nil"/>
            </w:tcBorders>
            <w:vAlign w:val="bottom"/>
          </w:tcPr>
          <w:p w:rsidR="00EF364D" w:rsidRDefault="00EF364D">
            <w:pPr>
              <w:pStyle w:val="ConsPlusNormal"/>
              <w:jc w:val="right"/>
            </w:pPr>
            <w:r>
              <w:t>-254,0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-176,0</w:t>
            </w:r>
          </w:p>
        </w:tc>
        <w:tc>
          <w:tcPr>
            <w:tcW w:w="1531" w:type="dxa"/>
            <w:tcBorders>
              <w:top w:val="nil"/>
              <w:left w:val="nil"/>
              <w:bottom w:val="nil"/>
              <w:right w:val="nil"/>
            </w:tcBorders>
            <w:vAlign w:val="bottom"/>
          </w:tcPr>
          <w:p w:rsidR="00EF364D" w:rsidRDefault="00EF364D">
            <w:pPr>
              <w:pStyle w:val="ConsPlusNormal"/>
              <w:jc w:val="right"/>
            </w:pPr>
            <w:r>
              <w:t>-244,0</w:t>
            </w:r>
          </w:p>
        </w:tc>
        <w:tc>
          <w:tcPr>
            <w:tcW w:w="1531" w:type="dxa"/>
            <w:tcBorders>
              <w:top w:val="nil"/>
              <w:left w:val="nil"/>
              <w:bottom w:val="nil"/>
              <w:right w:val="nil"/>
            </w:tcBorders>
            <w:vAlign w:val="bottom"/>
          </w:tcPr>
          <w:p w:rsidR="00EF364D" w:rsidRDefault="00EF364D">
            <w:pPr>
              <w:pStyle w:val="ConsPlusNormal"/>
              <w:jc w:val="right"/>
            </w:pPr>
            <w:r>
              <w:t>-254,0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815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-176,0</w:t>
            </w:r>
          </w:p>
        </w:tc>
        <w:tc>
          <w:tcPr>
            <w:tcW w:w="1531" w:type="dxa"/>
            <w:tcBorders>
              <w:top w:val="nil"/>
              <w:left w:val="nil"/>
              <w:bottom w:val="nil"/>
              <w:right w:val="nil"/>
            </w:tcBorders>
            <w:vAlign w:val="bottom"/>
          </w:tcPr>
          <w:p w:rsidR="00EF364D" w:rsidRDefault="00EF364D">
            <w:pPr>
              <w:pStyle w:val="ConsPlusNormal"/>
              <w:jc w:val="right"/>
            </w:pPr>
            <w:r>
              <w:t>-244,0</w:t>
            </w:r>
          </w:p>
        </w:tc>
        <w:tc>
          <w:tcPr>
            <w:tcW w:w="1531" w:type="dxa"/>
            <w:tcBorders>
              <w:top w:val="nil"/>
              <w:left w:val="nil"/>
              <w:bottom w:val="nil"/>
              <w:right w:val="nil"/>
            </w:tcBorders>
            <w:vAlign w:val="bottom"/>
          </w:tcPr>
          <w:p w:rsidR="00EF364D" w:rsidRDefault="00EF364D">
            <w:pPr>
              <w:pStyle w:val="ConsPlusNormal"/>
              <w:jc w:val="right"/>
            </w:pPr>
            <w:r>
              <w:t>-254,0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815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99 9 00 90019</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-176,0</w:t>
            </w:r>
          </w:p>
        </w:tc>
        <w:tc>
          <w:tcPr>
            <w:tcW w:w="1531" w:type="dxa"/>
            <w:tcBorders>
              <w:top w:val="nil"/>
              <w:left w:val="nil"/>
              <w:bottom w:val="nil"/>
              <w:right w:val="nil"/>
            </w:tcBorders>
            <w:vAlign w:val="bottom"/>
          </w:tcPr>
          <w:p w:rsidR="00EF364D" w:rsidRDefault="00EF364D">
            <w:pPr>
              <w:pStyle w:val="ConsPlusNormal"/>
              <w:jc w:val="right"/>
            </w:pPr>
            <w:r>
              <w:t>-244,0</w:t>
            </w:r>
          </w:p>
        </w:tc>
        <w:tc>
          <w:tcPr>
            <w:tcW w:w="1531" w:type="dxa"/>
            <w:tcBorders>
              <w:top w:val="nil"/>
              <w:left w:val="nil"/>
              <w:bottom w:val="nil"/>
              <w:right w:val="nil"/>
            </w:tcBorders>
            <w:vAlign w:val="bottom"/>
          </w:tcPr>
          <w:p w:rsidR="00EF364D" w:rsidRDefault="00EF364D">
            <w:pPr>
              <w:pStyle w:val="ConsPlusNormal"/>
              <w:jc w:val="right"/>
            </w:pPr>
            <w:r>
              <w:t>-254,0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Управление молодежной политики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816</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Образование</w:t>
            </w:r>
          </w:p>
        </w:tc>
        <w:tc>
          <w:tcPr>
            <w:tcW w:w="964" w:type="dxa"/>
            <w:tcBorders>
              <w:top w:val="nil"/>
              <w:left w:val="nil"/>
              <w:bottom w:val="nil"/>
              <w:right w:val="nil"/>
            </w:tcBorders>
            <w:vAlign w:val="bottom"/>
          </w:tcPr>
          <w:p w:rsidR="00EF364D" w:rsidRDefault="00EF364D">
            <w:pPr>
              <w:pStyle w:val="ConsPlusNormal"/>
              <w:jc w:val="center"/>
            </w:pPr>
            <w:r>
              <w:t>816</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Молодежная политика</w:t>
            </w:r>
          </w:p>
        </w:tc>
        <w:tc>
          <w:tcPr>
            <w:tcW w:w="964" w:type="dxa"/>
            <w:tcBorders>
              <w:top w:val="nil"/>
              <w:left w:val="nil"/>
              <w:bottom w:val="nil"/>
              <w:right w:val="nil"/>
            </w:tcBorders>
            <w:vAlign w:val="bottom"/>
          </w:tcPr>
          <w:p w:rsidR="00EF364D" w:rsidRDefault="00EF364D">
            <w:pPr>
              <w:pStyle w:val="ConsPlusNormal"/>
              <w:jc w:val="center"/>
            </w:pPr>
            <w:r>
              <w:t>816</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"Развитие кадровой политики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816</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добровольческого (волонтерского) движения на территории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816</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15 9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64" w:type="dxa"/>
            <w:tcBorders>
              <w:top w:val="nil"/>
              <w:left w:val="nil"/>
              <w:bottom w:val="nil"/>
              <w:right w:val="nil"/>
            </w:tcBorders>
            <w:vAlign w:val="bottom"/>
          </w:tcPr>
          <w:p w:rsidR="00EF364D" w:rsidRDefault="00EF364D">
            <w:pPr>
              <w:pStyle w:val="ConsPlusNormal"/>
              <w:jc w:val="center"/>
            </w:pPr>
            <w:r>
              <w:t>816</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15 9 01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816</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15 9 01 29990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"Социальная активность"</w:t>
            </w:r>
          </w:p>
        </w:tc>
        <w:tc>
          <w:tcPr>
            <w:tcW w:w="964" w:type="dxa"/>
            <w:tcBorders>
              <w:top w:val="nil"/>
              <w:left w:val="nil"/>
              <w:bottom w:val="nil"/>
              <w:right w:val="nil"/>
            </w:tcBorders>
            <w:vAlign w:val="bottom"/>
          </w:tcPr>
          <w:p w:rsidR="00EF364D" w:rsidRDefault="00EF364D">
            <w:pPr>
              <w:pStyle w:val="ConsPlusNormal"/>
              <w:jc w:val="center"/>
            </w:pPr>
            <w:r>
              <w:t>816</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15 9 Е8</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816</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15 9 Е8 54120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Управление ветеринарии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820</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экономика</w:t>
            </w:r>
          </w:p>
        </w:tc>
        <w:tc>
          <w:tcPr>
            <w:tcW w:w="964" w:type="dxa"/>
            <w:tcBorders>
              <w:top w:val="nil"/>
              <w:left w:val="nil"/>
              <w:bottom w:val="nil"/>
              <w:right w:val="nil"/>
            </w:tcBorders>
            <w:vAlign w:val="bottom"/>
          </w:tcPr>
          <w:p w:rsidR="00EF364D" w:rsidRDefault="00EF364D">
            <w:pPr>
              <w:pStyle w:val="ConsPlusNormal"/>
              <w:jc w:val="center"/>
            </w:pPr>
            <w:r>
              <w:t>820</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Сельское хозяйство и рыболовство</w:t>
            </w:r>
          </w:p>
        </w:tc>
        <w:tc>
          <w:tcPr>
            <w:tcW w:w="964" w:type="dxa"/>
            <w:tcBorders>
              <w:top w:val="nil"/>
              <w:left w:val="nil"/>
              <w:bottom w:val="nil"/>
              <w:right w:val="nil"/>
            </w:tcBorders>
            <w:vAlign w:val="bottom"/>
          </w:tcPr>
          <w:p w:rsidR="00EF364D" w:rsidRDefault="00EF364D">
            <w:pPr>
              <w:pStyle w:val="ConsPlusNormal"/>
              <w:jc w:val="center"/>
            </w:pPr>
            <w:r>
              <w:t>820</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820</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подотрасли животноводства, переработки и реализации продукции животноводства"</w:t>
            </w:r>
          </w:p>
        </w:tc>
        <w:tc>
          <w:tcPr>
            <w:tcW w:w="964" w:type="dxa"/>
            <w:tcBorders>
              <w:top w:val="nil"/>
              <w:left w:val="nil"/>
              <w:bottom w:val="nil"/>
              <w:right w:val="nil"/>
            </w:tcBorders>
            <w:vAlign w:val="bottom"/>
          </w:tcPr>
          <w:p w:rsidR="00EF364D" w:rsidRDefault="00EF364D">
            <w:pPr>
              <w:pStyle w:val="ConsPlusNormal"/>
              <w:jc w:val="center"/>
            </w:pPr>
            <w:r>
              <w:t>820</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проведения противоэпизоотических мероприятий в области"</w:t>
            </w:r>
          </w:p>
        </w:tc>
        <w:tc>
          <w:tcPr>
            <w:tcW w:w="964" w:type="dxa"/>
            <w:tcBorders>
              <w:top w:val="nil"/>
              <w:left w:val="nil"/>
              <w:bottom w:val="nil"/>
              <w:right w:val="nil"/>
            </w:tcBorders>
            <w:vAlign w:val="bottom"/>
          </w:tcPr>
          <w:p w:rsidR="00EF364D" w:rsidRDefault="00EF364D">
            <w:pPr>
              <w:pStyle w:val="ConsPlusNormal"/>
              <w:jc w:val="center"/>
            </w:pPr>
            <w:r>
              <w:t>820</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11 2 05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820</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11 2 05 29940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820</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11 2 06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820</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11 2 06 00590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Департамент внутренней и кадровой политики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+185 499,6</w:t>
            </w:r>
          </w:p>
        </w:tc>
        <w:tc>
          <w:tcPr>
            <w:tcW w:w="1531" w:type="dxa"/>
            <w:tcBorders>
              <w:top w:val="nil"/>
              <w:left w:val="nil"/>
              <w:bottom w:val="nil"/>
              <w:right w:val="nil"/>
            </w:tcBorders>
            <w:vAlign w:val="bottom"/>
          </w:tcPr>
          <w:p w:rsidR="00EF364D" w:rsidRDefault="00EF364D">
            <w:pPr>
              <w:pStyle w:val="ConsPlusNormal"/>
              <w:jc w:val="right"/>
            </w:pPr>
            <w:r>
              <w:t>+477 259,0</w:t>
            </w:r>
          </w:p>
        </w:tc>
        <w:tc>
          <w:tcPr>
            <w:tcW w:w="1531" w:type="dxa"/>
            <w:tcBorders>
              <w:top w:val="nil"/>
              <w:left w:val="nil"/>
              <w:bottom w:val="nil"/>
              <w:right w:val="nil"/>
            </w:tcBorders>
            <w:vAlign w:val="bottom"/>
          </w:tcPr>
          <w:p w:rsidR="00EF364D" w:rsidRDefault="00EF364D">
            <w:pPr>
              <w:pStyle w:val="ConsPlusNormal"/>
              <w:jc w:val="right"/>
            </w:pPr>
            <w:r>
              <w:t>+485 888,0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-39,4</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-39,4</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15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15 6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15 6 01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15 6 01 90019</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+250,6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+250,6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+45,6</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01</w:t>
            </w:r>
          </w:p>
        </w:tc>
        <w:tc>
          <w:tcPr>
            <w:tcW w:w="737"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+205,0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Образование</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+185 414,0</w:t>
            </w:r>
          </w:p>
        </w:tc>
        <w:tc>
          <w:tcPr>
            <w:tcW w:w="1531" w:type="dxa"/>
            <w:tcBorders>
              <w:top w:val="nil"/>
              <w:left w:val="nil"/>
              <w:bottom w:val="nil"/>
              <w:right w:val="nil"/>
            </w:tcBorders>
            <w:vAlign w:val="bottom"/>
          </w:tcPr>
          <w:p w:rsidR="00EF364D" w:rsidRDefault="00EF364D">
            <w:pPr>
              <w:pStyle w:val="ConsPlusNormal"/>
              <w:jc w:val="right"/>
            </w:pPr>
            <w:r>
              <w:t>+477 549,0</w:t>
            </w:r>
          </w:p>
        </w:tc>
        <w:tc>
          <w:tcPr>
            <w:tcW w:w="1531" w:type="dxa"/>
            <w:tcBorders>
              <w:top w:val="nil"/>
              <w:left w:val="nil"/>
              <w:bottom w:val="nil"/>
              <w:right w:val="nil"/>
            </w:tcBorders>
            <w:vAlign w:val="bottom"/>
          </w:tcPr>
          <w:p w:rsidR="00EF364D" w:rsidRDefault="00EF364D">
            <w:pPr>
              <w:pStyle w:val="ConsPlusNormal"/>
              <w:jc w:val="right"/>
            </w:pPr>
            <w:r>
              <w:t>+486 178,0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Среднее профессиональное образование</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+183 933,0</w:t>
            </w:r>
          </w:p>
        </w:tc>
        <w:tc>
          <w:tcPr>
            <w:tcW w:w="1531" w:type="dxa"/>
            <w:tcBorders>
              <w:top w:val="nil"/>
              <w:left w:val="nil"/>
              <w:bottom w:val="nil"/>
              <w:right w:val="nil"/>
            </w:tcBorders>
            <w:vAlign w:val="bottom"/>
          </w:tcPr>
          <w:p w:rsidR="00EF364D" w:rsidRDefault="00EF364D">
            <w:pPr>
              <w:pStyle w:val="ConsPlusNormal"/>
              <w:jc w:val="right"/>
            </w:pPr>
            <w:r>
              <w:t>+472 937,0</w:t>
            </w:r>
          </w:p>
        </w:tc>
        <w:tc>
          <w:tcPr>
            <w:tcW w:w="1531" w:type="dxa"/>
            <w:tcBorders>
              <w:top w:val="nil"/>
              <w:left w:val="nil"/>
              <w:bottom w:val="nil"/>
              <w:right w:val="nil"/>
            </w:tcBorders>
            <w:vAlign w:val="bottom"/>
          </w:tcPr>
          <w:p w:rsidR="00EF364D" w:rsidRDefault="00EF364D">
            <w:pPr>
              <w:pStyle w:val="ConsPlusNormal"/>
              <w:jc w:val="right"/>
            </w:pPr>
            <w:r>
              <w:t>+481 382,0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+183 933,0</w:t>
            </w:r>
          </w:p>
        </w:tc>
        <w:tc>
          <w:tcPr>
            <w:tcW w:w="1531" w:type="dxa"/>
            <w:tcBorders>
              <w:top w:val="nil"/>
              <w:left w:val="nil"/>
              <w:bottom w:val="nil"/>
              <w:right w:val="nil"/>
            </w:tcBorders>
            <w:vAlign w:val="bottom"/>
          </w:tcPr>
          <w:p w:rsidR="00EF364D" w:rsidRDefault="00EF364D">
            <w:pPr>
              <w:pStyle w:val="ConsPlusNormal"/>
              <w:jc w:val="right"/>
            </w:pPr>
            <w:r>
              <w:t>+472 937,0</w:t>
            </w:r>
          </w:p>
        </w:tc>
        <w:tc>
          <w:tcPr>
            <w:tcW w:w="1531" w:type="dxa"/>
            <w:tcBorders>
              <w:top w:val="nil"/>
              <w:left w:val="nil"/>
              <w:bottom w:val="nil"/>
              <w:right w:val="nil"/>
            </w:tcBorders>
            <w:vAlign w:val="bottom"/>
          </w:tcPr>
          <w:p w:rsidR="00EF364D" w:rsidRDefault="00EF364D">
            <w:pPr>
              <w:pStyle w:val="ConsPlusNormal"/>
              <w:jc w:val="right"/>
            </w:pPr>
            <w:r>
              <w:t>+481 382,0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профессионального образования"</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+183 933,0</w:t>
            </w:r>
          </w:p>
        </w:tc>
        <w:tc>
          <w:tcPr>
            <w:tcW w:w="1531" w:type="dxa"/>
            <w:tcBorders>
              <w:top w:val="nil"/>
              <w:left w:val="nil"/>
              <w:bottom w:val="nil"/>
              <w:right w:val="nil"/>
            </w:tcBorders>
            <w:vAlign w:val="bottom"/>
          </w:tcPr>
          <w:p w:rsidR="00EF364D" w:rsidRDefault="00EF364D">
            <w:pPr>
              <w:pStyle w:val="ConsPlusNormal"/>
              <w:jc w:val="right"/>
            </w:pPr>
            <w:r>
              <w:t>+472 937,0</w:t>
            </w:r>
          </w:p>
        </w:tc>
        <w:tc>
          <w:tcPr>
            <w:tcW w:w="1531" w:type="dxa"/>
            <w:tcBorders>
              <w:top w:val="nil"/>
              <w:left w:val="nil"/>
              <w:bottom w:val="nil"/>
              <w:right w:val="nil"/>
            </w:tcBorders>
            <w:vAlign w:val="bottom"/>
          </w:tcPr>
          <w:p w:rsidR="00EF364D" w:rsidRDefault="00EF364D">
            <w:pPr>
              <w:pStyle w:val="ConsPlusNormal"/>
              <w:jc w:val="right"/>
            </w:pPr>
            <w:r>
              <w:t>+481 382,0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+165 938,0</w:t>
            </w:r>
          </w:p>
        </w:tc>
        <w:tc>
          <w:tcPr>
            <w:tcW w:w="1531" w:type="dxa"/>
            <w:tcBorders>
              <w:top w:val="nil"/>
              <w:left w:val="nil"/>
              <w:bottom w:val="nil"/>
              <w:right w:val="nil"/>
            </w:tcBorders>
            <w:vAlign w:val="bottom"/>
          </w:tcPr>
          <w:p w:rsidR="00EF364D" w:rsidRDefault="00EF364D">
            <w:pPr>
              <w:pStyle w:val="ConsPlusNormal"/>
              <w:jc w:val="right"/>
            </w:pPr>
            <w:r>
              <w:t>+416 902,0</w:t>
            </w:r>
          </w:p>
        </w:tc>
        <w:tc>
          <w:tcPr>
            <w:tcW w:w="1531" w:type="dxa"/>
            <w:tcBorders>
              <w:top w:val="nil"/>
              <w:left w:val="nil"/>
              <w:bottom w:val="nil"/>
              <w:right w:val="nil"/>
            </w:tcBorders>
            <w:vAlign w:val="bottom"/>
          </w:tcPr>
          <w:p w:rsidR="00EF364D" w:rsidRDefault="00EF364D">
            <w:pPr>
              <w:pStyle w:val="ConsPlusNormal"/>
              <w:jc w:val="right"/>
            </w:pPr>
            <w:r>
              <w:t>+423 105,0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15 2 01 00590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+165 938,0</w:t>
            </w:r>
          </w:p>
        </w:tc>
        <w:tc>
          <w:tcPr>
            <w:tcW w:w="1531" w:type="dxa"/>
            <w:tcBorders>
              <w:top w:val="nil"/>
              <w:left w:val="nil"/>
              <w:bottom w:val="nil"/>
              <w:right w:val="nil"/>
            </w:tcBorders>
            <w:vAlign w:val="bottom"/>
          </w:tcPr>
          <w:p w:rsidR="00EF364D" w:rsidRDefault="00EF364D">
            <w:pPr>
              <w:pStyle w:val="ConsPlusNormal"/>
              <w:jc w:val="right"/>
            </w:pPr>
            <w:r>
              <w:t>+416 902,0</w:t>
            </w:r>
          </w:p>
        </w:tc>
        <w:tc>
          <w:tcPr>
            <w:tcW w:w="1531" w:type="dxa"/>
            <w:tcBorders>
              <w:top w:val="nil"/>
              <w:left w:val="nil"/>
              <w:bottom w:val="nil"/>
              <w:right w:val="nil"/>
            </w:tcBorders>
            <w:vAlign w:val="bottom"/>
          </w:tcPr>
          <w:p w:rsidR="00EF364D" w:rsidRDefault="00EF364D">
            <w:pPr>
              <w:pStyle w:val="ConsPlusNormal"/>
              <w:jc w:val="right"/>
            </w:pPr>
            <w:r>
              <w:t>+423 105,0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"Социальная поддержка обучающихся"</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+17 995,0</w:t>
            </w:r>
          </w:p>
        </w:tc>
        <w:tc>
          <w:tcPr>
            <w:tcW w:w="1531" w:type="dxa"/>
            <w:tcBorders>
              <w:top w:val="nil"/>
              <w:left w:val="nil"/>
              <w:bottom w:val="nil"/>
              <w:right w:val="nil"/>
            </w:tcBorders>
            <w:vAlign w:val="bottom"/>
          </w:tcPr>
          <w:p w:rsidR="00EF364D" w:rsidRDefault="00EF364D">
            <w:pPr>
              <w:pStyle w:val="ConsPlusNormal"/>
              <w:jc w:val="right"/>
            </w:pPr>
            <w:r>
              <w:t>+56 035,0</w:t>
            </w:r>
          </w:p>
        </w:tc>
        <w:tc>
          <w:tcPr>
            <w:tcW w:w="1531" w:type="dxa"/>
            <w:tcBorders>
              <w:top w:val="nil"/>
              <w:left w:val="nil"/>
              <w:bottom w:val="nil"/>
              <w:right w:val="nil"/>
            </w:tcBorders>
            <w:vAlign w:val="bottom"/>
          </w:tcPr>
          <w:p w:rsidR="00EF364D" w:rsidRDefault="00EF364D">
            <w:pPr>
              <w:pStyle w:val="ConsPlusNormal"/>
              <w:jc w:val="right"/>
            </w:pPr>
            <w:r>
              <w:t>+58 277,0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Стипендии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15 2 02 12230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+17 995,0</w:t>
            </w:r>
          </w:p>
        </w:tc>
        <w:tc>
          <w:tcPr>
            <w:tcW w:w="1531" w:type="dxa"/>
            <w:tcBorders>
              <w:top w:val="nil"/>
              <w:left w:val="nil"/>
              <w:bottom w:val="nil"/>
              <w:right w:val="nil"/>
            </w:tcBorders>
            <w:vAlign w:val="bottom"/>
          </w:tcPr>
          <w:p w:rsidR="00EF364D" w:rsidRDefault="00EF364D">
            <w:pPr>
              <w:pStyle w:val="ConsPlusNormal"/>
              <w:jc w:val="right"/>
            </w:pPr>
            <w:r>
              <w:t>+56 035,0</w:t>
            </w:r>
          </w:p>
        </w:tc>
        <w:tc>
          <w:tcPr>
            <w:tcW w:w="1531" w:type="dxa"/>
            <w:tcBorders>
              <w:top w:val="nil"/>
              <w:left w:val="nil"/>
              <w:bottom w:val="nil"/>
              <w:right w:val="nil"/>
            </w:tcBorders>
            <w:vAlign w:val="bottom"/>
          </w:tcPr>
          <w:p w:rsidR="00EF364D" w:rsidRDefault="00EF364D">
            <w:pPr>
              <w:pStyle w:val="ConsPlusNormal"/>
              <w:jc w:val="right"/>
            </w:pPr>
            <w:r>
              <w:t>+58 277,0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Высшее образование</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+1 481,0</w:t>
            </w:r>
          </w:p>
        </w:tc>
        <w:tc>
          <w:tcPr>
            <w:tcW w:w="1531" w:type="dxa"/>
            <w:tcBorders>
              <w:top w:val="nil"/>
              <w:left w:val="nil"/>
              <w:bottom w:val="nil"/>
              <w:right w:val="nil"/>
            </w:tcBorders>
            <w:vAlign w:val="bottom"/>
          </w:tcPr>
          <w:p w:rsidR="00EF364D" w:rsidRDefault="00EF364D">
            <w:pPr>
              <w:pStyle w:val="ConsPlusNormal"/>
              <w:jc w:val="right"/>
            </w:pPr>
            <w:r>
              <w:t>+4 612,0</w:t>
            </w:r>
          </w:p>
        </w:tc>
        <w:tc>
          <w:tcPr>
            <w:tcW w:w="1531" w:type="dxa"/>
            <w:tcBorders>
              <w:top w:val="nil"/>
              <w:left w:val="nil"/>
              <w:bottom w:val="nil"/>
              <w:right w:val="nil"/>
            </w:tcBorders>
            <w:vAlign w:val="bottom"/>
          </w:tcPr>
          <w:p w:rsidR="00EF364D" w:rsidRDefault="00EF364D">
            <w:pPr>
              <w:pStyle w:val="ConsPlusNormal"/>
              <w:jc w:val="right"/>
            </w:pPr>
            <w:r>
              <w:t>+4 796,0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15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+1 481,0</w:t>
            </w:r>
          </w:p>
        </w:tc>
        <w:tc>
          <w:tcPr>
            <w:tcW w:w="1531" w:type="dxa"/>
            <w:tcBorders>
              <w:top w:val="nil"/>
              <w:left w:val="nil"/>
              <w:bottom w:val="nil"/>
              <w:right w:val="nil"/>
            </w:tcBorders>
            <w:vAlign w:val="bottom"/>
          </w:tcPr>
          <w:p w:rsidR="00EF364D" w:rsidRDefault="00EF364D">
            <w:pPr>
              <w:pStyle w:val="ConsPlusNormal"/>
              <w:jc w:val="right"/>
            </w:pPr>
            <w:r>
              <w:t>+4 612,0</w:t>
            </w:r>
          </w:p>
        </w:tc>
        <w:tc>
          <w:tcPr>
            <w:tcW w:w="1531" w:type="dxa"/>
            <w:tcBorders>
              <w:top w:val="nil"/>
              <w:left w:val="nil"/>
              <w:bottom w:val="nil"/>
              <w:right w:val="nil"/>
            </w:tcBorders>
            <w:vAlign w:val="bottom"/>
          </w:tcPr>
          <w:p w:rsidR="00EF364D" w:rsidRDefault="00EF364D">
            <w:pPr>
              <w:pStyle w:val="ConsPlusNormal"/>
              <w:jc w:val="right"/>
            </w:pPr>
            <w:r>
              <w:t>+4 796,0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профессионального образования"</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15 2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+1 481,0</w:t>
            </w:r>
          </w:p>
        </w:tc>
        <w:tc>
          <w:tcPr>
            <w:tcW w:w="1531" w:type="dxa"/>
            <w:tcBorders>
              <w:top w:val="nil"/>
              <w:left w:val="nil"/>
              <w:bottom w:val="nil"/>
              <w:right w:val="nil"/>
            </w:tcBorders>
            <w:vAlign w:val="bottom"/>
          </w:tcPr>
          <w:p w:rsidR="00EF364D" w:rsidRDefault="00EF364D">
            <w:pPr>
              <w:pStyle w:val="ConsPlusNormal"/>
              <w:jc w:val="right"/>
            </w:pPr>
            <w:r>
              <w:t>+4 612,0</w:t>
            </w:r>
          </w:p>
        </w:tc>
        <w:tc>
          <w:tcPr>
            <w:tcW w:w="1531" w:type="dxa"/>
            <w:tcBorders>
              <w:top w:val="nil"/>
              <w:left w:val="nil"/>
              <w:bottom w:val="nil"/>
              <w:right w:val="nil"/>
            </w:tcBorders>
            <w:vAlign w:val="bottom"/>
          </w:tcPr>
          <w:p w:rsidR="00EF364D" w:rsidRDefault="00EF364D">
            <w:pPr>
              <w:pStyle w:val="ConsPlusNormal"/>
              <w:jc w:val="right"/>
            </w:pPr>
            <w:r>
              <w:t>+4 796,0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"Социальная поддержка обучающихся"</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15 2 02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+1 481,0</w:t>
            </w:r>
          </w:p>
        </w:tc>
        <w:tc>
          <w:tcPr>
            <w:tcW w:w="1531" w:type="dxa"/>
            <w:tcBorders>
              <w:top w:val="nil"/>
              <w:left w:val="nil"/>
              <w:bottom w:val="nil"/>
              <w:right w:val="nil"/>
            </w:tcBorders>
            <w:vAlign w:val="bottom"/>
          </w:tcPr>
          <w:p w:rsidR="00EF364D" w:rsidRDefault="00EF364D">
            <w:pPr>
              <w:pStyle w:val="ConsPlusNormal"/>
              <w:jc w:val="right"/>
            </w:pPr>
            <w:r>
              <w:t>+4 612,0</w:t>
            </w:r>
          </w:p>
        </w:tc>
        <w:tc>
          <w:tcPr>
            <w:tcW w:w="1531" w:type="dxa"/>
            <w:tcBorders>
              <w:top w:val="nil"/>
              <w:left w:val="nil"/>
              <w:bottom w:val="nil"/>
              <w:right w:val="nil"/>
            </w:tcBorders>
            <w:vAlign w:val="bottom"/>
          </w:tcPr>
          <w:p w:rsidR="00EF364D" w:rsidRDefault="00EF364D">
            <w:pPr>
              <w:pStyle w:val="ConsPlusNormal"/>
              <w:jc w:val="right"/>
            </w:pPr>
            <w:r>
              <w:t>+4 796,0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Стипендии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07</w:t>
            </w:r>
          </w:p>
        </w:tc>
        <w:tc>
          <w:tcPr>
            <w:tcW w:w="737"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15 2 02 12230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+1 481,0</w:t>
            </w:r>
          </w:p>
        </w:tc>
        <w:tc>
          <w:tcPr>
            <w:tcW w:w="1531" w:type="dxa"/>
            <w:tcBorders>
              <w:top w:val="nil"/>
              <w:left w:val="nil"/>
              <w:bottom w:val="nil"/>
              <w:right w:val="nil"/>
            </w:tcBorders>
            <w:vAlign w:val="bottom"/>
          </w:tcPr>
          <w:p w:rsidR="00EF364D" w:rsidRDefault="00EF364D">
            <w:pPr>
              <w:pStyle w:val="ConsPlusNormal"/>
              <w:jc w:val="right"/>
            </w:pPr>
            <w:r>
              <w:t>+4 612,0</w:t>
            </w:r>
          </w:p>
        </w:tc>
        <w:tc>
          <w:tcPr>
            <w:tcW w:w="1531" w:type="dxa"/>
            <w:tcBorders>
              <w:top w:val="nil"/>
              <w:left w:val="nil"/>
              <w:bottom w:val="nil"/>
              <w:right w:val="nil"/>
            </w:tcBorders>
            <w:vAlign w:val="bottom"/>
          </w:tcPr>
          <w:p w:rsidR="00EF364D" w:rsidRDefault="00EF364D">
            <w:pPr>
              <w:pStyle w:val="ConsPlusNormal"/>
              <w:jc w:val="right"/>
            </w:pPr>
            <w:r>
              <w:t>+4 796,0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Физическая культура и спорт</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Спорт высших достижений</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11</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Средства массовой информации</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+75,0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Телевидение и радиовещание</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средств массовой информации</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"Открытая власть"</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07 2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"Мероприятия"</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07 2 01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07 2 01 29990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07 2 01 29990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EF364D" w:rsidRDefault="00EF364D">
            <w:pPr>
              <w:pStyle w:val="ConsPlusNormal"/>
              <w:jc w:val="center"/>
            </w:pPr>
            <w:r>
              <w:t>825</w:t>
            </w:r>
          </w:p>
        </w:tc>
        <w:tc>
          <w:tcPr>
            <w:tcW w:w="624" w:type="dxa"/>
            <w:tcBorders>
              <w:top w:val="nil"/>
              <w:left w:val="nil"/>
              <w:bottom w:val="nil"/>
              <w:right w:val="nil"/>
            </w:tcBorders>
            <w:vAlign w:val="bottom"/>
          </w:tcPr>
          <w:p w:rsidR="00EF364D" w:rsidRDefault="00EF364D">
            <w:pPr>
              <w:pStyle w:val="ConsPlusNormal"/>
              <w:jc w:val="center"/>
            </w:pPr>
            <w:r>
              <w:t>12</w:t>
            </w:r>
          </w:p>
        </w:tc>
        <w:tc>
          <w:tcPr>
            <w:tcW w:w="737"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+25,0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Управление автомобильных дорог общего пользования и транспорта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+54 748,0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безопасность и правоохранительная деятельность</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+14 896,0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национальной безопасности и правоохранительной деятельности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+14 896,0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+14 896,0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"Укрепление общественного порядка"</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01 4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+14 896,0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"Реализация мероприятий по безопасности дорожного движения"</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01 4 01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+14 896,0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01 4 01 20360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+14 896,0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экономика</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+39 852,0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Дорожное хозяйство (дорожные фонды)</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+39 852,0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+39 814,0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"Совершенствование и развитие дорожной сети"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-279 680,0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-179 587,0</w:t>
            </w:r>
          </w:p>
        </w:tc>
        <w:tc>
          <w:tcPr>
            <w:tcW w:w="1531" w:type="dxa"/>
            <w:tcBorders>
              <w:top w:val="nil"/>
              <w:left w:val="nil"/>
              <w:bottom w:val="nil"/>
              <w:right w:val="nil"/>
            </w:tcBorders>
            <w:vAlign w:val="bottom"/>
          </w:tcPr>
          <w:p w:rsidR="00EF364D" w:rsidRDefault="00EF364D">
            <w:pPr>
              <w:pStyle w:val="ConsPlusNormal"/>
              <w:jc w:val="right"/>
            </w:pPr>
            <w:r>
              <w:t>-24 881,0</w:t>
            </w:r>
          </w:p>
        </w:tc>
        <w:tc>
          <w:tcPr>
            <w:tcW w:w="1531" w:type="dxa"/>
            <w:tcBorders>
              <w:top w:val="nil"/>
              <w:left w:val="nil"/>
              <w:bottom w:val="nil"/>
              <w:right w:val="nil"/>
            </w:tcBorders>
            <w:vAlign w:val="bottom"/>
          </w:tcPr>
          <w:p w:rsidR="00EF364D" w:rsidRDefault="00EF364D">
            <w:pPr>
              <w:pStyle w:val="ConsPlusNormal"/>
              <w:jc w:val="right"/>
            </w:pPr>
            <w:r>
              <w:t>-352 757,0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10 1 01 20570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-179 587,0</w:t>
            </w:r>
          </w:p>
        </w:tc>
        <w:tc>
          <w:tcPr>
            <w:tcW w:w="1531" w:type="dxa"/>
            <w:tcBorders>
              <w:top w:val="nil"/>
              <w:left w:val="nil"/>
              <w:bottom w:val="nil"/>
              <w:right w:val="nil"/>
            </w:tcBorders>
            <w:vAlign w:val="bottom"/>
          </w:tcPr>
          <w:p w:rsidR="00EF364D" w:rsidRDefault="00EF364D">
            <w:pPr>
              <w:pStyle w:val="ConsPlusNormal"/>
              <w:jc w:val="right"/>
            </w:pPr>
            <w:r>
              <w:t>-24 881,0</w:t>
            </w:r>
          </w:p>
        </w:tc>
        <w:tc>
          <w:tcPr>
            <w:tcW w:w="1531" w:type="dxa"/>
            <w:tcBorders>
              <w:top w:val="nil"/>
              <w:left w:val="nil"/>
              <w:bottom w:val="nil"/>
              <w:right w:val="nil"/>
            </w:tcBorders>
            <w:vAlign w:val="bottom"/>
          </w:tcPr>
          <w:p w:rsidR="00EF364D" w:rsidRDefault="00EF364D">
            <w:pPr>
              <w:pStyle w:val="ConsPlusNormal"/>
              <w:jc w:val="right"/>
            </w:pPr>
            <w:r>
              <w:t>-352 757,0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"Капитальный ремонт автомобильных дорог общего пользования регионального значения"</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10 1 02 20580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+23,0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"Строительство (реконструкция) автомобильных дорог общего пользования"</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-103 689,0</w:t>
            </w:r>
          </w:p>
        </w:tc>
        <w:tc>
          <w:tcPr>
            <w:tcW w:w="1531" w:type="dxa"/>
            <w:tcBorders>
              <w:top w:val="nil"/>
              <w:left w:val="nil"/>
              <w:bottom w:val="nil"/>
              <w:right w:val="nil"/>
            </w:tcBorders>
            <w:vAlign w:val="bottom"/>
          </w:tcPr>
          <w:p w:rsidR="00EF364D" w:rsidRDefault="00EF364D">
            <w:pPr>
              <w:pStyle w:val="ConsPlusNormal"/>
              <w:jc w:val="right"/>
            </w:pPr>
            <w:r>
              <w:t>+375 000,0</w:t>
            </w:r>
          </w:p>
        </w:tc>
        <w:tc>
          <w:tcPr>
            <w:tcW w:w="1531" w:type="dxa"/>
            <w:tcBorders>
              <w:top w:val="nil"/>
              <w:left w:val="nil"/>
              <w:bottom w:val="nil"/>
              <w:right w:val="nil"/>
            </w:tcBorders>
            <w:vAlign w:val="bottom"/>
          </w:tcPr>
          <w:p w:rsidR="00EF364D" w:rsidRDefault="00EF364D">
            <w:pPr>
              <w:pStyle w:val="ConsPlusNormal"/>
              <w:jc w:val="right"/>
            </w:pPr>
            <w:r>
              <w:t>-345 000,0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10 1 03 40380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10 1 03 40380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-103 489,0</w:t>
            </w:r>
          </w:p>
        </w:tc>
        <w:tc>
          <w:tcPr>
            <w:tcW w:w="1531" w:type="dxa"/>
            <w:tcBorders>
              <w:top w:val="nil"/>
              <w:left w:val="nil"/>
              <w:bottom w:val="nil"/>
              <w:right w:val="nil"/>
            </w:tcBorders>
            <w:vAlign w:val="bottom"/>
          </w:tcPr>
          <w:p w:rsidR="00EF364D" w:rsidRDefault="00EF364D">
            <w:pPr>
              <w:pStyle w:val="ConsPlusNormal"/>
              <w:jc w:val="right"/>
            </w:pPr>
            <w:r>
              <w:t>+375 000,0</w:t>
            </w:r>
          </w:p>
        </w:tc>
        <w:tc>
          <w:tcPr>
            <w:tcW w:w="1531" w:type="dxa"/>
            <w:tcBorders>
              <w:top w:val="nil"/>
              <w:left w:val="nil"/>
              <w:bottom w:val="nil"/>
              <w:right w:val="nil"/>
            </w:tcBorders>
            <w:vAlign w:val="bottom"/>
          </w:tcPr>
          <w:p w:rsidR="00EF364D" w:rsidRDefault="00EF364D">
            <w:pPr>
              <w:pStyle w:val="ConsPlusNormal"/>
              <w:jc w:val="right"/>
            </w:pPr>
            <w:r>
              <w:t>-345 000,0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-249 235,0</w:t>
            </w:r>
          </w:p>
        </w:tc>
        <w:tc>
          <w:tcPr>
            <w:tcW w:w="1531" w:type="dxa"/>
            <w:tcBorders>
              <w:top w:val="nil"/>
              <w:left w:val="nil"/>
              <w:bottom w:val="nil"/>
              <w:right w:val="nil"/>
            </w:tcBorders>
            <w:vAlign w:val="bottom"/>
          </w:tcPr>
          <w:p w:rsidR="00EF364D" w:rsidRDefault="00EF364D">
            <w:pPr>
              <w:pStyle w:val="ConsPlusNormal"/>
              <w:jc w:val="right"/>
            </w:pPr>
            <w:r>
              <w:t>-1 129 772,4</w:t>
            </w:r>
          </w:p>
        </w:tc>
        <w:tc>
          <w:tcPr>
            <w:tcW w:w="1531" w:type="dxa"/>
            <w:tcBorders>
              <w:top w:val="nil"/>
              <w:left w:val="nil"/>
              <w:bottom w:val="nil"/>
              <w:right w:val="nil"/>
            </w:tcBorders>
            <w:vAlign w:val="bottom"/>
          </w:tcPr>
          <w:p w:rsidR="00EF364D" w:rsidRDefault="00EF364D">
            <w:pPr>
              <w:pStyle w:val="ConsPlusNormal"/>
              <w:jc w:val="right"/>
            </w:pPr>
            <w:r>
              <w:t>+647 000,0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10 1 04 40390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10 1 04 40390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-250 835,0</w:t>
            </w:r>
          </w:p>
        </w:tc>
        <w:tc>
          <w:tcPr>
            <w:tcW w:w="1531" w:type="dxa"/>
            <w:tcBorders>
              <w:top w:val="nil"/>
              <w:left w:val="nil"/>
              <w:bottom w:val="nil"/>
              <w:right w:val="nil"/>
            </w:tcBorders>
            <w:vAlign w:val="bottom"/>
          </w:tcPr>
          <w:p w:rsidR="00EF364D" w:rsidRDefault="00EF364D">
            <w:pPr>
              <w:pStyle w:val="ConsPlusNormal"/>
              <w:jc w:val="right"/>
            </w:pPr>
            <w:r>
              <w:t>-1 183 461,0</w:t>
            </w:r>
          </w:p>
        </w:tc>
        <w:tc>
          <w:tcPr>
            <w:tcW w:w="1531" w:type="dxa"/>
            <w:tcBorders>
              <w:top w:val="nil"/>
              <w:left w:val="nil"/>
              <w:bottom w:val="nil"/>
              <w:right w:val="nil"/>
            </w:tcBorders>
            <w:vAlign w:val="bottom"/>
          </w:tcPr>
          <w:p w:rsidR="00EF364D" w:rsidRDefault="00EF364D">
            <w:pPr>
              <w:pStyle w:val="ConsPlusNormal"/>
              <w:jc w:val="right"/>
            </w:pPr>
            <w:r>
              <w:t>+647 000,0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10 1 04 40390</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устойчивого развития сельских территорий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04 R5670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+53 688,6</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Проект "Дорожная сеть"</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+963,0</w:t>
            </w:r>
          </w:p>
        </w:tc>
        <w:tc>
          <w:tcPr>
            <w:tcW w:w="1531" w:type="dxa"/>
            <w:tcBorders>
              <w:top w:val="nil"/>
              <w:left w:val="nil"/>
              <w:bottom w:val="nil"/>
              <w:right w:val="nil"/>
            </w:tcBorders>
            <w:vAlign w:val="bottom"/>
          </w:tcPr>
          <w:p w:rsidR="00EF364D" w:rsidRDefault="00EF364D">
            <w:pPr>
              <w:pStyle w:val="ConsPlusNormal"/>
              <w:jc w:val="right"/>
            </w:pPr>
            <w:r>
              <w:t>+1 930,4</w:t>
            </w:r>
          </w:p>
        </w:tc>
        <w:tc>
          <w:tcPr>
            <w:tcW w:w="1531" w:type="dxa"/>
            <w:tcBorders>
              <w:top w:val="nil"/>
              <w:left w:val="nil"/>
              <w:bottom w:val="nil"/>
              <w:right w:val="nil"/>
            </w:tcBorders>
            <w:vAlign w:val="bottom"/>
          </w:tcPr>
          <w:p w:rsidR="00EF364D" w:rsidRDefault="00EF364D">
            <w:pPr>
              <w:pStyle w:val="ConsPlusNormal"/>
              <w:jc w:val="right"/>
            </w:pPr>
            <w:r>
              <w:t>+50 757,0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 53930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-124 837,9</w:t>
            </w:r>
          </w:p>
        </w:tc>
        <w:tc>
          <w:tcPr>
            <w:tcW w:w="1531" w:type="dxa"/>
            <w:tcBorders>
              <w:top w:val="nil"/>
              <w:left w:val="nil"/>
              <w:bottom w:val="nil"/>
              <w:right w:val="nil"/>
            </w:tcBorders>
            <w:vAlign w:val="bottom"/>
          </w:tcPr>
          <w:p w:rsidR="00EF364D" w:rsidRDefault="00EF364D">
            <w:pPr>
              <w:pStyle w:val="ConsPlusNormal"/>
              <w:jc w:val="right"/>
            </w:pPr>
            <w:r>
              <w:t>-707 835,0</w:t>
            </w:r>
          </w:p>
        </w:tc>
        <w:tc>
          <w:tcPr>
            <w:tcW w:w="1531" w:type="dxa"/>
            <w:tcBorders>
              <w:top w:val="nil"/>
              <w:left w:val="nil"/>
              <w:bottom w:val="nil"/>
              <w:right w:val="nil"/>
            </w:tcBorders>
            <w:vAlign w:val="bottom"/>
          </w:tcPr>
          <w:p w:rsidR="00EF364D" w:rsidRDefault="00EF364D">
            <w:pPr>
              <w:pStyle w:val="ConsPlusNormal"/>
              <w:jc w:val="right"/>
            </w:pPr>
            <w:r>
              <w:t>-501 772,0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 R0001</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+124 837,9</w:t>
            </w:r>
          </w:p>
        </w:tc>
        <w:tc>
          <w:tcPr>
            <w:tcW w:w="1531" w:type="dxa"/>
            <w:tcBorders>
              <w:top w:val="nil"/>
              <w:left w:val="nil"/>
              <w:bottom w:val="nil"/>
              <w:right w:val="nil"/>
            </w:tcBorders>
            <w:vAlign w:val="bottom"/>
          </w:tcPr>
          <w:p w:rsidR="00EF364D" w:rsidRDefault="00EF364D">
            <w:pPr>
              <w:pStyle w:val="ConsPlusNormal"/>
              <w:jc w:val="right"/>
            </w:pPr>
            <w:r>
              <w:t>+707 839,4</w:t>
            </w:r>
          </w:p>
        </w:tc>
        <w:tc>
          <w:tcPr>
            <w:tcW w:w="1531" w:type="dxa"/>
            <w:tcBorders>
              <w:top w:val="nil"/>
              <w:left w:val="nil"/>
              <w:bottom w:val="nil"/>
              <w:right w:val="nil"/>
            </w:tcBorders>
            <w:vAlign w:val="bottom"/>
          </w:tcPr>
          <w:p w:rsidR="00EF364D" w:rsidRDefault="00EF364D">
            <w:pPr>
              <w:pStyle w:val="ConsPlusNormal"/>
              <w:jc w:val="right"/>
            </w:pPr>
            <w:r>
              <w:t>+550 603,0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национального проекта "Безопасные и качественные автомобильные дороги" (в части содержания автомобильных дорог)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 R0002</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+963,0</w:t>
            </w:r>
          </w:p>
        </w:tc>
        <w:tc>
          <w:tcPr>
            <w:tcW w:w="1531" w:type="dxa"/>
            <w:tcBorders>
              <w:top w:val="nil"/>
              <w:left w:val="nil"/>
              <w:bottom w:val="nil"/>
              <w:right w:val="nil"/>
            </w:tcBorders>
            <w:vAlign w:val="bottom"/>
          </w:tcPr>
          <w:p w:rsidR="00EF364D" w:rsidRDefault="00EF364D">
            <w:pPr>
              <w:pStyle w:val="ConsPlusNormal"/>
              <w:jc w:val="right"/>
            </w:pPr>
            <w:r>
              <w:t>+1 926,0</w:t>
            </w:r>
          </w:p>
        </w:tc>
        <w:tc>
          <w:tcPr>
            <w:tcW w:w="1531" w:type="dxa"/>
            <w:tcBorders>
              <w:top w:val="nil"/>
              <w:left w:val="nil"/>
              <w:bottom w:val="nil"/>
              <w:right w:val="nil"/>
            </w:tcBorders>
            <w:vAlign w:val="bottom"/>
          </w:tcPr>
          <w:p w:rsidR="00EF364D" w:rsidRDefault="00EF364D">
            <w:pPr>
              <w:pStyle w:val="ConsPlusNormal"/>
              <w:jc w:val="right"/>
            </w:pPr>
            <w:r>
              <w:t>+ 1 926,0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 53930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-403 158,4</w:t>
            </w:r>
          </w:p>
        </w:tc>
        <w:tc>
          <w:tcPr>
            <w:tcW w:w="1531" w:type="dxa"/>
            <w:tcBorders>
              <w:top w:val="nil"/>
              <w:left w:val="nil"/>
              <w:bottom w:val="nil"/>
              <w:right w:val="nil"/>
            </w:tcBorders>
            <w:vAlign w:val="bottom"/>
          </w:tcPr>
          <w:p w:rsidR="00EF364D" w:rsidRDefault="00EF364D">
            <w:pPr>
              <w:pStyle w:val="ConsPlusNormal"/>
              <w:jc w:val="right"/>
            </w:pPr>
            <w:r>
              <w:t>-184 704,0</w:t>
            </w:r>
          </w:p>
        </w:tc>
        <w:tc>
          <w:tcPr>
            <w:tcW w:w="1531" w:type="dxa"/>
            <w:tcBorders>
              <w:top w:val="nil"/>
              <w:left w:val="nil"/>
              <w:bottom w:val="nil"/>
              <w:right w:val="nil"/>
            </w:tcBorders>
            <w:vAlign w:val="bottom"/>
          </w:tcPr>
          <w:p w:rsidR="00EF364D" w:rsidRDefault="00EF364D">
            <w:pPr>
              <w:pStyle w:val="ConsPlusNormal"/>
              <w:jc w:val="right"/>
            </w:pPr>
            <w:r>
              <w:t>-235 855,0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 R0001</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+403 158,4</w:t>
            </w:r>
          </w:p>
        </w:tc>
        <w:tc>
          <w:tcPr>
            <w:tcW w:w="1531" w:type="dxa"/>
            <w:tcBorders>
              <w:top w:val="nil"/>
              <w:left w:val="nil"/>
              <w:bottom w:val="nil"/>
              <w:right w:val="nil"/>
            </w:tcBorders>
            <w:vAlign w:val="bottom"/>
          </w:tcPr>
          <w:p w:rsidR="00EF364D" w:rsidRDefault="00EF364D">
            <w:pPr>
              <w:pStyle w:val="ConsPlusNormal"/>
              <w:jc w:val="right"/>
            </w:pPr>
            <w:r>
              <w:t>+184 704,0</w:t>
            </w:r>
          </w:p>
        </w:tc>
        <w:tc>
          <w:tcPr>
            <w:tcW w:w="1531" w:type="dxa"/>
            <w:tcBorders>
              <w:top w:val="nil"/>
              <w:left w:val="nil"/>
              <w:bottom w:val="nil"/>
              <w:right w:val="nil"/>
            </w:tcBorders>
            <w:vAlign w:val="bottom"/>
          </w:tcPr>
          <w:p w:rsidR="00EF364D" w:rsidRDefault="00EF364D">
            <w:pPr>
              <w:pStyle w:val="ConsPlusNormal"/>
              <w:jc w:val="right"/>
            </w:pPr>
            <w:r>
              <w:t>+235 855,0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+251 845,0</w:t>
            </w:r>
          </w:p>
        </w:tc>
        <w:tc>
          <w:tcPr>
            <w:tcW w:w="1531" w:type="dxa"/>
            <w:tcBorders>
              <w:top w:val="nil"/>
              <w:left w:val="nil"/>
              <w:bottom w:val="nil"/>
              <w:right w:val="nil"/>
            </w:tcBorders>
            <w:vAlign w:val="bottom"/>
          </w:tcPr>
          <w:p w:rsidR="00EF364D" w:rsidRDefault="00EF364D">
            <w:pPr>
              <w:pStyle w:val="ConsPlusNormal"/>
              <w:jc w:val="right"/>
            </w:pPr>
            <w:r>
              <w:t>+777 723,0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10 1 05 72110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+322 380,0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10 1 05 72140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+327 845,0</w:t>
            </w:r>
          </w:p>
        </w:tc>
        <w:tc>
          <w:tcPr>
            <w:tcW w:w="1531" w:type="dxa"/>
            <w:tcBorders>
              <w:top w:val="nil"/>
              <w:left w:val="nil"/>
              <w:bottom w:val="nil"/>
              <w:right w:val="nil"/>
            </w:tcBorders>
            <w:vAlign w:val="bottom"/>
          </w:tcPr>
          <w:p w:rsidR="00EF364D" w:rsidRDefault="00EF364D">
            <w:pPr>
              <w:pStyle w:val="ConsPlusNormal"/>
              <w:jc w:val="right"/>
            </w:pPr>
            <w:r>
              <w:t>+455 343,0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10 1 05 72150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-76 000,0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10 3 04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10 3 04 00590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+6 000,0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"Повышение безопасности дорожного движения"</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+313 494,0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"Поставка программно-аппаратного комплекса "SOVA" для выявления и профилактики правонарушений в транспортной отрасли"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+98 550,0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Поставка программно-аппаратного комплекса "SOVA" для выявления и профилактики правонарушений в транспортной отрасли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10 4 01 20610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+98 550,0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+199 500,0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10 4 02 20620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+199 500,0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"Содержание сегмента автоматической фиксации нарушений правил дорожного движения (эксплуатационно-техническое обслуживание оборудования)"</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+15 444,0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Содержание сегмента автоматической фиксации нарушений правил дорожного движения (эксплуатационно-техническое обслуживание оборудования)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10 4 03 20630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+15 444,0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828</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Департамент жилищно-коммунального хозяйства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-216 819,0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Жилищно-коммунальное хозяйство</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-216 819,0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Коммунальное хозяйство</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-245 029,0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-245 029,0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и модернизация коммунального комплекса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-245 029,0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09 4 01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-245 029,0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09 4 01 29990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+70 365,0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09 4 01 60520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-442 607,0</w:t>
            </w:r>
          </w:p>
        </w:tc>
        <w:tc>
          <w:tcPr>
            <w:tcW w:w="1531" w:type="dxa"/>
            <w:tcBorders>
              <w:top w:val="nil"/>
              <w:left w:val="nil"/>
              <w:bottom w:val="nil"/>
              <w:right w:val="nil"/>
            </w:tcBorders>
            <w:vAlign w:val="bottom"/>
          </w:tcPr>
          <w:p w:rsidR="00EF364D" w:rsidRDefault="00EF364D">
            <w:pPr>
              <w:pStyle w:val="ConsPlusNormal"/>
              <w:jc w:val="right"/>
            </w:pPr>
            <w:r>
              <w:t>-43 449,0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09 4 01 60530</w:t>
            </w:r>
          </w:p>
        </w:tc>
        <w:tc>
          <w:tcPr>
            <w:tcW w:w="794"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+127 213,0</w:t>
            </w:r>
          </w:p>
        </w:tc>
        <w:tc>
          <w:tcPr>
            <w:tcW w:w="1531" w:type="dxa"/>
            <w:tcBorders>
              <w:top w:val="nil"/>
              <w:left w:val="nil"/>
              <w:bottom w:val="nil"/>
              <w:right w:val="nil"/>
            </w:tcBorders>
            <w:vAlign w:val="bottom"/>
          </w:tcPr>
          <w:p w:rsidR="00EF364D" w:rsidRDefault="00EF364D">
            <w:pPr>
              <w:pStyle w:val="ConsPlusNormal"/>
              <w:jc w:val="right"/>
            </w:pPr>
            <w:r>
              <w:t>+43 449,0</w:t>
            </w: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Благоустройство</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+28 210,0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+28 210,0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+28 210,0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64" w:type="dxa"/>
            <w:tcBorders>
              <w:top w:val="nil"/>
              <w:left w:val="nil"/>
              <w:bottom w:val="nil"/>
              <w:right w:val="nil"/>
            </w:tcBorders>
            <w:vAlign w:val="bottom"/>
          </w:tcPr>
          <w:p w:rsidR="00EF364D" w:rsidRDefault="00EF364D">
            <w:pPr>
              <w:pStyle w:val="ConsPlusNormal"/>
              <w:jc w:val="center"/>
            </w:pPr>
            <w:r>
              <w:t>830</w:t>
            </w:r>
          </w:p>
        </w:tc>
        <w:tc>
          <w:tcPr>
            <w:tcW w:w="624" w:type="dxa"/>
            <w:tcBorders>
              <w:top w:val="nil"/>
              <w:left w:val="nil"/>
              <w:bottom w:val="nil"/>
              <w:right w:val="nil"/>
            </w:tcBorders>
            <w:vAlign w:val="bottom"/>
          </w:tcPr>
          <w:p w:rsidR="00EF364D" w:rsidRDefault="00EF364D">
            <w:pPr>
              <w:pStyle w:val="ConsPlusNormal"/>
              <w:jc w:val="center"/>
            </w:pPr>
            <w:r>
              <w:t>05</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99 9 00 70550</w:t>
            </w:r>
          </w:p>
        </w:tc>
        <w:tc>
          <w:tcPr>
            <w:tcW w:w="794"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+28 210,0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Департамент цифрового развития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+235 643,0</w:t>
            </w:r>
          </w:p>
        </w:tc>
        <w:tc>
          <w:tcPr>
            <w:tcW w:w="1531" w:type="dxa"/>
            <w:tcBorders>
              <w:top w:val="nil"/>
              <w:left w:val="nil"/>
              <w:bottom w:val="nil"/>
              <w:right w:val="nil"/>
            </w:tcBorders>
            <w:vAlign w:val="bottom"/>
          </w:tcPr>
          <w:p w:rsidR="00EF364D" w:rsidRDefault="00EF364D">
            <w:pPr>
              <w:pStyle w:val="ConsPlusNormal"/>
              <w:jc w:val="right"/>
            </w:pPr>
            <w:r>
              <w:t>+8 101,0</w:t>
            </w:r>
          </w:p>
        </w:tc>
        <w:tc>
          <w:tcPr>
            <w:tcW w:w="1531" w:type="dxa"/>
            <w:tcBorders>
              <w:top w:val="nil"/>
              <w:left w:val="nil"/>
              <w:bottom w:val="nil"/>
              <w:right w:val="nil"/>
            </w:tcBorders>
            <w:vAlign w:val="bottom"/>
          </w:tcPr>
          <w:p w:rsidR="00EF364D" w:rsidRDefault="00EF364D">
            <w:pPr>
              <w:pStyle w:val="ConsPlusNormal"/>
              <w:jc w:val="right"/>
            </w:pPr>
            <w:r>
              <w:t>+8 179,0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безопасность и правоохранительная деятельность</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национальной безопасности и правоохранительной деятельности</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"Укрепление общественного порядка"</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01 4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"Реализация мероприятий по безопасности дорожного движения"</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01 4 01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03</w:t>
            </w:r>
          </w:p>
        </w:tc>
        <w:tc>
          <w:tcPr>
            <w:tcW w:w="737"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01 4 01 20360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экономика</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+225 643,0</w:t>
            </w:r>
          </w:p>
        </w:tc>
        <w:tc>
          <w:tcPr>
            <w:tcW w:w="1531" w:type="dxa"/>
            <w:tcBorders>
              <w:top w:val="nil"/>
              <w:left w:val="nil"/>
              <w:bottom w:val="nil"/>
              <w:right w:val="nil"/>
            </w:tcBorders>
            <w:vAlign w:val="bottom"/>
          </w:tcPr>
          <w:p w:rsidR="00EF364D" w:rsidRDefault="00EF364D">
            <w:pPr>
              <w:pStyle w:val="ConsPlusNormal"/>
              <w:jc w:val="right"/>
            </w:pPr>
            <w:r>
              <w:t>+8 101,0</w:t>
            </w:r>
          </w:p>
        </w:tc>
        <w:tc>
          <w:tcPr>
            <w:tcW w:w="1531" w:type="dxa"/>
            <w:tcBorders>
              <w:top w:val="nil"/>
              <w:left w:val="nil"/>
              <w:bottom w:val="nil"/>
              <w:right w:val="nil"/>
            </w:tcBorders>
            <w:vAlign w:val="bottom"/>
          </w:tcPr>
          <w:p w:rsidR="00EF364D" w:rsidRDefault="00EF364D">
            <w:pPr>
              <w:pStyle w:val="ConsPlusNormal"/>
              <w:jc w:val="right"/>
            </w:pPr>
            <w:r>
              <w:t>+8 179,0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Связь и информатика</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+225 643,0</w:t>
            </w:r>
          </w:p>
        </w:tc>
        <w:tc>
          <w:tcPr>
            <w:tcW w:w="1531" w:type="dxa"/>
            <w:tcBorders>
              <w:top w:val="nil"/>
              <w:left w:val="nil"/>
              <w:bottom w:val="nil"/>
              <w:right w:val="nil"/>
            </w:tcBorders>
            <w:vAlign w:val="bottom"/>
          </w:tcPr>
          <w:p w:rsidR="00EF364D" w:rsidRDefault="00EF364D">
            <w:pPr>
              <w:pStyle w:val="ConsPlusNormal"/>
              <w:jc w:val="right"/>
            </w:pPr>
            <w:r>
              <w:t>+8 101,0</w:t>
            </w:r>
          </w:p>
        </w:tc>
        <w:tc>
          <w:tcPr>
            <w:tcW w:w="1531" w:type="dxa"/>
            <w:tcBorders>
              <w:top w:val="nil"/>
              <w:left w:val="nil"/>
              <w:bottom w:val="nil"/>
              <w:right w:val="nil"/>
            </w:tcBorders>
            <w:vAlign w:val="bottom"/>
          </w:tcPr>
          <w:p w:rsidR="00EF364D" w:rsidRDefault="00EF364D">
            <w:pPr>
              <w:pStyle w:val="ConsPlusNormal"/>
              <w:jc w:val="right"/>
            </w:pPr>
            <w:r>
              <w:t>+8 179,0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+223 348,0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31"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"Развитие информационного общества"</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14 1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+223 348,0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31"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"Модернизация и развитие цифровой инфраструктуры"</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14 1 03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+220 000,0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14 1 03 25030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+220 000,0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14 1 06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+3 348,0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31"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14 1 06 00590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+3 348,0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31"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+2 295,0</w:t>
            </w:r>
          </w:p>
        </w:tc>
        <w:tc>
          <w:tcPr>
            <w:tcW w:w="1531" w:type="dxa"/>
            <w:tcBorders>
              <w:top w:val="nil"/>
              <w:left w:val="nil"/>
              <w:bottom w:val="nil"/>
              <w:right w:val="nil"/>
            </w:tcBorders>
            <w:vAlign w:val="bottom"/>
          </w:tcPr>
          <w:p w:rsidR="00EF364D" w:rsidRDefault="00EF364D">
            <w:pPr>
              <w:pStyle w:val="ConsPlusNormal"/>
              <w:jc w:val="right"/>
            </w:pPr>
            <w:r>
              <w:t>+3 695,0</w:t>
            </w:r>
          </w:p>
        </w:tc>
        <w:tc>
          <w:tcPr>
            <w:tcW w:w="1531" w:type="dxa"/>
            <w:tcBorders>
              <w:top w:val="nil"/>
              <w:left w:val="nil"/>
              <w:bottom w:val="nil"/>
              <w:right w:val="nil"/>
            </w:tcBorders>
            <w:vAlign w:val="bottom"/>
          </w:tcPr>
          <w:p w:rsidR="00EF364D" w:rsidRDefault="00EF364D">
            <w:pPr>
              <w:pStyle w:val="ConsPlusNormal"/>
              <w:jc w:val="right"/>
            </w:pPr>
            <w:r>
              <w:t>+3 773,0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+2 295,0</w:t>
            </w:r>
          </w:p>
        </w:tc>
        <w:tc>
          <w:tcPr>
            <w:tcW w:w="1531" w:type="dxa"/>
            <w:tcBorders>
              <w:top w:val="nil"/>
              <w:left w:val="nil"/>
              <w:bottom w:val="nil"/>
              <w:right w:val="nil"/>
            </w:tcBorders>
            <w:vAlign w:val="bottom"/>
          </w:tcPr>
          <w:p w:rsidR="00EF364D" w:rsidRDefault="00EF364D">
            <w:pPr>
              <w:pStyle w:val="ConsPlusNormal"/>
              <w:jc w:val="right"/>
            </w:pPr>
            <w:r>
              <w:t>+3 695,0</w:t>
            </w:r>
          </w:p>
        </w:tc>
        <w:tc>
          <w:tcPr>
            <w:tcW w:w="1531" w:type="dxa"/>
            <w:tcBorders>
              <w:top w:val="nil"/>
              <w:left w:val="nil"/>
              <w:bottom w:val="nil"/>
              <w:right w:val="nil"/>
            </w:tcBorders>
            <w:vAlign w:val="bottom"/>
          </w:tcPr>
          <w:p w:rsidR="00EF364D" w:rsidRDefault="00EF364D">
            <w:pPr>
              <w:pStyle w:val="ConsPlusNormal"/>
              <w:jc w:val="right"/>
            </w:pPr>
            <w:r>
              <w:t>+3 773,0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99 9 00 90019</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+1 453,0</w:t>
            </w:r>
          </w:p>
        </w:tc>
        <w:tc>
          <w:tcPr>
            <w:tcW w:w="1531" w:type="dxa"/>
            <w:tcBorders>
              <w:top w:val="nil"/>
              <w:left w:val="nil"/>
              <w:bottom w:val="nil"/>
              <w:right w:val="nil"/>
            </w:tcBorders>
            <w:vAlign w:val="bottom"/>
          </w:tcPr>
          <w:p w:rsidR="00EF364D" w:rsidRDefault="00EF364D">
            <w:pPr>
              <w:pStyle w:val="ConsPlusNormal"/>
              <w:jc w:val="right"/>
            </w:pPr>
            <w:r>
              <w:t>+2 011,0</w:t>
            </w:r>
          </w:p>
        </w:tc>
        <w:tc>
          <w:tcPr>
            <w:tcW w:w="1531" w:type="dxa"/>
            <w:tcBorders>
              <w:top w:val="nil"/>
              <w:left w:val="nil"/>
              <w:bottom w:val="nil"/>
              <w:right w:val="nil"/>
            </w:tcBorders>
            <w:vAlign w:val="bottom"/>
          </w:tcPr>
          <w:p w:rsidR="00EF364D" w:rsidRDefault="00EF364D">
            <w:pPr>
              <w:pStyle w:val="ConsPlusNormal"/>
              <w:jc w:val="right"/>
            </w:pPr>
            <w:r>
              <w:t>+2 089,0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839</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99 9 00 90019</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+842,0</w:t>
            </w:r>
          </w:p>
        </w:tc>
        <w:tc>
          <w:tcPr>
            <w:tcW w:w="1531" w:type="dxa"/>
            <w:tcBorders>
              <w:top w:val="nil"/>
              <w:left w:val="nil"/>
              <w:bottom w:val="nil"/>
              <w:right w:val="nil"/>
            </w:tcBorders>
            <w:vAlign w:val="bottom"/>
          </w:tcPr>
          <w:p w:rsidR="00EF364D" w:rsidRDefault="00EF364D">
            <w:pPr>
              <w:pStyle w:val="ConsPlusNormal"/>
              <w:jc w:val="right"/>
            </w:pPr>
            <w:r>
              <w:t>+1 684,0</w:t>
            </w:r>
          </w:p>
        </w:tc>
        <w:tc>
          <w:tcPr>
            <w:tcW w:w="1531" w:type="dxa"/>
            <w:tcBorders>
              <w:top w:val="nil"/>
              <w:left w:val="nil"/>
              <w:bottom w:val="nil"/>
              <w:right w:val="nil"/>
            </w:tcBorders>
            <w:vAlign w:val="bottom"/>
          </w:tcPr>
          <w:p w:rsidR="00EF364D" w:rsidRDefault="00EF364D">
            <w:pPr>
              <w:pStyle w:val="ConsPlusNormal"/>
              <w:jc w:val="right"/>
            </w:pPr>
            <w:r>
              <w:t>+1 684,0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Управление лесами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-16 006,0</w:t>
            </w:r>
          </w:p>
        </w:tc>
        <w:tc>
          <w:tcPr>
            <w:tcW w:w="1531" w:type="dxa"/>
            <w:tcBorders>
              <w:top w:val="nil"/>
              <w:left w:val="nil"/>
              <w:bottom w:val="nil"/>
              <w:right w:val="nil"/>
            </w:tcBorders>
            <w:vAlign w:val="bottom"/>
          </w:tcPr>
          <w:p w:rsidR="00EF364D" w:rsidRDefault="00EF364D">
            <w:pPr>
              <w:pStyle w:val="ConsPlusNormal"/>
              <w:jc w:val="right"/>
            </w:pPr>
            <w:r>
              <w:t>-27 950,2</w:t>
            </w:r>
          </w:p>
        </w:tc>
        <w:tc>
          <w:tcPr>
            <w:tcW w:w="1531" w:type="dxa"/>
            <w:tcBorders>
              <w:top w:val="nil"/>
              <w:left w:val="nil"/>
              <w:bottom w:val="nil"/>
              <w:right w:val="nil"/>
            </w:tcBorders>
            <w:vAlign w:val="bottom"/>
          </w:tcPr>
          <w:p w:rsidR="00EF364D" w:rsidRDefault="00EF364D">
            <w:pPr>
              <w:pStyle w:val="ConsPlusNormal"/>
              <w:jc w:val="right"/>
            </w:pPr>
            <w:r>
              <w:t>-28 368,9</w:t>
            </w:r>
          </w:p>
        </w:tc>
      </w:tr>
      <w:tr w:rsidR="00EF364D">
        <w:tblPrEx>
          <w:tblBorders>
            <w:left w:val="none" w:sz="0" w:space="0" w:color="auto"/>
            <w:right w:val="none" w:sz="0" w:space="0" w:color="auto"/>
            <w:insideH w:val="none" w:sz="0" w:space="0" w:color="auto"/>
            <w:insideV w:val="none" w:sz="0" w:space="0" w:color="auto"/>
          </w:tblBorders>
        </w:tblPrEx>
        <w:tc>
          <w:tcPr>
            <w:tcW w:w="12717" w:type="dxa"/>
            <w:gridSpan w:val="9"/>
            <w:tcBorders>
              <w:top w:val="nil"/>
              <w:left w:val="nil"/>
              <w:bottom w:val="nil"/>
              <w:right w:val="nil"/>
            </w:tcBorders>
          </w:tcPr>
          <w:p w:rsidR="00EF364D" w:rsidRDefault="00EF364D">
            <w:pPr>
              <w:pStyle w:val="ConsPlusNormal"/>
              <w:jc w:val="both"/>
            </w:pPr>
            <w:r>
              <w:t xml:space="preserve">(в ред. </w:t>
            </w:r>
            <w:hyperlink r:id="rId158" w:history="1">
              <w:r>
                <w:rPr>
                  <w:color w:val="0000FF"/>
                </w:rPr>
                <w:t>закона</w:t>
              </w:r>
            </w:hyperlink>
            <w:r>
              <w:t xml:space="preserve"> Белгородской области от 19.04.2019 N 365)</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экономика</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-89,4</w:t>
            </w: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Сельское хозяйство и рыболовство</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"Любительское рыболовство и охрана водных биоресурсов"</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12 5 01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-21,4</w:t>
            </w:r>
          </w:p>
        </w:tc>
        <w:tc>
          <w:tcPr>
            <w:tcW w:w="1531" w:type="dxa"/>
            <w:tcBorders>
              <w:top w:val="nil"/>
              <w:left w:val="nil"/>
              <w:bottom w:val="nil"/>
              <w:right w:val="nil"/>
            </w:tcBorders>
            <w:vAlign w:val="bottom"/>
          </w:tcPr>
          <w:p w:rsidR="00EF364D" w:rsidRDefault="00EF364D">
            <w:pPr>
              <w:pStyle w:val="ConsPlusNormal"/>
              <w:jc w:val="right"/>
            </w:pPr>
            <w:r>
              <w:t>-21,4</w:t>
            </w:r>
          </w:p>
        </w:tc>
        <w:tc>
          <w:tcPr>
            <w:tcW w:w="1531" w:type="dxa"/>
            <w:tcBorders>
              <w:top w:val="nil"/>
              <w:left w:val="nil"/>
              <w:bottom w:val="nil"/>
              <w:right w:val="nil"/>
            </w:tcBorders>
            <w:vAlign w:val="bottom"/>
          </w:tcPr>
          <w:p w:rsidR="00EF364D" w:rsidRDefault="00EF364D">
            <w:pPr>
              <w:pStyle w:val="ConsPlusNormal"/>
              <w:jc w:val="right"/>
            </w:pPr>
            <w:r>
              <w:t>-21,4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12 5 01 59100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-21,4</w:t>
            </w:r>
          </w:p>
        </w:tc>
        <w:tc>
          <w:tcPr>
            <w:tcW w:w="1531" w:type="dxa"/>
            <w:tcBorders>
              <w:top w:val="nil"/>
              <w:left w:val="nil"/>
              <w:bottom w:val="nil"/>
              <w:right w:val="nil"/>
            </w:tcBorders>
            <w:vAlign w:val="bottom"/>
          </w:tcPr>
          <w:p w:rsidR="00EF364D" w:rsidRDefault="00EF364D">
            <w:pPr>
              <w:pStyle w:val="ConsPlusNormal"/>
              <w:jc w:val="right"/>
            </w:pPr>
            <w:r>
              <w:t>-21,4</w:t>
            </w:r>
          </w:p>
        </w:tc>
        <w:tc>
          <w:tcPr>
            <w:tcW w:w="1531" w:type="dxa"/>
            <w:tcBorders>
              <w:top w:val="nil"/>
              <w:left w:val="nil"/>
              <w:bottom w:val="nil"/>
              <w:right w:val="nil"/>
            </w:tcBorders>
            <w:vAlign w:val="bottom"/>
          </w:tcPr>
          <w:p w:rsidR="00EF364D" w:rsidRDefault="00EF364D">
            <w:pPr>
              <w:pStyle w:val="ConsPlusNormal"/>
              <w:jc w:val="right"/>
            </w:pPr>
            <w:r>
              <w:t>-21,4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12 5 02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-96,0</w:t>
            </w:r>
          </w:p>
        </w:tc>
        <w:tc>
          <w:tcPr>
            <w:tcW w:w="1531" w:type="dxa"/>
            <w:tcBorders>
              <w:top w:val="nil"/>
              <w:left w:val="nil"/>
              <w:bottom w:val="nil"/>
              <w:right w:val="nil"/>
            </w:tcBorders>
            <w:vAlign w:val="bottom"/>
          </w:tcPr>
          <w:p w:rsidR="00EF364D" w:rsidRDefault="00EF364D">
            <w:pPr>
              <w:pStyle w:val="ConsPlusNormal"/>
              <w:jc w:val="right"/>
            </w:pPr>
            <w:r>
              <w:t>-96,0</w:t>
            </w:r>
          </w:p>
        </w:tc>
        <w:tc>
          <w:tcPr>
            <w:tcW w:w="1531" w:type="dxa"/>
            <w:tcBorders>
              <w:top w:val="nil"/>
              <w:left w:val="nil"/>
              <w:bottom w:val="nil"/>
              <w:right w:val="nil"/>
            </w:tcBorders>
            <w:vAlign w:val="bottom"/>
          </w:tcPr>
          <w:p w:rsidR="00EF364D" w:rsidRDefault="00EF364D">
            <w:pPr>
              <w:pStyle w:val="ConsPlusNormal"/>
              <w:jc w:val="right"/>
            </w:pPr>
            <w:r>
              <w:t>-96,0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12 5 02 29990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-96,0</w:t>
            </w:r>
          </w:p>
        </w:tc>
        <w:tc>
          <w:tcPr>
            <w:tcW w:w="1531" w:type="dxa"/>
            <w:tcBorders>
              <w:top w:val="nil"/>
              <w:left w:val="nil"/>
              <w:bottom w:val="nil"/>
              <w:right w:val="nil"/>
            </w:tcBorders>
            <w:vAlign w:val="bottom"/>
          </w:tcPr>
          <w:p w:rsidR="00EF364D" w:rsidRDefault="00EF364D">
            <w:pPr>
              <w:pStyle w:val="ConsPlusNormal"/>
              <w:jc w:val="right"/>
            </w:pPr>
            <w:r>
              <w:t>-96,0</w:t>
            </w:r>
          </w:p>
        </w:tc>
        <w:tc>
          <w:tcPr>
            <w:tcW w:w="1531" w:type="dxa"/>
            <w:tcBorders>
              <w:top w:val="nil"/>
              <w:left w:val="nil"/>
              <w:bottom w:val="nil"/>
              <w:right w:val="nil"/>
            </w:tcBorders>
            <w:vAlign w:val="bottom"/>
          </w:tcPr>
          <w:p w:rsidR="00EF364D" w:rsidRDefault="00EF364D">
            <w:pPr>
              <w:pStyle w:val="ConsPlusNormal"/>
              <w:jc w:val="right"/>
            </w:pPr>
            <w:r>
              <w:t>-96,0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Лесное хозяйство</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12 1 03</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12 1 03 51290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-2 665,0</w:t>
            </w:r>
          </w:p>
        </w:tc>
        <w:tc>
          <w:tcPr>
            <w:tcW w:w="1531" w:type="dxa"/>
            <w:tcBorders>
              <w:top w:val="nil"/>
              <w:left w:val="nil"/>
              <w:bottom w:val="nil"/>
              <w:right w:val="nil"/>
            </w:tcBorders>
            <w:vAlign w:val="bottom"/>
          </w:tcPr>
          <w:p w:rsidR="00EF364D" w:rsidRDefault="00EF364D">
            <w:pPr>
              <w:pStyle w:val="ConsPlusNormal"/>
              <w:jc w:val="right"/>
            </w:pPr>
            <w:r>
              <w:t>-2 665,0</w:t>
            </w:r>
          </w:p>
        </w:tc>
        <w:tc>
          <w:tcPr>
            <w:tcW w:w="1531" w:type="dxa"/>
            <w:tcBorders>
              <w:top w:val="nil"/>
              <w:left w:val="nil"/>
              <w:bottom w:val="nil"/>
              <w:right w:val="nil"/>
            </w:tcBorders>
            <w:vAlign w:val="bottom"/>
          </w:tcPr>
          <w:p w:rsidR="00EF364D" w:rsidRDefault="00EF364D">
            <w:pPr>
              <w:pStyle w:val="ConsPlusNormal"/>
              <w:jc w:val="right"/>
            </w:pPr>
            <w:r>
              <w:t>-2 665,0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12 1 03 51290</w:t>
            </w:r>
          </w:p>
        </w:tc>
        <w:tc>
          <w:tcPr>
            <w:tcW w:w="794"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+2 665,0</w:t>
            </w:r>
          </w:p>
        </w:tc>
        <w:tc>
          <w:tcPr>
            <w:tcW w:w="1531" w:type="dxa"/>
            <w:tcBorders>
              <w:top w:val="nil"/>
              <w:left w:val="nil"/>
              <w:bottom w:val="nil"/>
              <w:right w:val="nil"/>
            </w:tcBorders>
            <w:vAlign w:val="bottom"/>
          </w:tcPr>
          <w:p w:rsidR="00EF364D" w:rsidRDefault="00EF364D">
            <w:pPr>
              <w:pStyle w:val="ConsPlusNormal"/>
              <w:jc w:val="right"/>
            </w:pPr>
            <w:r>
              <w:t>+2 665,0</w:t>
            </w:r>
          </w:p>
        </w:tc>
        <w:tc>
          <w:tcPr>
            <w:tcW w:w="1531" w:type="dxa"/>
            <w:tcBorders>
              <w:top w:val="nil"/>
              <w:left w:val="nil"/>
              <w:bottom w:val="nil"/>
              <w:right w:val="nil"/>
            </w:tcBorders>
            <w:vAlign w:val="bottom"/>
          </w:tcPr>
          <w:p w:rsidR="00EF364D" w:rsidRDefault="00EF364D">
            <w:pPr>
              <w:pStyle w:val="ConsPlusNormal"/>
              <w:jc w:val="right"/>
            </w:pPr>
            <w:r>
              <w:t>+2 665,0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99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Иные непрограммные мероприятия</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99 9</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99 9 00 20550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+28,0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Охрана окружающей среды</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-15 916,6</w:t>
            </w:r>
          </w:p>
        </w:tc>
        <w:tc>
          <w:tcPr>
            <w:tcW w:w="1531" w:type="dxa"/>
            <w:tcBorders>
              <w:top w:val="nil"/>
              <w:left w:val="nil"/>
              <w:bottom w:val="nil"/>
              <w:right w:val="nil"/>
            </w:tcBorders>
            <w:vAlign w:val="bottom"/>
          </w:tcPr>
          <w:p w:rsidR="00EF364D" w:rsidRDefault="00EF364D">
            <w:pPr>
              <w:pStyle w:val="ConsPlusNormal"/>
              <w:jc w:val="right"/>
            </w:pPr>
            <w:r>
              <w:t>-27 832,8</w:t>
            </w:r>
          </w:p>
        </w:tc>
        <w:tc>
          <w:tcPr>
            <w:tcW w:w="1531" w:type="dxa"/>
            <w:tcBorders>
              <w:top w:val="nil"/>
              <w:left w:val="nil"/>
              <w:bottom w:val="nil"/>
              <w:right w:val="nil"/>
            </w:tcBorders>
            <w:vAlign w:val="bottom"/>
          </w:tcPr>
          <w:p w:rsidR="00EF364D" w:rsidRDefault="00EF364D">
            <w:pPr>
              <w:pStyle w:val="ConsPlusNormal"/>
              <w:jc w:val="right"/>
            </w:pPr>
            <w:r>
              <w:t>-28 251,5</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Охрана объектов растительного и животного мира и среды их обитания</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-4 201,6</w:t>
            </w:r>
          </w:p>
        </w:tc>
        <w:tc>
          <w:tcPr>
            <w:tcW w:w="1531" w:type="dxa"/>
            <w:tcBorders>
              <w:top w:val="nil"/>
              <w:left w:val="nil"/>
              <w:bottom w:val="nil"/>
              <w:right w:val="nil"/>
            </w:tcBorders>
            <w:vAlign w:val="bottom"/>
          </w:tcPr>
          <w:p w:rsidR="00EF364D" w:rsidRDefault="00EF364D">
            <w:pPr>
              <w:pStyle w:val="ConsPlusNormal"/>
              <w:jc w:val="right"/>
            </w:pPr>
            <w:r>
              <w:t>-9 707,8</w:t>
            </w:r>
          </w:p>
        </w:tc>
        <w:tc>
          <w:tcPr>
            <w:tcW w:w="1531" w:type="dxa"/>
            <w:tcBorders>
              <w:top w:val="nil"/>
              <w:left w:val="nil"/>
              <w:bottom w:val="nil"/>
              <w:right w:val="nil"/>
            </w:tcBorders>
            <w:vAlign w:val="bottom"/>
          </w:tcPr>
          <w:p w:rsidR="00EF364D" w:rsidRDefault="00EF364D">
            <w:pPr>
              <w:pStyle w:val="ConsPlusNormal"/>
              <w:jc w:val="right"/>
            </w:pPr>
            <w:r>
              <w:t>-9 950,5</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-4 201,6</w:t>
            </w:r>
          </w:p>
        </w:tc>
        <w:tc>
          <w:tcPr>
            <w:tcW w:w="1531" w:type="dxa"/>
            <w:tcBorders>
              <w:top w:val="nil"/>
              <w:left w:val="nil"/>
              <w:bottom w:val="nil"/>
              <w:right w:val="nil"/>
            </w:tcBorders>
            <w:vAlign w:val="bottom"/>
          </w:tcPr>
          <w:p w:rsidR="00EF364D" w:rsidRDefault="00EF364D">
            <w:pPr>
              <w:pStyle w:val="ConsPlusNormal"/>
              <w:jc w:val="right"/>
            </w:pPr>
            <w:r>
              <w:t>-9 707,8</w:t>
            </w:r>
          </w:p>
        </w:tc>
        <w:tc>
          <w:tcPr>
            <w:tcW w:w="1531" w:type="dxa"/>
            <w:tcBorders>
              <w:top w:val="nil"/>
              <w:left w:val="nil"/>
              <w:bottom w:val="nil"/>
              <w:right w:val="nil"/>
            </w:tcBorders>
            <w:vAlign w:val="bottom"/>
          </w:tcPr>
          <w:p w:rsidR="00EF364D" w:rsidRDefault="00EF364D">
            <w:pPr>
              <w:pStyle w:val="ConsPlusNormal"/>
              <w:jc w:val="right"/>
            </w:pPr>
            <w:r>
              <w:t>-9 950,5</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"Сохранение, воспроизводство и использование животного мира"</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-4 201,6</w:t>
            </w:r>
          </w:p>
        </w:tc>
        <w:tc>
          <w:tcPr>
            <w:tcW w:w="1531" w:type="dxa"/>
            <w:tcBorders>
              <w:top w:val="nil"/>
              <w:left w:val="nil"/>
              <w:bottom w:val="nil"/>
              <w:right w:val="nil"/>
            </w:tcBorders>
            <w:vAlign w:val="bottom"/>
          </w:tcPr>
          <w:p w:rsidR="00EF364D" w:rsidRDefault="00EF364D">
            <w:pPr>
              <w:pStyle w:val="ConsPlusNormal"/>
              <w:jc w:val="right"/>
            </w:pPr>
            <w:r>
              <w:t>-9 707,8</w:t>
            </w:r>
          </w:p>
        </w:tc>
        <w:tc>
          <w:tcPr>
            <w:tcW w:w="1531" w:type="dxa"/>
            <w:tcBorders>
              <w:top w:val="nil"/>
              <w:left w:val="nil"/>
              <w:bottom w:val="nil"/>
              <w:right w:val="nil"/>
            </w:tcBorders>
            <w:vAlign w:val="bottom"/>
          </w:tcPr>
          <w:p w:rsidR="00EF364D" w:rsidRDefault="00EF364D">
            <w:pPr>
              <w:pStyle w:val="ConsPlusNormal"/>
              <w:jc w:val="right"/>
            </w:pPr>
            <w:r>
              <w:t>-9 950,5</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12 4 04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-4 045,8</w:t>
            </w:r>
          </w:p>
        </w:tc>
        <w:tc>
          <w:tcPr>
            <w:tcW w:w="1531" w:type="dxa"/>
            <w:tcBorders>
              <w:top w:val="nil"/>
              <w:left w:val="nil"/>
              <w:bottom w:val="nil"/>
              <w:right w:val="nil"/>
            </w:tcBorders>
            <w:vAlign w:val="bottom"/>
          </w:tcPr>
          <w:p w:rsidR="00EF364D" w:rsidRDefault="00EF364D">
            <w:pPr>
              <w:pStyle w:val="ConsPlusNormal"/>
              <w:jc w:val="right"/>
            </w:pPr>
            <w:r>
              <w:t>-9 552,0</w:t>
            </w:r>
          </w:p>
        </w:tc>
        <w:tc>
          <w:tcPr>
            <w:tcW w:w="1531" w:type="dxa"/>
            <w:tcBorders>
              <w:top w:val="nil"/>
              <w:left w:val="nil"/>
              <w:bottom w:val="nil"/>
              <w:right w:val="nil"/>
            </w:tcBorders>
            <w:vAlign w:val="bottom"/>
          </w:tcPr>
          <w:p w:rsidR="00EF364D" w:rsidRDefault="00EF364D">
            <w:pPr>
              <w:pStyle w:val="ConsPlusNormal"/>
              <w:jc w:val="right"/>
            </w:pPr>
            <w:r>
              <w:t>-9 794,7</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12 4 04 59700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-3 630,2</w:t>
            </w:r>
          </w:p>
        </w:tc>
        <w:tc>
          <w:tcPr>
            <w:tcW w:w="1531" w:type="dxa"/>
            <w:tcBorders>
              <w:top w:val="nil"/>
              <w:left w:val="nil"/>
              <w:bottom w:val="nil"/>
              <w:right w:val="nil"/>
            </w:tcBorders>
            <w:vAlign w:val="bottom"/>
          </w:tcPr>
          <w:p w:rsidR="00EF364D" w:rsidRDefault="00EF364D">
            <w:pPr>
              <w:pStyle w:val="ConsPlusNormal"/>
              <w:jc w:val="right"/>
            </w:pPr>
            <w:r>
              <w:t>-8 987,0</w:t>
            </w:r>
          </w:p>
        </w:tc>
        <w:tc>
          <w:tcPr>
            <w:tcW w:w="1531" w:type="dxa"/>
            <w:tcBorders>
              <w:top w:val="nil"/>
              <w:left w:val="nil"/>
              <w:bottom w:val="nil"/>
              <w:right w:val="nil"/>
            </w:tcBorders>
            <w:vAlign w:val="bottom"/>
          </w:tcPr>
          <w:p w:rsidR="00EF364D" w:rsidRDefault="00EF364D">
            <w:pPr>
              <w:pStyle w:val="ConsPlusNormal"/>
              <w:jc w:val="right"/>
            </w:pPr>
            <w:r>
              <w:t>-9 076,0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12 4 04 59700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-415,6</w:t>
            </w:r>
          </w:p>
        </w:tc>
        <w:tc>
          <w:tcPr>
            <w:tcW w:w="1531" w:type="dxa"/>
            <w:tcBorders>
              <w:top w:val="nil"/>
              <w:left w:val="nil"/>
              <w:bottom w:val="nil"/>
              <w:right w:val="nil"/>
            </w:tcBorders>
            <w:vAlign w:val="bottom"/>
          </w:tcPr>
          <w:p w:rsidR="00EF364D" w:rsidRDefault="00EF364D">
            <w:pPr>
              <w:pStyle w:val="ConsPlusNormal"/>
              <w:jc w:val="right"/>
            </w:pPr>
            <w:r>
              <w:t>-565,0</w:t>
            </w:r>
          </w:p>
        </w:tc>
        <w:tc>
          <w:tcPr>
            <w:tcW w:w="1531" w:type="dxa"/>
            <w:tcBorders>
              <w:top w:val="nil"/>
              <w:left w:val="nil"/>
              <w:bottom w:val="nil"/>
              <w:right w:val="nil"/>
            </w:tcBorders>
            <w:vAlign w:val="bottom"/>
          </w:tcPr>
          <w:p w:rsidR="00EF364D" w:rsidRDefault="00EF364D">
            <w:pPr>
              <w:pStyle w:val="ConsPlusNormal"/>
              <w:jc w:val="right"/>
            </w:pPr>
            <w:r>
              <w:t>-718,7</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12 4 05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-155,8</w:t>
            </w:r>
          </w:p>
        </w:tc>
        <w:tc>
          <w:tcPr>
            <w:tcW w:w="1531" w:type="dxa"/>
            <w:tcBorders>
              <w:top w:val="nil"/>
              <w:left w:val="nil"/>
              <w:bottom w:val="nil"/>
              <w:right w:val="nil"/>
            </w:tcBorders>
            <w:vAlign w:val="bottom"/>
          </w:tcPr>
          <w:p w:rsidR="00EF364D" w:rsidRDefault="00EF364D">
            <w:pPr>
              <w:pStyle w:val="ConsPlusNormal"/>
              <w:jc w:val="right"/>
            </w:pPr>
            <w:r>
              <w:t>-155,8</w:t>
            </w:r>
          </w:p>
        </w:tc>
        <w:tc>
          <w:tcPr>
            <w:tcW w:w="1531" w:type="dxa"/>
            <w:tcBorders>
              <w:top w:val="nil"/>
              <w:left w:val="nil"/>
              <w:bottom w:val="nil"/>
              <w:right w:val="nil"/>
            </w:tcBorders>
            <w:vAlign w:val="bottom"/>
          </w:tcPr>
          <w:p w:rsidR="00EF364D" w:rsidRDefault="00EF364D">
            <w:pPr>
              <w:pStyle w:val="ConsPlusNormal"/>
              <w:jc w:val="right"/>
            </w:pPr>
            <w:r>
              <w:t>-155,8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12 4 05 59200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-155,8</w:t>
            </w:r>
          </w:p>
        </w:tc>
        <w:tc>
          <w:tcPr>
            <w:tcW w:w="1531" w:type="dxa"/>
            <w:tcBorders>
              <w:top w:val="nil"/>
              <w:left w:val="nil"/>
              <w:bottom w:val="nil"/>
              <w:right w:val="nil"/>
            </w:tcBorders>
            <w:vAlign w:val="bottom"/>
          </w:tcPr>
          <w:p w:rsidR="00EF364D" w:rsidRDefault="00EF364D">
            <w:pPr>
              <w:pStyle w:val="ConsPlusNormal"/>
              <w:jc w:val="right"/>
            </w:pPr>
            <w:r>
              <w:t>-155,8</w:t>
            </w:r>
          </w:p>
        </w:tc>
        <w:tc>
          <w:tcPr>
            <w:tcW w:w="1531" w:type="dxa"/>
            <w:tcBorders>
              <w:top w:val="nil"/>
              <w:left w:val="nil"/>
              <w:bottom w:val="nil"/>
              <w:right w:val="nil"/>
            </w:tcBorders>
            <w:vAlign w:val="bottom"/>
          </w:tcPr>
          <w:p w:rsidR="00EF364D" w:rsidRDefault="00EF364D">
            <w:pPr>
              <w:pStyle w:val="ConsPlusNormal"/>
              <w:jc w:val="right"/>
            </w:pPr>
            <w:r>
              <w:t>-155,8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охраны окружающей среды</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-11 715,0</w:t>
            </w:r>
          </w:p>
        </w:tc>
        <w:tc>
          <w:tcPr>
            <w:tcW w:w="1531" w:type="dxa"/>
            <w:tcBorders>
              <w:top w:val="nil"/>
              <w:left w:val="nil"/>
              <w:bottom w:val="nil"/>
              <w:right w:val="nil"/>
            </w:tcBorders>
            <w:vAlign w:val="bottom"/>
          </w:tcPr>
          <w:p w:rsidR="00EF364D" w:rsidRDefault="00EF364D">
            <w:pPr>
              <w:pStyle w:val="ConsPlusNormal"/>
              <w:jc w:val="right"/>
            </w:pPr>
            <w:r>
              <w:t>-18 125,0</w:t>
            </w:r>
          </w:p>
        </w:tc>
        <w:tc>
          <w:tcPr>
            <w:tcW w:w="1531" w:type="dxa"/>
            <w:tcBorders>
              <w:top w:val="nil"/>
              <w:left w:val="nil"/>
              <w:bottom w:val="nil"/>
              <w:right w:val="nil"/>
            </w:tcBorders>
            <w:vAlign w:val="bottom"/>
          </w:tcPr>
          <w:p w:rsidR="00EF364D" w:rsidRDefault="00EF364D">
            <w:pPr>
              <w:pStyle w:val="ConsPlusNormal"/>
              <w:jc w:val="right"/>
            </w:pPr>
            <w:r>
              <w:t>-18 301,0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-11 715,0</w:t>
            </w:r>
          </w:p>
        </w:tc>
        <w:tc>
          <w:tcPr>
            <w:tcW w:w="1531" w:type="dxa"/>
            <w:tcBorders>
              <w:top w:val="nil"/>
              <w:left w:val="nil"/>
              <w:bottom w:val="nil"/>
              <w:right w:val="nil"/>
            </w:tcBorders>
            <w:vAlign w:val="bottom"/>
          </w:tcPr>
          <w:p w:rsidR="00EF364D" w:rsidRDefault="00EF364D">
            <w:pPr>
              <w:pStyle w:val="ConsPlusNormal"/>
              <w:jc w:val="right"/>
            </w:pPr>
            <w:r>
              <w:t>-18 125,0</w:t>
            </w:r>
          </w:p>
        </w:tc>
        <w:tc>
          <w:tcPr>
            <w:tcW w:w="1531" w:type="dxa"/>
            <w:tcBorders>
              <w:top w:val="nil"/>
              <w:left w:val="nil"/>
              <w:bottom w:val="nil"/>
              <w:right w:val="nil"/>
            </w:tcBorders>
            <w:vAlign w:val="bottom"/>
          </w:tcPr>
          <w:p w:rsidR="00EF364D" w:rsidRDefault="00EF364D">
            <w:pPr>
              <w:pStyle w:val="ConsPlusNormal"/>
              <w:jc w:val="right"/>
            </w:pPr>
            <w:r>
              <w:t>-18 301,0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-11 715,0</w:t>
            </w:r>
          </w:p>
        </w:tc>
        <w:tc>
          <w:tcPr>
            <w:tcW w:w="1531" w:type="dxa"/>
            <w:tcBorders>
              <w:top w:val="nil"/>
              <w:left w:val="nil"/>
              <w:bottom w:val="nil"/>
              <w:right w:val="nil"/>
            </w:tcBorders>
            <w:vAlign w:val="bottom"/>
          </w:tcPr>
          <w:p w:rsidR="00EF364D" w:rsidRDefault="00EF364D">
            <w:pPr>
              <w:pStyle w:val="ConsPlusNormal"/>
              <w:jc w:val="right"/>
            </w:pPr>
            <w:r>
              <w:t>-18 125,0</w:t>
            </w:r>
          </w:p>
        </w:tc>
        <w:tc>
          <w:tcPr>
            <w:tcW w:w="1531" w:type="dxa"/>
            <w:tcBorders>
              <w:top w:val="nil"/>
              <w:left w:val="nil"/>
              <w:bottom w:val="nil"/>
              <w:right w:val="nil"/>
            </w:tcBorders>
            <w:vAlign w:val="bottom"/>
          </w:tcPr>
          <w:p w:rsidR="00EF364D" w:rsidRDefault="00EF364D">
            <w:pPr>
              <w:pStyle w:val="ConsPlusNormal"/>
              <w:jc w:val="right"/>
            </w:pPr>
            <w:r>
              <w:t>-18 301,0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-11 715,0</w:t>
            </w:r>
          </w:p>
        </w:tc>
        <w:tc>
          <w:tcPr>
            <w:tcW w:w="1531" w:type="dxa"/>
            <w:tcBorders>
              <w:top w:val="nil"/>
              <w:left w:val="nil"/>
              <w:bottom w:val="nil"/>
              <w:right w:val="nil"/>
            </w:tcBorders>
            <w:vAlign w:val="bottom"/>
          </w:tcPr>
          <w:p w:rsidR="00EF364D" w:rsidRDefault="00EF364D">
            <w:pPr>
              <w:pStyle w:val="ConsPlusNormal"/>
              <w:jc w:val="right"/>
            </w:pPr>
            <w:r>
              <w:t>-18 125,0</w:t>
            </w:r>
          </w:p>
        </w:tc>
        <w:tc>
          <w:tcPr>
            <w:tcW w:w="1531" w:type="dxa"/>
            <w:tcBorders>
              <w:top w:val="nil"/>
              <w:left w:val="nil"/>
              <w:bottom w:val="nil"/>
              <w:right w:val="nil"/>
            </w:tcBorders>
            <w:vAlign w:val="bottom"/>
          </w:tcPr>
          <w:p w:rsidR="00EF364D" w:rsidRDefault="00EF364D">
            <w:pPr>
              <w:pStyle w:val="ConsPlusNormal"/>
              <w:jc w:val="right"/>
            </w:pPr>
            <w:r>
              <w:t>-18 301,0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12 6 01 90019</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-9 504,0</w:t>
            </w:r>
          </w:p>
        </w:tc>
        <w:tc>
          <w:tcPr>
            <w:tcW w:w="1531" w:type="dxa"/>
            <w:tcBorders>
              <w:top w:val="nil"/>
              <w:left w:val="nil"/>
              <w:bottom w:val="nil"/>
              <w:right w:val="nil"/>
            </w:tcBorders>
            <w:vAlign w:val="bottom"/>
          </w:tcPr>
          <w:p w:rsidR="00EF364D" w:rsidRDefault="00EF364D">
            <w:pPr>
              <w:pStyle w:val="ConsPlusNormal"/>
              <w:jc w:val="right"/>
            </w:pPr>
            <w:r>
              <w:t>-15 268,0</w:t>
            </w:r>
          </w:p>
        </w:tc>
        <w:tc>
          <w:tcPr>
            <w:tcW w:w="1531" w:type="dxa"/>
            <w:tcBorders>
              <w:top w:val="nil"/>
              <w:left w:val="nil"/>
              <w:bottom w:val="nil"/>
              <w:right w:val="nil"/>
            </w:tcBorders>
            <w:vAlign w:val="bottom"/>
          </w:tcPr>
          <w:p w:rsidR="00EF364D" w:rsidRDefault="00EF364D">
            <w:pPr>
              <w:pStyle w:val="ConsPlusNormal"/>
              <w:jc w:val="right"/>
            </w:pPr>
            <w:r>
              <w:t>-15 419,0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12 6 01 90019</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-2 223,0</w:t>
            </w:r>
          </w:p>
        </w:tc>
        <w:tc>
          <w:tcPr>
            <w:tcW w:w="1531" w:type="dxa"/>
            <w:tcBorders>
              <w:top w:val="nil"/>
              <w:left w:val="nil"/>
              <w:bottom w:val="nil"/>
              <w:right w:val="nil"/>
            </w:tcBorders>
            <w:vAlign w:val="bottom"/>
          </w:tcPr>
          <w:p w:rsidR="00EF364D" w:rsidRDefault="00EF364D">
            <w:pPr>
              <w:pStyle w:val="ConsPlusNormal"/>
              <w:jc w:val="right"/>
            </w:pPr>
            <w:r>
              <w:t>-2 836,0</w:t>
            </w:r>
          </w:p>
        </w:tc>
        <w:tc>
          <w:tcPr>
            <w:tcW w:w="1531" w:type="dxa"/>
            <w:tcBorders>
              <w:top w:val="nil"/>
              <w:left w:val="nil"/>
              <w:bottom w:val="nil"/>
              <w:right w:val="nil"/>
            </w:tcBorders>
            <w:vAlign w:val="bottom"/>
          </w:tcPr>
          <w:p w:rsidR="00EF364D" w:rsidRDefault="00EF364D">
            <w:pPr>
              <w:pStyle w:val="ConsPlusNormal"/>
              <w:jc w:val="right"/>
            </w:pPr>
            <w:r>
              <w:t>-2 861,0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852</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12 6 01 90019</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+12,0</w:t>
            </w:r>
          </w:p>
        </w:tc>
        <w:tc>
          <w:tcPr>
            <w:tcW w:w="1531" w:type="dxa"/>
            <w:tcBorders>
              <w:top w:val="nil"/>
              <w:left w:val="nil"/>
              <w:bottom w:val="nil"/>
              <w:right w:val="nil"/>
            </w:tcBorders>
            <w:vAlign w:val="bottom"/>
          </w:tcPr>
          <w:p w:rsidR="00EF364D" w:rsidRDefault="00EF364D">
            <w:pPr>
              <w:pStyle w:val="ConsPlusNormal"/>
              <w:jc w:val="right"/>
            </w:pPr>
            <w:r>
              <w:t>-21,0</w:t>
            </w:r>
          </w:p>
        </w:tc>
        <w:tc>
          <w:tcPr>
            <w:tcW w:w="1531" w:type="dxa"/>
            <w:tcBorders>
              <w:top w:val="nil"/>
              <w:left w:val="nil"/>
              <w:bottom w:val="nil"/>
              <w:right w:val="nil"/>
            </w:tcBorders>
            <w:vAlign w:val="bottom"/>
          </w:tcPr>
          <w:p w:rsidR="00EF364D" w:rsidRDefault="00EF364D">
            <w:pPr>
              <w:pStyle w:val="ConsPlusNormal"/>
              <w:jc w:val="right"/>
            </w:pPr>
            <w:r>
              <w:t>-21,0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Управление экологического и охотничьего надзора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+16 034,0</w:t>
            </w:r>
          </w:p>
        </w:tc>
        <w:tc>
          <w:tcPr>
            <w:tcW w:w="1531" w:type="dxa"/>
            <w:tcBorders>
              <w:top w:val="nil"/>
              <w:left w:val="nil"/>
              <w:bottom w:val="nil"/>
              <w:right w:val="nil"/>
            </w:tcBorders>
            <w:vAlign w:val="bottom"/>
          </w:tcPr>
          <w:p w:rsidR="00EF364D" w:rsidRDefault="00EF364D">
            <w:pPr>
              <w:pStyle w:val="ConsPlusNormal"/>
              <w:jc w:val="right"/>
            </w:pPr>
            <w:r>
              <w:t>+27 950,2</w:t>
            </w:r>
          </w:p>
        </w:tc>
        <w:tc>
          <w:tcPr>
            <w:tcW w:w="1531" w:type="dxa"/>
            <w:tcBorders>
              <w:top w:val="nil"/>
              <w:left w:val="nil"/>
              <w:bottom w:val="nil"/>
              <w:right w:val="nil"/>
            </w:tcBorders>
            <w:vAlign w:val="bottom"/>
          </w:tcPr>
          <w:p w:rsidR="00EF364D" w:rsidRDefault="00EF364D">
            <w:pPr>
              <w:pStyle w:val="ConsPlusNormal"/>
              <w:jc w:val="right"/>
            </w:pPr>
            <w:r>
              <w:t>+28 368,9</w:t>
            </w:r>
          </w:p>
        </w:tc>
      </w:tr>
      <w:tr w:rsidR="00EF364D">
        <w:tblPrEx>
          <w:tblBorders>
            <w:left w:val="none" w:sz="0" w:space="0" w:color="auto"/>
            <w:right w:val="none" w:sz="0" w:space="0" w:color="auto"/>
            <w:insideH w:val="none" w:sz="0" w:space="0" w:color="auto"/>
            <w:insideV w:val="none" w:sz="0" w:space="0" w:color="auto"/>
          </w:tblBorders>
        </w:tblPrEx>
        <w:tc>
          <w:tcPr>
            <w:tcW w:w="12717" w:type="dxa"/>
            <w:gridSpan w:val="9"/>
            <w:tcBorders>
              <w:top w:val="nil"/>
              <w:left w:val="nil"/>
              <w:bottom w:val="nil"/>
              <w:right w:val="nil"/>
            </w:tcBorders>
          </w:tcPr>
          <w:p w:rsidR="00EF364D" w:rsidRDefault="00EF364D">
            <w:pPr>
              <w:pStyle w:val="ConsPlusNormal"/>
              <w:jc w:val="both"/>
            </w:pPr>
            <w:r>
              <w:t xml:space="preserve">(в ред. </w:t>
            </w:r>
            <w:hyperlink r:id="rId164" w:history="1">
              <w:r>
                <w:rPr>
                  <w:color w:val="0000FF"/>
                </w:rPr>
                <w:t>закона</w:t>
              </w:r>
            </w:hyperlink>
            <w:r>
              <w:t xml:space="preserve"> Белгородской области от 19.04.2019 N 365)</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Национальная экономика</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Сельское хозяйство и рыболовство</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"Любительское рыболовство и охрана водных биоресурсов"</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c>
          <w:tcPr>
            <w:tcW w:w="1531" w:type="dxa"/>
            <w:tcBorders>
              <w:top w:val="nil"/>
              <w:left w:val="nil"/>
              <w:bottom w:val="nil"/>
              <w:right w:val="nil"/>
            </w:tcBorders>
            <w:vAlign w:val="bottom"/>
          </w:tcPr>
          <w:p w:rsidR="00EF364D" w:rsidRDefault="00EF364D">
            <w:pPr>
              <w:pStyle w:val="ConsPlusNormal"/>
              <w:jc w:val="right"/>
            </w:pPr>
            <w:r>
              <w:t>+117,4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12 5 01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+21,4</w:t>
            </w:r>
          </w:p>
        </w:tc>
        <w:tc>
          <w:tcPr>
            <w:tcW w:w="1531" w:type="dxa"/>
            <w:tcBorders>
              <w:top w:val="nil"/>
              <w:left w:val="nil"/>
              <w:bottom w:val="nil"/>
              <w:right w:val="nil"/>
            </w:tcBorders>
            <w:vAlign w:val="bottom"/>
          </w:tcPr>
          <w:p w:rsidR="00EF364D" w:rsidRDefault="00EF364D">
            <w:pPr>
              <w:pStyle w:val="ConsPlusNormal"/>
              <w:jc w:val="right"/>
            </w:pPr>
            <w:r>
              <w:t>+21,4</w:t>
            </w:r>
          </w:p>
        </w:tc>
        <w:tc>
          <w:tcPr>
            <w:tcW w:w="1531" w:type="dxa"/>
            <w:tcBorders>
              <w:top w:val="nil"/>
              <w:left w:val="nil"/>
              <w:bottom w:val="nil"/>
              <w:right w:val="nil"/>
            </w:tcBorders>
            <w:vAlign w:val="bottom"/>
          </w:tcPr>
          <w:p w:rsidR="00EF364D" w:rsidRDefault="00EF364D">
            <w:pPr>
              <w:pStyle w:val="ConsPlusNormal"/>
              <w:jc w:val="right"/>
            </w:pPr>
            <w:r>
              <w:t>+21,4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12 5 01 59100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+21,4</w:t>
            </w:r>
          </w:p>
        </w:tc>
        <w:tc>
          <w:tcPr>
            <w:tcW w:w="1531" w:type="dxa"/>
            <w:tcBorders>
              <w:top w:val="nil"/>
              <w:left w:val="nil"/>
              <w:bottom w:val="nil"/>
              <w:right w:val="nil"/>
            </w:tcBorders>
            <w:vAlign w:val="bottom"/>
          </w:tcPr>
          <w:p w:rsidR="00EF364D" w:rsidRDefault="00EF364D">
            <w:pPr>
              <w:pStyle w:val="ConsPlusNormal"/>
              <w:jc w:val="right"/>
            </w:pPr>
            <w:r>
              <w:t>+21,4</w:t>
            </w:r>
          </w:p>
        </w:tc>
        <w:tc>
          <w:tcPr>
            <w:tcW w:w="1531" w:type="dxa"/>
            <w:tcBorders>
              <w:top w:val="nil"/>
              <w:left w:val="nil"/>
              <w:bottom w:val="nil"/>
              <w:right w:val="nil"/>
            </w:tcBorders>
            <w:vAlign w:val="bottom"/>
          </w:tcPr>
          <w:p w:rsidR="00EF364D" w:rsidRDefault="00EF364D">
            <w:pPr>
              <w:pStyle w:val="ConsPlusNormal"/>
              <w:jc w:val="right"/>
            </w:pPr>
            <w:r>
              <w:t>+21,4</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12 5 02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+96,0</w:t>
            </w:r>
          </w:p>
        </w:tc>
        <w:tc>
          <w:tcPr>
            <w:tcW w:w="1531" w:type="dxa"/>
            <w:tcBorders>
              <w:top w:val="nil"/>
              <w:left w:val="nil"/>
              <w:bottom w:val="nil"/>
              <w:right w:val="nil"/>
            </w:tcBorders>
            <w:vAlign w:val="bottom"/>
          </w:tcPr>
          <w:p w:rsidR="00EF364D" w:rsidRDefault="00EF364D">
            <w:pPr>
              <w:pStyle w:val="ConsPlusNormal"/>
              <w:jc w:val="right"/>
            </w:pPr>
            <w:r>
              <w:t>+96,0</w:t>
            </w:r>
          </w:p>
        </w:tc>
        <w:tc>
          <w:tcPr>
            <w:tcW w:w="1531" w:type="dxa"/>
            <w:tcBorders>
              <w:top w:val="nil"/>
              <w:left w:val="nil"/>
              <w:bottom w:val="nil"/>
              <w:right w:val="nil"/>
            </w:tcBorders>
            <w:vAlign w:val="bottom"/>
          </w:tcPr>
          <w:p w:rsidR="00EF364D" w:rsidRDefault="00EF364D">
            <w:pPr>
              <w:pStyle w:val="ConsPlusNormal"/>
              <w:jc w:val="right"/>
            </w:pPr>
            <w:r>
              <w:t>+96,0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04</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12 5 02 29990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+96,0</w:t>
            </w:r>
          </w:p>
        </w:tc>
        <w:tc>
          <w:tcPr>
            <w:tcW w:w="1531" w:type="dxa"/>
            <w:tcBorders>
              <w:top w:val="nil"/>
              <w:left w:val="nil"/>
              <w:bottom w:val="nil"/>
              <w:right w:val="nil"/>
            </w:tcBorders>
            <w:vAlign w:val="bottom"/>
          </w:tcPr>
          <w:p w:rsidR="00EF364D" w:rsidRDefault="00EF364D">
            <w:pPr>
              <w:pStyle w:val="ConsPlusNormal"/>
              <w:jc w:val="right"/>
            </w:pPr>
            <w:r>
              <w:t>+96,0</w:t>
            </w:r>
          </w:p>
        </w:tc>
        <w:tc>
          <w:tcPr>
            <w:tcW w:w="1531" w:type="dxa"/>
            <w:tcBorders>
              <w:top w:val="nil"/>
              <w:left w:val="nil"/>
              <w:bottom w:val="nil"/>
              <w:right w:val="nil"/>
            </w:tcBorders>
            <w:vAlign w:val="bottom"/>
          </w:tcPr>
          <w:p w:rsidR="00EF364D" w:rsidRDefault="00EF364D">
            <w:pPr>
              <w:pStyle w:val="ConsPlusNormal"/>
              <w:jc w:val="right"/>
            </w:pPr>
            <w:r>
              <w:t>+96,0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Охрана окружающей среды</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+15 916,6</w:t>
            </w:r>
          </w:p>
        </w:tc>
        <w:tc>
          <w:tcPr>
            <w:tcW w:w="1531" w:type="dxa"/>
            <w:tcBorders>
              <w:top w:val="nil"/>
              <w:left w:val="nil"/>
              <w:bottom w:val="nil"/>
              <w:right w:val="nil"/>
            </w:tcBorders>
            <w:vAlign w:val="bottom"/>
          </w:tcPr>
          <w:p w:rsidR="00EF364D" w:rsidRDefault="00EF364D">
            <w:pPr>
              <w:pStyle w:val="ConsPlusNormal"/>
              <w:jc w:val="right"/>
            </w:pPr>
            <w:r>
              <w:t>+27 832,8</w:t>
            </w:r>
          </w:p>
        </w:tc>
        <w:tc>
          <w:tcPr>
            <w:tcW w:w="1531" w:type="dxa"/>
            <w:tcBorders>
              <w:top w:val="nil"/>
              <w:left w:val="nil"/>
              <w:bottom w:val="nil"/>
              <w:right w:val="nil"/>
            </w:tcBorders>
            <w:vAlign w:val="bottom"/>
          </w:tcPr>
          <w:p w:rsidR="00EF364D" w:rsidRDefault="00EF364D">
            <w:pPr>
              <w:pStyle w:val="ConsPlusNormal"/>
              <w:jc w:val="right"/>
            </w:pPr>
            <w:r>
              <w:t>+28 251,5</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Охрана объектов растительного и животного мира и среды их обитания</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+4 201,6</w:t>
            </w:r>
          </w:p>
        </w:tc>
        <w:tc>
          <w:tcPr>
            <w:tcW w:w="1531" w:type="dxa"/>
            <w:tcBorders>
              <w:top w:val="nil"/>
              <w:left w:val="nil"/>
              <w:bottom w:val="nil"/>
              <w:right w:val="nil"/>
            </w:tcBorders>
            <w:vAlign w:val="bottom"/>
          </w:tcPr>
          <w:p w:rsidR="00EF364D" w:rsidRDefault="00EF364D">
            <w:pPr>
              <w:pStyle w:val="ConsPlusNormal"/>
              <w:jc w:val="right"/>
            </w:pPr>
            <w:r>
              <w:t>+9 707,8</w:t>
            </w:r>
          </w:p>
        </w:tc>
        <w:tc>
          <w:tcPr>
            <w:tcW w:w="1531" w:type="dxa"/>
            <w:tcBorders>
              <w:top w:val="nil"/>
              <w:left w:val="nil"/>
              <w:bottom w:val="nil"/>
              <w:right w:val="nil"/>
            </w:tcBorders>
            <w:vAlign w:val="bottom"/>
          </w:tcPr>
          <w:p w:rsidR="00EF364D" w:rsidRDefault="00EF364D">
            <w:pPr>
              <w:pStyle w:val="ConsPlusNormal"/>
              <w:jc w:val="right"/>
            </w:pPr>
            <w:r>
              <w:t>+9 950,5</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 на 2014 - 2020 годы"</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+4 201,6</w:t>
            </w:r>
          </w:p>
        </w:tc>
        <w:tc>
          <w:tcPr>
            <w:tcW w:w="1531" w:type="dxa"/>
            <w:tcBorders>
              <w:top w:val="nil"/>
              <w:left w:val="nil"/>
              <w:bottom w:val="nil"/>
              <w:right w:val="nil"/>
            </w:tcBorders>
            <w:vAlign w:val="bottom"/>
          </w:tcPr>
          <w:p w:rsidR="00EF364D" w:rsidRDefault="00EF364D">
            <w:pPr>
              <w:pStyle w:val="ConsPlusNormal"/>
              <w:jc w:val="right"/>
            </w:pPr>
            <w:r>
              <w:t>+9 707,8</w:t>
            </w:r>
          </w:p>
        </w:tc>
        <w:tc>
          <w:tcPr>
            <w:tcW w:w="1531" w:type="dxa"/>
            <w:tcBorders>
              <w:top w:val="nil"/>
              <w:left w:val="nil"/>
              <w:bottom w:val="nil"/>
              <w:right w:val="nil"/>
            </w:tcBorders>
            <w:vAlign w:val="bottom"/>
          </w:tcPr>
          <w:p w:rsidR="00EF364D" w:rsidRDefault="00EF364D">
            <w:pPr>
              <w:pStyle w:val="ConsPlusNormal"/>
              <w:jc w:val="right"/>
            </w:pPr>
            <w:r>
              <w:t>+9 950,5</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"Сохранение, воспроизводство и использование животного мира"</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+4 201,6</w:t>
            </w:r>
          </w:p>
        </w:tc>
        <w:tc>
          <w:tcPr>
            <w:tcW w:w="1531" w:type="dxa"/>
            <w:tcBorders>
              <w:top w:val="nil"/>
              <w:left w:val="nil"/>
              <w:bottom w:val="nil"/>
              <w:right w:val="nil"/>
            </w:tcBorders>
            <w:vAlign w:val="bottom"/>
          </w:tcPr>
          <w:p w:rsidR="00EF364D" w:rsidRDefault="00EF364D">
            <w:pPr>
              <w:pStyle w:val="ConsPlusNormal"/>
              <w:jc w:val="right"/>
            </w:pPr>
            <w:r>
              <w:t>+9 707,8</w:t>
            </w:r>
          </w:p>
        </w:tc>
        <w:tc>
          <w:tcPr>
            <w:tcW w:w="1531" w:type="dxa"/>
            <w:tcBorders>
              <w:top w:val="nil"/>
              <w:left w:val="nil"/>
              <w:bottom w:val="nil"/>
              <w:right w:val="nil"/>
            </w:tcBorders>
            <w:vAlign w:val="bottom"/>
          </w:tcPr>
          <w:p w:rsidR="00EF364D" w:rsidRDefault="00EF364D">
            <w:pPr>
              <w:pStyle w:val="ConsPlusNormal"/>
              <w:jc w:val="right"/>
            </w:pPr>
            <w:r>
              <w:t>+9 950,5</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12 4 04</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+4 045,8</w:t>
            </w:r>
          </w:p>
        </w:tc>
        <w:tc>
          <w:tcPr>
            <w:tcW w:w="1531" w:type="dxa"/>
            <w:tcBorders>
              <w:top w:val="nil"/>
              <w:left w:val="nil"/>
              <w:bottom w:val="nil"/>
              <w:right w:val="nil"/>
            </w:tcBorders>
            <w:vAlign w:val="bottom"/>
          </w:tcPr>
          <w:p w:rsidR="00EF364D" w:rsidRDefault="00EF364D">
            <w:pPr>
              <w:pStyle w:val="ConsPlusNormal"/>
              <w:jc w:val="right"/>
            </w:pPr>
            <w:r>
              <w:t>+9 552,0</w:t>
            </w:r>
          </w:p>
        </w:tc>
        <w:tc>
          <w:tcPr>
            <w:tcW w:w="1531" w:type="dxa"/>
            <w:tcBorders>
              <w:top w:val="nil"/>
              <w:left w:val="nil"/>
              <w:bottom w:val="nil"/>
              <w:right w:val="nil"/>
            </w:tcBorders>
            <w:vAlign w:val="bottom"/>
          </w:tcPr>
          <w:p w:rsidR="00EF364D" w:rsidRDefault="00EF364D">
            <w:pPr>
              <w:pStyle w:val="ConsPlusNormal"/>
              <w:jc w:val="right"/>
            </w:pPr>
            <w:r>
              <w:t>+9 794,7</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12 4 04 59700</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+3 630,2</w:t>
            </w:r>
          </w:p>
        </w:tc>
        <w:tc>
          <w:tcPr>
            <w:tcW w:w="1531" w:type="dxa"/>
            <w:tcBorders>
              <w:top w:val="nil"/>
              <w:left w:val="nil"/>
              <w:bottom w:val="nil"/>
              <w:right w:val="nil"/>
            </w:tcBorders>
            <w:vAlign w:val="bottom"/>
          </w:tcPr>
          <w:p w:rsidR="00EF364D" w:rsidRDefault="00EF364D">
            <w:pPr>
              <w:pStyle w:val="ConsPlusNormal"/>
              <w:jc w:val="right"/>
            </w:pPr>
            <w:r>
              <w:t>+8 987,0</w:t>
            </w:r>
          </w:p>
        </w:tc>
        <w:tc>
          <w:tcPr>
            <w:tcW w:w="1531" w:type="dxa"/>
            <w:tcBorders>
              <w:top w:val="nil"/>
              <w:left w:val="nil"/>
              <w:bottom w:val="nil"/>
              <w:right w:val="nil"/>
            </w:tcBorders>
            <w:vAlign w:val="bottom"/>
          </w:tcPr>
          <w:p w:rsidR="00EF364D" w:rsidRDefault="00EF364D">
            <w:pPr>
              <w:pStyle w:val="ConsPlusNormal"/>
              <w:jc w:val="right"/>
            </w:pPr>
            <w:r>
              <w:t>+9 076,0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8"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12 4 04 59700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+415,6</w:t>
            </w:r>
          </w:p>
        </w:tc>
        <w:tc>
          <w:tcPr>
            <w:tcW w:w="1531" w:type="dxa"/>
            <w:tcBorders>
              <w:top w:val="nil"/>
              <w:left w:val="nil"/>
              <w:bottom w:val="nil"/>
              <w:right w:val="nil"/>
            </w:tcBorders>
            <w:vAlign w:val="bottom"/>
          </w:tcPr>
          <w:p w:rsidR="00EF364D" w:rsidRDefault="00EF364D">
            <w:pPr>
              <w:pStyle w:val="ConsPlusNormal"/>
              <w:jc w:val="right"/>
            </w:pPr>
            <w:r>
              <w:t>+565,0</w:t>
            </w:r>
          </w:p>
        </w:tc>
        <w:tc>
          <w:tcPr>
            <w:tcW w:w="1531" w:type="dxa"/>
            <w:tcBorders>
              <w:top w:val="nil"/>
              <w:left w:val="nil"/>
              <w:bottom w:val="nil"/>
              <w:right w:val="nil"/>
            </w:tcBorders>
            <w:vAlign w:val="bottom"/>
          </w:tcPr>
          <w:p w:rsidR="00EF364D" w:rsidRDefault="00EF364D">
            <w:pPr>
              <w:pStyle w:val="ConsPlusNormal"/>
              <w:jc w:val="right"/>
            </w:pPr>
            <w:r>
              <w:t>+718,7</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12 4 05</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+155,8</w:t>
            </w:r>
          </w:p>
        </w:tc>
        <w:tc>
          <w:tcPr>
            <w:tcW w:w="1531" w:type="dxa"/>
            <w:tcBorders>
              <w:top w:val="nil"/>
              <w:left w:val="nil"/>
              <w:bottom w:val="nil"/>
              <w:right w:val="nil"/>
            </w:tcBorders>
            <w:vAlign w:val="bottom"/>
          </w:tcPr>
          <w:p w:rsidR="00EF364D" w:rsidRDefault="00EF364D">
            <w:pPr>
              <w:pStyle w:val="ConsPlusNormal"/>
              <w:jc w:val="right"/>
            </w:pPr>
            <w:r>
              <w:t>+155,8</w:t>
            </w:r>
          </w:p>
        </w:tc>
        <w:tc>
          <w:tcPr>
            <w:tcW w:w="1531" w:type="dxa"/>
            <w:tcBorders>
              <w:top w:val="nil"/>
              <w:left w:val="nil"/>
              <w:bottom w:val="nil"/>
              <w:right w:val="nil"/>
            </w:tcBorders>
            <w:vAlign w:val="bottom"/>
          </w:tcPr>
          <w:p w:rsidR="00EF364D" w:rsidRDefault="00EF364D">
            <w:pPr>
              <w:pStyle w:val="ConsPlusNormal"/>
              <w:jc w:val="right"/>
            </w:pPr>
            <w:r>
              <w:t>+155,8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12 4 05 59200</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+155,8</w:t>
            </w:r>
          </w:p>
        </w:tc>
        <w:tc>
          <w:tcPr>
            <w:tcW w:w="1531" w:type="dxa"/>
            <w:tcBorders>
              <w:top w:val="nil"/>
              <w:left w:val="nil"/>
              <w:bottom w:val="nil"/>
              <w:right w:val="nil"/>
            </w:tcBorders>
            <w:vAlign w:val="bottom"/>
          </w:tcPr>
          <w:p w:rsidR="00EF364D" w:rsidRDefault="00EF364D">
            <w:pPr>
              <w:pStyle w:val="ConsPlusNormal"/>
              <w:jc w:val="right"/>
            </w:pPr>
            <w:r>
              <w:t>+155,8</w:t>
            </w:r>
          </w:p>
        </w:tc>
        <w:tc>
          <w:tcPr>
            <w:tcW w:w="1531" w:type="dxa"/>
            <w:tcBorders>
              <w:top w:val="nil"/>
              <w:left w:val="nil"/>
              <w:bottom w:val="nil"/>
              <w:right w:val="nil"/>
            </w:tcBorders>
            <w:vAlign w:val="bottom"/>
          </w:tcPr>
          <w:p w:rsidR="00EF364D" w:rsidRDefault="00EF364D">
            <w:pPr>
              <w:pStyle w:val="ConsPlusNormal"/>
              <w:jc w:val="right"/>
            </w:pPr>
            <w:r>
              <w:t>+155,8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Другие вопросы в области охраны окружающей среды</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+11 715,0</w:t>
            </w:r>
          </w:p>
        </w:tc>
        <w:tc>
          <w:tcPr>
            <w:tcW w:w="1531" w:type="dxa"/>
            <w:tcBorders>
              <w:top w:val="nil"/>
              <w:left w:val="nil"/>
              <w:bottom w:val="nil"/>
              <w:right w:val="nil"/>
            </w:tcBorders>
            <w:vAlign w:val="bottom"/>
          </w:tcPr>
          <w:p w:rsidR="00EF364D" w:rsidRDefault="00EF364D">
            <w:pPr>
              <w:pStyle w:val="ConsPlusNormal"/>
              <w:jc w:val="right"/>
            </w:pPr>
            <w:r>
              <w:t>+18 125,0</w:t>
            </w:r>
          </w:p>
        </w:tc>
        <w:tc>
          <w:tcPr>
            <w:tcW w:w="1531" w:type="dxa"/>
            <w:tcBorders>
              <w:top w:val="nil"/>
              <w:left w:val="nil"/>
              <w:bottom w:val="nil"/>
              <w:right w:val="nil"/>
            </w:tcBorders>
            <w:vAlign w:val="bottom"/>
          </w:tcPr>
          <w:p w:rsidR="00EF364D" w:rsidRDefault="00EF364D">
            <w:pPr>
              <w:pStyle w:val="ConsPlusNormal"/>
              <w:jc w:val="right"/>
            </w:pPr>
            <w:r>
              <w:t>+18 301,0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+11 715,0</w:t>
            </w:r>
          </w:p>
        </w:tc>
        <w:tc>
          <w:tcPr>
            <w:tcW w:w="1531" w:type="dxa"/>
            <w:tcBorders>
              <w:top w:val="nil"/>
              <w:left w:val="nil"/>
              <w:bottom w:val="nil"/>
              <w:right w:val="nil"/>
            </w:tcBorders>
            <w:vAlign w:val="bottom"/>
          </w:tcPr>
          <w:p w:rsidR="00EF364D" w:rsidRDefault="00EF364D">
            <w:pPr>
              <w:pStyle w:val="ConsPlusNormal"/>
              <w:jc w:val="right"/>
            </w:pPr>
            <w:r>
              <w:t>+18 125,0</w:t>
            </w:r>
          </w:p>
        </w:tc>
        <w:tc>
          <w:tcPr>
            <w:tcW w:w="1531" w:type="dxa"/>
            <w:tcBorders>
              <w:top w:val="nil"/>
              <w:left w:val="nil"/>
              <w:bottom w:val="nil"/>
              <w:right w:val="nil"/>
            </w:tcBorders>
            <w:vAlign w:val="bottom"/>
          </w:tcPr>
          <w:p w:rsidR="00EF364D" w:rsidRDefault="00EF364D">
            <w:pPr>
              <w:pStyle w:val="ConsPlusNormal"/>
              <w:jc w:val="right"/>
            </w:pPr>
            <w:r>
              <w:t>+18 301,0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+11 715,0</w:t>
            </w:r>
          </w:p>
        </w:tc>
        <w:tc>
          <w:tcPr>
            <w:tcW w:w="1531" w:type="dxa"/>
            <w:tcBorders>
              <w:top w:val="nil"/>
              <w:left w:val="nil"/>
              <w:bottom w:val="nil"/>
              <w:right w:val="nil"/>
            </w:tcBorders>
            <w:vAlign w:val="bottom"/>
          </w:tcPr>
          <w:p w:rsidR="00EF364D" w:rsidRDefault="00EF364D">
            <w:pPr>
              <w:pStyle w:val="ConsPlusNormal"/>
              <w:jc w:val="right"/>
            </w:pPr>
            <w:r>
              <w:t>+18 125,0</w:t>
            </w:r>
          </w:p>
        </w:tc>
        <w:tc>
          <w:tcPr>
            <w:tcW w:w="1531" w:type="dxa"/>
            <w:tcBorders>
              <w:top w:val="nil"/>
              <w:left w:val="nil"/>
              <w:bottom w:val="nil"/>
              <w:right w:val="nil"/>
            </w:tcBorders>
            <w:vAlign w:val="bottom"/>
          </w:tcPr>
          <w:p w:rsidR="00EF364D" w:rsidRDefault="00EF364D">
            <w:pPr>
              <w:pStyle w:val="ConsPlusNormal"/>
              <w:jc w:val="right"/>
            </w:pPr>
            <w:r>
              <w:t>+18 301,0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12 6 01</w:t>
            </w:r>
          </w:p>
        </w:tc>
        <w:tc>
          <w:tcPr>
            <w:tcW w:w="794"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+11 715,0</w:t>
            </w:r>
          </w:p>
        </w:tc>
        <w:tc>
          <w:tcPr>
            <w:tcW w:w="1531" w:type="dxa"/>
            <w:tcBorders>
              <w:top w:val="nil"/>
              <w:left w:val="nil"/>
              <w:bottom w:val="nil"/>
              <w:right w:val="nil"/>
            </w:tcBorders>
            <w:vAlign w:val="bottom"/>
          </w:tcPr>
          <w:p w:rsidR="00EF364D" w:rsidRDefault="00EF364D">
            <w:pPr>
              <w:pStyle w:val="ConsPlusNormal"/>
              <w:jc w:val="right"/>
            </w:pPr>
            <w:r>
              <w:t>+18 125,0</w:t>
            </w:r>
          </w:p>
        </w:tc>
        <w:tc>
          <w:tcPr>
            <w:tcW w:w="1531" w:type="dxa"/>
            <w:tcBorders>
              <w:top w:val="nil"/>
              <w:left w:val="nil"/>
              <w:bottom w:val="nil"/>
              <w:right w:val="nil"/>
            </w:tcBorders>
            <w:vAlign w:val="bottom"/>
          </w:tcPr>
          <w:p w:rsidR="00EF364D" w:rsidRDefault="00EF364D">
            <w:pPr>
              <w:pStyle w:val="ConsPlusNormal"/>
              <w:jc w:val="right"/>
            </w:pPr>
            <w:r>
              <w:t>+18 301,0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12 6 01 90019</w:t>
            </w:r>
          </w:p>
        </w:tc>
        <w:tc>
          <w:tcPr>
            <w:tcW w:w="794"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+9 504,0</w:t>
            </w:r>
          </w:p>
        </w:tc>
        <w:tc>
          <w:tcPr>
            <w:tcW w:w="1531" w:type="dxa"/>
            <w:tcBorders>
              <w:top w:val="nil"/>
              <w:left w:val="nil"/>
              <w:bottom w:val="nil"/>
              <w:right w:val="nil"/>
            </w:tcBorders>
            <w:vAlign w:val="bottom"/>
          </w:tcPr>
          <w:p w:rsidR="00EF364D" w:rsidRDefault="00EF364D">
            <w:pPr>
              <w:pStyle w:val="ConsPlusNormal"/>
              <w:jc w:val="right"/>
            </w:pPr>
            <w:r>
              <w:t>+15 268,0</w:t>
            </w:r>
          </w:p>
        </w:tc>
        <w:tc>
          <w:tcPr>
            <w:tcW w:w="1531" w:type="dxa"/>
            <w:tcBorders>
              <w:top w:val="nil"/>
              <w:left w:val="nil"/>
              <w:bottom w:val="nil"/>
              <w:right w:val="nil"/>
            </w:tcBorders>
            <w:vAlign w:val="bottom"/>
          </w:tcPr>
          <w:p w:rsidR="00EF364D" w:rsidRDefault="00EF364D">
            <w:pPr>
              <w:pStyle w:val="ConsPlusNormal"/>
              <w:jc w:val="right"/>
            </w:pPr>
            <w:r>
              <w:t>+15 419,0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12 6 01 90019</w:t>
            </w:r>
          </w:p>
        </w:tc>
        <w:tc>
          <w:tcPr>
            <w:tcW w:w="794"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+2 211,0</w:t>
            </w:r>
          </w:p>
        </w:tc>
        <w:tc>
          <w:tcPr>
            <w:tcW w:w="1531" w:type="dxa"/>
            <w:tcBorders>
              <w:top w:val="nil"/>
              <w:left w:val="nil"/>
              <w:bottom w:val="nil"/>
              <w:right w:val="nil"/>
            </w:tcBorders>
            <w:vAlign w:val="bottom"/>
          </w:tcPr>
          <w:p w:rsidR="00EF364D" w:rsidRDefault="00EF364D">
            <w:pPr>
              <w:pStyle w:val="ConsPlusNormal"/>
              <w:jc w:val="right"/>
            </w:pPr>
            <w:r>
              <w:t>+2 836,0</w:t>
            </w:r>
          </w:p>
        </w:tc>
        <w:tc>
          <w:tcPr>
            <w:tcW w:w="1531" w:type="dxa"/>
            <w:tcBorders>
              <w:top w:val="nil"/>
              <w:left w:val="nil"/>
              <w:bottom w:val="nil"/>
              <w:right w:val="nil"/>
            </w:tcBorders>
            <w:vAlign w:val="bottom"/>
          </w:tcPr>
          <w:p w:rsidR="00EF364D" w:rsidRDefault="00EF364D">
            <w:pPr>
              <w:pStyle w:val="ConsPlusNormal"/>
              <w:jc w:val="right"/>
            </w:pPr>
            <w:r>
              <w:t>+2 861,0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top w:val="nil"/>
              <w:left w:val="nil"/>
              <w:bottom w:val="nil"/>
              <w:right w:val="nil"/>
            </w:tcBorders>
            <w:vAlign w:val="bottom"/>
          </w:tcPr>
          <w:p w:rsidR="00EF364D" w:rsidRDefault="00EF364D">
            <w:pPr>
              <w:pStyle w:val="ConsPlusNormal"/>
              <w:jc w:val="center"/>
            </w:pPr>
            <w:r>
              <w:t>853</w:t>
            </w:r>
          </w:p>
        </w:tc>
        <w:tc>
          <w:tcPr>
            <w:tcW w:w="624" w:type="dxa"/>
            <w:tcBorders>
              <w:top w:val="nil"/>
              <w:left w:val="nil"/>
              <w:bottom w:val="nil"/>
              <w:right w:val="nil"/>
            </w:tcBorders>
            <w:vAlign w:val="bottom"/>
          </w:tcPr>
          <w:p w:rsidR="00EF364D" w:rsidRDefault="00EF364D">
            <w:pPr>
              <w:pStyle w:val="ConsPlusNormal"/>
              <w:jc w:val="center"/>
            </w:pPr>
            <w:r>
              <w:t>06</w:t>
            </w:r>
          </w:p>
        </w:tc>
        <w:tc>
          <w:tcPr>
            <w:tcW w:w="737"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12 6 01 90019</w:t>
            </w:r>
          </w:p>
        </w:tc>
        <w:tc>
          <w:tcPr>
            <w:tcW w:w="794"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+21,0</w:t>
            </w:r>
          </w:p>
        </w:tc>
        <w:tc>
          <w:tcPr>
            <w:tcW w:w="1531" w:type="dxa"/>
            <w:tcBorders>
              <w:top w:val="nil"/>
              <w:left w:val="nil"/>
              <w:bottom w:val="nil"/>
              <w:right w:val="nil"/>
            </w:tcBorders>
            <w:vAlign w:val="bottom"/>
          </w:tcPr>
          <w:p w:rsidR="00EF364D" w:rsidRDefault="00EF364D">
            <w:pPr>
              <w:pStyle w:val="ConsPlusNormal"/>
              <w:jc w:val="right"/>
            </w:pPr>
            <w:r>
              <w:t>+21,0</w:t>
            </w:r>
          </w:p>
        </w:tc>
      </w:tr>
    </w:tbl>
    <w:p w:rsidR="00EF364D" w:rsidRDefault="00EF364D">
      <w:pPr>
        <w:sectPr w:rsidR="00EF364D">
          <w:pgSz w:w="16838" w:h="11905" w:orient="landscape"/>
          <w:pgMar w:top="1701" w:right="1134" w:bottom="850" w:left="1134" w:header="0" w:footer="0" w:gutter="0"/>
          <w:cols w:space="720"/>
        </w:sectPr>
      </w:pPr>
    </w:p>
    <w:p w:rsidR="00EF364D" w:rsidRDefault="00EF364D">
      <w:pPr>
        <w:pStyle w:val="ConsPlusNormal"/>
        <w:jc w:val="both"/>
      </w:pPr>
    </w:p>
    <w:p w:rsidR="00EF364D" w:rsidRDefault="00EF364D">
      <w:pPr>
        <w:pStyle w:val="ConsPlusNormal"/>
      </w:pPr>
    </w:p>
    <w:p w:rsidR="00EF364D" w:rsidRDefault="00EF364D">
      <w:pPr>
        <w:pStyle w:val="ConsPlusNormal"/>
        <w:jc w:val="both"/>
      </w:pPr>
    </w:p>
    <w:p w:rsidR="00EF364D" w:rsidRDefault="00EF364D">
      <w:pPr>
        <w:pStyle w:val="ConsPlusNormal"/>
        <w:jc w:val="center"/>
      </w:pPr>
    </w:p>
    <w:p w:rsidR="00EF364D" w:rsidRDefault="00EF364D">
      <w:pPr>
        <w:pStyle w:val="ConsPlusNormal"/>
        <w:jc w:val="center"/>
      </w:pPr>
    </w:p>
    <w:p w:rsidR="00EF364D" w:rsidRDefault="00EF364D">
      <w:pPr>
        <w:pStyle w:val="ConsPlusNormal"/>
        <w:jc w:val="right"/>
        <w:outlineLvl w:val="0"/>
      </w:pPr>
      <w:r>
        <w:t>Приложение 13</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19" w:name="P30663"/>
      <w:bookmarkEnd w:id="19"/>
      <w:r>
        <w:t>РАСПРЕДЕЛЕНИЕ БЮДЖЕТНЫХ АССИГНОВАНИЙ ПО РАЗДЕЛАМ,</w:t>
      </w:r>
    </w:p>
    <w:p w:rsidR="00EF364D" w:rsidRDefault="00EF364D">
      <w:pPr>
        <w:pStyle w:val="ConsPlusTitle"/>
        <w:jc w:val="center"/>
      </w:pPr>
      <w:r>
        <w:t>ПОДРАЗДЕЛАМ, ЦЕЛЕВЫМ СТАТЬЯМ (ГОСУДАРСТВЕННЫМ ПРОГРАММАМ</w:t>
      </w:r>
    </w:p>
    <w:p w:rsidR="00EF364D" w:rsidRDefault="00EF364D">
      <w:pPr>
        <w:pStyle w:val="ConsPlusTitle"/>
        <w:jc w:val="center"/>
      </w:pPr>
      <w:r>
        <w:t>БЕЛГОРОДСКОЙ ОБЛАСТИ И НЕПРОГРАММНЫМ НАПРАВЛЕНИЯМ</w:t>
      </w:r>
    </w:p>
    <w:p w:rsidR="00EF364D" w:rsidRDefault="00EF364D">
      <w:pPr>
        <w:pStyle w:val="ConsPlusTitle"/>
        <w:jc w:val="center"/>
      </w:pPr>
      <w:r>
        <w:t>ДЕЯТЕЛЬНОСТИ), ГРУППАМ ВИДОВ РАСХОДОВ КЛАССИФИКАЦИИ РАСХОДОВ</w:t>
      </w:r>
    </w:p>
    <w:p w:rsidR="00EF364D" w:rsidRDefault="00EF364D">
      <w:pPr>
        <w:pStyle w:val="ConsPlusTitle"/>
        <w:jc w:val="center"/>
      </w:pPr>
      <w:r>
        <w:t>БЮДЖЕТА НА 2019 ГОД И НА ПЛАНОВЫЙ ПЕРИОД 2020 И 2021 ГОДОВ</w:t>
      </w:r>
    </w:p>
    <w:p w:rsidR="00EF364D" w:rsidRDefault="00EF364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законов Белгородской области от 22.02.2019 </w:t>
            </w:r>
            <w:hyperlink r:id="rId170" w:history="1">
              <w:r>
                <w:rPr>
                  <w:color w:val="0000FF"/>
                </w:rPr>
                <w:t>N 351</w:t>
              </w:r>
            </w:hyperlink>
            <w:r>
              <w:rPr>
                <w:color w:val="392C69"/>
              </w:rPr>
              <w:t>,</w:t>
            </w:r>
          </w:p>
          <w:p w:rsidR="00EF364D" w:rsidRDefault="00EF364D">
            <w:pPr>
              <w:pStyle w:val="ConsPlusNormal"/>
              <w:jc w:val="center"/>
            </w:pPr>
            <w:r>
              <w:rPr>
                <w:color w:val="392C69"/>
              </w:rPr>
              <w:t xml:space="preserve">от 19.04.2019 </w:t>
            </w:r>
            <w:hyperlink r:id="rId171" w:history="1">
              <w:r>
                <w:rPr>
                  <w:color w:val="0000FF"/>
                </w:rPr>
                <w:t>N 365</w:t>
              </w:r>
            </w:hyperlink>
            <w:r>
              <w:rPr>
                <w:color w:val="392C69"/>
              </w:rPr>
              <w:t>)</w:t>
            </w:r>
          </w:p>
        </w:tc>
      </w:tr>
    </w:tbl>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67"/>
        <w:gridCol w:w="680"/>
        <w:gridCol w:w="1644"/>
        <w:gridCol w:w="737"/>
        <w:gridCol w:w="1384"/>
        <w:gridCol w:w="1384"/>
        <w:gridCol w:w="1384"/>
      </w:tblGrid>
      <w:tr w:rsidR="00EF364D">
        <w:tc>
          <w:tcPr>
            <w:tcW w:w="3912" w:type="dxa"/>
            <w:tcBorders>
              <w:top w:val="single" w:sz="4" w:space="0" w:color="auto"/>
              <w:bottom w:val="single" w:sz="4" w:space="0" w:color="auto"/>
            </w:tcBorders>
          </w:tcPr>
          <w:p w:rsidR="00EF364D" w:rsidRDefault="00EF364D">
            <w:pPr>
              <w:pStyle w:val="ConsPlusNormal"/>
              <w:jc w:val="center"/>
            </w:pPr>
            <w:r>
              <w:t>Наименование показателя</w:t>
            </w:r>
          </w:p>
        </w:tc>
        <w:tc>
          <w:tcPr>
            <w:tcW w:w="567" w:type="dxa"/>
            <w:tcBorders>
              <w:top w:val="single" w:sz="4" w:space="0" w:color="auto"/>
              <w:bottom w:val="single" w:sz="4" w:space="0" w:color="auto"/>
            </w:tcBorders>
          </w:tcPr>
          <w:p w:rsidR="00EF364D" w:rsidRDefault="00EF364D">
            <w:pPr>
              <w:pStyle w:val="ConsPlusNormal"/>
              <w:jc w:val="center"/>
            </w:pPr>
            <w:r>
              <w:t>Раздел</w:t>
            </w:r>
          </w:p>
        </w:tc>
        <w:tc>
          <w:tcPr>
            <w:tcW w:w="680" w:type="dxa"/>
            <w:tcBorders>
              <w:top w:val="single" w:sz="4" w:space="0" w:color="auto"/>
              <w:bottom w:val="single" w:sz="4" w:space="0" w:color="auto"/>
            </w:tcBorders>
          </w:tcPr>
          <w:p w:rsidR="00EF364D" w:rsidRDefault="00EF364D">
            <w:pPr>
              <w:pStyle w:val="ConsPlusNormal"/>
              <w:jc w:val="center"/>
            </w:pPr>
            <w:r>
              <w:t>Подраздел</w:t>
            </w:r>
          </w:p>
        </w:tc>
        <w:tc>
          <w:tcPr>
            <w:tcW w:w="1644" w:type="dxa"/>
            <w:tcBorders>
              <w:top w:val="single" w:sz="4" w:space="0" w:color="auto"/>
              <w:bottom w:val="single" w:sz="4" w:space="0" w:color="auto"/>
            </w:tcBorders>
          </w:tcPr>
          <w:p w:rsidR="00EF364D" w:rsidRDefault="00EF364D">
            <w:pPr>
              <w:pStyle w:val="ConsPlusNormal"/>
              <w:jc w:val="center"/>
            </w:pPr>
            <w:r>
              <w:t>Целевая статья</w:t>
            </w:r>
          </w:p>
        </w:tc>
        <w:tc>
          <w:tcPr>
            <w:tcW w:w="737" w:type="dxa"/>
            <w:tcBorders>
              <w:top w:val="single" w:sz="4" w:space="0" w:color="auto"/>
              <w:bottom w:val="single" w:sz="4" w:space="0" w:color="auto"/>
            </w:tcBorders>
          </w:tcPr>
          <w:p w:rsidR="00EF364D" w:rsidRDefault="00EF364D">
            <w:pPr>
              <w:pStyle w:val="ConsPlusNormal"/>
              <w:jc w:val="center"/>
            </w:pPr>
            <w:r>
              <w:t>Вид расхода</w:t>
            </w:r>
          </w:p>
        </w:tc>
        <w:tc>
          <w:tcPr>
            <w:tcW w:w="1384" w:type="dxa"/>
            <w:tcBorders>
              <w:top w:val="single" w:sz="4" w:space="0" w:color="auto"/>
              <w:bottom w:val="single" w:sz="4" w:space="0" w:color="auto"/>
            </w:tcBorders>
          </w:tcPr>
          <w:p w:rsidR="00EF364D" w:rsidRDefault="00EF364D">
            <w:pPr>
              <w:pStyle w:val="ConsPlusNormal"/>
              <w:jc w:val="center"/>
            </w:pPr>
            <w:r>
              <w:t>2019 год</w:t>
            </w:r>
          </w:p>
        </w:tc>
        <w:tc>
          <w:tcPr>
            <w:tcW w:w="1384" w:type="dxa"/>
            <w:tcBorders>
              <w:top w:val="single" w:sz="4" w:space="0" w:color="auto"/>
              <w:bottom w:val="single" w:sz="4" w:space="0" w:color="auto"/>
            </w:tcBorders>
          </w:tcPr>
          <w:p w:rsidR="00EF364D" w:rsidRDefault="00EF364D">
            <w:pPr>
              <w:pStyle w:val="ConsPlusNormal"/>
              <w:jc w:val="center"/>
            </w:pPr>
            <w:r>
              <w:t>2020 год</w:t>
            </w:r>
          </w:p>
        </w:tc>
        <w:tc>
          <w:tcPr>
            <w:tcW w:w="1384" w:type="dxa"/>
            <w:tcBorders>
              <w:top w:val="single" w:sz="4" w:space="0" w:color="auto"/>
              <w:bottom w:val="single" w:sz="4" w:space="0" w:color="auto"/>
            </w:tcBorders>
          </w:tcPr>
          <w:p w:rsidR="00EF364D" w:rsidRDefault="00EF364D">
            <w:pPr>
              <w:pStyle w:val="ConsPlusNormal"/>
              <w:jc w:val="center"/>
            </w:pPr>
            <w:r>
              <w:t>2021 год</w:t>
            </w:r>
          </w:p>
        </w:tc>
      </w:tr>
      <w:tr w:rsidR="00EF364D">
        <w:tc>
          <w:tcPr>
            <w:tcW w:w="3912" w:type="dxa"/>
            <w:tcBorders>
              <w:top w:val="single" w:sz="4" w:space="0" w:color="auto"/>
              <w:bottom w:val="single" w:sz="4" w:space="0" w:color="auto"/>
            </w:tcBorders>
          </w:tcPr>
          <w:p w:rsidR="00EF364D" w:rsidRDefault="00EF364D">
            <w:pPr>
              <w:pStyle w:val="ConsPlusNormal"/>
              <w:jc w:val="center"/>
            </w:pPr>
            <w:r>
              <w:t>1</w:t>
            </w:r>
          </w:p>
        </w:tc>
        <w:tc>
          <w:tcPr>
            <w:tcW w:w="567" w:type="dxa"/>
            <w:tcBorders>
              <w:top w:val="single" w:sz="4" w:space="0" w:color="auto"/>
              <w:bottom w:val="single" w:sz="4" w:space="0" w:color="auto"/>
            </w:tcBorders>
          </w:tcPr>
          <w:p w:rsidR="00EF364D" w:rsidRDefault="00EF364D">
            <w:pPr>
              <w:pStyle w:val="ConsPlusNormal"/>
              <w:jc w:val="center"/>
            </w:pPr>
            <w:r>
              <w:t>2</w:t>
            </w:r>
          </w:p>
        </w:tc>
        <w:tc>
          <w:tcPr>
            <w:tcW w:w="680" w:type="dxa"/>
            <w:tcBorders>
              <w:top w:val="single" w:sz="4" w:space="0" w:color="auto"/>
              <w:bottom w:val="single" w:sz="4" w:space="0" w:color="auto"/>
            </w:tcBorders>
          </w:tcPr>
          <w:p w:rsidR="00EF364D" w:rsidRDefault="00EF364D">
            <w:pPr>
              <w:pStyle w:val="ConsPlusNormal"/>
              <w:jc w:val="center"/>
            </w:pPr>
            <w:r>
              <w:t>3</w:t>
            </w:r>
          </w:p>
        </w:tc>
        <w:tc>
          <w:tcPr>
            <w:tcW w:w="1644" w:type="dxa"/>
            <w:tcBorders>
              <w:top w:val="single" w:sz="4" w:space="0" w:color="auto"/>
              <w:bottom w:val="single" w:sz="4" w:space="0" w:color="auto"/>
            </w:tcBorders>
          </w:tcPr>
          <w:p w:rsidR="00EF364D" w:rsidRDefault="00EF364D">
            <w:pPr>
              <w:pStyle w:val="ConsPlusNormal"/>
              <w:jc w:val="center"/>
            </w:pPr>
            <w:r>
              <w:t>4</w:t>
            </w:r>
          </w:p>
        </w:tc>
        <w:tc>
          <w:tcPr>
            <w:tcW w:w="737" w:type="dxa"/>
            <w:tcBorders>
              <w:top w:val="single" w:sz="4" w:space="0" w:color="auto"/>
              <w:bottom w:val="single" w:sz="4" w:space="0" w:color="auto"/>
            </w:tcBorders>
          </w:tcPr>
          <w:p w:rsidR="00EF364D" w:rsidRDefault="00EF364D">
            <w:pPr>
              <w:pStyle w:val="ConsPlusNormal"/>
              <w:jc w:val="center"/>
            </w:pPr>
            <w:r>
              <w:t>5</w:t>
            </w:r>
          </w:p>
        </w:tc>
        <w:tc>
          <w:tcPr>
            <w:tcW w:w="1384" w:type="dxa"/>
            <w:tcBorders>
              <w:top w:val="single" w:sz="4" w:space="0" w:color="auto"/>
              <w:bottom w:val="single" w:sz="4" w:space="0" w:color="auto"/>
            </w:tcBorders>
          </w:tcPr>
          <w:p w:rsidR="00EF364D" w:rsidRDefault="00EF364D">
            <w:pPr>
              <w:pStyle w:val="ConsPlusNormal"/>
              <w:jc w:val="center"/>
            </w:pPr>
            <w:r>
              <w:t>6</w:t>
            </w:r>
          </w:p>
        </w:tc>
        <w:tc>
          <w:tcPr>
            <w:tcW w:w="1384" w:type="dxa"/>
            <w:tcBorders>
              <w:top w:val="single" w:sz="4" w:space="0" w:color="auto"/>
              <w:bottom w:val="single" w:sz="4" w:space="0" w:color="auto"/>
            </w:tcBorders>
          </w:tcPr>
          <w:p w:rsidR="00EF364D" w:rsidRDefault="00EF364D">
            <w:pPr>
              <w:pStyle w:val="ConsPlusNormal"/>
              <w:jc w:val="center"/>
            </w:pPr>
            <w:r>
              <w:t>7</w:t>
            </w:r>
          </w:p>
        </w:tc>
        <w:tc>
          <w:tcPr>
            <w:tcW w:w="1384" w:type="dxa"/>
            <w:tcBorders>
              <w:top w:val="single" w:sz="4" w:space="0" w:color="auto"/>
              <w:bottom w:val="single" w:sz="4" w:space="0" w:color="auto"/>
            </w:tcBorders>
          </w:tcPr>
          <w:p w:rsidR="00EF364D" w:rsidRDefault="00EF364D">
            <w:pPr>
              <w:pStyle w:val="ConsPlusNormal"/>
              <w:jc w:val="center"/>
            </w:pPr>
            <w:r>
              <w:t>8</w:t>
            </w:r>
          </w:p>
        </w:tc>
      </w:tr>
      <w:tr w:rsidR="00EF364D">
        <w:tc>
          <w:tcPr>
            <w:tcW w:w="3912" w:type="dxa"/>
            <w:tcBorders>
              <w:top w:val="single" w:sz="4" w:space="0" w:color="auto"/>
              <w:bottom w:val="single" w:sz="4" w:space="0" w:color="auto"/>
            </w:tcBorders>
          </w:tcPr>
          <w:p w:rsidR="00EF364D" w:rsidRDefault="00EF364D">
            <w:pPr>
              <w:pStyle w:val="ConsPlusNormal"/>
              <w:jc w:val="both"/>
            </w:pPr>
            <w:r>
              <w:t>Общегосударственные вопросы</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2 300 719,3</w:t>
            </w:r>
          </w:p>
        </w:tc>
        <w:tc>
          <w:tcPr>
            <w:tcW w:w="1384" w:type="dxa"/>
            <w:tcBorders>
              <w:top w:val="single" w:sz="4" w:space="0" w:color="auto"/>
              <w:bottom w:val="single" w:sz="4" w:space="0" w:color="auto"/>
            </w:tcBorders>
            <w:vAlign w:val="bottom"/>
          </w:tcPr>
          <w:p w:rsidR="00EF364D" w:rsidRDefault="00EF364D">
            <w:pPr>
              <w:pStyle w:val="ConsPlusNormal"/>
              <w:jc w:val="right"/>
            </w:pPr>
            <w:r>
              <w:t>3 036 374,5</w:t>
            </w:r>
          </w:p>
        </w:tc>
        <w:tc>
          <w:tcPr>
            <w:tcW w:w="1384" w:type="dxa"/>
            <w:tcBorders>
              <w:top w:val="single" w:sz="4" w:space="0" w:color="auto"/>
              <w:bottom w:val="single" w:sz="4" w:space="0" w:color="auto"/>
            </w:tcBorders>
            <w:vAlign w:val="bottom"/>
          </w:tcPr>
          <w:p w:rsidR="00EF364D" w:rsidRDefault="00EF364D">
            <w:pPr>
              <w:pStyle w:val="ConsPlusNormal"/>
              <w:jc w:val="right"/>
            </w:pPr>
            <w:r>
              <w:t>2 921 008,4</w:t>
            </w:r>
          </w:p>
        </w:tc>
      </w:tr>
      <w:tr w:rsidR="00EF364D">
        <w:tc>
          <w:tcPr>
            <w:tcW w:w="3912" w:type="dxa"/>
            <w:tcBorders>
              <w:top w:val="single" w:sz="4" w:space="0" w:color="auto"/>
              <w:bottom w:val="single" w:sz="4" w:space="0" w:color="auto"/>
            </w:tcBorders>
          </w:tcPr>
          <w:p w:rsidR="00EF364D" w:rsidRDefault="00EF364D">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02</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3 349,0</w:t>
            </w:r>
          </w:p>
        </w:tc>
        <w:tc>
          <w:tcPr>
            <w:tcW w:w="1384" w:type="dxa"/>
            <w:tcBorders>
              <w:top w:val="single" w:sz="4" w:space="0" w:color="auto"/>
              <w:bottom w:val="single" w:sz="4" w:space="0" w:color="auto"/>
            </w:tcBorders>
            <w:vAlign w:val="bottom"/>
          </w:tcPr>
          <w:p w:rsidR="00EF364D" w:rsidRDefault="00EF364D">
            <w:pPr>
              <w:pStyle w:val="ConsPlusNormal"/>
              <w:jc w:val="right"/>
            </w:pPr>
            <w:r>
              <w:t>3 487,0</w:t>
            </w:r>
          </w:p>
        </w:tc>
        <w:tc>
          <w:tcPr>
            <w:tcW w:w="1384" w:type="dxa"/>
            <w:tcBorders>
              <w:top w:val="single" w:sz="4" w:space="0" w:color="auto"/>
              <w:bottom w:val="single" w:sz="4" w:space="0" w:color="auto"/>
            </w:tcBorders>
            <w:vAlign w:val="bottom"/>
          </w:tcPr>
          <w:p w:rsidR="00EF364D" w:rsidRDefault="00EF364D">
            <w:pPr>
              <w:pStyle w:val="ConsPlusNormal"/>
              <w:jc w:val="right"/>
            </w:pPr>
            <w:r>
              <w:t>3 622,0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01</w:t>
            </w:r>
          </w:p>
        </w:tc>
        <w:tc>
          <w:tcPr>
            <w:tcW w:w="680" w:type="dxa"/>
            <w:tcBorders>
              <w:top w:val="single" w:sz="4" w:space="0" w:color="auto"/>
              <w:left w:val="nil"/>
              <w:bottom w:val="nil"/>
              <w:right w:val="nil"/>
            </w:tcBorders>
            <w:vAlign w:val="bottom"/>
          </w:tcPr>
          <w:p w:rsidR="00EF364D" w:rsidRDefault="00EF364D">
            <w:pPr>
              <w:pStyle w:val="ConsPlusNormal"/>
              <w:jc w:val="center"/>
            </w:pPr>
            <w:r>
              <w:t>02</w:t>
            </w:r>
          </w:p>
        </w:tc>
        <w:tc>
          <w:tcPr>
            <w:tcW w:w="1644" w:type="dxa"/>
            <w:tcBorders>
              <w:top w:val="single" w:sz="4" w:space="0" w:color="auto"/>
              <w:left w:val="nil"/>
              <w:bottom w:val="nil"/>
              <w:right w:val="nil"/>
            </w:tcBorders>
            <w:vAlign w:val="bottom"/>
          </w:tcPr>
          <w:p w:rsidR="00EF364D" w:rsidRDefault="00EF364D">
            <w:pPr>
              <w:pStyle w:val="ConsPlusNormal"/>
            </w:pPr>
            <w:r>
              <w:t>99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3 349,0</w:t>
            </w:r>
          </w:p>
        </w:tc>
        <w:tc>
          <w:tcPr>
            <w:tcW w:w="1384" w:type="dxa"/>
            <w:tcBorders>
              <w:top w:val="single" w:sz="4" w:space="0" w:color="auto"/>
              <w:bottom w:val="nil"/>
            </w:tcBorders>
            <w:vAlign w:val="bottom"/>
          </w:tcPr>
          <w:p w:rsidR="00EF364D" w:rsidRDefault="00EF364D">
            <w:pPr>
              <w:pStyle w:val="ConsPlusNormal"/>
              <w:jc w:val="right"/>
            </w:pPr>
            <w:r>
              <w:t>3 487,0</w:t>
            </w:r>
          </w:p>
        </w:tc>
        <w:tc>
          <w:tcPr>
            <w:tcW w:w="1384" w:type="dxa"/>
            <w:tcBorders>
              <w:top w:val="single" w:sz="4" w:space="0" w:color="auto"/>
              <w:bottom w:val="nil"/>
            </w:tcBorders>
            <w:vAlign w:val="bottom"/>
          </w:tcPr>
          <w:p w:rsidR="00EF364D" w:rsidRDefault="00EF364D">
            <w:pPr>
              <w:pStyle w:val="ConsPlusNormal"/>
              <w:jc w:val="right"/>
            </w:pPr>
            <w:r>
              <w:t>3 622,0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3 349,0</w:t>
            </w:r>
          </w:p>
        </w:tc>
        <w:tc>
          <w:tcPr>
            <w:tcW w:w="1384" w:type="dxa"/>
            <w:tcBorders>
              <w:top w:val="nil"/>
              <w:bottom w:val="nil"/>
            </w:tcBorders>
            <w:vAlign w:val="bottom"/>
          </w:tcPr>
          <w:p w:rsidR="00EF364D" w:rsidRDefault="00EF364D">
            <w:pPr>
              <w:pStyle w:val="ConsPlusNormal"/>
              <w:jc w:val="right"/>
            </w:pPr>
            <w:r>
              <w:t>3 487,0</w:t>
            </w:r>
          </w:p>
        </w:tc>
        <w:tc>
          <w:tcPr>
            <w:tcW w:w="1384" w:type="dxa"/>
            <w:tcBorders>
              <w:top w:val="nil"/>
              <w:bottom w:val="nil"/>
            </w:tcBorders>
            <w:vAlign w:val="bottom"/>
          </w:tcPr>
          <w:p w:rsidR="00EF364D" w:rsidRDefault="00EF364D">
            <w:pPr>
              <w:pStyle w:val="ConsPlusNormal"/>
              <w:jc w:val="right"/>
            </w:pPr>
            <w:r>
              <w:t>3 622,0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single" w:sz="4" w:space="0" w:color="auto"/>
              <w:right w:val="nil"/>
            </w:tcBorders>
            <w:vAlign w:val="bottom"/>
          </w:tcPr>
          <w:p w:rsidR="00EF364D" w:rsidRDefault="00EF364D">
            <w:pPr>
              <w:pStyle w:val="ConsPlusNormal"/>
              <w:jc w:val="center"/>
            </w:pPr>
            <w:r>
              <w:t>01</w:t>
            </w:r>
          </w:p>
        </w:tc>
        <w:tc>
          <w:tcPr>
            <w:tcW w:w="680" w:type="dxa"/>
            <w:tcBorders>
              <w:top w:val="nil"/>
              <w:left w:val="nil"/>
              <w:bottom w:val="single" w:sz="4" w:space="0" w:color="auto"/>
              <w:right w:val="nil"/>
            </w:tcBorders>
            <w:vAlign w:val="bottom"/>
          </w:tcPr>
          <w:p w:rsidR="00EF364D" w:rsidRDefault="00EF364D">
            <w:pPr>
              <w:pStyle w:val="ConsPlusNormal"/>
              <w:jc w:val="center"/>
            </w:pPr>
            <w:r>
              <w:t>02</w:t>
            </w:r>
          </w:p>
        </w:tc>
        <w:tc>
          <w:tcPr>
            <w:tcW w:w="1644" w:type="dxa"/>
            <w:tcBorders>
              <w:top w:val="nil"/>
              <w:left w:val="nil"/>
              <w:bottom w:val="single" w:sz="4" w:space="0" w:color="auto"/>
              <w:right w:val="nil"/>
            </w:tcBorders>
            <w:vAlign w:val="bottom"/>
          </w:tcPr>
          <w:p w:rsidR="00EF364D" w:rsidRDefault="00EF364D">
            <w:pPr>
              <w:pStyle w:val="ConsPlusNormal"/>
            </w:pPr>
            <w:r>
              <w:t>99 9 00 00210</w:t>
            </w:r>
          </w:p>
        </w:tc>
        <w:tc>
          <w:tcPr>
            <w:tcW w:w="737" w:type="dxa"/>
            <w:tcBorders>
              <w:top w:val="nil"/>
              <w:left w:val="nil"/>
              <w:bottom w:val="single" w:sz="4" w:space="0" w:color="auto"/>
            </w:tcBorders>
            <w:vAlign w:val="bottom"/>
          </w:tcPr>
          <w:p w:rsidR="00EF364D" w:rsidRDefault="00EF364D">
            <w:pPr>
              <w:pStyle w:val="ConsPlusNormal"/>
              <w:jc w:val="center"/>
            </w:pPr>
            <w:r>
              <w:t>100</w:t>
            </w:r>
          </w:p>
        </w:tc>
        <w:tc>
          <w:tcPr>
            <w:tcW w:w="1384" w:type="dxa"/>
            <w:tcBorders>
              <w:top w:val="nil"/>
              <w:bottom w:val="single" w:sz="4" w:space="0" w:color="auto"/>
            </w:tcBorders>
            <w:vAlign w:val="bottom"/>
          </w:tcPr>
          <w:p w:rsidR="00EF364D" w:rsidRDefault="00EF364D">
            <w:pPr>
              <w:pStyle w:val="ConsPlusNormal"/>
              <w:jc w:val="right"/>
            </w:pPr>
            <w:r>
              <w:t>3 349,0</w:t>
            </w:r>
          </w:p>
        </w:tc>
        <w:tc>
          <w:tcPr>
            <w:tcW w:w="1384" w:type="dxa"/>
            <w:tcBorders>
              <w:top w:val="nil"/>
              <w:bottom w:val="single" w:sz="4" w:space="0" w:color="auto"/>
            </w:tcBorders>
            <w:vAlign w:val="bottom"/>
          </w:tcPr>
          <w:p w:rsidR="00EF364D" w:rsidRDefault="00EF364D">
            <w:pPr>
              <w:pStyle w:val="ConsPlusNormal"/>
              <w:jc w:val="right"/>
            </w:pPr>
            <w:r>
              <w:t>3 487,0</w:t>
            </w:r>
          </w:p>
        </w:tc>
        <w:tc>
          <w:tcPr>
            <w:tcW w:w="1384" w:type="dxa"/>
            <w:tcBorders>
              <w:top w:val="nil"/>
              <w:bottom w:val="single" w:sz="4" w:space="0" w:color="auto"/>
            </w:tcBorders>
            <w:vAlign w:val="bottom"/>
          </w:tcPr>
          <w:p w:rsidR="00EF364D" w:rsidRDefault="00EF364D">
            <w:pPr>
              <w:pStyle w:val="ConsPlusNormal"/>
              <w:jc w:val="right"/>
            </w:pPr>
            <w:r>
              <w:t>3 622,0</w:t>
            </w:r>
          </w:p>
        </w:tc>
      </w:tr>
      <w:tr w:rsidR="00EF364D">
        <w:tc>
          <w:tcPr>
            <w:tcW w:w="3912" w:type="dxa"/>
            <w:tcBorders>
              <w:top w:val="single" w:sz="4" w:space="0" w:color="auto"/>
              <w:bottom w:val="single" w:sz="4" w:space="0" w:color="auto"/>
            </w:tcBorders>
          </w:tcPr>
          <w:p w:rsidR="00EF364D" w:rsidRDefault="00EF364D">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03</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108 140,0</w:t>
            </w:r>
          </w:p>
        </w:tc>
        <w:tc>
          <w:tcPr>
            <w:tcW w:w="1384" w:type="dxa"/>
            <w:tcBorders>
              <w:top w:val="single" w:sz="4" w:space="0" w:color="auto"/>
              <w:bottom w:val="single" w:sz="4" w:space="0" w:color="auto"/>
            </w:tcBorders>
            <w:vAlign w:val="bottom"/>
          </w:tcPr>
          <w:p w:rsidR="00EF364D" w:rsidRDefault="00EF364D">
            <w:pPr>
              <w:pStyle w:val="ConsPlusNormal"/>
              <w:jc w:val="right"/>
            </w:pPr>
            <w:r>
              <w:t>108 992,0</w:t>
            </w:r>
          </w:p>
        </w:tc>
        <w:tc>
          <w:tcPr>
            <w:tcW w:w="1384" w:type="dxa"/>
            <w:tcBorders>
              <w:top w:val="single" w:sz="4" w:space="0" w:color="auto"/>
              <w:bottom w:val="single" w:sz="4" w:space="0" w:color="auto"/>
            </w:tcBorders>
            <w:vAlign w:val="bottom"/>
          </w:tcPr>
          <w:p w:rsidR="00EF364D" w:rsidRDefault="00EF364D">
            <w:pPr>
              <w:pStyle w:val="ConsPlusNormal"/>
              <w:jc w:val="right"/>
            </w:pPr>
            <w:r>
              <w:t>111 651,0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01</w:t>
            </w:r>
          </w:p>
        </w:tc>
        <w:tc>
          <w:tcPr>
            <w:tcW w:w="680" w:type="dxa"/>
            <w:tcBorders>
              <w:top w:val="single" w:sz="4" w:space="0" w:color="auto"/>
              <w:left w:val="nil"/>
              <w:bottom w:val="nil"/>
              <w:right w:val="nil"/>
            </w:tcBorders>
            <w:vAlign w:val="bottom"/>
          </w:tcPr>
          <w:p w:rsidR="00EF364D" w:rsidRDefault="00EF364D">
            <w:pPr>
              <w:pStyle w:val="ConsPlusNormal"/>
              <w:jc w:val="center"/>
            </w:pPr>
            <w:r>
              <w:t>03</w:t>
            </w:r>
          </w:p>
        </w:tc>
        <w:tc>
          <w:tcPr>
            <w:tcW w:w="1644" w:type="dxa"/>
            <w:tcBorders>
              <w:top w:val="single" w:sz="4" w:space="0" w:color="auto"/>
              <w:left w:val="nil"/>
              <w:bottom w:val="nil"/>
              <w:right w:val="nil"/>
            </w:tcBorders>
            <w:vAlign w:val="bottom"/>
          </w:tcPr>
          <w:p w:rsidR="00EF364D" w:rsidRDefault="00EF364D">
            <w:pPr>
              <w:pStyle w:val="ConsPlusNormal"/>
            </w:pPr>
            <w:r>
              <w:t>99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108 140,0</w:t>
            </w:r>
          </w:p>
        </w:tc>
        <w:tc>
          <w:tcPr>
            <w:tcW w:w="1384" w:type="dxa"/>
            <w:tcBorders>
              <w:top w:val="single" w:sz="4" w:space="0" w:color="auto"/>
              <w:bottom w:val="nil"/>
            </w:tcBorders>
            <w:vAlign w:val="bottom"/>
          </w:tcPr>
          <w:p w:rsidR="00EF364D" w:rsidRDefault="00EF364D">
            <w:pPr>
              <w:pStyle w:val="ConsPlusNormal"/>
              <w:jc w:val="right"/>
            </w:pPr>
            <w:r>
              <w:t>108 992,0</w:t>
            </w:r>
          </w:p>
        </w:tc>
        <w:tc>
          <w:tcPr>
            <w:tcW w:w="1384" w:type="dxa"/>
            <w:tcBorders>
              <w:top w:val="single" w:sz="4" w:space="0" w:color="auto"/>
              <w:bottom w:val="nil"/>
            </w:tcBorders>
            <w:vAlign w:val="bottom"/>
          </w:tcPr>
          <w:p w:rsidR="00EF364D" w:rsidRDefault="00EF364D">
            <w:pPr>
              <w:pStyle w:val="ConsPlusNormal"/>
              <w:jc w:val="right"/>
            </w:pPr>
            <w:r>
              <w:t>111 651,0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108 140,0</w:t>
            </w:r>
          </w:p>
        </w:tc>
        <w:tc>
          <w:tcPr>
            <w:tcW w:w="1384" w:type="dxa"/>
            <w:tcBorders>
              <w:top w:val="nil"/>
              <w:bottom w:val="nil"/>
            </w:tcBorders>
            <w:vAlign w:val="bottom"/>
          </w:tcPr>
          <w:p w:rsidR="00EF364D" w:rsidRDefault="00EF364D">
            <w:pPr>
              <w:pStyle w:val="ConsPlusNormal"/>
              <w:jc w:val="right"/>
            </w:pPr>
            <w:r>
              <w:t>108 992,0</w:t>
            </w:r>
          </w:p>
        </w:tc>
        <w:tc>
          <w:tcPr>
            <w:tcW w:w="1384" w:type="dxa"/>
            <w:tcBorders>
              <w:top w:val="nil"/>
              <w:bottom w:val="nil"/>
            </w:tcBorders>
            <w:vAlign w:val="bottom"/>
          </w:tcPr>
          <w:p w:rsidR="00EF364D" w:rsidRDefault="00EF364D">
            <w:pPr>
              <w:pStyle w:val="ConsPlusNormal"/>
              <w:jc w:val="right"/>
            </w:pPr>
            <w:r>
              <w:t>111 651,0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99 9 00 00510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10 733,0</w:t>
            </w:r>
          </w:p>
        </w:tc>
        <w:tc>
          <w:tcPr>
            <w:tcW w:w="1384" w:type="dxa"/>
            <w:tcBorders>
              <w:top w:val="nil"/>
              <w:bottom w:val="nil"/>
            </w:tcBorders>
            <w:vAlign w:val="bottom"/>
          </w:tcPr>
          <w:p w:rsidR="00EF364D" w:rsidRDefault="00EF364D">
            <w:pPr>
              <w:pStyle w:val="ConsPlusNormal"/>
              <w:jc w:val="right"/>
            </w:pPr>
            <w:r>
              <w:t>11 174,0</w:t>
            </w:r>
          </w:p>
        </w:tc>
        <w:tc>
          <w:tcPr>
            <w:tcW w:w="1384" w:type="dxa"/>
            <w:tcBorders>
              <w:top w:val="nil"/>
              <w:bottom w:val="nil"/>
            </w:tcBorders>
            <w:vAlign w:val="bottom"/>
          </w:tcPr>
          <w:p w:rsidR="00EF364D" w:rsidRDefault="00EF364D">
            <w:pPr>
              <w:pStyle w:val="ConsPlusNormal"/>
              <w:jc w:val="right"/>
            </w:pPr>
            <w:r>
              <w:t>11 607,0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99 9 00 00610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5 319,0</w:t>
            </w:r>
          </w:p>
        </w:tc>
        <w:tc>
          <w:tcPr>
            <w:tcW w:w="1384" w:type="dxa"/>
            <w:tcBorders>
              <w:top w:val="nil"/>
              <w:bottom w:val="nil"/>
            </w:tcBorders>
            <w:vAlign w:val="bottom"/>
          </w:tcPr>
          <w:p w:rsidR="00EF364D" w:rsidRDefault="00EF364D">
            <w:pPr>
              <w:pStyle w:val="ConsPlusNormal"/>
              <w:jc w:val="right"/>
            </w:pPr>
            <w:r>
              <w:t>5 537,0</w:t>
            </w:r>
          </w:p>
        </w:tc>
        <w:tc>
          <w:tcPr>
            <w:tcW w:w="1384" w:type="dxa"/>
            <w:tcBorders>
              <w:top w:val="nil"/>
              <w:bottom w:val="nil"/>
            </w:tcBorders>
            <w:vAlign w:val="bottom"/>
          </w:tcPr>
          <w:p w:rsidR="00EF364D" w:rsidRDefault="00EF364D">
            <w:pPr>
              <w:pStyle w:val="ConsPlusNormal"/>
              <w:jc w:val="right"/>
            </w:pPr>
            <w:r>
              <w:t>5 752,0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80 553,0</w:t>
            </w:r>
          </w:p>
        </w:tc>
        <w:tc>
          <w:tcPr>
            <w:tcW w:w="1384" w:type="dxa"/>
            <w:tcBorders>
              <w:top w:val="nil"/>
              <w:bottom w:val="nil"/>
            </w:tcBorders>
            <w:vAlign w:val="bottom"/>
          </w:tcPr>
          <w:p w:rsidR="00EF364D" w:rsidRDefault="00EF364D">
            <w:pPr>
              <w:pStyle w:val="ConsPlusNormal"/>
              <w:jc w:val="right"/>
            </w:pPr>
            <w:r>
              <w:t>82 646,0</w:t>
            </w:r>
          </w:p>
        </w:tc>
        <w:tc>
          <w:tcPr>
            <w:tcW w:w="1384" w:type="dxa"/>
            <w:tcBorders>
              <w:top w:val="nil"/>
              <w:bottom w:val="nil"/>
            </w:tcBorders>
            <w:vAlign w:val="bottom"/>
          </w:tcPr>
          <w:p w:rsidR="00EF364D" w:rsidRDefault="00EF364D">
            <w:pPr>
              <w:pStyle w:val="ConsPlusNormal"/>
              <w:jc w:val="right"/>
            </w:pPr>
            <w:r>
              <w:t>84 657,0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9 755,0</w:t>
            </w:r>
          </w:p>
        </w:tc>
        <w:tc>
          <w:tcPr>
            <w:tcW w:w="1384" w:type="dxa"/>
            <w:tcBorders>
              <w:top w:val="nil"/>
              <w:bottom w:val="nil"/>
            </w:tcBorders>
            <w:vAlign w:val="bottom"/>
          </w:tcPr>
          <w:p w:rsidR="00EF364D" w:rsidRDefault="00EF364D">
            <w:pPr>
              <w:pStyle w:val="ConsPlusNormal"/>
              <w:jc w:val="right"/>
            </w:pPr>
            <w:r>
              <w:t>8 505,0</w:t>
            </w:r>
          </w:p>
        </w:tc>
        <w:tc>
          <w:tcPr>
            <w:tcW w:w="1384" w:type="dxa"/>
            <w:tcBorders>
              <w:top w:val="nil"/>
              <w:bottom w:val="nil"/>
            </w:tcBorders>
            <w:vAlign w:val="bottom"/>
          </w:tcPr>
          <w:p w:rsidR="00EF364D" w:rsidRDefault="00EF364D">
            <w:pPr>
              <w:pStyle w:val="ConsPlusNormal"/>
              <w:jc w:val="right"/>
            </w:pPr>
            <w:r>
              <w:t>8 505,0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80,0</w:t>
            </w:r>
          </w:p>
        </w:tc>
        <w:tc>
          <w:tcPr>
            <w:tcW w:w="1384" w:type="dxa"/>
            <w:tcBorders>
              <w:top w:val="nil"/>
              <w:bottom w:val="nil"/>
            </w:tcBorders>
            <w:vAlign w:val="bottom"/>
          </w:tcPr>
          <w:p w:rsidR="00EF364D" w:rsidRDefault="00EF364D">
            <w:pPr>
              <w:pStyle w:val="ConsPlusNormal"/>
              <w:jc w:val="right"/>
            </w:pPr>
            <w:r>
              <w:t>80,0</w:t>
            </w:r>
          </w:p>
        </w:tc>
        <w:tc>
          <w:tcPr>
            <w:tcW w:w="1384" w:type="dxa"/>
            <w:tcBorders>
              <w:top w:val="nil"/>
              <w:bottom w:val="nil"/>
            </w:tcBorders>
            <w:vAlign w:val="bottom"/>
          </w:tcPr>
          <w:p w:rsidR="00EF364D" w:rsidRDefault="00EF364D">
            <w:pPr>
              <w:pStyle w:val="ConsPlusNormal"/>
              <w:jc w:val="right"/>
            </w:pPr>
            <w:r>
              <w:t>80,0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01</w:t>
            </w:r>
          </w:p>
        </w:tc>
        <w:tc>
          <w:tcPr>
            <w:tcW w:w="680" w:type="dxa"/>
            <w:tcBorders>
              <w:top w:val="nil"/>
              <w:left w:val="nil"/>
              <w:bottom w:val="single" w:sz="4" w:space="0" w:color="auto"/>
              <w:right w:val="nil"/>
            </w:tcBorders>
            <w:vAlign w:val="bottom"/>
          </w:tcPr>
          <w:p w:rsidR="00EF364D" w:rsidRDefault="00EF364D">
            <w:pPr>
              <w:pStyle w:val="ConsPlusNormal"/>
              <w:jc w:val="center"/>
            </w:pPr>
            <w:r>
              <w:t>03</w:t>
            </w:r>
          </w:p>
        </w:tc>
        <w:tc>
          <w:tcPr>
            <w:tcW w:w="1644" w:type="dxa"/>
            <w:tcBorders>
              <w:top w:val="nil"/>
              <w:left w:val="nil"/>
              <w:bottom w:val="single" w:sz="4" w:space="0" w:color="auto"/>
              <w:right w:val="nil"/>
            </w:tcBorders>
            <w:vAlign w:val="bottom"/>
          </w:tcPr>
          <w:p w:rsidR="00EF364D" w:rsidRDefault="00EF364D">
            <w:pPr>
              <w:pStyle w:val="ConsPlusNormal"/>
            </w:pPr>
            <w:r>
              <w:t>99 9 00 98701</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1 700,0</w:t>
            </w:r>
          </w:p>
        </w:tc>
        <w:tc>
          <w:tcPr>
            <w:tcW w:w="1384" w:type="dxa"/>
            <w:tcBorders>
              <w:top w:val="nil"/>
              <w:bottom w:val="single" w:sz="4" w:space="0" w:color="auto"/>
            </w:tcBorders>
            <w:vAlign w:val="bottom"/>
          </w:tcPr>
          <w:p w:rsidR="00EF364D" w:rsidRDefault="00EF364D">
            <w:pPr>
              <w:pStyle w:val="ConsPlusNormal"/>
              <w:jc w:val="right"/>
            </w:pPr>
            <w:r>
              <w:t>1 050,0</w:t>
            </w:r>
          </w:p>
        </w:tc>
        <w:tc>
          <w:tcPr>
            <w:tcW w:w="1384" w:type="dxa"/>
            <w:tcBorders>
              <w:top w:val="nil"/>
              <w:bottom w:val="single" w:sz="4" w:space="0" w:color="auto"/>
            </w:tcBorders>
            <w:vAlign w:val="bottom"/>
          </w:tcPr>
          <w:p w:rsidR="00EF364D" w:rsidRDefault="00EF364D">
            <w:pPr>
              <w:pStyle w:val="ConsPlusNormal"/>
              <w:jc w:val="right"/>
            </w:pPr>
            <w:r>
              <w:t>1 050,0</w:t>
            </w:r>
          </w:p>
        </w:tc>
      </w:tr>
      <w:tr w:rsidR="00EF364D">
        <w:tc>
          <w:tcPr>
            <w:tcW w:w="3912" w:type="dxa"/>
            <w:tcBorders>
              <w:top w:val="single" w:sz="4" w:space="0" w:color="auto"/>
              <w:bottom w:val="single" w:sz="4" w:space="0" w:color="auto"/>
            </w:tcBorders>
          </w:tcPr>
          <w:p w:rsidR="00EF364D" w:rsidRDefault="00EF364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04</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227 114,0</w:t>
            </w:r>
          </w:p>
        </w:tc>
        <w:tc>
          <w:tcPr>
            <w:tcW w:w="1384" w:type="dxa"/>
            <w:tcBorders>
              <w:top w:val="single" w:sz="4" w:space="0" w:color="auto"/>
              <w:bottom w:val="single" w:sz="4" w:space="0" w:color="auto"/>
            </w:tcBorders>
            <w:vAlign w:val="bottom"/>
          </w:tcPr>
          <w:p w:rsidR="00EF364D" w:rsidRDefault="00EF364D">
            <w:pPr>
              <w:pStyle w:val="ConsPlusNormal"/>
              <w:jc w:val="right"/>
            </w:pPr>
            <w:r>
              <w:t>232 400,0</w:t>
            </w:r>
          </w:p>
        </w:tc>
        <w:tc>
          <w:tcPr>
            <w:tcW w:w="1384" w:type="dxa"/>
            <w:tcBorders>
              <w:top w:val="single" w:sz="4" w:space="0" w:color="auto"/>
              <w:bottom w:val="single" w:sz="4" w:space="0" w:color="auto"/>
            </w:tcBorders>
            <w:vAlign w:val="bottom"/>
          </w:tcPr>
          <w:p w:rsidR="00EF364D" w:rsidRDefault="00EF364D">
            <w:pPr>
              <w:pStyle w:val="ConsPlusNormal"/>
              <w:jc w:val="right"/>
            </w:pPr>
            <w:r>
              <w:t>238 401,0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01</w:t>
            </w:r>
          </w:p>
        </w:tc>
        <w:tc>
          <w:tcPr>
            <w:tcW w:w="680" w:type="dxa"/>
            <w:tcBorders>
              <w:top w:val="single" w:sz="4" w:space="0" w:color="auto"/>
              <w:left w:val="nil"/>
              <w:bottom w:val="nil"/>
              <w:right w:val="nil"/>
            </w:tcBorders>
            <w:vAlign w:val="bottom"/>
          </w:tcPr>
          <w:p w:rsidR="00EF364D" w:rsidRDefault="00EF364D">
            <w:pPr>
              <w:pStyle w:val="ConsPlusNormal"/>
              <w:jc w:val="center"/>
            </w:pPr>
            <w:r>
              <w:t>04</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21 842,0</w:t>
            </w:r>
          </w:p>
        </w:tc>
        <w:tc>
          <w:tcPr>
            <w:tcW w:w="1384" w:type="dxa"/>
            <w:tcBorders>
              <w:top w:val="single" w:sz="4" w:space="0" w:color="auto"/>
              <w:bottom w:val="nil"/>
            </w:tcBorders>
            <w:vAlign w:val="bottom"/>
          </w:tcPr>
          <w:p w:rsidR="00EF364D" w:rsidRDefault="00EF364D">
            <w:pPr>
              <w:pStyle w:val="ConsPlusNormal"/>
              <w:jc w:val="right"/>
            </w:pPr>
            <w:r>
              <w:t>22 654,0</w:t>
            </w:r>
          </w:p>
        </w:tc>
        <w:tc>
          <w:tcPr>
            <w:tcW w:w="1384" w:type="dxa"/>
            <w:tcBorders>
              <w:top w:val="single" w:sz="4" w:space="0" w:color="auto"/>
              <w:bottom w:val="nil"/>
            </w:tcBorders>
            <w:vAlign w:val="bottom"/>
          </w:tcPr>
          <w:p w:rsidR="00EF364D" w:rsidRDefault="00EF364D">
            <w:pPr>
              <w:pStyle w:val="ConsPlusNormal"/>
              <w:jc w:val="right"/>
            </w:pPr>
            <w:r>
              <w:t>23 437,0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"Профилактика безнадзорности и правонарушений несовершеннолетних"</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01 6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21 842,0</w:t>
            </w:r>
          </w:p>
        </w:tc>
        <w:tc>
          <w:tcPr>
            <w:tcW w:w="1384" w:type="dxa"/>
            <w:tcBorders>
              <w:top w:val="nil"/>
              <w:bottom w:val="nil"/>
            </w:tcBorders>
            <w:vAlign w:val="bottom"/>
          </w:tcPr>
          <w:p w:rsidR="00EF364D" w:rsidRDefault="00EF364D">
            <w:pPr>
              <w:pStyle w:val="ConsPlusNormal"/>
              <w:jc w:val="right"/>
            </w:pPr>
            <w:r>
              <w:t>22 654,0</w:t>
            </w:r>
          </w:p>
        </w:tc>
        <w:tc>
          <w:tcPr>
            <w:tcW w:w="1384" w:type="dxa"/>
            <w:tcBorders>
              <w:top w:val="nil"/>
              <w:bottom w:val="nil"/>
            </w:tcBorders>
            <w:vAlign w:val="bottom"/>
          </w:tcPr>
          <w:p w:rsidR="00EF364D" w:rsidRDefault="00EF364D">
            <w:pPr>
              <w:pStyle w:val="ConsPlusNormal"/>
              <w:jc w:val="right"/>
            </w:pPr>
            <w:r>
              <w:t>23 437,0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01 6 02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21 842,0</w:t>
            </w:r>
          </w:p>
        </w:tc>
        <w:tc>
          <w:tcPr>
            <w:tcW w:w="1384" w:type="dxa"/>
            <w:tcBorders>
              <w:top w:val="nil"/>
              <w:bottom w:val="nil"/>
            </w:tcBorders>
            <w:vAlign w:val="bottom"/>
          </w:tcPr>
          <w:p w:rsidR="00EF364D" w:rsidRDefault="00EF364D">
            <w:pPr>
              <w:pStyle w:val="ConsPlusNormal"/>
              <w:jc w:val="right"/>
            </w:pPr>
            <w:r>
              <w:t>22 654,0</w:t>
            </w:r>
          </w:p>
        </w:tc>
        <w:tc>
          <w:tcPr>
            <w:tcW w:w="1384" w:type="dxa"/>
            <w:tcBorders>
              <w:top w:val="nil"/>
              <w:bottom w:val="nil"/>
            </w:tcBorders>
            <w:vAlign w:val="bottom"/>
          </w:tcPr>
          <w:p w:rsidR="00EF364D" w:rsidRDefault="00EF364D">
            <w:pPr>
              <w:pStyle w:val="ConsPlusNormal"/>
              <w:jc w:val="right"/>
            </w:pPr>
            <w:r>
              <w:t>23 437,0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01 6 02 71220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21 842,0</w:t>
            </w:r>
          </w:p>
        </w:tc>
        <w:tc>
          <w:tcPr>
            <w:tcW w:w="1384" w:type="dxa"/>
            <w:tcBorders>
              <w:top w:val="nil"/>
              <w:bottom w:val="nil"/>
            </w:tcBorders>
            <w:vAlign w:val="bottom"/>
          </w:tcPr>
          <w:p w:rsidR="00EF364D" w:rsidRDefault="00EF364D">
            <w:pPr>
              <w:pStyle w:val="ConsPlusNormal"/>
              <w:jc w:val="right"/>
            </w:pPr>
            <w:r>
              <w:t>22 654,0</w:t>
            </w:r>
          </w:p>
        </w:tc>
        <w:tc>
          <w:tcPr>
            <w:tcW w:w="1384" w:type="dxa"/>
            <w:tcBorders>
              <w:top w:val="nil"/>
              <w:bottom w:val="nil"/>
            </w:tcBorders>
            <w:vAlign w:val="bottom"/>
          </w:tcPr>
          <w:p w:rsidR="00EF364D" w:rsidRDefault="00EF364D">
            <w:pPr>
              <w:pStyle w:val="ConsPlusNormal"/>
              <w:jc w:val="right"/>
            </w:pPr>
            <w:r>
              <w:t>23 437,0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205 272,0</w:t>
            </w:r>
          </w:p>
        </w:tc>
        <w:tc>
          <w:tcPr>
            <w:tcW w:w="1384" w:type="dxa"/>
            <w:tcBorders>
              <w:top w:val="nil"/>
              <w:bottom w:val="nil"/>
            </w:tcBorders>
            <w:vAlign w:val="bottom"/>
          </w:tcPr>
          <w:p w:rsidR="00EF364D" w:rsidRDefault="00EF364D">
            <w:pPr>
              <w:pStyle w:val="ConsPlusNormal"/>
              <w:jc w:val="right"/>
            </w:pPr>
            <w:r>
              <w:t>209 746,0</w:t>
            </w:r>
          </w:p>
        </w:tc>
        <w:tc>
          <w:tcPr>
            <w:tcW w:w="1384" w:type="dxa"/>
            <w:tcBorders>
              <w:top w:val="nil"/>
              <w:bottom w:val="nil"/>
            </w:tcBorders>
            <w:vAlign w:val="bottom"/>
          </w:tcPr>
          <w:p w:rsidR="00EF364D" w:rsidRDefault="00EF364D">
            <w:pPr>
              <w:pStyle w:val="ConsPlusNormal"/>
              <w:jc w:val="right"/>
            </w:pPr>
            <w:r>
              <w:t>214 964,0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205 272,0</w:t>
            </w:r>
          </w:p>
        </w:tc>
        <w:tc>
          <w:tcPr>
            <w:tcW w:w="1384" w:type="dxa"/>
            <w:tcBorders>
              <w:top w:val="nil"/>
              <w:bottom w:val="nil"/>
            </w:tcBorders>
            <w:vAlign w:val="bottom"/>
          </w:tcPr>
          <w:p w:rsidR="00EF364D" w:rsidRDefault="00EF364D">
            <w:pPr>
              <w:pStyle w:val="ConsPlusNormal"/>
              <w:jc w:val="right"/>
            </w:pPr>
            <w:r>
              <w:t>209 746,0</w:t>
            </w:r>
          </w:p>
        </w:tc>
        <w:tc>
          <w:tcPr>
            <w:tcW w:w="1384" w:type="dxa"/>
            <w:tcBorders>
              <w:top w:val="nil"/>
              <w:bottom w:val="nil"/>
            </w:tcBorders>
            <w:vAlign w:val="bottom"/>
          </w:tcPr>
          <w:p w:rsidR="00EF364D" w:rsidRDefault="00EF364D">
            <w:pPr>
              <w:pStyle w:val="ConsPlusNormal"/>
              <w:jc w:val="right"/>
            </w:pPr>
            <w:r>
              <w:t>214 964,0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99 9 00 00410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2 015,0</w:t>
            </w:r>
          </w:p>
        </w:tc>
        <w:tc>
          <w:tcPr>
            <w:tcW w:w="1384" w:type="dxa"/>
            <w:tcBorders>
              <w:top w:val="nil"/>
              <w:bottom w:val="nil"/>
            </w:tcBorders>
            <w:vAlign w:val="bottom"/>
          </w:tcPr>
          <w:p w:rsidR="00EF364D" w:rsidRDefault="00EF364D">
            <w:pPr>
              <w:pStyle w:val="ConsPlusNormal"/>
              <w:jc w:val="right"/>
            </w:pPr>
            <w:r>
              <w:t>2 097,0</w:t>
            </w:r>
          </w:p>
        </w:tc>
        <w:tc>
          <w:tcPr>
            <w:tcW w:w="1384" w:type="dxa"/>
            <w:tcBorders>
              <w:top w:val="nil"/>
              <w:bottom w:val="nil"/>
            </w:tcBorders>
            <w:vAlign w:val="bottom"/>
          </w:tcPr>
          <w:p w:rsidR="00EF364D" w:rsidRDefault="00EF364D">
            <w:pPr>
              <w:pStyle w:val="ConsPlusNormal"/>
              <w:jc w:val="right"/>
            </w:pPr>
            <w:r>
              <w:t>2 179,0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99 9 00 00410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395,0</w:t>
            </w:r>
          </w:p>
        </w:tc>
        <w:tc>
          <w:tcPr>
            <w:tcW w:w="1384" w:type="dxa"/>
            <w:tcBorders>
              <w:top w:val="nil"/>
              <w:bottom w:val="nil"/>
            </w:tcBorders>
            <w:vAlign w:val="bottom"/>
          </w:tcPr>
          <w:p w:rsidR="00EF364D" w:rsidRDefault="00EF364D">
            <w:pPr>
              <w:pStyle w:val="ConsPlusNormal"/>
              <w:jc w:val="right"/>
            </w:pPr>
            <w:r>
              <w:t>395,0</w:t>
            </w:r>
          </w:p>
        </w:tc>
        <w:tc>
          <w:tcPr>
            <w:tcW w:w="1384" w:type="dxa"/>
            <w:tcBorders>
              <w:top w:val="nil"/>
              <w:bottom w:val="nil"/>
            </w:tcBorders>
            <w:vAlign w:val="bottom"/>
          </w:tcPr>
          <w:p w:rsidR="00EF364D" w:rsidRDefault="00EF364D">
            <w:pPr>
              <w:pStyle w:val="ConsPlusNormal"/>
              <w:jc w:val="right"/>
            </w:pPr>
            <w:r>
              <w:t>395,0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99 9 00 00590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10 967,0</w:t>
            </w:r>
          </w:p>
        </w:tc>
        <w:tc>
          <w:tcPr>
            <w:tcW w:w="1384" w:type="dxa"/>
            <w:tcBorders>
              <w:top w:val="nil"/>
              <w:bottom w:val="nil"/>
            </w:tcBorders>
            <w:vAlign w:val="bottom"/>
          </w:tcPr>
          <w:p w:rsidR="00EF364D" w:rsidRDefault="00EF364D">
            <w:pPr>
              <w:pStyle w:val="ConsPlusNormal"/>
              <w:jc w:val="right"/>
            </w:pPr>
            <w:r>
              <w:t>11 219,0</w:t>
            </w:r>
          </w:p>
        </w:tc>
        <w:tc>
          <w:tcPr>
            <w:tcW w:w="1384" w:type="dxa"/>
            <w:tcBorders>
              <w:top w:val="nil"/>
              <w:bottom w:val="nil"/>
            </w:tcBorders>
            <w:vAlign w:val="bottom"/>
          </w:tcPr>
          <w:p w:rsidR="00EF364D" w:rsidRDefault="00EF364D">
            <w:pPr>
              <w:pStyle w:val="ConsPlusNormal"/>
              <w:jc w:val="right"/>
            </w:pPr>
            <w:r>
              <w:t>11 456,0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129 233,0</w:t>
            </w:r>
          </w:p>
        </w:tc>
        <w:tc>
          <w:tcPr>
            <w:tcW w:w="1384" w:type="dxa"/>
            <w:tcBorders>
              <w:top w:val="nil"/>
              <w:bottom w:val="nil"/>
            </w:tcBorders>
            <w:vAlign w:val="bottom"/>
          </w:tcPr>
          <w:p w:rsidR="00EF364D" w:rsidRDefault="00EF364D">
            <w:pPr>
              <w:pStyle w:val="ConsPlusNormal"/>
              <w:jc w:val="right"/>
            </w:pPr>
            <w:r>
              <w:t>134 323,0</w:t>
            </w:r>
          </w:p>
        </w:tc>
        <w:tc>
          <w:tcPr>
            <w:tcW w:w="1384" w:type="dxa"/>
            <w:tcBorders>
              <w:top w:val="nil"/>
              <w:bottom w:val="nil"/>
            </w:tcBorders>
            <w:vAlign w:val="bottom"/>
          </w:tcPr>
          <w:p w:rsidR="00EF364D" w:rsidRDefault="00EF364D">
            <w:pPr>
              <w:pStyle w:val="ConsPlusNormal"/>
              <w:jc w:val="right"/>
            </w:pPr>
            <w:r>
              <w:t>139 222,0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57 561,0</w:t>
            </w:r>
          </w:p>
        </w:tc>
        <w:tc>
          <w:tcPr>
            <w:tcW w:w="1384" w:type="dxa"/>
            <w:tcBorders>
              <w:top w:val="nil"/>
              <w:bottom w:val="nil"/>
            </w:tcBorders>
            <w:vAlign w:val="bottom"/>
          </w:tcPr>
          <w:p w:rsidR="00EF364D" w:rsidRDefault="00EF364D">
            <w:pPr>
              <w:pStyle w:val="ConsPlusNormal"/>
              <w:jc w:val="right"/>
            </w:pPr>
            <w:r>
              <w:t>56 611,0</w:t>
            </w:r>
          </w:p>
        </w:tc>
        <w:tc>
          <w:tcPr>
            <w:tcW w:w="1384" w:type="dxa"/>
            <w:tcBorders>
              <w:top w:val="nil"/>
              <w:bottom w:val="nil"/>
            </w:tcBorders>
            <w:vAlign w:val="bottom"/>
          </w:tcPr>
          <w:p w:rsidR="00EF364D" w:rsidRDefault="00EF364D">
            <w:pPr>
              <w:pStyle w:val="ConsPlusNormal"/>
              <w:jc w:val="right"/>
            </w:pPr>
            <w:r>
              <w:t>56 611,0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01</w:t>
            </w:r>
          </w:p>
        </w:tc>
        <w:tc>
          <w:tcPr>
            <w:tcW w:w="680" w:type="dxa"/>
            <w:tcBorders>
              <w:top w:val="nil"/>
              <w:left w:val="nil"/>
              <w:bottom w:val="single" w:sz="4" w:space="0" w:color="auto"/>
              <w:right w:val="nil"/>
            </w:tcBorders>
            <w:vAlign w:val="bottom"/>
          </w:tcPr>
          <w:p w:rsidR="00EF364D" w:rsidRDefault="00EF364D">
            <w:pPr>
              <w:pStyle w:val="ConsPlusNormal"/>
              <w:jc w:val="center"/>
            </w:pPr>
            <w:r>
              <w:t>04</w:t>
            </w:r>
          </w:p>
        </w:tc>
        <w:tc>
          <w:tcPr>
            <w:tcW w:w="1644" w:type="dxa"/>
            <w:tcBorders>
              <w:top w:val="nil"/>
              <w:left w:val="nil"/>
              <w:bottom w:val="single" w:sz="4" w:space="0" w:color="auto"/>
              <w:right w:val="nil"/>
            </w:tcBorders>
            <w:vAlign w:val="bottom"/>
          </w:tcPr>
          <w:p w:rsidR="00EF364D" w:rsidRDefault="00EF364D">
            <w:pPr>
              <w:pStyle w:val="ConsPlusNormal"/>
            </w:pPr>
            <w:r>
              <w:t>99 9 00 90019</w:t>
            </w:r>
          </w:p>
        </w:tc>
        <w:tc>
          <w:tcPr>
            <w:tcW w:w="737" w:type="dxa"/>
            <w:tcBorders>
              <w:top w:val="nil"/>
              <w:left w:val="nil"/>
              <w:bottom w:val="single" w:sz="4" w:space="0" w:color="auto"/>
            </w:tcBorders>
            <w:vAlign w:val="bottom"/>
          </w:tcPr>
          <w:p w:rsidR="00EF364D" w:rsidRDefault="00EF364D">
            <w:pPr>
              <w:pStyle w:val="ConsPlusNormal"/>
              <w:jc w:val="center"/>
            </w:pPr>
            <w:r>
              <w:t>800</w:t>
            </w:r>
          </w:p>
        </w:tc>
        <w:tc>
          <w:tcPr>
            <w:tcW w:w="1384" w:type="dxa"/>
            <w:tcBorders>
              <w:top w:val="nil"/>
              <w:bottom w:val="single" w:sz="4" w:space="0" w:color="auto"/>
            </w:tcBorders>
            <w:vAlign w:val="bottom"/>
          </w:tcPr>
          <w:p w:rsidR="00EF364D" w:rsidRDefault="00EF364D">
            <w:pPr>
              <w:pStyle w:val="ConsPlusNormal"/>
              <w:jc w:val="right"/>
            </w:pPr>
            <w:r>
              <w:t>5 101,0</w:t>
            </w:r>
          </w:p>
        </w:tc>
        <w:tc>
          <w:tcPr>
            <w:tcW w:w="1384" w:type="dxa"/>
            <w:tcBorders>
              <w:top w:val="nil"/>
              <w:bottom w:val="single" w:sz="4" w:space="0" w:color="auto"/>
            </w:tcBorders>
            <w:vAlign w:val="bottom"/>
          </w:tcPr>
          <w:p w:rsidR="00EF364D" w:rsidRDefault="00EF364D">
            <w:pPr>
              <w:pStyle w:val="ConsPlusNormal"/>
              <w:jc w:val="right"/>
            </w:pPr>
            <w:r>
              <w:t>5 101,0</w:t>
            </w:r>
          </w:p>
        </w:tc>
        <w:tc>
          <w:tcPr>
            <w:tcW w:w="1384" w:type="dxa"/>
            <w:tcBorders>
              <w:top w:val="nil"/>
              <w:bottom w:val="single" w:sz="4" w:space="0" w:color="auto"/>
            </w:tcBorders>
            <w:vAlign w:val="bottom"/>
          </w:tcPr>
          <w:p w:rsidR="00EF364D" w:rsidRDefault="00EF364D">
            <w:pPr>
              <w:pStyle w:val="ConsPlusNormal"/>
              <w:jc w:val="right"/>
            </w:pPr>
            <w:r>
              <w:t>5 101,0</w:t>
            </w:r>
          </w:p>
        </w:tc>
      </w:tr>
      <w:tr w:rsidR="00EF364D">
        <w:tc>
          <w:tcPr>
            <w:tcW w:w="3912" w:type="dxa"/>
            <w:tcBorders>
              <w:top w:val="single" w:sz="4" w:space="0" w:color="auto"/>
              <w:bottom w:val="single" w:sz="4" w:space="0" w:color="auto"/>
            </w:tcBorders>
          </w:tcPr>
          <w:p w:rsidR="00EF364D" w:rsidRDefault="00EF364D">
            <w:pPr>
              <w:pStyle w:val="ConsPlusNormal"/>
              <w:jc w:val="both"/>
            </w:pPr>
            <w:r>
              <w:t>Судебная система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05</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261 796,3</w:t>
            </w:r>
          </w:p>
        </w:tc>
        <w:tc>
          <w:tcPr>
            <w:tcW w:w="1384" w:type="dxa"/>
            <w:tcBorders>
              <w:top w:val="single" w:sz="4" w:space="0" w:color="auto"/>
              <w:bottom w:val="single" w:sz="4" w:space="0" w:color="auto"/>
            </w:tcBorders>
            <w:vAlign w:val="bottom"/>
          </w:tcPr>
          <w:p w:rsidR="00EF364D" w:rsidRDefault="00EF364D">
            <w:pPr>
              <w:pStyle w:val="ConsPlusNormal"/>
              <w:jc w:val="right"/>
            </w:pPr>
            <w:r>
              <w:t>267 935,5</w:t>
            </w:r>
          </w:p>
        </w:tc>
        <w:tc>
          <w:tcPr>
            <w:tcW w:w="1384" w:type="dxa"/>
            <w:tcBorders>
              <w:top w:val="single" w:sz="4" w:space="0" w:color="auto"/>
              <w:bottom w:val="single" w:sz="4" w:space="0" w:color="auto"/>
            </w:tcBorders>
            <w:vAlign w:val="bottom"/>
          </w:tcPr>
          <w:p w:rsidR="00EF364D" w:rsidRDefault="00EF364D">
            <w:pPr>
              <w:pStyle w:val="ConsPlusNormal"/>
              <w:jc w:val="right"/>
            </w:pPr>
            <w:r>
              <w:t>276 361,4</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01</w:t>
            </w:r>
          </w:p>
        </w:tc>
        <w:tc>
          <w:tcPr>
            <w:tcW w:w="680" w:type="dxa"/>
            <w:tcBorders>
              <w:top w:val="single" w:sz="4" w:space="0" w:color="auto"/>
              <w:left w:val="nil"/>
              <w:bottom w:val="nil"/>
              <w:right w:val="nil"/>
            </w:tcBorders>
            <w:vAlign w:val="bottom"/>
          </w:tcPr>
          <w:p w:rsidR="00EF364D" w:rsidRDefault="00EF364D">
            <w:pPr>
              <w:pStyle w:val="ConsPlusNormal"/>
              <w:jc w:val="center"/>
            </w:pPr>
            <w:r>
              <w:t>05</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261 344,0</w:t>
            </w:r>
          </w:p>
        </w:tc>
        <w:tc>
          <w:tcPr>
            <w:tcW w:w="1384" w:type="dxa"/>
            <w:tcBorders>
              <w:top w:val="single" w:sz="4" w:space="0" w:color="auto"/>
              <w:bottom w:val="nil"/>
            </w:tcBorders>
            <w:vAlign w:val="bottom"/>
          </w:tcPr>
          <w:p w:rsidR="00EF364D" w:rsidRDefault="00EF364D">
            <w:pPr>
              <w:pStyle w:val="ConsPlusNormal"/>
              <w:jc w:val="right"/>
            </w:pPr>
            <w:r>
              <w:t>267 466,0</w:t>
            </w:r>
          </w:p>
        </w:tc>
        <w:tc>
          <w:tcPr>
            <w:tcW w:w="1384" w:type="dxa"/>
            <w:tcBorders>
              <w:top w:val="single" w:sz="4" w:space="0" w:color="auto"/>
              <w:bottom w:val="nil"/>
            </w:tcBorders>
            <w:vAlign w:val="bottom"/>
          </w:tcPr>
          <w:p w:rsidR="00EF364D" w:rsidRDefault="00EF364D">
            <w:pPr>
              <w:pStyle w:val="ConsPlusNormal"/>
              <w:jc w:val="right"/>
            </w:pPr>
            <w:r>
              <w:t>275 871,0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мировой юстиции в Белгородской области"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01 5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261 344,0</w:t>
            </w:r>
          </w:p>
        </w:tc>
        <w:tc>
          <w:tcPr>
            <w:tcW w:w="1384" w:type="dxa"/>
            <w:tcBorders>
              <w:top w:val="nil"/>
              <w:bottom w:val="nil"/>
            </w:tcBorders>
            <w:vAlign w:val="bottom"/>
          </w:tcPr>
          <w:p w:rsidR="00EF364D" w:rsidRDefault="00EF364D">
            <w:pPr>
              <w:pStyle w:val="ConsPlusNormal"/>
              <w:jc w:val="right"/>
            </w:pPr>
            <w:r>
              <w:t>267 466,0</w:t>
            </w:r>
          </w:p>
        </w:tc>
        <w:tc>
          <w:tcPr>
            <w:tcW w:w="1384" w:type="dxa"/>
            <w:tcBorders>
              <w:top w:val="nil"/>
              <w:bottom w:val="nil"/>
            </w:tcBorders>
            <w:vAlign w:val="bottom"/>
          </w:tcPr>
          <w:p w:rsidR="00EF364D" w:rsidRDefault="00EF364D">
            <w:pPr>
              <w:pStyle w:val="ConsPlusNormal"/>
              <w:jc w:val="right"/>
            </w:pPr>
            <w:r>
              <w:t>275 871,0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"Финансовое обеспечение деятельности аппаратов мировых судей области"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01 5 01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243 002,0</w:t>
            </w:r>
          </w:p>
        </w:tc>
        <w:tc>
          <w:tcPr>
            <w:tcW w:w="1384" w:type="dxa"/>
            <w:tcBorders>
              <w:top w:val="nil"/>
              <w:bottom w:val="nil"/>
            </w:tcBorders>
            <w:vAlign w:val="bottom"/>
          </w:tcPr>
          <w:p w:rsidR="00EF364D" w:rsidRDefault="00EF364D">
            <w:pPr>
              <w:pStyle w:val="ConsPlusNormal"/>
              <w:jc w:val="right"/>
            </w:pPr>
            <w:r>
              <w:t>251 664,0</w:t>
            </w:r>
          </w:p>
        </w:tc>
        <w:tc>
          <w:tcPr>
            <w:tcW w:w="1384" w:type="dxa"/>
            <w:tcBorders>
              <w:top w:val="nil"/>
              <w:bottom w:val="nil"/>
            </w:tcBorders>
            <w:vAlign w:val="bottom"/>
          </w:tcPr>
          <w:p w:rsidR="00EF364D" w:rsidRDefault="00EF364D">
            <w:pPr>
              <w:pStyle w:val="ConsPlusNormal"/>
              <w:jc w:val="right"/>
            </w:pPr>
            <w:r>
              <w:t>260 069,0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01 5 01 90019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200 916,0</w:t>
            </w:r>
          </w:p>
        </w:tc>
        <w:tc>
          <w:tcPr>
            <w:tcW w:w="1384" w:type="dxa"/>
            <w:tcBorders>
              <w:top w:val="nil"/>
              <w:bottom w:val="nil"/>
            </w:tcBorders>
            <w:vAlign w:val="bottom"/>
          </w:tcPr>
          <w:p w:rsidR="00EF364D" w:rsidRDefault="00EF364D">
            <w:pPr>
              <w:pStyle w:val="ConsPlusNormal"/>
              <w:jc w:val="right"/>
            </w:pPr>
            <w:r>
              <w:t>209 354,0</w:t>
            </w:r>
          </w:p>
        </w:tc>
        <w:tc>
          <w:tcPr>
            <w:tcW w:w="1384" w:type="dxa"/>
            <w:tcBorders>
              <w:top w:val="nil"/>
              <w:bottom w:val="nil"/>
            </w:tcBorders>
            <w:vAlign w:val="bottom"/>
          </w:tcPr>
          <w:p w:rsidR="00EF364D" w:rsidRDefault="00EF364D">
            <w:pPr>
              <w:pStyle w:val="ConsPlusNormal"/>
              <w:jc w:val="right"/>
            </w:pPr>
            <w:r>
              <w:t>217 519,0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01 5 01 90019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42 022,0</w:t>
            </w:r>
          </w:p>
        </w:tc>
        <w:tc>
          <w:tcPr>
            <w:tcW w:w="1384" w:type="dxa"/>
            <w:tcBorders>
              <w:top w:val="nil"/>
              <w:bottom w:val="nil"/>
            </w:tcBorders>
            <w:vAlign w:val="bottom"/>
          </w:tcPr>
          <w:p w:rsidR="00EF364D" w:rsidRDefault="00EF364D">
            <w:pPr>
              <w:pStyle w:val="ConsPlusNormal"/>
              <w:jc w:val="right"/>
            </w:pPr>
            <w:r>
              <w:t>42 271,0</w:t>
            </w:r>
          </w:p>
        </w:tc>
        <w:tc>
          <w:tcPr>
            <w:tcW w:w="1384" w:type="dxa"/>
            <w:tcBorders>
              <w:top w:val="nil"/>
              <w:bottom w:val="nil"/>
            </w:tcBorders>
            <w:vAlign w:val="bottom"/>
          </w:tcPr>
          <w:p w:rsidR="00EF364D" w:rsidRDefault="00EF364D">
            <w:pPr>
              <w:pStyle w:val="ConsPlusNormal"/>
              <w:jc w:val="right"/>
            </w:pPr>
            <w:r>
              <w:t>42 511,0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01 5 01 90019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64,0</w:t>
            </w:r>
          </w:p>
        </w:tc>
        <w:tc>
          <w:tcPr>
            <w:tcW w:w="1384" w:type="dxa"/>
            <w:tcBorders>
              <w:top w:val="nil"/>
              <w:bottom w:val="nil"/>
            </w:tcBorders>
            <w:vAlign w:val="bottom"/>
          </w:tcPr>
          <w:p w:rsidR="00EF364D" w:rsidRDefault="00EF364D">
            <w:pPr>
              <w:pStyle w:val="ConsPlusNormal"/>
              <w:jc w:val="right"/>
            </w:pPr>
            <w:r>
              <w:t>39,0</w:t>
            </w:r>
          </w:p>
        </w:tc>
        <w:tc>
          <w:tcPr>
            <w:tcW w:w="1384" w:type="dxa"/>
            <w:tcBorders>
              <w:top w:val="nil"/>
              <w:bottom w:val="nil"/>
            </w:tcBorders>
            <w:vAlign w:val="bottom"/>
          </w:tcPr>
          <w:p w:rsidR="00EF364D" w:rsidRDefault="00EF364D">
            <w:pPr>
              <w:pStyle w:val="ConsPlusNormal"/>
              <w:jc w:val="right"/>
            </w:pPr>
            <w:r>
              <w:t>39,0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в области деятельности аппаратов мировых судей области"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01 5 02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18 342,0</w:t>
            </w:r>
          </w:p>
        </w:tc>
        <w:tc>
          <w:tcPr>
            <w:tcW w:w="1384" w:type="dxa"/>
            <w:tcBorders>
              <w:top w:val="nil"/>
              <w:bottom w:val="nil"/>
            </w:tcBorders>
            <w:vAlign w:val="bottom"/>
          </w:tcPr>
          <w:p w:rsidR="00EF364D" w:rsidRDefault="00EF364D">
            <w:pPr>
              <w:pStyle w:val="ConsPlusNormal"/>
              <w:jc w:val="right"/>
            </w:pPr>
            <w:r>
              <w:t>15 802,0</w:t>
            </w:r>
          </w:p>
        </w:tc>
        <w:tc>
          <w:tcPr>
            <w:tcW w:w="1384" w:type="dxa"/>
            <w:tcBorders>
              <w:top w:val="nil"/>
              <w:bottom w:val="nil"/>
            </w:tcBorders>
            <w:vAlign w:val="bottom"/>
          </w:tcPr>
          <w:p w:rsidR="00EF364D" w:rsidRDefault="00EF364D">
            <w:pPr>
              <w:pStyle w:val="ConsPlusNormal"/>
              <w:jc w:val="right"/>
            </w:pPr>
            <w:r>
              <w:t>15 802,0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01 5 02 29990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326,0</w:t>
            </w:r>
          </w:p>
        </w:tc>
        <w:tc>
          <w:tcPr>
            <w:tcW w:w="1384" w:type="dxa"/>
            <w:tcBorders>
              <w:top w:val="nil"/>
              <w:bottom w:val="nil"/>
            </w:tcBorders>
            <w:vAlign w:val="bottom"/>
          </w:tcPr>
          <w:p w:rsidR="00EF364D" w:rsidRDefault="00EF364D">
            <w:pPr>
              <w:pStyle w:val="ConsPlusNormal"/>
              <w:jc w:val="right"/>
            </w:pPr>
            <w:r>
              <w:t>326,0</w:t>
            </w:r>
          </w:p>
        </w:tc>
        <w:tc>
          <w:tcPr>
            <w:tcW w:w="1384" w:type="dxa"/>
            <w:tcBorders>
              <w:top w:val="nil"/>
              <w:bottom w:val="nil"/>
            </w:tcBorders>
            <w:vAlign w:val="bottom"/>
          </w:tcPr>
          <w:p w:rsidR="00EF364D" w:rsidRDefault="00EF364D">
            <w:pPr>
              <w:pStyle w:val="ConsPlusNormal"/>
              <w:jc w:val="right"/>
            </w:pPr>
            <w:r>
              <w:t>326,0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01 5 02 29990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18 016,0</w:t>
            </w:r>
          </w:p>
        </w:tc>
        <w:tc>
          <w:tcPr>
            <w:tcW w:w="1384" w:type="dxa"/>
            <w:tcBorders>
              <w:top w:val="nil"/>
              <w:bottom w:val="nil"/>
            </w:tcBorders>
            <w:vAlign w:val="bottom"/>
          </w:tcPr>
          <w:p w:rsidR="00EF364D" w:rsidRDefault="00EF364D">
            <w:pPr>
              <w:pStyle w:val="ConsPlusNormal"/>
              <w:jc w:val="right"/>
            </w:pPr>
            <w:r>
              <w:t>15 476,0</w:t>
            </w:r>
          </w:p>
        </w:tc>
        <w:tc>
          <w:tcPr>
            <w:tcW w:w="1384" w:type="dxa"/>
            <w:tcBorders>
              <w:top w:val="nil"/>
              <w:bottom w:val="nil"/>
            </w:tcBorders>
            <w:vAlign w:val="bottom"/>
          </w:tcPr>
          <w:p w:rsidR="00EF364D" w:rsidRDefault="00EF364D">
            <w:pPr>
              <w:pStyle w:val="ConsPlusNormal"/>
              <w:jc w:val="right"/>
            </w:pPr>
            <w:r>
              <w:t>15 476,0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452,3</w:t>
            </w:r>
          </w:p>
        </w:tc>
        <w:tc>
          <w:tcPr>
            <w:tcW w:w="1384" w:type="dxa"/>
            <w:tcBorders>
              <w:top w:val="nil"/>
              <w:bottom w:val="nil"/>
            </w:tcBorders>
            <w:vAlign w:val="bottom"/>
          </w:tcPr>
          <w:p w:rsidR="00EF364D" w:rsidRDefault="00EF364D">
            <w:pPr>
              <w:pStyle w:val="ConsPlusNormal"/>
              <w:jc w:val="right"/>
            </w:pPr>
            <w:r>
              <w:t>469,5</w:t>
            </w:r>
          </w:p>
        </w:tc>
        <w:tc>
          <w:tcPr>
            <w:tcW w:w="1384" w:type="dxa"/>
            <w:tcBorders>
              <w:top w:val="nil"/>
              <w:bottom w:val="nil"/>
            </w:tcBorders>
            <w:vAlign w:val="bottom"/>
          </w:tcPr>
          <w:p w:rsidR="00EF364D" w:rsidRDefault="00EF364D">
            <w:pPr>
              <w:pStyle w:val="ConsPlusNormal"/>
              <w:jc w:val="right"/>
            </w:pPr>
            <w:r>
              <w:t>490,4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452,3</w:t>
            </w:r>
          </w:p>
        </w:tc>
        <w:tc>
          <w:tcPr>
            <w:tcW w:w="1384" w:type="dxa"/>
            <w:tcBorders>
              <w:top w:val="nil"/>
              <w:bottom w:val="nil"/>
            </w:tcBorders>
            <w:vAlign w:val="bottom"/>
          </w:tcPr>
          <w:p w:rsidR="00EF364D" w:rsidRDefault="00EF364D">
            <w:pPr>
              <w:pStyle w:val="ConsPlusNormal"/>
              <w:jc w:val="right"/>
            </w:pPr>
            <w:r>
              <w:t>469,5</w:t>
            </w:r>
          </w:p>
        </w:tc>
        <w:tc>
          <w:tcPr>
            <w:tcW w:w="1384" w:type="dxa"/>
            <w:tcBorders>
              <w:top w:val="nil"/>
              <w:bottom w:val="nil"/>
            </w:tcBorders>
            <w:vAlign w:val="bottom"/>
          </w:tcPr>
          <w:p w:rsidR="00EF364D" w:rsidRDefault="00EF364D">
            <w:pPr>
              <w:pStyle w:val="ConsPlusNormal"/>
              <w:jc w:val="right"/>
            </w:pPr>
            <w:r>
              <w:t>490,4</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567" w:type="dxa"/>
            <w:tcBorders>
              <w:top w:val="nil"/>
              <w:bottom w:val="single" w:sz="4" w:space="0" w:color="auto"/>
              <w:right w:val="nil"/>
            </w:tcBorders>
            <w:vAlign w:val="bottom"/>
          </w:tcPr>
          <w:p w:rsidR="00EF364D" w:rsidRDefault="00EF364D">
            <w:pPr>
              <w:pStyle w:val="ConsPlusNormal"/>
              <w:jc w:val="center"/>
            </w:pPr>
            <w:r>
              <w:t>01</w:t>
            </w:r>
          </w:p>
        </w:tc>
        <w:tc>
          <w:tcPr>
            <w:tcW w:w="680" w:type="dxa"/>
            <w:tcBorders>
              <w:top w:val="nil"/>
              <w:left w:val="nil"/>
              <w:bottom w:val="single" w:sz="4" w:space="0" w:color="auto"/>
              <w:right w:val="nil"/>
            </w:tcBorders>
            <w:vAlign w:val="bottom"/>
          </w:tcPr>
          <w:p w:rsidR="00EF364D" w:rsidRDefault="00EF364D">
            <w:pPr>
              <w:pStyle w:val="ConsPlusNormal"/>
              <w:jc w:val="center"/>
            </w:pPr>
            <w:r>
              <w:t>05</w:t>
            </w:r>
          </w:p>
        </w:tc>
        <w:tc>
          <w:tcPr>
            <w:tcW w:w="1644" w:type="dxa"/>
            <w:tcBorders>
              <w:top w:val="nil"/>
              <w:left w:val="nil"/>
              <w:bottom w:val="single" w:sz="4" w:space="0" w:color="auto"/>
              <w:right w:val="nil"/>
            </w:tcBorders>
            <w:vAlign w:val="bottom"/>
          </w:tcPr>
          <w:p w:rsidR="00EF364D" w:rsidRDefault="00EF364D">
            <w:pPr>
              <w:pStyle w:val="ConsPlusNormal"/>
            </w:pPr>
            <w:r>
              <w:t>99 9 00 51200</w:t>
            </w:r>
          </w:p>
        </w:tc>
        <w:tc>
          <w:tcPr>
            <w:tcW w:w="737" w:type="dxa"/>
            <w:tcBorders>
              <w:top w:val="nil"/>
              <w:left w:val="nil"/>
              <w:bottom w:val="single" w:sz="4" w:space="0" w:color="auto"/>
            </w:tcBorders>
            <w:vAlign w:val="bottom"/>
          </w:tcPr>
          <w:p w:rsidR="00EF364D" w:rsidRDefault="00EF364D">
            <w:pPr>
              <w:pStyle w:val="ConsPlusNormal"/>
              <w:jc w:val="center"/>
            </w:pPr>
            <w:r>
              <w:t>500</w:t>
            </w:r>
          </w:p>
        </w:tc>
        <w:tc>
          <w:tcPr>
            <w:tcW w:w="1384" w:type="dxa"/>
            <w:tcBorders>
              <w:top w:val="nil"/>
              <w:bottom w:val="single" w:sz="4" w:space="0" w:color="auto"/>
            </w:tcBorders>
            <w:vAlign w:val="bottom"/>
          </w:tcPr>
          <w:p w:rsidR="00EF364D" w:rsidRDefault="00EF364D">
            <w:pPr>
              <w:pStyle w:val="ConsPlusNormal"/>
              <w:jc w:val="right"/>
            </w:pPr>
            <w:r>
              <w:t>452,3</w:t>
            </w:r>
          </w:p>
        </w:tc>
        <w:tc>
          <w:tcPr>
            <w:tcW w:w="1384" w:type="dxa"/>
            <w:tcBorders>
              <w:top w:val="nil"/>
              <w:bottom w:val="single" w:sz="4" w:space="0" w:color="auto"/>
            </w:tcBorders>
            <w:vAlign w:val="bottom"/>
          </w:tcPr>
          <w:p w:rsidR="00EF364D" w:rsidRDefault="00EF364D">
            <w:pPr>
              <w:pStyle w:val="ConsPlusNormal"/>
              <w:jc w:val="right"/>
            </w:pPr>
            <w:r>
              <w:t>469,5</w:t>
            </w:r>
          </w:p>
        </w:tc>
        <w:tc>
          <w:tcPr>
            <w:tcW w:w="1384" w:type="dxa"/>
            <w:tcBorders>
              <w:top w:val="nil"/>
              <w:bottom w:val="single" w:sz="4" w:space="0" w:color="auto"/>
            </w:tcBorders>
            <w:vAlign w:val="bottom"/>
          </w:tcPr>
          <w:p w:rsidR="00EF364D" w:rsidRDefault="00EF364D">
            <w:pPr>
              <w:pStyle w:val="ConsPlusNormal"/>
              <w:jc w:val="right"/>
            </w:pPr>
            <w:r>
              <w:t>490,4</w:t>
            </w:r>
          </w:p>
        </w:tc>
      </w:tr>
      <w:tr w:rsidR="00EF364D">
        <w:tc>
          <w:tcPr>
            <w:tcW w:w="3912" w:type="dxa"/>
            <w:tcBorders>
              <w:top w:val="single" w:sz="4" w:space="0" w:color="auto"/>
              <w:bottom w:val="single" w:sz="4" w:space="0" w:color="auto"/>
            </w:tcBorders>
          </w:tcPr>
          <w:p w:rsidR="00EF364D" w:rsidRDefault="00EF364D">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06</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228 458,0</w:t>
            </w:r>
          </w:p>
        </w:tc>
        <w:tc>
          <w:tcPr>
            <w:tcW w:w="1384" w:type="dxa"/>
            <w:tcBorders>
              <w:top w:val="single" w:sz="4" w:space="0" w:color="auto"/>
              <w:bottom w:val="single" w:sz="4" w:space="0" w:color="auto"/>
            </w:tcBorders>
            <w:vAlign w:val="bottom"/>
          </w:tcPr>
          <w:p w:rsidR="00EF364D" w:rsidRDefault="00EF364D">
            <w:pPr>
              <w:pStyle w:val="ConsPlusNormal"/>
              <w:jc w:val="right"/>
            </w:pPr>
            <w:r>
              <w:t>232 999,0</w:t>
            </w:r>
          </w:p>
        </w:tc>
        <w:tc>
          <w:tcPr>
            <w:tcW w:w="1384" w:type="dxa"/>
            <w:tcBorders>
              <w:top w:val="single" w:sz="4" w:space="0" w:color="auto"/>
              <w:bottom w:val="single" w:sz="4" w:space="0" w:color="auto"/>
            </w:tcBorders>
            <w:vAlign w:val="bottom"/>
          </w:tcPr>
          <w:p w:rsidR="00EF364D" w:rsidRDefault="00EF364D">
            <w:pPr>
              <w:pStyle w:val="ConsPlusNormal"/>
              <w:jc w:val="right"/>
            </w:pPr>
            <w:r>
              <w:t>237 374,0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01</w:t>
            </w:r>
          </w:p>
        </w:tc>
        <w:tc>
          <w:tcPr>
            <w:tcW w:w="680" w:type="dxa"/>
            <w:tcBorders>
              <w:top w:val="single" w:sz="4" w:space="0" w:color="auto"/>
              <w:left w:val="nil"/>
              <w:bottom w:val="nil"/>
              <w:right w:val="nil"/>
            </w:tcBorders>
            <w:vAlign w:val="bottom"/>
          </w:tcPr>
          <w:p w:rsidR="00EF364D" w:rsidRDefault="00EF364D">
            <w:pPr>
              <w:pStyle w:val="ConsPlusNormal"/>
              <w:jc w:val="center"/>
            </w:pPr>
            <w:r>
              <w:t>06</w:t>
            </w:r>
          </w:p>
        </w:tc>
        <w:tc>
          <w:tcPr>
            <w:tcW w:w="1644" w:type="dxa"/>
            <w:tcBorders>
              <w:top w:val="single" w:sz="4" w:space="0" w:color="auto"/>
              <w:left w:val="nil"/>
              <w:bottom w:val="nil"/>
              <w:right w:val="nil"/>
            </w:tcBorders>
            <w:vAlign w:val="bottom"/>
          </w:tcPr>
          <w:p w:rsidR="00EF364D" w:rsidRDefault="00EF364D">
            <w:pPr>
              <w:pStyle w:val="ConsPlusNormal"/>
            </w:pPr>
            <w:r>
              <w:t>99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228 458,0</w:t>
            </w:r>
          </w:p>
        </w:tc>
        <w:tc>
          <w:tcPr>
            <w:tcW w:w="1384" w:type="dxa"/>
            <w:tcBorders>
              <w:top w:val="single" w:sz="4" w:space="0" w:color="auto"/>
              <w:bottom w:val="nil"/>
            </w:tcBorders>
            <w:vAlign w:val="bottom"/>
          </w:tcPr>
          <w:p w:rsidR="00EF364D" w:rsidRDefault="00EF364D">
            <w:pPr>
              <w:pStyle w:val="ConsPlusNormal"/>
              <w:jc w:val="right"/>
            </w:pPr>
            <w:r>
              <w:t>232 999,0</w:t>
            </w:r>
          </w:p>
        </w:tc>
        <w:tc>
          <w:tcPr>
            <w:tcW w:w="1384" w:type="dxa"/>
            <w:tcBorders>
              <w:top w:val="single" w:sz="4" w:space="0" w:color="auto"/>
              <w:bottom w:val="nil"/>
            </w:tcBorders>
            <w:vAlign w:val="bottom"/>
          </w:tcPr>
          <w:p w:rsidR="00EF364D" w:rsidRDefault="00EF364D">
            <w:pPr>
              <w:pStyle w:val="ConsPlusNormal"/>
              <w:jc w:val="right"/>
            </w:pPr>
            <w:r>
              <w:t>237 374,0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228 458,0</w:t>
            </w:r>
          </w:p>
        </w:tc>
        <w:tc>
          <w:tcPr>
            <w:tcW w:w="1384" w:type="dxa"/>
            <w:tcBorders>
              <w:top w:val="nil"/>
              <w:bottom w:val="nil"/>
            </w:tcBorders>
            <w:vAlign w:val="bottom"/>
          </w:tcPr>
          <w:p w:rsidR="00EF364D" w:rsidRDefault="00EF364D">
            <w:pPr>
              <w:pStyle w:val="ConsPlusNormal"/>
              <w:jc w:val="right"/>
            </w:pPr>
            <w:r>
              <w:t>232 999,0</w:t>
            </w:r>
          </w:p>
        </w:tc>
        <w:tc>
          <w:tcPr>
            <w:tcW w:w="1384" w:type="dxa"/>
            <w:tcBorders>
              <w:top w:val="nil"/>
              <w:bottom w:val="nil"/>
            </w:tcBorders>
            <w:vAlign w:val="bottom"/>
          </w:tcPr>
          <w:p w:rsidR="00EF364D" w:rsidRDefault="00EF364D">
            <w:pPr>
              <w:pStyle w:val="ConsPlusNormal"/>
              <w:jc w:val="right"/>
            </w:pPr>
            <w:r>
              <w:t>237 374,0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99 9 00 00310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99 9 00 00810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4 314,0</w:t>
            </w:r>
          </w:p>
        </w:tc>
        <w:tc>
          <w:tcPr>
            <w:tcW w:w="1384" w:type="dxa"/>
            <w:tcBorders>
              <w:top w:val="nil"/>
              <w:bottom w:val="nil"/>
            </w:tcBorders>
            <w:vAlign w:val="bottom"/>
          </w:tcPr>
          <w:p w:rsidR="00EF364D" w:rsidRDefault="00EF364D">
            <w:pPr>
              <w:pStyle w:val="ConsPlusNormal"/>
              <w:jc w:val="right"/>
            </w:pPr>
            <w:r>
              <w:t>4 492,0</w:t>
            </w:r>
          </w:p>
        </w:tc>
        <w:tc>
          <w:tcPr>
            <w:tcW w:w="1384" w:type="dxa"/>
            <w:tcBorders>
              <w:top w:val="nil"/>
              <w:bottom w:val="nil"/>
            </w:tcBorders>
            <w:vAlign w:val="bottom"/>
          </w:tcPr>
          <w:p w:rsidR="00EF364D" w:rsidRDefault="00EF364D">
            <w:pPr>
              <w:pStyle w:val="ConsPlusNormal"/>
              <w:jc w:val="right"/>
            </w:pPr>
            <w:r>
              <w:t>4 666,0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105 434,0</w:t>
            </w:r>
          </w:p>
        </w:tc>
        <w:tc>
          <w:tcPr>
            <w:tcW w:w="1384" w:type="dxa"/>
            <w:tcBorders>
              <w:top w:val="nil"/>
              <w:bottom w:val="nil"/>
            </w:tcBorders>
            <w:vAlign w:val="bottom"/>
          </w:tcPr>
          <w:p w:rsidR="00EF364D" w:rsidRDefault="00EF364D">
            <w:pPr>
              <w:pStyle w:val="ConsPlusNormal"/>
              <w:jc w:val="right"/>
            </w:pPr>
            <w:r>
              <w:t>109 691,0</w:t>
            </w:r>
          </w:p>
        </w:tc>
        <w:tc>
          <w:tcPr>
            <w:tcW w:w="1384" w:type="dxa"/>
            <w:tcBorders>
              <w:top w:val="nil"/>
              <w:bottom w:val="nil"/>
            </w:tcBorders>
            <w:vAlign w:val="bottom"/>
          </w:tcPr>
          <w:p w:rsidR="00EF364D" w:rsidRDefault="00EF364D">
            <w:pPr>
              <w:pStyle w:val="ConsPlusNormal"/>
              <w:jc w:val="right"/>
            </w:pPr>
            <w:r>
              <w:t>113 789,0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115 579,0</w:t>
            </w:r>
          </w:p>
        </w:tc>
        <w:tc>
          <w:tcPr>
            <w:tcW w:w="1384" w:type="dxa"/>
            <w:tcBorders>
              <w:top w:val="nil"/>
              <w:bottom w:val="nil"/>
            </w:tcBorders>
            <w:vAlign w:val="bottom"/>
          </w:tcPr>
          <w:p w:rsidR="00EF364D" w:rsidRDefault="00EF364D">
            <w:pPr>
              <w:pStyle w:val="ConsPlusNormal"/>
              <w:jc w:val="right"/>
            </w:pPr>
            <w:r>
              <w:t>115 579,0</w:t>
            </w:r>
          </w:p>
        </w:tc>
        <w:tc>
          <w:tcPr>
            <w:tcW w:w="1384" w:type="dxa"/>
            <w:tcBorders>
              <w:top w:val="nil"/>
              <w:bottom w:val="nil"/>
            </w:tcBorders>
            <w:vAlign w:val="bottom"/>
          </w:tcPr>
          <w:p w:rsidR="00EF364D" w:rsidRDefault="00EF364D">
            <w:pPr>
              <w:pStyle w:val="ConsPlusNormal"/>
              <w:jc w:val="right"/>
            </w:pPr>
            <w:r>
              <w:t>115 579,0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01</w:t>
            </w:r>
          </w:p>
        </w:tc>
        <w:tc>
          <w:tcPr>
            <w:tcW w:w="680" w:type="dxa"/>
            <w:tcBorders>
              <w:top w:val="nil"/>
              <w:left w:val="nil"/>
              <w:bottom w:val="single" w:sz="4" w:space="0" w:color="auto"/>
              <w:right w:val="nil"/>
            </w:tcBorders>
            <w:vAlign w:val="bottom"/>
          </w:tcPr>
          <w:p w:rsidR="00EF364D" w:rsidRDefault="00EF364D">
            <w:pPr>
              <w:pStyle w:val="ConsPlusNormal"/>
              <w:jc w:val="center"/>
            </w:pPr>
            <w:r>
              <w:t>06</w:t>
            </w:r>
          </w:p>
        </w:tc>
        <w:tc>
          <w:tcPr>
            <w:tcW w:w="1644" w:type="dxa"/>
            <w:tcBorders>
              <w:top w:val="nil"/>
              <w:left w:val="nil"/>
              <w:bottom w:val="single" w:sz="4" w:space="0" w:color="auto"/>
              <w:right w:val="nil"/>
            </w:tcBorders>
            <w:vAlign w:val="bottom"/>
          </w:tcPr>
          <w:p w:rsidR="00EF364D" w:rsidRDefault="00EF364D">
            <w:pPr>
              <w:pStyle w:val="ConsPlusNormal"/>
            </w:pPr>
            <w:r>
              <w:t>99 9 00 90019</w:t>
            </w:r>
          </w:p>
        </w:tc>
        <w:tc>
          <w:tcPr>
            <w:tcW w:w="737" w:type="dxa"/>
            <w:tcBorders>
              <w:top w:val="nil"/>
              <w:left w:val="nil"/>
              <w:bottom w:val="single" w:sz="4" w:space="0" w:color="auto"/>
            </w:tcBorders>
            <w:vAlign w:val="bottom"/>
          </w:tcPr>
          <w:p w:rsidR="00EF364D" w:rsidRDefault="00EF364D">
            <w:pPr>
              <w:pStyle w:val="ConsPlusNormal"/>
              <w:jc w:val="center"/>
            </w:pPr>
            <w:r>
              <w:t>800</w:t>
            </w:r>
          </w:p>
        </w:tc>
        <w:tc>
          <w:tcPr>
            <w:tcW w:w="1384" w:type="dxa"/>
            <w:tcBorders>
              <w:top w:val="nil"/>
              <w:bottom w:val="single" w:sz="4" w:space="0" w:color="auto"/>
            </w:tcBorders>
            <w:vAlign w:val="bottom"/>
          </w:tcPr>
          <w:p w:rsidR="00EF364D" w:rsidRDefault="00EF364D">
            <w:pPr>
              <w:pStyle w:val="ConsPlusNormal"/>
              <w:jc w:val="right"/>
            </w:pPr>
            <w:r>
              <w:t>566,0</w:t>
            </w:r>
          </w:p>
        </w:tc>
        <w:tc>
          <w:tcPr>
            <w:tcW w:w="1384" w:type="dxa"/>
            <w:tcBorders>
              <w:top w:val="nil"/>
              <w:bottom w:val="single" w:sz="4" w:space="0" w:color="auto"/>
            </w:tcBorders>
            <w:vAlign w:val="bottom"/>
          </w:tcPr>
          <w:p w:rsidR="00EF364D" w:rsidRDefault="00EF364D">
            <w:pPr>
              <w:pStyle w:val="ConsPlusNormal"/>
              <w:jc w:val="right"/>
            </w:pPr>
            <w:r>
              <w:t>566,0</w:t>
            </w:r>
          </w:p>
        </w:tc>
        <w:tc>
          <w:tcPr>
            <w:tcW w:w="1384" w:type="dxa"/>
            <w:tcBorders>
              <w:top w:val="nil"/>
              <w:bottom w:val="single" w:sz="4" w:space="0" w:color="auto"/>
            </w:tcBorders>
            <w:vAlign w:val="bottom"/>
          </w:tcPr>
          <w:p w:rsidR="00EF364D" w:rsidRDefault="00EF364D">
            <w:pPr>
              <w:pStyle w:val="ConsPlusNormal"/>
              <w:jc w:val="right"/>
            </w:pPr>
            <w:r>
              <w:t>566,0</w:t>
            </w:r>
          </w:p>
        </w:tc>
      </w:tr>
      <w:tr w:rsidR="00EF364D">
        <w:tc>
          <w:tcPr>
            <w:tcW w:w="3912" w:type="dxa"/>
            <w:tcBorders>
              <w:top w:val="single" w:sz="4" w:space="0" w:color="auto"/>
              <w:bottom w:val="single" w:sz="4" w:space="0" w:color="auto"/>
            </w:tcBorders>
          </w:tcPr>
          <w:p w:rsidR="00EF364D" w:rsidRDefault="00EF364D">
            <w:pPr>
              <w:pStyle w:val="ConsPlusNormal"/>
              <w:jc w:val="both"/>
            </w:pPr>
            <w:r>
              <w:t>Обеспечение проведения выборов и референдумов</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07</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38 368,0</w:t>
            </w:r>
          </w:p>
        </w:tc>
        <w:tc>
          <w:tcPr>
            <w:tcW w:w="1384" w:type="dxa"/>
            <w:tcBorders>
              <w:top w:val="single" w:sz="4" w:space="0" w:color="auto"/>
              <w:bottom w:val="single" w:sz="4" w:space="0" w:color="auto"/>
            </w:tcBorders>
            <w:vAlign w:val="bottom"/>
          </w:tcPr>
          <w:p w:rsidR="00EF364D" w:rsidRDefault="00EF364D">
            <w:pPr>
              <w:pStyle w:val="ConsPlusNormal"/>
              <w:jc w:val="right"/>
            </w:pPr>
            <w:r>
              <w:t>131 561,0</w:t>
            </w:r>
          </w:p>
        </w:tc>
        <w:tc>
          <w:tcPr>
            <w:tcW w:w="1384" w:type="dxa"/>
            <w:tcBorders>
              <w:top w:val="single" w:sz="4" w:space="0" w:color="auto"/>
              <w:bottom w:val="single" w:sz="4" w:space="0" w:color="auto"/>
            </w:tcBorders>
            <w:vAlign w:val="bottom"/>
          </w:tcPr>
          <w:p w:rsidR="00EF364D" w:rsidRDefault="00EF364D">
            <w:pPr>
              <w:pStyle w:val="ConsPlusNormal"/>
              <w:jc w:val="right"/>
            </w:pPr>
            <w:r>
              <w:t>41 295,0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01</w:t>
            </w:r>
          </w:p>
        </w:tc>
        <w:tc>
          <w:tcPr>
            <w:tcW w:w="680" w:type="dxa"/>
            <w:tcBorders>
              <w:top w:val="single" w:sz="4" w:space="0" w:color="auto"/>
              <w:left w:val="nil"/>
              <w:bottom w:val="nil"/>
              <w:right w:val="nil"/>
            </w:tcBorders>
            <w:vAlign w:val="bottom"/>
          </w:tcPr>
          <w:p w:rsidR="00EF364D" w:rsidRDefault="00EF364D">
            <w:pPr>
              <w:pStyle w:val="ConsPlusNormal"/>
              <w:jc w:val="center"/>
            </w:pPr>
            <w:r>
              <w:t>07</w:t>
            </w:r>
          </w:p>
        </w:tc>
        <w:tc>
          <w:tcPr>
            <w:tcW w:w="1644" w:type="dxa"/>
            <w:tcBorders>
              <w:top w:val="single" w:sz="4" w:space="0" w:color="auto"/>
              <w:left w:val="nil"/>
              <w:bottom w:val="nil"/>
              <w:right w:val="nil"/>
            </w:tcBorders>
            <w:vAlign w:val="bottom"/>
          </w:tcPr>
          <w:p w:rsidR="00EF364D" w:rsidRDefault="00EF364D">
            <w:pPr>
              <w:pStyle w:val="ConsPlusNormal"/>
            </w:pPr>
            <w:r>
              <w:t>99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38 368,0</w:t>
            </w:r>
          </w:p>
        </w:tc>
        <w:tc>
          <w:tcPr>
            <w:tcW w:w="1384" w:type="dxa"/>
            <w:tcBorders>
              <w:top w:val="single" w:sz="4" w:space="0" w:color="auto"/>
              <w:bottom w:val="nil"/>
            </w:tcBorders>
            <w:vAlign w:val="bottom"/>
          </w:tcPr>
          <w:p w:rsidR="00EF364D" w:rsidRDefault="00EF364D">
            <w:pPr>
              <w:pStyle w:val="ConsPlusNormal"/>
              <w:jc w:val="right"/>
            </w:pPr>
            <w:r>
              <w:t>131 561,0</w:t>
            </w:r>
          </w:p>
        </w:tc>
        <w:tc>
          <w:tcPr>
            <w:tcW w:w="1384" w:type="dxa"/>
            <w:tcBorders>
              <w:top w:val="single" w:sz="4" w:space="0" w:color="auto"/>
              <w:bottom w:val="nil"/>
            </w:tcBorders>
            <w:vAlign w:val="bottom"/>
          </w:tcPr>
          <w:p w:rsidR="00EF364D" w:rsidRDefault="00EF364D">
            <w:pPr>
              <w:pStyle w:val="ConsPlusNormal"/>
              <w:jc w:val="right"/>
            </w:pPr>
            <w:r>
              <w:t>41 295,0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38 368,0</w:t>
            </w:r>
          </w:p>
        </w:tc>
        <w:tc>
          <w:tcPr>
            <w:tcW w:w="1384" w:type="dxa"/>
            <w:tcBorders>
              <w:top w:val="nil"/>
              <w:bottom w:val="nil"/>
            </w:tcBorders>
            <w:vAlign w:val="bottom"/>
          </w:tcPr>
          <w:p w:rsidR="00EF364D" w:rsidRDefault="00EF364D">
            <w:pPr>
              <w:pStyle w:val="ConsPlusNormal"/>
              <w:jc w:val="right"/>
            </w:pPr>
            <w:r>
              <w:t>131 561,0</w:t>
            </w:r>
          </w:p>
        </w:tc>
        <w:tc>
          <w:tcPr>
            <w:tcW w:w="1384" w:type="dxa"/>
            <w:tcBorders>
              <w:top w:val="nil"/>
              <w:bottom w:val="nil"/>
            </w:tcBorders>
            <w:vAlign w:val="bottom"/>
          </w:tcPr>
          <w:p w:rsidR="00EF364D" w:rsidRDefault="00EF364D">
            <w:pPr>
              <w:pStyle w:val="ConsPlusNormal"/>
              <w:jc w:val="right"/>
            </w:pPr>
            <w:r>
              <w:t>41 295,0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99 9 00 00710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4 998,0</w:t>
            </w:r>
          </w:p>
        </w:tc>
        <w:tc>
          <w:tcPr>
            <w:tcW w:w="1384" w:type="dxa"/>
            <w:tcBorders>
              <w:top w:val="nil"/>
              <w:bottom w:val="nil"/>
            </w:tcBorders>
            <w:vAlign w:val="bottom"/>
          </w:tcPr>
          <w:p w:rsidR="00EF364D" w:rsidRDefault="00EF364D">
            <w:pPr>
              <w:pStyle w:val="ConsPlusNormal"/>
              <w:jc w:val="right"/>
            </w:pPr>
            <w:r>
              <w:t>5 256,0</w:t>
            </w:r>
          </w:p>
        </w:tc>
        <w:tc>
          <w:tcPr>
            <w:tcW w:w="1384" w:type="dxa"/>
            <w:tcBorders>
              <w:top w:val="nil"/>
              <w:bottom w:val="nil"/>
            </w:tcBorders>
            <w:vAlign w:val="bottom"/>
          </w:tcPr>
          <w:p w:rsidR="00EF364D" w:rsidRDefault="00EF364D">
            <w:pPr>
              <w:pStyle w:val="ConsPlusNormal"/>
              <w:jc w:val="right"/>
            </w:pPr>
            <w:r>
              <w:t>5 509,0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Проведение выборов в законодательные (представительные) органы государственной власти субъекта Российской Федерации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99 9 00 00770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91 704,0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24 359,0</w:t>
            </w:r>
          </w:p>
        </w:tc>
        <w:tc>
          <w:tcPr>
            <w:tcW w:w="1384" w:type="dxa"/>
            <w:tcBorders>
              <w:top w:val="nil"/>
              <w:bottom w:val="nil"/>
            </w:tcBorders>
            <w:vAlign w:val="bottom"/>
          </w:tcPr>
          <w:p w:rsidR="00EF364D" w:rsidRDefault="00EF364D">
            <w:pPr>
              <w:pStyle w:val="ConsPlusNormal"/>
              <w:jc w:val="right"/>
            </w:pPr>
            <w:r>
              <w:t>25 590,0</w:t>
            </w:r>
          </w:p>
        </w:tc>
        <w:tc>
          <w:tcPr>
            <w:tcW w:w="1384" w:type="dxa"/>
            <w:tcBorders>
              <w:top w:val="nil"/>
              <w:bottom w:val="nil"/>
            </w:tcBorders>
            <w:vAlign w:val="bottom"/>
          </w:tcPr>
          <w:p w:rsidR="00EF364D" w:rsidRDefault="00EF364D">
            <w:pPr>
              <w:pStyle w:val="ConsPlusNormal"/>
              <w:jc w:val="right"/>
            </w:pPr>
            <w:r>
              <w:t>26 775,0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8 991,0</w:t>
            </w:r>
          </w:p>
        </w:tc>
        <w:tc>
          <w:tcPr>
            <w:tcW w:w="1384" w:type="dxa"/>
            <w:tcBorders>
              <w:top w:val="nil"/>
              <w:bottom w:val="nil"/>
            </w:tcBorders>
            <w:vAlign w:val="bottom"/>
          </w:tcPr>
          <w:p w:rsidR="00EF364D" w:rsidRDefault="00EF364D">
            <w:pPr>
              <w:pStyle w:val="ConsPlusNormal"/>
              <w:jc w:val="right"/>
            </w:pPr>
            <w:r>
              <w:t>8 991,0</w:t>
            </w:r>
          </w:p>
        </w:tc>
        <w:tc>
          <w:tcPr>
            <w:tcW w:w="1384" w:type="dxa"/>
            <w:tcBorders>
              <w:top w:val="nil"/>
              <w:bottom w:val="nil"/>
            </w:tcBorders>
            <w:vAlign w:val="bottom"/>
          </w:tcPr>
          <w:p w:rsidR="00EF364D" w:rsidRDefault="00EF364D">
            <w:pPr>
              <w:pStyle w:val="ConsPlusNormal"/>
              <w:jc w:val="right"/>
            </w:pPr>
            <w:r>
              <w:t>8 991,0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01</w:t>
            </w:r>
          </w:p>
        </w:tc>
        <w:tc>
          <w:tcPr>
            <w:tcW w:w="680" w:type="dxa"/>
            <w:tcBorders>
              <w:top w:val="nil"/>
              <w:left w:val="nil"/>
              <w:bottom w:val="single" w:sz="4" w:space="0" w:color="auto"/>
              <w:right w:val="nil"/>
            </w:tcBorders>
            <w:vAlign w:val="bottom"/>
          </w:tcPr>
          <w:p w:rsidR="00EF364D" w:rsidRDefault="00EF364D">
            <w:pPr>
              <w:pStyle w:val="ConsPlusNormal"/>
              <w:jc w:val="center"/>
            </w:pPr>
            <w:r>
              <w:t>07</w:t>
            </w:r>
          </w:p>
        </w:tc>
        <w:tc>
          <w:tcPr>
            <w:tcW w:w="1644" w:type="dxa"/>
            <w:tcBorders>
              <w:top w:val="nil"/>
              <w:left w:val="nil"/>
              <w:bottom w:val="single" w:sz="4" w:space="0" w:color="auto"/>
              <w:right w:val="nil"/>
            </w:tcBorders>
            <w:vAlign w:val="bottom"/>
          </w:tcPr>
          <w:p w:rsidR="00EF364D" w:rsidRDefault="00EF364D">
            <w:pPr>
              <w:pStyle w:val="ConsPlusNormal"/>
            </w:pPr>
            <w:r>
              <w:t>99 9 00 90019</w:t>
            </w:r>
          </w:p>
        </w:tc>
        <w:tc>
          <w:tcPr>
            <w:tcW w:w="737" w:type="dxa"/>
            <w:tcBorders>
              <w:top w:val="nil"/>
              <w:left w:val="nil"/>
              <w:bottom w:val="single" w:sz="4" w:space="0" w:color="auto"/>
            </w:tcBorders>
            <w:vAlign w:val="bottom"/>
          </w:tcPr>
          <w:p w:rsidR="00EF364D" w:rsidRDefault="00EF364D">
            <w:pPr>
              <w:pStyle w:val="ConsPlusNormal"/>
              <w:jc w:val="center"/>
            </w:pPr>
            <w:r>
              <w:t>800</w:t>
            </w:r>
          </w:p>
        </w:tc>
        <w:tc>
          <w:tcPr>
            <w:tcW w:w="1384" w:type="dxa"/>
            <w:tcBorders>
              <w:top w:val="nil"/>
              <w:bottom w:val="single" w:sz="4" w:space="0" w:color="auto"/>
            </w:tcBorders>
            <w:vAlign w:val="bottom"/>
          </w:tcPr>
          <w:p w:rsidR="00EF364D" w:rsidRDefault="00EF364D">
            <w:pPr>
              <w:pStyle w:val="ConsPlusNormal"/>
              <w:jc w:val="right"/>
            </w:pPr>
            <w:r>
              <w:t>20,0</w:t>
            </w:r>
          </w:p>
        </w:tc>
        <w:tc>
          <w:tcPr>
            <w:tcW w:w="1384" w:type="dxa"/>
            <w:tcBorders>
              <w:top w:val="nil"/>
              <w:bottom w:val="single" w:sz="4" w:space="0" w:color="auto"/>
            </w:tcBorders>
            <w:vAlign w:val="bottom"/>
          </w:tcPr>
          <w:p w:rsidR="00EF364D" w:rsidRDefault="00EF364D">
            <w:pPr>
              <w:pStyle w:val="ConsPlusNormal"/>
              <w:jc w:val="right"/>
            </w:pPr>
            <w:r>
              <w:t>20,0</w:t>
            </w:r>
          </w:p>
        </w:tc>
        <w:tc>
          <w:tcPr>
            <w:tcW w:w="1384" w:type="dxa"/>
            <w:tcBorders>
              <w:top w:val="nil"/>
              <w:bottom w:val="single" w:sz="4" w:space="0" w:color="auto"/>
            </w:tcBorders>
            <w:vAlign w:val="bottom"/>
          </w:tcPr>
          <w:p w:rsidR="00EF364D" w:rsidRDefault="00EF364D">
            <w:pPr>
              <w:pStyle w:val="ConsPlusNormal"/>
              <w:jc w:val="right"/>
            </w:pPr>
            <w:r>
              <w:t>20,0</w:t>
            </w:r>
          </w:p>
        </w:tc>
      </w:tr>
      <w:tr w:rsidR="00EF364D">
        <w:tc>
          <w:tcPr>
            <w:tcW w:w="3912" w:type="dxa"/>
            <w:tcBorders>
              <w:top w:val="single" w:sz="4" w:space="0" w:color="auto"/>
              <w:bottom w:val="single" w:sz="4" w:space="0" w:color="auto"/>
            </w:tcBorders>
          </w:tcPr>
          <w:p w:rsidR="00EF364D" w:rsidRDefault="00EF364D">
            <w:pPr>
              <w:pStyle w:val="ConsPlusNormal"/>
              <w:jc w:val="both"/>
            </w:pPr>
            <w:r>
              <w:t>Фундаментальные исследования</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10</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3 500,0</w:t>
            </w:r>
          </w:p>
        </w:tc>
        <w:tc>
          <w:tcPr>
            <w:tcW w:w="1384" w:type="dxa"/>
            <w:tcBorders>
              <w:top w:val="single" w:sz="4" w:space="0" w:color="auto"/>
              <w:bottom w:val="single" w:sz="4" w:space="0" w:color="auto"/>
            </w:tcBorders>
            <w:vAlign w:val="bottom"/>
          </w:tcPr>
          <w:p w:rsidR="00EF364D" w:rsidRDefault="00EF364D">
            <w:pPr>
              <w:pStyle w:val="ConsPlusNormal"/>
              <w:jc w:val="right"/>
            </w:pPr>
            <w:r>
              <w:t>3 500,0</w:t>
            </w:r>
          </w:p>
        </w:tc>
        <w:tc>
          <w:tcPr>
            <w:tcW w:w="1384" w:type="dxa"/>
            <w:tcBorders>
              <w:top w:val="single" w:sz="4" w:space="0" w:color="auto"/>
              <w:bottom w:val="single" w:sz="4" w:space="0" w:color="auto"/>
            </w:tcBorders>
            <w:vAlign w:val="bottom"/>
          </w:tcPr>
          <w:p w:rsidR="00EF364D" w:rsidRDefault="00EF364D">
            <w:pPr>
              <w:pStyle w:val="ConsPlusNormal"/>
              <w:jc w:val="right"/>
            </w:pPr>
            <w:r>
              <w:t>3 500,0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01</w:t>
            </w:r>
          </w:p>
        </w:tc>
        <w:tc>
          <w:tcPr>
            <w:tcW w:w="680" w:type="dxa"/>
            <w:tcBorders>
              <w:top w:val="single" w:sz="4" w:space="0" w:color="auto"/>
              <w:left w:val="nil"/>
              <w:bottom w:val="nil"/>
              <w:right w:val="nil"/>
            </w:tcBorders>
            <w:vAlign w:val="bottom"/>
          </w:tcPr>
          <w:p w:rsidR="00EF364D" w:rsidRDefault="00EF364D">
            <w:pPr>
              <w:pStyle w:val="ConsPlusNormal"/>
              <w:jc w:val="center"/>
            </w:pPr>
            <w:r>
              <w:t>10</w:t>
            </w:r>
          </w:p>
        </w:tc>
        <w:tc>
          <w:tcPr>
            <w:tcW w:w="1644" w:type="dxa"/>
            <w:tcBorders>
              <w:top w:val="single" w:sz="4" w:space="0" w:color="auto"/>
              <w:left w:val="nil"/>
              <w:bottom w:val="nil"/>
              <w:right w:val="nil"/>
            </w:tcBorders>
            <w:vAlign w:val="bottom"/>
          </w:tcPr>
          <w:p w:rsidR="00EF364D" w:rsidRDefault="00EF364D">
            <w:pPr>
              <w:pStyle w:val="ConsPlusNormal"/>
            </w:pPr>
            <w:r>
              <w:t>08</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3 500,0</w:t>
            </w:r>
          </w:p>
        </w:tc>
        <w:tc>
          <w:tcPr>
            <w:tcW w:w="1384" w:type="dxa"/>
            <w:tcBorders>
              <w:top w:val="single" w:sz="4" w:space="0" w:color="auto"/>
              <w:bottom w:val="nil"/>
            </w:tcBorders>
            <w:vAlign w:val="bottom"/>
          </w:tcPr>
          <w:p w:rsidR="00EF364D" w:rsidRDefault="00EF364D">
            <w:pPr>
              <w:pStyle w:val="ConsPlusNormal"/>
              <w:jc w:val="right"/>
            </w:pPr>
            <w:r>
              <w:t>3 500,0</w:t>
            </w:r>
          </w:p>
        </w:tc>
        <w:tc>
          <w:tcPr>
            <w:tcW w:w="1384" w:type="dxa"/>
            <w:tcBorders>
              <w:top w:val="single" w:sz="4" w:space="0" w:color="auto"/>
              <w:bottom w:val="nil"/>
            </w:tcBorders>
            <w:vAlign w:val="bottom"/>
          </w:tcPr>
          <w:p w:rsidR="00EF364D" w:rsidRDefault="00EF364D">
            <w:pPr>
              <w:pStyle w:val="ConsPlusNormal"/>
              <w:jc w:val="right"/>
            </w:pPr>
            <w:r>
              <w:t>3 500,0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"Улучшение инвестиционного климата и стимулирование инновационной деятельности"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08 1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3 500,0</w:t>
            </w:r>
          </w:p>
        </w:tc>
        <w:tc>
          <w:tcPr>
            <w:tcW w:w="1384" w:type="dxa"/>
            <w:tcBorders>
              <w:top w:val="nil"/>
              <w:bottom w:val="nil"/>
            </w:tcBorders>
            <w:vAlign w:val="bottom"/>
          </w:tcPr>
          <w:p w:rsidR="00EF364D" w:rsidRDefault="00EF364D">
            <w:pPr>
              <w:pStyle w:val="ConsPlusNormal"/>
              <w:jc w:val="right"/>
            </w:pPr>
            <w:r>
              <w:t>3 500,0</w:t>
            </w:r>
          </w:p>
        </w:tc>
        <w:tc>
          <w:tcPr>
            <w:tcW w:w="1384" w:type="dxa"/>
            <w:tcBorders>
              <w:top w:val="nil"/>
              <w:bottom w:val="nil"/>
            </w:tcBorders>
            <w:vAlign w:val="bottom"/>
          </w:tcPr>
          <w:p w:rsidR="00EF364D" w:rsidRDefault="00EF364D">
            <w:pPr>
              <w:pStyle w:val="ConsPlusNormal"/>
              <w:jc w:val="right"/>
            </w:pPr>
            <w:r>
              <w:t>3 500,0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фундаментальных научных исследований"</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08 1 02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3 500,0</w:t>
            </w:r>
          </w:p>
        </w:tc>
        <w:tc>
          <w:tcPr>
            <w:tcW w:w="1384" w:type="dxa"/>
            <w:tcBorders>
              <w:top w:val="nil"/>
              <w:bottom w:val="nil"/>
            </w:tcBorders>
            <w:vAlign w:val="bottom"/>
          </w:tcPr>
          <w:p w:rsidR="00EF364D" w:rsidRDefault="00EF364D">
            <w:pPr>
              <w:pStyle w:val="ConsPlusNormal"/>
              <w:jc w:val="right"/>
            </w:pPr>
            <w:r>
              <w:t>3 500,0</w:t>
            </w:r>
          </w:p>
        </w:tc>
        <w:tc>
          <w:tcPr>
            <w:tcW w:w="1384" w:type="dxa"/>
            <w:tcBorders>
              <w:top w:val="nil"/>
              <w:bottom w:val="nil"/>
            </w:tcBorders>
            <w:vAlign w:val="bottom"/>
          </w:tcPr>
          <w:p w:rsidR="00EF364D" w:rsidRDefault="00EF364D">
            <w:pPr>
              <w:pStyle w:val="ConsPlusNormal"/>
              <w:jc w:val="right"/>
            </w:pPr>
            <w:r>
              <w:t>3 500,0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Поддержка фундаментальных научных исследований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01</w:t>
            </w:r>
          </w:p>
        </w:tc>
        <w:tc>
          <w:tcPr>
            <w:tcW w:w="680" w:type="dxa"/>
            <w:tcBorders>
              <w:top w:val="nil"/>
              <w:left w:val="nil"/>
              <w:bottom w:val="single" w:sz="4" w:space="0" w:color="auto"/>
              <w:right w:val="nil"/>
            </w:tcBorders>
            <w:vAlign w:val="bottom"/>
          </w:tcPr>
          <w:p w:rsidR="00EF364D" w:rsidRDefault="00EF364D">
            <w:pPr>
              <w:pStyle w:val="ConsPlusNormal"/>
              <w:jc w:val="center"/>
            </w:pPr>
            <w:r>
              <w:t>10</w:t>
            </w:r>
          </w:p>
        </w:tc>
        <w:tc>
          <w:tcPr>
            <w:tcW w:w="1644" w:type="dxa"/>
            <w:tcBorders>
              <w:top w:val="nil"/>
              <w:left w:val="nil"/>
              <w:bottom w:val="single" w:sz="4" w:space="0" w:color="auto"/>
              <w:right w:val="nil"/>
            </w:tcBorders>
            <w:vAlign w:val="bottom"/>
          </w:tcPr>
          <w:p w:rsidR="00EF364D" w:rsidRDefault="00EF364D">
            <w:pPr>
              <w:pStyle w:val="ConsPlusNormal"/>
            </w:pPr>
            <w:r>
              <w:t>08 1 02 60340</w:t>
            </w:r>
          </w:p>
        </w:tc>
        <w:tc>
          <w:tcPr>
            <w:tcW w:w="737" w:type="dxa"/>
            <w:tcBorders>
              <w:top w:val="nil"/>
              <w:left w:val="nil"/>
              <w:bottom w:val="single" w:sz="4" w:space="0" w:color="auto"/>
            </w:tcBorders>
            <w:vAlign w:val="bottom"/>
          </w:tcPr>
          <w:p w:rsidR="00EF364D" w:rsidRDefault="00EF364D">
            <w:pPr>
              <w:pStyle w:val="ConsPlusNormal"/>
              <w:jc w:val="center"/>
            </w:pPr>
            <w:r>
              <w:t>800</w:t>
            </w:r>
          </w:p>
        </w:tc>
        <w:tc>
          <w:tcPr>
            <w:tcW w:w="1384" w:type="dxa"/>
            <w:tcBorders>
              <w:top w:val="nil"/>
              <w:bottom w:val="single" w:sz="4" w:space="0" w:color="auto"/>
            </w:tcBorders>
            <w:vAlign w:val="bottom"/>
          </w:tcPr>
          <w:p w:rsidR="00EF364D" w:rsidRDefault="00EF364D">
            <w:pPr>
              <w:pStyle w:val="ConsPlusNormal"/>
              <w:jc w:val="right"/>
            </w:pPr>
            <w:r>
              <w:t>3 500,0</w:t>
            </w:r>
          </w:p>
        </w:tc>
        <w:tc>
          <w:tcPr>
            <w:tcW w:w="1384" w:type="dxa"/>
            <w:tcBorders>
              <w:top w:val="nil"/>
              <w:bottom w:val="single" w:sz="4" w:space="0" w:color="auto"/>
            </w:tcBorders>
            <w:vAlign w:val="bottom"/>
          </w:tcPr>
          <w:p w:rsidR="00EF364D" w:rsidRDefault="00EF364D">
            <w:pPr>
              <w:pStyle w:val="ConsPlusNormal"/>
              <w:jc w:val="right"/>
            </w:pPr>
            <w:r>
              <w:t>3 500,0</w:t>
            </w:r>
          </w:p>
        </w:tc>
        <w:tc>
          <w:tcPr>
            <w:tcW w:w="1384" w:type="dxa"/>
            <w:tcBorders>
              <w:top w:val="nil"/>
              <w:bottom w:val="single" w:sz="4" w:space="0" w:color="auto"/>
            </w:tcBorders>
            <w:vAlign w:val="bottom"/>
          </w:tcPr>
          <w:p w:rsidR="00EF364D" w:rsidRDefault="00EF364D">
            <w:pPr>
              <w:pStyle w:val="ConsPlusNormal"/>
              <w:jc w:val="right"/>
            </w:pPr>
            <w:r>
              <w:t>3 500,0</w:t>
            </w:r>
          </w:p>
        </w:tc>
      </w:tr>
      <w:tr w:rsidR="00EF364D">
        <w:tc>
          <w:tcPr>
            <w:tcW w:w="3912" w:type="dxa"/>
            <w:tcBorders>
              <w:top w:val="single" w:sz="4" w:space="0" w:color="auto"/>
              <w:bottom w:val="single" w:sz="4" w:space="0" w:color="auto"/>
            </w:tcBorders>
          </w:tcPr>
          <w:p w:rsidR="00EF364D" w:rsidRDefault="00EF364D">
            <w:pPr>
              <w:pStyle w:val="ConsPlusNormal"/>
              <w:jc w:val="both"/>
            </w:pPr>
            <w:r>
              <w:t>Резервные фонды</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11</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954 294,0</w:t>
            </w:r>
          </w:p>
        </w:tc>
        <w:tc>
          <w:tcPr>
            <w:tcW w:w="1384" w:type="dxa"/>
            <w:tcBorders>
              <w:top w:val="single" w:sz="4" w:space="0" w:color="auto"/>
              <w:bottom w:val="single" w:sz="4" w:space="0" w:color="auto"/>
            </w:tcBorders>
            <w:vAlign w:val="bottom"/>
          </w:tcPr>
          <w:p w:rsidR="00EF364D" w:rsidRDefault="00EF364D">
            <w:pPr>
              <w:pStyle w:val="ConsPlusNormal"/>
              <w:jc w:val="right"/>
            </w:pPr>
            <w:r>
              <w:t>1 546 486,0</w:t>
            </w:r>
          </w:p>
        </w:tc>
        <w:tc>
          <w:tcPr>
            <w:tcW w:w="1384" w:type="dxa"/>
            <w:tcBorders>
              <w:top w:val="single" w:sz="4" w:space="0" w:color="auto"/>
              <w:bottom w:val="single" w:sz="4" w:space="0" w:color="auto"/>
            </w:tcBorders>
            <w:vAlign w:val="bottom"/>
          </w:tcPr>
          <w:p w:rsidR="00EF364D" w:rsidRDefault="00EF364D">
            <w:pPr>
              <w:pStyle w:val="ConsPlusNormal"/>
              <w:jc w:val="right"/>
            </w:pPr>
            <w:r>
              <w:t>1 546 486,0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01</w:t>
            </w:r>
          </w:p>
        </w:tc>
        <w:tc>
          <w:tcPr>
            <w:tcW w:w="680" w:type="dxa"/>
            <w:tcBorders>
              <w:top w:val="single" w:sz="4" w:space="0" w:color="auto"/>
              <w:left w:val="nil"/>
              <w:bottom w:val="nil"/>
              <w:right w:val="nil"/>
            </w:tcBorders>
            <w:vAlign w:val="bottom"/>
          </w:tcPr>
          <w:p w:rsidR="00EF364D" w:rsidRDefault="00EF364D">
            <w:pPr>
              <w:pStyle w:val="ConsPlusNormal"/>
              <w:jc w:val="center"/>
            </w:pPr>
            <w:r>
              <w:t>11</w:t>
            </w:r>
          </w:p>
        </w:tc>
        <w:tc>
          <w:tcPr>
            <w:tcW w:w="1644" w:type="dxa"/>
            <w:tcBorders>
              <w:top w:val="single" w:sz="4" w:space="0" w:color="auto"/>
              <w:left w:val="nil"/>
              <w:bottom w:val="nil"/>
              <w:right w:val="nil"/>
            </w:tcBorders>
            <w:vAlign w:val="bottom"/>
          </w:tcPr>
          <w:p w:rsidR="00EF364D" w:rsidRDefault="00EF364D">
            <w:pPr>
              <w:pStyle w:val="ConsPlusNormal"/>
            </w:pPr>
            <w:r>
              <w:t>99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954 294,0</w:t>
            </w:r>
          </w:p>
        </w:tc>
        <w:tc>
          <w:tcPr>
            <w:tcW w:w="1384" w:type="dxa"/>
            <w:tcBorders>
              <w:top w:val="single" w:sz="4" w:space="0" w:color="auto"/>
              <w:bottom w:val="nil"/>
            </w:tcBorders>
            <w:vAlign w:val="bottom"/>
          </w:tcPr>
          <w:p w:rsidR="00EF364D" w:rsidRDefault="00EF364D">
            <w:pPr>
              <w:pStyle w:val="ConsPlusNormal"/>
              <w:jc w:val="right"/>
            </w:pPr>
            <w:r>
              <w:t>1 546 486,0</w:t>
            </w:r>
          </w:p>
        </w:tc>
        <w:tc>
          <w:tcPr>
            <w:tcW w:w="1384" w:type="dxa"/>
            <w:tcBorders>
              <w:top w:val="single" w:sz="4" w:space="0" w:color="auto"/>
              <w:bottom w:val="nil"/>
            </w:tcBorders>
            <w:vAlign w:val="bottom"/>
          </w:tcPr>
          <w:p w:rsidR="00EF364D" w:rsidRDefault="00EF364D">
            <w:pPr>
              <w:pStyle w:val="ConsPlusNormal"/>
              <w:jc w:val="right"/>
            </w:pPr>
            <w:r>
              <w:t>1 546 486,0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11</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954 294,0</w:t>
            </w:r>
          </w:p>
        </w:tc>
        <w:tc>
          <w:tcPr>
            <w:tcW w:w="1384" w:type="dxa"/>
            <w:tcBorders>
              <w:top w:val="nil"/>
              <w:bottom w:val="nil"/>
            </w:tcBorders>
            <w:vAlign w:val="bottom"/>
          </w:tcPr>
          <w:p w:rsidR="00EF364D" w:rsidRDefault="00EF364D">
            <w:pPr>
              <w:pStyle w:val="ConsPlusNormal"/>
              <w:jc w:val="right"/>
            </w:pPr>
            <w:r>
              <w:t>1 546 486,0</w:t>
            </w:r>
          </w:p>
        </w:tc>
        <w:tc>
          <w:tcPr>
            <w:tcW w:w="1384" w:type="dxa"/>
            <w:tcBorders>
              <w:top w:val="nil"/>
              <w:bottom w:val="nil"/>
            </w:tcBorders>
            <w:vAlign w:val="bottom"/>
          </w:tcPr>
          <w:p w:rsidR="00EF364D" w:rsidRDefault="00EF364D">
            <w:pPr>
              <w:pStyle w:val="ConsPlusNormal"/>
              <w:jc w:val="right"/>
            </w:pPr>
            <w:r>
              <w:t>1 546 486,0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Резервный фонд Правительства Белгородской области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01</w:t>
            </w:r>
          </w:p>
        </w:tc>
        <w:tc>
          <w:tcPr>
            <w:tcW w:w="680" w:type="dxa"/>
            <w:tcBorders>
              <w:top w:val="nil"/>
              <w:left w:val="nil"/>
              <w:bottom w:val="single" w:sz="4" w:space="0" w:color="auto"/>
              <w:right w:val="nil"/>
            </w:tcBorders>
            <w:vAlign w:val="bottom"/>
          </w:tcPr>
          <w:p w:rsidR="00EF364D" w:rsidRDefault="00EF364D">
            <w:pPr>
              <w:pStyle w:val="ConsPlusNormal"/>
              <w:jc w:val="center"/>
            </w:pPr>
            <w:r>
              <w:t>11</w:t>
            </w:r>
          </w:p>
        </w:tc>
        <w:tc>
          <w:tcPr>
            <w:tcW w:w="1644" w:type="dxa"/>
            <w:tcBorders>
              <w:top w:val="nil"/>
              <w:left w:val="nil"/>
              <w:bottom w:val="single" w:sz="4" w:space="0" w:color="auto"/>
              <w:right w:val="nil"/>
            </w:tcBorders>
            <w:vAlign w:val="bottom"/>
          </w:tcPr>
          <w:p w:rsidR="00EF364D" w:rsidRDefault="00EF364D">
            <w:pPr>
              <w:pStyle w:val="ConsPlusNormal"/>
            </w:pPr>
            <w:r>
              <w:t>99 9 00 20550</w:t>
            </w:r>
          </w:p>
        </w:tc>
        <w:tc>
          <w:tcPr>
            <w:tcW w:w="737" w:type="dxa"/>
            <w:tcBorders>
              <w:top w:val="nil"/>
              <w:left w:val="nil"/>
              <w:bottom w:val="single" w:sz="4" w:space="0" w:color="auto"/>
            </w:tcBorders>
            <w:vAlign w:val="bottom"/>
          </w:tcPr>
          <w:p w:rsidR="00EF364D" w:rsidRDefault="00EF364D">
            <w:pPr>
              <w:pStyle w:val="ConsPlusNormal"/>
              <w:jc w:val="center"/>
            </w:pPr>
            <w:r>
              <w:t>800</w:t>
            </w:r>
          </w:p>
        </w:tc>
        <w:tc>
          <w:tcPr>
            <w:tcW w:w="1384" w:type="dxa"/>
            <w:tcBorders>
              <w:top w:val="nil"/>
              <w:bottom w:val="single" w:sz="4" w:space="0" w:color="auto"/>
            </w:tcBorders>
            <w:vAlign w:val="bottom"/>
          </w:tcPr>
          <w:p w:rsidR="00EF364D" w:rsidRDefault="00EF364D">
            <w:pPr>
              <w:pStyle w:val="ConsPlusNormal"/>
              <w:jc w:val="right"/>
            </w:pPr>
            <w:r>
              <w:t>954 294,0</w:t>
            </w:r>
          </w:p>
        </w:tc>
        <w:tc>
          <w:tcPr>
            <w:tcW w:w="1384" w:type="dxa"/>
            <w:tcBorders>
              <w:top w:val="nil"/>
              <w:bottom w:val="single" w:sz="4" w:space="0" w:color="auto"/>
            </w:tcBorders>
            <w:vAlign w:val="bottom"/>
          </w:tcPr>
          <w:p w:rsidR="00EF364D" w:rsidRDefault="00EF364D">
            <w:pPr>
              <w:pStyle w:val="ConsPlusNormal"/>
              <w:jc w:val="right"/>
            </w:pPr>
            <w:r>
              <w:t>1 546 486,0</w:t>
            </w:r>
          </w:p>
        </w:tc>
        <w:tc>
          <w:tcPr>
            <w:tcW w:w="1384" w:type="dxa"/>
            <w:tcBorders>
              <w:top w:val="nil"/>
              <w:bottom w:val="single" w:sz="4" w:space="0" w:color="auto"/>
            </w:tcBorders>
            <w:vAlign w:val="bottom"/>
          </w:tcPr>
          <w:p w:rsidR="00EF364D" w:rsidRDefault="00EF364D">
            <w:pPr>
              <w:pStyle w:val="ConsPlusNormal"/>
              <w:jc w:val="right"/>
            </w:pPr>
            <w:r>
              <w:t>1 546 486,0</w:t>
            </w:r>
          </w:p>
        </w:tc>
      </w:tr>
      <w:tr w:rsidR="00EF364D">
        <w:tc>
          <w:tcPr>
            <w:tcW w:w="3912" w:type="dxa"/>
            <w:tcBorders>
              <w:top w:val="single" w:sz="4" w:space="0" w:color="auto"/>
              <w:bottom w:val="single" w:sz="4" w:space="0" w:color="auto"/>
            </w:tcBorders>
          </w:tcPr>
          <w:p w:rsidR="00EF364D" w:rsidRDefault="00EF364D">
            <w:pPr>
              <w:pStyle w:val="ConsPlusNormal"/>
              <w:jc w:val="both"/>
            </w:pPr>
            <w:r>
              <w:t>Другие общегосударственные вопросы</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13</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475 700,0</w:t>
            </w:r>
          </w:p>
        </w:tc>
        <w:tc>
          <w:tcPr>
            <w:tcW w:w="1384" w:type="dxa"/>
            <w:tcBorders>
              <w:top w:val="single" w:sz="4" w:space="0" w:color="auto"/>
              <w:bottom w:val="single" w:sz="4" w:space="0" w:color="auto"/>
            </w:tcBorders>
            <w:vAlign w:val="bottom"/>
          </w:tcPr>
          <w:p w:rsidR="00EF364D" w:rsidRDefault="00EF364D">
            <w:pPr>
              <w:pStyle w:val="ConsPlusNormal"/>
              <w:jc w:val="right"/>
            </w:pPr>
            <w:r>
              <w:t>509 014,0</w:t>
            </w:r>
          </w:p>
        </w:tc>
        <w:tc>
          <w:tcPr>
            <w:tcW w:w="1384" w:type="dxa"/>
            <w:tcBorders>
              <w:top w:val="single" w:sz="4" w:space="0" w:color="auto"/>
              <w:bottom w:val="single" w:sz="4" w:space="0" w:color="auto"/>
            </w:tcBorders>
            <w:vAlign w:val="bottom"/>
          </w:tcPr>
          <w:p w:rsidR="00EF364D" w:rsidRDefault="00EF364D">
            <w:pPr>
              <w:pStyle w:val="ConsPlusNormal"/>
              <w:jc w:val="right"/>
            </w:pPr>
            <w:r>
              <w:t>462 318,0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01</w:t>
            </w:r>
          </w:p>
        </w:tc>
        <w:tc>
          <w:tcPr>
            <w:tcW w:w="680" w:type="dxa"/>
            <w:tcBorders>
              <w:top w:val="single" w:sz="4" w:space="0" w:color="auto"/>
              <w:left w:val="nil"/>
              <w:bottom w:val="nil"/>
              <w:right w:val="nil"/>
            </w:tcBorders>
            <w:vAlign w:val="bottom"/>
          </w:tcPr>
          <w:p w:rsidR="00EF364D" w:rsidRDefault="00EF364D">
            <w:pPr>
              <w:pStyle w:val="ConsPlusNormal"/>
              <w:jc w:val="center"/>
            </w:pPr>
            <w:r>
              <w:t>13</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901,0</w:t>
            </w:r>
          </w:p>
        </w:tc>
        <w:tc>
          <w:tcPr>
            <w:tcW w:w="1384" w:type="dxa"/>
            <w:tcBorders>
              <w:top w:val="single" w:sz="4" w:space="0" w:color="auto"/>
              <w:bottom w:val="nil"/>
            </w:tcBorders>
            <w:vAlign w:val="bottom"/>
          </w:tcPr>
          <w:p w:rsidR="00EF364D" w:rsidRDefault="00EF364D">
            <w:pPr>
              <w:pStyle w:val="ConsPlusNormal"/>
              <w:jc w:val="right"/>
            </w:pPr>
            <w:r>
              <w:t>901,0</w:t>
            </w:r>
          </w:p>
        </w:tc>
        <w:tc>
          <w:tcPr>
            <w:tcW w:w="1384" w:type="dxa"/>
            <w:tcBorders>
              <w:top w:val="single" w:sz="4" w:space="0" w:color="auto"/>
              <w:bottom w:val="nil"/>
            </w:tcBorders>
            <w:vAlign w:val="bottom"/>
          </w:tcPr>
          <w:p w:rsidR="00EF364D" w:rsidRDefault="00EF364D">
            <w:pPr>
              <w:pStyle w:val="ConsPlusNormal"/>
              <w:jc w:val="right"/>
            </w:pPr>
            <w:r>
              <w:t>901,0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"Укрепление общественного порядка"</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01 4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901,0</w:t>
            </w:r>
          </w:p>
        </w:tc>
        <w:tc>
          <w:tcPr>
            <w:tcW w:w="1384" w:type="dxa"/>
            <w:tcBorders>
              <w:top w:val="nil"/>
              <w:bottom w:val="nil"/>
            </w:tcBorders>
            <w:vAlign w:val="bottom"/>
          </w:tcPr>
          <w:p w:rsidR="00EF364D" w:rsidRDefault="00EF364D">
            <w:pPr>
              <w:pStyle w:val="ConsPlusNormal"/>
              <w:jc w:val="right"/>
            </w:pPr>
            <w:r>
              <w:t>901,0</w:t>
            </w:r>
          </w:p>
        </w:tc>
        <w:tc>
          <w:tcPr>
            <w:tcW w:w="1384" w:type="dxa"/>
            <w:tcBorders>
              <w:top w:val="nil"/>
              <w:bottom w:val="nil"/>
            </w:tcBorders>
            <w:vAlign w:val="bottom"/>
          </w:tcPr>
          <w:p w:rsidR="00EF364D" w:rsidRDefault="00EF364D">
            <w:pPr>
              <w:pStyle w:val="ConsPlusNormal"/>
              <w:jc w:val="right"/>
            </w:pPr>
            <w:r>
              <w:t>901,0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01 4 02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901,0</w:t>
            </w:r>
          </w:p>
        </w:tc>
        <w:tc>
          <w:tcPr>
            <w:tcW w:w="1384" w:type="dxa"/>
            <w:tcBorders>
              <w:top w:val="nil"/>
              <w:bottom w:val="nil"/>
            </w:tcBorders>
            <w:vAlign w:val="bottom"/>
          </w:tcPr>
          <w:p w:rsidR="00EF364D" w:rsidRDefault="00EF364D">
            <w:pPr>
              <w:pStyle w:val="ConsPlusNormal"/>
              <w:jc w:val="right"/>
            </w:pPr>
            <w:r>
              <w:t>901,0</w:t>
            </w:r>
          </w:p>
        </w:tc>
        <w:tc>
          <w:tcPr>
            <w:tcW w:w="1384" w:type="dxa"/>
            <w:tcBorders>
              <w:top w:val="nil"/>
              <w:bottom w:val="nil"/>
            </w:tcBorders>
            <w:vAlign w:val="bottom"/>
          </w:tcPr>
          <w:p w:rsidR="00EF364D" w:rsidRDefault="00EF364D">
            <w:pPr>
              <w:pStyle w:val="ConsPlusNormal"/>
              <w:jc w:val="right"/>
            </w:pPr>
            <w:r>
              <w:t>901,0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01 4 02 57010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901,0</w:t>
            </w:r>
          </w:p>
        </w:tc>
        <w:tc>
          <w:tcPr>
            <w:tcW w:w="1384" w:type="dxa"/>
            <w:tcBorders>
              <w:top w:val="nil"/>
              <w:bottom w:val="nil"/>
            </w:tcBorders>
            <w:vAlign w:val="bottom"/>
          </w:tcPr>
          <w:p w:rsidR="00EF364D" w:rsidRDefault="00EF364D">
            <w:pPr>
              <w:pStyle w:val="ConsPlusNormal"/>
              <w:jc w:val="right"/>
            </w:pPr>
            <w:r>
              <w:t>901,0</w:t>
            </w:r>
          </w:p>
        </w:tc>
        <w:tc>
          <w:tcPr>
            <w:tcW w:w="1384" w:type="dxa"/>
            <w:tcBorders>
              <w:top w:val="nil"/>
              <w:bottom w:val="nil"/>
            </w:tcBorders>
            <w:vAlign w:val="bottom"/>
          </w:tcPr>
          <w:p w:rsidR="00EF364D" w:rsidRDefault="00EF364D">
            <w:pPr>
              <w:pStyle w:val="ConsPlusNormal"/>
              <w:jc w:val="right"/>
            </w:pPr>
            <w:r>
              <w:t>901,0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42 298,0</w:t>
            </w:r>
          </w:p>
        </w:tc>
        <w:tc>
          <w:tcPr>
            <w:tcW w:w="1384" w:type="dxa"/>
            <w:tcBorders>
              <w:top w:val="nil"/>
              <w:bottom w:val="nil"/>
            </w:tcBorders>
            <w:vAlign w:val="bottom"/>
          </w:tcPr>
          <w:p w:rsidR="00EF364D" w:rsidRDefault="00EF364D">
            <w:pPr>
              <w:pStyle w:val="ConsPlusNormal"/>
              <w:jc w:val="right"/>
            </w:pPr>
            <w:r>
              <w:t>43 829,0</w:t>
            </w:r>
          </w:p>
        </w:tc>
        <w:tc>
          <w:tcPr>
            <w:tcW w:w="1384" w:type="dxa"/>
            <w:tcBorders>
              <w:top w:val="nil"/>
              <w:bottom w:val="nil"/>
            </w:tcBorders>
            <w:vAlign w:val="bottom"/>
          </w:tcPr>
          <w:p w:rsidR="00EF364D" w:rsidRDefault="00EF364D">
            <w:pPr>
              <w:pStyle w:val="ConsPlusNormal"/>
              <w:jc w:val="right"/>
            </w:pPr>
            <w:r>
              <w:t>45 301,0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08 6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42 298,0</w:t>
            </w:r>
          </w:p>
        </w:tc>
        <w:tc>
          <w:tcPr>
            <w:tcW w:w="1384" w:type="dxa"/>
            <w:tcBorders>
              <w:top w:val="nil"/>
              <w:bottom w:val="nil"/>
            </w:tcBorders>
            <w:vAlign w:val="bottom"/>
          </w:tcPr>
          <w:p w:rsidR="00EF364D" w:rsidRDefault="00EF364D">
            <w:pPr>
              <w:pStyle w:val="ConsPlusNormal"/>
              <w:jc w:val="right"/>
            </w:pPr>
            <w:r>
              <w:t>43 829,0</w:t>
            </w:r>
          </w:p>
        </w:tc>
        <w:tc>
          <w:tcPr>
            <w:tcW w:w="1384" w:type="dxa"/>
            <w:tcBorders>
              <w:top w:val="nil"/>
              <w:bottom w:val="nil"/>
            </w:tcBorders>
            <w:vAlign w:val="bottom"/>
          </w:tcPr>
          <w:p w:rsidR="00EF364D" w:rsidRDefault="00EF364D">
            <w:pPr>
              <w:pStyle w:val="ConsPlusNormal"/>
              <w:jc w:val="right"/>
            </w:pPr>
            <w:r>
              <w:t>45 301,0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08 6 01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42 298,0</w:t>
            </w:r>
          </w:p>
        </w:tc>
        <w:tc>
          <w:tcPr>
            <w:tcW w:w="1384" w:type="dxa"/>
            <w:tcBorders>
              <w:top w:val="nil"/>
              <w:bottom w:val="nil"/>
            </w:tcBorders>
            <w:vAlign w:val="bottom"/>
          </w:tcPr>
          <w:p w:rsidR="00EF364D" w:rsidRDefault="00EF364D">
            <w:pPr>
              <w:pStyle w:val="ConsPlusNormal"/>
              <w:jc w:val="right"/>
            </w:pPr>
            <w:r>
              <w:t>43 829,0</w:t>
            </w:r>
          </w:p>
        </w:tc>
        <w:tc>
          <w:tcPr>
            <w:tcW w:w="1384" w:type="dxa"/>
            <w:tcBorders>
              <w:top w:val="nil"/>
              <w:bottom w:val="nil"/>
            </w:tcBorders>
            <w:vAlign w:val="bottom"/>
          </w:tcPr>
          <w:p w:rsidR="00EF364D" w:rsidRDefault="00EF364D">
            <w:pPr>
              <w:pStyle w:val="ConsPlusNormal"/>
              <w:jc w:val="right"/>
            </w:pPr>
            <w:r>
              <w:t>45 301,0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08 6 01 90019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37 050,0</w:t>
            </w:r>
          </w:p>
        </w:tc>
        <w:tc>
          <w:tcPr>
            <w:tcW w:w="1384" w:type="dxa"/>
            <w:tcBorders>
              <w:top w:val="nil"/>
              <w:bottom w:val="nil"/>
            </w:tcBorders>
            <w:vAlign w:val="bottom"/>
          </w:tcPr>
          <w:p w:rsidR="00EF364D" w:rsidRDefault="00EF364D">
            <w:pPr>
              <w:pStyle w:val="ConsPlusNormal"/>
              <w:jc w:val="right"/>
            </w:pPr>
            <w:r>
              <w:t>38 581,0</w:t>
            </w:r>
          </w:p>
        </w:tc>
        <w:tc>
          <w:tcPr>
            <w:tcW w:w="1384" w:type="dxa"/>
            <w:tcBorders>
              <w:top w:val="nil"/>
              <w:bottom w:val="nil"/>
            </w:tcBorders>
            <w:vAlign w:val="bottom"/>
          </w:tcPr>
          <w:p w:rsidR="00EF364D" w:rsidRDefault="00EF364D">
            <w:pPr>
              <w:pStyle w:val="ConsPlusNormal"/>
              <w:jc w:val="right"/>
            </w:pPr>
            <w:r>
              <w:t>40 053,0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08 6 01 90019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5 223,0</w:t>
            </w:r>
          </w:p>
        </w:tc>
        <w:tc>
          <w:tcPr>
            <w:tcW w:w="1384" w:type="dxa"/>
            <w:tcBorders>
              <w:top w:val="nil"/>
              <w:bottom w:val="nil"/>
            </w:tcBorders>
            <w:vAlign w:val="bottom"/>
          </w:tcPr>
          <w:p w:rsidR="00EF364D" w:rsidRDefault="00EF364D">
            <w:pPr>
              <w:pStyle w:val="ConsPlusNormal"/>
              <w:jc w:val="right"/>
            </w:pPr>
            <w:r>
              <w:t>5 223,0</w:t>
            </w:r>
          </w:p>
        </w:tc>
        <w:tc>
          <w:tcPr>
            <w:tcW w:w="1384" w:type="dxa"/>
            <w:tcBorders>
              <w:top w:val="nil"/>
              <w:bottom w:val="nil"/>
            </w:tcBorders>
            <w:vAlign w:val="bottom"/>
          </w:tcPr>
          <w:p w:rsidR="00EF364D" w:rsidRDefault="00EF364D">
            <w:pPr>
              <w:pStyle w:val="ConsPlusNormal"/>
              <w:jc w:val="right"/>
            </w:pPr>
            <w:r>
              <w:t>5 223,0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08 6 01 90019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25,0</w:t>
            </w:r>
          </w:p>
        </w:tc>
        <w:tc>
          <w:tcPr>
            <w:tcW w:w="1384" w:type="dxa"/>
            <w:tcBorders>
              <w:top w:val="nil"/>
              <w:bottom w:val="nil"/>
            </w:tcBorders>
            <w:vAlign w:val="bottom"/>
          </w:tcPr>
          <w:p w:rsidR="00EF364D" w:rsidRDefault="00EF364D">
            <w:pPr>
              <w:pStyle w:val="ConsPlusNormal"/>
              <w:jc w:val="right"/>
            </w:pPr>
            <w:r>
              <w:t>25,0</w:t>
            </w:r>
          </w:p>
        </w:tc>
        <w:tc>
          <w:tcPr>
            <w:tcW w:w="1384" w:type="dxa"/>
            <w:tcBorders>
              <w:top w:val="nil"/>
              <w:bottom w:val="nil"/>
            </w:tcBorders>
            <w:vAlign w:val="bottom"/>
          </w:tcPr>
          <w:p w:rsidR="00EF364D" w:rsidRDefault="00EF364D">
            <w:pPr>
              <w:pStyle w:val="ConsPlusNormal"/>
              <w:jc w:val="right"/>
            </w:pPr>
            <w:r>
              <w:t>25,0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67 247,0</w:t>
            </w:r>
          </w:p>
        </w:tc>
        <w:tc>
          <w:tcPr>
            <w:tcW w:w="1384" w:type="dxa"/>
            <w:tcBorders>
              <w:top w:val="nil"/>
              <w:bottom w:val="nil"/>
            </w:tcBorders>
            <w:vAlign w:val="bottom"/>
          </w:tcPr>
          <w:p w:rsidR="00EF364D" w:rsidRDefault="00EF364D">
            <w:pPr>
              <w:pStyle w:val="ConsPlusNormal"/>
              <w:jc w:val="right"/>
            </w:pPr>
            <w:r>
              <w:t>69 663,0</w:t>
            </w:r>
          </w:p>
        </w:tc>
        <w:tc>
          <w:tcPr>
            <w:tcW w:w="1384" w:type="dxa"/>
            <w:tcBorders>
              <w:top w:val="nil"/>
              <w:bottom w:val="nil"/>
            </w:tcBorders>
            <w:vAlign w:val="bottom"/>
          </w:tcPr>
          <w:p w:rsidR="00EF364D" w:rsidRDefault="00EF364D">
            <w:pPr>
              <w:pStyle w:val="ConsPlusNormal"/>
              <w:jc w:val="right"/>
            </w:pPr>
            <w:r>
              <w:t>71 988,0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09 3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67 247,0</w:t>
            </w:r>
          </w:p>
        </w:tc>
        <w:tc>
          <w:tcPr>
            <w:tcW w:w="1384" w:type="dxa"/>
            <w:tcBorders>
              <w:top w:val="nil"/>
              <w:bottom w:val="nil"/>
            </w:tcBorders>
            <w:vAlign w:val="bottom"/>
          </w:tcPr>
          <w:p w:rsidR="00EF364D" w:rsidRDefault="00EF364D">
            <w:pPr>
              <w:pStyle w:val="ConsPlusNormal"/>
              <w:jc w:val="right"/>
            </w:pPr>
            <w:r>
              <w:t>69 663,0</w:t>
            </w:r>
          </w:p>
        </w:tc>
        <w:tc>
          <w:tcPr>
            <w:tcW w:w="1384" w:type="dxa"/>
            <w:tcBorders>
              <w:top w:val="nil"/>
              <w:bottom w:val="nil"/>
            </w:tcBorders>
            <w:vAlign w:val="bottom"/>
          </w:tcPr>
          <w:p w:rsidR="00EF364D" w:rsidRDefault="00EF364D">
            <w:pPr>
              <w:pStyle w:val="ConsPlusNormal"/>
              <w:jc w:val="right"/>
            </w:pPr>
            <w:r>
              <w:t>71 988,0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09 3 01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64 682,0</w:t>
            </w:r>
          </w:p>
        </w:tc>
        <w:tc>
          <w:tcPr>
            <w:tcW w:w="1384" w:type="dxa"/>
            <w:tcBorders>
              <w:top w:val="nil"/>
              <w:bottom w:val="nil"/>
            </w:tcBorders>
            <w:vAlign w:val="bottom"/>
          </w:tcPr>
          <w:p w:rsidR="00EF364D" w:rsidRDefault="00EF364D">
            <w:pPr>
              <w:pStyle w:val="ConsPlusNormal"/>
              <w:jc w:val="right"/>
            </w:pPr>
            <w:r>
              <w:t>66 992,0</w:t>
            </w:r>
          </w:p>
        </w:tc>
        <w:tc>
          <w:tcPr>
            <w:tcW w:w="1384" w:type="dxa"/>
            <w:tcBorders>
              <w:top w:val="nil"/>
              <w:bottom w:val="nil"/>
            </w:tcBorders>
            <w:vAlign w:val="bottom"/>
          </w:tcPr>
          <w:p w:rsidR="00EF364D" w:rsidRDefault="00EF364D">
            <w:pPr>
              <w:pStyle w:val="ConsPlusNormal"/>
              <w:jc w:val="right"/>
            </w:pPr>
            <w:r>
              <w:t>69 214,0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09 3 01 90019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56 126,0</w:t>
            </w:r>
          </w:p>
        </w:tc>
        <w:tc>
          <w:tcPr>
            <w:tcW w:w="1384" w:type="dxa"/>
            <w:tcBorders>
              <w:top w:val="nil"/>
              <w:bottom w:val="nil"/>
            </w:tcBorders>
            <w:vAlign w:val="bottom"/>
          </w:tcPr>
          <w:p w:rsidR="00EF364D" w:rsidRDefault="00EF364D">
            <w:pPr>
              <w:pStyle w:val="ConsPlusNormal"/>
              <w:jc w:val="right"/>
            </w:pPr>
            <w:r>
              <w:t>58 436,0</w:t>
            </w:r>
          </w:p>
        </w:tc>
        <w:tc>
          <w:tcPr>
            <w:tcW w:w="1384" w:type="dxa"/>
            <w:tcBorders>
              <w:top w:val="nil"/>
              <w:bottom w:val="nil"/>
            </w:tcBorders>
            <w:vAlign w:val="bottom"/>
          </w:tcPr>
          <w:p w:rsidR="00EF364D" w:rsidRDefault="00EF364D">
            <w:pPr>
              <w:pStyle w:val="ConsPlusNormal"/>
              <w:jc w:val="right"/>
            </w:pPr>
            <w:r>
              <w:t>60 658,0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09 3 01 90019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8 506,0</w:t>
            </w:r>
          </w:p>
        </w:tc>
        <w:tc>
          <w:tcPr>
            <w:tcW w:w="1384" w:type="dxa"/>
            <w:tcBorders>
              <w:top w:val="nil"/>
              <w:bottom w:val="nil"/>
            </w:tcBorders>
            <w:vAlign w:val="bottom"/>
          </w:tcPr>
          <w:p w:rsidR="00EF364D" w:rsidRDefault="00EF364D">
            <w:pPr>
              <w:pStyle w:val="ConsPlusNormal"/>
              <w:jc w:val="right"/>
            </w:pPr>
            <w:r>
              <w:t>8 506,0</w:t>
            </w:r>
          </w:p>
        </w:tc>
        <w:tc>
          <w:tcPr>
            <w:tcW w:w="1384" w:type="dxa"/>
            <w:tcBorders>
              <w:top w:val="nil"/>
              <w:bottom w:val="nil"/>
            </w:tcBorders>
            <w:vAlign w:val="bottom"/>
          </w:tcPr>
          <w:p w:rsidR="00EF364D" w:rsidRDefault="00EF364D">
            <w:pPr>
              <w:pStyle w:val="ConsPlusNormal"/>
              <w:jc w:val="right"/>
            </w:pPr>
            <w:r>
              <w:t>8 506,0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09 3 01 90019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50,0</w:t>
            </w:r>
          </w:p>
        </w:tc>
        <w:tc>
          <w:tcPr>
            <w:tcW w:w="1384" w:type="dxa"/>
            <w:tcBorders>
              <w:top w:val="nil"/>
              <w:bottom w:val="nil"/>
            </w:tcBorders>
            <w:vAlign w:val="bottom"/>
          </w:tcPr>
          <w:p w:rsidR="00EF364D" w:rsidRDefault="00EF364D">
            <w:pPr>
              <w:pStyle w:val="ConsPlusNormal"/>
              <w:jc w:val="right"/>
            </w:pPr>
            <w:r>
              <w:t>50,0</w:t>
            </w:r>
          </w:p>
        </w:tc>
        <w:tc>
          <w:tcPr>
            <w:tcW w:w="1384" w:type="dxa"/>
            <w:tcBorders>
              <w:top w:val="nil"/>
              <w:bottom w:val="nil"/>
            </w:tcBorders>
            <w:vAlign w:val="bottom"/>
          </w:tcPr>
          <w:p w:rsidR="00EF364D" w:rsidRDefault="00EF364D">
            <w:pPr>
              <w:pStyle w:val="ConsPlusNormal"/>
              <w:jc w:val="right"/>
            </w:pPr>
            <w:r>
              <w:t>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09 3 04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09 3 04 00310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166 705,0</w:t>
            </w:r>
          </w:p>
        </w:tc>
        <w:tc>
          <w:tcPr>
            <w:tcW w:w="1384" w:type="dxa"/>
            <w:tcBorders>
              <w:top w:val="nil"/>
              <w:bottom w:val="nil"/>
            </w:tcBorders>
            <w:vAlign w:val="bottom"/>
          </w:tcPr>
          <w:p w:rsidR="00EF364D" w:rsidRDefault="00EF364D">
            <w:pPr>
              <w:pStyle w:val="ConsPlusNormal"/>
              <w:jc w:val="right"/>
            </w:pPr>
            <w:r>
              <w:t>171 847,0</w:t>
            </w:r>
          </w:p>
        </w:tc>
        <w:tc>
          <w:tcPr>
            <w:tcW w:w="1384" w:type="dxa"/>
            <w:tcBorders>
              <w:top w:val="nil"/>
              <w:bottom w:val="nil"/>
            </w:tcBorders>
            <w:vAlign w:val="bottom"/>
          </w:tcPr>
          <w:p w:rsidR="00EF364D" w:rsidRDefault="00EF364D">
            <w:pPr>
              <w:pStyle w:val="ConsPlusNormal"/>
              <w:jc w:val="right"/>
            </w:pPr>
            <w:r>
              <w:t>176 801,0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166 705,0</w:t>
            </w:r>
          </w:p>
        </w:tc>
        <w:tc>
          <w:tcPr>
            <w:tcW w:w="1384" w:type="dxa"/>
            <w:tcBorders>
              <w:top w:val="nil"/>
              <w:bottom w:val="nil"/>
            </w:tcBorders>
            <w:vAlign w:val="bottom"/>
          </w:tcPr>
          <w:p w:rsidR="00EF364D" w:rsidRDefault="00EF364D">
            <w:pPr>
              <w:pStyle w:val="ConsPlusNormal"/>
              <w:jc w:val="right"/>
            </w:pPr>
            <w:r>
              <w:t>171 847,0</w:t>
            </w:r>
          </w:p>
        </w:tc>
        <w:tc>
          <w:tcPr>
            <w:tcW w:w="1384" w:type="dxa"/>
            <w:tcBorders>
              <w:top w:val="nil"/>
              <w:bottom w:val="nil"/>
            </w:tcBorders>
            <w:vAlign w:val="bottom"/>
          </w:tcPr>
          <w:p w:rsidR="00EF364D" w:rsidRDefault="00EF364D">
            <w:pPr>
              <w:pStyle w:val="ConsPlusNormal"/>
              <w:jc w:val="right"/>
            </w:pPr>
            <w:r>
              <w:t>176 801,0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126 144,0</w:t>
            </w:r>
          </w:p>
        </w:tc>
        <w:tc>
          <w:tcPr>
            <w:tcW w:w="1384" w:type="dxa"/>
            <w:tcBorders>
              <w:top w:val="nil"/>
              <w:bottom w:val="nil"/>
            </w:tcBorders>
            <w:vAlign w:val="bottom"/>
          </w:tcPr>
          <w:p w:rsidR="00EF364D" w:rsidRDefault="00EF364D">
            <w:pPr>
              <w:pStyle w:val="ConsPlusNormal"/>
              <w:jc w:val="right"/>
            </w:pPr>
            <w:r>
              <w:t>130 868,0</w:t>
            </w:r>
          </w:p>
        </w:tc>
        <w:tc>
          <w:tcPr>
            <w:tcW w:w="1384" w:type="dxa"/>
            <w:tcBorders>
              <w:top w:val="nil"/>
              <w:bottom w:val="nil"/>
            </w:tcBorders>
            <w:vAlign w:val="bottom"/>
          </w:tcPr>
          <w:p w:rsidR="00EF364D" w:rsidRDefault="00EF364D">
            <w:pPr>
              <w:pStyle w:val="ConsPlusNormal"/>
              <w:jc w:val="right"/>
            </w:pPr>
            <w:r>
              <w:t>135 418,0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104 072,0</w:t>
            </w:r>
          </w:p>
        </w:tc>
        <w:tc>
          <w:tcPr>
            <w:tcW w:w="1384" w:type="dxa"/>
            <w:tcBorders>
              <w:top w:val="nil"/>
              <w:bottom w:val="nil"/>
            </w:tcBorders>
            <w:vAlign w:val="bottom"/>
          </w:tcPr>
          <w:p w:rsidR="00EF364D" w:rsidRDefault="00EF364D">
            <w:pPr>
              <w:pStyle w:val="ConsPlusNormal"/>
              <w:jc w:val="right"/>
            </w:pPr>
            <w:r>
              <w:t>108 319,0</w:t>
            </w:r>
          </w:p>
        </w:tc>
        <w:tc>
          <w:tcPr>
            <w:tcW w:w="1384" w:type="dxa"/>
            <w:tcBorders>
              <w:top w:val="nil"/>
              <w:bottom w:val="nil"/>
            </w:tcBorders>
            <w:vAlign w:val="bottom"/>
          </w:tcPr>
          <w:p w:rsidR="00EF364D" w:rsidRDefault="00EF364D">
            <w:pPr>
              <w:pStyle w:val="ConsPlusNormal"/>
              <w:jc w:val="right"/>
            </w:pPr>
            <w:r>
              <w:t>112 409,0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22 071,0</w:t>
            </w:r>
          </w:p>
        </w:tc>
        <w:tc>
          <w:tcPr>
            <w:tcW w:w="1384" w:type="dxa"/>
            <w:tcBorders>
              <w:top w:val="nil"/>
              <w:bottom w:val="nil"/>
            </w:tcBorders>
            <w:vAlign w:val="bottom"/>
          </w:tcPr>
          <w:p w:rsidR="00EF364D" w:rsidRDefault="00EF364D">
            <w:pPr>
              <w:pStyle w:val="ConsPlusNormal"/>
              <w:jc w:val="right"/>
            </w:pPr>
            <w:r>
              <w:t>22 548,0</w:t>
            </w:r>
          </w:p>
        </w:tc>
        <w:tc>
          <w:tcPr>
            <w:tcW w:w="1384" w:type="dxa"/>
            <w:tcBorders>
              <w:top w:val="nil"/>
              <w:bottom w:val="nil"/>
            </w:tcBorders>
            <w:vAlign w:val="bottom"/>
          </w:tcPr>
          <w:p w:rsidR="00EF364D" w:rsidRDefault="00EF364D">
            <w:pPr>
              <w:pStyle w:val="ConsPlusNormal"/>
              <w:jc w:val="right"/>
            </w:pPr>
            <w:r>
              <w:t>23 008,0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1,0</w:t>
            </w:r>
          </w:p>
        </w:tc>
        <w:tc>
          <w:tcPr>
            <w:tcW w:w="1384" w:type="dxa"/>
            <w:tcBorders>
              <w:top w:val="nil"/>
              <w:bottom w:val="nil"/>
            </w:tcBorders>
            <w:vAlign w:val="bottom"/>
          </w:tcPr>
          <w:p w:rsidR="00EF364D" w:rsidRDefault="00EF364D">
            <w:pPr>
              <w:pStyle w:val="ConsPlusNormal"/>
              <w:jc w:val="right"/>
            </w:pPr>
            <w:r>
              <w:t>1,0</w:t>
            </w:r>
          </w:p>
        </w:tc>
        <w:tc>
          <w:tcPr>
            <w:tcW w:w="1384" w:type="dxa"/>
            <w:tcBorders>
              <w:top w:val="nil"/>
              <w:bottom w:val="nil"/>
            </w:tcBorders>
            <w:vAlign w:val="bottom"/>
          </w:tcPr>
          <w:p w:rsidR="00EF364D" w:rsidRDefault="00EF364D">
            <w:pPr>
              <w:pStyle w:val="ConsPlusNormal"/>
              <w:jc w:val="right"/>
            </w:pPr>
            <w:r>
              <w:t>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36 086,0</w:t>
            </w:r>
          </w:p>
        </w:tc>
        <w:tc>
          <w:tcPr>
            <w:tcW w:w="1384" w:type="dxa"/>
            <w:tcBorders>
              <w:top w:val="nil"/>
              <w:bottom w:val="nil"/>
            </w:tcBorders>
            <w:vAlign w:val="bottom"/>
          </w:tcPr>
          <w:p w:rsidR="00EF364D" w:rsidRDefault="00EF364D">
            <w:pPr>
              <w:pStyle w:val="ConsPlusNormal"/>
              <w:jc w:val="right"/>
            </w:pPr>
            <w:r>
              <w:t>36 339,0</w:t>
            </w:r>
          </w:p>
        </w:tc>
        <w:tc>
          <w:tcPr>
            <w:tcW w:w="1384" w:type="dxa"/>
            <w:tcBorders>
              <w:top w:val="nil"/>
              <w:bottom w:val="nil"/>
            </w:tcBorders>
            <w:vAlign w:val="bottom"/>
          </w:tcPr>
          <w:p w:rsidR="00EF364D" w:rsidRDefault="00EF364D">
            <w:pPr>
              <w:pStyle w:val="ConsPlusNormal"/>
              <w:jc w:val="right"/>
            </w:pPr>
            <w:r>
              <w:t>36 640,0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15 6 02 00590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36 086,0</w:t>
            </w:r>
          </w:p>
        </w:tc>
        <w:tc>
          <w:tcPr>
            <w:tcW w:w="1384" w:type="dxa"/>
            <w:tcBorders>
              <w:top w:val="nil"/>
              <w:bottom w:val="nil"/>
            </w:tcBorders>
            <w:vAlign w:val="bottom"/>
          </w:tcPr>
          <w:p w:rsidR="00EF364D" w:rsidRDefault="00EF364D">
            <w:pPr>
              <w:pStyle w:val="ConsPlusNormal"/>
              <w:jc w:val="right"/>
            </w:pPr>
            <w:r>
              <w:t>36 339,0</w:t>
            </w:r>
          </w:p>
        </w:tc>
        <w:tc>
          <w:tcPr>
            <w:tcW w:w="1384" w:type="dxa"/>
            <w:tcBorders>
              <w:top w:val="nil"/>
              <w:bottom w:val="nil"/>
            </w:tcBorders>
            <w:vAlign w:val="bottom"/>
          </w:tcPr>
          <w:p w:rsidR="00EF364D" w:rsidRDefault="00EF364D">
            <w:pPr>
              <w:pStyle w:val="ConsPlusNormal"/>
              <w:jc w:val="right"/>
            </w:pPr>
            <w:r>
              <w:t>36 640,0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15 6 03 00310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"Расходы на ежегодную премию Николая Ивановича Рыжкова "Созидание"</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1 910,0</w:t>
            </w:r>
          </w:p>
        </w:tc>
        <w:tc>
          <w:tcPr>
            <w:tcW w:w="1384" w:type="dxa"/>
            <w:tcBorders>
              <w:top w:val="nil"/>
              <w:bottom w:val="nil"/>
            </w:tcBorders>
            <w:vAlign w:val="bottom"/>
          </w:tcPr>
          <w:p w:rsidR="00EF364D" w:rsidRDefault="00EF364D">
            <w:pPr>
              <w:pStyle w:val="ConsPlusNormal"/>
              <w:jc w:val="right"/>
            </w:pPr>
            <w:r>
              <w:t>1 969,0</w:t>
            </w:r>
          </w:p>
        </w:tc>
        <w:tc>
          <w:tcPr>
            <w:tcW w:w="1384" w:type="dxa"/>
            <w:tcBorders>
              <w:top w:val="nil"/>
              <w:bottom w:val="nil"/>
            </w:tcBorders>
            <w:vAlign w:val="bottom"/>
          </w:tcPr>
          <w:p w:rsidR="00EF364D" w:rsidRDefault="00EF364D">
            <w:pPr>
              <w:pStyle w:val="ConsPlusNormal"/>
              <w:jc w:val="right"/>
            </w:pPr>
            <w:r>
              <w:t>1 969,0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15 6 05 29990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87,0</w:t>
            </w:r>
          </w:p>
        </w:tc>
        <w:tc>
          <w:tcPr>
            <w:tcW w:w="1384" w:type="dxa"/>
            <w:tcBorders>
              <w:top w:val="nil"/>
              <w:bottom w:val="nil"/>
            </w:tcBorders>
            <w:vAlign w:val="bottom"/>
          </w:tcPr>
          <w:p w:rsidR="00EF364D" w:rsidRDefault="00EF364D">
            <w:pPr>
              <w:pStyle w:val="ConsPlusNormal"/>
              <w:jc w:val="right"/>
            </w:pPr>
            <w:r>
              <w:t>90,0</w:t>
            </w:r>
          </w:p>
        </w:tc>
        <w:tc>
          <w:tcPr>
            <w:tcW w:w="1384" w:type="dxa"/>
            <w:tcBorders>
              <w:top w:val="nil"/>
              <w:bottom w:val="nil"/>
            </w:tcBorders>
            <w:vAlign w:val="bottom"/>
          </w:tcPr>
          <w:p w:rsidR="00EF364D" w:rsidRDefault="00EF364D">
            <w:pPr>
              <w:pStyle w:val="ConsPlusNormal"/>
              <w:jc w:val="right"/>
            </w:pPr>
            <w:r>
              <w:t>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15 6 05 29990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1 823,0</w:t>
            </w:r>
          </w:p>
        </w:tc>
        <w:tc>
          <w:tcPr>
            <w:tcW w:w="1384" w:type="dxa"/>
            <w:tcBorders>
              <w:top w:val="nil"/>
              <w:bottom w:val="nil"/>
            </w:tcBorders>
            <w:vAlign w:val="bottom"/>
          </w:tcPr>
          <w:p w:rsidR="00EF364D" w:rsidRDefault="00EF364D">
            <w:pPr>
              <w:pStyle w:val="ConsPlusNormal"/>
              <w:jc w:val="right"/>
            </w:pPr>
            <w:r>
              <w:t>1 879,0</w:t>
            </w:r>
          </w:p>
        </w:tc>
        <w:tc>
          <w:tcPr>
            <w:tcW w:w="1384" w:type="dxa"/>
            <w:tcBorders>
              <w:top w:val="nil"/>
              <w:bottom w:val="nil"/>
            </w:tcBorders>
            <w:vAlign w:val="bottom"/>
          </w:tcPr>
          <w:p w:rsidR="00EF364D" w:rsidRDefault="00EF364D">
            <w:pPr>
              <w:pStyle w:val="ConsPlusNormal"/>
              <w:jc w:val="right"/>
            </w:pPr>
            <w:r>
              <w:t>1 879,0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198 549,0</w:t>
            </w:r>
          </w:p>
        </w:tc>
        <w:tc>
          <w:tcPr>
            <w:tcW w:w="1384" w:type="dxa"/>
            <w:tcBorders>
              <w:top w:val="nil"/>
              <w:bottom w:val="nil"/>
            </w:tcBorders>
            <w:vAlign w:val="bottom"/>
          </w:tcPr>
          <w:p w:rsidR="00EF364D" w:rsidRDefault="00EF364D">
            <w:pPr>
              <w:pStyle w:val="ConsPlusNormal"/>
              <w:jc w:val="right"/>
            </w:pPr>
            <w:r>
              <w:t>222 774,0</w:t>
            </w:r>
          </w:p>
        </w:tc>
        <w:tc>
          <w:tcPr>
            <w:tcW w:w="1384" w:type="dxa"/>
            <w:tcBorders>
              <w:top w:val="nil"/>
              <w:bottom w:val="nil"/>
            </w:tcBorders>
            <w:vAlign w:val="bottom"/>
          </w:tcPr>
          <w:p w:rsidR="00EF364D" w:rsidRDefault="00EF364D">
            <w:pPr>
              <w:pStyle w:val="ConsPlusNormal"/>
              <w:jc w:val="right"/>
            </w:pPr>
            <w:r>
              <w:t>167 327,0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расходы</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198 549,0</w:t>
            </w:r>
          </w:p>
        </w:tc>
        <w:tc>
          <w:tcPr>
            <w:tcW w:w="1384" w:type="dxa"/>
            <w:tcBorders>
              <w:top w:val="nil"/>
              <w:bottom w:val="nil"/>
            </w:tcBorders>
            <w:vAlign w:val="bottom"/>
          </w:tcPr>
          <w:p w:rsidR="00EF364D" w:rsidRDefault="00EF364D">
            <w:pPr>
              <w:pStyle w:val="ConsPlusNormal"/>
              <w:jc w:val="right"/>
            </w:pPr>
            <w:r>
              <w:t>222 774,0</w:t>
            </w:r>
          </w:p>
        </w:tc>
        <w:tc>
          <w:tcPr>
            <w:tcW w:w="1384" w:type="dxa"/>
            <w:tcBorders>
              <w:top w:val="nil"/>
              <w:bottom w:val="nil"/>
            </w:tcBorders>
            <w:vAlign w:val="bottom"/>
          </w:tcPr>
          <w:p w:rsidR="00EF364D" w:rsidRDefault="00EF364D">
            <w:pPr>
              <w:pStyle w:val="ConsPlusNormal"/>
              <w:jc w:val="right"/>
            </w:pPr>
            <w:r>
              <w:t>167 327,0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99 9 00 00310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2 867,0</w:t>
            </w:r>
          </w:p>
        </w:tc>
        <w:tc>
          <w:tcPr>
            <w:tcW w:w="1384" w:type="dxa"/>
            <w:tcBorders>
              <w:top w:val="nil"/>
              <w:bottom w:val="nil"/>
            </w:tcBorders>
            <w:vAlign w:val="bottom"/>
          </w:tcPr>
          <w:p w:rsidR="00EF364D" w:rsidRDefault="00EF364D">
            <w:pPr>
              <w:pStyle w:val="ConsPlusNormal"/>
              <w:jc w:val="right"/>
            </w:pPr>
            <w:r>
              <w:t>2 985,0</w:t>
            </w:r>
          </w:p>
        </w:tc>
        <w:tc>
          <w:tcPr>
            <w:tcW w:w="1384" w:type="dxa"/>
            <w:tcBorders>
              <w:top w:val="nil"/>
              <w:bottom w:val="nil"/>
            </w:tcBorders>
            <w:vAlign w:val="bottom"/>
          </w:tcPr>
          <w:p w:rsidR="00EF364D" w:rsidRDefault="00EF364D">
            <w:pPr>
              <w:pStyle w:val="ConsPlusNormal"/>
              <w:jc w:val="right"/>
            </w:pPr>
            <w:r>
              <w:t>3 100,0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23 644,0</w:t>
            </w:r>
          </w:p>
        </w:tc>
        <w:tc>
          <w:tcPr>
            <w:tcW w:w="1384" w:type="dxa"/>
            <w:tcBorders>
              <w:top w:val="nil"/>
              <w:bottom w:val="nil"/>
            </w:tcBorders>
            <w:vAlign w:val="bottom"/>
          </w:tcPr>
          <w:p w:rsidR="00EF364D" w:rsidRDefault="00EF364D">
            <w:pPr>
              <w:pStyle w:val="ConsPlusNormal"/>
              <w:jc w:val="right"/>
            </w:pPr>
            <w:r>
              <w:t>24 629,0</w:t>
            </w:r>
          </w:p>
        </w:tc>
        <w:tc>
          <w:tcPr>
            <w:tcW w:w="1384" w:type="dxa"/>
            <w:tcBorders>
              <w:top w:val="nil"/>
              <w:bottom w:val="nil"/>
            </w:tcBorders>
            <w:vAlign w:val="bottom"/>
          </w:tcPr>
          <w:p w:rsidR="00EF364D" w:rsidRDefault="00EF364D">
            <w:pPr>
              <w:pStyle w:val="ConsPlusNormal"/>
              <w:jc w:val="right"/>
            </w:pPr>
            <w:r>
              <w:t>25 575,0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8 179,0</w:t>
            </w:r>
          </w:p>
        </w:tc>
        <w:tc>
          <w:tcPr>
            <w:tcW w:w="1384" w:type="dxa"/>
            <w:tcBorders>
              <w:top w:val="nil"/>
              <w:bottom w:val="nil"/>
            </w:tcBorders>
            <w:vAlign w:val="bottom"/>
          </w:tcPr>
          <w:p w:rsidR="00EF364D" w:rsidRDefault="00EF364D">
            <w:pPr>
              <w:pStyle w:val="ConsPlusNormal"/>
              <w:jc w:val="right"/>
            </w:pPr>
            <w:r>
              <w:t>8 179,0</w:t>
            </w:r>
          </w:p>
        </w:tc>
        <w:tc>
          <w:tcPr>
            <w:tcW w:w="1384" w:type="dxa"/>
            <w:tcBorders>
              <w:top w:val="nil"/>
              <w:bottom w:val="nil"/>
            </w:tcBorders>
            <w:vAlign w:val="bottom"/>
          </w:tcPr>
          <w:p w:rsidR="00EF364D" w:rsidRDefault="00EF364D">
            <w:pPr>
              <w:pStyle w:val="ConsPlusNormal"/>
              <w:jc w:val="right"/>
            </w:pPr>
            <w:r>
              <w:t>8 179,0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117,0</w:t>
            </w:r>
          </w:p>
        </w:tc>
        <w:tc>
          <w:tcPr>
            <w:tcW w:w="1384" w:type="dxa"/>
            <w:tcBorders>
              <w:top w:val="nil"/>
              <w:bottom w:val="nil"/>
            </w:tcBorders>
            <w:vAlign w:val="bottom"/>
          </w:tcPr>
          <w:p w:rsidR="00EF364D" w:rsidRDefault="00EF364D">
            <w:pPr>
              <w:pStyle w:val="ConsPlusNormal"/>
              <w:jc w:val="right"/>
            </w:pPr>
            <w:r>
              <w:t>117,0</w:t>
            </w:r>
          </w:p>
        </w:tc>
        <w:tc>
          <w:tcPr>
            <w:tcW w:w="1384" w:type="dxa"/>
            <w:tcBorders>
              <w:top w:val="nil"/>
              <w:bottom w:val="nil"/>
            </w:tcBorders>
            <w:vAlign w:val="bottom"/>
          </w:tcPr>
          <w:p w:rsidR="00EF364D" w:rsidRDefault="00EF364D">
            <w:pPr>
              <w:pStyle w:val="ConsPlusNormal"/>
              <w:jc w:val="right"/>
            </w:pPr>
            <w:r>
              <w:t>117,0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23 291,0</w:t>
            </w:r>
          </w:p>
        </w:tc>
        <w:tc>
          <w:tcPr>
            <w:tcW w:w="1384" w:type="dxa"/>
            <w:tcBorders>
              <w:top w:val="nil"/>
              <w:bottom w:val="nil"/>
            </w:tcBorders>
            <w:vAlign w:val="bottom"/>
          </w:tcPr>
          <w:p w:rsidR="00EF364D" w:rsidRDefault="00EF364D">
            <w:pPr>
              <w:pStyle w:val="ConsPlusNormal"/>
              <w:jc w:val="right"/>
            </w:pPr>
            <w:r>
              <w:t>41 128,0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99 9 00 40370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19 500,0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99 9 00 72120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18 497,0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103 526,0</w:t>
            </w:r>
          </w:p>
        </w:tc>
        <w:tc>
          <w:tcPr>
            <w:tcW w:w="1384" w:type="dxa"/>
            <w:tcBorders>
              <w:top w:val="nil"/>
              <w:bottom w:val="nil"/>
            </w:tcBorders>
            <w:vAlign w:val="bottom"/>
          </w:tcPr>
          <w:p w:rsidR="00EF364D" w:rsidRDefault="00EF364D">
            <w:pPr>
              <w:pStyle w:val="ConsPlusNormal"/>
              <w:jc w:val="right"/>
            </w:pPr>
            <w:r>
              <w:t>107 808,0</w:t>
            </w:r>
          </w:p>
        </w:tc>
        <w:tc>
          <w:tcPr>
            <w:tcW w:w="1384" w:type="dxa"/>
            <w:tcBorders>
              <w:top w:val="nil"/>
              <w:bottom w:val="nil"/>
            </w:tcBorders>
            <w:vAlign w:val="bottom"/>
          </w:tcPr>
          <w:p w:rsidR="00EF364D" w:rsidRDefault="00EF364D">
            <w:pPr>
              <w:pStyle w:val="ConsPlusNormal"/>
              <w:jc w:val="right"/>
            </w:pPr>
            <w:r>
              <w:t>111 928,0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7 668,0</w:t>
            </w:r>
          </w:p>
        </w:tc>
        <w:tc>
          <w:tcPr>
            <w:tcW w:w="1384" w:type="dxa"/>
            <w:tcBorders>
              <w:top w:val="nil"/>
              <w:bottom w:val="nil"/>
            </w:tcBorders>
            <w:vAlign w:val="bottom"/>
          </w:tcPr>
          <w:p w:rsidR="00EF364D" w:rsidRDefault="00EF364D">
            <w:pPr>
              <w:pStyle w:val="ConsPlusNormal"/>
              <w:jc w:val="right"/>
            </w:pPr>
            <w:r>
              <w:t>7 668,0</w:t>
            </w:r>
          </w:p>
        </w:tc>
        <w:tc>
          <w:tcPr>
            <w:tcW w:w="1384" w:type="dxa"/>
            <w:tcBorders>
              <w:top w:val="nil"/>
              <w:bottom w:val="nil"/>
            </w:tcBorders>
            <w:vAlign w:val="bottom"/>
          </w:tcPr>
          <w:p w:rsidR="00EF364D" w:rsidRDefault="00EF364D">
            <w:pPr>
              <w:pStyle w:val="ConsPlusNormal"/>
              <w:jc w:val="right"/>
            </w:pPr>
            <w:r>
              <w:t>7 668,0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760,0</w:t>
            </w:r>
          </w:p>
        </w:tc>
        <w:tc>
          <w:tcPr>
            <w:tcW w:w="1384" w:type="dxa"/>
            <w:tcBorders>
              <w:top w:val="nil"/>
              <w:bottom w:val="nil"/>
            </w:tcBorders>
            <w:vAlign w:val="bottom"/>
          </w:tcPr>
          <w:p w:rsidR="00EF364D" w:rsidRDefault="00EF364D">
            <w:pPr>
              <w:pStyle w:val="ConsPlusNormal"/>
              <w:jc w:val="right"/>
            </w:pPr>
            <w:r>
              <w:t>760,0</w:t>
            </w:r>
          </w:p>
        </w:tc>
        <w:tc>
          <w:tcPr>
            <w:tcW w:w="1384" w:type="dxa"/>
            <w:tcBorders>
              <w:top w:val="nil"/>
              <w:bottom w:val="nil"/>
            </w:tcBorders>
            <w:vAlign w:val="bottom"/>
          </w:tcPr>
          <w:p w:rsidR="00EF364D" w:rsidRDefault="00EF364D">
            <w:pPr>
              <w:pStyle w:val="ConsPlusNormal"/>
              <w:jc w:val="right"/>
            </w:pPr>
            <w:r>
              <w:t>760,0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Выполнение других обязательств по выплате агентских комиссий и вознаграждения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01</w:t>
            </w:r>
          </w:p>
        </w:tc>
        <w:tc>
          <w:tcPr>
            <w:tcW w:w="680" w:type="dxa"/>
            <w:tcBorders>
              <w:top w:val="nil"/>
              <w:left w:val="nil"/>
              <w:bottom w:val="single" w:sz="4" w:space="0" w:color="auto"/>
              <w:right w:val="nil"/>
            </w:tcBorders>
            <w:vAlign w:val="bottom"/>
          </w:tcPr>
          <w:p w:rsidR="00EF364D" w:rsidRDefault="00EF364D">
            <w:pPr>
              <w:pStyle w:val="ConsPlusNormal"/>
              <w:jc w:val="center"/>
            </w:pPr>
            <w:r>
              <w:t>13</w:t>
            </w:r>
          </w:p>
        </w:tc>
        <w:tc>
          <w:tcPr>
            <w:tcW w:w="1644" w:type="dxa"/>
            <w:tcBorders>
              <w:top w:val="nil"/>
              <w:left w:val="nil"/>
              <w:bottom w:val="single" w:sz="4" w:space="0" w:color="auto"/>
              <w:right w:val="nil"/>
            </w:tcBorders>
            <w:vAlign w:val="bottom"/>
          </w:tcPr>
          <w:p w:rsidR="00EF364D" w:rsidRDefault="00EF364D">
            <w:pPr>
              <w:pStyle w:val="ConsPlusNormal"/>
            </w:pPr>
            <w:r>
              <w:t>99 9 00 20370</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10 000,0</w:t>
            </w:r>
          </w:p>
        </w:tc>
        <w:tc>
          <w:tcPr>
            <w:tcW w:w="1384" w:type="dxa"/>
            <w:tcBorders>
              <w:top w:val="nil"/>
              <w:bottom w:val="single" w:sz="4" w:space="0" w:color="auto"/>
            </w:tcBorders>
            <w:vAlign w:val="bottom"/>
          </w:tcPr>
          <w:p w:rsidR="00EF364D" w:rsidRDefault="00EF364D">
            <w:pPr>
              <w:pStyle w:val="ConsPlusNormal"/>
              <w:jc w:val="right"/>
            </w:pPr>
            <w:r>
              <w:t>10 000,0</w:t>
            </w:r>
          </w:p>
        </w:tc>
        <w:tc>
          <w:tcPr>
            <w:tcW w:w="1384" w:type="dxa"/>
            <w:tcBorders>
              <w:top w:val="nil"/>
              <w:bottom w:val="single" w:sz="4" w:space="0" w:color="auto"/>
            </w:tcBorders>
            <w:vAlign w:val="bottom"/>
          </w:tcPr>
          <w:p w:rsidR="00EF364D" w:rsidRDefault="00EF364D">
            <w:pPr>
              <w:pStyle w:val="ConsPlusNormal"/>
              <w:jc w:val="right"/>
            </w:pPr>
            <w:r>
              <w:t>10 000,0</w:t>
            </w:r>
          </w:p>
        </w:tc>
      </w:tr>
      <w:tr w:rsidR="00EF364D">
        <w:tc>
          <w:tcPr>
            <w:tcW w:w="3912" w:type="dxa"/>
            <w:tcBorders>
              <w:top w:val="single" w:sz="4" w:space="0" w:color="auto"/>
              <w:bottom w:val="single" w:sz="4" w:space="0" w:color="auto"/>
            </w:tcBorders>
          </w:tcPr>
          <w:p w:rsidR="00EF364D" w:rsidRDefault="00EF364D">
            <w:pPr>
              <w:pStyle w:val="ConsPlusNormal"/>
              <w:jc w:val="both"/>
            </w:pPr>
            <w:r>
              <w:t>Национальная оборона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02</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23 029,1</w:t>
            </w:r>
          </w:p>
        </w:tc>
        <w:tc>
          <w:tcPr>
            <w:tcW w:w="1384" w:type="dxa"/>
            <w:tcBorders>
              <w:top w:val="single" w:sz="4" w:space="0" w:color="auto"/>
              <w:bottom w:val="single" w:sz="4" w:space="0" w:color="auto"/>
            </w:tcBorders>
            <w:vAlign w:val="bottom"/>
          </w:tcPr>
          <w:p w:rsidR="00EF364D" w:rsidRDefault="00EF364D">
            <w:pPr>
              <w:pStyle w:val="ConsPlusNormal"/>
              <w:jc w:val="right"/>
            </w:pPr>
            <w:r>
              <w:t>23 029,0</w:t>
            </w:r>
          </w:p>
        </w:tc>
        <w:tc>
          <w:tcPr>
            <w:tcW w:w="1384" w:type="dxa"/>
            <w:tcBorders>
              <w:top w:val="single" w:sz="4" w:space="0" w:color="auto"/>
              <w:bottom w:val="single" w:sz="4" w:space="0" w:color="auto"/>
            </w:tcBorders>
            <w:vAlign w:val="bottom"/>
          </w:tcPr>
          <w:p w:rsidR="00EF364D" w:rsidRDefault="00EF364D">
            <w:pPr>
              <w:pStyle w:val="ConsPlusNormal"/>
              <w:jc w:val="right"/>
            </w:pPr>
            <w:r>
              <w:t>23 413,3</w:t>
            </w:r>
          </w:p>
        </w:tc>
      </w:tr>
      <w:tr w:rsidR="00EF364D">
        <w:tc>
          <w:tcPr>
            <w:tcW w:w="3912" w:type="dxa"/>
            <w:tcBorders>
              <w:top w:val="single" w:sz="4" w:space="0" w:color="auto"/>
              <w:bottom w:val="single" w:sz="4" w:space="0" w:color="auto"/>
            </w:tcBorders>
          </w:tcPr>
          <w:p w:rsidR="00EF364D" w:rsidRDefault="00EF364D">
            <w:pPr>
              <w:pStyle w:val="ConsPlusNormal"/>
              <w:jc w:val="both"/>
            </w:pPr>
            <w:r>
              <w:t>Мобилизационная и вневойсковая подготовка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02</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03</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22 815,1</w:t>
            </w:r>
          </w:p>
        </w:tc>
        <w:tc>
          <w:tcPr>
            <w:tcW w:w="1384" w:type="dxa"/>
            <w:tcBorders>
              <w:top w:val="single" w:sz="4" w:space="0" w:color="auto"/>
              <w:bottom w:val="single" w:sz="4" w:space="0" w:color="auto"/>
            </w:tcBorders>
            <w:vAlign w:val="bottom"/>
          </w:tcPr>
          <w:p w:rsidR="00EF364D" w:rsidRDefault="00EF364D">
            <w:pPr>
              <w:pStyle w:val="ConsPlusNormal"/>
              <w:jc w:val="right"/>
            </w:pPr>
            <w:r>
              <w:t>22 815,0</w:t>
            </w:r>
          </w:p>
        </w:tc>
        <w:tc>
          <w:tcPr>
            <w:tcW w:w="1384" w:type="dxa"/>
            <w:tcBorders>
              <w:top w:val="single" w:sz="4" w:space="0" w:color="auto"/>
              <w:bottom w:val="single" w:sz="4" w:space="0" w:color="auto"/>
            </w:tcBorders>
            <w:vAlign w:val="bottom"/>
          </w:tcPr>
          <w:p w:rsidR="00EF364D" w:rsidRDefault="00EF364D">
            <w:pPr>
              <w:pStyle w:val="ConsPlusNormal"/>
              <w:jc w:val="right"/>
            </w:pPr>
            <w:r>
              <w:t>23 199,3</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02</w:t>
            </w:r>
          </w:p>
        </w:tc>
        <w:tc>
          <w:tcPr>
            <w:tcW w:w="680" w:type="dxa"/>
            <w:tcBorders>
              <w:top w:val="single" w:sz="4" w:space="0" w:color="auto"/>
              <w:left w:val="nil"/>
              <w:bottom w:val="nil"/>
              <w:right w:val="nil"/>
            </w:tcBorders>
            <w:vAlign w:val="bottom"/>
          </w:tcPr>
          <w:p w:rsidR="00EF364D" w:rsidRDefault="00EF364D">
            <w:pPr>
              <w:pStyle w:val="ConsPlusNormal"/>
              <w:jc w:val="center"/>
            </w:pPr>
            <w:r>
              <w:t>03</w:t>
            </w:r>
          </w:p>
        </w:tc>
        <w:tc>
          <w:tcPr>
            <w:tcW w:w="1644" w:type="dxa"/>
            <w:tcBorders>
              <w:top w:val="single" w:sz="4" w:space="0" w:color="auto"/>
              <w:left w:val="nil"/>
              <w:bottom w:val="nil"/>
              <w:right w:val="nil"/>
            </w:tcBorders>
            <w:vAlign w:val="bottom"/>
          </w:tcPr>
          <w:p w:rsidR="00EF364D" w:rsidRDefault="00EF364D">
            <w:pPr>
              <w:pStyle w:val="ConsPlusNormal"/>
            </w:pPr>
            <w:r>
              <w:t>99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22 815,1</w:t>
            </w:r>
          </w:p>
        </w:tc>
        <w:tc>
          <w:tcPr>
            <w:tcW w:w="1384" w:type="dxa"/>
            <w:tcBorders>
              <w:top w:val="single" w:sz="4" w:space="0" w:color="auto"/>
              <w:bottom w:val="nil"/>
            </w:tcBorders>
            <w:vAlign w:val="bottom"/>
          </w:tcPr>
          <w:p w:rsidR="00EF364D" w:rsidRDefault="00EF364D">
            <w:pPr>
              <w:pStyle w:val="ConsPlusNormal"/>
              <w:jc w:val="right"/>
            </w:pPr>
            <w:r>
              <w:t>22 815,0</w:t>
            </w:r>
          </w:p>
        </w:tc>
        <w:tc>
          <w:tcPr>
            <w:tcW w:w="1384" w:type="dxa"/>
            <w:tcBorders>
              <w:top w:val="single" w:sz="4" w:space="0" w:color="auto"/>
              <w:bottom w:val="nil"/>
            </w:tcBorders>
            <w:vAlign w:val="bottom"/>
          </w:tcPr>
          <w:p w:rsidR="00EF364D" w:rsidRDefault="00EF364D">
            <w:pPr>
              <w:pStyle w:val="ConsPlusNormal"/>
              <w:jc w:val="right"/>
            </w:pPr>
            <w:r>
              <w:t>23 199,3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02</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22 815,1</w:t>
            </w:r>
          </w:p>
        </w:tc>
        <w:tc>
          <w:tcPr>
            <w:tcW w:w="1384" w:type="dxa"/>
            <w:tcBorders>
              <w:top w:val="nil"/>
              <w:bottom w:val="nil"/>
            </w:tcBorders>
            <w:vAlign w:val="bottom"/>
          </w:tcPr>
          <w:p w:rsidR="00EF364D" w:rsidRDefault="00EF364D">
            <w:pPr>
              <w:pStyle w:val="ConsPlusNormal"/>
              <w:jc w:val="right"/>
            </w:pPr>
            <w:r>
              <w:t>22 815,0</w:t>
            </w:r>
          </w:p>
        </w:tc>
        <w:tc>
          <w:tcPr>
            <w:tcW w:w="1384" w:type="dxa"/>
            <w:tcBorders>
              <w:top w:val="nil"/>
              <w:bottom w:val="nil"/>
            </w:tcBorders>
            <w:vAlign w:val="bottom"/>
          </w:tcPr>
          <w:p w:rsidR="00EF364D" w:rsidRDefault="00EF364D">
            <w:pPr>
              <w:pStyle w:val="ConsPlusNormal"/>
              <w:jc w:val="right"/>
            </w:pPr>
            <w:r>
              <w:t>23 199,3</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Осуществление первичного воинского учета на территориях, где отсутствуют военные комиссариаты (Межбюджетные трансферты)</w:t>
            </w:r>
          </w:p>
        </w:tc>
        <w:tc>
          <w:tcPr>
            <w:tcW w:w="567" w:type="dxa"/>
            <w:tcBorders>
              <w:top w:val="nil"/>
              <w:bottom w:val="single" w:sz="4" w:space="0" w:color="auto"/>
              <w:right w:val="nil"/>
            </w:tcBorders>
            <w:vAlign w:val="bottom"/>
          </w:tcPr>
          <w:p w:rsidR="00EF364D" w:rsidRDefault="00EF364D">
            <w:pPr>
              <w:pStyle w:val="ConsPlusNormal"/>
              <w:jc w:val="center"/>
            </w:pPr>
            <w:r>
              <w:t>02</w:t>
            </w:r>
          </w:p>
        </w:tc>
        <w:tc>
          <w:tcPr>
            <w:tcW w:w="680" w:type="dxa"/>
            <w:tcBorders>
              <w:top w:val="nil"/>
              <w:left w:val="nil"/>
              <w:bottom w:val="single" w:sz="4" w:space="0" w:color="auto"/>
              <w:right w:val="nil"/>
            </w:tcBorders>
            <w:vAlign w:val="bottom"/>
          </w:tcPr>
          <w:p w:rsidR="00EF364D" w:rsidRDefault="00EF364D">
            <w:pPr>
              <w:pStyle w:val="ConsPlusNormal"/>
              <w:jc w:val="center"/>
            </w:pPr>
            <w:r>
              <w:t>03</w:t>
            </w:r>
          </w:p>
        </w:tc>
        <w:tc>
          <w:tcPr>
            <w:tcW w:w="1644" w:type="dxa"/>
            <w:tcBorders>
              <w:top w:val="nil"/>
              <w:left w:val="nil"/>
              <w:bottom w:val="single" w:sz="4" w:space="0" w:color="auto"/>
              <w:right w:val="nil"/>
            </w:tcBorders>
            <w:vAlign w:val="bottom"/>
          </w:tcPr>
          <w:p w:rsidR="00EF364D" w:rsidRDefault="00EF364D">
            <w:pPr>
              <w:pStyle w:val="ConsPlusNormal"/>
            </w:pPr>
            <w:r>
              <w:t>99 9 00 51180</w:t>
            </w:r>
          </w:p>
        </w:tc>
        <w:tc>
          <w:tcPr>
            <w:tcW w:w="737" w:type="dxa"/>
            <w:tcBorders>
              <w:top w:val="nil"/>
              <w:left w:val="nil"/>
              <w:bottom w:val="single" w:sz="4" w:space="0" w:color="auto"/>
            </w:tcBorders>
            <w:vAlign w:val="bottom"/>
          </w:tcPr>
          <w:p w:rsidR="00EF364D" w:rsidRDefault="00EF364D">
            <w:pPr>
              <w:pStyle w:val="ConsPlusNormal"/>
              <w:jc w:val="center"/>
            </w:pPr>
            <w:r>
              <w:t>500</w:t>
            </w:r>
          </w:p>
        </w:tc>
        <w:tc>
          <w:tcPr>
            <w:tcW w:w="1384" w:type="dxa"/>
            <w:tcBorders>
              <w:top w:val="nil"/>
              <w:bottom w:val="single" w:sz="4" w:space="0" w:color="auto"/>
            </w:tcBorders>
            <w:vAlign w:val="bottom"/>
          </w:tcPr>
          <w:p w:rsidR="00EF364D" w:rsidRDefault="00EF364D">
            <w:pPr>
              <w:pStyle w:val="ConsPlusNormal"/>
              <w:jc w:val="right"/>
            </w:pPr>
            <w:r>
              <w:t>22 815,1</w:t>
            </w:r>
          </w:p>
        </w:tc>
        <w:tc>
          <w:tcPr>
            <w:tcW w:w="1384" w:type="dxa"/>
            <w:tcBorders>
              <w:top w:val="nil"/>
              <w:bottom w:val="single" w:sz="4" w:space="0" w:color="auto"/>
            </w:tcBorders>
            <w:vAlign w:val="bottom"/>
          </w:tcPr>
          <w:p w:rsidR="00EF364D" w:rsidRDefault="00EF364D">
            <w:pPr>
              <w:pStyle w:val="ConsPlusNormal"/>
              <w:jc w:val="right"/>
            </w:pPr>
            <w:r>
              <w:t>22 815,0</w:t>
            </w:r>
          </w:p>
        </w:tc>
        <w:tc>
          <w:tcPr>
            <w:tcW w:w="1384" w:type="dxa"/>
            <w:tcBorders>
              <w:top w:val="nil"/>
              <w:bottom w:val="single" w:sz="4" w:space="0" w:color="auto"/>
            </w:tcBorders>
            <w:vAlign w:val="bottom"/>
          </w:tcPr>
          <w:p w:rsidR="00EF364D" w:rsidRDefault="00EF364D">
            <w:pPr>
              <w:pStyle w:val="ConsPlusNormal"/>
              <w:jc w:val="right"/>
            </w:pPr>
            <w:r>
              <w:t>23 199,3</w:t>
            </w:r>
          </w:p>
        </w:tc>
      </w:tr>
      <w:tr w:rsidR="00EF364D">
        <w:tc>
          <w:tcPr>
            <w:tcW w:w="3912" w:type="dxa"/>
            <w:tcBorders>
              <w:top w:val="single" w:sz="4" w:space="0" w:color="auto"/>
              <w:bottom w:val="single" w:sz="4" w:space="0" w:color="auto"/>
            </w:tcBorders>
          </w:tcPr>
          <w:p w:rsidR="00EF364D" w:rsidRDefault="00EF364D">
            <w:pPr>
              <w:pStyle w:val="ConsPlusNormal"/>
              <w:jc w:val="both"/>
            </w:pPr>
            <w:r>
              <w:t>Мобилизационная подготовка экономики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02</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04</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214,0</w:t>
            </w:r>
          </w:p>
        </w:tc>
        <w:tc>
          <w:tcPr>
            <w:tcW w:w="1384" w:type="dxa"/>
            <w:tcBorders>
              <w:top w:val="single" w:sz="4" w:space="0" w:color="auto"/>
              <w:bottom w:val="single" w:sz="4" w:space="0" w:color="auto"/>
            </w:tcBorders>
            <w:vAlign w:val="bottom"/>
          </w:tcPr>
          <w:p w:rsidR="00EF364D" w:rsidRDefault="00EF364D">
            <w:pPr>
              <w:pStyle w:val="ConsPlusNormal"/>
              <w:jc w:val="right"/>
            </w:pPr>
            <w:r>
              <w:t>214,0</w:t>
            </w:r>
          </w:p>
        </w:tc>
        <w:tc>
          <w:tcPr>
            <w:tcW w:w="1384" w:type="dxa"/>
            <w:tcBorders>
              <w:top w:val="single" w:sz="4" w:space="0" w:color="auto"/>
              <w:bottom w:val="single" w:sz="4" w:space="0" w:color="auto"/>
            </w:tcBorders>
            <w:vAlign w:val="bottom"/>
          </w:tcPr>
          <w:p w:rsidR="00EF364D" w:rsidRDefault="00EF364D">
            <w:pPr>
              <w:pStyle w:val="ConsPlusNormal"/>
              <w:jc w:val="right"/>
            </w:pPr>
            <w:r>
              <w:t>214,0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02</w:t>
            </w:r>
          </w:p>
        </w:tc>
        <w:tc>
          <w:tcPr>
            <w:tcW w:w="680" w:type="dxa"/>
            <w:tcBorders>
              <w:top w:val="single" w:sz="4" w:space="0" w:color="auto"/>
              <w:left w:val="nil"/>
              <w:bottom w:val="nil"/>
              <w:right w:val="nil"/>
            </w:tcBorders>
            <w:vAlign w:val="bottom"/>
          </w:tcPr>
          <w:p w:rsidR="00EF364D" w:rsidRDefault="00EF364D">
            <w:pPr>
              <w:pStyle w:val="ConsPlusNormal"/>
              <w:jc w:val="center"/>
            </w:pPr>
            <w:r>
              <w:t>04</w:t>
            </w:r>
          </w:p>
        </w:tc>
        <w:tc>
          <w:tcPr>
            <w:tcW w:w="1644" w:type="dxa"/>
            <w:tcBorders>
              <w:top w:val="single" w:sz="4" w:space="0" w:color="auto"/>
              <w:left w:val="nil"/>
              <w:bottom w:val="nil"/>
              <w:right w:val="nil"/>
            </w:tcBorders>
            <w:vAlign w:val="bottom"/>
          </w:tcPr>
          <w:p w:rsidR="00EF364D" w:rsidRDefault="00EF364D">
            <w:pPr>
              <w:pStyle w:val="ConsPlusNormal"/>
            </w:pPr>
            <w:r>
              <w:t>99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214,0</w:t>
            </w:r>
          </w:p>
        </w:tc>
        <w:tc>
          <w:tcPr>
            <w:tcW w:w="1384" w:type="dxa"/>
            <w:tcBorders>
              <w:top w:val="single" w:sz="4" w:space="0" w:color="auto"/>
              <w:bottom w:val="nil"/>
            </w:tcBorders>
            <w:vAlign w:val="bottom"/>
          </w:tcPr>
          <w:p w:rsidR="00EF364D" w:rsidRDefault="00EF364D">
            <w:pPr>
              <w:pStyle w:val="ConsPlusNormal"/>
              <w:jc w:val="right"/>
            </w:pPr>
            <w:r>
              <w:t>214,0</w:t>
            </w:r>
          </w:p>
        </w:tc>
        <w:tc>
          <w:tcPr>
            <w:tcW w:w="1384" w:type="dxa"/>
            <w:tcBorders>
              <w:top w:val="single" w:sz="4" w:space="0" w:color="auto"/>
              <w:bottom w:val="nil"/>
            </w:tcBorders>
            <w:vAlign w:val="bottom"/>
          </w:tcPr>
          <w:p w:rsidR="00EF364D" w:rsidRDefault="00EF364D">
            <w:pPr>
              <w:pStyle w:val="ConsPlusNormal"/>
              <w:jc w:val="right"/>
            </w:pPr>
            <w:r>
              <w:t>214,0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214,0</w:t>
            </w:r>
          </w:p>
        </w:tc>
        <w:tc>
          <w:tcPr>
            <w:tcW w:w="1384" w:type="dxa"/>
            <w:tcBorders>
              <w:top w:val="nil"/>
              <w:bottom w:val="nil"/>
            </w:tcBorders>
            <w:vAlign w:val="bottom"/>
          </w:tcPr>
          <w:p w:rsidR="00EF364D" w:rsidRDefault="00EF364D">
            <w:pPr>
              <w:pStyle w:val="ConsPlusNormal"/>
              <w:jc w:val="right"/>
            </w:pPr>
            <w:r>
              <w:t>214,0</w:t>
            </w:r>
          </w:p>
        </w:tc>
        <w:tc>
          <w:tcPr>
            <w:tcW w:w="1384" w:type="dxa"/>
            <w:tcBorders>
              <w:top w:val="nil"/>
              <w:bottom w:val="nil"/>
            </w:tcBorders>
            <w:vAlign w:val="bottom"/>
          </w:tcPr>
          <w:p w:rsidR="00EF364D" w:rsidRDefault="00EF364D">
            <w:pPr>
              <w:pStyle w:val="ConsPlusNormal"/>
              <w:jc w:val="right"/>
            </w:pPr>
            <w:r>
              <w:t>214,0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02</w:t>
            </w:r>
          </w:p>
        </w:tc>
        <w:tc>
          <w:tcPr>
            <w:tcW w:w="680" w:type="dxa"/>
            <w:tcBorders>
              <w:top w:val="nil"/>
              <w:left w:val="nil"/>
              <w:bottom w:val="single" w:sz="4" w:space="0" w:color="auto"/>
              <w:right w:val="nil"/>
            </w:tcBorders>
            <w:vAlign w:val="bottom"/>
          </w:tcPr>
          <w:p w:rsidR="00EF364D" w:rsidRDefault="00EF364D">
            <w:pPr>
              <w:pStyle w:val="ConsPlusNormal"/>
              <w:jc w:val="center"/>
            </w:pPr>
            <w:r>
              <w:t>04</w:t>
            </w:r>
          </w:p>
        </w:tc>
        <w:tc>
          <w:tcPr>
            <w:tcW w:w="1644" w:type="dxa"/>
            <w:tcBorders>
              <w:top w:val="nil"/>
              <w:left w:val="nil"/>
              <w:bottom w:val="single" w:sz="4" w:space="0" w:color="auto"/>
              <w:right w:val="nil"/>
            </w:tcBorders>
            <w:vAlign w:val="bottom"/>
          </w:tcPr>
          <w:p w:rsidR="00EF364D" w:rsidRDefault="00EF364D">
            <w:pPr>
              <w:pStyle w:val="ConsPlusNormal"/>
            </w:pPr>
            <w:r>
              <w:t>99 9 00 20330</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214,0</w:t>
            </w:r>
          </w:p>
        </w:tc>
        <w:tc>
          <w:tcPr>
            <w:tcW w:w="1384" w:type="dxa"/>
            <w:tcBorders>
              <w:top w:val="nil"/>
              <w:bottom w:val="single" w:sz="4" w:space="0" w:color="auto"/>
            </w:tcBorders>
            <w:vAlign w:val="bottom"/>
          </w:tcPr>
          <w:p w:rsidR="00EF364D" w:rsidRDefault="00EF364D">
            <w:pPr>
              <w:pStyle w:val="ConsPlusNormal"/>
              <w:jc w:val="right"/>
            </w:pPr>
            <w:r>
              <w:t>214,0</w:t>
            </w:r>
          </w:p>
        </w:tc>
        <w:tc>
          <w:tcPr>
            <w:tcW w:w="1384" w:type="dxa"/>
            <w:tcBorders>
              <w:top w:val="nil"/>
              <w:bottom w:val="single" w:sz="4" w:space="0" w:color="auto"/>
            </w:tcBorders>
            <w:vAlign w:val="bottom"/>
          </w:tcPr>
          <w:p w:rsidR="00EF364D" w:rsidRDefault="00EF364D">
            <w:pPr>
              <w:pStyle w:val="ConsPlusNormal"/>
              <w:jc w:val="right"/>
            </w:pPr>
            <w:r>
              <w:t>214,0</w:t>
            </w:r>
          </w:p>
        </w:tc>
      </w:tr>
      <w:tr w:rsidR="00EF364D">
        <w:tc>
          <w:tcPr>
            <w:tcW w:w="3912" w:type="dxa"/>
            <w:tcBorders>
              <w:top w:val="single" w:sz="4" w:space="0" w:color="auto"/>
              <w:bottom w:val="single" w:sz="4" w:space="0" w:color="auto"/>
            </w:tcBorders>
          </w:tcPr>
          <w:p w:rsidR="00EF364D" w:rsidRDefault="00EF364D">
            <w:pPr>
              <w:pStyle w:val="ConsPlusNormal"/>
              <w:jc w:val="both"/>
            </w:pPr>
            <w:r>
              <w:t>Национальная безопасность и правоохранительная деятельность</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03</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558 951,1</w:t>
            </w:r>
          </w:p>
        </w:tc>
        <w:tc>
          <w:tcPr>
            <w:tcW w:w="1384" w:type="dxa"/>
            <w:tcBorders>
              <w:top w:val="single" w:sz="4" w:space="0" w:color="auto"/>
              <w:bottom w:val="single" w:sz="4" w:space="0" w:color="auto"/>
            </w:tcBorders>
            <w:vAlign w:val="bottom"/>
          </w:tcPr>
          <w:p w:rsidR="00EF364D" w:rsidRDefault="00EF364D">
            <w:pPr>
              <w:pStyle w:val="ConsPlusNormal"/>
              <w:jc w:val="right"/>
            </w:pPr>
            <w:r>
              <w:t>525 620,9</w:t>
            </w:r>
          </w:p>
        </w:tc>
        <w:tc>
          <w:tcPr>
            <w:tcW w:w="1384" w:type="dxa"/>
            <w:tcBorders>
              <w:top w:val="single" w:sz="4" w:space="0" w:color="auto"/>
              <w:bottom w:val="single" w:sz="4" w:space="0" w:color="auto"/>
            </w:tcBorders>
            <w:vAlign w:val="bottom"/>
          </w:tcPr>
          <w:p w:rsidR="00EF364D" w:rsidRDefault="00EF364D">
            <w:pPr>
              <w:pStyle w:val="ConsPlusNormal"/>
              <w:jc w:val="right"/>
            </w:pPr>
            <w:r>
              <w:t>476 076,1</w:t>
            </w:r>
          </w:p>
        </w:tc>
      </w:tr>
      <w:tr w:rsidR="00EF364D">
        <w:tc>
          <w:tcPr>
            <w:tcW w:w="3912" w:type="dxa"/>
            <w:tcBorders>
              <w:top w:val="single" w:sz="4" w:space="0" w:color="auto"/>
              <w:bottom w:val="single" w:sz="4" w:space="0" w:color="auto"/>
            </w:tcBorders>
          </w:tcPr>
          <w:p w:rsidR="00EF364D" w:rsidRDefault="00EF364D">
            <w:pPr>
              <w:pStyle w:val="ConsPlusNormal"/>
              <w:jc w:val="both"/>
            </w:pPr>
            <w:r>
              <w:t>Органы юстиции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03</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04</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94 854,1</w:t>
            </w:r>
          </w:p>
        </w:tc>
        <w:tc>
          <w:tcPr>
            <w:tcW w:w="1384" w:type="dxa"/>
            <w:tcBorders>
              <w:top w:val="single" w:sz="4" w:space="0" w:color="auto"/>
              <w:bottom w:val="single" w:sz="4" w:space="0" w:color="auto"/>
            </w:tcBorders>
            <w:vAlign w:val="bottom"/>
          </w:tcPr>
          <w:p w:rsidR="00EF364D" w:rsidRDefault="00EF364D">
            <w:pPr>
              <w:pStyle w:val="ConsPlusNormal"/>
              <w:jc w:val="right"/>
            </w:pPr>
            <w:r>
              <w:t>69 651,9</w:t>
            </w:r>
          </w:p>
        </w:tc>
        <w:tc>
          <w:tcPr>
            <w:tcW w:w="1384" w:type="dxa"/>
            <w:tcBorders>
              <w:top w:val="single" w:sz="4" w:space="0" w:color="auto"/>
              <w:bottom w:val="single" w:sz="4" w:space="0" w:color="auto"/>
            </w:tcBorders>
            <w:vAlign w:val="bottom"/>
          </w:tcPr>
          <w:p w:rsidR="00EF364D" w:rsidRDefault="00EF364D">
            <w:pPr>
              <w:pStyle w:val="ConsPlusNormal"/>
              <w:jc w:val="right"/>
            </w:pPr>
            <w:r>
              <w:t>71 809,1</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03</w:t>
            </w:r>
          </w:p>
        </w:tc>
        <w:tc>
          <w:tcPr>
            <w:tcW w:w="680" w:type="dxa"/>
            <w:tcBorders>
              <w:top w:val="single" w:sz="4" w:space="0" w:color="auto"/>
              <w:left w:val="nil"/>
              <w:bottom w:val="nil"/>
              <w:right w:val="nil"/>
            </w:tcBorders>
            <w:vAlign w:val="bottom"/>
          </w:tcPr>
          <w:p w:rsidR="00EF364D" w:rsidRDefault="00EF364D">
            <w:pPr>
              <w:pStyle w:val="ConsPlusNormal"/>
              <w:jc w:val="center"/>
            </w:pPr>
            <w:r>
              <w:t>04</w:t>
            </w:r>
          </w:p>
        </w:tc>
        <w:tc>
          <w:tcPr>
            <w:tcW w:w="1644" w:type="dxa"/>
            <w:tcBorders>
              <w:top w:val="single" w:sz="4" w:space="0" w:color="auto"/>
              <w:left w:val="nil"/>
              <w:bottom w:val="nil"/>
              <w:right w:val="nil"/>
            </w:tcBorders>
            <w:vAlign w:val="bottom"/>
          </w:tcPr>
          <w:p w:rsidR="00EF364D" w:rsidRDefault="00EF364D">
            <w:pPr>
              <w:pStyle w:val="ConsPlusNormal"/>
            </w:pPr>
            <w:r>
              <w:t>03</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94 854,1</w:t>
            </w:r>
          </w:p>
        </w:tc>
        <w:tc>
          <w:tcPr>
            <w:tcW w:w="1384" w:type="dxa"/>
            <w:tcBorders>
              <w:top w:val="single" w:sz="4" w:space="0" w:color="auto"/>
              <w:bottom w:val="nil"/>
            </w:tcBorders>
            <w:vAlign w:val="bottom"/>
          </w:tcPr>
          <w:p w:rsidR="00EF364D" w:rsidRDefault="00EF364D">
            <w:pPr>
              <w:pStyle w:val="ConsPlusNormal"/>
              <w:jc w:val="right"/>
            </w:pPr>
            <w:r>
              <w:t>69 651,9</w:t>
            </w:r>
          </w:p>
        </w:tc>
        <w:tc>
          <w:tcPr>
            <w:tcW w:w="1384" w:type="dxa"/>
            <w:tcBorders>
              <w:top w:val="single" w:sz="4" w:space="0" w:color="auto"/>
              <w:bottom w:val="nil"/>
            </w:tcBorders>
            <w:vAlign w:val="bottom"/>
          </w:tcPr>
          <w:p w:rsidR="00EF364D" w:rsidRDefault="00EF364D">
            <w:pPr>
              <w:pStyle w:val="ConsPlusNormal"/>
              <w:jc w:val="right"/>
            </w:pPr>
            <w:r>
              <w:t>71 809,1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94 854,1</w:t>
            </w:r>
          </w:p>
        </w:tc>
        <w:tc>
          <w:tcPr>
            <w:tcW w:w="1384" w:type="dxa"/>
            <w:tcBorders>
              <w:top w:val="nil"/>
              <w:bottom w:val="nil"/>
            </w:tcBorders>
            <w:vAlign w:val="bottom"/>
          </w:tcPr>
          <w:p w:rsidR="00EF364D" w:rsidRDefault="00EF364D">
            <w:pPr>
              <w:pStyle w:val="ConsPlusNormal"/>
              <w:jc w:val="right"/>
            </w:pPr>
            <w:r>
              <w:t>69 651,9</w:t>
            </w:r>
          </w:p>
        </w:tc>
        <w:tc>
          <w:tcPr>
            <w:tcW w:w="1384" w:type="dxa"/>
            <w:tcBorders>
              <w:top w:val="nil"/>
              <w:bottom w:val="nil"/>
            </w:tcBorders>
            <w:vAlign w:val="bottom"/>
          </w:tcPr>
          <w:p w:rsidR="00EF364D" w:rsidRDefault="00EF364D">
            <w:pPr>
              <w:pStyle w:val="ConsPlusNormal"/>
              <w:jc w:val="right"/>
            </w:pPr>
            <w:r>
              <w:t>71 809,1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7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94 748,1</w:t>
            </w:r>
          </w:p>
        </w:tc>
        <w:tc>
          <w:tcPr>
            <w:tcW w:w="1384" w:type="dxa"/>
            <w:tcBorders>
              <w:top w:val="nil"/>
              <w:bottom w:val="nil"/>
            </w:tcBorders>
            <w:vAlign w:val="bottom"/>
          </w:tcPr>
          <w:p w:rsidR="00EF364D" w:rsidRDefault="00EF364D">
            <w:pPr>
              <w:pStyle w:val="ConsPlusNormal"/>
              <w:jc w:val="right"/>
            </w:pPr>
            <w:r>
              <w:t>69 545,9</w:t>
            </w:r>
          </w:p>
        </w:tc>
        <w:tc>
          <w:tcPr>
            <w:tcW w:w="1384" w:type="dxa"/>
            <w:tcBorders>
              <w:top w:val="nil"/>
              <w:bottom w:val="nil"/>
            </w:tcBorders>
            <w:vAlign w:val="bottom"/>
          </w:tcPr>
          <w:p w:rsidR="00EF364D" w:rsidRDefault="00EF364D">
            <w:pPr>
              <w:pStyle w:val="ConsPlusNormal"/>
              <w:jc w:val="right"/>
            </w:pPr>
            <w:r>
              <w:t>71 703,1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01 59300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15 305,0</w:t>
            </w:r>
          </w:p>
        </w:tc>
        <w:tc>
          <w:tcPr>
            <w:tcW w:w="1384" w:type="dxa"/>
            <w:tcBorders>
              <w:top w:val="nil"/>
              <w:bottom w:val="nil"/>
            </w:tcBorders>
            <w:vAlign w:val="bottom"/>
          </w:tcPr>
          <w:p w:rsidR="00EF364D" w:rsidRDefault="00EF364D">
            <w:pPr>
              <w:pStyle w:val="ConsPlusNormal"/>
              <w:jc w:val="right"/>
            </w:pPr>
            <w:r>
              <w:t>15 919,0</w:t>
            </w:r>
          </w:p>
        </w:tc>
        <w:tc>
          <w:tcPr>
            <w:tcW w:w="1384" w:type="dxa"/>
            <w:tcBorders>
              <w:top w:val="nil"/>
              <w:bottom w:val="nil"/>
            </w:tcBorders>
            <w:vAlign w:val="bottom"/>
          </w:tcPr>
          <w:p w:rsidR="00EF364D" w:rsidRDefault="00EF364D">
            <w:pPr>
              <w:pStyle w:val="ConsPlusNormal"/>
              <w:jc w:val="right"/>
            </w:pPr>
            <w:r>
              <w:t>16 531,0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01 59300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9 774,1</w:t>
            </w:r>
          </w:p>
        </w:tc>
        <w:tc>
          <w:tcPr>
            <w:tcW w:w="1384" w:type="dxa"/>
            <w:tcBorders>
              <w:top w:val="nil"/>
              <w:bottom w:val="nil"/>
            </w:tcBorders>
            <w:vAlign w:val="bottom"/>
          </w:tcPr>
          <w:p w:rsidR="00EF364D" w:rsidRDefault="00EF364D">
            <w:pPr>
              <w:pStyle w:val="ConsPlusNormal"/>
              <w:jc w:val="right"/>
            </w:pPr>
            <w:r>
              <w:t>1 591,9</w:t>
            </w:r>
          </w:p>
        </w:tc>
        <w:tc>
          <w:tcPr>
            <w:tcW w:w="1384" w:type="dxa"/>
            <w:tcBorders>
              <w:top w:val="nil"/>
              <w:bottom w:val="nil"/>
            </w:tcBorders>
            <w:vAlign w:val="bottom"/>
          </w:tcPr>
          <w:p w:rsidR="00EF364D" w:rsidRDefault="00EF364D">
            <w:pPr>
              <w:pStyle w:val="ConsPlusNormal"/>
              <w:jc w:val="right"/>
            </w:pPr>
            <w:r>
              <w:t>2 618,1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01 59300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69 642,0</w:t>
            </w:r>
          </w:p>
        </w:tc>
        <w:tc>
          <w:tcPr>
            <w:tcW w:w="1384" w:type="dxa"/>
            <w:tcBorders>
              <w:top w:val="nil"/>
              <w:bottom w:val="nil"/>
            </w:tcBorders>
            <w:vAlign w:val="bottom"/>
          </w:tcPr>
          <w:p w:rsidR="00EF364D" w:rsidRDefault="00EF364D">
            <w:pPr>
              <w:pStyle w:val="ConsPlusNormal"/>
              <w:jc w:val="right"/>
            </w:pPr>
            <w:r>
              <w:t>52 013,0</w:t>
            </w:r>
          </w:p>
        </w:tc>
        <w:tc>
          <w:tcPr>
            <w:tcW w:w="1384" w:type="dxa"/>
            <w:tcBorders>
              <w:top w:val="nil"/>
              <w:bottom w:val="nil"/>
            </w:tcBorders>
            <w:vAlign w:val="bottom"/>
          </w:tcPr>
          <w:p w:rsidR="00EF364D" w:rsidRDefault="00EF364D">
            <w:pPr>
              <w:pStyle w:val="ConsPlusNormal"/>
              <w:jc w:val="right"/>
            </w:pPr>
            <w:r>
              <w:t>52 532,0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01 59300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27,0</w:t>
            </w:r>
          </w:p>
        </w:tc>
        <w:tc>
          <w:tcPr>
            <w:tcW w:w="1384" w:type="dxa"/>
            <w:tcBorders>
              <w:top w:val="nil"/>
              <w:bottom w:val="nil"/>
            </w:tcBorders>
            <w:vAlign w:val="bottom"/>
          </w:tcPr>
          <w:p w:rsidR="00EF364D" w:rsidRDefault="00EF364D">
            <w:pPr>
              <w:pStyle w:val="ConsPlusNormal"/>
              <w:jc w:val="right"/>
            </w:pPr>
            <w:r>
              <w:t>22,0</w:t>
            </w:r>
          </w:p>
        </w:tc>
        <w:tc>
          <w:tcPr>
            <w:tcW w:w="1384" w:type="dxa"/>
            <w:tcBorders>
              <w:top w:val="nil"/>
              <w:bottom w:val="nil"/>
            </w:tcBorders>
            <w:vAlign w:val="bottom"/>
          </w:tcPr>
          <w:p w:rsidR="00EF364D" w:rsidRDefault="00EF364D">
            <w:pPr>
              <w:pStyle w:val="ConsPlusNormal"/>
              <w:jc w:val="right"/>
            </w:pPr>
            <w:r>
              <w:t>22,0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106,0</w:t>
            </w:r>
          </w:p>
        </w:tc>
        <w:tc>
          <w:tcPr>
            <w:tcW w:w="1384" w:type="dxa"/>
            <w:tcBorders>
              <w:top w:val="nil"/>
              <w:bottom w:val="nil"/>
            </w:tcBorders>
            <w:vAlign w:val="bottom"/>
          </w:tcPr>
          <w:p w:rsidR="00EF364D" w:rsidRDefault="00EF364D">
            <w:pPr>
              <w:pStyle w:val="ConsPlusNormal"/>
              <w:jc w:val="right"/>
            </w:pPr>
            <w:r>
              <w:t>106,0</w:t>
            </w:r>
          </w:p>
        </w:tc>
        <w:tc>
          <w:tcPr>
            <w:tcW w:w="1384" w:type="dxa"/>
            <w:tcBorders>
              <w:top w:val="nil"/>
              <w:bottom w:val="nil"/>
            </w:tcBorders>
            <w:vAlign w:val="bottom"/>
          </w:tcPr>
          <w:p w:rsidR="00EF364D" w:rsidRDefault="00EF364D">
            <w:pPr>
              <w:pStyle w:val="ConsPlusNormal"/>
              <w:jc w:val="right"/>
            </w:pPr>
            <w:r>
              <w:t>106,0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03</w:t>
            </w:r>
          </w:p>
        </w:tc>
        <w:tc>
          <w:tcPr>
            <w:tcW w:w="680" w:type="dxa"/>
            <w:tcBorders>
              <w:top w:val="nil"/>
              <w:left w:val="nil"/>
              <w:bottom w:val="single" w:sz="4" w:space="0" w:color="auto"/>
              <w:right w:val="nil"/>
            </w:tcBorders>
            <w:vAlign w:val="bottom"/>
          </w:tcPr>
          <w:p w:rsidR="00EF364D" w:rsidRDefault="00EF364D">
            <w:pPr>
              <w:pStyle w:val="ConsPlusNormal"/>
              <w:jc w:val="center"/>
            </w:pPr>
            <w:r>
              <w:t>04</w:t>
            </w:r>
          </w:p>
        </w:tc>
        <w:tc>
          <w:tcPr>
            <w:tcW w:w="1644" w:type="dxa"/>
            <w:tcBorders>
              <w:top w:val="nil"/>
              <w:left w:val="nil"/>
              <w:bottom w:val="single" w:sz="4" w:space="0" w:color="auto"/>
              <w:right w:val="nil"/>
            </w:tcBorders>
            <w:vAlign w:val="bottom"/>
          </w:tcPr>
          <w:p w:rsidR="00EF364D" w:rsidRDefault="00EF364D">
            <w:pPr>
              <w:pStyle w:val="ConsPlusNormal"/>
            </w:pPr>
            <w:r>
              <w:t>03 И 03 29990</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106,0</w:t>
            </w:r>
          </w:p>
        </w:tc>
        <w:tc>
          <w:tcPr>
            <w:tcW w:w="1384" w:type="dxa"/>
            <w:tcBorders>
              <w:top w:val="nil"/>
              <w:bottom w:val="single" w:sz="4" w:space="0" w:color="auto"/>
            </w:tcBorders>
            <w:vAlign w:val="bottom"/>
          </w:tcPr>
          <w:p w:rsidR="00EF364D" w:rsidRDefault="00EF364D">
            <w:pPr>
              <w:pStyle w:val="ConsPlusNormal"/>
              <w:jc w:val="right"/>
            </w:pPr>
            <w:r>
              <w:t>106,0</w:t>
            </w:r>
          </w:p>
        </w:tc>
        <w:tc>
          <w:tcPr>
            <w:tcW w:w="1384" w:type="dxa"/>
            <w:tcBorders>
              <w:top w:val="nil"/>
              <w:bottom w:val="single" w:sz="4" w:space="0" w:color="auto"/>
            </w:tcBorders>
            <w:vAlign w:val="bottom"/>
          </w:tcPr>
          <w:p w:rsidR="00EF364D" w:rsidRDefault="00EF364D">
            <w:pPr>
              <w:pStyle w:val="ConsPlusNormal"/>
              <w:jc w:val="right"/>
            </w:pPr>
            <w:r>
              <w:t>106,0</w:t>
            </w:r>
          </w:p>
        </w:tc>
      </w:tr>
      <w:tr w:rsidR="00EF364D">
        <w:tc>
          <w:tcPr>
            <w:tcW w:w="3912" w:type="dxa"/>
            <w:tcBorders>
              <w:top w:val="single" w:sz="4" w:space="0" w:color="auto"/>
              <w:bottom w:val="single" w:sz="4" w:space="0" w:color="auto"/>
            </w:tcBorders>
          </w:tcPr>
          <w:p w:rsidR="00EF364D" w:rsidRDefault="00EF364D">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03</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09</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86 577,0</w:t>
            </w:r>
          </w:p>
        </w:tc>
        <w:tc>
          <w:tcPr>
            <w:tcW w:w="1384" w:type="dxa"/>
            <w:tcBorders>
              <w:top w:val="single" w:sz="4" w:space="0" w:color="auto"/>
              <w:bottom w:val="single" w:sz="4" w:space="0" w:color="auto"/>
            </w:tcBorders>
            <w:vAlign w:val="bottom"/>
          </w:tcPr>
          <w:p w:rsidR="00EF364D" w:rsidRDefault="00EF364D">
            <w:pPr>
              <w:pStyle w:val="ConsPlusNormal"/>
              <w:jc w:val="right"/>
            </w:pPr>
            <w:r>
              <w:t>87 608,0</w:t>
            </w:r>
          </w:p>
        </w:tc>
        <w:tc>
          <w:tcPr>
            <w:tcW w:w="1384" w:type="dxa"/>
            <w:tcBorders>
              <w:top w:val="single" w:sz="4" w:space="0" w:color="auto"/>
              <w:bottom w:val="single" w:sz="4" w:space="0" w:color="auto"/>
            </w:tcBorders>
            <w:vAlign w:val="bottom"/>
          </w:tcPr>
          <w:p w:rsidR="00EF364D" w:rsidRDefault="00EF364D">
            <w:pPr>
              <w:pStyle w:val="ConsPlusNormal"/>
              <w:jc w:val="right"/>
            </w:pPr>
            <w:r>
              <w:t>88 675,0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03</w:t>
            </w:r>
          </w:p>
        </w:tc>
        <w:tc>
          <w:tcPr>
            <w:tcW w:w="680" w:type="dxa"/>
            <w:tcBorders>
              <w:top w:val="single" w:sz="4" w:space="0" w:color="auto"/>
              <w:left w:val="nil"/>
              <w:bottom w:val="nil"/>
              <w:right w:val="nil"/>
            </w:tcBorders>
            <w:vAlign w:val="bottom"/>
          </w:tcPr>
          <w:p w:rsidR="00EF364D" w:rsidRDefault="00EF364D">
            <w:pPr>
              <w:pStyle w:val="ConsPlusNormal"/>
              <w:jc w:val="center"/>
            </w:pPr>
            <w:r>
              <w:t>09</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85 939,0</w:t>
            </w:r>
          </w:p>
        </w:tc>
        <w:tc>
          <w:tcPr>
            <w:tcW w:w="1384" w:type="dxa"/>
            <w:tcBorders>
              <w:top w:val="single" w:sz="4" w:space="0" w:color="auto"/>
              <w:bottom w:val="nil"/>
            </w:tcBorders>
            <w:vAlign w:val="bottom"/>
          </w:tcPr>
          <w:p w:rsidR="00EF364D" w:rsidRDefault="00EF364D">
            <w:pPr>
              <w:pStyle w:val="ConsPlusNormal"/>
              <w:jc w:val="right"/>
            </w:pPr>
            <w:r>
              <w:t>86 970,0</w:t>
            </w:r>
          </w:p>
        </w:tc>
        <w:tc>
          <w:tcPr>
            <w:tcW w:w="1384" w:type="dxa"/>
            <w:tcBorders>
              <w:top w:val="single" w:sz="4" w:space="0" w:color="auto"/>
              <w:bottom w:val="nil"/>
            </w:tcBorders>
            <w:vAlign w:val="bottom"/>
          </w:tcPr>
          <w:p w:rsidR="00EF364D" w:rsidRDefault="00EF364D">
            <w:pPr>
              <w:pStyle w:val="ConsPlusNormal"/>
              <w:jc w:val="right"/>
            </w:pPr>
            <w:r>
              <w:t>88 037,0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75 939,0</w:t>
            </w:r>
          </w:p>
        </w:tc>
        <w:tc>
          <w:tcPr>
            <w:tcW w:w="1384" w:type="dxa"/>
            <w:tcBorders>
              <w:top w:val="nil"/>
              <w:bottom w:val="nil"/>
            </w:tcBorders>
            <w:vAlign w:val="bottom"/>
          </w:tcPr>
          <w:p w:rsidR="00EF364D" w:rsidRDefault="00EF364D">
            <w:pPr>
              <w:pStyle w:val="ConsPlusNormal"/>
              <w:jc w:val="right"/>
            </w:pPr>
            <w:r>
              <w:t>76 970,0</w:t>
            </w:r>
          </w:p>
        </w:tc>
        <w:tc>
          <w:tcPr>
            <w:tcW w:w="1384" w:type="dxa"/>
            <w:tcBorders>
              <w:top w:val="nil"/>
              <w:bottom w:val="nil"/>
            </w:tcBorders>
            <w:vAlign w:val="bottom"/>
          </w:tcPr>
          <w:p w:rsidR="00EF364D" w:rsidRDefault="00EF364D">
            <w:pPr>
              <w:pStyle w:val="ConsPlusNormal"/>
              <w:jc w:val="right"/>
            </w:pPr>
            <w:r>
              <w:t>78 037,0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59 998,0</w:t>
            </w:r>
          </w:p>
        </w:tc>
        <w:tc>
          <w:tcPr>
            <w:tcW w:w="1384" w:type="dxa"/>
            <w:tcBorders>
              <w:top w:val="nil"/>
              <w:bottom w:val="nil"/>
            </w:tcBorders>
            <w:vAlign w:val="bottom"/>
          </w:tcPr>
          <w:p w:rsidR="00EF364D" w:rsidRDefault="00EF364D">
            <w:pPr>
              <w:pStyle w:val="ConsPlusNormal"/>
              <w:jc w:val="right"/>
            </w:pPr>
            <w:r>
              <w:t>61 890,0</w:t>
            </w:r>
          </w:p>
        </w:tc>
        <w:tc>
          <w:tcPr>
            <w:tcW w:w="1384" w:type="dxa"/>
            <w:tcBorders>
              <w:top w:val="nil"/>
              <w:bottom w:val="nil"/>
            </w:tcBorders>
            <w:vAlign w:val="bottom"/>
          </w:tcPr>
          <w:p w:rsidR="00EF364D" w:rsidRDefault="00EF364D">
            <w:pPr>
              <w:pStyle w:val="ConsPlusNormal"/>
              <w:jc w:val="right"/>
            </w:pPr>
            <w:r>
              <w:t>63 369,0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01 3 01 00590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46 035,0</w:t>
            </w:r>
          </w:p>
        </w:tc>
        <w:tc>
          <w:tcPr>
            <w:tcW w:w="1384" w:type="dxa"/>
            <w:tcBorders>
              <w:top w:val="nil"/>
              <w:bottom w:val="nil"/>
            </w:tcBorders>
            <w:vAlign w:val="bottom"/>
          </w:tcPr>
          <w:p w:rsidR="00EF364D" w:rsidRDefault="00EF364D">
            <w:pPr>
              <w:pStyle w:val="ConsPlusNormal"/>
              <w:jc w:val="right"/>
            </w:pPr>
            <w:r>
              <w:t>47 576,0</w:t>
            </w:r>
          </w:p>
        </w:tc>
        <w:tc>
          <w:tcPr>
            <w:tcW w:w="1384" w:type="dxa"/>
            <w:tcBorders>
              <w:top w:val="nil"/>
              <w:bottom w:val="nil"/>
            </w:tcBorders>
            <w:vAlign w:val="bottom"/>
          </w:tcPr>
          <w:p w:rsidR="00EF364D" w:rsidRDefault="00EF364D">
            <w:pPr>
              <w:pStyle w:val="ConsPlusNormal"/>
              <w:jc w:val="right"/>
            </w:pPr>
            <w:r>
              <w:t>49 077,0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01 3 01 00590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12 060,0</w:t>
            </w:r>
          </w:p>
        </w:tc>
        <w:tc>
          <w:tcPr>
            <w:tcW w:w="1384" w:type="dxa"/>
            <w:tcBorders>
              <w:top w:val="nil"/>
              <w:bottom w:val="nil"/>
            </w:tcBorders>
            <w:vAlign w:val="bottom"/>
          </w:tcPr>
          <w:p w:rsidR="00EF364D" w:rsidRDefault="00EF364D">
            <w:pPr>
              <w:pStyle w:val="ConsPlusNormal"/>
              <w:jc w:val="right"/>
            </w:pPr>
            <w:r>
              <w:t>12 411,0</w:t>
            </w:r>
          </w:p>
        </w:tc>
        <w:tc>
          <w:tcPr>
            <w:tcW w:w="1384" w:type="dxa"/>
            <w:tcBorders>
              <w:top w:val="nil"/>
              <w:bottom w:val="nil"/>
            </w:tcBorders>
            <w:vAlign w:val="bottom"/>
          </w:tcPr>
          <w:p w:rsidR="00EF364D" w:rsidRDefault="00EF364D">
            <w:pPr>
              <w:pStyle w:val="ConsPlusNormal"/>
              <w:jc w:val="right"/>
            </w:pPr>
            <w:r>
              <w:t>12 389,0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01 3 01 00590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1 203,0</w:t>
            </w:r>
          </w:p>
        </w:tc>
        <w:tc>
          <w:tcPr>
            <w:tcW w:w="1384" w:type="dxa"/>
            <w:tcBorders>
              <w:top w:val="nil"/>
              <w:bottom w:val="nil"/>
            </w:tcBorders>
            <w:vAlign w:val="bottom"/>
          </w:tcPr>
          <w:p w:rsidR="00EF364D" w:rsidRDefault="00EF364D">
            <w:pPr>
              <w:pStyle w:val="ConsPlusNormal"/>
              <w:jc w:val="right"/>
            </w:pPr>
            <w:r>
              <w:t>1 203,0</w:t>
            </w:r>
          </w:p>
        </w:tc>
        <w:tc>
          <w:tcPr>
            <w:tcW w:w="1384" w:type="dxa"/>
            <w:tcBorders>
              <w:top w:val="nil"/>
              <w:bottom w:val="nil"/>
            </w:tcBorders>
            <w:vAlign w:val="bottom"/>
          </w:tcPr>
          <w:p w:rsidR="00EF364D" w:rsidRDefault="00EF364D">
            <w:pPr>
              <w:pStyle w:val="ConsPlusNormal"/>
              <w:jc w:val="right"/>
            </w:pPr>
            <w:r>
              <w:t>1 203,0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01 3 01 21710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700,0</w:t>
            </w:r>
          </w:p>
        </w:tc>
        <w:tc>
          <w:tcPr>
            <w:tcW w:w="1384" w:type="dxa"/>
            <w:tcBorders>
              <w:top w:val="nil"/>
              <w:bottom w:val="nil"/>
            </w:tcBorders>
            <w:vAlign w:val="bottom"/>
          </w:tcPr>
          <w:p w:rsidR="00EF364D" w:rsidRDefault="00EF364D">
            <w:pPr>
              <w:pStyle w:val="ConsPlusNormal"/>
              <w:jc w:val="right"/>
            </w:pPr>
            <w:r>
              <w:t>700,0</w:t>
            </w:r>
          </w:p>
        </w:tc>
        <w:tc>
          <w:tcPr>
            <w:tcW w:w="1384" w:type="dxa"/>
            <w:tcBorders>
              <w:top w:val="nil"/>
              <w:bottom w:val="nil"/>
            </w:tcBorders>
            <w:vAlign w:val="bottom"/>
          </w:tcPr>
          <w:p w:rsidR="00EF364D" w:rsidRDefault="00EF364D">
            <w:pPr>
              <w:pStyle w:val="ConsPlusNormal"/>
              <w:jc w:val="right"/>
            </w:pPr>
            <w:r>
              <w:t>700,0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защиты и безопасности населения"</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01 3 02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8 700,0</w:t>
            </w:r>
          </w:p>
        </w:tc>
        <w:tc>
          <w:tcPr>
            <w:tcW w:w="1384" w:type="dxa"/>
            <w:tcBorders>
              <w:top w:val="nil"/>
              <w:bottom w:val="nil"/>
            </w:tcBorders>
            <w:vAlign w:val="bottom"/>
          </w:tcPr>
          <w:p w:rsidR="00EF364D" w:rsidRDefault="00EF364D">
            <w:pPr>
              <w:pStyle w:val="ConsPlusNormal"/>
              <w:jc w:val="right"/>
            </w:pPr>
            <w:r>
              <w:t>8 700,0</w:t>
            </w:r>
          </w:p>
        </w:tc>
        <w:tc>
          <w:tcPr>
            <w:tcW w:w="1384" w:type="dxa"/>
            <w:tcBorders>
              <w:top w:val="nil"/>
              <w:bottom w:val="nil"/>
            </w:tcBorders>
            <w:vAlign w:val="bottom"/>
          </w:tcPr>
          <w:p w:rsidR="00EF364D" w:rsidRDefault="00EF364D">
            <w:pPr>
              <w:pStyle w:val="ConsPlusNormal"/>
              <w:jc w:val="right"/>
            </w:pPr>
            <w:r>
              <w:t>8 700,0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3 02 R0980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7 200,0</w:t>
            </w:r>
          </w:p>
        </w:tc>
        <w:tc>
          <w:tcPr>
            <w:tcW w:w="1384" w:type="dxa"/>
            <w:tcBorders>
              <w:top w:val="nil"/>
              <w:bottom w:val="nil"/>
            </w:tcBorders>
            <w:vAlign w:val="bottom"/>
          </w:tcPr>
          <w:p w:rsidR="00EF364D" w:rsidRDefault="00EF364D">
            <w:pPr>
              <w:pStyle w:val="ConsPlusNormal"/>
              <w:jc w:val="right"/>
            </w:pPr>
            <w:r>
              <w:t>7 200,0</w:t>
            </w:r>
          </w:p>
        </w:tc>
        <w:tc>
          <w:tcPr>
            <w:tcW w:w="1384" w:type="dxa"/>
            <w:tcBorders>
              <w:top w:val="nil"/>
              <w:bottom w:val="nil"/>
            </w:tcBorders>
            <w:vAlign w:val="bottom"/>
          </w:tcPr>
          <w:p w:rsidR="00EF364D" w:rsidRDefault="00EF364D">
            <w:pPr>
              <w:pStyle w:val="ConsPlusNormal"/>
              <w:jc w:val="right"/>
            </w:pPr>
            <w:r>
              <w:t>7 200,0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созданию, развертыванию, поддержанию в готовности системы "112"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3 02 R0980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1 500,0</w:t>
            </w:r>
          </w:p>
        </w:tc>
        <w:tc>
          <w:tcPr>
            <w:tcW w:w="1384" w:type="dxa"/>
            <w:tcBorders>
              <w:top w:val="nil"/>
              <w:bottom w:val="nil"/>
            </w:tcBorders>
            <w:vAlign w:val="bottom"/>
          </w:tcPr>
          <w:p w:rsidR="00EF364D" w:rsidRDefault="00EF364D">
            <w:pPr>
              <w:pStyle w:val="ConsPlusNormal"/>
              <w:jc w:val="right"/>
            </w:pPr>
            <w:r>
              <w:t>1 500,0</w:t>
            </w:r>
          </w:p>
        </w:tc>
        <w:tc>
          <w:tcPr>
            <w:tcW w:w="1384" w:type="dxa"/>
            <w:tcBorders>
              <w:top w:val="nil"/>
              <w:bottom w:val="nil"/>
            </w:tcBorders>
            <w:vAlign w:val="bottom"/>
          </w:tcPr>
          <w:p w:rsidR="00EF364D" w:rsidRDefault="00EF364D">
            <w:pPr>
              <w:pStyle w:val="ConsPlusNormal"/>
              <w:jc w:val="right"/>
            </w:pPr>
            <w:r>
              <w:t>1 500,0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"Мобилизационная подготовка населения области"</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01 3 03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7 241,0</w:t>
            </w:r>
          </w:p>
        </w:tc>
        <w:tc>
          <w:tcPr>
            <w:tcW w:w="1384" w:type="dxa"/>
            <w:tcBorders>
              <w:top w:val="nil"/>
              <w:bottom w:val="nil"/>
            </w:tcBorders>
            <w:vAlign w:val="bottom"/>
          </w:tcPr>
          <w:p w:rsidR="00EF364D" w:rsidRDefault="00EF364D">
            <w:pPr>
              <w:pStyle w:val="ConsPlusNormal"/>
              <w:jc w:val="right"/>
            </w:pPr>
            <w:r>
              <w:t>6 380,0</w:t>
            </w:r>
          </w:p>
        </w:tc>
        <w:tc>
          <w:tcPr>
            <w:tcW w:w="1384" w:type="dxa"/>
            <w:tcBorders>
              <w:top w:val="nil"/>
              <w:bottom w:val="nil"/>
            </w:tcBorders>
            <w:vAlign w:val="bottom"/>
          </w:tcPr>
          <w:p w:rsidR="00EF364D" w:rsidRDefault="00EF364D">
            <w:pPr>
              <w:pStyle w:val="ConsPlusNormal"/>
              <w:jc w:val="right"/>
            </w:pPr>
            <w:r>
              <w:t>5 968,0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01 3 03 20340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7 241,0</w:t>
            </w:r>
          </w:p>
        </w:tc>
        <w:tc>
          <w:tcPr>
            <w:tcW w:w="1384" w:type="dxa"/>
            <w:tcBorders>
              <w:top w:val="nil"/>
              <w:bottom w:val="nil"/>
            </w:tcBorders>
            <w:vAlign w:val="bottom"/>
          </w:tcPr>
          <w:p w:rsidR="00EF364D" w:rsidRDefault="00EF364D">
            <w:pPr>
              <w:pStyle w:val="ConsPlusNormal"/>
              <w:jc w:val="right"/>
            </w:pPr>
            <w:r>
              <w:t>6 380,0</w:t>
            </w:r>
          </w:p>
        </w:tc>
        <w:tc>
          <w:tcPr>
            <w:tcW w:w="1384" w:type="dxa"/>
            <w:tcBorders>
              <w:top w:val="nil"/>
              <w:bottom w:val="nil"/>
            </w:tcBorders>
            <w:vAlign w:val="bottom"/>
          </w:tcPr>
          <w:p w:rsidR="00EF364D" w:rsidRDefault="00EF364D">
            <w:pPr>
              <w:pStyle w:val="ConsPlusNormal"/>
              <w:jc w:val="right"/>
            </w:pPr>
            <w:r>
              <w:t>5 968,0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"Построение и развитие аппаратно-программного комплекса "Безопасный город"</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10 000,0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01 7 01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10 000,0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01 7 01 20350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10 000,0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99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638,0</w:t>
            </w:r>
          </w:p>
        </w:tc>
        <w:tc>
          <w:tcPr>
            <w:tcW w:w="1384" w:type="dxa"/>
            <w:tcBorders>
              <w:top w:val="nil"/>
              <w:bottom w:val="nil"/>
            </w:tcBorders>
            <w:vAlign w:val="bottom"/>
          </w:tcPr>
          <w:p w:rsidR="00EF364D" w:rsidRDefault="00EF364D">
            <w:pPr>
              <w:pStyle w:val="ConsPlusNormal"/>
              <w:jc w:val="right"/>
            </w:pPr>
            <w:r>
              <w:t>638,0</w:t>
            </w:r>
          </w:p>
        </w:tc>
        <w:tc>
          <w:tcPr>
            <w:tcW w:w="1384" w:type="dxa"/>
            <w:tcBorders>
              <w:top w:val="nil"/>
              <w:bottom w:val="nil"/>
            </w:tcBorders>
            <w:vAlign w:val="bottom"/>
          </w:tcPr>
          <w:p w:rsidR="00EF364D" w:rsidRDefault="00EF364D">
            <w:pPr>
              <w:pStyle w:val="ConsPlusNormal"/>
              <w:jc w:val="right"/>
            </w:pPr>
            <w:r>
              <w:t>638,0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638,0</w:t>
            </w:r>
          </w:p>
        </w:tc>
        <w:tc>
          <w:tcPr>
            <w:tcW w:w="1384" w:type="dxa"/>
            <w:tcBorders>
              <w:top w:val="nil"/>
              <w:bottom w:val="nil"/>
            </w:tcBorders>
            <w:vAlign w:val="bottom"/>
          </w:tcPr>
          <w:p w:rsidR="00EF364D" w:rsidRDefault="00EF364D">
            <w:pPr>
              <w:pStyle w:val="ConsPlusNormal"/>
              <w:jc w:val="right"/>
            </w:pPr>
            <w:r>
              <w:t>638,0</w:t>
            </w:r>
          </w:p>
        </w:tc>
        <w:tc>
          <w:tcPr>
            <w:tcW w:w="1384" w:type="dxa"/>
            <w:tcBorders>
              <w:top w:val="nil"/>
              <w:bottom w:val="nil"/>
            </w:tcBorders>
            <w:vAlign w:val="bottom"/>
          </w:tcPr>
          <w:p w:rsidR="00EF364D" w:rsidRDefault="00EF364D">
            <w:pPr>
              <w:pStyle w:val="ConsPlusNormal"/>
              <w:jc w:val="right"/>
            </w:pPr>
            <w:r>
              <w:t>638,0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03</w:t>
            </w:r>
          </w:p>
        </w:tc>
        <w:tc>
          <w:tcPr>
            <w:tcW w:w="680" w:type="dxa"/>
            <w:tcBorders>
              <w:top w:val="nil"/>
              <w:left w:val="nil"/>
              <w:bottom w:val="single" w:sz="4" w:space="0" w:color="auto"/>
              <w:right w:val="nil"/>
            </w:tcBorders>
            <w:vAlign w:val="bottom"/>
          </w:tcPr>
          <w:p w:rsidR="00EF364D" w:rsidRDefault="00EF364D">
            <w:pPr>
              <w:pStyle w:val="ConsPlusNormal"/>
              <w:jc w:val="center"/>
            </w:pPr>
            <w:r>
              <w:t>09</w:t>
            </w:r>
          </w:p>
        </w:tc>
        <w:tc>
          <w:tcPr>
            <w:tcW w:w="1644" w:type="dxa"/>
            <w:tcBorders>
              <w:top w:val="nil"/>
              <w:left w:val="nil"/>
              <w:bottom w:val="single" w:sz="4" w:space="0" w:color="auto"/>
              <w:right w:val="nil"/>
            </w:tcBorders>
            <w:vAlign w:val="bottom"/>
          </w:tcPr>
          <w:p w:rsidR="00EF364D" w:rsidRDefault="00EF364D">
            <w:pPr>
              <w:pStyle w:val="ConsPlusNormal"/>
            </w:pPr>
            <w:r>
              <w:t>99 9 00 20340</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638,0</w:t>
            </w:r>
          </w:p>
        </w:tc>
        <w:tc>
          <w:tcPr>
            <w:tcW w:w="1384" w:type="dxa"/>
            <w:tcBorders>
              <w:top w:val="nil"/>
              <w:bottom w:val="single" w:sz="4" w:space="0" w:color="auto"/>
            </w:tcBorders>
            <w:vAlign w:val="bottom"/>
          </w:tcPr>
          <w:p w:rsidR="00EF364D" w:rsidRDefault="00EF364D">
            <w:pPr>
              <w:pStyle w:val="ConsPlusNormal"/>
              <w:jc w:val="right"/>
            </w:pPr>
            <w:r>
              <w:t>638,0</w:t>
            </w:r>
          </w:p>
        </w:tc>
        <w:tc>
          <w:tcPr>
            <w:tcW w:w="1384" w:type="dxa"/>
            <w:tcBorders>
              <w:top w:val="nil"/>
              <w:bottom w:val="single" w:sz="4" w:space="0" w:color="auto"/>
            </w:tcBorders>
            <w:vAlign w:val="bottom"/>
          </w:tcPr>
          <w:p w:rsidR="00EF364D" w:rsidRDefault="00EF364D">
            <w:pPr>
              <w:pStyle w:val="ConsPlusNormal"/>
              <w:jc w:val="right"/>
            </w:pPr>
            <w:r>
              <w:t>638,0</w:t>
            </w:r>
          </w:p>
        </w:tc>
      </w:tr>
      <w:tr w:rsidR="00EF364D">
        <w:tc>
          <w:tcPr>
            <w:tcW w:w="3912" w:type="dxa"/>
            <w:tcBorders>
              <w:top w:val="single" w:sz="4" w:space="0" w:color="auto"/>
              <w:bottom w:val="single" w:sz="4" w:space="0" w:color="auto"/>
            </w:tcBorders>
          </w:tcPr>
          <w:p w:rsidR="00EF364D" w:rsidRDefault="00EF364D">
            <w:pPr>
              <w:pStyle w:val="ConsPlusNormal"/>
              <w:jc w:val="both"/>
            </w:pPr>
            <w:r>
              <w:t>Обеспечение пожарной безопасности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03</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10</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186 251,0</w:t>
            </w:r>
          </w:p>
        </w:tc>
        <w:tc>
          <w:tcPr>
            <w:tcW w:w="1384" w:type="dxa"/>
            <w:tcBorders>
              <w:top w:val="single" w:sz="4" w:space="0" w:color="auto"/>
              <w:bottom w:val="single" w:sz="4" w:space="0" w:color="auto"/>
            </w:tcBorders>
            <w:vAlign w:val="bottom"/>
          </w:tcPr>
          <w:p w:rsidR="00EF364D" w:rsidRDefault="00EF364D">
            <w:pPr>
              <w:pStyle w:val="ConsPlusNormal"/>
              <w:jc w:val="right"/>
            </w:pPr>
            <w:r>
              <w:t>176 886,0</w:t>
            </w:r>
          </w:p>
        </w:tc>
        <w:tc>
          <w:tcPr>
            <w:tcW w:w="1384" w:type="dxa"/>
            <w:tcBorders>
              <w:top w:val="single" w:sz="4" w:space="0" w:color="auto"/>
              <w:bottom w:val="single" w:sz="4" w:space="0" w:color="auto"/>
            </w:tcBorders>
            <w:vAlign w:val="bottom"/>
          </w:tcPr>
          <w:p w:rsidR="00EF364D" w:rsidRDefault="00EF364D">
            <w:pPr>
              <w:pStyle w:val="ConsPlusNormal"/>
              <w:jc w:val="right"/>
            </w:pPr>
            <w:r>
              <w:t>123 776,0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03</w:t>
            </w:r>
          </w:p>
        </w:tc>
        <w:tc>
          <w:tcPr>
            <w:tcW w:w="680" w:type="dxa"/>
            <w:tcBorders>
              <w:top w:val="single" w:sz="4" w:space="0" w:color="auto"/>
              <w:left w:val="nil"/>
              <w:bottom w:val="nil"/>
              <w:right w:val="nil"/>
            </w:tcBorders>
            <w:vAlign w:val="bottom"/>
          </w:tcPr>
          <w:p w:rsidR="00EF364D" w:rsidRDefault="00EF364D">
            <w:pPr>
              <w:pStyle w:val="ConsPlusNormal"/>
              <w:jc w:val="center"/>
            </w:pPr>
            <w:r>
              <w:t>10</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186 251,0</w:t>
            </w:r>
          </w:p>
        </w:tc>
        <w:tc>
          <w:tcPr>
            <w:tcW w:w="1384" w:type="dxa"/>
            <w:tcBorders>
              <w:top w:val="single" w:sz="4" w:space="0" w:color="auto"/>
              <w:bottom w:val="nil"/>
            </w:tcBorders>
            <w:vAlign w:val="bottom"/>
          </w:tcPr>
          <w:p w:rsidR="00EF364D" w:rsidRDefault="00EF364D">
            <w:pPr>
              <w:pStyle w:val="ConsPlusNormal"/>
              <w:jc w:val="right"/>
            </w:pPr>
            <w:r>
              <w:t>176 886,0</w:t>
            </w:r>
          </w:p>
        </w:tc>
        <w:tc>
          <w:tcPr>
            <w:tcW w:w="1384" w:type="dxa"/>
            <w:tcBorders>
              <w:top w:val="single" w:sz="4" w:space="0" w:color="auto"/>
              <w:bottom w:val="nil"/>
            </w:tcBorders>
            <w:vAlign w:val="bottom"/>
          </w:tcPr>
          <w:p w:rsidR="00EF364D" w:rsidRDefault="00EF364D">
            <w:pPr>
              <w:pStyle w:val="ConsPlusNormal"/>
              <w:jc w:val="right"/>
            </w:pPr>
            <w:r>
              <w:t>123 776,0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186 251,0</w:t>
            </w:r>
          </w:p>
        </w:tc>
        <w:tc>
          <w:tcPr>
            <w:tcW w:w="1384" w:type="dxa"/>
            <w:tcBorders>
              <w:top w:val="nil"/>
              <w:bottom w:val="nil"/>
            </w:tcBorders>
            <w:vAlign w:val="bottom"/>
          </w:tcPr>
          <w:p w:rsidR="00EF364D" w:rsidRDefault="00EF364D">
            <w:pPr>
              <w:pStyle w:val="ConsPlusNormal"/>
              <w:jc w:val="right"/>
            </w:pPr>
            <w:r>
              <w:t>176 886,0</w:t>
            </w:r>
          </w:p>
        </w:tc>
        <w:tc>
          <w:tcPr>
            <w:tcW w:w="1384" w:type="dxa"/>
            <w:tcBorders>
              <w:top w:val="nil"/>
              <w:bottom w:val="nil"/>
            </w:tcBorders>
            <w:vAlign w:val="bottom"/>
          </w:tcPr>
          <w:p w:rsidR="00EF364D" w:rsidRDefault="00EF364D">
            <w:pPr>
              <w:pStyle w:val="ConsPlusNormal"/>
              <w:jc w:val="right"/>
            </w:pPr>
            <w:r>
              <w:t>123 776,0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184 251,0</w:t>
            </w:r>
          </w:p>
        </w:tc>
        <w:tc>
          <w:tcPr>
            <w:tcW w:w="1384" w:type="dxa"/>
            <w:tcBorders>
              <w:top w:val="nil"/>
              <w:bottom w:val="nil"/>
            </w:tcBorders>
            <w:vAlign w:val="bottom"/>
          </w:tcPr>
          <w:p w:rsidR="00EF364D" w:rsidRDefault="00EF364D">
            <w:pPr>
              <w:pStyle w:val="ConsPlusNormal"/>
              <w:jc w:val="right"/>
            </w:pPr>
            <w:r>
              <w:t>174 886,0</w:t>
            </w:r>
          </w:p>
        </w:tc>
        <w:tc>
          <w:tcPr>
            <w:tcW w:w="1384" w:type="dxa"/>
            <w:tcBorders>
              <w:top w:val="nil"/>
              <w:bottom w:val="nil"/>
            </w:tcBorders>
            <w:vAlign w:val="bottom"/>
          </w:tcPr>
          <w:p w:rsidR="00EF364D" w:rsidRDefault="00EF364D">
            <w:pPr>
              <w:pStyle w:val="ConsPlusNormal"/>
              <w:jc w:val="right"/>
            </w:pPr>
            <w:r>
              <w:t>121 776,0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81 092,0</w:t>
            </w:r>
          </w:p>
        </w:tc>
        <w:tc>
          <w:tcPr>
            <w:tcW w:w="1384" w:type="dxa"/>
            <w:tcBorders>
              <w:top w:val="nil"/>
              <w:bottom w:val="nil"/>
            </w:tcBorders>
            <w:vAlign w:val="bottom"/>
          </w:tcPr>
          <w:p w:rsidR="00EF364D" w:rsidRDefault="00EF364D">
            <w:pPr>
              <w:pStyle w:val="ConsPlusNormal"/>
              <w:jc w:val="right"/>
            </w:pPr>
            <w:r>
              <w:t>84 130,0</w:t>
            </w:r>
          </w:p>
        </w:tc>
        <w:tc>
          <w:tcPr>
            <w:tcW w:w="1384" w:type="dxa"/>
            <w:tcBorders>
              <w:top w:val="nil"/>
              <w:bottom w:val="nil"/>
            </w:tcBorders>
            <w:vAlign w:val="bottom"/>
          </w:tcPr>
          <w:p w:rsidR="00EF364D" w:rsidRDefault="00EF364D">
            <w:pPr>
              <w:pStyle w:val="ConsPlusNormal"/>
              <w:jc w:val="right"/>
            </w:pPr>
            <w:r>
              <w:t>87 059,0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27 054,0</w:t>
            </w:r>
          </w:p>
        </w:tc>
        <w:tc>
          <w:tcPr>
            <w:tcW w:w="1384" w:type="dxa"/>
            <w:tcBorders>
              <w:top w:val="nil"/>
              <w:bottom w:val="nil"/>
            </w:tcBorders>
            <w:vAlign w:val="bottom"/>
          </w:tcPr>
          <w:p w:rsidR="00EF364D" w:rsidRDefault="00EF364D">
            <w:pPr>
              <w:pStyle w:val="ConsPlusNormal"/>
              <w:jc w:val="right"/>
            </w:pPr>
            <w:r>
              <w:t>26 651,0</w:t>
            </w:r>
          </w:p>
        </w:tc>
        <w:tc>
          <w:tcPr>
            <w:tcW w:w="1384" w:type="dxa"/>
            <w:tcBorders>
              <w:top w:val="nil"/>
              <w:bottom w:val="nil"/>
            </w:tcBorders>
            <w:vAlign w:val="bottom"/>
          </w:tcPr>
          <w:p w:rsidR="00EF364D" w:rsidRDefault="00EF364D">
            <w:pPr>
              <w:pStyle w:val="ConsPlusNormal"/>
              <w:jc w:val="right"/>
            </w:pPr>
            <w:r>
              <w:t>26 612,0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3 405,0</w:t>
            </w:r>
          </w:p>
        </w:tc>
        <w:tc>
          <w:tcPr>
            <w:tcW w:w="1384" w:type="dxa"/>
            <w:tcBorders>
              <w:top w:val="nil"/>
              <w:bottom w:val="nil"/>
            </w:tcBorders>
            <w:vAlign w:val="bottom"/>
          </w:tcPr>
          <w:p w:rsidR="00EF364D" w:rsidRDefault="00EF364D">
            <w:pPr>
              <w:pStyle w:val="ConsPlusNormal"/>
              <w:jc w:val="right"/>
            </w:pPr>
            <w:r>
              <w:t>3 405,0</w:t>
            </w:r>
          </w:p>
        </w:tc>
        <w:tc>
          <w:tcPr>
            <w:tcW w:w="1384" w:type="dxa"/>
            <w:tcBorders>
              <w:top w:val="nil"/>
              <w:bottom w:val="nil"/>
            </w:tcBorders>
            <w:vAlign w:val="bottom"/>
          </w:tcPr>
          <w:p w:rsidR="00EF364D" w:rsidRDefault="00EF364D">
            <w:pPr>
              <w:pStyle w:val="ConsPlusNormal"/>
              <w:jc w:val="right"/>
            </w:pPr>
            <w:r>
              <w:t>3 405,0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01 3 01 21710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4 700,0</w:t>
            </w:r>
          </w:p>
        </w:tc>
        <w:tc>
          <w:tcPr>
            <w:tcW w:w="1384" w:type="dxa"/>
            <w:tcBorders>
              <w:top w:val="nil"/>
              <w:bottom w:val="nil"/>
            </w:tcBorders>
            <w:vAlign w:val="bottom"/>
          </w:tcPr>
          <w:p w:rsidR="00EF364D" w:rsidRDefault="00EF364D">
            <w:pPr>
              <w:pStyle w:val="ConsPlusNormal"/>
              <w:jc w:val="right"/>
            </w:pPr>
            <w:r>
              <w:t>4 700,0</w:t>
            </w:r>
          </w:p>
        </w:tc>
        <w:tc>
          <w:tcPr>
            <w:tcW w:w="1384" w:type="dxa"/>
            <w:tcBorders>
              <w:top w:val="nil"/>
              <w:bottom w:val="nil"/>
            </w:tcBorders>
            <w:vAlign w:val="bottom"/>
          </w:tcPr>
          <w:p w:rsidR="00EF364D" w:rsidRDefault="00EF364D">
            <w:pPr>
              <w:pStyle w:val="ConsPlusNormal"/>
              <w:jc w:val="right"/>
            </w:pPr>
            <w:r>
              <w:t>4 700,0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01 3 01 40370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68 000,0</w:t>
            </w:r>
          </w:p>
        </w:tc>
        <w:tc>
          <w:tcPr>
            <w:tcW w:w="1384" w:type="dxa"/>
            <w:tcBorders>
              <w:top w:val="nil"/>
              <w:bottom w:val="nil"/>
            </w:tcBorders>
            <w:vAlign w:val="bottom"/>
          </w:tcPr>
          <w:p w:rsidR="00EF364D" w:rsidRDefault="00EF364D">
            <w:pPr>
              <w:pStyle w:val="ConsPlusNormal"/>
              <w:jc w:val="right"/>
            </w:pPr>
            <w:r>
              <w:t>56 000,0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противопожарной службы области"</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2 000,0</w:t>
            </w:r>
          </w:p>
        </w:tc>
        <w:tc>
          <w:tcPr>
            <w:tcW w:w="1384" w:type="dxa"/>
            <w:tcBorders>
              <w:top w:val="nil"/>
              <w:bottom w:val="nil"/>
            </w:tcBorders>
            <w:vAlign w:val="bottom"/>
          </w:tcPr>
          <w:p w:rsidR="00EF364D" w:rsidRDefault="00EF364D">
            <w:pPr>
              <w:pStyle w:val="ConsPlusNormal"/>
              <w:jc w:val="right"/>
            </w:pPr>
            <w:r>
              <w:t>2 000,0</w:t>
            </w:r>
          </w:p>
        </w:tc>
        <w:tc>
          <w:tcPr>
            <w:tcW w:w="1384" w:type="dxa"/>
            <w:tcBorders>
              <w:top w:val="nil"/>
              <w:bottom w:val="nil"/>
            </w:tcBorders>
            <w:vAlign w:val="bottom"/>
          </w:tcPr>
          <w:p w:rsidR="00EF364D" w:rsidRDefault="00EF364D">
            <w:pPr>
              <w:pStyle w:val="ConsPlusNormal"/>
              <w:jc w:val="right"/>
            </w:pPr>
            <w:r>
              <w:t>2 000,0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Гранты подразделениям добровольной пожарной охраны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03</w:t>
            </w:r>
          </w:p>
        </w:tc>
        <w:tc>
          <w:tcPr>
            <w:tcW w:w="680" w:type="dxa"/>
            <w:tcBorders>
              <w:top w:val="nil"/>
              <w:left w:val="nil"/>
              <w:bottom w:val="single" w:sz="4" w:space="0" w:color="auto"/>
              <w:right w:val="nil"/>
            </w:tcBorders>
            <w:vAlign w:val="bottom"/>
          </w:tcPr>
          <w:p w:rsidR="00EF364D" w:rsidRDefault="00EF364D">
            <w:pPr>
              <w:pStyle w:val="ConsPlusNormal"/>
              <w:jc w:val="center"/>
            </w:pPr>
            <w:r>
              <w:t>10</w:t>
            </w:r>
          </w:p>
        </w:tc>
        <w:tc>
          <w:tcPr>
            <w:tcW w:w="1644" w:type="dxa"/>
            <w:tcBorders>
              <w:top w:val="nil"/>
              <w:left w:val="nil"/>
              <w:bottom w:val="single" w:sz="4" w:space="0" w:color="auto"/>
              <w:right w:val="nil"/>
            </w:tcBorders>
            <w:vAlign w:val="bottom"/>
          </w:tcPr>
          <w:p w:rsidR="00EF364D" w:rsidRDefault="00EF364D">
            <w:pPr>
              <w:pStyle w:val="ConsPlusNormal"/>
            </w:pPr>
            <w:r>
              <w:t>01 3 04 20850</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2 000,0</w:t>
            </w:r>
          </w:p>
        </w:tc>
        <w:tc>
          <w:tcPr>
            <w:tcW w:w="1384" w:type="dxa"/>
            <w:tcBorders>
              <w:top w:val="nil"/>
              <w:bottom w:val="single" w:sz="4" w:space="0" w:color="auto"/>
            </w:tcBorders>
            <w:vAlign w:val="bottom"/>
          </w:tcPr>
          <w:p w:rsidR="00EF364D" w:rsidRDefault="00EF364D">
            <w:pPr>
              <w:pStyle w:val="ConsPlusNormal"/>
              <w:jc w:val="right"/>
            </w:pPr>
            <w:r>
              <w:t>2 000,0</w:t>
            </w:r>
          </w:p>
        </w:tc>
        <w:tc>
          <w:tcPr>
            <w:tcW w:w="1384" w:type="dxa"/>
            <w:tcBorders>
              <w:top w:val="nil"/>
              <w:bottom w:val="single" w:sz="4" w:space="0" w:color="auto"/>
            </w:tcBorders>
            <w:vAlign w:val="bottom"/>
          </w:tcPr>
          <w:p w:rsidR="00EF364D" w:rsidRDefault="00EF364D">
            <w:pPr>
              <w:pStyle w:val="ConsPlusNormal"/>
              <w:jc w:val="right"/>
            </w:pPr>
            <w:r>
              <w:t>2 000,0</w:t>
            </w:r>
          </w:p>
        </w:tc>
      </w:tr>
      <w:tr w:rsidR="00EF364D">
        <w:tc>
          <w:tcPr>
            <w:tcW w:w="3912" w:type="dxa"/>
            <w:tcBorders>
              <w:top w:val="single" w:sz="4" w:space="0" w:color="auto"/>
              <w:bottom w:val="single" w:sz="4" w:space="0" w:color="auto"/>
            </w:tcBorders>
          </w:tcPr>
          <w:p w:rsidR="00EF364D" w:rsidRDefault="00EF364D">
            <w:pPr>
              <w:pStyle w:val="ConsPlusNormal"/>
              <w:jc w:val="both"/>
            </w:pPr>
            <w:r>
              <w:t>Другие вопросы в области национальной безопасности и правоохранительной деятельности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03</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14</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191 269,0</w:t>
            </w:r>
          </w:p>
        </w:tc>
        <w:tc>
          <w:tcPr>
            <w:tcW w:w="1384" w:type="dxa"/>
            <w:tcBorders>
              <w:top w:val="single" w:sz="4" w:space="0" w:color="auto"/>
              <w:bottom w:val="single" w:sz="4" w:space="0" w:color="auto"/>
            </w:tcBorders>
            <w:vAlign w:val="bottom"/>
          </w:tcPr>
          <w:p w:rsidR="00EF364D" w:rsidRDefault="00EF364D">
            <w:pPr>
              <w:pStyle w:val="ConsPlusNormal"/>
              <w:jc w:val="right"/>
            </w:pPr>
            <w:r>
              <w:t>191 475,0</w:t>
            </w:r>
          </w:p>
        </w:tc>
        <w:tc>
          <w:tcPr>
            <w:tcW w:w="1384" w:type="dxa"/>
            <w:tcBorders>
              <w:top w:val="single" w:sz="4" w:space="0" w:color="auto"/>
              <w:bottom w:val="single" w:sz="4" w:space="0" w:color="auto"/>
            </w:tcBorders>
            <w:vAlign w:val="bottom"/>
          </w:tcPr>
          <w:p w:rsidR="00EF364D" w:rsidRDefault="00EF364D">
            <w:pPr>
              <w:pStyle w:val="ConsPlusNormal"/>
              <w:jc w:val="right"/>
            </w:pPr>
            <w:r>
              <w:t>191 816,0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03</w:t>
            </w:r>
          </w:p>
        </w:tc>
        <w:tc>
          <w:tcPr>
            <w:tcW w:w="680" w:type="dxa"/>
            <w:tcBorders>
              <w:top w:val="single" w:sz="4" w:space="0" w:color="auto"/>
              <w:left w:val="nil"/>
              <w:bottom w:val="nil"/>
              <w:right w:val="nil"/>
            </w:tcBorders>
            <w:vAlign w:val="bottom"/>
          </w:tcPr>
          <w:p w:rsidR="00EF364D" w:rsidRDefault="00EF364D">
            <w:pPr>
              <w:pStyle w:val="ConsPlusNormal"/>
              <w:jc w:val="center"/>
            </w:pPr>
            <w:r>
              <w:t>14</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191 269,0</w:t>
            </w:r>
          </w:p>
        </w:tc>
        <w:tc>
          <w:tcPr>
            <w:tcW w:w="1384" w:type="dxa"/>
            <w:tcBorders>
              <w:top w:val="single" w:sz="4" w:space="0" w:color="auto"/>
              <w:bottom w:val="nil"/>
            </w:tcBorders>
            <w:vAlign w:val="bottom"/>
          </w:tcPr>
          <w:p w:rsidR="00EF364D" w:rsidRDefault="00EF364D">
            <w:pPr>
              <w:pStyle w:val="ConsPlusNormal"/>
              <w:jc w:val="right"/>
            </w:pPr>
            <w:r>
              <w:t>191 475,0</w:t>
            </w:r>
          </w:p>
        </w:tc>
        <w:tc>
          <w:tcPr>
            <w:tcW w:w="1384" w:type="dxa"/>
            <w:tcBorders>
              <w:top w:val="single" w:sz="4" w:space="0" w:color="auto"/>
              <w:bottom w:val="nil"/>
            </w:tcBorders>
            <w:vAlign w:val="bottom"/>
          </w:tcPr>
          <w:p w:rsidR="00EF364D" w:rsidRDefault="00EF364D">
            <w:pPr>
              <w:pStyle w:val="ConsPlusNormal"/>
              <w:jc w:val="right"/>
            </w:pPr>
            <w:r>
              <w:t>191 816,0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"Укрепление общественного порядка"</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14</w:t>
            </w:r>
          </w:p>
        </w:tc>
        <w:tc>
          <w:tcPr>
            <w:tcW w:w="1644" w:type="dxa"/>
            <w:tcBorders>
              <w:top w:val="nil"/>
              <w:left w:val="nil"/>
              <w:bottom w:val="nil"/>
              <w:right w:val="nil"/>
            </w:tcBorders>
            <w:vAlign w:val="bottom"/>
          </w:tcPr>
          <w:p w:rsidR="00EF364D" w:rsidRDefault="00EF364D">
            <w:pPr>
              <w:pStyle w:val="ConsPlusNormal"/>
            </w:pPr>
            <w:r>
              <w:t>01 4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191 269,0</w:t>
            </w:r>
          </w:p>
        </w:tc>
        <w:tc>
          <w:tcPr>
            <w:tcW w:w="1384" w:type="dxa"/>
            <w:tcBorders>
              <w:top w:val="nil"/>
              <w:bottom w:val="nil"/>
            </w:tcBorders>
            <w:vAlign w:val="bottom"/>
          </w:tcPr>
          <w:p w:rsidR="00EF364D" w:rsidRDefault="00EF364D">
            <w:pPr>
              <w:pStyle w:val="ConsPlusNormal"/>
              <w:jc w:val="right"/>
            </w:pPr>
            <w:r>
              <w:t>191 475,0</w:t>
            </w:r>
          </w:p>
        </w:tc>
        <w:tc>
          <w:tcPr>
            <w:tcW w:w="1384" w:type="dxa"/>
            <w:tcBorders>
              <w:top w:val="nil"/>
              <w:bottom w:val="nil"/>
            </w:tcBorders>
            <w:vAlign w:val="bottom"/>
          </w:tcPr>
          <w:p w:rsidR="00EF364D" w:rsidRDefault="00EF364D">
            <w:pPr>
              <w:pStyle w:val="ConsPlusNormal"/>
              <w:jc w:val="right"/>
            </w:pPr>
            <w:r>
              <w:t>191 816,0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по безопасности дорожного движения"</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14</w:t>
            </w:r>
          </w:p>
        </w:tc>
        <w:tc>
          <w:tcPr>
            <w:tcW w:w="1644" w:type="dxa"/>
            <w:tcBorders>
              <w:top w:val="nil"/>
              <w:left w:val="nil"/>
              <w:bottom w:val="nil"/>
              <w:right w:val="nil"/>
            </w:tcBorders>
            <w:vAlign w:val="bottom"/>
          </w:tcPr>
          <w:p w:rsidR="00EF364D" w:rsidRDefault="00EF364D">
            <w:pPr>
              <w:pStyle w:val="ConsPlusNormal"/>
            </w:pPr>
            <w:r>
              <w:t>01 4 01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191 269,0</w:t>
            </w:r>
          </w:p>
        </w:tc>
        <w:tc>
          <w:tcPr>
            <w:tcW w:w="1384" w:type="dxa"/>
            <w:tcBorders>
              <w:top w:val="nil"/>
              <w:bottom w:val="nil"/>
            </w:tcBorders>
            <w:vAlign w:val="bottom"/>
          </w:tcPr>
          <w:p w:rsidR="00EF364D" w:rsidRDefault="00EF364D">
            <w:pPr>
              <w:pStyle w:val="ConsPlusNormal"/>
              <w:jc w:val="right"/>
            </w:pPr>
            <w:r>
              <w:t>191 475,0</w:t>
            </w:r>
          </w:p>
        </w:tc>
        <w:tc>
          <w:tcPr>
            <w:tcW w:w="1384" w:type="dxa"/>
            <w:tcBorders>
              <w:top w:val="nil"/>
              <w:bottom w:val="nil"/>
            </w:tcBorders>
            <w:vAlign w:val="bottom"/>
          </w:tcPr>
          <w:p w:rsidR="00EF364D" w:rsidRDefault="00EF364D">
            <w:pPr>
              <w:pStyle w:val="ConsPlusNormal"/>
              <w:jc w:val="right"/>
            </w:pPr>
            <w:r>
              <w:t>191 816,0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14</w:t>
            </w:r>
          </w:p>
        </w:tc>
        <w:tc>
          <w:tcPr>
            <w:tcW w:w="1644" w:type="dxa"/>
            <w:tcBorders>
              <w:top w:val="nil"/>
              <w:left w:val="nil"/>
              <w:bottom w:val="nil"/>
              <w:right w:val="nil"/>
            </w:tcBorders>
            <w:vAlign w:val="bottom"/>
          </w:tcPr>
          <w:p w:rsidR="00EF364D" w:rsidRDefault="00EF364D">
            <w:pPr>
              <w:pStyle w:val="ConsPlusNormal"/>
            </w:pPr>
            <w:r>
              <w:t>01 4 01 20360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177 994,0</w:t>
            </w:r>
          </w:p>
        </w:tc>
        <w:tc>
          <w:tcPr>
            <w:tcW w:w="1384" w:type="dxa"/>
            <w:tcBorders>
              <w:top w:val="nil"/>
              <w:bottom w:val="nil"/>
            </w:tcBorders>
            <w:vAlign w:val="bottom"/>
          </w:tcPr>
          <w:p w:rsidR="00EF364D" w:rsidRDefault="00EF364D">
            <w:pPr>
              <w:pStyle w:val="ConsPlusNormal"/>
              <w:jc w:val="right"/>
            </w:pPr>
            <w:r>
              <w:t>177 994,0</w:t>
            </w:r>
          </w:p>
        </w:tc>
        <w:tc>
          <w:tcPr>
            <w:tcW w:w="1384" w:type="dxa"/>
            <w:tcBorders>
              <w:top w:val="nil"/>
              <w:bottom w:val="nil"/>
            </w:tcBorders>
            <w:vAlign w:val="bottom"/>
          </w:tcPr>
          <w:p w:rsidR="00EF364D" w:rsidRDefault="00EF364D">
            <w:pPr>
              <w:pStyle w:val="ConsPlusNormal"/>
              <w:jc w:val="right"/>
            </w:pPr>
            <w:r>
              <w:t>177 994,0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03</w:t>
            </w:r>
          </w:p>
        </w:tc>
        <w:tc>
          <w:tcPr>
            <w:tcW w:w="680" w:type="dxa"/>
            <w:tcBorders>
              <w:top w:val="nil"/>
              <w:left w:val="nil"/>
              <w:bottom w:val="single" w:sz="4" w:space="0" w:color="auto"/>
              <w:right w:val="nil"/>
            </w:tcBorders>
            <w:vAlign w:val="bottom"/>
          </w:tcPr>
          <w:p w:rsidR="00EF364D" w:rsidRDefault="00EF364D">
            <w:pPr>
              <w:pStyle w:val="ConsPlusNormal"/>
              <w:jc w:val="center"/>
            </w:pPr>
            <w:r>
              <w:t>14</w:t>
            </w:r>
          </w:p>
        </w:tc>
        <w:tc>
          <w:tcPr>
            <w:tcW w:w="1644" w:type="dxa"/>
            <w:tcBorders>
              <w:top w:val="nil"/>
              <w:left w:val="nil"/>
              <w:bottom w:val="single" w:sz="4" w:space="0" w:color="auto"/>
              <w:right w:val="nil"/>
            </w:tcBorders>
            <w:vAlign w:val="bottom"/>
          </w:tcPr>
          <w:p w:rsidR="00EF364D" w:rsidRDefault="00EF364D">
            <w:pPr>
              <w:pStyle w:val="ConsPlusNormal"/>
            </w:pPr>
            <w:r>
              <w:t>01 4 01 20360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13 275,0</w:t>
            </w:r>
          </w:p>
        </w:tc>
        <w:tc>
          <w:tcPr>
            <w:tcW w:w="1384" w:type="dxa"/>
            <w:tcBorders>
              <w:top w:val="nil"/>
              <w:bottom w:val="single" w:sz="4" w:space="0" w:color="auto"/>
            </w:tcBorders>
            <w:vAlign w:val="bottom"/>
          </w:tcPr>
          <w:p w:rsidR="00EF364D" w:rsidRDefault="00EF364D">
            <w:pPr>
              <w:pStyle w:val="ConsPlusNormal"/>
              <w:jc w:val="right"/>
            </w:pPr>
            <w:r>
              <w:t>13 481,0</w:t>
            </w:r>
          </w:p>
        </w:tc>
        <w:tc>
          <w:tcPr>
            <w:tcW w:w="1384" w:type="dxa"/>
            <w:tcBorders>
              <w:top w:val="nil"/>
              <w:bottom w:val="single" w:sz="4" w:space="0" w:color="auto"/>
            </w:tcBorders>
            <w:vAlign w:val="bottom"/>
          </w:tcPr>
          <w:p w:rsidR="00EF364D" w:rsidRDefault="00EF364D">
            <w:pPr>
              <w:pStyle w:val="ConsPlusNormal"/>
              <w:jc w:val="right"/>
            </w:pPr>
            <w:r>
              <w:t>13 822,0</w:t>
            </w:r>
          </w:p>
        </w:tc>
      </w:tr>
      <w:tr w:rsidR="00EF364D">
        <w:tc>
          <w:tcPr>
            <w:tcW w:w="3912" w:type="dxa"/>
            <w:tcBorders>
              <w:top w:val="single" w:sz="4" w:space="0" w:color="auto"/>
              <w:bottom w:val="single" w:sz="4" w:space="0" w:color="auto"/>
            </w:tcBorders>
          </w:tcPr>
          <w:p w:rsidR="00EF364D" w:rsidRDefault="00EF364D">
            <w:pPr>
              <w:pStyle w:val="ConsPlusNormal"/>
              <w:jc w:val="both"/>
            </w:pPr>
            <w:r>
              <w:t>Национальная экономика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25 019 318,6</w:t>
            </w:r>
          </w:p>
        </w:tc>
        <w:tc>
          <w:tcPr>
            <w:tcW w:w="1384" w:type="dxa"/>
            <w:tcBorders>
              <w:top w:val="single" w:sz="4" w:space="0" w:color="auto"/>
              <w:bottom w:val="single" w:sz="4" w:space="0" w:color="auto"/>
            </w:tcBorders>
            <w:vAlign w:val="bottom"/>
          </w:tcPr>
          <w:p w:rsidR="00EF364D" w:rsidRDefault="00EF364D">
            <w:pPr>
              <w:pStyle w:val="ConsPlusNormal"/>
              <w:jc w:val="right"/>
            </w:pPr>
            <w:r>
              <w:t>20 164 177,3</w:t>
            </w:r>
          </w:p>
        </w:tc>
        <w:tc>
          <w:tcPr>
            <w:tcW w:w="1384" w:type="dxa"/>
            <w:tcBorders>
              <w:top w:val="single" w:sz="4" w:space="0" w:color="auto"/>
              <w:bottom w:val="single" w:sz="4" w:space="0" w:color="auto"/>
            </w:tcBorders>
            <w:vAlign w:val="bottom"/>
          </w:tcPr>
          <w:p w:rsidR="00EF364D" w:rsidRDefault="00EF364D">
            <w:pPr>
              <w:pStyle w:val="ConsPlusNormal"/>
              <w:jc w:val="right"/>
            </w:pPr>
            <w:r>
              <w:t>21 429 707,5</w:t>
            </w:r>
          </w:p>
        </w:tc>
      </w:tr>
      <w:tr w:rsidR="00EF364D">
        <w:tc>
          <w:tcPr>
            <w:tcW w:w="3912" w:type="dxa"/>
            <w:tcBorders>
              <w:top w:val="single" w:sz="4" w:space="0" w:color="auto"/>
              <w:bottom w:val="single" w:sz="4" w:space="0" w:color="auto"/>
            </w:tcBorders>
          </w:tcPr>
          <w:p w:rsidR="00EF364D" w:rsidRDefault="00EF364D">
            <w:pPr>
              <w:pStyle w:val="ConsPlusNormal"/>
              <w:jc w:val="both"/>
            </w:pPr>
            <w:r>
              <w:t>Общеэкономические вопросы</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01</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1 189 035,6</w:t>
            </w:r>
          </w:p>
        </w:tc>
        <w:tc>
          <w:tcPr>
            <w:tcW w:w="1384" w:type="dxa"/>
            <w:tcBorders>
              <w:top w:val="single" w:sz="4" w:space="0" w:color="auto"/>
              <w:bottom w:val="single" w:sz="4" w:space="0" w:color="auto"/>
            </w:tcBorders>
            <w:vAlign w:val="bottom"/>
          </w:tcPr>
          <w:p w:rsidR="00EF364D" w:rsidRDefault="00EF364D">
            <w:pPr>
              <w:pStyle w:val="ConsPlusNormal"/>
              <w:jc w:val="right"/>
            </w:pPr>
            <w:r>
              <w:t>3 113 717,0</w:t>
            </w:r>
          </w:p>
        </w:tc>
        <w:tc>
          <w:tcPr>
            <w:tcW w:w="1384" w:type="dxa"/>
            <w:tcBorders>
              <w:top w:val="single" w:sz="4" w:space="0" w:color="auto"/>
              <w:bottom w:val="single" w:sz="4" w:space="0" w:color="auto"/>
            </w:tcBorders>
            <w:vAlign w:val="bottom"/>
          </w:tcPr>
          <w:p w:rsidR="00EF364D" w:rsidRDefault="00EF364D">
            <w:pPr>
              <w:pStyle w:val="ConsPlusNormal"/>
              <w:jc w:val="right"/>
            </w:pPr>
            <w:r>
              <w:t>4 002 203,2</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04</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500,0</w:t>
            </w:r>
          </w:p>
        </w:tc>
        <w:tc>
          <w:tcPr>
            <w:tcW w:w="1384" w:type="dxa"/>
            <w:tcBorders>
              <w:top w:val="single" w:sz="4" w:space="0" w:color="auto"/>
              <w:bottom w:val="nil"/>
            </w:tcBorders>
            <w:vAlign w:val="bottom"/>
          </w:tcPr>
          <w:p w:rsidR="00EF364D" w:rsidRDefault="00EF364D">
            <w:pPr>
              <w:pStyle w:val="ConsPlusNormal"/>
              <w:jc w:val="right"/>
            </w:pPr>
            <w:r>
              <w:t>500,0</w:t>
            </w:r>
          </w:p>
        </w:tc>
        <w:tc>
          <w:tcPr>
            <w:tcW w:w="1384" w:type="dxa"/>
            <w:tcBorders>
              <w:top w:val="single" w:sz="4" w:space="0" w:color="auto"/>
              <w:bottom w:val="nil"/>
            </w:tcBorders>
            <w:vAlign w:val="bottom"/>
          </w:tcPr>
          <w:p w:rsidR="00EF364D" w:rsidRDefault="00EF364D">
            <w:pPr>
              <w:pStyle w:val="ConsPlusNormal"/>
              <w:jc w:val="right"/>
            </w:pPr>
            <w:r>
              <w:t>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"Профилактика безнадзорности и правонарушений несовершеннолетних"</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01 6 01 29990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Подпрограммы "Доступная среда"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62 798,0</w:t>
            </w:r>
          </w:p>
        </w:tc>
        <w:tc>
          <w:tcPr>
            <w:tcW w:w="1384" w:type="dxa"/>
            <w:tcBorders>
              <w:top w:val="nil"/>
              <w:bottom w:val="nil"/>
            </w:tcBorders>
            <w:vAlign w:val="bottom"/>
          </w:tcPr>
          <w:p w:rsidR="00EF364D" w:rsidRDefault="00EF364D">
            <w:pPr>
              <w:pStyle w:val="ConsPlusNormal"/>
              <w:jc w:val="right"/>
            </w:pPr>
            <w:r>
              <w:t>65 253,0</w:t>
            </w:r>
          </w:p>
        </w:tc>
        <w:tc>
          <w:tcPr>
            <w:tcW w:w="1384" w:type="dxa"/>
            <w:tcBorders>
              <w:top w:val="nil"/>
              <w:bottom w:val="nil"/>
            </w:tcBorders>
            <w:vAlign w:val="bottom"/>
          </w:tcPr>
          <w:p w:rsidR="00EF364D" w:rsidRDefault="00EF364D">
            <w:pPr>
              <w:pStyle w:val="ConsPlusNormal"/>
              <w:jc w:val="right"/>
            </w:pPr>
            <w:r>
              <w:t>67 618,0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и государственная поддержка малого и среднего предпринимательства"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08 3 03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08 3 03 00910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135,0</w:t>
            </w:r>
          </w:p>
        </w:tc>
        <w:tc>
          <w:tcPr>
            <w:tcW w:w="1384" w:type="dxa"/>
            <w:tcBorders>
              <w:top w:val="nil"/>
              <w:bottom w:val="nil"/>
            </w:tcBorders>
            <w:vAlign w:val="bottom"/>
          </w:tcPr>
          <w:p w:rsidR="00EF364D" w:rsidRDefault="00EF364D">
            <w:pPr>
              <w:pStyle w:val="ConsPlusNormal"/>
              <w:jc w:val="right"/>
            </w:pPr>
            <w:r>
              <w:t>135,0</w:t>
            </w:r>
          </w:p>
        </w:tc>
        <w:tc>
          <w:tcPr>
            <w:tcW w:w="1384" w:type="dxa"/>
            <w:tcBorders>
              <w:top w:val="nil"/>
              <w:bottom w:val="nil"/>
            </w:tcBorders>
            <w:vAlign w:val="bottom"/>
          </w:tcPr>
          <w:p w:rsidR="00EF364D" w:rsidRDefault="00EF364D">
            <w:pPr>
              <w:pStyle w:val="ConsPlusNormal"/>
              <w:jc w:val="right"/>
            </w:pPr>
            <w:r>
              <w:t>135,0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08 3 03 00910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65,0</w:t>
            </w:r>
          </w:p>
        </w:tc>
        <w:tc>
          <w:tcPr>
            <w:tcW w:w="1384" w:type="dxa"/>
            <w:tcBorders>
              <w:top w:val="nil"/>
              <w:bottom w:val="nil"/>
            </w:tcBorders>
            <w:vAlign w:val="bottom"/>
          </w:tcPr>
          <w:p w:rsidR="00EF364D" w:rsidRDefault="00EF364D">
            <w:pPr>
              <w:pStyle w:val="ConsPlusNormal"/>
              <w:jc w:val="right"/>
            </w:pPr>
            <w:r>
              <w:t>65,0</w:t>
            </w:r>
          </w:p>
        </w:tc>
        <w:tc>
          <w:tcPr>
            <w:tcW w:w="1384" w:type="dxa"/>
            <w:tcBorders>
              <w:top w:val="nil"/>
              <w:bottom w:val="nil"/>
            </w:tcBorders>
            <w:vAlign w:val="bottom"/>
          </w:tcPr>
          <w:p w:rsidR="00EF364D" w:rsidRDefault="00EF364D">
            <w:pPr>
              <w:pStyle w:val="ConsPlusNormal"/>
              <w:jc w:val="right"/>
            </w:pPr>
            <w:r>
              <w:t>65,0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62 598,0</w:t>
            </w:r>
          </w:p>
        </w:tc>
        <w:tc>
          <w:tcPr>
            <w:tcW w:w="1384" w:type="dxa"/>
            <w:tcBorders>
              <w:top w:val="nil"/>
              <w:bottom w:val="nil"/>
            </w:tcBorders>
            <w:vAlign w:val="bottom"/>
          </w:tcPr>
          <w:p w:rsidR="00EF364D" w:rsidRDefault="00EF364D">
            <w:pPr>
              <w:pStyle w:val="ConsPlusNormal"/>
              <w:jc w:val="right"/>
            </w:pPr>
            <w:r>
              <w:t>65 053,0</w:t>
            </w:r>
          </w:p>
        </w:tc>
        <w:tc>
          <w:tcPr>
            <w:tcW w:w="1384" w:type="dxa"/>
            <w:tcBorders>
              <w:top w:val="nil"/>
              <w:bottom w:val="nil"/>
            </w:tcBorders>
            <w:vAlign w:val="bottom"/>
          </w:tcPr>
          <w:p w:rsidR="00EF364D" w:rsidRDefault="00EF364D">
            <w:pPr>
              <w:pStyle w:val="ConsPlusNormal"/>
              <w:jc w:val="right"/>
            </w:pPr>
            <w:r>
              <w:t>67 418,0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60 033,0</w:t>
            </w:r>
          </w:p>
        </w:tc>
        <w:tc>
          <w:tcPr>
            <w:tcW w:w="1384" w:type="dxa"/>
            <w:tcBorders>
              <w:top w:val="nil"/>
              <w:bottom w:val="nil"/>
            </w:tcBorders>
            <w:vAlign w:val="bottom"/>
          </w:tcPr>
          <w:p w:rsidR="00EF364D" w:rsidRDefault="00EF364D">
            <w:pPr>
              <w:pStyle w:val="ConsPlusNormal"/>
              <w:jc w:val="right"/>
            </w:pPr>
            <w:r>
              <w:t>62 382,0</w:t>
            </w:r>
          </w:p>
        </w:tc>
        <w:tc>
          <w:tcPr>
            <w:tcW w:w="1384" w:type="dxa"/>
            <w:tcBorders>
              <w:top w:val="nil"/>
              <w:bottom w:val="nil"/>
            </w:tcBorders>
            <w:vAlign w:val="bottom"/>
          </w:tcPr>
          <w:p w:rsidR="00EF364D" w:rsidRDefault="00EF364D">
            <w:pPr>
              <w:pStyle w:val="ConsPlusNormal"/>
              <w:jc w:val="right"/>
            </w:pPr>
            <w:r>
              <w:t>64 644,0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08 6 01 90019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57 527,0</w:t>
            </w:r>
          </w:p>
        </w:tc>
        <w:tc>
          <w:tcPr>
            <w:tcW w:w="1384" w:type="dxa"/>
            <w:tcBorders>
              <w:top w:val="nil"/>
              <w:bottom w:val="nil"/>
            </w:tcBorders>
            <w:vAlign w:val="bottom"/>
          </w:tcPr>
          <w:p w:rsidR="00EF364D" w:rsidRDefault="00EF364D">
            <w:pPr>
              <w:pStyle w:val="ConsPlusNormal"/>
              <w:jc w:val="right"/>
            </w:pPr>
            <w:r>
              <w:t>59 876,0</w:t>
            </w:r>
          </w:p>
        </w:tc>
        <w:tc>
          <w:tcPr>
            <w:tcW w:w="1384" w:type="dxa"/>
            <w:tcBorders>
              <w:top w:val="nil"/>
              <w:bottom w:val="nil"/>
            </w:tcBorders>
            <w:vAlign w:val="bottom"/>
          </w:tcPr>
          <w:p w:rsidR="00EF364D" w:rsidRDefault="00EF364D">
            <w:pPr>
              <w:pStyle w:val="ConsPlusNormal"/>
              <w:jc w:val="right"/>
            </w:pPr>
            <w:r>
              <w:t>62 138,0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08 6 01 90019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2 476,0</w:t>
            </w:r>
          </w:p>
        </w:tc>
        <w:tc>
          <w:tcPr>
            <w:tcW w:w="1384" w:type="dxa"/>
            <w:tcBorders>
              <w:top w:val="nil"/>
              <w:bottom w:val="nil"/>
            </w:tcBorders>
            <w:vAlign w:val="bottom"/>
          </w:tcPr>
          <w:p w:rsidR="00EF364D" w:rsidRDefault="00EF364D">
            <w:pPr>
              <w:pStyle w:val="ConsPlusNormal"/>
              <w:jc w:val="right"/>
            </w:pPr>
            <w:r>
              <w:t>2 476,0</w:t>
            </w:r>
          </w:p>
        </w:tc>
        <w:tc>
          <w:tcPr>
            <w:tcW w:w="1384" w:type="dxa"/>
            <w:tcBorders>
              <w:top w:val="nil"/>
              <w:bottom w:val="nil"/>
            </w:tcBorders>
            <w:vAlign w:val="bottom"/>
          </w:tcPr>
          <w:p w:rsidR="00EF364D" w:rsidRDefault="00EF364D">
            <w:pPr>
              <w:pStyle w:val="ConsPlusNormal"/>
              <w:jc w:val="right"/>
            </w:pPr>
            <w:r>
              <w:t>2 476,0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08 6 01 90019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30,0</w:t>
            </w:r>
          </w:p>
        </w:tc>
        <w:tc>
          <w:tcPr>
            <w:tcW w:w="1384" w:type="dxa"/>
            <w:tcBorders>
              <w:top w:val="nil"/>
              <w:bottom w:val="nil"/>
            </w:tcBorders>
            <w:vAlign w:val="bottom"/>
          </w:tcPr>
          <w:p w:rsidR="00EF364D" w:rsidRDefault="00EF364D">
            <w:pPr>
              <w:pStyle w:val="ConsPlusNormal"/>
              <w:jc w:val="right"/>
            </w:pPr>
            <w:r>
              <w:t>30,0</w:t>
            </w:r>
          </w:p>
        </w:tc>
        <w:tc>
          <w:tcPr>
            <w:tcW w:w="1384" w:type="dxa"/>
            <w:tcBorders>
              <w:top w:val="nil"/>
              <w:bottom w:val="nil"/>
            </w:tcBorders>
            <w:vAlign w:val="bottom"/>
          </w:tcPr>
          <w:p w:rsidR="00EF364D" w:rsidRDefault="00EF364D">
            <w:pPr>
              <w:pStyle w:val="ConsPlusNormal"/>
              <w:jc w:val="right"/>
            </w:pPr>
            <w:r>
              <w:t>30,0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08 6 02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08 6 02 00310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342 880,0</w:t>
            </w:r>
          </w:p>
        </w:tc>
        <w:tc>
          <w:tcPr>
            <w:tcW w:w="1384" w:type="dxa"/>
            <w:tcBorders>
              <w:top w:val="nil"/>
              <w:bottom w:val="nil"/>
            </w:tcBorders>
            <w:vAlign w:val="bottom"/>
          </w:tcPr>
          <w:p w:rsidR="00EF364D" w:rsidRDefault="00EF364D">
            <w:pPr>
              <w:pStyle w:val="ConsPlusNormal"/>
              <w:jc w:val="right"/>
            </w:pPr>
            <w:r>
              <w:t>308 088,6</w:t>
            </w:r>
          </w:p>
        </w:tc>
        <w:tc>
          <w:tcPr>
            <w:tcW w:w="1384" w:type="dxa"/>
            <w:tcBorders>
              <w:top w:val="nil"/>
              <w:bottom w:val="nil"/>
            </w:tcBorders>
            <w:vAlign w:val="bottom"/>
          </w:tcPr>
          <w:p w:rsidR="00EF364D" w:rsidRDefault="00EF364D">
            <w:pPr>
              <w:pStyle w:val="ConsPlusNormal"/>
              <w:jc w:val="right"/>
            </w:pPr>
            <w:r>
              <w:t>312 385,6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289 331,0</w:t>
            </w:r>
          </w:p>
        </w:tc>
        <w:tc>
          <w:tcPr>
            <w:tcW w:w="1384" w:type="dxa"/>
            <w:tcBorders>
              <w:top w:val="nil"/>
              <w:bottom w:val="nil"/>
            </w:tcBorders>
            <w:vAlign w:val="bottom"/>
          </w:tcPr>
          <w:p w:rsidR="00EF364D" w:rsidRDefault="00EF364D">
            <w:pPr>
              <w:pStyle w:val="ConsPlusNormal"/>
              <w:jc w:val="right"/>
            </w:pPr>
            <w:r>
              <w:t>248 085,6</w:t>
            </w:r>
          </w:p>
        </w:tc>
        <w:tc>
          <w:tcPr>
            <w:tcW w:w="1384" w:type="dxa"/>
            <w:tcBorders>
              <w:top w:val="nil"/>
              <w:bottom w:val="nil"/>
            </w:tcBorders>
            <w:vAlign w:val="bottom"/>
          </w:tcPr>
          <w:p w:rsidR="00EF364D" w:rsidRDefault="00EF364D">
            <w:pPr>
              <w:pStyle w:val="ConsPlusNormal"/>
              <w:jc w:val="right"/>
            </w:pPr>
            <w:r>
              <w:t>250 511,6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"Активная политика занятости населения"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35 056,0</w:t>
            </w:r>
          </w:p>
        </w:tc>
        <w:tc>
          <w:tcPr>
            <w:tcW w:w="1384" w:type="dxa"/>
            <w:tcBorders>
              <w:top w:val="nil"/>
              <w:bottom w:val="nil"/>
            </w:tcBorders>
            <w:vAlign w:val="bottom"/>
          </w:tcPr>
          <w:p w:rsidR="00EF364D" w:rsidRDefault="00EF364D">
            <w:pPr>
              <w:pStyle w:val="ConsPlusNormal"/>
              <w:jc w:val="right"/>
            </w:pPr>
            <w:r>
              <w:t>35 806,0</w:t>
            </w:r>
          </w:p>
        </w:tc>
        <w:tc>
          <w:tcPr>
            <w:tcW w:w="1384" w:type="dxa"/>
            <w:tcBorders>
              <w:top w:val="nil"/>
              <w:bottom w:val="nil"/>
            </w:tcBorders>
            <w:vAlign w:val="bottom"/>
          </w:tcPr>
          <w:p w:rsidR="00EF364D" w:rsidRDefault="00EF364D">
            <w:pPr>
              <w:pStyle w:val="ConsPlusNormal"/>
              <w:jc w:val="right"/>
            </w:pPr>
            <w:r>
              <w:t>36 556,0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13 1 01 20910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28 080,0</w:t>
            </w:r>
          </w:p>
        </w:tc>
        <w:tc>
          <w:tcPr>
            <w:tcW w:w="1384" w:type="dxa"/>
            <w:tcBorders>
              <w:top w:val="nil"/>
              <w:bottom w:val="nil"/>
            </w:tcBorders>
            <w:vAlign w:val="bottom"/>
          </w:tcPr>
          <w:p w:rsidR="00EF364D" w:rsidRDefault="00EF364D">
            <w:pPr>
              <w:pStyle w:val="ConsPlusNormal"/>
              <w:jc w:val="right"/>
            </w:pPr>
            <w:r>
              <w:t>28 080,0</w:t>
            </w:r>
          </w:p>
        </w:tc>
        <w:tc>
          <w:tcPr>
            <w:tcW w:w="1384" w:type="dxa"/>
            <w:tcBorders>
              <w:top w:val="nil"/>
              <w:bottom w:val="nil"/>
            </w:tcBorders>
            <w:vAlign w:val="bottom"/>
          </w:tcPr>
          <w:p w:rsidR="00EF364D" w:rsidRDefault="00EF364D">
            <w:pPr>
              <w:pStyle w:val="ConsPlusNormal"/>
              <w:jc w:val="right"/>
            </w:pPr>
            <w:r>
              <w:t>28 080,0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13 1 01 20910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726,0</w:t>
            </w:r>
          </w:p>
        </w:tc>
        <w:tc>
          <w:tcPr>
            <w:tcW w:w="1384" w:type="dxa"/>
            <w:tcBorders>
              <w:top w:val="nil"/>
              <w:bottom w:val="nil"/>
            </w:tcBorders>
            <w:vAlign w:val="bottom"/>
          </w:tcPr>
          <w:p w:rsidR="00EF364D" w:rsidRDefault="00EF364D">
            <w:pPr>
              <w:pStyle w:val="ConsPlusNormal"/>
              <w:jc w:val="right"/>
            </w:pPr>
            <w:r>
              <w:t>726,0</w:t>
            </w:r>
          </w:p>
        </w:tc>
        <w:tc>
          <w:tcPr>
            <w:tcW w:w="1384" w:type="dxa"/>
            <w:tcBorders>
              <w:top w:val="nil"/>
              <w:bottom w:val="nil"/>
            </w:tcBorders>
            <w:vAlign w:val="bottom"/>
          </w:tcPr>
          <w:p w:rsidR="00EF364D" w:rsidRDefault="00EF364D">
            <w:pPr>
              <w:pStyle w:val="ConsPlusNormal"/>
              <w:jc w:val="right"/>
            </w:pPr>
            <w:r>
              <w:t>726,0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активной политики занятости населения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13 1 01 20910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6 250,0</w:t>
            </w:r>
          </w:p>
        </w:tc>
        <w:tc>
          <w:tcPr>
            <w:tcW w:w="1384" w:type="dxa"/>
            <w:tcBorders>
              <w:top w:val="nil"/>
              <w:bottom w:val="nil"/>
            </w:tcBorders>
            <w:vAlign w:val="bottom"/>
          </w:tcPr>
          <w:p w:rsidR="00EF364D" w:rsidRDefault="00EF364D">
            <w:pPr>
              <w:pStyle w:val="ConsPlusNormal"/>
              <w:jc w:val="right"/>
            </w:pPr>
            <w:r>
              <w:t>7 000,0</w:t>
            </w:r>
          </w:p>
        </w:tc>
        <w:tc>
          <w:tcPr>
            <w:tcW w:w="1384" w:type="dxa"/>
            <w:tcBorders>
              <w:top w:val="nil"/>
              <w:bottom w:val="nil"/>
            </w:tcBorders>
            <w:vAlign w:val="bottom"/>
          </w:tcPr>
          <w:p w:rsidR="00EF364D" w:rsidRDefault="00EF364D">
            <w:pPr>
              <w:pStyle w:val="ConsPlusNormal"/>
              <w:jc w:val="right"/>
            </w:pPr>
            <w:r>
              <w:t>7 750,0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3 000,0</w:t>
            </w:r>
          </w:p>
        </w:tc>
        <w:tc>
          <w:tcPr>
            <w:tcW w:w="1384" w:type="dxa"/>
            <w:tcBorders>
              <w:top w:val="nil"/>
              <w:bottom w:val="nil"/>
            </w:tcBorders>
            <w:vAlign w:val="bottom"/>
          </w:tcPr>
          <w:p w:rsidR="00EF364D" w:rsidRDefault="00EF364D">
            <w:pPr>
              <w:pStyle w:val="ConsPlusNormal"/>
              <w:jc w:val="right"/>
            </w:pPr>
            <w:r>
              <w:t>3 000,0</w:t>
            </w:r>
          </w:p>
        </w:tc>
        <w:tc>
          <w:tcPr>
            <w:tcW w:w="1384" w:type="dxa"/>
            <w:tcBorders>
              <w:top w:val="nil"/>
              <w:bottom w:val="nil"/>
            </w:tcBorders>
            <w:vAlign w:val="bottom"/>
          </w:tcPr>
          <w:p w:rsidR="00EF364D" w:rsidRDefault="00EF364D">
            <w:pPr>
              <w:pStyle w:val="ConsPlusNormal"/>
              <w:jc w:val="right"/>
            </w:pPr>
            <w:r>
              <w:t>3 000,0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13 1 02 20920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750,0</w:t>
            </w:r>
          </w:p>
        </w:tc>
        <w:tc>
          <w:tcPr>
            <w:tcW w:w="1384" w:type="dxa"/>
            <w:tcBorders>
              <w:top w:val="nil"/>
              <w:bottom w:val="nil"/>
            </w:tcBorders>
            <w:vAlign w:val="bottom"/>
          </w:tcPr>
          <w:p w:rsidR="00EF364D" w:rsidRDefault="00EF364D">
            <w:pPr>
              <w:pStyle w:val="ConsPlusNormal"/>
              <w:jc w:val="right"/>
            </w:pPr>
            <w:r>
              <w:t>750,0</w:t>
            </w:r>
          </w:p>
        </w:tc>
        <w:tc>
          <w:tcPr>
            <w:tcW w:w="1384" w:type="dxa"/>
            <w:tcBorders>
              <w:top w:val="nil"/>
              <w:bottom w:val="nil"/>
            </w:tcBorders>
            <w:vAlign w:val="bottom"/>
          </w:tcPr>
          <w:p w:rsidR="00EF364D" w:rsidRDefault="00EF364D">
            <w:pPr>
              <w:pStyle w:val="ConsPlusNormal"/>
              <w:jc w:val="right"/>
            </w:pPr>
            <w:r>
              <w:t>750,0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13 1 02 20920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2 250,0</w:t>
            </w:r>
          </w:p>
        </w:tc>
        <w:tc>
          <w:tcPr>
            <w:tcW w:w="1384" w:type="dxa"/>
            <w:tcBorders>
              <w:top w:val="nil"/>
              <w:bottom w:val="nil"/>
            </w:tcBorders>
            <w:vAlign w:val="bottom"/>
          </w:tcPr>
          <w:p w:rsidR="00EF364D" w:rsidRDefault="00EF364D">
            <w:pPr>
              <w:pStyle w:val="ConsPlusNormal"/>
              <w:jc w:val="right"/>
            </w:pPr>
            <w:r>
              <w:t>2 250,0</w:t>
            </w:r>
          </w:p>
        </w:tc>
        <w:tc>
          <w:tcPr>
            <w:tcW w:w="1384" w:type="dxa"/>
            <w:tcBorders>
              <w:top w:val="nil"/>
              <w:bottom w:val="nil"/>
            </w:tcBorders>
            <w:vAlign w:val="bottom"/>
          </w:tcPr>
          <w:p w:rsidR="00EF364D" w:rsidRDefault="00EF364D">
            <w:pPr>
              <w:pStyle w:val="ConsPlusNormal"/>
              <w:jc w:val="right"/>
            </w:pPr>
            <w:r>
              <w:t>2 250,0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"Дополнительные мероприятия в сфере занятости населения"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2 726,0</w:t>
            </w:r>
          </w:p>
        </w:tc>
        <w:tc>
          <w:tcPr>
            <w:tcW w:w="1384" w:type="dxa"/>
            <w:tcBorders>
              <w:top w:val="nil"/>
              <w:bottom w:val="nil"/>
            </w:tcBorders>
            <w:vAlign w:val="bottom"/>
          </w:tcPr>
          <w:p w:rsidR="00EF364D" w:rsidRDefault="00EF364D">
            <w:pPr>
              <w:pStyle w:val="ConsPlusNormal"/>
              <w:jc w:val="right"/>
            </w:pPr>
            <w:r>
              <w:t>2 726,0</w:t>
            </w:r>
          </w:p>
        </w:tc>
        <w:tc>
          <w:tcPr>
            <w:tcW w:w="1384" w:type="dxa"/>
            <w:tcBorders>
              <w:top w:val="nil"/>
              <w:bottom w:val="nil"/>
            </w:tcBorders>
            <w:vAlign w:val="bottom"/>
          </w:tcPr>
          <w:p w:rsidR="00EF364D" w:rsidRDefault="00EF364D">
            <w:pPr>
              <w:pStyle w:val="ConsPlusNormal"/>
              <w:jc w:val="right"/>
            </w:pPr>
            <w:r>
              <w:t>2 726,0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13 1 03 29990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2 726,0</w:t>
            </w:r>
          </w:p>
        </w:tc>
        <w:tc>
          <w:tcPr>
            <w:tcW w:w="1384" w:type="dxa"/>
            <w:tcBorders>
              <w:top w:val="nil"/>
              <w:bottom w:val="nil"/>
            </w:tcBorders>
            <w:vAlign w:val="bottom"/>
          </w:tcPr>
          <w:p w:rsidR="00EF364D" w:rsidRDefault="00EF364D">
            <w:pPr>
              <w:pStyle w:val="ConsPlusNormal"/>
              <w:jc w:val="right"/>
            </w:pPr>
            <w:r>
              <w:t>2 726,0</w:t>
            </w:r>
          </w:p>
        </w:tc>
        <w:tc>
          <w:tcPr>
            <w:tcW w:w="1384" w:type="dxa"/>
            <w:tcBorders>
              <w:top w:val="nil"/>
              <w:bottom w:val="nil"/>
            </w:tcBorders>
            <w:vAlign w:val="bottom"/>
          </w:tcPr>
          <w:p w:rsidR="00EF364D" w:rsidRDefault="00EF364D">
            <w:pPr>
              <w:pStyle w:val="ConsPlusNormal"/>
              <w:jc w:val="right"/>
            </w:pPr>
            <w:r>
              <w:t>2 726,0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170 336,0</w:t>
            </w:r>
          </w:p>
        </w:tc>
        <w:tc>
          <w:tcPr>
            <w:tcW w:w="1384" w:type="dxa"/>
            <w:tcBorders>
              <w:top w:val="nil"/>
              <w:bottom w:val="nil"/>
            </w:tcBorders>
            <w:vAlign w:val="bottom"/>
          </w:tcPr>
          <w:p w:rsidR="00EF364D" w:rsidRDefault="00EF364D">
            <w:pPr>
              <w:pStyle w:val="ConsPlusNormal"/>
              <w:jc w:val="right"/>
            </w:pPr>
            <w:r>
              <w:t>167 814,0</w:t>
            </w:r>
          </w:p>
        </w:tc>
        <w:tc>
          <w:tcPr>
            <w:tcW w:w="1384" w:type="dxa"/>
            <w:tcBorders>
              <w:top w:val="nil"/>
              <w:bottom w:val="nil"/>
            </w:tcBorders>
            <w:vAlign w:val="bottom"/>
          </w:tcPr>
          <w:p w:rsidR="00EF364D" w:rsidRDefault="00EF364D">
            <w:pPr>
              <w:pStyle w:val="ConsPlusNormal"/>
              <w:jc w:val="right"/>
            </w:pPr>
            <w:r>
              <w:t>169 490,0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13 1 05 00590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135 340,0</w:t>
            </w:r>
          </w:p>
        </w:tc>
        <w:tc>
          <w:tcPr>
            <w:tcW w:w="1384" w:type="dxa"/>
            <w:tcBorders>
              <w:top w:val="nil"/>
              <w:bottom w:val="nil"/>
            </w:tcBorders>
            <w:vAlign w:val="bottom"/>
          </w:tcPr>
          <w:p w:rsidR="00EF364D" w:rsidRDefault="00EF364D">
            <w:pPr>
              <w:pStyle w:val="ConsPlusNormal"/>
              <w:jc w:val="right"/>
            </w:pPr>
            <w:r>
              <w:t>136 318,0</w:t>
            </w:r>
          </w:p>
        </w:tc>
        <w:tc>
          <w:tcPr>
            <w:tcW w:w="1384" w:type="dxa"/>
            <w:tcBorders>
              <w:top w:val="nil"/>
              <w:bottom w:val="nil"/>
            </w:tcBorders>
            <w:vAlign w:val="bottom"/>
          </w:tcPr>
          <w:p w:rsidR="00EF364D" w:rsidRDefault="00EF364D">
            <w:pPr>
              <w:pStyle w:val="ConsPlusNormal"/>
              <w:jc w:val="right"/>
            </w:pPr>
            <w:r>
              <w:t>138 105,0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13 1 05 00590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28 452,0</w:t>
            </w:r>
          </w:p>
        </w:tc>
        <w:tc>
          <w:tcPr>
            <w:tcW w:w="1384" w:type="dxa"/>
            <w:tcBorders>
              <w:top w:val="nil"/>
              <w:bottom w:val="nil"/>
            </w:tcBorders>
            <w:vAlign w:val="bottom"/>
          </w:tcPr>
          <w:p w:rsidR="00EF364D" w:rsidRDefault="00EF364D">
            <w:pPr>
              <w:pStyle w:val="ConsPlusNormal"/>
              <w:jc w:val="right"/>
            </w:pPr>
            <w:r>
              <w:t>24 931,0</w:t>
            </w:r>
          </w:p>
        </w:tc>
        <w:tc>
          <w:tcPr>
            <w:tcW w:w="1384" w:type="dxa"/>
            <w:tcBorders>
              <w:top w:val="nil"/>
              <w:bottom w:val="nil"/>
            </w:tcBorders>
            <w:vAlign w:val="bottom"/>
          </w:tcPr>
          <w:p w:rsidR="00EF364D" w:rsidRDefault="00EF364D">
            <w:pPr>
              <w:pStyle w:val="ConsPlusNormal"/>
              <w:jc w:val="right"/>
            </w:pPr>
            <w:r>
              <w:t>24 768,0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13 1 05 00590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3 902,0</w:t>
            </w:r>
          </w:p>
        </w:tc>
        <w:tc>
          <w:tcPr>
            <w:tcW w:w="1384" w:type="dxa"/>
            <w:tcBorders>
              <w:top w:val="nil"/>
              <w:bottom w:val="nil"/>
            </w:tcBorders>
            <w:vAlign w:val="bottom"/>
          </w:tcPr>
          <w:p w:rsidR="00EF364D" w:rsidRDefault="00EF364D">
            <w:pPr>
              <w:pStyle w:val="ConsPlusNormal"/>
              <w:jc w:val="right"/>
            </w:pPr>
            <w:r>
              <w:t>3 923,0</w:t>
            </w:r>
          </w:p>
        </w:tc>
        <w:tc>
          <w:tcPr>
            <w:tcW w:w="1384" w:type="dxa"/>
            <w:tcBorders>
              <w:top w:val="nil"/>
              <w:bottom w:val="nil"/>
            </w:tcBorders>
            <w:vAlign w:val="bottom"/>
          </w:tcPr>
          <w:p w:rsidR="00EF364D" w:rsidRDefault="00EF364D">
            <w:pPr>
              <w:pStyle w:val="ConsPlusNormal"/>
              <w:jc w:val="right"/>
            </w:pPr>
            <w:r>
              <w:t>3 975,0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13 1 05 00590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2 642,0</w:t>
            </w:r>
          </w:p>
        </w:tc>
        <w:tc>
          <w:tcPr>
            <w:tcW w:w="1384" w:type="dxa"/>
            <w:tcBorders>
              <w:top w:val="nil"/>
              <w:bottom w:val="nil"/>
            </w:tcBorders>
            <w:vAlign w:val="bottom"/>
          </w:tcPr>
          <w:p w:rsidR="00EF364D" w:rsidRDefault="00EF364D">
            <w:pPr>
              <w:pStyle w:val="ConsPlusNormal"/>
              <w:jc w:val="right"/>
            </w:pPr>
            <w:r>
              <w:t>2 642,0</w:t>
            </w:r>
          </w:p>
        </w:tc>
        <w:tc>
          <w:tcPr>
            <w:tcW w:w="1384" w:type="dxa"/>
            <w:tcBorders>
              <w:top w:val="nil"/>
              <w:bottom w:val="nil"/>
            </w:tcBorders>
            <w:vAlign w:val="bottom"/>
          </w:tcPr>
          <w:p w:rsidR="00EF364D" w:rsidRDefault="00EF364D">
            <w:pPr>
              <w:pStyle w:val="ConsPlusNormal"/>
              <w:jc w:val="right"/>
            </w:pPr>
            <w:r>
              <w:t>2 642,0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L3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40 635,4</w:t>
            </w:r>
          </w:p>
        </w:tc>
        <w:tc>
          <w:tcPr>
            <w:tcW w:w="1384" w:type="dxa"/>
            <w:tcBorders>
              <w:top w:val="nil"/>
              <w:bottom w:val="nil"/>
            </w:tcBorders>
            <w:vAlign w:val="bottom"/>
          </w:tcPr>
          <w:p w:rsidR="00EF364D" w:rsidRDefault="00EF364D">
            <w:pPr>
              <w:pStyle w:val="ConsPlusNormal"/>
              <w:jc w:val="right"/>
            </w:pPr>
            <w:r>
              <w:t>1 162,0</w:t>
            </w:r>
          </w:p>
        </w:tc>
        <w:tc>
          <w:tcPr>
            <w:tcW w:w="1384" w:type="dxa"/>
            <w:tcBorders>
              <w:top w:val="nil"/>
              <w:bottom w:val="nil"/>
            </w:tcBorders>
            <w:vAlign w:val="bottom"/>
          </w:tcPr>
          <w:p w:rsidR="00EF364D" w:rsidRDefault="00EF364D">
            <w:pPr>
              <w:pStyle w:val="ConsPlusNormal"/>
              <w:jc w:val="right"/>
            </w:pPr>
            <w:r>
              <w:t>1 162,0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L3 52910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39 079,0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Повышение эффективности службы занятости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L3 52910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394,7</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L3 55690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1 161,7</w:t>
            </w:r>
          </w:p>
        </w:tc>
        <w:tc>
          <w:tcPr>
            <w:tcW w:w="1384" w:type="dxa"/>
            <w:tcBorders>
              <w:top w:val="nil"/>
              <w:bottom w:val="nil"/>
            </w:tcBorders>
            <w:vAlign w:val="bottom"/>
          </w:tcPr>
          <w:p w:rsidR="00EF364D" w:rsidRDefault="00EF364D">
            <w:pPr>
              <w:pStyle w:val="ConsPlusNormal"/>
              <w:jc w:val="right"/>
            </w:pPr>
            <w:r>
              <w:t>1 162,0</w:t>
            </w:r>
          </w:p>
        </w:tc>
        <w:tc>
          <w:tcPr>
            <w:tcW w:w="1384" w:type="dxa"/>
            <w:tcBorders>
              <w:top w:val="nil"/>
              <w:bottom w:val="nil"/>
            </w:tcBorders>
            <w:vAlign w:val="bottom"/>
          </w:tcPr>
          <w:p w:rsidR="00EF364D" w:rsidRDefault="00EF364D">
            <w:pPr>
              <w:pStyle w:val="ConsPlusNormal"/>
              <w:jc w:val="right"/>
            </w:pPr>
            <w:r>
              <w:t>1 162,0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"Демография"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Р</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37 577,6</w:t>
            </w:r>
          </w:p>
        </w:tc>
        <w:tc>
          <w:tcPr>
            <w:tcW w:w="1384" w:type="dxa"/>
            <w:tcBorders>
              <w:top w:val="nil"/>
              <w:bottom w:val="nil"/>
            </w:tcBorders>
            <w:vAlign w:val="bottom"/>
          </w:tcPr>
          <w:p w:rsidR="00EF364D" w:rsidRDefault="00EF364D">
            <w:pPr>
              <w:pStyle w:val="ConsPlusNormal"/>
              <w:jc w:val="right"/>
            </w:pPr>
            <w:r>
              <w:t>37 577,6</w:t>
            </w:r>
          </w:p>
        </w:tc>
        <w:tc>
          <w:tcPr>
            <w:tcW w:w="1384" w:type="dxa"/>
            <w:tcBorders>
              <w:top w:val="nil"/>
              <w:bottom w:val="nil"/>
            </w:tcBorders>
            <w:vAlign w:val="bottom"/>
          </w:tcPr>
          <w:p w:rsidR="00EF364D" w:rsidRDefault="00EF364D">
            <w:pPr>
              <w:pStyle w:val="ConsPlusNormal"/>
              <w:jc w:val="right"/>
            </w:pPr>
            <w:r>
              <w:t>37 577,6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федерального проекта "Старшее поколение"</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Р3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37 577,6</w:t>
            </w:r>
          </w:p>
        </w:tc>
        <w:tc>
          <w:tcPr>
            <w:tcW w:w="1384" w:type="dxa"/>
            <w:tcBorders>
              <w:top w:val="nil"/>
              <w:bottom w:val="nil"/>
            </w:tcBorders>
            <w:vAlign w:val="bottom"/>
          </w:tcPr>
          <w:p w:rsidR="00EF364D" w:rsidRDefault="00EF364D">
            <w:pPr>
              <w:pStyle w:val="ConsPlusNormal"/>
              <w:jc w:val="right"/>
            </w:pPr>
            <w:r>
              <w:t>37 577,6</w:t>
            </w:r>
          </w:p>
        </w:tc>
        <w:tc>
          <w:tcPr>
            <w:tcW w:w="1384" w:type="dxa"/>
            <w:tcBorders>
              <w:top w:val="nil"/>
              <w:bottom w:val="nil"/>
            </w:tcBorders>
            <w:vAlign w:val="bottom"/>
          </w:tcPr>
          <w:p w:rsidR="00EF364D" w:rsidRDefault="00EF364D">
            <w:pPr>
              <w:pStyle w:val="ConsPlusNormal"/>
              <w:jc w:val="right"/>
            </w:pPr>
            <w:r>
              <w:t>37 577,6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Р3 52940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3 757,6</w:t>
            </w:r>
          </w:p>
        </w:tc>
        <w:tc>
          <w:tcPr>
            <w:tcW w:w="1384" w:type="dxa"/>
            <w:tcBorders>
              <w:top w:val="nil"/>
              <w:bottom w:val="nil"/>
            </w:tcBorders>
            <w:vAlign w:val="bottom"/>
          </w:tcPr>
          <w:p w:rsidR="00EF364D" w:rsidRDefault="00EF364D">
            <w:pPr>
              <w:pStyle w:val="ConsPlusNormal"/>
              <w:jc w:val="right"/>
            </w:pPr>
            <w:r>
              <w:t>3 757,6</w:t>
            </w:r>
          </w:p>
        </w:tc>
        <w:tc>
          <w:tcPr>
            <w:tcW w:w="1384" w:type="dxa"/>
            <w:tcBorders>
              <w:top w:val="nil"/>
              <w:bottom w:val="nil"/>
            </w:tcBorders>
            <w:vAlign w:val="bottom"/>
          </w:tcPr>
          <w:p w:rsidR="00EF364D" w:rsidRDefault="00EF364D">
            <w:pPr>
              <w:pStyle w:val="ConsPlusNormal"/>
              <w:jc w:val="right"/>
            </w:pPr>
            <w:r>
              <w:t>3 757,6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Р3 52940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33 820,0</w:t>
            </w:r>
          </w:p>
        </w:tc>
        <w:tc>
          <w:tcPr>
            <w:tcW w:w="1384" w:type="dxa"/>
            <w:tcBorders>
              <w:top w:val="nil"/>
              <w:bottom w:val="nil"/>
            </w:tcBorders>
            <w:vAlign w:val="bottom"/>
          </w:tcPr>
          <w:p w:rsidR="00EF364D" w:rsidRDefault="00EF364D">
            <w:pPr>
              <w:pStyle w:val="ConsPlusNormal"/>
              <w:jc w:val="right"/>
            </w:pPr>
            <w:r>
              <w:t>33 820,0</w:t>
            </w:r>
          </w:p>
        </w:tc>
        <w:tc>
          <w:tcPr>
            <w:tcW w:w="1384" w:type="dxa"/>
            <w:tcBorders>
              <w:top w:val="nil"/>
              <w:bottom w:val="nil"/>
            </w:tcBorders>
            <w:vAlign w:val="bottom"/>
          </w:tcPr>
          <w:p w:rsidR="00EF364D" w:rsidRDefault="00EF364D">
            <w:pPr>
              <w:pStyle w:val="ConsPlusNormal"/>
              <w:jc w:val="right"/>
            </w:pPr>
            <w:r>
              <w:t>33 820,0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"Улучшение условий и охраны труда в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13 217,0</w:t>
            </w:r>
          </w:p>
        </w:tc>
        <w:tc>
          <w:tcPr>
            <w:tcW w:w="1384" w:type="dxa"/>
            <w:tcBorders>
              <w:top w:val="nil"/>
              <w:bottom w:val="nil"/>
            </w:tcBorders>
            <w:vAlign w:val="bottom"/>
          </w:tcPr>
          <w:p w:rsidR="00EF364D" w:rsidRDefault="00EF364D">
            <w:pPr>
              <w:pStyle w:val="ConsPlusNormal"/>
              <w:jc w:val="right"/>
            </w:pPr>
            <w:r>
              <w:t>13 694,0</w:t>
            </w:r>
          </w:p>
        </w:tc>
        <w:tc>
          <w:tcPr>
            <w:tcW w:w="1384" w:type="dxa"/>
            <w:tcBorders>
              <w:top w:val="nil"/>
              <w:bottom w:val="nil"/>
            </w:tcBorders>
            <w:vAlign w:val="bottom"/>
          </w:tcPr>
          <w:p w:rsidR="00EF364D" w:rsidRDefault="00EF364D">
            <w:pPr>
              <w:pStyle w:val="ConsPlusNormal"/>
              <w:jc w:val="right"/>
            </w:pPr>
            <w:r>
              <w:t>14 143,0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2 382,0</w:t>
            </w:r>
          </w:p>
        </w:tc>
        <w:tc>
          <w:tcPr>
            <w:tcW w:w="1384" w:type="dxa"/>
            <w:tcBorders>
              <w:top w:val="nil"/>
              <w:bottom w:val="nil"/>
            </w:tcBorders>
            <w:vAlign w:val="bottom"/>
          </w:tcPr>
          <w:p w:rsidR="00EF364D" w:rsidRDefault="00EF364D">
            <w:pPr>
              <w:pStyle w:val="ConsPlusNormal"/>
              <w:jc w:val="right"/>
            </w:pPr>
            <w:r>
              <w:t>2 402,0</w:t>
            </w:r>
          </w:p>
        </w:tc>
        <w:tc>
          <w:tcPr>
            <w:tcW w:w="1384" w:type="dxa"/>
            <w:tcBorders>
              <w:top w:val="nil"/>
              <w:bottom w:val="nil"/>
            </w:tcBorders>
            <w:vAlign w:val="bottom"/>
          </w:tcPr>
          <w:p w:rsidR="00EF364D" w:rsidRDefault="00EF364D">
            <w:pPr>
              <w:pStyle w:val="ConsPlusNormal"/>
              <w:jc w:val="right"/>
            </w:pPr>
            <w:r>
              <w:t>2 422,0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13 2 01 00590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2 362,0</w:t>
            </w:r>
          </w:p>
        </w:tc>
        <w:tc>
          <w:tcPr>
            <w:tcW w:w="1384" w:type="dxa"/>
            <w:tcBorders>
              <w:top w:val="nil"/>
              <w:bottom w:val="nil"/>
            </w:tcBorders>
            <w:vAlign w:val="bottom"/>
          </w:tcPr>
          <w:p w:rsidR="00EF364D" w:rsidRDefault="00EF364D">
            <w:pPr>
              <w:pStyle w:val="ConsPlusNormal"/>
              <w:jc w:val="right"/>
            </w:pPr>
            <w:r>
              <w:t>2 382,0</w:t>
            </w:r>
          </w:p>
        </w:tc>
        <w:tc>
          <w:tcPr>
            <w:tcW w:w="1384" w:type="dxa"/>
            <w:tcBorders>
              <w:top w:val="nil"/>
              <w:bottom w:val="nil"/>
            </w:tcBorders>
            <w:vAlign w:val="bottom"/>
          </w:tcPr>
          <w:p w:rsidR="00EF364D" w:rsidRDefault="00EF364D">
            <w:pPr>
              <w:pStyle w:val="ConsPlusNormal"/>
              <w:jc w:val="right"/>
            </w:pPr>
            <w:r>
              <w:t>2 402,0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13 2 01 29990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20,0</w:t>
            </w:r>
          </w:p>
        </w:tc>
        <w:tc>
          <w:tcPr>
            <w:tcW w:w="1384" w:type="dxa"/>
            <w:tcBorders>
              <w:top w:val="nil"/>
              <w:bottom w:val="nil"/>
            </w:tcBorders>
            <w:vAlign w:val="bottom"/>
          </w:tcPr>
          <w:p w:rsidR="00EF364D" w:rsidRDefault="00EF364D">
            <w:pPr>
              <w:pStyle w:val="ConsPlusNormal"/>
              <w:jc w:val="right"/>
            </w:pPr>
            <w:r>
              <w:t>20,0</w:t>
            </w:r>
          </w:p>
        </w:tc>
        <w:tc>
          <w:tcPr>
            <w:tcW w:w="1384" w:type="dxa"/>
            <w:tcBorders>
              <w:top w:val="nil"/>
              <w:bottom w:val="nil"/>
            </w:tcBorders>
            <w:vAlign w:val="bottom"/>
          </w:tcPr>
          <w:p w:rsidR="00EF364D" w:rsidRDefault="00EF364D">
            <w:pPr>
              <w:pStyle w:val="ConsPlusNormal"/>
              <w:jc w:val="right"/>
            </w:pPr>
            <w:r>
              <w:t>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осуществление полномочий в области охраны труда"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10 835,0</w:t>
            </w:r>
          </w:p>
        </w:tc>
        <w:tc>
          <w:tcPr>
            <w:tcW w:w="1384" w:type="dxa"/>
            <w:tcBorders>
              <w:top w:val="nil"/>
              <w:bottom w:val="nil"/>
            </w:tcBorders>
            <w:vAlign w:val="bottom"/>
          </w:tcPr>
          <w:p w:rsidR="00EF364D" w:rsidRDefault="00EF364D">
            <w:pPr>
              <w:pStyle w:val="ConsPlusNormal"/>
              <w:jc w:val="right"/>
            </w:pPr>
            <w:r>
              <w:t>11 292,0</w:t>
            </w:r>
          </w:p>
        </w:tc>
        <w:tc>
          <w:tcPr>
            <w:tcW w:w="1384" w:type="dxa"/>
            <w:tcBorders>
              <w:top w:val="nil"/>
              <w:bottom w:val="nil"/>
            </w:tcBorders>
            <w:vAlign w:val="bottom"/>
          </w:tcPr>
          <w:p w:rsidR="00EF364D" w:rsidRDefault="00EF364D">
            <w:pPr>
              <w:pStyle w:val="ConsPlusNormal"/>
              <w:jc w:val="right"/>
            </w:pPr>
            <w:r>
              <w:t>11 721,0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осуществление полномочий в области охраны труда (Межбюджетные трансферты)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13 2 02 71210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10 835,0</w:t>
            </w:r>
          </w:p>
        </w:tc>
        <w:tc>
          <w:tcPr>
            <w:tcW w:w="1384" w:type="dxa"/>
            <w:tcBorders>
              <w:top w:val="nil"/>
              <w:bottom w:val="nil"/>
            </w:tcBorders>
            <w:vAlign w:val="bottom"/>
          </w:tcPr>
          <w:p w:rsidR="00EF364D" w:rsidRDefault="00EF364D">
            <w:pPr>
              <w:pStyle w:val="ConsPlusNormal"/>
              <w:jc w:val="right"/>
            </w:pPr>
            <w:r>
              <w:t>11 292,0</w:t>
            </w:r>
          </w:p>
        </w:tc>
        <w:tc>
          <w:tcPr>
            <w:tcW w:w="1384" w:type="dxa"/>
            <w:tcBorders>
              <w:top w:val="nil"/>
              <w:bottom w:val="nil"/>
            </w:tcBorders>
            <w:vAlign w:val="bottom"/>
          </w:tcPr>
          <w:p w:rsidR="00EF364D" w:rsidRDefault="00EF364D">
            <w:pPr>
              <w:pStyle w:val="ConsPlusNormal"/>
              <w:jc w:val="right"/>
            </w:pPr>
            <w:r>
              <w:t>11 721,0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40 182,0</w:t>
            </w:r>
          </w:p>
        </w:tc>
        <w:tc>
          <w:tcPr>
            <w:tcW w:w="1384" w:type="dxa"/>
            <w:tcBorders>
              <w:top w:val="nil"/>
              <w:bottom w:val="nil"/>
            </w:tcBorders>
            <w:vAlign w:val="bottom"/>
          </w:tcPr>
          <w:p w:rsidR="00EF364D" w:rsidRDefault="00EF364D">
            <w:pPr>
              <w:pStyle w:val="ConsPlusNormal"/>
              <w:jc w:val="right"/>
            </w:pPr>
            <w:r>
              <w:t>41 659,0</w:t>
            </w:r>
          </w:p>
        </w:tc>
        <w:tc>
          <w:tcPr>
            <w:tcW w:w="1384" w:type="dxa"/>
            <w:tcBorders>
              <w:top w:val="nil"/>
              <w:bottom w:val="nil"/>
            </w:tcBorders>
            <w:vAlign w:val="bottom"/>
          </w:tcPr>
          <w:p w:rsidR="00EF364D" w:rsidRDefault="00EF364D">
            <w:pPr>
              <w:pStyle w:val="ConsPlusNormal"/>
              <w:jc w:val="right"/>
            </w:pPr>
            <w:r>
              <w:t>43 081,0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40 182,0</w:t>
            </w:r>
          </w:p>
        </w:tc>
        <w:tc>
          <w:tcPr>
            <w:tcW w:w="1384" w:type="dxa"/>
            <w:tcBorders>
              <w:top w:val="nil"/>
              <w:bottom w:val="nil"/>
            </w:tcBorders>
            <w:vAlign w:val="bottom"/>
          </w:tcPr>
          <w:p w:rsidR="00EF364D" w:rsidRDefault="00EF364D">
            <w:pPr>
              <w:pStyle w:val="ConsPlusNormal"/>
              <w:jc w:val="right"/>
            </w:pPr>
            <w:r>
              <w:t>41 659,0</w:t>
            </w:r>
          </w:p>
        </w:tc>
        <w:tc>
          <w:tcPr>
            <w:tcW w:w="1384" w:type="dxa"/>
            <w:tcBorders>
              <w:top w:val="nil"/>
              <w:bottom w:val="nil"/>
            </w:tcBorders>
            <w:vAlign w:val="bottom"/>
          </w:tcPr>
          <w:p w:rsidR="00EF364D" w:rsidRDefault="00EF364D">
            <w:pPr>
              <w:pStyle w:val="ConsPlusNormal"/>
              <w:jc w:val="right"/>
            </w:pPr>
            <w:r>
              <w:t>43 081,0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13 3 01 90019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35 720,0</w:t>
            </w:r>
          </w:p>
        </w:tc>
        <w:tc>
          <w:tcPr>
            <w:tcW w:w="1384" w:type="dxa"/>
            <w:tcBorders>
              <w:top w:val="nil"/>
              <w:bottom w:val="nil"/>
            </w:tcBorders>
            <w:vAlign w:val="bottom"/>
          </w:tcPr>
          <w:p w:rsidR="00EF364D" w:rsidRDefault="00EF364D">
            <w:pPr>
              <w:pStyle w:val="ConsPlusNormal"/>
              <w:jc w:val="right"/>
            </w:pPr>
            <w:r>
              <w:t>37 197,0</w:t>
            </w:r>
          </w:p>
        </w:tc>
        <w:tc>
          <w:tcPr>
            <w:tcW w:w="1384" w:type="dxa"/>
            <w:tcBorders>
              <w:top w:val="nil"/>
              <w:bottom w:val="nil"/>
            </w:tcBorders>
            <w:vAlign w:val="bottom"/>
          </w:tcPr>
          <w:p w:rsidR="00EF364D" w:rsidRDefault="00EF364D">
            <w:pPr>
              <w:pStyle w:val="ConsPlusNormal"/>
              <w:jc w:val="right"/>
            </w:pPr>
            <w:r>
              <w:t>38 619,0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13 3 01 90019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3 976,0</w:t>
            </w:r>
          </w:p>
        </w:tc>
        <w:tc>
          <w:tcPr>
            <w:tcW w:w="1384" w:type="dxa"/>
            <w:tcBorders>
              <w:top w:val="nil"/>
              <w:bottom w:val="nil"/>
            </w:tcBorders>
            <w:vAlign w:val="bottom"/>
          </w:tcPr>
          <w:p w:rsidR="00EF364D" w:rsidRDefault="00EF364D">
            <w:pPr>
              <w:pStyle w:val="ConsPlusNormal"/>
              <w:jc w:val="right"/>
            </w:pPr>
            <w:r>
              <w:t>3 976,0</w:t>
            </w:r>
          </w:p>
        </w:tc>
        <w:tc>
          <w:tcPr>
            <w:tcW w:w="1384" w:type="dxa"/>
            <w:tcBorders>
              <w:top w:val="nil"/>
              <w:bottom w:val="nil"/>
            </w:tcBorders>
            <w:vAlign w:val="bottom"/>
          </w:tcPr>
          <w:p w:rsidR="00EF364D" w:rsidRDefault="00EF364D">
            <w:pPr>
              <w:pStyle w:val="ConsPlusNormal"/>
              <w:jc w:val="right"/>
            </w:pPr>
            <w:r>
              <w:t>3 976,0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13 3 01 90019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486,0</w:t>
            </w:r>
          </w:p>
        </w:tc>
        <w:tc>
          <w:tcPr>
            <w:tcW w:w="1384" w:type="dxa"/>
            <w:tcBorders>
              <w:top w:val="nil"/>
              <w:bottom w:val="nil"/>
            </w:tcBorders>
            <w:vAlign w:val="bottom"/>
          </w:tcPr>
          <w:p w:rsidR="00EF364D" w:rsidRDefault="00EF364D">
            <w:pPr>
              <w:pStyle w:val="ConsPlusNormal"/>
              <w:jc w:val="right"/>
            </w:pPr>
            <w:r>
              <w:t>486,0</w:t>
            </w:r>
          </w:p>
        </w:tc>
        <w:tc>
          <w:tcPr>
            <w:tcW w:w="1384" w:type="dxa"/>
            <w:tcBorders>
              <w:top w:val="nil"/>
              <w:bottom w:val="nil"/>
            </w:tcBorders>
            <w:vAlign w:val="bottom"/>
          </w:tcPr>
          <w:p w:rsidR="00EF364D" w:rsidRDefault="00EF364D">
            <w:pPr>
              <w:pStyle w:val="ConsPlusNormal"/>
              <w:jc w:val="right"/>
            </w:pPr>
            <w:r>
              <w:t>486,0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"Сопровождение инвалидов молодого возраста при трудоустройстве"</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150,0</w:t>
            </w:r>
          </w:p>
        </w:tc>
        <w:tc>
          <w:tcPr>
            <w:tcW w:w="1384" w:type="dxa"/>
            <w:tcBorders>
              <w:top w:val="nil"/>
              <w:bottom w:val="nil"/>
            </w:tcBorders>
            <w:vAlign w:val="bottom"/>
          </w:tcPr>
          <w:p w:rsidR="00EF364D" w:rsidRDefault="00EF364D">
            <w:pPr>
              <w:pStyle w:val="ConsPlusNormal"/>
              <w:jc w:val="right"/>
            </w:pPr>
            <w:r>
              <w:t>150,0</w:t>
            </w:r>
          </w:p>
        </w:tc>
        <w:tc>
          <w:tcPr>
            <w:tcW w:w="1384" w:type="dxa"/>
            <w:tcBorders>
              <w:top w:val="nil"/>
              <w:bottom w:val="nil"/>
            </w:tcBorders>
            <w:vAlign w:val="bottom"/>
          </w:tcPr>
          <w:p w:rsidR="00EF364D" w:rsidRDefault="00EF364D">
            <w:pPr>
              <w:pStyle w:val="ConsPlusNormal"/>
              <w:jc w:val="right"/>
            </w:pPr>
            <w:r>
              <w:t>150,0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13 4 01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150,0</w:t>
            </w:r>
          </w:p>
        </w:tc>
        <w:tc>
          <w:tcPr>
            <w:tcW w:w="1384" w:type="dxa"/>
            <w:tcBorders>
              <w:top w:val="nil"/>
              <w:bottom w:val="nil"/>
            </w:tcBorders>
            <w:vAlign w:val="bottom"/>
          </w:tcPr>
          <w:p w:rsidR="00EF364D" w:rsidRDefault="00EF364D">
            <w:pPr>
              <w:pStyle w:val="ConsPlusNormal"/>
              <w:jc w:val="right"/>
            </w:pPr>
            <w:r>
              <w:t>150,0</w:t>
            </w:r>
          </w:p>
        </w:tc>
        <w:tc>
          <w:tcPr>
            <w:tcW w:w="1384" w:type="dxa"/>
            <w:tcBorders>
              <w:top w:val="nil"/>
              <w:bottom w:val="nil"/>
            </w:tcBorders>
            <w:vAlign w:val="bottom"/>
          </w:tcPr>
          <w:p w:rsidR="00EF364D" w:rsidRDefault="00EF364D">
            <w:pPr>
              <w:pStyle w:val="ConsPlusNormal"/>
              <w:jc w:val="right"/>
            </w:pPr>
            <w:r>
              <w:t>150,0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13 4 01 20930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150,0</w:t>
            </w:r>
          </w:p>
        </w:tc>
        <w:tc>
          <w:tcPr>
            <w:tcW w:w="1384" w:type="dxa"/>
            <w:tcBorders>
              <w:top w:val="nil"/>
              <w:bottom w:val="nil"/>
            </w:tcBorders>
            <w:vAlign w:val="bottom"/>
          </w:tcPr>
          <w:p w:rsidR="00EF364D" w:rsidRDefault="00EF364D">
            <w:pPr>
              <w:pStyle w:val="ConsPlusNormal"/>
              <w:jc w:val="right"/>
            </w:pPr>
            <w:r>
              <w:t>150,0</w:t>
            </w:r>
          </w:p>
        </w:tc>
        <w:tc>
          <w:tcPr>
            <w:tcW w:w="1384" w:type="dxa"/>
            <w:tcBorders>
              <w:top w:val="nil"/>
              <w:bottom w:val="nil"/>
            </w:tcBorders>
            <w:vAlign w:val="bottom"/>
          </w:tcPr>
          <w:p w:rsidR="00EF364D" w:rsidRDefault="00EF364D">
            <w:pPr>
              <w:pStyle w:val="ConsPlusNormal"/>
              <w:jc w:val="right"/>
            </w:pPr>
            <w:r>
              <w:t>150,0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p>
        </w:tc>
        <w:tc>
          <w:tcPr>
            <w:tcW w:w="1384" w:type="dxa"/>
            <w:tcBorders>
              <w:top w:val="nil"/>
              <w:bottom w:val="nil"/>
            </w:tcBorders>
            <w:vAlign w:val="bottom"/>
          </w:tcPr>
          <w:p w:rsidR="00EF364D" w:rsidRDefault="00EF364D">
            <w:pPr>
              <w:pStyle w:val="ConsPlusNormal"/>
              <w:jc w:val="right"/>
            </w:pPr>
            <w:r>
              <w:t>4 500,0</w:t>
            </w:r>
          </w:p>
        </w:tc>
        <w:tc>
          <w:tcPr>
            <w:tcW w:w="1384" w:type="dxa"/>
            <w:tcBorders>
              <w:top w:val="nil"/>
              <w:bottom w:val="nil"/>
            </w:tcBorders>
            <w:vAlign w:val="bottom"/>
          </w:tcPr>
          <w:p w:rsidR="00EF364D" w:rsidRDefault="00EF364D">
            <w:pPr>
              <w:pStyle w:val="ConsPlusNormal"/>
              <w:jc w:val="right"/>
            </w:pPr>
            <w:r>
              <w:t>4 500,0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мероприятия "Организация предоставления выплат участникам Государственной программы на возмещение расходов по оплате найма жилого помещения"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p>
        </w:tc>
        <w:tc>
          <w:tcPr>
            <w:tcW w:w="1384" w:type="dxa"/>
            <w:tcBorders>
              <w:top w:val="nil"/>
              <w:bottom w:val="nil"/>
            </w:tcBorders>
            <w:vAlign w:val="bottom"/>
          </w:tcPr>
          <w:p w:rsidR="00EF364D" w:rsidRDefault="00EF364D">
            <w:pPr>
              <w:pStyle w:val="ConsPlusNormal"/>
              <w:jc w:val="right"/>
            </w:pPr>
            <w:r>
              <w:t>4 500,0</w:t>
            </w:r>
          </w:p>
        </w:tc>
        <w:tc>
          <w:tcPr>
            <w:tcW w:w="1384" w:type="dxa"/>
            <w:tcBorders>
              <w:top w:val="nil"/>
              <w:bottom w:val="nil"/>
            </w:tcBorders>
            <w:vAlign w:val="bottom"/>
          </w:tcPr>
          <w:p w:rsidR="00EF364D" w:rsidRDefault="00EF364D">
            <w:pPr>
              <w:pStyle w:val="ConsPlusNormal"/>
              <w:jc w:val="right"/>
            </w:pPr>
            <w:r>
              <w:t>4 500,0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5 01 R0860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p>
        </w:tc>
        <w:tc>
          <w:tcPr>
            <w:tcW w:w="1384" w:type="dxa"/>
            <w:tcBorders>
              <w:top w:val="nil"/>
              <w:bottom w:val="nil"/>
            </w:tcBorders>
            <w:vAlign w:val="bottom"/>
          </w:tcPr>
          <w:p w:rsidR="00EF364D" w:rsidRDefault="00EF364D">
            <w:pPr>
              <w:pStyle w:val="ConsPlusNormal"/>
              <w:jc w:val="right"/>
            </w:pPr>
            <w:r>
              <w:t>4 500,0</w:t>
            </w:r>
          </w:p>
        </w:tc>
        <w:tc>
          <w:tcPr>
            <w:tcW w:w="1384" w:type="dxa"/>
            <w:tcBorders>
              <w:top w:val="nil"/>
              <w:bottom w:val="nil"/>
            </w:tcBorders>
            <w:vAlign w:val="bottom"/>
          </w:tcPr>
          <w:p w:rsidR="00EF364D" w:rsidRDefault="00EF364D">
            <w:pPr>
              <w:pStyle w:val="ConsPlusNormal"/>
              <w:jc w:val="right"/>
            </w:pPr>
            <w:r>
              <w:t>4 500,0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782 637,6</w:t>
            </w:r>
          </w:p>
        </w:tc>
        <w:tc>
          <w:tcPr>
            <w:tcW w:w="1384" w:type="dxa"/>
            <w:tcBorders>
              <w:top w:val="nil"/>
              <w:bottom w:val="nil"/>
            </w:tcBorders>
            <w:vAlign w:val="bottom"/>
          </w:tcPr>
          <w:p w:rsidR="00EF364D" w:rsidRDefault="00EF364D">
            <w:pPr>
              <w:pStyle w:val="ConsPlusNormal"/>
              <w:jc w:val="right"/>
            </w:pPr>
            <w:r>
              <w:t>2 739 655,4</w:t>
            </w:r>
          </w:p>
        </w:tc>
        <w:tc>
          <w:tcPr>
            <w:tcW w:w="1384" w:type="dxa"/>
            <w:tcBorders>
              <w:top w:val="nil"/>
              <w:bottom w:val="nil"/>
            </w:tcBorders>
            <w:vAlign w:val="bottom"/>
          </w:tcPr>
          <w:p w:rsidR="00EF364D" w:rsidRDefault="00EF364D">
            <w:pPr>
              <w:pStyle w:val="ConsPlusNormal"/>
              <w:jc w:val="right"/>
            </w:pPr>
            <w:r>
              <w:t>3 621 699,6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782 637,6</w:t>
            </w:r>
          </w:p>
        </w:tc>
        <w:tc>
          <w:tcPr>
            <w:tcW w:w="1384" w:type="dxa"/>
            <w:tcBorders>
              <w:top w:val="nil"/>
              <w:bottom w:val="nil"/>
            </w:tcBorders>
            <w:vAlign w:val="bottom"/>
          </w:tcPr>
          <w:p w:rsidR="00EF364D" w:rsidRDefault="00EF364D">
            <w:pPr>
              <w:pStyle w:val="ConsPlusNormal"/>
              <w:jc w:val="right"/>
            </w:pPr>
            <w:r>
              <w:t>2 739 655,4</w:t>
            </w:r>
          </w:p>
        </w:tc>
        <w:tc>
          <w:tcPr>
            <w:tcW w:w="1384" w:type="dxa"/>
            <w:tcBorders>
              <w:top w:val="nil"/>
              <w:bottom w:val="nil"/>
            </w:tcBorders>
            <w:vAlign w:val="bottom"/>
          </w:tcPr>
          <w:p w:rsidR="00EF364D" w:rsidRDefault="00EF364D">
            <w:pPr>
              <w:pStyle w:val="ConsPlusNormal"/>
              <w:jc w:val="right"/>
            </w:pPr>
            <w:r>
              <w:t>3 621 699,6</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04</w:t>
            </w:r>
          </w:p>
        </w:tc>
        <w:tc>
          <w:tcPr>
            <w:tcW w:w="680" w:type="dxa"/>
            <w:tcBorders>
              <w:top w:val="nil"/>
              <w:left w:val="nil"/>
              <w:bottom w:val="single" w:sz="4" w:space="0" w:color="auto"/>
              <w:right w:val="nil"/>
            </w:tcBorders>
            <w:vAlign w:val="bottom"/>
          </w:tcPr>
          <w:p w:rsidR="00EF364D" w:rsidRDefault="00EF364D">
            <w:pPr>
              <w:pStyle w:val="ConsPlusNormal"/>
              <w:jc w:val="center"/>
            </w:pPr>
            <w:r>
              <w:t>01</w:t>
            </w:r>
          </w:p>
        </w:tc>
        <w:tc>
          <w:tcPr>
            <w:tcW w:w="1644" w:type="dxa"/>
            <w:tcBorders>
              <w:top w:val="nil"/>
              <w:left w:val="nil"/>
              <w:bottom w:val="single" w:sz="4" w:space="0" w:color="auto"/>
              <w:right w:val="nil"/>
            </w:tcBorders>
            <w:vAlign w:val="bottom"/>
          </w:tcPr>
          <w:p w:rsidR="00EF364D" w:rsidRDefault="00EF364D">
            <w:pPr>
              <w:pStyle w:val="ConsPlusNormal"/>
            </w:pPr>
            <w:r>
              <w:t>99 9 00 20380</w:t>
            </w:r>
          </w:p>
        </w:tc>
        <w:tc>
          <w:tcPr>
            <w:tcW w:w="737" w:type="dxa"/>
            <w:tcBorders>
              <w:top w:val="nil"/>
              <w:left w:val="nil"/>
              <w:bottom w:val="single" w:sz="4" w:space="0" w:color="auto"/>
            </w:tcBorders>
            <w:vAlign w:val="bottom"/>
          </w:tcPr>
          <w:p w:rsidR="00EF364D" w:rsidRDefault="00EF364D">
            <w:pPr>
              <w:pStyle w:val="ConsPlusNormal"/>
              <w:jc w:val="center"/>
            </w:pPr>
            <w:r>
              <w:t>800</w:t>
            </w:r>
          </w:p>
        </w:tc>
        <w:tc>
          <w:tcPr>
            <w:tcW w:w="1384" w:type="dxa"/>
            <w:tcBorders>
              <w:top w:val="nil"/>
              <w:bottom w:val="single" w:sz="4" w:space="0" w:color="auto"/>
            </w:tcBorders>
            <w:vAlign w:val="bottom"/>
          </w:tcPr>
          <w:p w:rsidR="00EF364D" w:rsidRDefault="00EF364D">
            <w:pPr>
              <w:pStyle w:val="ConsPlusNormal"/>
              <w:jc w:val="right"/>
            </w:pPr>
            <w:r>
              <w:t>782 637,6</w:t>
            </w:r>
          </w:p>
        </w:tc>
        <w:tc>
          <w:tcPr>
            <w:tcW w:w="1384" w:type="dxa"/>
            <w:tcBorders>
              <w:top w:val="nil"/>
              <w:bottom w:val="single" w:sz="4" w:space="0" w:color="auto"/>
            </w:tcBorders>
            <w:vAlign w:val="bottom"/>
          </w:tcPr>
          <w:p w:rsidR="00EF364D" w:rsidRDefault="00EF364D">
            <w:pPr>
              <w:pStyle w:val="ConsPlusNormal"/>
              <w:jc w:val="right"/>
            </w:pPr>
            <w:r>
              <w:t>2 739 655,4</w:t>
            </w:r>
          </w:p>
        </w:tc>
        <w:tc>
          <w:tcPr>
            <w:tcW w:w="1384" w:type="dxa"/>
            <w:tcBorders>
              <w:top w:val="nil"/>
              <w:bottom w:val="single" w:sz="4" w:space="0" w:color="auto"/>
            </w:tcBorders>
            <w:vAlign w:val="bottom"/>
          </w:tcPr>
          <w:p w:rsidR="00EF364D" w:rsidRDefault="00EF364D">
            <w:pPr>
              <w:pStyle w:val="ConsPlusNormal"/>
              <w:jc w:val="right"/>
            </w:pPr>
            <w:r>
              <w:t>3 621 699,6</w:t>
            </w:r>
          </w:p>
        </w:tc>
      </w:tr>
      <w:tr w:rsidR="00EF364D">
        <w:tc>
          <w:tcPr>
            <w:tcW w:w="3912" w:type="dxa"/>
            <w:tcBorders>
              <w:top w:val="single" w:sz="4" w:space="0" w:color="auto"/>
              <w:bottom w:val="single" w:sz="4" w:space="0" w:color="auto"/>
            </w:tcBorders>
          </w:tcPr>
          <w:p w:rsidR="00EF364D" w:rsidRDefault="00EF364D">
            <w:pPr>
              <w:pStyle w:val="ConsPlusNormal"/>
              <w:jc w:val="both"/>
            </w:pPr>
            <w:r>
              <w:t>Сельское хозяйство и рыболовство</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05</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3 762 180,1</w:t>
            </w:r>
          </w:p>
        </w:tc>
        <w:tc>
          <w:tcPr>
            <w:tcW w:w="1384" w:type="dxa"/>
            <w:tcBorders>
              <w:top w:val="single" w:sz="4" w:space="0" w:color="auto"/>
              <w:bottom w:val="single" w:sz="4" w:space="0" w:color="auto"/>
            </w:tcBorders>
            <w:vAlign w:val="bottom"/>
          </w:tcPr>
          <w:p w:rsidR="00EF364D" w:rsidRDefault="00EF364D">
            <w:pPr>
              <w:pStyle w:val="ConsPlusNormal"/>
              <w:jc w:val="right"/>
            </w:pPr>
            <w:r>
              <w:t>3 476 881,9</w:t>
            </w:r>
          </w:p>
        </w:tc>
        <w:tc>
          <w:tcPr>
            <w:tcW w:w="1384" w:type="dxa"/>
            <w:tcBorders>
              <w:top w:val="single" w:sz="4" w:space="0" w:color="auto"/>
              <w:bottom w:val="single" w:sz="4" w:space="0" w:color="auto"/>
            </w:tcBorders>
            <w:vAlign w:val="bottom"/>
          </w:tcPr>
          <w:p w:rsidR="00EF364D" w:rsidRDefault="00EF364D">
            <w:pPr>
              <w:pStyle w:val="ConsPlusNormal"/>
              <w:jc w:val="right"/>
            </w:pPr>
            <w:r>
              <w:t>3 239 379,7</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04</w:t>
            </w:r>
          </w:p>
        </w:tc>
        <w:tc>
          <w:tcPr>
            <w:tcW w:w="680" w:type="dxa"/>
            <w:tcBorders>
              <w:top w:val="single" w:sz="4" w:space="0" w:color="auto"/>
              <w:left w:val="nil"/>
              <w:bottom w:val="nil"/>
              <w:right w:val="nil"/>
            </w:tcBorders>
            <w:vAlign w:val="bottom"/>
          </w:tcPr>
          <w:p w:rsidR="00EF364D" w:rsidRDefault="00EF364D">
            <w:pPr>
              <w:pStyle w:val="ConsPlusNormal"/>
              <w:jc w:val="center"/>
            </w:pPr>
            <w:r>
              <w:t>05</w:t>
            </w:r>
          </w:p>
        </w:tc>
        <w:tc>
          <w:tcPr>
            <w:tcW w:w="1644" w:type="dxa"/>
            <w:tcBorders>
              <w:top w:val="single" w:sz="4" w:space="0" w:color="auto"/>
              <w:left w:val="nil"/>
              <w:bottom w:val="nil"/>
              <w:right w:val="nil"/>
            </w:tcBorders>
            <w:vAlign w:val="bottom"/>
          </w:tcPr>
          <w:p w:rsidR="00EF364D" w:rsidRDefault="00EF364D">
            <w:pPr>
              <w:pStyle w:val="ConsPlusNormal"/>
            </w:pPr>
            <w:r>
              <w:t>11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3 626 062,7</w:t>
            </w:r>
          </w:p>
        </w:tc>
        <w:tc>
          <w:tcPr>
            <w:tcW w:w="1384" w:type="dxa"/>
            <w:tcBorders>
              <w:top w:val="single" w:sz="4" w:space="0" w:color="auto"/>
              <w:bottom w:val="nil"/>
            </w:tcBorders>
            <w:vAlign w:val="bottom"/>
          </w:tcPr>
          <w:p w:rsidR="00EF364D" w:rsidRDefault="00EF364D">
            <w:pPr>
              <w:pStyle w:val="ConsPlusNormal"/>
              <w:jc w:val="right"/>
            </w:pPr>
            <w:r>
              <w:t>3 340 764,5</w:t>
            </w:r>
          </w:p>
        </w:tc>
        <w:tc>
          <w:tcPr>
            <w:tcW w:w="1384" w:type="dxa"/>
            <w:tcBorders>
              <w:top w:val="single" w:sz="4" w:space="0" w:color="auto"/>
              <w:bottom w:val="nil"/>
            </w:tcBorders>
            <w:vAlign w:val="bottom"/>
          </w:tcPr>
          <w:p w:rsidR="00EF364D" w:rsidRDefault="00EF364D">
            <w:pPr>
              <w:pStyle w:val="ConsPlusNormal"/>
              <w:jc w:val="right"/>
            </w:pPr>
            <w:r>
              <w:t>3 171 262,3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подотрасли растениеводства, переработки и реализации продукции растениеводства"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2 600,0</w:t>
            </w:r>
          </w:p>
        </w:tc>
        <w:tc>
          <w:tcPr>
            <w:tcW w:w="1384" w:type="dxa"/>
            <w:tcBorders>
              <w:top w:val="nil"/>
              <w:bottom w:val="nil"/>
            </w:tcBorders>
            <w:vAlign w:val="bottom"/>
          </w:tcPr>
          <w:p w:rsidR="00EF364D" w:rsidRDefault="00EF364D">
            <w:pPr>
              <w:pStyle w:val="ConsPlusNormal"/>
              <w:jc w:val="right"/>
            </w:pPr>
            <w:r>
              <w:t>2 600,0</w:t>
            </w:r>
          </w:p>
        </w:tc>
        <w:tc>
          <w:tcPr>
            <w:tcW w:w="1384" w:type="dxa"/>
            <w:tcBorders>
              <w:top w:val="nil"/>
              <w:bottom w:val="nil"/>
            </w:tcBorders>
            <w:vAlign w:val="bottom"/>
          </w:tcPr>
          <w:p w:rsidR="00EF364D" w:rsidRDefault="00EF364D">
            <w:pPr>
              <w:pStyle w:val="ConsPlusNormal"/>
              <w:jc w:val="right"/>
            </w:pPr>
            <w:r>
              <w:t>2 600,0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почвенного плодородия, развитие мелиоративных лесонасаждений"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11 1 06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2 600,0</w:t>
            </w:r>
          </w:p>
        </w:tc>
        <w:tc>
          <w:tcPr>
            <w:tcW w:w="1384" w:type="dxa"/>
            <w:tcBorders>
              <w:top w:val="nil"/>
              <w:bottom w:val="nil"/>
            </w:tcBorders>
            <w:vAlign w:val="bottom"/>
          </w:tcPr>
          <w:p w:rsidR="00EF364D" w:rsidRDefault="00EF364D">
            <w:pPr>
              <w:pStyle w:val="ConsPlusNormal"/>
              <w:jc w:val="right"/>
            </w:pPr>
            <w:r>
              <w:t>2 600,0</w:t>
            </w:r>
          </w:p>
        </w:tc>
        <w:tc>
          <w:tcPr>
            <w:tcW w:w="1384" w:type="dxa"/>
            <w:tcBorders>
              <w:top w:val="nil"/>
              <w:bottom w:val="nil"/>
            </w:tcBorders>
            <w:vAlign w:val="bottom"/>
          </w:tcPr>
          <w:p w:rsidR="00EF364D" w:rsidRDefault="00EF364D">
            <w:pPr>
              <w:pStyle w:val="ConsPlusNormal"/>
              <w:jc w:val="right"/>
            </w:pPr>
            <w:r>
              <w:t>2 600,0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почвенного плодородия, развитие мелиоративных лесонасаждений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11 1 06 60090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2 600,0</w:t>
            </w:r>
          </w:p>
        </w:tc>
        <w:tc>
          <w:tcPr>
            <w:tcW w:w="1384" w:type="dxa"/>
            <w:tcBorders>
              <w:top w:val="nil"/>
              <w:bottom w:val="nil"/>
            </w:tcBorders>
            <w:vAlign w:val="bottom"/>
          </w:tcPr>
          <w:p w:rsidR="00EF364D" w:rsidRDefault="00EF364D">
            <w:pPr>
              <w:pStyle w:val="ConsPlusNormal"/>
              <w:jc w:val="right"/>
            </w:pPr>
            <w:r>
              <w:t>2 600,0</w:t>
            </w:r>
          </w:p>
        </w:tc>
        <w:tc>
          <w:tcPr>
            <w:tcW w:w="1384" w:type="dxa"/>
            <w:tcBorders>
              <w:top w:val="nil"/>
              <w:bottom w:val="nil"/>
            </w:tcBorders>
            <w:vAlign w:val="bottom"/>
          </w:tcPr>
          <w:p w:rsidR="00EF364D" w:rsidRDefault="00EF364D">
            <w:pPr>
              <w:pStyle w:val="ConsPlusNormal"/>
              <w:jc w:val="right"/>
            </w:pPr>
            <w:r>
              <w:t>2 600,0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подотрасли животноводства, переработки и реализации продукции животноводства"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132 055,0</w:t>
            </w:r>
          </w:p>
        </w:tc>
        <w:tc>
          <w:tcPr>
            <w:tcW w:w="1384" w:type="dxa"/>
            <w:tcBorders>
              <w:top w:val="nil"/>
              <w:bottom w:val="nil"/>
            </w:tcBorders>
            <w:vAlign w:val="bottom"/>
          </w:tcPr>
          <w:p w:rsidR="00EF364D" w:rsidRDefault="00EF364D">
            <w:pPr>
              <w:pStyle w:val="ConsPlusNormal"/>
              <w:jc w:val="right"/>
            </w:pPr>
            <w:r>
              <w:t>115 978,0</w:t>
            </w:r>
          </w:p>
        </w:tc>
        <w:tc>
          <w:tcPr>
            <w:tcW w:w="1384" w:type="dxa"/>
            <w:tcBorders>
              <w:top w:val="nil"/>
              <w:bottom w:val="nil"/>
            </w:tcBorders>
            <w:vAlign w:val="bottom"/>
          </w:tcPr>
          <w:p w:rsidR="00EF364D" w:rsidRDefault="00EF364D">
            <w:pPr>
              <w:pStyle w:val="ConsPlusNormal"/>
              <w:jc w:val="right"/>
            </w:pPr>
            <w:r>
              <w:t>119 751,0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проведения противоэпизоотических мероприятий в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11 2 05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38 000,0</w:t>
            </w:r>
          </w:p>
        </w:tc>
        <w:tc>
          <w:tcPr>
            <w:tcW w:w="1384" w:type="dxa"/>
            <w:tcBorders>
              <w:top w:val="nil"/>
              <w:bottom w:val="nil"/>
            </w:tcBorders>
            <w:vAlign w:val="bottom"/>
          </w:tcPr>
          <w:p w:rsidR="00EF364D" w:rsidRDefault="00EF364D">
            <w:pPr>
              <w:pStyle w:val="ConsPlusNormal"/>
              <w:jc w:val="right"/>
            </w:pPr>
            <w:r>
              <w:t>18 000,0</w:t>
            </w:r>
          </w:p>
        </w:tc>
        <w:tc>
          <w:tcPr>
            <w:tcW w:w="1384" w:type="dxa"/>
            <w:tcBorders>
              <w:top w:val="nil"/>
              <w:bottom w:val="nil"/>
            </w:tcBorders>
            <w:vAlign w:val="bottom"/>
          </w:tcPr>
          <w:p w:rsidR="00EF364D" w:rsidRDefault="00EF364D">
            <w:pPr>
              <w:pStyle w:val="ConsPlusNormal"/>
              <w:jc w:val="right"/>
            </w:pPr>
            <w:r>
              <w:t>18 000,0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11 2 05 29940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38 000,0</w:t>
            </w:r>
          </w:p>
        </w:tc>
        <w:tc>
          <w:tcPr>
            <w:tcW w:w="1384" w:type="dxa"/>
            <w:tcBorders>
              <w:top w:val="nil"/>
              <w:bottom w:val="nil"/>
            </w:tcBorders>
            <w:vAlign w:val="bottom"/>
          </w:tcPr>
          <w:p w:rsidR="00EF364D" w:rsidRDefault="00EF364D">
            <w:pPr>
              <w:pStyle w:val="ConsPlusNormal"/>
              <w:jc w:val="right"/>
            </w:pPr>
            <w:r>
              <w:t>18 000,0</w:t>
            </w:r>
          </w:p>
        </w:tc>
        <w:tc>
          <w:tcPr>
            <w:tcW w:w="1384" w:type="dxa"/>
            <w:tcBorders>
              <w:top w:val="nil"/>
              <w:bottom w:val="nil"/>
            </w:tcBorders>
            <w:vAlign w:val="bottom"/>
          </w:tcPr>
          <w:p w:rsidR="00EF364D" w:rsidRDefault="00EF364D">
            <w:pPr>
              <w:pStyle w:val="ConsPlusNormal"/>
              <w:jc w:val="right"/>
            </w:pPr>
            <w:r>
              <w:t>18 000,0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11 2 06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94 055,0</w:t>
            </w:r>
          </w:p>
        </w:tc>
        <w:tc>
          <w:tcPr>
            <w:tcW w:w="1384" w:type="dxa"/>
            <w:tcBorders>
              <w:top w:val="nil"/>
              <w:bottom w:val="nil"/>
            </w:tcBorders>
            <w:vAlign w:val="bottom"/>
          </w:tcPr>
          <w:p w:rsidR="00EF364D" w:rsidRDefault="00EF364D">
            <w:pPr>
              <w:pStyle w:val="ConsPlusNormal"/>
              <w:jc w:val="right"/>
            </w:pPr>
            <w:r>
              <w:t>97 978,0</w:t>
            </w:r>
          </w:p>
        </w:tc>
        <w:tc>
          <w:tcPr>
            <w:tcW w:w="1384" w:type="dxa"/>
            <w:tcBorders>
              <w:top w:val="nil"/>
              <w:bottom w:val="nil"/>
            </w:tcBorders>
            <w:vAlign w:val="bottom"/>
          </w:tcPr>
          <w:p w:rsidR="00EF364D" w:rsidRDefault="00EF364D">
            <w:pPr>
              <w:pStyle w:val="ConsPlusNormal"/>
              <w:jc w:val="right"/>
            </w:pPr>
            <w:r>
              <w:t>101 751,0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11 2 06 00590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94 055,0</w:t>
            </w:r>
          </w:p>
        </w:tc>
        <w:tc>
          <w:tcPr>
            <w:tcW w:w="1384" w:type="dxa"/>
            <w:tcBorders>
              <w:top w:val="nil"/>
              <w:bottom w:val="nil"/>
            </w:tcBorders>
            <w:vAlign w:val="bottom"/>
          </w:tcPr>
          <w:p w:rsidR="00EF364D" w:rsidRDefault="00EF364D">
            <w:pPr>
              <w:pStyle w:val="ConsPlusNormal"/>
              <w:jc w:val="right"/>
            </w:pPr>
            <w:r>
              <w:t>97 978,0</w:t>
            </w:r>
          </w:p>
        </w:tc>
        <w:tc>
          <w:tcPr>
            <w:tcW w:w="1384" w:type="dxa"/>
            <w:tcBorders>
              <w:top w:val="nil"/>
              <w:bottom w:val="nil"/>
            </w:tcBorders>
            <w:vAlign w:val="bottom"/>
          </w:tcPr>
          <w:p w:rsidR="00EF364D" w:rsidRDefault="00EF364D">
            <w:pPr>
              <w:pStyle w:val="ConsPlusNormal"/>
              <w:jc w:val="right"/>
            </w:pPr>
            <w:r>
              <w:t>101 751,0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"Техническая и технологическая модернизация, инновационное развитие"</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38 401,0</w:t>
            </w:r>
          </w:p>
        </w:tc>
        <w:tc>
          <w:tcPr>
            <w:tcW w:w="1384" w:type="dxa"/>
            <w:tcBorders>
              <w:top w:val="nil"/>
              <w:bottom w:val="nil"/>
            </w:tcBorders>
            <w:vAlign w:val="bottom"/>
          </w:tcPr>
          <w:p w:rsidR="00EF364D" w:rsidRDefault="00EF364D">
            <w:pPr>
              <w:pStyle w:val="ConsPlusNormal"/>
              <w:jc w:val="right"/>
            </w:pPr>
            <w:r>
              <w:t>39 311,0</w:t>
            </w:r>
          </w:p>
        </w:tc>
        <w:tc>
          <w:tcPr>
            <w:tcW w:w="1384" w:type="dxa"/>
            <w:tcBorders>
              <w:top w:val="nil"/>
              <w:bottom w:val="nil"/>
            </w:tcBorders>
            <w:vAlign w:val="bottom"/>
          </w:tcPr>
          <w:p w:rsidR="00EF364D" w:rsidRDefault="00EF364D">
            <w:pPr>
              <w:pStyle w:val="ConsPlusNormal"/>
              <w:jc w:val="right"/>
            </w:pPr>
            <w:r>
              <w:t>40 391,0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2 300,0</w:t>
            </w:r>
          </w:p>
        </w:tc>
        <w:tc>
          <w:tcPr>
            <w:tcW w:w="1384" w:type="dxa"/>
            <w:tcBorders>
              <w:top w:val="nil"/>
              <w:bottom w:val="nil"/>
            </w:tcBorders>
            <w:vAlign w:val="bottom"/>
          </w:tcPr>
          <w:p w:rsidR="00EF364D" w:rsidRDefault="00EF364D">
            <w:pPr>
              <w:pStyle w:val="ConsPlusNormal"/>
              <w:jc w:val="right"/>
            </w:pPr>
            <w:r>
              <w:t>2 500,0</w:t>
            </w:r>
          </w:p>
        </w:tc>
        <w:tc>
          <w:tcPr>
            <w:tcW w:w="1384" w:type="dxa"/>
            <w:tcBorders>
              <w:top w:val="nil"/>
              <w:bottom w:val="nil"/>
            </w:tcBorders>
            <w:vAlign w:val="bottom"/>
          </w:tcPr>
          <w:p w:rsidR="00EF364D" w:rsidRDefault="00EF364D">
            <w:pPr>
              <w:pStyle w:val="ConsPlusNormal"/>
              <w:jc w:val="right"/>
            </w:pPr>
            <w:r>
              <w:t>2 900,0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11 5 01 60290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2 300,0</w:t>
            </w:r>
          </w:p>
        </w:tc>
        <w:tc>
          <w:tcPr>
            <w:tcW w:w="1384" w:type="dxa"/>
            <w:tcBorders>
              <w:top w:val="nil"/>
              <w:bottom w:val="nil"/>
            </w:tcBorders>
            <w:vAlign w:val="bottom"/>
          </w:tcPr>
          <w:p w:rsidR="00EF364D" w:rsidRDefault="00EF364D">
            <w:pPr>
              <w:pStyle w:val="ConsPlusNormal"/>
              <w:jc w:val="right"/>
            </w:pPr>
            <w:r>
              <w:t>2 500,0</w:t>
            </w:r>
          </w:p>
        </w:tc>
        <w:tc>
          <w:tcPr>
            <w:tcW w:w="1384" w:type="dxa"/>
            <w:tcBorders>
              <w:top w:val="nil"/>
              <w:bottom w:val="nil"/>
            </w:tcBorders>
            <w:vAlign w:val="bottom"/>
          </w:tcPr>
          <w:p w:rsidR="00EF364D" w:rsidRDefault="00EF364D">
            <w:pPr>
              <w:pStyle w:val="ConsPlusNormal"/>
              <w:jc w:val="right"/>
            </w:pPr>
            <w:r>
              <w:t>2 900,0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28 573,0</w:t>
            </w:r>
          </w:p>
        </w:tc>
        <w:tc>
          <w:tcPr>
            <w:tcW w:w="1384" w:type="dxa"/>
            <w:tcBorders>
              <w:top w:val="nil"/>
              <w:bottom w:val="nil"/>
            </w:tcBorders>
            <w:vAlign w:val="bottom"/>
          </w:tcPr>
          <w:p w:rsidR="00EF364D" w:rsidRDefault="00EF364D">
            <w:pPr>
              <w:pStyle w:val="ConsPlusNormal"/>
              <w:jc w:val="right"/>
            </w:pPr>
            <w:r>
              <w:t>29 283,0</w:t>
            </w:r>
          </w:p>
        </w:tc>
        <w:tc>
          <w:tcPr>
            <w:tcW w:w="1384" w:type="dxa"/>
            <w:tcBorders>
              <w:top w:val="nil"/>
              <w:bottom w:val="nil"/>
            </w:tcBorders>
            <w:vAlign w:val="bottom"/>
          </w:tcPr>
          <w:p w:rsidR="00EF364D" w:rsidRDefault="00EF364D">
            <w:pPr>
              <w:pStyle w:val="ConsPlusNormal"/>
              <w:jc w:val="right"/>
            </w:pPr>
            <w:r>
              <w:t>29 963,0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11 5 02 00590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28 573,0</w:t>
            </w:r>
          </w:p>
        </w:tc>
        <w:tc>
          <w:tcPr>
            <w:tcW w:w="1384" w:type="dxa"/>
            <w:tcBorders>
              <w:top w:val="nil"/>
              <w:bottom w:val="nil"/>
            </w:tcBorders>
            <w:vAlign w:val="bottom"/>
          </w:tcPr>
          <w:p w:rsidR="00EF364D" w:rsidRDefault="00EF364D">
            <w:pPr>
              <w:pStyle w:val="ConsPlusNormal"/>
              <w:jc w:val="right"/>
            </w:pPr>
            <w:r>
              <w:t>29 283,0</w:t>
            </w:r>
          </w:p>
        </w:tc>
        <w:tc>
          <w:tcPr>
            <w:tcW w:w="1384" w:type="dxa"/>
            <w:tcBorders>
              <w:top w:val="nil"/>
              <w:bottom w:val="nil"/>
            </w:tcBorders>
            <w:vAlign w:val="bottom"/>
          </w:tcPr>
          <w:p w:rsidR="00EF364D" w:rsidRDefault="00EF364D">
            <w:pPr>
              <w:pStyle w:val="ConsPlusNormal"/>
              <w:jc w:val="right"/>
            </w:pPr>
            <w:r>
              <w:t>29 963,0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сельскохозяйственной науки и подготовка кадров"</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7 528,0</w:t>
            </w:r>
          </w:p>
        </w:tc>
        <w:tc>
          <w:tcPr>
            <w:tcW w:w="1384" w:type="dxa"/>
            <w:tcBorders>
              <w:top w:val="nil"/>
              <w:bottom w:val="nil"/>
            </w:tcBorders>
            <w:vAlign w:val="bottom"/>
          </w:tcPr>
          <w:p w:rsidR="00EF364D" w:rsidRDefault="00EF364D">
            <w:pPr>
              <w:pStyle w:val="ConsPlusNormal"/>
              <w:jc w:val="right"/>
            </w:pPr>
            <w:r>
              <w:t>7 528,0</w:t>
            </w:r>
          </w:p>
        </w:tc>
        <w:tc>
          <w:tcPr>
            <w:tcW w:w="1384" w:type="dxa"/>
            <w:tcBorders>
              <w:top w:val="nil"/>
              <w:bottom w:val="nil"/>
            </w:tcBorders>
            <w:vAlign w:val="bottom"/>
          </w:tcPr>
          <w:p w:rsidR="00EF364D" w:rsidRDefault="00EF364D">
            <w:pPr>
              <w:pStyle w:val="ConsPlusNormal"/>
              <w:jc w:val="right"/>
            </w:pPr>
            <w:r>
              <w:t>7 528,0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11 5 03 60310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4 100,0</w:t>
            </w:r>
          </w:p>
        </w:tc>
        <w:tc>
          <w:tcPr>
            <w:tcW w:w="1384" w:type="dxa"/>
            <w:tcBorders>
              <w:top w:val="nil"/>
              <w:bottom w:val="nil"/>
            </w:tcBorders>
            <w:vAlign w:val="bottom"/>
          </w:tcPr>
          <w:p w:rsidR="00EF364D" w:rsidRDefault="00EF364D">
            <w:pPr>
              <w:pStyle w:val="ConsPlusNormal"/>
              <w:jc w:val="right"/>
            </w:pPr>
            <w:r>
              <w:t>4 100,0</w:t>
            </w:r>
          </w:p>
        </w:tc>
        <w:tc>
          <w:tcPr>
            <w:tcW w:w="1384" w:type="dxa"/>
            <w:tcBorders>
              <w:top w:val="nil"/>
              <w:bottom w:val="nil"/>
            </w:tcBorders>
            <w:vAlign w:val="bottom"/>
          </w:tcPr>
          <w:p w:rsidR="00EF364D" w:rsidRDefault="00EF364D">
            <w:pPr>
              <w:pStyle w:val="ConsPlusNormal"/>
              <w:jc w:val="right"/>
            </w:pPr>
            <w:r>
              <w:t>4 100,0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сельскохозяйственной науки и подготовка кадров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11 5 03 60310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3 428,0</w:t>
            </w:r>
          </w:p>
        </w:tc>
        <w:tc>
          <w:tcPr>
            <w:tcW w:w="1384" w:type="dxa"/>
            <w:tcBorders>
              <w:top w:val="nil"/>
              <w:bottom w:val="nil"/>
            </w:tcBorders>
            <w:vAlign w:val="bottom"/>
          </w:tcPr>
          <w:p w:rsidR="00EF364D" w:rsidRDefault="00EF364D">
            <w:pPr>
              <w:pStyle w:val="ConsPlusNormal"/>
              <w:jc w:val="right"/>
            </w:pPr>
            <w:r>
              <w:t>3 428,0</w:t>
            </w:r>
          </w:p>
        </w:tc>
        <w:tc>
          <w:tcPr>
            <w:tcW w:w="1384" w:type="dxa"/>
            <w:tcBorders>
              <w:top w:val="nil"/>
              <w:bottom w:val="nil"/>
            </w:tcBorders>
            <w:vAlign w:val="bottom"/>
          </w:tcPr>
          <w:p w:rsidR="00EF364D" w:rsidRDefault="00EF364D">
            <w:pPr>
              <w:pStyle w:val="ConsPlusNormal"/>
              <w:jc w:val="right"/>
            </w:pPr>
            <w:r>
              <w:t>3 428,0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173 377,0</w:t>
            </w:r>
          </w:p>
        </w:tc>
        <w:tc>
          <w:tcPr>
            <w:tcW w:w="1384" w:type="dxa"/>
            <w:tcBorders>
              <w:top w:val="nil"/>
              <w:bottom w:val="nil"/>
            </w:tcBorders>
            <w:vAlign w:val="bottom"/>
          </w:tcPr>
          <w:p w:rsidR="00EF364D" w:rsidRDefault="00EF364D">
            <w:pPr>
              <w:pStyle w:val="ConsPlusNormal"/>
              <w:jc w:val="right"/>
            </w:pPr>
            <w:r>
              <w:t>179 997,0</w:t>
            </w:r>
          </w:p>
        </w:tc>
        <w:tc>
          <w:tcPr>
            <w:tcW w:w="1384" w:type="dxa"/>
            <w:tcBorders>
              <w:top w:val="nil"/>
              <w:bottom w:val="nil"/>
            </w:tcBorders>
            <w:vAlign w:val="bottom"/>
          </w:tcPr>
          <w:p w:rsidR="00EF364D" w:rsidRDefault="00EF364D">
            <w:pPr>
              <w:pStyle w:val="ConsPlusNormal"/>
              <w:jc w:val="right"/>
            </w:pPr>
            <w:r>
              <w:t>186 355,0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161 372,0</w:t>
            </w:r>
          </w:p>
        </w:tc>
        <w:tc>
          <w:tcPr>
            <w:tcW w:w="1384" w:type="dxa"/>
            <w:tcBorders>
              <w:top w:val="nil"/>
              <w:bottom w:val="nil"/>
            </w:tcBorders>
            <w:vAlign w:val="bottom"/>
          </w:tcPr>
          <w:p w:rsidR="00EF364D" w:rsidRDefault="00EF364D">
            <w:pPr>
              <w:pStyle w:val="ConsPlusNormal"/>
              <w:jc w:val="right"/>
            </w:pPr>
            <w:r>
              <w:t>167 487,0</w:t>
            </w:r>
          </w:p>
        </w:tc>
        <w:tc>
          <w:tcPr>
            <w:tcW w:w="1384" w:type="dxa"/>
            <w:tcBorders>
              <w:top w:val="nil"/>
              <w:bottom w:val="nil"/>
            </w:tcBorders>
            <w:vAlign w:val="bottom"/>
          </w:tcPr>
          <w:p w:rsidR="00EF364D" w:rsidRDefault="00EF364D">
            <w:pPr>
              <w:pStyle w:val="ConsPlusNormal"/>
              <w:jc w:val="right"/>
            </w:pPr>
            <w:r>
              <w:t>173 369,0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147 705,0</w:t>
            </w:r>
          </w:p>
        </w:tc>
        <w:tc>
          <w:tcPr>
            <w:tcW w:w="1384" w:type="dxa"/>
            <w:tcBorders>
              <w:top w:val="nil"/>
              <w:bottom w:val="nil"/>
            </w:tcBorders>
            <w:vAlign w:val="bottom"/>
          </w:tcPr>
          <w:p w:rsidR="00EF364D" w:rsidRDefault="00EF364D">
            <w:pPr>
              <w:pStyle w:val="ConsPlusNormal"/>
              <w:jc w:val="right"/>
            </w:pPr>
            <w:r>
              <w:t>153 820,0</w:t>
            </w:r>
          </w:p>
        </w:tc>
        <w:tc>
          <w:tcPr>
            <w:tcW w:w="1384" w:type="dxa"/>
            <w:tcBorders>
              <w:top w:val="nil"/>
              <w:bottom w:val="nil"/>
            </w:tcBorders>
            <w:vAlign w:val="bottom"/>
          </w:tcPr>
          <w:p w:rsidR="00EF364D" w:rsidRDefault="00EF364D">
            <w:pPr>
              <w:pStyle w:val="ConsPlusNormal"/>
              <w:jc w:val="right"/>
            </w:pPr>
            <w:r>
              <w:t>159 702,0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13 207,0</w:t>
            </w:r>
          </w:p>
        </w:tc>
        <w:tc>
          <w:tcPr>
            <w:tcW w:w="1384" w:type="dxa"/>
            <w:tcBorders>
              <w:top w:val="nil"/>
              <w:bottom w:val="nil"/>
            </w:tcBorders>
            <w:vAlign w:val="bottom"/>
          </w:tcPr>
          <w:p w:rsidR="00EF364D" w:rsidRDefault="00EF364D">
            <w:pPr>
              <w:pStyle w:val="ConsPlusNormal"/>
              <w:jc w:val="right"/>
            </w:pPr>
            <w:r>
              <w:t>13 207,0</w:t>
            </w:r>
          </w:p>
        </w:tc>
        <w:tc>
          <w:tcPr>
            <w:tcW w:w="1384" w:type="dxa"/>
            <w:tcBorders>
              <w:top w:val="nil"/>
              <w:bottom w:val="nil"/>
            </w:tcBorders>
            <w:vAlign w:val="bottom"/>
          </w:tcPr>
          <w:p w:rsidR="00EF364D" w:rsidRDefault="00EF364D">
            <w:pPr>
              <w:pStyle w:val="ConsPlusNormal"/>
              <w:jc w:val="right"/>
            </w:pPr>
            <w:r>
              <w:t>13 207,0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460,0</w:t>
            </w:r>
          </w:p>
        </w:tc>
        <w:tc>
          <w:tcPr>
            <w:tcW w:w="1384" w:type="dxa"/>
            <w:tcBorders>
              <w:top w:val="nil"/>
              <w:bottom w:val="nil"/>
            </w:tcBorders>
            <w:vAlign w:val="bottom"/>
          </w:tcPr>
          <w:p w:rsidR="00EF364D" w:rsidRDefault="00EF364D">
            <w:pPr>
              <w:pStyle w:val="ConsPlusNormal"/>
              <w:jc w:val="right"/>
            </w:pPr>
            <w:r>
              <w:t>460,0</w:t>
            </w:r>
          </w:p>
        </w:tc>
        <w:tc>
          <w:tcPr>
            <w:tcW w:w="1384" w:type="dxa"/>
            <w:tcBorders>
              <w:top w:val="nil"/>
              <w:bottom w:val="nil"/>
            </w:tcBorders>
            <w:vAlign w:val="bottom"/>
          </w:tcPr>
          <w:p w:rsidR="00EF364D" w:rsidRDefault="00EF364D">
            <w:pPr>
              <w:pStyle w:val="ConsPlusNormal"/>
              <w:jc w:val="right"/>
            </w:pPr>
            <w:r>
              <w:t>460,0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организацию предоставления мер по поддержке сельскохозяйственного производства"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9 440,0</w:t>
            </w:r>
          </w:p>
        </w:tc>
        <w:tc>
          <w:tcPr>
            <w:tcW w:w="1384" w:type="dxa"/>
            <w:tcBorders>
              <w:top w:val="nil"/>
              <w:bottom w:val="nil"/>
            </w:tcBorders>
            <w:vAlign w:val="bottom"/>
          </w:tcPr>
          <w:p w:rsidR="00EF364D" w:rsidRDefault="00EF364D">
            <w:pPr>
              <w:pStyle w:val="ConsPlusNormal"/>
              <w:jc w:val="right"/>
            </w:pPr>
            <w:r>
              <w:t>9 839,0</w:t>
            </w:r>
          </w:p>
        </w:tc>
        <w:tc>
          <w:tcPr>
            <w:tcW w:w="1384" w:type="dxa"/>
            <w:tcBorders>
              <w:top w:val="nil"/>
              <w:bottom w:val="nil"/>
            </w:tcBorders>
            <w:vAlign w:val="bottom"/>
          </w:tcPr>
          <w:p w:rsidR="00EF364D" w:rsidRDefault="00EF364D">
            <w:pPr>
              <w:pStyle w:val="ConsPlusNormal"/>
              <w:jc w:val="right"/>
            </w:pPr>
            <w:r>
              <w:t>10 212,0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организацию предоставления мер по поддержке сельскохозяйственного производства (Межбюджетные трансферты)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11 6 02 71290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9 440,0</w:t>
            </w:r>
          </w:p>
        </w:tc>
        <w:tc>
          <w:tcPr>
            <w:tcW w:w="1384" w:type="dxa"/>
            <w:tcBorders>
              <w:top w:val="nil"/>
              <w:bottom w:val="nil"/>
            </w:tcBorders>
            <w:vAlign w:val="bottom"/>
          </w:tcPr>
          <w:p w:rsidR="00EF364D" w:rsidRDefault="00EF364D">
            <w:pPr>
              <w:pStyle w:val="ConsPlusNormal"/>
              <w:jc w:val="right"/>
            </w:pPr>
            <w:r>
              <w:t>9 839,0</w:t>
            </w:r>
          </w:p>
        </w:tc>
        <w:tc>
          <w:tcPr>
            <w:tcW w:w="1384" w:type="dxa"/>
            <w:tcBorders>
              <w:top w:val="nil"/>
              <w:bottom w:val="nil"/>
            </w:tcBorders>
            <w:vAlign w:val="bottom"/>
          </w:tcPr>
          <w:p w:rsidR="00EF364D" w:rsidRDefault="00EF364D">
            <w:pPr>
              <w:pStyle w:val="ConsPlusNormal"/>
              <w:jc w:val="right"/>
            </w:pPr>
            <w:r>
              <w:t>10 212,0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11 6 04 00310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"Устойчивое развитие сельских территорий"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11 7 02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11 7 02 29990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мелиорации земель сельскохозяйственного назначения"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137 854,7</w:t>
            </w:r>
          </w:p>
        </w:tc>
        <w:tc>
          <w:tcPr>
            <w:tcW w:w="1384" w:type="dxa"/>
            <w:tcBorders>
              <w:top w:val="nil"/>
              <w:bottom w:val="nil"/>
            </w:tcBorders>
            <w:vAlign w:val="bottom"/>
          </w:tcPr>
          <w:p w:rsidR="00EF364D" w:rsidRDefault="00EF364D">
            <w:pPr>
              <w:pStyle w:val="ConsPlusNormal"/>
              <w:jc w:val="right"/>
            </w:pPr>
            <w:r>
              <w:t>137 821,0</w:t>
            </w:r>
          </w:p>
        </w:tc>
        <w:tc>
          <w:tcPr>
            <w:tcW w:w="1384" w:type="dxa"/>
            <w:tcBorders>
              <w:top w:val="nil"/>
              <w:bottom w:val="nil"/>
            </w:tcBorders>
            <w:vAlign w:val="bottom"/>
          </w:tcPr>
          <w:p w:rsidR="00EF364D" w:rsidRDefault="00EF364D">
            <w:pPr>
              <w:pStyle w:val="ConsPlusNormal"/>
              <w:jc w:val="right"/>
            </w:pPr>
            <w:r>
              <w:t>186 679,9</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11 8 01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137 854,7</w:t>
            </w:r>
          </w:p>
        </w:tc>
        <w:tc>
          <w:tcPr>
            <w:tcW w:w="1384" w:type="dxa"/>
            <w:tcBorders>
              <w:top w:val="nil"/>
              <w:bottom w:val="nil"/>
            </w:tcBorders>
            <w:vAlign w:val="bottom"/>
          </w:tcPr>
          <w:p w:rsidR="00EF364D" w:rsidRDefault="00EF364D">
            <w:pPr>
              <w:pStyle w:val="ConsPlusNormal"/>
              <w:jc w:val="right"/>
            </w:pPr>
            <w:r>
              <w:t>137 821,0</w:t>
            </w:r>
          </w:p>
        </w:tc>
        <w:tc>
          <w:tcPr>
            <w:tcW w:w="1384" w:type="dxa"/>
            <w:tcBorders>
              <w:top w:val="nil"/>
              <w:bottom w:val="nil"/>
            </w:tcBorders>
            <w:vAlign w:val="bottom"/>
          </w:tcPr>
          <w:p w:rsidR="00EF364D" w:rsidRDefault="00EF364D">
            <w:pPr>
              <w:pStyle w:val="ConsPlusNormal"/>
              <w:jc w:val="right"/>
            </w:pPr>
            <w:r>
              <w:t>186 679,9</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11 8 01 29990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34 450,0</w:t>
            </w:r>
          </w:p>
        </w:tc>
        <w:tc>
          <w:tcPr>
            <w:tcW w:w="1384" w:type="dxa"/>
            <w:tcBorders>
              <w:top w:val="nil"/>
              <w:bottom w:val="nil"/>
            </w:tcBorders>
            <w:vAlign w:val="bottom"/>
          </w:tcPr>
          <w:p w:rsidR="00EF364D" w:rsidRDefault="00EF364D">
            <w:pPr>
              <w:pStyle w:val="ConsPlusNormal"/>
              <w:jc w:val="right"/>
            </w:pPr>
            <w:r>
              <w:t>34 450,0</w:t>
            </w:r>
          </w:p>
        </w:tc>
        <w:tc>
          <w:tcPr>
            <w:tcW w:w="1384" w:type="dxa"/>
            <w:tcBorders>
              <w:top w:val="nil"/>
              <w:bottom w:val="nil"/>
            </w:tcBorders>
            <w:vAlign w:val="bottom"/>
          </w:tcPr>
          <w:p w:rsidR="00EF364D" w:rsidRDefault="00EF364D">
            <w:pPr>
              <w:pStyle w:val="ConsPlusNormal"/>
              <w:jc w:val="right"/>
            </w:pPr>
            <w:r>
              <w:t>34 450,0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в области мелиорации земель сельскохозяйственного назначения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8 01 R5680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103 404,7</w:t>
            </w:r>
          </w:p>
        </w:tc>
        <w:tc>
          <w:tcPr>
            <w:tcW w:w="1384" w:type="dxa"/>
            <w:tcBorders>
              <w:top w:val="nil"/>
              <w:bottom w:val="nil"/>
            </w:tcBorders>
            <w:vAlign w:val="bottom"/>
          </w:tcPr>
          <w:p w:rsidR="00EF364D" w:rsidRDefault="00EF364D">
            <w:pPr>
              <w:pStyle w:val="ConsPlusNormal"/>
              <w:jc w:val="right"/>
            </w:pPr>
            <w:r>
              <w:t>103 371,0</w:t>
            </w:r>
          </w:p>
        </w:tc>
        <w:tc>
          <w:tcPr>
            <w:tcW w:w="1384" w:type="dxa"/>
            <w:tcBorders>
              <w:top w:val="nil"/>
              <w:bottom w:val="nil"/>
            </w:tcBorders>
            <w:vAlign w:val="bottom"/>
          </w:tcPr>
          <w:p w:rsidR="00EF364D" w:rsidRDefault="00EF364D">
            <w:pPr>
              <w:pStyle w:val="ConsPlusNormal"/>
              <w:jc w:val="right"/>
            </w:pPr>
            <w:r>
              <w:t>152 229,9</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молочного скотоводства"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Б</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40 000,0</w:t>
            </w:r>
          </w:p>
        </w:tc>
        <w:tc>
          <w:tcPr>
            <w:tcW w:w="1384" w:type="dxa"/>
            <w:tcBorders>
              <w:top w:val="nil"/>
              <w:bottom w:val="nil"/>
            </w:tcBorders>
            <w:vAlign w:val="bottom"/>
          </w:tcPr>
          <w:p w:rsidR="00EF364D" w:rsidRDefault="00EF364D">
            <w:pPr>
              <w:pStyle w:val="ConsPlusNormal"/>
              <w:jc w:val="right"/>
            </w:pPr>
            <w:r>
              <w:t>20 537,0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"Стимулирование развития молочного скотоводства"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Б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40 000,0</w:t>
            </w:r>
          </w:p>
        </w:tc>
        <w:tc>
          <w:tcPr>
            <w:tcW w:w="1384" w:type="dxa"/>
            <w:tcBorders>
              <w:top w:val="nil"/>
              <w:bottom w:val="nil"/>
            </w:tcBorders>
            <w:vAlign w:val="bottom"/>
          </w:tcPr>
          <w:p w:rsidR="00EF364D" w:rsidRDefault="00EF364D">
            <w:pPr>
              <w:pStyle w:val="ConsPlusNormal"/>
              <w:jc w:val="right"/>
            </w:pPr>
            <w:r>
              <w:t>20 537,0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Стимулирование развития молочного скотоводства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Б 03 60120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40 000,0</w:t>
            </w:r>
          </w:p>
        </w:tc>
        <w:tc>
          <w:tcPr>
            <w:tcW w:w="1384" w:type="dxa"/>
            <w:tcBorders>
              <w:top w:val="nil"/>
              <w:bottom w:val="nil"/>
            </w:tcBorders>
            <w:vAlign w:val="bottom"/>
          </w:tcPr>
          <w:p w:rsidR="00EF364D" w:rsidRDefault="00EF364D">
            <w:pPr>
              <w:pStyle w:val="ConsPlusNormal"/>
              <w:jc w:val="right"/>
            </w:pPr>
            <w:r>
              <w:t>20 537,0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"Поддержка племенного дела, селекции и семеноводства"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Г</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670,0</w:t>
            </w:r>
          </w:p>
        </w:tc>
        <w:tc>
          <w:tcPr>
            <w:tcW w:w="1384" w:type="dxa"/>
            <w:tcBorders>
              <w:top w:val="nil"/>
              <w:bottom w:val="nil"/>
            </w:tcBorders>
            <w:vAlign w:val="bottom"/>
          </w:tcPr>
          <w:p w:rsidR="00EF364D" w:rsidRDefault="00EF364D">
            <w:pPr>
              <w:pStyle w:val="ConsPlusNormal"/>
              <w:jc w:val="right"/>
            </w:pPr>
            <w:r>
              <w:t>690,0</w:t>
            </w:r>
          </w:p>
        </w:tc>
        <w:tc>
          <w:tcPr>
            <w:tcW w:w="1384" w:type="dxa"/>
            <w:tcBorders>
              <w:top w:val="nil"/>
              <w:bottom w:val="nil"/>
            </w:tcBorders>
            <w:vAlign w:val="bottom"/>
          </w:tcPr>
          <w:p w:rsidR="00EF364D" w:rsidRDefault="00EF364D">
            <w:pPr>
              <w:pStyle w:val="ConsPlusNormal"/>
              <w:jc w:val="right"/>
            </w:pPr>
            <w:r>
              <w:t>710,0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племенной базы молочного скотоводства"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Г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670,0</w:t>
            </w:r>
          </w:p>
        </w:tc>
        <w:tc>
          <w:tcPr>
            <w:tcW w:w="1384" w:type="dxa"/>
            <w:tcBorders>
              <w:top w:val="nil"/>
              <w:bottom w:val="nil"/>
            </w:tcBorders>
            <w:vAlign w:val="bottom"/>
          </w:tcPr>
          <w:p w:rsidR="00EF364D" w:rsidRDefault="00EF364D">
            <w:pPr>
              <w:pStyle w:val="ConsPlusNormal"/>
              <w:jc w:val="right"/>
            </w:pPr>
            <w:r>
              <w:t>690,0</w:t>
            </w:r>
          </w:p>
        </w:tc>
        <w:tc>
          <w:tcPr>
            <w:tcW w:w="1384" w:type="dxa"/>
            <w:tcBorders>
              <w:top w:val="nil"/>
              <w:bottom w:val="nil"/>
            </w:tcBorders>
            <w:vAlign w:val="bottom"/>
          </w:tcPr>
          <w:p w:rsidR="00EF364D" w:rsidRDefault="00EF364D">
            <w:pPr>
              <w:pStyle w:val="ConsPlusNormal"/>
              <w:jc w:val="right"/>
            </w:pPr>
            <w:r>
              <w:t>710,0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Областной конкурс лучший по профессии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Г 05 29999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670,0</w:t>
            </w:r>
          </w:p>
        </w:tc>
        <w:tc>
          <w:tcPr>
            <w:tcW w:w="1384" w:type="dxa"/>
            <w:tcBorders>
              <w:top w:val="nil"/>
              <w:bottom w:val="nil"/>
            </w:tcBorders>
            <w:vAlign w:val="bottom"/>
          </w:tcPr>
          <w:p w:rsidR="00EF364D" w:rsidRDefault="00EF364D">
            <w:pPr>
              <w:pStyle w:val="ConsPlusNormal"/>
              <w:jc w:val="right"/>
            </w:pPr>
            <w:r>
              <w:t>690,0</w:t>
            </w:r>
          </w:p>
        </w:tc>
        <w:tc>
          <w:tcPr>
            <w:tcW w:w="1384" w:type="dxa"/>
            <w:tcBorders>
              <w:top w:val="nil"/>
              <w:bottom w:val="nil"/>
            </w:tcBorders>
            <w:vAlign w:val="bottom"/>
          </w:tcPr>
          <w:p w:rsidR="00EF364D" w:rsidRDefault="00EF364D">
            <w:pPr>
              <w:pStyle w:val="ConsPlusNormal"/>
              <w:jc w:val="right"/>
            </w:pPr>
            <w:r>
              <w:t>710,0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отраслей агропромышленного комплекса"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2 297 438,7</w:t>
            </w:r>
          </w:p>
        </w:tc>
        <w:tc>
          <w:tcPr>
            <w:tcW w:w="1384" w:type="dxa"/>
            <w:tcBorders>
              <w:top w:val="nil"/>
              <w:bottom w:val="nil"/>
            </w:tcBorders>
            <w:vAlign w:val="bottom"/>
          </w:tcPr>
          <w:p w:rsidR="00EF364D" w:rsidRDefault="00EF364D">
            <w:pPr>
              <w:pStyle w:val="ConsPlusNormal"/>
              <w:jc w:val="right"/>
            </w:pPr>
            <w:r>
              <w:t>2 297 860,1</w:t>
            </w:r>
          </w:p>
        </w:tc>
        <w:tc>
          <w:tcPr>
            <w:tcW w:w="1384" w:type="dxa"/>
            <w:tcBorders>
              <w:top w:val="nil"/>
              <w:bottom w:val="nil"/>
            </w:tcBorders>
            <w:vAlign w:val="bottom"/>
          </w:tcPr>
          <w:p w:rsidR="00EF364D" w:rsidRDefault="00EF364D">
            <w:pPr>
              <w:pStyle w:val="ConsPlusNormal"/>
              <w:jc w:val="right"/>
            </w:pPr>
            <w:r>
              <w:t>2 217 226,8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"Поддержание доходности сельскохозяйственных товаропроизводителей"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357 498,8</w:t>
            </w:r>
          </w:p>
        </w:tc>
        <w:tc>
          <w:tcPr>
            <w:tcW w:w="1384" w:type="dxa"/>
            <w:tcBorders>
              <w:top w:val="nil"/>
              <w:bottom w:val="nil"/>
            </w:tcBorders>
            <w:vAlign w:val="bottom"/>
          </w:tcPr>
          <w:p w:rsidR="00EF364D" w:rsidRDefault="00EF364D">
            <w:pPr>
              <w:pStyle w:val="ConsPlusNormal"/>
              <w:jc w:val="right"/>
            </w:pPr>
            <w:r>
              <w:t>357 920,2</w:t>
            </w:r>
          </w:p>
        </w:tc>
        <w:tc>
          <w:tcPr>
            <w:tcW w:w="1384" w:type="dxa"/>
            <w:tcBorders>
              <w:top w:val="nil"/>
              <w:bottom w:val="nil"/>
            </w:tcBorders>
            <w:vAlign w:val="bottom"/>
          </w:tcPr>
          <w:p w:rsidR="00EF364D" w:rsidRDefault="00EF364D">
            <w:pPr>
              <w:pStyle w:val="ConsPlusNormal"/>
              <w:jc w:val="right"/>
            </w:pPr>
            <w:r>
              <w:t>358 743,4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Оказание несвязанной поддержки сельскохозяйственным товаропроизводителям в области растениеводства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01 R5410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80 189,9</w:t>
            </w:r>
          </w:p>
        </w:tc>
        <w:tc>
          <w:tcPr>
            <w:tcW w:w="1384" w:type="dxa"/>
            <w:tcBorders>
              <w:top w:val="nil"/>
              <w:bottom w:val="nil"/>
            </w:tcBorders>
            <w:vAlign w:val="bottom"/>
          </w:tcPr>
          <w:p w:rsidR="00EF364D" w:rsidRDefault="00EF364D">
            <w:pPr>
              <w:pStyle w:val="ConsPlusNormal"/>
              <w:jc w:val="right"/>
            </w:pPr>
            <w:r>
              <w:t>80 611,3</w:t>
            </w:r>
          </w:p>
        </w:tc>
        <w:tc>
          <w:tcPr>
            <w:tcW w:w="1384" w:type="dxa"/>
            <w:tcBorders>
              <w:top w:val="nil"/>
              <w:bottom w:val="nil"/>
            </w:tcBorders>
            <w:vAlign w:val="bottom"/>
          </w:tcPr>
          <w:p w:rsidR="00EF364D" w:rsidRDefault="00EF364D">
            <w:pPr>
              <w:pStyle w:val="ConsPlusNormal"/>
              <w:jc w:val="right"/>
            </w:pPr>
            <w:r>
              <w:t>81 434,5</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Повышение продуктивности в молочном скотоводстве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01 R5420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277 308,9</w:t>
            </w:r>
          </w:p>
        </w:tc>
        <w:tc>
          <w:tcPr>
            <w:tcW w:w="1384" w:type="dxa"/>
            <w:tcBorders>
              <w:top w:val="nil"/>
              <w:bottom w:val="nil"/>
            </w:tcBorders>
            <w:vAlign w:val="bottom"/>
          </w:tcPr>
          <w:p w:rsidR="00EF364D" w:rsidRDefault="00EF364D">
            <w:pPr>
              <w:pStyle w:val="ConsPlusNormal"/>
              <w:jc w:val="right"/>
            </w:pPr>
            <w:r>
              <w:t>277 308,9</w:t>
            </w:r>
          </w:p>
        </w:tc>
        <w:tc>
          <w:tcPr>
            <w:tcW w:w="1384" w:type="dxa"/>
            <w:tcBorders>
              <w:top w:val="nil"/>
              <w:bottom w:val="nil"/>
            </w:tcBorders>
            <w:vAlign w:val="bottom"/>
          </w:tcPr>
          <w:p w:rsidR="00EF364D" w:rsidRDefault="00EF364D">
            <w:pPr>
              <w:pStyle w:val="ConsPlusNormal"/>
              <w:jc w:val="right"/>
            </w:pPr>
            <w:r>
              <w:t>277 308,9</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177"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1 939 939,9</w:t>
            </w:r>
          </w:p>
        </w:tc>
        <w:tc>
          <w:tcPr>
            <w:tcW w:w="1384" w:type="dxa"/>
            <w:tcBorders>
              <w:top w:val="nil"/>
              <w:bottom w:val="nil"/>
            </w:tcBorders>
            <w:vAlign w:val="bottom"/>
          </w:tcPr>
          <w:p w:rsidR="00EF364D" w:rsidRDefault="00EF364D">
            <w:pPr>
              <w:pStyle w:val="ConsPlusNormal"/>
              <w:jc w:val="right"/>
            </w:pPr>
            <w:r>
              <w:t>1 939 939,9</w:t>
            </w:r>
          </w:p>
        </w:tc>
        <w:tc>
          <w:tcPr>
            <w:tcW w:w="1384" w:type="dxa"/>
            <w:tcBorders>
              <w:top w:val="nil"/>
              <w:bottom w:val="nil"/>
            </w:tcBorders>
            <w:vAlign w:val="bottom"/>
          </w:tcPr>
          <w:p w:rsidR="00EF364D" w:rsidRDefault="00EF364D">
            <w:pPr>
              <w:pStyle w:val="ConsPlusNormal"/>
              <w:jc w:val="right"/>
            </w:pPr>
            <w:r>
              <w:t>1 858 483,4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Возмещение части процентной ставки по долгосрочным, среднесрочным и краткосрочным кредитам, взятым малыми формами хозяйствования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02 73720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1 000,0</w:t>
            </w:r>
          </w:p>
        </w:tc>
        <w:tc>
          <w:tcPr>
            <w:tcW w:w="1384" w:type="dxa"/>
            <w:tcBorders>
              <w:top w:val="nil"/>
              <w:bottom w:val="nil"/>
            </w:tcBorders>
            <w:vAlign w:val="bottom"/>
          </w:tcPr>
          <w:p w:rsidR="00EF364D" w:rsidRDefault="00EF364D">
            <w:pPr>
              <w:pStyle w:val="ConsPlusNormal"/>
              <w:jc w:val="right"/>
            </w:pPr>
            <w:r>
              <w:t>1 000,0</w:t>
            </w:r>
          </w:p>
        </w:tc>
        <w:tc>
          <w:tcPr>
            <w:tcW w:w="1384" w:type="dxa"/>
            <w:tcBorders>
              <w:top w:val="nil"/>
              <w:bottom w:val="nil"/>
            </w:tcBorders>
            <w:vAlign w:val="bottom"/>
          </w:tcPr>
          <w:p w:rsidR="00EF364D" w:rsidRDefault="00EF364D">
            <w:pPr>
              <w:pStyle w:val="ConsPlusNormal"/>
              <w:jc w:val="right"/>
            </w:pPr>
            <w:r>
              <w:t>1 000,0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02 R5430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40 507,1</w:t>
            </w:r>
          </w:p>
        </w:tc>
        <w:tc>
          <w:tcPr>
            <w:tcW w:w="1384" w:type="dxa"/>
            <w:tcBorders>
              <w:top w:val="nil"/>
              <w:bottom w:val="nil"/>
            </w:tcBorders>
            <w:vAlign w:val="bottom"/>
          </w:tcPr>
          <w:p w:rsidR="00EF364D" w:rsidRDefault="00EF364D">
            <w:pPr>
              <w:pStyle w:val="ConsPlusNormal"/>
              <w:jc w:val="right"/>
            </w:pPr>
            <w:r>
              <w:t>40 507,1</w:t>
            </w:r>
          </w:p>
        </w:tc>
        <w:tc>
          <w:tcPr>
            <w:tcW w:w="1384" w:type="dxa"/>
            <w:tcBorders>
              <w:top w:val="nil"/>
              <w:bottom w:val="nil"/>
            </w:tcBorders>
            <w:vAlign w:val="bottom"/>
          </w:tcPr>
          <w:p w:rsidR="00EF364D" w:rsidRDefault="00EF364D">
            <w:pPr>
              <w:pStyle w:val="ConsPlusNormal"/>
              <w:jc w:val="right"/>
            </w:pPr>
            <w:r>
              <w:t>40 507,1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02 R5430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1 898 432,8</w:t>
            </w:r>
          </w:p>
        </w:tc>
        <w:tc>
          <w:tcPr>
            <w:tcW w:w="1384" w:type="dxa"/>
            <w:tcBorders>
              <w:top w:val="nil"/>
              <w:bottom w:val="nil"/>
            </w:tcBorders>
            <w:vAlign w:val="bottom"/>
          </w:tcPr>
          <w:p w:rsidR="00EF364D" w:rsidRDefault="00EF364D">
            <w:pPr>
              <w:pStyle w:val="ConsPlusNormal"/>
              <w:jc w:val="right"/>
            </w:pPr>
            <w:r>
              <w:t>1 898 432,8</w:t>
            </w:r>
          </w:p>
        </w:tc>
        <w:tc>
          <w:tcPr>
            <w:tcW w:w="1384" w:type="dxa"/>
            <w:tcBorders>
              <w:top w:val="nil"/>
              <w:bottom w:val="nil"/>
            </w:tcBorders>
            <w:vAlign w:val="bottom"/>
          </w:tcPr>
          <w:p w:rsidR="00EF364D" w:rsidRDefault="00EF364D">
            <w:pPr>
              <w:pStyle w:val="ConsPlusNormal"/>
              <w:jc w:val="right"/>
            </w:pPr>
            <w:r>
              <w:t>1 816 976,3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"Стимулирование инвестиционной деятельности в агропромышленном комплексе"</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803 466,3</w:t>
            </w:r>
          </w:p>
        </w:tc>
        <w:tc>
          <w:tcPr>
            <w:tcW w:w="1384" w:type="dxa"/>
            <w:tcBorders>
              <w:top w:val="nil"/>
              <w:bottom w:val="nil"/>
            </w:tcBorders>
            <w:vAlign w:val="bottom"/>
          </w:tcPr>
          <w:p w:rsidR="00EF364D" w:rsidRDefault="00EF364D">
            <w:pPr>
              <w:pStyle w:val="ConsPlusNormal"/>
              <w:jc w:val="right"/>
            </w:pPr>
            <w:r>
              <w:t>545 770,4</w:t>
            </w:r>
          </w:p>
        </w:tc>
        <w:tc>
          <w:tcPr>
            <w:tcW w:w="1384" w:type="dxa"/>
            <w:tcBorders>
              <w:top w:val="nil"/>
              <w:bottom w:val="nil"/>
            </w:tcBorders>
            <w:vAlign w:val="bottom"/>
          </w:tcPr>
          <w:p w:rsidR="00EF364D" w:rsidRDefault="00EF364D">
            <w:pPr>
              <w:pStyle w:val="ConsPlusNormal"/>
              <w:jc w:val="right"/>
            </w:pPr>
            <w:r>
              <w:t>417 348,6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инвестиционного кредитования в агропромышленном комплексе"</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803 466,3</w:t>
            </w:r>
          </w:p>
        </w:tc>
        <w:tc>
          <w:tcPr>
            <w:tcW w:w="1384" w:type="dxa"/>
            <w:tcBorders>
              <w:top w:val="nil"/>
              <w:bottom w:val="nil"/>
            </w:tcBorders>
            <w:vAlign w:val="bottom"/>
          </w:tcPr>
          <w:p w:rsidR="00EF364D" w:rsidRDefault="00EF364D">
            <w:pPr>
              <w:pStyle w:val="ConsPlusNormal"/>
              <w:jc w:val="right"/>
            </w:pPr>
            <w:r>
              <w:t>545 770,4</w:t>
            </w:r>
          </w:p>
        </w:tc>
        <w:tc>
          <w:tcPr>
            <w:tcW w:w="1384" w:type="dxa"/>
            <w:tcBorders>
              <w:top w:val="nil"/>
              <w:bottom w:val="nil"/>
            </w:tcBorders>
            <w:vAlign w:val="bottom"/>
          </w:tcPr>
          <w:p w:rsidR="00EF364D" w:rsidRDefault="00EF364D">
            <w:pPr>
              <w:pStyle w:val="ConsPlusNormal"/>
              <w:jc w:val="right"/>
            </w:pPr>
            <w:r>
              <w:t>417 348,6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01 R5440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803 466,3</w:t>
            </w:r>
          </w:p>
        </w:tc>
        <w:tc>
          <w:tcPr>
            <w:tcW w:w="1384" w:type="dxa"/>
            <w:tcBorders>
              <w:top w:val="nil"/>
              <w:bottom w:val="nil"/>
            </w:tcBorders>
            <w:vAlign w:val="bottom"/>
          </w:tcPr>
          <w:p w:rsidR="00EF364D" w:rsidRDefault="00EF364D">
            <w:pPr>
              <w:pStyle w:val="ConsPlusNormal"/>
              <w:jc w:val="right"/>
            </w:pPr>
            <w:r>
              <w:t>545 770,4</w:t>
            </w:r>
          </w:p>
        </w:tc>
        <w:tc>
          <w:tcPr>
            <w:tcW w:w="1384" w:type="dxa"/>
            <w:tcBorders>
              <w:top w:val="nil"/>
              <w:bottom w:val="nil"/>
            </w:tcBorders>
            <w:vAlign w:val="bottom"/>
          </w:tcPr>
          <w:p w:rsidR="00EF364D" w:rsidRDefault="00EF364D">
            <w:pPr>
              <w:pStyle w:val="ConsPlusNormal"/>
              <w:jc w:val="right"/>
            </w:pPr>
            <w:r>
              <w:t>417 348,6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117,4</w:t>
            </w:r>
          </w:p>
        </w:tc>
        <w:tc>
          <w:tcPr>
            <w:tcW w:w="1384" w:type="dxa"/>
            <w:tcBorders>
              <w:top w:val="nil"/>
              <w:bottom w:val="nil"/>
            </w:tcBorders>
            <w:vAlign w:val="bottom"/>
          </w:tcPr>
          <w:p w:rsidR="00EF364D" w:rsidRDefault="00EF364D">
            <w:pPr>
              <w:pStyle w:val="ConsPlusNormal"/>
              <w:jc w:val="right"/>
            </w:pPr>
            <w:r>
              <w:t>117,4</w:t>
            </w:r>
          </w:p>
        </w:tc>
        <w:tc>
          <w:tcPr>
            <w:tcW w:w="1384" w:type="dxa"/>
            <w:tcBorders>
              <w:top w:val="nil"/>
              <w:bottom w:val="nil"/>
            </w:tcBorders>
            <w:vAlign w:val="bottom"/>
          </w:tcPr>
          <w:p w:rsidR="00EF364D" w:rsidRDefault="00EF364D">
            <w:pPr>
              <w:pStyle w:val="ConsPlusNormal"/>
              <w:jc w:val="right"/>
            </w:pPr>
            <w:r>
              <w:t>117,4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"Любительское рыболовство и охрана водных биоресурсов"</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117,4</w:t>
            </w:r>
          </w:p>
        </w:tc>
        <w:tc>
          <w:tcPr>
            <w:tcW w:w="1384" w:type="dxa"/>
            <w:tcBorders>
              <w:top w:val="nil"/>
              <w:bottom w:val="nil"/>
            </w:tcBorders>
            <w:vAlign w:val="bottom"/>
          </w:tcPr>
          <w:p w:rsidR="00EF364D" w:rsidRDefault="00EF364D">
            <w:pPr>
              <w:pStyle w:val="ConsPlusNormal"/>
              <w:jc w:val="right"/>
            </w:pPr>
            <w:r>
              <w:t>117,4</w:t>
            </w:r>
          </w:p>
        </w:tc>
        <w:tc>
          <w:tcPr>
            <w:tcW w:w="1384" w:type="dxa"/>
            <w:tcBorders>
              <w:top w:val="nil"/>
              <w:bottom w:val="nil"/>
            </w:tcBorders>
            <w:vAlign w:val="bottom"/>
          </w:tcPr>
          <w:p w:rsidR="00EF364D" w:rsidRDefault="00EF364D">
            <w:pPr>
              <w:pStyle w:val="ConsPlusNormal"/>
              <w:jc w:val="right"/>
            </w:pPr>
            <w:r>
              <w:t>117,4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21,4</w:t>
            </w:r>
          </w:p>
        </w:tc>
        <w:tc>
          <w:tcPr>
            <w:tcW w:w="1384" w:type="dxa"/>
            <w:tcBorders>
              <w:top w:val="nil"/>
              <w:bottom w:val="nil"/>
            </w:tcBorders>
            <w:vAlign w:val="bottom"/>
          </w:tcPr>
          <w:p w:rsidR="00EF364D" w:rsidRDefault="00EF364D">
            <w:pPr>
              <w:pStyle w:val="ConsPlusNormal"/>
              <w:jc w:val="right"/>
            </w:pPr>
            <w:r>
              <w:t>21,4</w:t>
            </w:r>
          </w:p>
        </w:tc>
        <w:tc>
          <w:tcPr>
            <w:tcW w:w="1384" w:type="dxa"/>
            <w:tcBorders>
              <w:top w:val="nil"/>
              <w:bottom w:val="nil"/>
            </w:tcBorders>
            <w:vAlign w:val="bottom"/>
          </w:tcPr>
          <w:p w:rsidR="00EF364D" w:rsidRDefault="00EF364D">
            <w:pPr>
              <w:pStyle w:val="ConsPlusNormal"/>
              <w:jc w:val="right"/>
            </w:pPr>
            <w:r>
              <w:t>21,4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12 5 01 59100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21,4</w:t>
            </w:r>
          </w:p>
        </w:tc>
        <w:tc>
          <w:tcPr>
            <w:tcW w:w="1384" w:type="dxa"/>
            <w:tcBorders>
              <w:top w:val="nil"/>
              <w:bottom w:val="nil"/>
            </w:tcBorders>
            <w:vAlign w:val="bottom"/>
          </w:tcPr>
          <w:p w:rsidR="00EF364D" w:rsidRDefault="00EF364D">
            <w:pPr>
              <w:pStyle w:val="ConsPlusNormal"/>
              <w:jc w:val="right"/>
            </w:pPr>
            <w:r>
              <w:t>21,4</w:t>
            </w:r>
          </w:p>
        </w:tc>
        <w:tc>
          <w:tcPr>
            <w:tcW w:w="1384" w:type="dxa"/>
            <w:tcBorders>
              <w:top w:val="nil"/>
              <w:bottom w:val="nil"/>
            </w:tcBorders>
            <w:vAlign w:val="bottom"/>
          </w:tcPr>
          <w:p w:rsidR="00EF364D" w:rsidRDefault="00EF364D">
            <w:pPr>
              <w:pStyle w:val="ConsPlusNormal"/>
              <w:jc w:val="right"/>
            </w:pPr>
            <w:r>
              <w:t>21,4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12 5 02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96,0</w:t>
            </w:r>
          </w:p>
        </w:tc>
        <w:tc>
          <w:tcPr>
            <w:tcW w:w="1384" w:type="dxa"/>
            <w:tcBorders>
              <w:top w:val="nil"/>
              <w:bottom w:val="nil"/>
            </w:tcBorders>
            <w:vAlign w:val="bottom"/>
          </w:tcPr>
          <w:p w:rsidR="00EF364D" w:rsidRDefault="00EF364D">
            <w:pPr>
              <w:pStyle w:val="ConsPlusNormal"/>
              <w:jc w:val="right"/>
            </w:pPr>
            <w:r>
              <w:t>96,0</w:t>
            </w:r>
          </w:p>
        </w:tc>
        <w:tc>
          <w:tcPr>
            <w:tcW w:w="1384" w:type="dxa"/>
            <w:tcBorders>
              <w:top w:val="nil"/>
              <w:bottom w:val="nil"/>
            </w:tcBorders>
            <w:vAlign w:val="bottom"/>
          </w:tcPr>
          <w:p w:rsidR="00EF364D" w:rsidRDefault="00EF364D">
            <w:pPr>
              <w:pStyle w:val="ConsPlusNormal"/>
              <w:jc w:val="right"/>
            </w:pPr>
            <w:r>
              <w:t>96,0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12 5 02 29990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96,0</w:t>
            </w:r>
          </w:p>
        </w:tc>
        <w:tc>
          <w:tcPr>
            <w:tcW w:w="1384" w:type="dxa"/>
            <w:tcBorders>
              <w:top w:val="nil"/>
              <w:bottom w:val="nil"/>
            </w:tcBorders>
            <w:vAlign w:val="bottom"/>
          </w:tcPr>
          <w:p w:rsidR="00EF364D" w:rsidRDefault="00EF364D">
            <w:pPr>
              <w:pStyle w:val="ConsPlusNormal"/>
              <w:jc w:val="right"/>
            </w:pPr>
            <w:r>
              <w:t>96,0</w:t>
            </w:r>
          </w:p>
        </w:tc>
        <w:tc>
          <w:tcPr>
            <w:tcW w:w="1384" w:type="dxa"/>
            <w:tcBorders>
              <w:top w:val="nil"/>
              <w:bottom w:val="nil"/>
            </w:tcBorders>
            <w:vAlign w:val="bottom"/>
          </w:tcPr>
          <w:p w:rsidR="00EF364D" w:rsidRDefault="00EF364D">
            <w:pPr>
              <w:pStyle w:val="ConsPlusNormal"/>
              <w:jc w:val="right"/>
            </w:pPr>
            <w:r>
              <w:t>96,0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136 000,0</w:t>
            </w:r>
          </w:p>
        </w:tc>
        <w:tc>
          <w:tcPr>
            <w:tcW w:w="1384" w:type="dxa"/>
            <w:tcBorders>
              <w:top w:val="nil"/>
              <w:bottom w:val="nil"/>
            </w:tcBorders>
            <w:vAlign w:val="bottom"/>
          </w:tcPr>
          <w:p w:rsidR="00EF364D" w:rsidRDefault="00EF364D">
            <w:pPr>
              <w:pStyle w:val="ConsPlusNormal"/>
              <w:jc w:val="right"/>
            </w:pPr>
            <w:r>
              <w:t>136 000,0</w:t>
            </w:r>
          </w:p>
        </w:tc>
        <w:tc>
          <w:tcPr>
            <w:tcW w:w="1384" w:type="dxa"/>
            <w:tcBorders>
              <w:top w:val="nil"/>
              <w:bottom w:val="nil"/>
            </w:tcBorders>
            <w:vAlign w:val="bottom"/>
          </w:tcPr>
          <w:p w:rsidR="00EF364D" w:rsidRDefault="00EF364D">
            <w:pPr>
              <w:pStyle w:val="ConsPlusNormal"/>
              <w:jc w:val="right"/>
            </w:pPr>
            <w:r>
              <w:t>68 000,0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136 000,0</w:t>
            </w:r>
          </w:p>
        </w:tc>
        <w:tc>
          <w:tcPr>
            <w:tcW w:w="1384" w:type="dxa"/>
            <w:tcBorders>
              <w:top w:val="nil"/>
              <w:bottom w:val="nil"/>
            </w:tcBorders>
            <w:vAlign w:val="bottom"/>
          </w:tcPr>
          <w:p w:rsidR="00EF364D" w:rsidRDefault="00EF364D">
            <w:pPr>
              <w:pStyle w:val="ConsPlusNormal"/>
              <w:jc w:val="right"/>
            </w:pPr>
            <w:r>
              <w:t>136 000,0</w:t>
            </w:r>
          </w:p>
        </w:tc>
        <w:tc>
          <w:tcPr>
            <w:tcW w:w="1384" w:type="dxa"/>
            <w:tcBorders>
              <w:top w:val="nil"/>
              <w:bottom w:val="nil"/>
            </w:tcBorders>
            <w:vAlign w:val="bottom"/>
          </w:tcPr>
          <w:p w:rsidR="00EF364D" w:rsidRDefault="00EF364D">
            <w:pPr>
              <w:pStyle w:val="ConsPlusNormal"/>
              <w:jc w:val="right"/>
            </w:pPr>
            <w:r>
              <w:t>68 000,0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Возмещение расходов по иным непрограммным мероприятиям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99 9 00 20390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136 000,0</w:t>
            </w:r>
          </w:p>
        </w:tc>
        <w:tc>
          <w:tcPr>
            <w:tcW w:w="1384" w:type="dxa"/>
            <w:tcBorders>
              <w:top w:val="nil"/>
              <w:bottom w:val="nil"/>
            </w:tcBorders>
            <w:vAlign w:val="bottom"/>
          </w:tcPr>
          <w:p w:rsidR="00EF364D" w:rsidRDefault="00EF364D">
            <w:pPr>
              <w:pStyle w:val="ConsPlusNormal"/>
              <w:jc w:val="right"/>
            </w:pPr>
            <w:r>
              <w:t>136 000,0</w:t>
            </w:r>
          </w:p>
        </w:tc>
        <w:tc>
          <w:tcPr>
            <w:tcW w:w="1384" w:type="dxa"/>
            <w:tcBorders>
              <w:top w:val="nil"/>
              <w:bottom w:val="nil"/>
            </w:tcBorders>
            <w:vAlign w:val="bottom"/>
          </w:tcPr>
          <w:p w:rsidR="00EF364D" w:rsidRDefault="00EF364D">
            <w:pPr>
              <w:pStyle w:val="ConsPlusNormal"/>
              <w:jc w:val="right"/>
            </w:pPr>
            <w:r>
              <w:t>68 000,0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Строка исключена. - </w:t>
            </w:r>
            <w:hyperlink r:id="rId179" w:history="1">
              <w:r>
                <w:rPr>
                  <w:color w:val="0000FF"/>
                </w:rPr>
                <w:t>Закон</w:t>
              </w:r>
            </w:hyperlink>
            <w:r>
              <w:t xml:space="preserve"> Белгородской области от 22.02.2019 N 351</w:t>
            </w:r>
          </w:p>
        </w:tc>
      </w:tr>
      <w:tr w:rsidR="00EF364D">
        <w:tc>
          <w:tcPr>
            <w:tcW w:w="3912" w:type="dxa"/>
            <w:tcBorders>
              <w:top w:val="single" w:sz="4" w:space="0" w:color="auto"/>
              <w:bottom w:val="single" w:sz="4" w:space="0" w:color="auto"/>
            </w:tcBorders>
          </w:tcPr>
          <w:p w:rsidR="00EF364D" w:rsidRDefault="00EF364D">
            <w:pPr>
              <w:pStyle w:val="ConsPlusNormal"/>
              <w:jc w:val="both"/>
            </w:pPr>
            <w:r>
              <w:t>Водное хозяйство</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06</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24 725,7</w:t>
            </w:r>
          </w:p>
        </w:tc>
        <w:tc>
          <w:tcPr>
            <w:tcW w:w="1384" w:type="dxa"/>
            <w:tcBorders>
              <w:top w:val="single" w:sz="4" w:space="0" w:color="auto"/>
              <w:bottom w:val="single" w:sz="4" w:space="0" w:color="auto"/>
            </w:tcBorders>
            <w:vAlign w:val="bottom"/>
          </w:tcPr>
          <w:p w:rsidR="00EF364D" w:rsidRDefault="00EF364D">
            <w:pPr>
              <w:pStyle w:val="ConsPlusNormal"/>
              <w:jc w:val="right"/>
            </w:pPr>
            <w:r>
              <w:t>24 966,1</w:t>
            </w:r>
          </w:p>
        </w:tc>
        <w:tc>
          <w:tcPr>
            <w:tcW w:w="1384" w:type="dxa"/>
            <w:tcBorders>
              <w:top w:val="single" w:sz="4" w:space="0" w:color="auto"/>
              <w:bottom w:val="single" w:sz="4" w:space="0" w:color="auto"/>
            </w:tcBorders>
            <w:vAlign w:val="bottom"/>
          </w:tcPr>
          <w:p w:rsidR="00EF364D" w:rsidRDefault="00EF364D">
            <w:pPr>
              <w:pStyle w:val="ConsPlusNormal"/>
              <w:jc w:val="right"/>
            </w:pPr>
            <w:r>
              <w:t>13 180,8</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567" w:type="dxa"/>
            <w:tcBorders>
              <w:top w:val="single" w:sz="4" w:space="0" w:color="auto"/>
              <w:bottom w:val="nil"/>
              <w:right w:val="nil"/>
            </w:tcBorders>
            <w:vAlign w:val="bottom"/>
          </w:tcPr>
          <w:p w:rsidR="00EF364D" w:rsidRDefault="00EF364D">
            <w:pPr>
              <w:pStyle w:val="ConsPlusNormal"/>
              <w:jc w:val="center"/>
            </w:pPr>
            <w:r>
              <w:t>04</w:t>
            </w:r>
          </w:p>
        </w:tc>
        <w:tc>
          <w:tcPr>
            <w:tcW w:w="680" w:type="dxa"/>
            <w:tcBorders>
              <w:top w:val="single" w:sz="4" w:space="0" w:color="auto"/>
              <w:left w:val="nil"/>
              <w:bottom w:val="nil"/>
              <w:right w:val="nil"/>
            </w:tcBorders>
            <w:vAlign w:val="bottom"/>
          </w:tcPr>
          <w:p w:rsidR="00EF364D" w:rsidRDefault="00EF364D">
            <w:pPr>
              <w:pStyle w:val="ConsPlusNormal"/>
              <w:jc w:val="center"/>
            </w:pPr>
            <w:r>
              <w:t>06</w:t>
            </w:r>
          </w:p>
        </w:tc>
        <w:tc>
          <w:tcPr>
            <w:tcW w:w="1644" w:type="dxa"/>
            <w:tcBorders>
              <w:top w:val="single" w:sz="4" w:space="0" w:color="auto"/>
              <w:left w:val="nil"/>
              <w:bottom w:val="nil"/>
              <w:right w:val="nil"/>
            </w:tcBorders>
            <w:vAlign w:val="bottom"/>
          </w:tcPr>
          <w:p w:rsidR="00EF364D" w:rsidRDefault="00EF364D">
            <w:pPr>
              <w:pStyle w:val="ConsPlusNormal"/>
            </w:pPr>
            <w:r>
              <w:t>12</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24 725,7</w:t>
            </w:r>
          </w:p>
        </w:tc>
        <w:tc>
          <w:tcPr>
            <w:tcW w:w="1384" w:type="dxa"/>
            <w:tcBorders>
              <w:top w:val="single" w:sz="4" w:space="0" w:color="auto"/>
              <w:bottom w:val="nil"/>
            </w:tcBorders>
            <w:vAlign w:val="bottom"/>
          </w:tcPr>
          <w:p w:rsidR="00EF364D" w:rsidRDefault="00EF364D">
            <w:pPr>
              <w:pStyle w:val="ConsPlusNormal"/>
              <w:jc w:val="right"/>
            </w:pPr>
            <w:r>
              <w:t>24 966,1</w:t>
            </w:r>
          </w:p>
        </w:tc>
        <w:tc>
          <w:tcPr>
            <w:tcW w:w="1384" w:type="dxa"/>
            <w:tcBorders>
              <w:top w:val="single" w:sz="4" w:space="0" w:color="auto"/>
              <w:bottom w:val="nil"/>
            </w:tcBorders>
            <w:vAlign w:val="bottom"/>
          </w:tcPr>
          <w:p w:rsidR="00EF364D" w:rsidRDefault="00EF364D">
            <w:pPr>
              <w:pStyle w:val="ConsPlusNormal"/>
              <w:jc w:val="right"/>
            </w:pPr>
            <w:r>
              <w:t>13 180,8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водохозяйственного комплекса"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12 2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24 725,7</w:t>
            </w:r>
          </w:p>
        </w:tc>
        <w:tc>
          <w:tcPr>
            <w:tcW w:w="1384" w:type="dxa"/>
            <w:tcBorders>
              <w:top w:val="nil"/>
              <w:bottom w:val="nil"/>
            </w:tcBorders>
            <w:vAlign w:val="bottom"/>
          </w:tcPr>
          <w:p w:rsidR="00EF364D" w:rsidRDefault="00EF364D">
            <w:pPr>
              <w:pStyle w:val="ConsPlusNormal"/>
              <w:jc w:val="right"/>
            </w:pPr>
            <w:r>
              <w:t>24 966,1</w:t>
            </w:r>
          </w:p>
        </w:tc>
        <w:tc>
          <w:tcPr>
            <w:tcW w:w="1384" w:type="dxa"/>
            <w:tcBorders>
              <w:top w:val="nil"/>
              <w:bottom w:val="nil"/>
            </w:tcBorders>
            <w:vAlign w:val="bottom"/>
          </w:tcPr>
          <w:p w:rsidR="00EF364D" w:rsidRDefault="00EF364D">
            <w:pPr>
              <w:pStyle w:val="ConsPlusNormal"/>
              <w:jc w:val="right"/>
            </w:pPr>
            <w:r>
              <w:t>13 180,8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12 2 01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5 718,6</w:t>
            </w:r>
          </w:p>
        </w:tc>
        <w:tc>
          <w:tcPr>
            <w:tcW w:w="1384" w:type="dxa"/>
            <w:tcBorders>
              <w:top w:val="nil"/>
              <w:bottom w:val="nil"/>
            </w:tcBorders>
            <w:vAlign w:val="bottom"/>
          </w:tcPr>
          <w:p w:rsidR="00EF364D" w:rsidRDefault="00EF364D">
            <w:pPr>
              <w:pStyle w:val="ConsPlusNormal"/>
              <w:jc w:val="right"/>
            </w:pPr>
            <w:r>
              <w:t>5 720,2</w:t>
            </w:r>
          </w:p>
        </w:tc>
        <w:tc>
          <w:tcPr>
            <w:tcW w:w="1384" w:type="dxa"/>
            <w:tcBorders>
              <w:top w:val="nil"/>
              <w:bottom w:val="nil"/>
            </w:tcBorders>
            <w:vAlign w:val="bottom"/>
          </w:tcPr>
          <w:p w:rsidR="00EF364D" w:rsidRDefault="00EF364D">
            <w:pPr>
              <w:pStyle w:val="ConsPlusNormal"/>
              <w:jc w:val="right"/>
            </w:pPr>
            <w:r>
              <w:t>6 128,8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12 2 01 51280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5 718,6</w:t>
            </w:r>
          </w:p>
        </w:tc>
        <w:tc>
          <w:tcPr>
            <w:tcW w:w="1384" w:type="dxa"/>
            <w:tcBorders>
              <w:top w:val="nil"/>
              <w:bottom w:val="nil"/>
            </w:tcBorders>
            <w:vAlign w:val="bottom"/>
          </w:tcPr>
          <w:p w:rsidR="00EF364D" w:rsidRDefault="00EF364D">
            <w:pPr>
              <w:pStyle w:val="ConsPlusNormal"/>
              <w:jc w:val="right"/>
            </w:pPr>
            <w:r>
              <w:t>5 720,2</w:t>
            </w:r>
          </w:p>
        </w:tc>
        <w:tc>
          <w:tcPr>
            <w:tcW w:w="1384" w:type="dxa"/>
            <w:tcBorders>
              <w:top w:val="nil"/>
              <w:bottom w:val="nil"/>
            </w:tcBorders>
            <w:vAlign w:val="bottom"/>
          </w:tcPr>
          <w:p w:rsidR="00EF364D" w:rsidRDefault="00EF364D">
            <w:pPr>
              <w:pStyle w:val="ConsPlusNormal"/>
              <w:jc w:val="right"/>
            </w:pPr>
            <w:r>
              <w:t>6 128,8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12 2 02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19 007,1</w:t>
            </w:r>
          </w:p>
        </w:tc>
        <w:tc>
          <w:tcPr>
            <w:tcW w:w="1384" w:type="dxa"/>
            <w:tcBorders>
              <w:top w:val="nil"/>
              <w:bottom w:val="nil"/>
            </w:tcBorders>
            <w:vAlign w:val="bottom"/>
          </w:tcPr>
          <w:p w:rsidR="00EF364D" w:rsidRDefault="00EF364D">
            <w:pPr>
              <w:pStyle w:val="ConsPlusNormal"/>
              <w:jc w:val="right"/>
            </w:pPr>
            <w:r>
              <w:t>19 245,9</w:t>
            </w:r>
          </w:p>
        </w:tc>
        <w:tc>
          <w:tcPr>
            <w:tcW w:w="1384" w:type="dxa"/>
            <w:tcBorders>
              <w:top w:val="nil"/>
              <w:bottom w:val="nil"/>
            </w:tcBorders>
            <w:vAlign w:val="bottom"/>
          </w:tcPr>
          <w:p w:rsidR="00EF364D" w:rsidRDefault="00EF364D">
            <w:pPr>
              <w:pStyle w:val="ConsPlusNormal"/>
              <w:jc w:val="right"/>
            </w:pPr>
            <w:r>
              <w:t>7 052,0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федеральной целевой программы "Развитие водохозяйственного комплекса Российской Федерации в 2012 - 2020 годах" (Межбюджетные трансферты)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12 2 02 R0160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19 007,1</w:t>
            </w:r>
          </w:p>
        </w:tc>
        <w:tc>
          <w:tcPr>
            <w:tcW w:w="1384" w:type="dxa"/>
            <w:tcBorders>
              <w:top w:val="nil"/>
              <w:bottom w:val="nil"/>
            </w:tcBorders>
            <w:vAlign w:val="bottom"/>
          </w:tcPr>
          <w:p w:rsidR="00EF364D" w:rsidRDefault="00EF364D">
            <w:pPr>
              <w:pStyle w:val="ConsPlusNormal"/>
              <w:jc w:val="right"/>
            </w:pPr>
            <w:r>
              <w:t>19 245,9</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Реализация мероприятий в области использования и охраны водных объектов (Межбюджетные трансферты)</w:t>
            </w:r>
          </w:p>
        </w:tc>
        <w:tc>
          <w:tcPr>
            <w:tcW w:w="567" w:type="dxa"/>
            <w:tcBorders>
              <w:top w:val="nil"/>
              <w:bottom w:val="single" w:sz="4" w:space="0" w:color="auto"/>
              <w:right w:val="nil"/>
            </w:tcBorders>
            <w:vAlign w:val="bottom"/>
          </w:tcPr>
          <w:p w:rsidR="00EF364D" w:rsidRDefault="00EF364D">
            <w:pPr>
              <w:pStyle w:val="ConsPlusNormal"/>
              <w:jc w:val="center"/>
            </w:pPr>
            <w:r>
              <w:t>04</w:t>
            </w:r>
          </w:p>
        </w:tc>
        <w:tc>
          <w:tcPr>
            <w:tcW w:w="680" w:type="dxa"/>
            <w:tcBorders>
              <w:top w:val="nil"/>
              <w:left w:val="nil"/>
              <w:bottom w:val="single" w:sz="4" w:space="0" w:color="auto"/>
              <w:right w:val="nil"/>
            </w:tcBorders>
            <w:vAlign w:val="bottom"/>
          </w:tcPr>
          <w:p w:rsidR="00EF364D" w:rsidRDefault="00EF364D">
            <w:pPr>
              <w:pStyle w:val="ConsPlusNormal"/>
              <w:jc w:val="center"/>
            </w:pPr>
            <w:r>
              <w:t>06</w:t>
            </w:r>
          </w:p>
        </w:tc>
        <w:tc>
          <w:tcPr>
            <w:tcW w:w="1644" w:type="dxa"/>
            <w:tcBorders>
              <w:top w:val="nil"/>
              <w:left w:val="nil"/>
              <w:bottom w:val="single" w:sz="4" w:space="0" w:color="auto"/>
              <w:right w:val="nil"/>
            </w:tcBorders>
            <w:vAlign w:val="bottom"/>
          </w:tcPr>
          <w:p w:rsidR="00EF364D" w:rsidRDefault="00EF364D">
            <w:pPr>
              <w:pStyle w:val="ConsPlusNormal"/>
            </w:pPr>
            <w:r>
              <w:t>12 2 02 R0650</w:t>
            </w:r>
          </w:p>
        </w:tc>
        <w:tc>
          <w:tcPr>
            <w:tcW w:w="737" w:type="dxa"/>
            <w:tcBorders>
              <w:top w:val="nil"/>
              <w:left w:val="nil"/>
              <w:bottom w:val="single" w:sz="4" w:space="0" w:color="auto"/>
            </w:tcBorders>
            <w:vAlign w:val="bottom"/>
          </w:tcPr>
          <w:p w:rsidR="00EF364D" w:rsidRDefault="00EF364D">
            <w:pPr>
              <w:pStyle w:val="ConsPlusNormal"/>
              <w:jc w:val="center"/>
            </w:pPr>
            <w:r>
              <w:t>500</w:t>
            </w:r>
          </w:p>
        </w:tc>
        <w:tc>
          <w:tcPr>
            <w:tcW w:w="1384" w:type="dxa"/>
            <w:tcBorders>
              <w:top w:val="nil"/>
              <w:bottom w:val="single" w:sz="4" w:space="0" w:color="auto"/>
            </w:tcBorders>
            <w:vAlign w:val="bottom"/>
          </w:tcPr>
          <w:p w:rsidR="00EF364D" w:rsidRDefault="00EF364D">
            <w:pPr>
              <w:pStyle w:val="ConsPlusNormal"/>
              <w:jc w:val="right"/>
            </w:pPr>
          </w:p>
        </w:tc>
        <w:tc>
          <w:tcPr>
            <w:tcW w:w="1384" w:type="dxa"/>
            <w:tcBorders>
              <w:top w:val="nil"/>
              <w:bottom w:val="single" w:sz="4" w:space="0" w:color="auto"/>
            </w:tcBorders>
            <w:vAlign w:val="bottom"/>
          </w:tcPr>
          <w:p w:rsidR="00EF364D" w:rsidRDefault="00EF364D">
            <w:pPr>
              <w:pStyle w:val="ConsPlusNormal"/>
              <w:jc w:val="right"/>
            </w:pPr>
          </w:p>
        </w:tc>
        <w:tc>
          <w:tcPr>
            <w:tcW w:w="1384" w:type="dxa"/>
            <w:tcBorders>
              <w:top w:val="nil"/>
              <w:bottom w:val="single" w:sz="4" w:space="0" w:color="auto"/>
            </w:tcBorders>
            <w:vAlign w:val="bottom"/>
          </w:tcPr>
          <w:p w:rsidR="00EF364D" w:rsidRDefault="00EF364D">
            <w:pPr>
              <w:pStyle w:val="ConsPlusNormal"/>
              <w:jc w:val="right"/>
            </w:pPr>
            <w:r>
              <w:t>7 052,0</w:t>
            </w:r>
          </w:p>
        </w:tc>
      </w:tr>
      <w:tr w:rsidR="00EF364D">
        <w:tc>
          <w:tcPr>
            <w:tcW w:w="3912" w:type="dxa"/>
            <w:tcBorders>
              <w:top w:val="single" w:sz="4" w:space="0" w:color="auto"/>
              <w:bottom w:val="single" w:sz="4" w:space="0" w:color="auto"/>
            </w:tcBorders>
          </w:tcPr>
          <w:p w:rsidR="00EF364D" w:rsidRDefault="00EF364D">
            <w:pPr>
              <w:pStyle w:val="ConsPlusNormal"/>
              <w:jc w:val="both"/>
            </w:pPr>
            <w:r>
              <w:t>Лесное хозяйство</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07</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286 055,6</w:t>
            </w:r>
          </w:p>
        </w:tc>
        <w:tc>
          <w:tcPr>
            <w:tcW w:w="1384" w:type="dxa"/>
            <w:tcBorders>
              <w:top w:val="single" w:sz="4" w:space="0" w:color="auto"/>
              <w:bottom w:val="single" w:sz="4" w:space="0" w:color="auto"/>
            </w:tcBorders>
            <w:vAlign w:val="bottom"/>
          </w:tcPr>
          <w:p w:rsidR="00EF364D" w:rsidRDefault="00EF364D">
            <w:pPr>
              <w:pStyle w:val="ConsPlusNormal"/>
              <w:jc w:val="right"/>
            </w:pPr>
            <w:r>
              <w:t>289 276,6</w:t>
            </w:r>
          </w:p>
        </w:tc>
        <w:tc>
          <w:tcPr>
            <w:tcW w:w="1384" w:type="dxa"/>
            <w:tcBorders>
              <w:top w:val="single" w:sz="4" w:space="0" w:color="auto"/>
              <w:bottom w:val="single" w:sz="4" w:space="0" w:color="auto"/>
            </w:tcBorders>
            <w:vAlign w:val="bottom"/>
          </w:tcPr>
          <w:p w:rsidR="00EF364D" w:rsidRDefault="00EF364D">
            <w:pPr>
              <w:pStyle w:val="ConsPlusNormal"/>
              <w:jc w:val="right"/>
            </w:pPr>
            <w:r>
              <w:t>293 112,9</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567" w:type="dxa"/>
            <w:tcBorders>
              <w:top w:val="single" w:sz="4" w:space="0" w:color="auto"/>
              <w:bottom w:val="nil"/>
              <w:right w:val="nil"/>
            </w:tcBorders>
            <w:vAlign w:val="bottom"/>
          </w:tcPr>
          <w:p w:rsidR="00EF364D" w:rsidRDefault="00EF364D">
            <w:pPr>
              <w:pStyle w:val="ConsPlusNormal"/>
              <w:jc w:val="center"/>
            </w:pPr>
            <w:r>
              <w:t>04</w:t>
            </w:r>
          </w:p>
        </w:tc>
        <w:tc>
          <w:tcPr>
            <w:tcW w:w="680" w:type="dxa"/>
            <w:tcBorders>
              <w:top w:val="single" w:sz="4" w:space="0" w:color="auto"/>
              <w:left w:val="nil"/>
              <w:bottom w:val="nil"/>
              <w:right w:val="nil"/>
            </w:tcBorders>
            <w:vAlign w:val="bottom"/>
          </w:tcPr>
          <w:p w:rsidR="00EF364D" w:rsidRDefault="00EF364D">
            <w:pPr>
              <w:pStyle w:val="ConsPlusNormal"/>
              <w:jc w:val="center"/>
            </w:pPr>
            <w:r>
              <w:t>07</w:t>
            </w:r>
          </w:p>
        </w:tc>
        <w:tc>
          <w:tcPr>
            <w:tcW w:w="1644" w:type="dxa"/>
            <w:tcBorders>
              <w:top w:val="single" w:sz="4" w:space="0" w:color="auto"/>
              <w:left w:val="nil"/>
              <w:bottom w:val="nil"/>
              <w:right w:val="nil"/>
            </w:tcBorders>
            <w:vAlign w:val="bottom"/>
          </w:tcPr>
          <w:p w:rsidR="00EF364D" w:rsidRDefault="00EF364D">
            <w:pPr>
              <w:pStyle w:val="ConsPlusNormal"/>
            </w:pPr>
            <w:r>
              <w:t>12</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286 055,6</w:t>
            </w:r>
          </w:p>
        </w:tc>
        <w:tc>
          <w:tcPr>
            <w:tcW w:w="1384" w:type="dxa"/>
            <w:tcBorders>
              <w:top w:val="single" w:sz="4" w:space="0" w:color="auto"/>
              <w:bottom w:val="nil"/>
            </w:tcBorders>
            <w:vAlign w:val="bottom"/>
          </w:tcPr>
          <w:p w:rsidR="00EF364D" w:rsidRDefault="00EF364D">
            <w:pPr>
              <w:pStyle w:val="ConsPlusNormal"/>
              <w:jc w:val="right"/>
            </w:pPr>
            <w:r>
              <w:t>289 276,6</w:t>
            </w:r>
          </w:p>
        </w:tc>
        <w:tc>
          <w:tcPr>
            <w:tcW w:w="1384" w:type="dxa"/>
            <w:tcBorders>
              <w:top w:val="single" w:sz="4" w:space="0" w:color="auto"/>
              <w:bottom w:val="nil"/>
            </w:tcBorders>
            <w:vAlign w:val="bottom"/>
          </w:tcPr>
          <w:p w:rsidR="00EF364D" w:rsidRDefault="00EF364D">
            <w:pPr>
              <w:pStyle w:val="ConsPlusNormal"/>
              <w:jc w:val="right"/>
            </w:pPr>
            <w:r>
              <w:t>293 112,9</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лесного хозяйства"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286 055,6</w:t>
            </w:r>
          </w:p>
        </w:tc>
        <w:tc>
          <w:tcPr>
            <w:tcW w:w="1384" w:type="dxa"/>
            <w:tcBorders>
              <w:top w:val="nil"/>
              <w:bottom w:val="nil"/>
            </w:tcBorders>
            <w:vAlign w:val="bottom"/>
          </w:tcPr>
          <w:p w:rsidR="00EF364D" w:rsidRDefault="00EF364D">
            <w:pPr>
              <w:pStyle w:val="ConsPlusNormal"/>
              <w:jc w:val="right"/>
            </w:pPr>
            <w:r>
              <w:t>289 276,6</w:t>
            </w:r>
          </w:p>
        </w:tc>
        <w:tc>
          <w:tcPr>
            <w:tcW w:w="1384" w:type="dxa"/>
            <w:tcBorders>
              <w:top w:val="nil"/>
              <w:bottom w:val="nil"/>
            </w:tcBorders>
            <w:vAlign w:val="bottom"/>
          </w:tcPr>
          <w:p w:rsidR="00EF364D" w:rsidRDefault="00EF364D">
            <w:pPr>
              <w:pStyle w:val="ConsPlusNormal"/>
              <w:jc w:val="right"/>
            </w:pPr>
            <w:r>
              <w:t>293 112,9</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1 892,0</w:t>
            </w:r>
          </w:p>
        </w:tc>
        <w:tc>
          <w:tcPr>
            <w:tcW w:w="1384" w:type="dxa"/>
            <w:tcBorders>
              <w:top w:val="nil"/>
              <w:bottom w:val="nil"/>
            </w:tcBorders>
            <w:vAlign w:val="bottom"/>
          </w:tcPr>
          <w:p w:rsidR="00EF364D" w:rsidRDefault="00EF364D">
            <w:pPr>
              <w:pStyle w:val="ConsPlusNormal"/>
              <w:jc w:val="right"/>
            </w:pPr>
            <w:r>
              <w:t>1 907,0</w:t>
            </w:r>
          </w:p>
        </w:tc>
        <w:tc>
          <w:tcPr>
            <w:tcW w:w="1384" w:type="dxa"/>
            <w:tcBorders>
              <w:top w:val="nil"/>
              <w:bottom w:val="nil"/>
            </w:tcBorders>
            <w:vAlign w:val="bottom"/>
          </w:tcPr>
          <w:p w:rsidR="00EF364D" w:rsidRDefault="00EF364D">
            <w:pPr>
              <w:pStyle w:val="ConsPlusNormal"/>
              <w:jc w:val="right"/>
            </w:pPr>
            <w:r>
              <w:t>1 922,0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1 619,0</w:t>
            </w:r>
          </w:p>
        </w:tc>
        <w:tc>
          <w:tcPr>
            <w:tcW w:w="1384" w:type="dxa"/>
            <w:tcBorders>
              <w:top w:val="nil"/>
              <w:bottom w:val="nil"/>
            </w:tcBorders>
            <w:vAlign w:val="bottom"/>
          </w:tcPr>
          <w:p w:rsidR="00EF364D" w:rsidRDefault="00EF364D">
            <w:pPr>
              <w:pStyle w:val="ConsPlusNormal"/>
              <w:jc w:val="right"/>
            </w:pPr>
            <w:r>
              <w:t>1 634,0</w:t>
            </w:r>
          </w:p>
        </w:tc>
        <w:tc>
          <w:tcPr>
            <w:tcW w:w="1384" w:type="dxa"/>
            <w:tcBorders>
              <w:top w:val="nil"/>
              <w:bottom w:val="nil"/>
            </w:tcBorders>
            <w:vAlign w:val="bottom"/>
          </w:tcPr>
          <w:p w:rsidR="00EF364D" w:rsidRDefault="00EF364D">
            <w:pPr>
              <w:pStyle w:val="ConsPlusNormal"/>
              <w:jc w:val="right"/>
            </w:pPr>
            <w:r>
              <w:t>1 649,0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273,0</w:t>
            </w:r>
          </w:p>
        </w:tc>
        <w:tc>
          <w:tcPr>
            <w:tcW w:w="1384" w:type="dxa"/>
            <w:tcBorders>
              <w:top w:val="nil"/>
              <w:bottom w:val="nil"/>
            </w:tcBorders>
            <w:vAlign w:val="bottom"/>
          </w:tcPr>
          <w:p w:rsidR="00EF364D" w:rsidRDefault="00EF364D">
            <w:pPr>
              <w:pStyle w:val="ConsPlusNormal"/>
              <w:jc w:val="right"/>
            </w:pPr>
            <w:r>
              <w:t>273,0</w:t>
            </w:r>
          </w:p>
        </w:tc>
        <w:tc>
          <w:tcPr>
            <w:tcW w:w="1384" w:type="dxa"/>
            <w:tcBorders>
              <w:top w:val="nil"/>
              <w:bottom w:val="nil"/>
            </w:tcBorders>
            <w:vAlign w:val="bottom"/>
          </w:tcPr>
          <w:p w:rsidR="00EF364D" w:rsidRDefault="00EF364D">
            <w:pPr>
              <w:pStyle w:val="ConsPlusNormal"/>
              <w:jc w:val="right"/>
            </w:pPr>
            <w:r>
              <w:t>273,0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139 568,0</w:t>
            </w:r>
          </w:p>
        </w:tc>
        <w:tc>
          <w:tcPr>
            <w:tcW w:w="1384" w:type="dxa"/>
            <w:tcBorders>
              <w:top w:val="nil"/>
              <w:bottom w:val="nil"/>
            </w:tcBorders>
            <w:vAlign w:val="bottom"/>
          </w:tcPr>
          <w:p w:rsidR="00EF364D" w:rsidRDefault="00EF364D">
            <w:pPr>
              <w:pStyle w:val="ConsPlusNormal"/>
              <w:jc w:val="right"/>
            </w:pPr>
            <w:r>
              <w:t>140 711,0</w:t>
            </w:r>
          </w:p>
        </w:tc>
        <w:tc>
          <w:tcPr>
            <w:tcW w:w="1384" w:type="dxa"/>
            <w:tcBorders>
              <w:top w:val="nil"/>
              <w:bottom w:val="nil"/>
            </w:tcBorders>
            <w:vAlign w:val="bottom"/>
          </w:tcPr>
          <w:p w:rsidR="00EF364D" w:rsidRDefault="00EF364D">
            <w:pPr>
              <w:pStyle w:val="ConsPlusNormal"/>
              <w:jc w:val="right"/>
            </w:pPr>
            <w:r>
              <w:t>142 041,0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12 1 02 00590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109 647,0</w:t>
            </w:r>
          </w:p>
        </w:tc>
        <w:tc>
          <w:tcPr>
            <w:tcW w:w="1384" w:type="dxa"/>
            <w:tcBorders>
              <w:top w:val="nil"/>
              <w:bottom w:val="nil"/>
            </w:tcBorders>
            <w:vAlign w:val="bottom"/>
          </w:tcPr>
          <w:p w:rsidR="00EF364D" w:rsidRDefault="00EF364D">
            <w:pPr>
              <w:pStyle w:val="ConsPlusNormal"/>
              <w:jc w:val="right"/>
            </w:pPr>
            <w:r>
              <w:t>110 758,0</w:t>
            </w:r>
          </w:p>
        </w:tc>
        <w:tc>
          <w:tcPr>
            <w:tcW w:w="1384" w:type="dxa"/>
            <w:tcBorders>
              <w:top w:val="nil"/>
              <w:bottom w:val="nil"/>
            </w:tcBorders>
            <w:vAlign w:val="bottom"/>
          </w:tcPr>
          <w:p w:rsidR="00EF364D" w:rsidRDefault="00EF364D">
            <w:pPr>
              <w:pStyle w:val="ConsPlusNormal"/>
              <w:jc w:val="right"/>
            </w:pPr>
            <w:r>
              <w:t>111 881,0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12 1 02 00590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5 027,0</w:t>
            </w:r>
          </w:p>
        </w:tc>
        <w:tc>
          <w:tcPr>
            <w:tcW w:w="1384" w:type="dxa"/>
            <w:tcBorders>
              <w:top w:val="nil"/>
              <w:bottom w:val="nil"/>
            </w:tcBorders>
            <w:vAlign w:val="bottom"/>
          </w:tcPr>
          <w:p w:rsidR="00EF364D" w:rsidRDefault="00EF364D">
            <w:pPr>
              <w:pStyle w:val="ConsPlusNormal"/>
              <w:jc w:val="right"/>
            </w:pPr>
            <w:r>
              <w:t>4 845,0</w:t>
            </w:r>
          </w:p>
        </w:tc>
        <w:tc>
          <w:tcPr>
            <w:tcW w:w="1384" w:type="dxa"/>
            <w:tcBorders>
              <w:top w:val="nil"/>
              <w:bottom w:val="nil"/>
            </w:tcBorders>
            <w:vAlign w:val="bottom"/>
          </w:tcPr>
          <w:p w:rsidR="00EF364D" w:rsidRDefault="00EF364D">
            <w:pPr>
              <w:pStyle w:val="ConsPlusNormal"/>
              <w:jc w:val="right"/>
            </w:pPr>
            <w:r>
              <w:t>4 830,0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12 1 02 00590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23 625,0</w:t>
            </w:r>
          </w:p>
        </w:tc>
        <w:tc>
          <w:tcPr>
            <w:tcW w:w="1384" w:type="dxa"/>
            <w:tcBorders>
              <w:top w:val="nil"/>
              <w:bottom w:val="nil"/>
            </w:tcBorders>
            <w:vAlign w:val="bottom"/>
          </w:tcPr>
          <w:p w:rsidR="00EF364D" w:rsidRDefault="00EF364D">
            <w:pPr>
              <w:pStyle w:val="ConsPlusNormal"/>
              <w:jc w:val="right"/>
            </w:pPr>
            <w:r>
              <w:t>23 867,0</w:t>
            </w:r>
          </w:p>
        </w:tc>
        <w:tc>
          <w:tcPr>
            <w:tcW w:w="1384" w:type="dxa"/>
            <w:tcBorders>
              <w:top w:val="nil"/>
              <w:bottom w:val="nil"/>
            </w:tcBorders>
            <w:vAlign w:val="bottom"/>
          </w:tcPr>
          <w:p w:rsidR="00EF364D" w:rsidRDefault="00EF364D">
            <w:pPr>
              <w:pStyle w:val="ConsPlusNormal"/>
              <w:jc w:val="right"/>
            </w:pPr>
            <w:r>
              <w:t>24 089,0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12 1 02 00590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1 269,0</w:t>
            </w:r>
          </w:p>
        </w:tc>
        <w:tc>
          <w:tcPr>
            <w:tcW w:w="1384" w:type="dxa"/>
            <w:tcBorders>
              <w:top w:val="nil"/>
              <w:bottom w:val="nil"/>
            </w:tcBorders>
            <w:vAlign w:val="bottom"/>
          </w:tcPr>
          <w:p w:rsidR="00EF364D" w:rsidRDefault="00EF364D">
            <w:pPr>
              <w:pStyle w:val="ConsPlusNormal"/>
              <w:jc w:val="right"/>
            </w:pPr>
            <w:r>
              <w:t>1 241,0</w:t>
            </w:r>
          </w:p>
        </w:tc>
        <w:tc>
          <w:tcPr>
            <w:tcW w:w="1384" w:type="dxa"/>
            <w:tcBorders>
              <w:top w:val="nil"/>
              <w:bottom w:val="nil"/>
            </w:tcBorders>
            <w:vAlign w:val="bottom"/>
          </w:tcPr>
          <w:p w:rsidR="00EF364D" w:rsidRDefault="00EF364D">
            <w:pPr>
              <w:pStyle w:val="ConsPlusNormal"/>
              <w:jc w:val="right"/>
            </w:pPr>
            <w:r>
              <w:t>1 241,0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114 323,0</w:t>
            </w:r>
          </w:p>
        </w:tc>
        <w:tc>
          <w:tcPr>
            <w:tcW w:w="1384" w:type="dxa"/>
            <w:tcBorders>
              <w:top w:val="nil"/>
              <w:bottom w:val="nil"/>
            </w:tcBorders>
            <w:vAlign w:val="bottom"/>
          </w:tcPr>
          <w:p w:rsidR="00EF364D" w:rsidRDefault="00EF364D">
            <w:pPr>
              <w:pStyle w:val="ConsPlusNormal"/>
              <w:jc w:val="right"/>
            </w:pPr>
            <w:r>
              <w:t>117 459,9</w:t>
            </w:r>
          </w:p>
        </w:tc>
        <w:tc>
          <w:tcPr>
            <w:tcW w:w="1384" w:type="dxa"/>
            <w:tcBorders>
              <w:top w:val="nil"/>
              <w:bottom w:val="nil"/>
            </w:tcBorders>
            <w:vAlign w:val="bottom"/>
          </w:tcPr>
          <w:p w:rsidR="00EF364D" w:rsidRDefault="00EF364D">
            <w:pPr>
              <w:pStyle w:val="ConsPlusNormal"/>
              <w:jc w:val="right"/>
            </w:pPr>
            <w:r>
              <w:t>119 946,7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12 1 03 51290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41 196,0</w:t>
            </w:r>
          </w:p>
        </w:tc>
        <w:tc>
          <w:tcPr>
            <w:tcW w:w="1384" w:type="dxa"/>
            <w:tcBorders>
              <w:top w:val="nil"/>
              <w:bottom w:val="nil"/>
            </w:tcBorders>
            <w:vAlign w:val="bottom"/>
          </w:tcPr>
          <w:p w:rsidR="00EF364D" w:rsidRDefault="00EF364D">
            <w:pPr>
              <w:pStyle w:val="ConsPlusNormal"/>
              <w:jc w:val="right"/>
            </w:pPr>
            <w:r>
              <w:t>41 587,0</w:t>
            </w:r>
          </w:p>
        </w:tc>
        <w:tc>
          <w:tcPr>
            <w:tcW w:w="1384" w:type="dxa"/>
            <w:tcBorders>
              <w:top w:val="nil"/>
              <w:bottom w:val="nil"/>
            </w:tcBorders>
            <w:vAlign w:val="bottom"/>
          </w:tcPr>
          <w:p w:rsidR="00EF364D" w:rsidRDefault="00EF364D">
            <w:pPr>
              <w:pStyle w:val="ConsPlusNormal"/>
              <w:jc w:val="right"/>
            </w:pPr>
            <w:r>
              <w:t>42 003,0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12 1 03 51290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27 812,0</w:t>
            </w:r>
          </w:p>
        </w:tc>
        <w:tc>
          <w:tcPr>
            <w:tcW w:w="1384" w:type="dxa"/>
            <w:tcBorders>
              <w:top w:val="nil"/>
              <w:bottom w:val="nil"/>
            </w:tcBorders>
            <w:vAlign w:val="bottom"/>
          </w:tcPr>
          <w:p w:rsidR="00EF364D" w:rsidRDefault="00EF364D">
            <w:pPr>
              <w:pStyle w:val="ConsPlusNormal"/>
              <w:jc w:val="right"/>
            </w:pPr>
            <w:r>
              <w:t>31 068,9</w:t>
            </w:r>
          </w:p>
        </w:tc>
        <w:tc>
          <w:tcPr>
            <w:tcW w:w="1384" w:type="dxa"/>
            <w:tcBorders>
              <w:top w:val="nil"/>
              <w:bottom w:val="nil"/>
            </w:tcBorders>
            <w:vAlign w:val="bottom"/>
          </w:tcPr>
          <w:p w:rsidR="00EF364D" w:rsidRDefault="00EF364D">
            <w:pPr>
              <w:pStyle w:val="ConsPlusNormal"/>
              <w:jc w:val="right"/>
            </w:pPr>
            <w:r>
              <w:t>33 010,7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12 1 03 51290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45 315,0</w:t>
            </w:r>
          </w:p>
        </w:tc>
        <w:tc>
          <w:tcPr>
            <w:tcW w:w="1384" w:type="dxa"/>
            <w:tcBorders>
              <w:top w:val="nil"/>
              <w:bottom w:val="nil"/>
            </w:tcBorders>
            <w:vAlign w:val="bottom"/>
          </w:tcPr>
          <w:p w:rsidR="00EF364D" w:rsidRDefault="00EF364D">
            <w:pPr>
              <w:pStyle w:val="ConsPlusNormal"/>
              <w:jc w:val="right"/>
            </w:pPr>
            <w:r>
              <w:t>44 804,0</w:t>
            </w:r>
          </w:p>
        </w:tc>
        <w:tc>
          <w:tcPr>
            <w:tcW w:w="1384" w:type="dxa"/>
            <w:tcBorders>
              <w:top w:val="nil"/>
              <w:bottom w:val="nil"/>
            </w:tcBorders>
            <w:vAlign w:val="bottom"/>
          </w:tcPr>
          <w:p w:rsidR="00EF364D" w:rsidRDefault="00EF364D">
            <w:pPr>
              <w:pStyle w:val="ConsPlusNormal"/>
              <w:jc w:val="right"/>
            </w:pPr>
            <w:r>
              <w:t>44 933,0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"Создание полезащитных полос"</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11 709,0</w:t>
            </w:r>
          </w:p>
        </w:tc>
        <w:tc>
          <w:tcPr>
            <w:tcW w:w="1384" w:type="dxa"/>
            <w:tcBorders>
              <w:top w:val="nil"/>
              <w:bottom w:val="nil"/>
            </w:tcBorders>
            <w:vAlign w:val="bottom"/>
          </w:tcPr>
          <w:p w:rsidR="00EF364D" w:rsidRDefault="00EF364D">
            <w:pPr>
              <w:pStyle w:val="ConsPlusNormal"/>
              <w:jc w:val="right"/>
            </w:pPr>
            <w:r>
              <w:t>11 709,0</w:t>
            </w:r>
          </w:p>
        </w:tc>
        <w:tc>
          <w:tcPr>
            <w:tcW w:w="1384" w:type="dxa"/>
            <w:tcBorders>
              <w:top w:val="nil"/>
              <w:bottom w:val="nil"/>
            </w:tcBorders>
            <w:vAlign w:val="bottom"/>
          </w:tcPr>
          <w:p w:rsidR="00EF364D" w:rsidRDefault="00EF364D">
            <w:pPr>
              <w:pStyle w:val="ConsPlusNormal"/>
              <w:jc w:val="right"/>
            </w:pPr>
            <w:r>
              <w:t>11 709,0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12 1 05 00590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11 709,0</w:t>
            </w:r>
          </w:p>
        </w:tc>
        <w:tc>
          <w:tcPr>
            <w:tcW w:w="1384" w:type="dxa"/>
            <w:tcBorders>
              <w:top w:val="nil"/>
              <w:bottom w:val="nil"/>
            </w:tcBorders>
            <w:vAlign w:val="bottom"/>
          </w:tcPr>
          <w:p w:rsidR="00EF364D" w:rsidRDefault="00EF364D">
            <w:pPr>
              <w:pStyle w:val="ConsPlusNormal"/>
              <w:jc w:val="right"/>
            </w:pPr>
            <w:r>
              <w:t>11 709,0</w:t>
            </w:r>
          </w:p>
        </w:tc>
        <w:tc>
          <w:tcPr>
            <w:tcW w:w="1384" w:type="dxa"/>
            <w:tcBorders>
              <w:top w:val="nil"/>
              <w:bottom w:val="nil"/>
            </w:tcBorders>
            <w:vAlign w:val="bottom"/>
          </w:tcPr>
          <w:p w:rsidR="00EF364D" w:rsidRDefault="00EF364D">
            <w:pPr>
              <w:pStyle w:val="ConsPlusNormal"/>
              <w:jc w:val="right"/>
            </w:pPr>
            <w:r>
              <w:t>11 709,0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"Сохранение лесов"</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GA</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18 563,6</w:t>
            </w:r>
          </w:p>
        </w:tc>
        <w:tc>
          <w:tcPr>
            <w:tcW w:w="1384" w:type="dxa"/>
            <w:tcBorders>
              <w:top w:val="nil"/>
              <w:bottom w:val="nil"/>
            </w:tcBorders>
            <w:vAlign w:val="bottom"/>
          </w:tcPr>
          <w:p w:rsidR="00EF364D" w:rsidRDefault="00EF364D">
            <w:pPr>
              <w:pStyle w:val="ConsPlusNormal"/>
              <w:jc w:val="right"/>
            </w:pPr>
            <w:r>
              <w:t>17 489,7</w:t>
            </w:r>
          </w:p>
        </w:tc>
        <w:tc>
          <w:tcPr>
            <w:tcW w:w="1384" w:type="dxa"/>
            <w:tcBorders>
              <w:top w:val="nil"/>
              <w:bottom w:val="nil"/>
            </w:tcBorders>
            <w:vAlign w:val="bottom"/>
          </w:tcPr>
          <w:p w:rsidR="00EF364D" w:rsidRDefault="00EF364D">
            <w:pPr>
              <w:pStyle w:val="ConsPlusNormal"/>
              <w:jc w:val="right"/>
            </w:pPr>
            <w:r>
              <w:t>17 494,2</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180"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GA 54290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6 580,5</w:t>
            </w:r>
          </w:p>
        </w:tc>
        <w:tc>
          <w:tcPr>
            <w:tcW w:w="1384" w:type="dxa"/>
            <w:tcBorders>
              <w:top w:val="nil"/>
              <w:bottom w:val="nil"/>
            </w:tcBorders>
            <w:vAlign w:val="bottom"/>
          </w:tcPr>
          <w:p w:rsidR="00EF364D" w:rsidRDefault="00EF364D">
            <w:pPr>
              <w:pStyle w:val="ConsPlusNormal"/>
              <w:jc w:val="right"/>
            </w:pPr>
            <w:r>
              <w:t>5 535,4</w:t>
            </w:r>
          </w:p>
        </w:tc>
        <w:tc>
          <w:tcPr>
            <w:tcW w:w="1384" w:type="dxa"/>
            <w:tcBorders>
              <w:top w:val="nil"/>
              <w:bottom w:val="nil"/>
            </w:tcBorders>
            <w:vAlign w:val="bottom"/>
          </w:tcPr>
          <w:p w:rsidR="00EF364D" w:rsidRDefault="00EF364D">
            <w:pPr>
              <w:pStyle w:val="ConsPlusNormal"/>
              <w:jc w:val="right"/>
            </w:pPr>
            <w:r>
              <w:t>5 761,7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GA 54300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131,5</w:t>
            </w:r>
          </w:p>
        </w:tc>
        <w:tc>
          <w:tcPr>
            <w:tcW w:w="1384" w:type="dxa"/>
            <w:tcBorders>
              <w:top w:val="nil"/>
              <w:bottom w:val="nil"/>
            </w:tcBorders>
            <w:vAlign w:val="bottom"/>
          </w:tcPr>
          <w:p w:rsidR="00EF364D" w:rsidRDefault="00EF364D">
            <w:pPr>
              <w:pStyle w:val="ConsPlusNormal"/>
              <w:jc w:val="right"/>
            </w:pPr>
            <w:r>
              <w:t>131,5</w:t>
            </w:r>
          </w:p>
        </w:tc>
        <w:tc>
          <w:tcPr>
            <w:tcW w:w="1384" w:type="dxa"/>
            <w:tcBorders>
              <w:top w:val="nil"/>
              <w:bottom w:val="nil"/>
            </w:tcBorders>
            <w:vAlign w:val="bottom"/>
          </w:tcPr>
          <w:p w:rsidR="00EF364D" w:rsidRDefault="00EF364D">
            <w:pPr>
              <w:pStyle w:val="ConsPlusNormal"/>
              <w:jc w:val="right"/>
            </w:pPr>
            <w:r>
              <w:t>141,6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12 1 GA 54310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260,7</w:t>
            </w:r>
          </w:p>
        </w:tc>
        <w:tc>
          <w:tcPr>
            <w:tcW w:w="1384" w:type="dxa"/>
            <w:tcBorders>
              <w:top w:val="nil"/>
              <w:bottom w:val="nil"/>
            </w:tcBorders>
            <w:vAlign w:val="bottom"/>
          </w:tcPr>
          <w:p w:rsidR="00EF364D" w:rsidRDefault="00EF364D">
            <w:pPr>
              <w:pStyle w:val="ConsPlusNormal"/>
              <w:jc w:val="right"/>
            </w:pPr>
            <w:r>
              <w:t>231,9</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04</w:t>
            </w:r>
          </w:p>
        </w:tc>
        <w:tc>
          <w:tcPr>
            <w:tcW w:w="680" w:type="dxa"/>
            <w:tcBorders>
              <w:top w:val="nil"/>
              <w:left w:val="nil"/>
              <w:bottom w:val="single" w:sz="4" w:space="0" w:color="auto"/>
              <w:right w:val="nil"/>
            </w:tcBorders>
            <w:vAlign w:val="bottom"/>
          </w:tcPr>
          <w:p w:rsidR="00EF364D" w:rsidRDefault="00EF364D">
            <w:pPr>
              <w:pStyle w:val="ConsPlusNormal"/>
              <w:jc w:val="center"/>
            </w:pPr>
            <w:r>
              <w:t>07</w:t>
            </w:r>
          </w:p>
        </w:tc>
        <w:tc>
          <w:tcPr>
            <w:tcW w:w="1644" w:type="dxa"/>
            <w:tcBorders>
              <w:top w:val="nil"/>
              <w:left w:val="nil"/>
              <w:bottom w:val="single" w:sz="4" w:space="0" w:color="auto"/>
              <w:right w:val="nil"/>
            </w:tcBorders>
            <w:vAlign w:val="bottom"/>
          </w:tcPr>
          <w:p w:rsidR="00EF364D" w:rsidRDefault="00EF364D">
            <w:pPr>
              <w:pStyle w:val="ConsPlusNormal"/>
            </w:pPr>
            <w:r>
              <w:t>12 1 GA 54320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11 590,9</w:t>
            </w:r>
          </w:p>
        </w:tc>
        <w:tc>
          <w:tcPr>
            <w:tcW w:w="1384" w:type="dxa"/>
            <w:tcBorders>
              <w:top w:val="nil"/>
              <w:bottom w:val="single" w:sz="4" w:space="0" w:color="auto"/>
            </w:tcBorders>
            <w:vAlign w:val="bottom"/>
          </w:tcPr>
          <w:p w:rsidR="00EF364D" w:rsidRDefault="00EF364D">
            <w:pPr>
              <w:pStyle w:val="ConsPlusNormal"/>
              <w:jc w:val="right"/>
            </w:pPr>
            <w:r>
              <w:t>11 590,9</w:t>
            </w:r>
          </w:p>
        </w:tc>
        <w:tc>
          <w:tcPr>
            <w:tcW w:w="1384" w:type="dxa"/>
            <w:tcBorders>
              <w:top w:val="nil"/>
              <w:bottom w:val="single" w:sz="4" w:space="0" w:color="auto"/>
            </w:tcBorders>
            <w:vAlign w:val="bottom"/>
          </w:tcPr>
          <w:p w:rsidR="00EF364D" w:rsidRDefault="00EF364D">
            <w:pPr>
              <w:pStyle w:val="ConsPlusNormal"/>
              <w:jc w:val="right"/>
            </w:pPr>
            <w:r>
              <w:t>11 590,9</w:t>
            </w:r>
          </w:p>
        </w:tc>
      </w:tr>
      <w:tr w:rsidR="00EF364D">
        <w:tc>
          <w:tcPr>
            <w:tcW w:w="3912" w:type="dxa"/>
            <w:tcBorders>
              <w:top w:val="single" w:sz="4" w:space="0" w:color="auto"/>
              <w:bottom w:val="single" w:sz="4" w:space="0" w:color="auto"/>
            </w:tcBorders>
          </w:tcPr>
          <w:p w:rsidR="00EF364D" w:rsidRDefault="00EF364D">
            <w:pPr>
              <w:pStyle w:val="ConsPlusNormal"/>
              <w:jc w:val="both"/>
            </w:pPr>
            <w:r>
              <w:t>Транспорт</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08</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153 321,0</w:t>
            </w:r>
          </w:p>
        </w:tc>
        <w:tc>
          <w:tcPr>
            <w:tcW w:w="1384" w:type="dxa"/>
            <w:tcBorders>
              <w:top w:val="single" w:sz="4" w:space="0" w:color="auto"/>
              <w:bottom w:val="single" w:sz="4" w:space="0" w:color="auto"/>
            </w:tcBorders>
            <w:vAlign w:val="bottom"/>
          </w:tcPr>
          <w:p w:rsidR="00EF364D" w:rsidRDefault="00EF364D">
            <w:pPr>
              <w:pStyle w:val="ConsPlusNormal"/>
              <w:jc w:val="right"/>
            </w:pPr>
            <w:r>
              <w:t>155 246,0</w:t>
            </w:r>
          </w:p>
        </w:tc>
        <w:tc>
          <w:tcPr>
            <w:tcW w:w="1384" w:type="dxa"/>
            <w:tcBorders>
              <w:top w:val="single" w:sz="4" w:space="0" w:color="auto"/>
              <w:bottom w:val="single" w:sz="4" w:space="0" w:color="auto"/>
            </w:tcBorders>
            <w:vAlign w:val="bottom"/>
          </w:tcPr>
          <w:p w:rsidR="00EF364D" w:rsidRDefault="00EF364D">
            <w:pPr>
              <w:pStyle w:val="ConsPlusNormal"/>
              <w:jc w:val="right"/>
            </w:pPr>
            <w:r>
              <w:t>156 762,0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04</w:t>
            </w:r>
          </w:p>
        </w:tc>
        <w:tc>
          <w:tcPr>
            <w:tcW w:w="680" w:type="dxa"/>
            <w:tcBorders>
              <w:top w:val="single" w:sz="4" w:space="0" w:color="auto"/>
              <w:left w:val="nil"/>
              <w:bottom w:val="nil"/>
              <w:right w:val="nil"/>
            </w:tcBorders>
            <w:vAlign w:val="bottom"/>
          </w:tcPr>
          <w:p w:rsidR="00EF364D" w:rsidRDefault="00EF364D">
            <w:pPr>
              <w:pStyle w:val="ConsPlusNormal"/>
              <w:jc w:val="center"/>
            </w:pPr>
            <w:r>
              <w:t>08</w:t>
            </w:r>
          </w:p>
        </w:tc>
        <w:tc>
          <w:tcPr>
            <w:tcW w:w="1644" w:type="dxa"/>
            <w:tcBorders>
              <w:top w:val="single" w:sz="4" w:space="0" w:color="auto"/>
              <w:left w:val="nil"/>
              <w:bottom w:val="nil"/>
              <w:right w:val="nil"/>
            </w:tcBorders>
            <w:vAlign w:val="bottom"/>
          </w:tcPr>
          <w:p w:rsidR="00EF364D" w:rsidRDefault="00EF364D">
            <w:pPr>
              <w:pStyle w:val="ConsPlusNormal"/>
            </w:pPr>
            <w:r>
              <w:t>10</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153 321,0</w:t>
            </w:r>
          </w:p>
        </w:tc>
        <w:tc>
          <w:tcPr>
            <w:tcW w:w="1384" w:type="dxa"/>
            <w:tcBorders>
              <w:top w:val="single" w:sz="4" w:space="0" w:color="auto"/>
              <w:bottom w:val="nil"/>
            </w:tcBorders>
            <w:vAlign w:val="bottom"/>
          </w:tcPr>
          <w:p w:rsidR="00EF364D" w:rsidRDefault="00EF364D">
            <w:pPr>
              <w:pStyle w:val="ConsPlusNormal"/>
              <w:jc w:val="right"/>
            </w:pPr>
            <w:r>
              <w:t>155 246,0</w:t>
            </w:r>
          </w:p>
        </w:tc>
        <w:tc>
          <w:tcPr>
            <w:tcW w:w="1384" w:type="dxa"/>
            <w:tcBorders>
              <w:top w:val="single" w:sz="4" w:space="0" w:color="auto"/>
              <w:bottom w:val="nil"/>
            </w:tcBorders>
            <w:vAlign w:val="bottom"/>
          </w:tcPr>
          <w:p w:rsidR="00EF364D" w:rsidRDefault="00EF364D">
            <w:pPr>
              <w:pStyle w:val="ConsPlusNormal"/>
              <w:jc w:val="right"/>
            </w:pPr>
            <w:r>
              <w:t>156 762,0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и развитие транспортной системы"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136 022,0</w:t>
            </w:r>
          </w:p>
        </w:tc>
        <w:tc>
          <w:tcPr>
            <w:tcW w:w="1384" w:type="dxa"/>
            <w:tcBorders>
              <w:top w:val="nil"/>
              <w:bottom w:val="nil"/>
            </w:tcBorders>
            <w:vAlign w:val="bottom"/>
          </w:tcPr>
          <w:p w:rsidR="00EF364D" w:rsidRDefault="00EF364D">
            <w:pPr>
              <w:pStyle w:val="ConsPlusNormal"/>
              <w:jc w:val="right"/>
            </w:pPr>
            <w:r>
              <w:t>137 659,0</w:t>
            </w:r>
          </w:p>
        </w:tc>
        <w:tc>
          <w:tcPr>
            <w:tcW w:w="1384" w:type="dxa"/>
            <w:tcBorders>
              <w:top w:val="nil"/>
              <w:bottom w:val="nil"/>
            </w:tcBorders>
            <w:vAlign w:val="bottom"/>
          </w:tcPr>
          <w:p w:rsidR="00EF364D" w:rsidRDefault="00EF364D">
            <w:pPr>
              <w:pStyle w:val="ConsPlusNormal"/>
              <w:jc w:val="right"/>
            </w:pPr>
            <w:r>
              <w:t>139 059,0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22 269,0</w:t>
            </w:r>
          </w:p>
        </w:tc>
        <w:tc>
          <w:tcPr>
            <w:tcW w:w="1384" w:type="dxa"/>
            <w:tcBorders>
              <w:top w:val="nil"/>
              <w:bottom w:val="nil"/>
            </w:tcBorders>
            <w:vAlign w:val="bottom"/>
          </w:tcPr>
          <w:p w:rsidR="00EF364D" w:rsidRDefault="00EF364D">
            <w:pPr>
              <w:pStyle w:val="ConsPlusNormal"/>
              <w:jc w:val="right"/>
            </w:pPr>
            <w:r>
              <w:t>23 700,0</w:t>
            </w:r>
          </w:p>
        </w:tc>
        <w:tc>
          <w:tcPr>
            <w:tcW w:w="1384" w:type="dxa"/>
            <w:tcBorders>
              <w:top w:val="nil"/>
              <w:bottom w:val="nil"/>
            </w:tcBorders>
            <w:vAlign w:val="bottom"/>
          </w:tcPr>
          <w:p w:rsidR="00EF364D" w:rsidRDefault="00EF364D">
            <w:pPr>
              <w:pStyle w:val="ConsPlusNormal"/>
              <w:jc w:val="right"/>
            </w:pPr>
            <w:r>
              <w:t>25 100,0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10 2 01 73810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22 269,0</w:t>
            </w:r>
          </w:p>
        </w:tc>
        <w:tc>
          <w:tcPr>
            <w:tcW w:w="1384" w:type="dxa"/>
            <w:tcBorders>
              <w:top w:val="nil"/>
              <w:bottom w:val="nil"/>
            </w:tcBorders>
            <w:vAlign w:val="bottom"/>
          </w:tcPr>
          <w:p w:rsidR="00EF364D" w:rsidRDefault="00EF364D">
            <w:pPr>
              <w:pStyle w:val="ConsPlusNormal"/>
              <w:jc w:val="right"/>
            </w:pPr>
            <w:r>
              <w:t>23 700,0</w:t>
            </w:r>
          </w:p>
        </w:tc>
        <w:tc>
          <w:tcPr>
            <w:tcW w:w="1384" w:type="dxa"/>
            <w:tcBorders>
              <w:top w:val="nil"/>
              <w:bottom w:val="nil"/>
            </w:tcBorders>
            <w:vAlign w:val="bottom"/>
          </w:tcPr>
          <w:p w:rsidR="00EF364D" w:rsidRDefault="00EF364D">
            <w:pPr>
              <w:pStyle w:val="ConsPlusNormal"/>
              <w:jc w:val="right"/>
            </w:pPr>
            <w:r>
              <w:t>25 100,0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"Субсидии организациям железнодорожного транспорта"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113 753,0</w:t>
            </w:r>
          </w:p>
        </w:tc>
        <w:tc>
          <w:tcPr>
            <w:tcW w:w="1384" w:type="dxa"/>
            <w:tcBorders>
              <w:top w:val="nil"/>
              <w:bottom w:val="nil"/>
            </w:tcBorders>
            <w:vAlign w:val="bottom"/>
          </w:tcPr>
          <w:p w:rsidR="00EF364D" w:rsidRDefault="00EF364D">
            <w:pPr>
              <w:pStyle w:val="ConsPlusNormal"/>
              <w:jc w:val="right"/>
            </w:pPr>
            <w:r>
              <w:t>113 959,0</w:t>
            </w:r>
          </w:p>
        </w:tc>
        <w:tc>
          <w:tcPr>
            <w:tcW w:w="1384" w:type="dxa"/>
            <w:tcBorders>
              <w:top w:val="nil"/>
              <w:bottom w:val="nil"/>
            </w:tcBorders>
            <w:vAlign w:val="bottom"/>
          </w:tcPr>
          <w:p w:rsidR="00EF364D" w:rsidRDefault="00EF364D">
            <w:pPr>
              <w:pStyle w:val="ConsPlusNormal"/>
              <w:jc w:val="right"/>
            </w:pPr>
            <w:r>
              <w:t>113 959,0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10 2 02 60420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110 000,0</w:t>
            </w:r>
          </w:p>
        </w:tc>
        <w:tc>
          <w:tcPr>
            <w:tcW w:w="1384" w:type="dxa"/>
            <w:tcBorders>
              <w:top w:val="nil"/>
              <w:bottom w:val="nil"/>
            </w:tcBorders>
            <w:vAlign w:val="bottom"/>
          </w:tcPr>
          <w:p w:rsidR="00EF364D" w:rsidRDefault="00EF364D">
            <w:pPr>
              <w:pStyle w:val="ConsPlusNormal"/>
              <w:jc w:val="right"/>
            </w:pPr>
            <w:r>
              <w:t>110 000,0</w:t>
            </w:r>
          </w:p>
        </w:tc>
        <w:tc>
          <w:tcPr>
            <w:tcW w:w="1384" w:type="dxa"/>
            <w:tcBorders>
              <w:top w:val="nil"/>
              <w:bottom w:val="nil"/>
            </w:tcBorders>
            <w:vAlign w:val="bottom"/>
          </w:tcPr>
          <w:p w:rsidR="00EF364D" w:rsidRDefault="00EF364D">
            <w:pPr>
              <w:pStyle w:val="ConsPlusNormal"/>
              <w:jc w:val="right"/>
            </w:pPr>
            <w:r>
              <w:t>110 000,0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10 2 02 60430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3 655,0</w:t>
            </w:r>
          </w:p>
        </w:tc>
        <w:tc>
          <w:tcPr>
            <w:tcW w:w="1384" w:type="dxa"/>
            <w:tcBorders>
              <w:top w:val="nil"/>
              <w:bottom w:val="nil"/>
            </w:tcBorders>
            <w:vAlign w:val="bottom"/>
          </w:tcPr>
          <w:p w:rsidR="00EF364D" w:rsidRDefault="00EF364D">
            <w:pPr>
              <w:pStyle w:val="ConsPlusNormal"/>
              <w:jc w:val="right"/>
            </w:pPr>
            <w:r>
              <w:t>3 856,0</w:t>
            </w:r>
          </w:p>
        </w:tc>
        <w:tc>
          <w:tcPr>
            <w:tcW w:w="1384" w:type="dxa"/>
            <w:tcBorders>
              <w:top w:val="nil"/>
              <w:bottom w:val="nil"/>
            </w:tcBorders>
            <w:vAlign w:val="bottom"/>
          </w:tcPr>
          <w:p w:rsidR="00EF364D" w:rsidRDefault="00EF364D">
            <w:pPr>
              <w:pStyle w:val="ConsPlusNormal"/>
              <w:jc w:val="right"/>
            </w:pPr>
            <w:r>
              <w:t>3 856,0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10 2 02 60530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98,0</w:t>
            </w:r>
          </w:p>
        </w:tc>
        <w:tc>
          <w:tcPr>
            <w:tcW w:w="1384" w:type="dxa"/>
            <w:tcBorders>
              <w:top w:val="nil"/>
              <w:bottom w:val="nil"/>
            </w:tcBorders>
            <w:vAlign w:val="bottom"/>
          </w:tcPr>
          <w:p w:rsidR="00EF364D" w:rsidRDefault="00EF364D">
            <w:pPr>
              <w:pStyle w:val="ConsPlusNormal"/>
              <w:jc w:val="right"/>
            </w:pPr>
            <w:r>
              <w:t>103,0</w:t>
            </w:r>
          </w:p>
        </w:tc>
        <w:tc>
          <w:tcPr>
            <w:tcW w:w="1384" w:type="dxa"/>
            <w:tcBorders>
              <w:top w:val="nil"/>
              <w:bottom w:val="nil"/>
            </w:tcBorders>
            <w:vAlign w:val="bottom"/>
          </w:tcPr>
          <w:p w:rsidR="00EF364D" w:rsidRDefault="00EF364D">
            <w:pPr>
              <w:pStyle w:val="ConsPlusNormal"/>
              <w:jc w:val="right"/>
            </w:pPr>
            <w:r>
              <w:t>103,0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17 299,0</w:t>
            </w:r>
          </w:p>
        </w:tc>
        <w:tc>
          <w:tcPr>
            <w:tcW w:w="1384" w:type="dxa"/>
            <w:tcBorders>
              <w:top w:val="nil"/>
              <w:bottom w:val="nil"/>
            </w:tcBorders>
            <w:vAlign w:val="bottom"/>
          </w:tcPr>
          <w:p w:rsidR="00EF364D" w:rsidRDefault="00EF364D">
            <w:pPr>
              <w:pStyle w:val="ConsPlusNormal"/>
              <w:jc w:val="right"/>
            </w:pPr>
            <w:r>
              <w:t>17 587,0</w:t>
            </w:r>
          </w:p>
        </w:tc>
        <w:tc>
          <w:tcPr>
            <w:tcW w:w="1384" w:type="dxa"/>
            <w:tcBorders>
              <w:top w:val="nil"/>
              <w:bottom w:val="nil"/>
            </w:tcBorders>
            <w:vAlign w:val="bottom"/>
          </w:tcPr>
          <w:p w:rsidR="00EF364D" w:rsidRDefault="00EF364D">
            <w:pPr>
              <w:pStyle w:val="ConsPlusNormal"/>
              <w:jc w:val="right"/>
            </w:pPr>
            <w:r>
              <w:t>17 703,0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17 199,0</w:t>
            </w:r>
          </w:p>
        </w:tc>
        <w:tc>
          <w:tcPr>
            <w:tcW w:w="1384" w:type="dxa"/>
            <w:tcBorders>
              <w:top w:val="nil"/>
              <w:bottom w:val="nil"/>
            </w:tcBorders>
            <w:vAlign w:val="bottom"/>
          </w:tcPr>
          <w:p w:rsidR="00EF364D" w:rsidRDefault="00EF364D">
            <w:pPr>
              <w:pStyle w:val="ConsPlusNormal"/>
              <w:jc w:val="right"/>
            </w:pPr>
            <w:r>
              <w:t>17 487,0</w:t>
            </w:r>
          </w:p>
        </w:tc>
        <w:tc>
          <w:tcPr>
            <w:tcW w:w="1384" w:type="dxa"/>
            <w:tcBorders>
              <w:top w:val="nil"/>
              <w:bottom w:val="nil"/>
            </w:tcBorders>
            <w:vAlign w:val="bottom"/>
          </w:tcPr>
          <w:p w:rsidR="00EF364D" w:rsidRDefault="00EF364D">
            <w:pPr>
              <w:pStyle w:val="ConsPlusNormal"/>
              <w:jc w:val="right"/>
            </w:pPr>
            <w:r>
              <w:t>17 603,0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10 3 01 90019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15 473,0</w:t>
            </w:r>
          </w:p>
        </w:tc>
        <w:tc>
          <w:tcPr>
            <w:tcW w:w="1384" w:type="dxa"/>
            <w:tcBorders>
              <w:top w:val="nil"/>
              <w:bottom w:val="nil"/>
            </w:tcBorders>
            <w:vAlign w:val="bottom"/>
          </w:tcPr>
          <w:p w:rsidR="00EF364D" w:rsidRDefault="00EF364D">
            <w:pPr>
              <w:pStyle w:val="ConsPlusNormal"/>
              <w:jc w:val="right"/>
            </w:pPr>
            <w:r>
              <w:t>16 240,0</w:t>
            </w:r>
          </w:p>
        </w:tc>
        <w:tc>
          <w:tcPr>
            <w:tcW w:w="1384" w:type="dxa"/>
            <w:tcBorders>
              <w:top w:val="nil"/>
              <w:bottom w:val="nil"/>
            </w:tcBorders>
            <w:vAlign w:val="bottom"/>
          </w:tcPr>
          <w:p w:rsidR="00EF364D" w:rsidRDefault="00EF364D">
            <w:pPr>
              <w:pStyle w:val="ConsPlusNormal"/>
              <w:jc w:val="right"/>
            </w:pPr>
            <w:r>
              <w:t>16 356,0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10 3 01 90019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1 411,0</w:t>
            </w:r>
          </w:p>
        </w:tc>
        <w:tc>
          <w:tcPr>
            <w:tcW w:w="1384" w:type="dxa"/>
            <w:tcBorders>
              <w:top w:val="nil"/>
              <w:bottom w:val="nil"/>
            </w:tcBorders>
            <w:vAlign w:val="bottom"/>
          </w:tcPr>
          <w:p w:rsidR="00EF364D" w:rsidRDefault="00EF364D">
            <w:pPr>
              <w:pStyle w:val="ConsPlusNormal"/>
              <w:jc w:val="right"/>
            </w:pPr>
            <w:r>
              <w:t>932,0</w:t>
            </w:r>
          </w:p>
        </w:tc>
        <w:tc>
          <w:tcPr>
            <w:tcW w:w="1384" w:type="dxa"/>
            <w:tcBorders>
              <w:top w:val="nil"/>
              <w:bottom w:val="nil"/>
            </w:tcBorders>
            <w:vAlign w:val="bottom"/>
          </w:tcPr>
          <w:p w:rsidR="00EF364D" w:rsidRDefault="00EF364D">
            <w:pPr>
              <w:pStyle w:val="ConsPlusNormal"/>
              <w:jc w:val="right"/>
            </w:pPr>
            <w:r>
              <w:t>932,0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10 3 01 90019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315,0</w:t>
            </w:r>
          </w:p>
        </w:tc>
        <w:tc>
          <w:tcPr>
            <w:tcW w:w="1384" w:type="dxa"/>
            <w:tcBorders>
              <w:top w:val="nil"/>
              <w:bottom w:val="nil"/>
            </w:tcBorders>
            <w:vAlign w:val="bottom"/>
          </w:tcPr>
          <w:p w:rsidR="00EF364D" w:rsidRDefault="00EF364D">
            <w:pPr>
              <w:pStyle w:val="ConsPlusNormal"/>
              <w:jc w:val="right"/>
            </w:pPr>
            <w:r>
              <w:t>315,0</w:t>
            </w:r>
          </w:p>
        </w:tc>
        <w:tc>
          <w:tcPr>
            <w:tcW w:w="1384" w:type="dxa"/>
            <w:tcBorders>
              <w:top w:val="nil"/>
              <w:bottom w:val="nil"/>
            </w:tcBorders>
            <w:vAlign w:val="bottom"/>
          </w:tcPr>
          <w:p w:rsidR="00EF364D" w:rsidRDefault="00EF364D">
            <w:pPr>
              <w:pStyle w:val="ConsPlusNormal"/>
              <w:jc w:val="right"/>
            </w:pPr>
            <w:r>
              <w:t>315,0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10 3 03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04</w:t>
            </w:r>
          </w:p>
        </w:tc>
        <w:tc>
          <w:tcPr>
            <w:tcW w:w="680" w:type="dxa"/>
            <w:tcBorders>
              <w:top w:val="nil"/>
              <w:left w:val="nil"/>
              <w:bottom w:val="single" w:sz="4" w:space="0" w:color="auto"/>
              <w:right w:val="nil"/>
            </w:tcBorders>
            <w:vAlign w:val="bottom"/>
          </w:tcPr>
          <w:p w:rsidR="00EF364D" w:rsidRDefault="00EF364D">
            <w:pPr>
              <w:pStyle w:val="ConsPlusNormal"/>
              <w:jc w:val="center"/>
            </w:pPr>
            <w:r>
              <w:t>08</w:t>
            </w:r>
          </w:p>
        </w:tc>
        <w:tc>
          <w:tcPr>
            <w:tcW w:w="1644" w:type="dxa"/>
            <w:tcBorders>
              <w:top w:val="nil"/>
              <w:left w:val="nil"/>
              <w:bottom w:val="single" w:sz="4" w:space="0" w:color="auto"/>
              <w:right w:val="nil"/>
            </w:tcBorders>
            <w:vAlign w:val="bottom"/>
          </w:tcPr>
          <w:p w:rsidR="00EF364D" w:rsidRDefault="00EF364D">
            <w:pPr>
              <w:pStyle w:val="ConsPlusNormal"/>
            </w:pPr>
            <w:r>
              <w:t>10 3 03 00590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100,0</w:t>
            </w:r>
          </w:p>
        </w:tc>
        <w:tc>
          <w:tcPr>
            <w:tcW w:w="1384" w:type="dxa"/>
            <w:tcBorders>
              <w:top w:val="nil"/>
              <w:bottom w:val="single" w:sz="4" w:space="0" w:color="auto"/>
            </w:tcBorders>
            <w:vAlign w:val="bottom"/>
          </w:tcPr>
          <w:p w:rsidR="00EF364D" w:rsidRDefault="00EF364D">
            <w:pPr>
              <w:pStyle w:val="ConsPlusNormal"/>
              <w:jc w:val="right"/>
            </w:pPr>
            <w:r>
              <w:t>100,0</w:t>
            </w:r>
          </w:p>
        </w:tc>
        <w:tc>
          <w:tcPr>
            <w:tcW w:w="1384" w:type="dxa"/>
            <w:tcBorders>
              <w:top w:val="nil"/>
              <w:bottom w:val="single" w:sz="4" w:space="0" w:color="auto"/>
            </w:tcBorders>
            <w:vAlign w:val="bottom"/>
          </w:tcPr>
          <w:p w:rsidR="00EF364D" w:rsidRDefault="00EF364D">
            <w:pPr>
              <w:pStyle w:val="ConsPlusNormal"/>
              <w:jc w:val="right"/>
            </w:pPr>
            <w:r>
              <w:t>100,0</w:t>
            </w:r>
          </w:p>
        </w:tc>
      </w:tr>
      <w:tr w:rsidR="00EF364D">
        <w:tc>
          <w:tcPr>
            <w:tcW w:w="3912" w:type="dxa"/>
            <w:tcBorders>
              <w:top w:val="single" w:sz="4" w:space="0" w:color="auto"/>
              <w:bottom w:val="single" w:sz="4" w:space="0" w:color="auto"/>
            </w:tcBorders>
          </w:tcPr>
          <w:p w:rsidR="00EF364D" w:rsidRDefault="00EF364D">
            <w:pPr>
              <w:pStyle w:val="ConsPlusNormal"/>
              <w:jc w:val="both"/>
            </w:pPr>
            <w:r>
              <w:t>Дорожное хозяйство (дорожные фонды)</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09</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17 876 583,9</w:t>
            </w:r>
          </w:p>
        </w:tc>
        <w:tc>
          <w:tcPr>
            <w:tcW w:w="1384" w:type="dxa"/>
            <w:tcBorders>
              <w:top w:val="single" w:sz="4" w:space="0" w:color="auto"/>
              <w:bottom w:val="single" w:sz="4" w:space="0" w:color="auto"/>
            </w:tcBorders>
            <w:vAlign w:val="bottom"/>
          </w:tcPr>
          <w:p w:rsidR="00EF364D" w:rsidRDefault="00EF364D">
            <w:pPr>
              <w:pStyle w:val="ConsPlusNormal"/>
              <w:jc w:val="right"/>
            </w:pPr>
            <w:r>
              <w:t>11 882 578,4</w:t>
            </w:r>
          </w:p>
        </w:tc>
        <w:tc>
          <w:tcPr>
            <w:tcW w:w="1384" w:type="dxa"/>
            <w:tcBorders>
              <w:top w:val="single" w:sz="4" w:space="0" w:color="auto"/>
              <w:bottom w:val="single" w:sz="4" w:space="0" w:color="auto"/>
            </w:tcBorders>
            <w:vAlign w:val="bottom"/>
          </w:tcPr>
          <w:p w:rsidR="00EF364D" w:rsidRDefault="00EF364D">
            <w:pPr>
              <w:pStyle w:val="ConsPlusNormal"/>
              <w:jc w:val="right"/>
            </w:pPr>
            <w:r>
              <w:t>12 474 794,3</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04</w:t>
            </w:r>
          </w:p>
        </w:tc>
        <w:tc>
          <w:tcPr>
            <w:tcW w:w="680" w:type="dxa"/>
            <w:tcBorders>
              <w:top w:val="single" w:sz="4" w:space="0" w:color="auto"/>
              <w:left w:val="nil"/>
              <w:bottom w:val="nil"/>
              <w:right w:val="nil"/>
            </w:tcBorders>
            <w:vAlign w:val="bottom"/>
          </w:tcPr>
          <w:p w:rsidR="00EF364D" w:rsidRDefault="00EF364D">
            <w:pPr>
              <w:pStyle w:val="ConsPlusNormal"/>
              <w:jc w:val="center"/>
            </w:pPr>
            <w:r>
              <w:t>09</w:t>
            </w:r>
          </w:p>
        </w:tc>
        <w:tc>
          <w:tcPr>
            <w:tcW w:w="1644" w:type="dxa"/>
            <w:tcBorders>
              <w:top w:val="single" w:sz="4" w:space="0" w:color="auto"/>
              <w:left w:val="nil"/>
              <w:bottom w:val="nil"/>
              <w:right w:val="nil"/>
            </w:tcBorders>
            <w:vAlign w:val="bottom"/>
          </w:tcPr>
          <w:p w:rsidR="00EF364D" w:rsidRDefault="00EF364D">
            <w:pPr>
              <w:pStyle w:val="ConsPlusNormal"/>
            </w:pPr>
            <w:r>
              <w:t>10</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17 876 583,9</w:t>
            </w:r>
          </w:p>
        </w:tc>
        <w:tc>
          <w:tcPr>
            <w:tcW w:w="1384" w:type="dxa"/>
            <w:tcBorders>
              <w:top w:val="single" w:sz="4" w:space="0" w:color="auto"/>
              <w:bottom w:val="nil"/>
            </w:tcBorders>
            <w:vAlign w:val="bottom"/>
          </w:tcPr>
          <w:p w:rsidR="00EF364D" w:rsidRDefault="00EF364D">
            <w:pPr>
              <w:pStyle w:val="ConsPlusNormal"/>
              <w:jc w:val="right"/>
            </w:pPr>
            <w:r>
              <w:t>11 882 578,4</w:t>
            </w:r>
          </w:p>
        </w:tc>
        <w:tc>
          <w:tcPr>
            <w:tcW w:w="1384" w:type="dxa"/>
            <w:tcBorders>
              <w:top w:val="single" w:sz="4" w:space="0" w:color="auto"/>
              <w:bottom w:val="nil"/>
            </w:tcBorders>
            <w:vAlign w:val="bottom"/>
          </w:tcPr>
          <w:p w:rsidR="00EF364D" w:rsidRDefault="00EF364D">
            <w:pPr>
              <w:pStyle w:val="ConsPlusNormal"/>
              <w:jc w:val="right"/>
            </w:pPr>
            <w:r>
              <w:t>12 474 794,3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и развитие дорожной сети"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17 049 498,9</w:t>
            </w:r>
          </w:p>
        </w:tc>
        <w:tc>
          <w:tcPr>
            <w:tcW w:w="1384" w:type="dxa"/>
            <w:tcBorders>
              <w:top w:val="nil"/>
              <w:bottom w:val="nil"/>
            </w:tcBorders>
            <w:vAlign w:val="bottom"/>
          </w:tcPr>
          <w:p w:rsidR="00EF364D" w:rsidRDefault="00EF364D">
            <w:pPr>
              <w:pStyle w:val="ConsPlusNormal"/>
              <w:jc w:val="right"/>
            </w:pPr>
            <w:r>
              <w:t>10 997 266,4</w:t>
            </w:r>
          </w:p>
        </w:tc>
        <w:tc>
          <w:tcPr>
            <w:tcW w:w="1384" w:type="dxa"/>
            <w:tcBorders>
              <w:top w:val="nil"/>
              <w:bottom w:val="nil"/>
            </w:tcBorders>
            <w:vAlign w:val="bottom"/>
          </w:tcPr>
          <w:p w:rsidR="00EF364D" w:rsidRDefault="00EF364D">
            <w:pPr>
              <w:pStyle w:val="ConsPlusNormal"/>
              <w:jc w:val="right"/>
            </w:pPr>
            <w:r>
              <w:t>11 586 632,3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9 210 998,0</w:t>
            </w:r>
          </w:p>
        </w:tc>
        <w:tc>
          <w:tcPr>
            <w:tcW w:w="1384" w:type="dxa"/>
            <w:tcBorders>
              <w:top w:val="nil"/>
              <w:bottom w:val="nil"/>
            </w:tcBorders>
            <w:vAlign w:val="bottom"/>
          </w:tcPr>
          <w:p w:rsidR="00EF364D" w:rsidRDefault="00EF364D">
            <w:pPr>
              <w:pStyle w:val="ConsPlusNormal"/>
              <w:jc w:val="right"/>
            </w:pPr>
            <w:r>
              <w:t>5 981 122,0</w:t>
            </w:r>
          </w:p>
        </w:tc>
        <w:tc>
          <w:tcPr>
            <w:tcW w:w="1384" w:type="dxa"/>
            <w:tcBorders>
              <w:top w:val="nil"/>
              <w:bottom w:val="nil"/>
            </w:tcBorders>
            <w:vAlign w:val="bottom"/>
          </w:tcPr>
          <w:p w:rsidR="00EF364D" w:rsidRDefault="00EF364D">
            <w:pPr>
              <w:pStyle w:val="ConsPlusNormal"/>
              <w:jc w:val="right"/>
            </w:pPr>
            <w:r>
              <w:t>6 846 689,0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10 1 01 20570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9 208 540,0</w:t>
            </w:r>
          </w:p>
        </w:tc>
        <w:tc>
          <w:tcPr>
            <w:tcW w:w="1384" w:type="dxa"/>
            <w:tcBorders>
              <w:top w:val="nil"/>
              <w:bottom w:val="nil"/>
            </w:tcBorders>
            <w:vAlign w:val="bottom"/>
          </w:tcPr>
          <w:p w:rsidR="00EF364D" w:rsidRDefault="00EF364D">
            <w:pPr>
              <w:pStyle w:val="ConsPlusNormal"/>
              <w:jc w:val="right"/>
            </w:pPr>
            <w:r>
              <w:t>5 979 122,0</w:t>
            </w:r>
          </w:p>
        </w:tc>
        <w:tc>
          <w:tcPr>
            <w:tcW w:w="1384" w:type="dxa"/>
            <w:tcBorders>
              <w:top w:val="nil"/>
              <w:bottom w:val="nil"/>
            </w:tcBorders>
            <w:vAlign w:val="bottom"/>
          </w:tcPr>
          <w:p w:rsidR="00EF364D" w:rsidRDefault="00EF364D">
            <w:pPr>
              <w:pStyle w:val="ConsPlusNormal"/>
              <w:jc w:val="right"/>
            </w:pPr>
            <w:r>
              <w:t>6 844 689,0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10 1 01 20570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2 458,0</w:t>
            </w:r>
          </w:p>
        </w:tc>
        <w:tc>
          <w:tcPr>
            <w:tcW w:w="1384" w:type="dxa"/>
            <w:tcBorders>
              <w:top w:val="nil"/>
              <w:bottom w:val="nil"/>
            </w:tcBorders>
            <w:vAlign w:val="bottom"/>
          </w:tcPr>
          <w:p w:rsidR="00EF364D" w:rsidRDefault="00EF364D">
            <w:pPr>
              <w:pStyle w:val="ConsPlusNormal"/>
              <w:jc w:val="right"/>
            </w:pPr>
            <w:r>
              <w:t>2 000,0</w:t>
            </w:r>
          </w:p>
        </w:tc>
        <w:tc>
          <w:tcPr>
            <w:tcW w:w="1384" w:type="dxa"/>
            <w:tcBorders>
              <w:top w:val="nil"/>
              <w:bottom w:val="nil"/>
            </w:tcBorders>
            <w:vAlign w:val="bottom"/>
          </w:tcPr>
          <w:p w:rsidR="00EF364D" w:rsidRDefault="00EF364D">
            <w:pPr>
              <w:pStyle w:val="ConsPlusNormal"/>
              <w:jc w:val="right"/>
            </w:pPr>
            <w:r>
              <w:t>2 000,0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"Капитальный ремонт автомобильных дорог общего пользования регионального значения"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2 100,0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10 1 02 20580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2 100,0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"Строительство (реконструкция) автомобильных дорог общего пользования"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1 197 617,0</w:t>
            </w:r>
          </w:p>
        </w:tc>
        <w:tc>
          <w:tcPr>
            <w:tcW w:w="1384" w:type="dxa"/>
            <w:tcBorders>
              <w:top w:val="nil"/>
              <w:bottom w:val="nil"/>
            </w:tcBorders>
            <w:vAlign w:val="bottom"/>
          </w:tcPr>
          <w:p w:rsidR="00EF364D" w:rsidRDefault="00EF364D">
            <w:pPr>
              <w:pStyle w:val="ConsPlusNormal"/>
              <w:jc w:val="right"/>
            </w:pPr>
            <w:r>
              <w:t>800 000,0</w:t>
            </w:r>
          </w:p>
        </w:tc>
        <w:tc>
          <w:tcPr>
            <w:tcW w:w="1384" w:type="dxa"/>
            <w:tcBorders>
              <w:top w:val="nil"/>
              <w:bottom w:val="nil"/>
            </w:tcBorders>
            <w:vAlign w:val="bottom"/>
          </w:tcPr>
          <w:p w:rsidR="00EF364D" w:rsidRDefault="00EF364D">
            <w:pPr>
              <w:pStyle w:val="ConsPlusNormal"/>
              <w:jc w:val="right"/>
            </w:pPr>
            <w:r>
              <w:t>1 520 000,0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10 1 03 40380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1 070,0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10 1 03 40380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1 193 493,0</w:t>
            </w:r>
          </w:p>
        </w:tc>
        <w:tc>
          <w:tcPr>
            <w:tcW w:w="1384" w:type="dxa"/>
            <w:tcBorders>
              <w:top w:val="nil"/>
              <w:bottom w:val="nil"/>
            </w:tcBorders>
            <w:vAlign w:val="bottom"/>
          </w:tcPr>
          <w:p w:rsidR="00EF364D" w:rsidRDefault="00EF364D">
            <w:pPr>
              <w:pStyle w:val="ConsPlusNormal"/>
              <w:jc w:val="right"/>
            </w:pPr>
            <w:r>
              <w:t>800 000,0</w:t>
            </w:r>
          </w:p>
        </w:tc>
        <w:tc>
          <w:tcPr>
            <w:tcW w:w="1384" w:type="dxa"/>
            <w:tcBorders>
              <w:top w:val="nil"/>
              <w:bottom w:val="nil"/>
            </w:tcBorders>
            <w:vAlign w:val="bottom"/>
          </w:tcPr>
          <w:p w:rsidR="00EF364D" w:rsidRDefault="00EF364D">
            <w:pPr>
              <w:pStyle w:val="ConsPlusNormal"/>
              <w:jc w:val="right"/>
            </w:pPr>
            <w:r>
              <w:t>1 520 000,0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автомобильных дорог общего пользования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10 1 03 40380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3 054,0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1 715 598,9</w:t>
            </w:r>
          </w:p>
        </w:tc>
        <w:tc>
          <w:tcPr>
            <w:tcW w:w="1384" w:type="dxa"/>
            <w:tcBorders>
              <w:top w:val="nil"/>
              <w:bottom w:val="nil"/>
            </w:tcBorders>
            <w:vAlign w:val="bottom"/>
          </w:tcPr>
          <w:p w:rsidR="00EF364D" w:rsidRDefault="00EF364D">
            <w:pPr>
              <w:pStyle w:val="ConsPlusNormal"/>
              <w:jc w:val="right"/>
            </w:pPr>
            <w:r>
              <w:t>2 106 311,4</w:t>
            </w:r>
          </w:p>
        </w:tc>
        <w:tc>
          <w:tcPr>
            <w:tcW w:w="1384" w:type="dxa"/>
            <w:tcBorders>
              <w:top w:val="nil"/>
              <w:bottom w:val="nil"/>
            </w:tcBorders>
            <w:vAlign w:val="bottom"/>
          </w:tcPr>
          <w:p w:rsidR="00EF364D" w:rsidRDefault="00EF364D">
            <w:pPr>
              <w:pStyle w:val="ConsPlusNormal"/>
              <w:jc w:val="right"/>
            </w:pPr>
            <w:r>
              <w:t>1 445 316,3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10 1 04 40390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595,0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10 1 04 40390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1 289 030,0</w:t>
            </w:r>
          </w:p>
        </w:tc>
        <w:tc>
          <w:tcPr>
            <w:tcW w:w="1384" w:type="dxa"/>
            <w:tcBorders>
              <w:top w:val="nil"/>
              <w:bottom w:val="nil"/>
            </w:tcBorders>
            <w:vAlign w:val="bottom"/>
          </w:tcPr>
          <w:p w:rsidR="00EF364D" w:rsidRDefault="00EF364D">
            <w:pPr>
              <w:pStyle w:val="ConsPlusNormal"/>
              <w:jc w:val="right"/>
            </w:pPr>
            <w:r>
              <w:t>1 973 000,0</w:t>
            </w:r>
          </w:p>
        </w:tc>
        <w:tc>
          <w:tcPr>
            <w:tcW w:w="1384" w:type="dxa"/>
            <w:tcBorders>
              <w:top w:val="nil"/>
              <w:bottom w:val="nil"/>
            </w:tcBorders>
            <w:vAlign w:val="bottom"/>
          </w:tcPr>
          <w:p w:rsidR="00EF364D" w:rsidRDefault="00EF364D">
            <w:pPr>
              <w:pStyle w:val="ConsPlusNormal"/>
              <w:jc w:val="right"/>
            </w:pPr>
            <w:r>
              <w:t>1 306 565,0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10 1 04 40390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11 600,0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устойчивого развития сельских территорий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04 R5670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414 373,9</w:t>
            </w:r>
          </w:p>
        </w:tc>
        <w:tc>
          <w:tcPr>
            <w:tcW w:w="1384" w:type="dxa"/>
            <w:tcBorders>
              <w:top w:val="nil"/>
              <w:bottom w:val="nil"/>
            </w:tcBorders>
            <w:vAlign w:val="bottom"/>
          </w:tcPr>
          <w:p w:rsidR="00EF364D" w:rsidRDefault="00EF364D">
            <w:pPr>
              <w:pStyle w:val="ConsPlusNormal"/>
              <w:jc w:val="right"/>
            </w:pPr>
            <w:r>
              <w:t>133 311,4</w:t>
            </w:r>
          </w:p>
        </w:tc>
        <w:tc>
          <w:tcPr>
            <w:tcW w:w="1384" w:type="dxa"/>
            <w:tcBorders>
              <w:top w:val="nil"/>
              <w:bottom w:val="nil"/>
            </w:tcBorders>
            <w:vAlign w:val="bottom"/>
          </w:tcPr>
          <w:p w:rsidR="00EF364D" w:rsidRDefault="00EF364D">
            <w:pPr>
              <w:pStyle w:val="ConsPlusNormal"/>
              <w:jc w:val="right"/>
            </w:pPr>
            <w:r>
              <w:t>138 751,3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"Жилье"</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F1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1 568 393,0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F1 50210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1 568 393,0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"Дорожная сеть"</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R1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1 696 823,0</w:t>
            </w:r>
          </w:p>
        </w:tc>
        <w:tc>
          <w:tcPr>
            <w:tcW w:w="1384" w:type="dxa"/>
            <w:tcBorders>
              <w:top w:val="nil"/>
              <w:bottom w:val="nil"/>
            </w:tcBorders>
            <w:vAlign w:val="bottom"/>
          </w:tcPr>
          <w:p w:rsidR="00EF364D" w:rsidRDefault="00EF364D">
            <w:pPr>
              <w:pStyle w:val="ConsPlusNormal"/>
              <w:jc w:val="right"/>
            </w:pPr>
            <w:r>
              <w:t>1 929 539,0</w:t>
            </w:r>
          </w:p>
        </w:tc>
        <w:tc>
          <w:tcPr>
            <w:tcW w:w="1384" w:type="dxa"/>
            <w:tcBorders>
              <w:top w:val="nil"/>
              <w:bottom w:val="nil"/>
            </w:tcBorders>
            <w:vAlign w:val="bottom"/>
          </w:tcPr>
          <w:p w:rsidR="00EF364D" w:rsidRDefault="00EF364D">
            <w:pPr>
              <w:pStyle w:val="ConsPlusNormal"/>
              <w:jc w:val="right"/>
            </w:pPr>
            <w:r>
              <w:t>1 774 627,0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R1 53930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430 674,6</w:t>
            </w:r>
          </w:p>
        </w:tc>
        <w:tc>
          <w:tcPr>
            <w:tcW w:w="1384" w:type="dxa"/>
            <w:tcBorders>
              <w:top w:val="nil"/>
              <w:bottom w:val="nil"/>
            </w:tcBorders>
            <w:vAlign w:val="bottom"/>
          </w:tcPr>
          <w:p w:rsidR="00EF364D" w:rsidRDefault="00EF364D">
            <w:pPr>
              <w:pStyle w:val="ConsPlusNormal"/>
              <w:jc w:val="right"/>
            </w:pPr>
            <w:r>
              <w:t>1 157 435,0</w:t>
            </w:r>
          </w:p>
        </w:tc>
        <w:tc>
          <w:tcPr>
            <w:tcW w:w="1384" w:type="dxa"/>
            <w:tcBorders>
              <w:top w:val="nil"/>
              <w:bottom w:val="nil"/>
            </w:tcBorders>
            <w:vAlign w:val="bottom"/>
          </w:tcPr>
          <w:p w:rsidR="00EF364D" w:rsidRDefault="00EF364D">
            <w:pPr>
              <w:pStyle w:val="ConsPlusNormal"/>
              <w:jc w:val="right"/>
            </w:pPr>
            <w:r>
              <w:t>937 976,0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R1 53930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1 266 148,4</w:t>
            </w:r>
          </w:p>
        </w:tc>
        <w:tc>
          <w:tcPr>
            <w:tcW w:w="1384" w:type="dxa"/>
            <w:tcBorders>
              <w:top w:val="nil"/>
              <w:bottom w:val="nil"/>
            </w:tcBorders>
            <w:vAlign w:val="bottom"/>
          </w:tcPr>
          <w:p w:rsidR="00EF364D" w:rsidRDefault="00EF364D">
            <w:pPr>
              <w:pStyle w:val="ConsPlusNormal"/>
              <w:jc w:val="right"/>
            </w:pPr>
            <w:r>
              <w:t>772 104,0</w:t>
            </w:r>
          </w:p>
        </w:tc>
        <w:tc>
          <w:tcPr>
            <w:tcW w:w="1384" w:type="dxa"/>
            <w:tcBorders>
              <w:top w:val="nil"/>
              <w:bottom w:val="nil"/>
            </w:tcBorders>
            <w:vAlign w:val="bottom"/>
          </w:tcPr>
          <w:p w:rsidR="00EF364D" w:rsidRDefault="00EF364D">
            <w:pPr>
              <w:pStyle w:val="ConsPlusNormal"/>
              <w:jc w:val="right"/>
            </w:pPr>
            <w:r>
              <w:t>836 651,0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1 657 969,0</w:t>
            </w:r>
          </w:p>
        </w:tc>
        <w:tc>
          <w:tcPr>
            <w:tcW w:w="1384" w:type="dxa"/>
            <w:tcBorders>
              <w:top w:val="nil"/>
              <w:bottom w:val="nil"/>
            </w:tcBorders>
            <w:vAlign w:val="bottom"/>
          </w:tcPr>
          <w:p w:rsidR="00EF364D" w:rsidRDefault="00EF364D">
            <w:pPr>
              <w:pStyle w:val="ConsPlusNormal"/>
              <w:jc w:val="right"/>
            </w:pPr>
            <w:r>
              <w:t>180 294,0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10 1 05 72110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81 142,0</w:t>
            </w:r>
          </w:p>
        </w:tc>
        <w:tc>
          <w:tcPr>
            <w:tcW w:w="1384" w:type="dxa"/>
            <w:tcBorders>
              <w:top w:val="nil"/>
              <w:bottom w:val="nil"/>
            </w:tcBorders>
            <w:vAlign w:val="bottom"/>
          </w:tcPr>
          <w:p w:rsidR="00EF364D" w:rsidRDefault="00EF364D">
            <w:pPr>
              <w:pStyle w:val="ConsPlusNormal"/>
              <w:jc w:val="right"/>
            </w:pPr>
            <w:r>
              <w:t>81 000,0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10 1 05 72140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1 010 977,0</w:t>
            </w:r>
          </w:p>
        </w:tc>
        <w:tc>
          <w:tcPr>
            <w:tcW w:w="1384" w:type="dxa"/>
            <w:tcBorders>
              <w:top w:val="nil"/>
              <w:bottom w:val="nil"/>
            </w:tcBorders>
            <w:vAlign w:val="bottom"/>
          </w:tcPr>
          <w:p w:rsidR="00EF364D" w:rsidRDefault="00EF364D">
            <w:pPr>
              <w:pStyle w:val="ConsPlusNormal"/>
              <w:jc w:val="right"/>
            </w:pPr>
            <w:r>
              <w:t>99 294,0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10 1 05 72150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565 850,0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827 085,0</w:t>
            </w:r>
          </w:p>
        </w:tc>
        <w:tc>
          <w:tcPr>
            <w:tcW w:w="1384" w:type="dxa"/>
            <w:tcBorders>
              <w:top w:val="nil"/>
              <w:bottom w:val="nil"/>
            </w:tcBorders>
            <w:vAlign w:val="bottom"/>
          </w:tcPr>
          <w:p w:rsidR="00EF364D" w:rsidRDefault="00EF364D">
            <w:pPr>
              <w:pStyle w:val="ConsPlusNormal"/>
              <w:jc w:val="right"/>
            </w:pPr>
            <w:r>
              <w:t>885 312,0</w:t>
            </w:r>
          </w:p>
        </w:tc>
        <w:tc>
          <w:tcPr>
            <w:tcW w:w="1384" w:type="dxa"/>
            <w:tcBorders>
              <w:top w:val="nil"/>
              <w:bottom w:val="nil"/>
            </w:tcBorders>
            <w:vAlign w:val="bottom"/>
          </w:tcPr>
          <w:p w:rsidR="00EF364D" w:rsidRDefault="00EF364D">
            <w:pPr>
              <w:pStyle w:val="ConsPlusNormal"/>
              <w:jc w:val="right"/>
            </w:pPr>
            <w:r>
              <w:t>888 162,0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10 3 02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730 000,0</w:t>
            </w:r>
          </w:p>
        </w:tc>
        <w:tc>
          <w:tcPr>
            <w:tcW w:w="1384" w:type="dxa"/>
            <w:tcBorders>
              <w:top w:val="nil"/>
              <w:bottom w:val="nil"/>
            </w:tcBorders>
            <w:vAlign w:val="bottom"/>
          </w:tcPr>
          <w:p w:rsidR="00EF364D" w:rsidRDefault="00EF364D">
            <w:pPr>
              <w:pStyle w:val="ConsPlusNormal"/>
              <w:jc w:val="right"/>
            </w:pPr>
            <w:r>
              <w:t>788 000,0</w:t>
            </w:r>
          </w:p>
        </w:tc>
        <w:tc>
          <w:tcPr>
            <w:tcW w:w="1384" w:type="dxa"/>
            <w:tcBorders>
              <w:top w:val="nil"/>
              <w:bottom w:val="nil"/>
            </w:tcBorders>
            <w:vAlign w:val="bottom"/>
          </w:tcPr>
          <w:p w:rsidR="00EF364D" w:rsidRDefault="00EF364D">
            <w:pPr>
              <w:pStyle w:val="ConsPlusNormal"/>
              <w:jc w:val="right"/>
            </w:pPr>
            <w:r>
              <w:t>788 000,0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10 3 02 29910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730 000,0</w:t>
            </w:r>
          </w:p>
        </w:tc>
        <w:tc>
          <w:tcPr>
            <w:tcW w:w="1384" w:type="dxa"/>
            <w:tcBorders>
              <w:top w:val="nil"/>
              <w:bottom w:val="nil"/>
            </w:tcBorders>
            <w:vAlign w:val="bottom"/>
          </w:tcPr>
          <w:p w:rsidR="00EF364D" w:rsidRDefault="00EF364D">
            <w:pPr>
              <w:pStyle w:val="ConsPlusNormal"/>
              <w:jc w:val="right"/>
            </w:pPr>
            <w:r>
              <w:t>788 000,0</w:t>
            </w:r>
          </w:p>
        </w:tc>
        <w:tc>
          <w:tcPr>
            <w:tcW w:w="1384" w:type="dxa"/>
            <w:tcBorders>
              <w:top w:val="nil"/>
              <w:bottom w:val="nil"/>
            </w:tcBorders>
            <w:vAlign w:val="bottom"/>
          </w:tcPr>
          <w:p w:rsidR="00EF364D" w:rsidRDefault="00EF364D">
            <w:pPr>
              <w:pStyle w:val="ConsPlusNormal"/>
              <w:jc w:val="right"/>
            </w:pPr>
            <w:r>
              <w:t>788 000,0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10 3 04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97 085,0</w:t>
            </w:r>
          </w:p>
        </w:tc>
        <w:tc>
          <w:tcPr>
            <w:tcW w:w="1384" w:type="dxa"/>
            <w:tcBorders>
              <w:top w:val="nil"/>
              <w:bottom w:val="nil"/>
            </w:tcBorders>
            <w:vAlign w:val="bottom"/>
          </w:tcPr>
          <w:p w:rsidR="00EF364D" w:rsidRDefault="00EF364D">
            <w:pPr>
              <w:pStyle w:val="ConsPlusNormal"/>
              <w:jc w:val="right"/>
            </w:pPr>
            <w:r>
              <w:t>97 312,0</w:t>
            </w:r>
          </w:p>
        </w:tc>
        <w:tc>
          <w:tcPr>
            <w:tcW w:w="1384" w:type="dxa"/>
            <w:tcBorders>
              <w:top w:val="nil"/>
              <w:bottom w:val="nil"/>
            </w:tcBorders>
            <w:vAlign w:val="bottom"/>
          </w:tcPr>
          <w:p w:rsidR="00EF364D" w:rsidRDefault="00EF364D">
            <w:pPr>
              <w:pStyle w:val="ConsPlusNormal"/>
              <w:jc w:val="right"/>
            </w:pPr>
            <w:r>
              <w:t>100 162,0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10 3 04 00590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72 507,0</w:t>
            </w:r>
          </w:p>
        </w:tc>
        <w:tc>
          <w:tcPr>
            <w:tcW w:w="1384" w:type="dxa"/>
            <w:tcBorders>
              <w:top w:val="nil"/>
              <w:bottom w:val="nil"/>
            </w:tcBorders>
            <w:vAlign w:val="bottom"/>
          </w:tcPr>
          <w:p w:rsidR="00EF364D" w:rsidRDefault="00EF364D">
            <w:pPr>
              <w:pStyle w:val="ConsPlusNormal"/>
              <w:jc w:val="right"/>
            </w:pPr>
            <w:r>
              <w:t>75 470,0</w:t>
            </w:r>
          </w:p>
        </w:tc>
        <w:tc>
          <w:tcPr>
            <w:tcW w:w="1384" w:type="dxa"/>
            <w:tcBorders>
              <w:top w:val="nil"/>
              <w:bottom w:val="nil"/>
            </w:tcBorders>
            <w:vAlign w:val="bottom"/>
          </w:tcPr>
          <w:p w:rsidR="00EF364D" w:rsidRDefault="00EF364D">
            <w:pPr>
              <w:pStyle w:val="ConsPlusNormal"/>
              <w:jc w:val="right"/>
            </w:pPr>
            <w:r>
              <w:t>78 320,0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10 3 04 00590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22 035,0</w:t>
            </w:r>
          </w:p>
        </w:tc>
        <w:tc>
          <w:tcPr>
            <w:tcW w:w="1384" w:type="dxa"/>
            <w:tcBorders>
              <w:top w:val="nil"/>
              <w:bottom w:val="nil"/>
            </w:tcBorders>
            <w:vAlign w:val="bottom"/>
          </w:tcPr>
          <w:p w:rsidR="00EF364D" w:rsidRDefault="00EF364D">
            <w:pPr>
              <w:pStyle w:val="ConsPlusNormal"/>
              <w:jc w:val="right"/>
            </w:pPr>
            <w:r>
              <w:t>21 254,0</w:t>
            </w:r>
          </w:p>
        </w:tc>
        <w:tc>
          <w:tcPr>
            <w:tcW w:w="1384" w:type="dxa"/>
            <w:tcBorders>
              <w:top w:val="nil"/>
              <w:bottom w:val="nil"/>
            </w:tcBorders>
            <w:vAlign w:val="bottom"/>
          </w:tcPr>
          <w:p w:rsidR="00EF364D" w:rsidRDefault="00EF364D">
            <w:pPr>
              <w:pStyle w:val="ConsPlusNormal"/>
              <w:jc w:val="right"/>
            </w:pPr>
            <w:r>
              <w:t>21 254,0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04</w:t>
            </w:r>
          </w:p>
        </w:tc>
        <w:tc>
          <w:tcPr>
            <w:tcW w:w="680" w:type="dxa"/>
            <w:tcBorders>
              <w:top w:val="nil"/>
              <w:left w:val="nil"/>
              <w:bottom w:val="single" w:sz="4" w:space="0" w:color="auto"/>
              <w:right w:val="nil"/>
            </w:tcBorders>
            <w:vAlign w:val="bottom"/>
          </w:tcPr>
          <w:p w:rsidR="00EF364D" w:rsidRDefault="00EF364D">
            <w:pPr>
              <w:pStyle w:val="ConsPlusNormal"/>
              <w:jc w:val="center"/>
            </w:pPr>
            <w:r>
              <w:t>09</w:t>
            </w:r>
          </w:p>
        </w:tc>
        <w:tc>
          <w:tcPr>
            <w:tcW w:w="1644" w:type="dxa"/>
            <w:tcBorders>
              <w:top w:val="nil"/>
              <w:left w:val="nil"/>
              <w:bottom w:val="single" w:sz="4" w:space="0" w:color="auto"/>
              <w:right w:val="nil"/>
            </w:tcBorders>
            <w:vAlign w:val="bottom"/>
          </w:tcPr>
          <w:p w:rsidR="00EF364D" w:rsidRDefault="00EF364D">
            <w:pPr>
              <w:pStyle w:val="ConsPlusNormal"/>
            </w:pPr>
            <w:r>
              <w:t>10 3 04 00590</w:t>
            </w:r>
          </w:p>
        </w:tc>
        <w:tc>
          <w:tcPr>
            <w:tcW w:w="737" w:type="dxa"/>
            <w:tcBorders>
              <w:top w:val="nil"/>
              <w:left w:val="nil"/>
              <w:bottom w:val="single" w:sz="4" w:space="0" w:color="auto"/>
            </w:tcBorders>
            <w:vAlign w:val="bottom"/>
          </w:tcPr>
          <w:p w:rsidR="00EF364D" w:rsidRDefault="00EF364D">
            <w:pPr>
              <w:pStyle w:val="ConsPlusNormal"/>
              <w:jc w:val="center"/>
            </w:pPr>
            <w:r>
              <w:t>800</w:t>
            </w:r>
          </w:p>
        </w:tc>
        <w:tc>
          <w:tcPr>
            <w:tcW w:w="1384" w:type="dxa"/>
            <w:tcBorders>
              <w:top w:val="nil"/>
              <w:bottom w:val="single" w:sz="4" w:space="0" w:color="auto"/>
            </w:tcBorders>
            <w:vAlign w:val="bottom"/>
          </w:tcPr>
          <w:p w:rsidR="00EF364D" w:rsidRDefault="00EF364D">
            <w:pPr>
              <w:pStyle w:val="ConsPlusNormal"/>
              <w:jc w:val="right"/>
            </w:pPr>
            <w:r>
              <w:t>2 543,0</w:t>
            </w:r>
          </w:p>
        </w:tc>
        <w:tc>
          <w:tcPr>
            <w:tcW w:w="1384" w:type="dxa"/>
            <w:tcBorders>
              <w:top w:val="nil"/>
              <w:bottom w:val="single" w:sz="4" w:space="0" w:color="auto"/>
            </w:tcBorders>
            <w:vAlign w:val="bottom"/>
          </w:tcPr>
          <w:p w:rsidR="00EF364D" w:rsidRDefault="00EF364D">
            <w:pPr>
              <w:pStyle w:val="ConsPlusNormal"/>
              <w:jc w:val="right"/>
            </w:pPr>
            <w:r>
              <w:t>588,0</w:t>
            </w:r>
          </w:p>
        </w:tc>
        <w:tc>
          <w:tcPr>
            <w:tcW w:w="1384" w:type="dxa"/>
            <w:tcBorders>
              <w:top w:val="nil"/>
              <w:bottom w:val="single" w:sz="4" w:space="0" w:color="auto"/>
            </w:tcBorders>
            <w:vAlign w:val="bottom"/>
          </w:tcPr>
          <w:p w:rsidR="00EF364D" w:rsidRDefault="00EF364D">
            <w:pPr>
              <w:pStyle w:val="ConsPlusNormal"/>
              <w:jc w:val="right"/>
            </w:pPr>
            <w:r>
              <w:t>588,0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Связь и информатика</w:t>
            </w:r>
          </w:p>
        </w:tc>
        <w:tc>
          <w:tcPr>
            <w:tcW w:w="567" w:type="dxa"/>
            <w:tcBorders>
              <w:top w:val="single" w:sz="4" w:space="0" w:color="auto"/>
              <w:bottom w:val="nil"/>
              <w:right w:val="nil"/>
            </w:tcBorders>
            <w:vAlign w:val="bottom"/>
          </w:tcPr>
          <w:p w:rsidR="00EF364D" w:rsidRDefault="00EF364D">
            <w:pPr>
              <w:pStyle w:val="ConsPlusNormal"/>
              <w:jc w:val="center"/>
            </w:pPr>
            <w:r>
              <w:t>04</w:t>
            </w:r>
          </w:p>
        </w:tc>
        <w:tc>
          <w:tcPr>
            <w:tcW w:w="680" w:type="dxa"/>
            <w:tcBorders>
              <w:top w:val="single" w:sz="4" w:space="0" w:color="auto"/>
              <w:left w:val="nil"/>
              <w:bottom w:val="nil"/>
              <w:right w:val="nil"/>
            </w:tcBorders>
            <w:vAlign w:val="bottom"/>
          </w:tcPr>
          <w:p w:rsidR="00EF364D" w:rsidRDefault="00EF364D">
            <w:pPr>
              <w:pStyle w:val="ConsPlusNormal"/>
              <w:jc w:val="center"/>
            </w:pPr>
            <w:r>
              <w:t>10</w:t>
            </w:r>
          </w:p>
        </w:tc>
        <w:tc>
          <w:tcPr>
            <w:tcW w:w="1644" w:type="dxa"/>
            <w:tcBorders>
              <w:top w:val="single" w:sz="4" w:space="0" w:color="auto"/>
              <w:left w:val="nil"/>
              <w:bottom w:val="nil"/>
              <w:right w:val="nil"/>
            </w:tcBorders>
            <w:vAlign w:val="bottom"/>
          </w:tcPr>
          <w:p w:rsidR="00EF364D" w:rsidRDefault="00EF364D">
            <w:pPr>
              <w:pStyle w:val="ConsPlusNormal"/>
            </w:pP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716 755,7</w:t>
            </w:r>
          </w:p>
        </w:tc>
        <w:tc>
          <w:tcPr>
            <w:tcW w:w="1384" w:type="dxa"/>
            <w:tcBorders>
              <w:top w:val="single" w:sz="4" w:space="0" w:color="auto"/>
              <w:bottom w:val="nil"/>
            </w:tcBorders>
            <w:vAlign w:val="bottom"/>
          </w:tcPr>
          <w:p w:rsidR="00EF364D" w:rsidRDefault="00EF364D">
            <w:pPr>
              <w:pStyle w:val="ConsPlusNormal"/>
              <w:jc w:val="right"/>
            </w:pPr>
            <w:r>
              <w:t>701 186,0</w:t>
            </w:r>
          </w:p>
        </w:tc>
        <w:tc>
          <w:tcPr>
            <w:tcW w:w="1384" w:type="dxa"/>
            <w:tcBorders>
              <w:top w:val="single" w:sz="4" w:space="0" w:color="auto"/>
              <w:bottom w:val="nil"/>
            </w:tcBorders>
            <w:vAlign w:val="bottom"/>
          </w:tcPr>
          <w:p w:rsidR="00EF364D" w:rsidRDefault="00EF364D">
            <w:pPr>
              <w:pStyle w:val="ConsPlusNormal"/>
              <w:jc w:val="right"/>
            </w:pPr>
            <w:r>
              <w:t>711 489,0</w:t>
            </w:r>
          </w:p>
        </w:tc>
      </w:tr>
      <w:tr w:rsidR="00EF364D">
        <w:tblPrEx>
          <w:tblBorders>
            <w:insideH w:val="none" w:sz="0" w:space="0" w:color="auto"/>
          </w:tblBorders>
        </w:tblPrEx>
        <w:tc>
          <w:tcPr>
            <w:tcW w:w="11692" w:type="dxa"/>
            <w:gridSpan w:val="8"/>
            <w:tcBorders>
              <w:top w:val="nil"/>
              <w:bottom w:val="single" w:sz="4" w:space="0" w:color="auto"/>
            </w:tcBorders>
          </w:tcPr>
          <w:p w:rsidR="00EF364D" w:rsidRDefault="00EF364D">
            <w:pPr>
              <w:pStyle w:val="ConsPlusNormal"/>
              <w:jc w:val="both"/>
            </w:pPr>
            <w:r>
              <w:t xml:space="preserve">(в ред. </w:t>
            </w:r>
            <w:hyperlink r:id="rId181"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04</w:t>
            </w:r>
          </w:p>
        </w:tc>
        <w:tc>
          <w:tcPr>
            <w:tcW w:w="680" w:type="dxa"/>
            <w:tcBorders>
              <w:top w:val="single" w:sz="4" w:space="0" w:color="auto"/>
              <w:left w:val="nil"/>
              <w:bottom w:val="nil"/>
              <w:right w:val="nil"/>
            </w:tcBorders>
            <w:vAlign w:val="bottom"/>
          </w:tcPr>
          <w:p w:rsidR="00EF364D" w:rsidRDefault="00EF364D">
            <w:pPr>
              <w:pStyle w:val="ConsPlusNormal"/>
              <w:jc w:val="center"/>
            </w:pPr>
            <w:r>
              <w:t>10</w:t>
            </w:r>
          </w:p>
        </w:tc>
        <w:tc>
          <w:tcPr>
            <w:tcW w:w="1644" w:type="dxa"/>
            <w:tcBorders>
              <w:top w:val="single" w:sz="4" w:space="0" w:color="auto"/>
              <w:left w:val="nil"/>
              <w:bottom w:val="nil"/>
              <w:right w:val="nil"/>
            </w:tcBorders>
            <w:vAlign w:val="bottom"/>
          </w:tcPr>
          <w:p w:rsidR="00EF364D" w:rsidRDefault="00EF364D">
            <w:pPr>
              <w:pStyle w:val="ConsPlusNormal"/>
            </w:pPr>
            <w:r>
              <w:t>14</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685 523,7</w:t>
            </w:r>
          </w:p>
        </w:tc>
        <w:tc>
          <w:tcPr>
            <w:tcW w:w="1384" w:type="dxa"/>
            <w:tcBorders>
              <w:top w:val="single" w:sz="4" w:space="0" w:color="auto"/>
              <w:bottom w:val="nil"/>
            </w:tcBorders>
            <w:vAlign w:val="bottom"/>
          </w:tcPr>
          <w:p w:rsidR="00EF364D" w:rsidRDefault="00EF364D">
            <w:pPr>
              <w:pStyle w:val="ConsPlusNormal"/>
              <w:jc w:val="right"/>
            </w:pPr>
            <w:r>
              <w:t>668 668,0</w:t>
            </w:r>
          </w:p>
        </w:tc>
        <w:tc>
          <w:tcPr>
            <w:tcW w:w="1384" w:type="dxa"/>
            <w:tcBorders>
              <w:top w:val="single" w:sz="4" w:space="0" w:color="auto"/>
              <w:bottom w:val="nil"/>
            </w:tcBorders>
            <w:vAlign w:val="bottom"/>
          </w:tcPr>
          <w:p w:rsidR="00EF364D" w:rsidRDefault="00EF364D">
            <w:pPr>
              <w:pStyle w:val="ConsPlusNormal"/>
              <w:jc w:val="right"/>
            </w:pPr>
            <w:r>
              <w:t>677 731,0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182"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информационного общества"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434 113,7</w:t>
            </w:r>
          </w:p>
        </w:tc>
        <w:tc>
          <w:tcPr>
            <w:tcW w:w="1384" w:type="dxa"/>
            <w:tcBorders>
              <w:top w:val="nil"/>
              <w:bottom w:val="nil"/>
            </w:tcBorders>
            <w:vAlign w:val="bottom"/>
          </w:tcPr>
          <w:p w:rsidR="00EF364D" w:rsidRDefault="00EF364D">
            <w:pPr>
              <w:pStyle w:val="ConsPlusNormal"/>
              <w:jc w:val="right"/>
            </w:pPr>
            <w:r>
              <w:t>415 134,0</w:t>
            </w:r>
          </w:p>
        </w:tc>
        <w:tc>
          <w:tcPr>
            <w:tcW w:w="1384" w:type="dxa"/>
            <w:tcBorders>
              <w:top w:val="nil"/>
              <w:bottom w:val="nil"/>
            </w:tcBorders>
            <w:vAlign w:val="bottom"/>
          </w:tcPr>
          <w:p w:rsidR="00EF364D" w:rsidRDefault="00EF364D">
            <w:pPr>
              <w:pStyle w:val="ConsPlusNormal"/>
              <w:jc w:val="right"/>
            </w:pPr>
            <w:r>
              <w:t>415 506,0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183"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33 475,0</w:t>
            </w:r>
          </w:p>
        </w:tc>
        <w:tc>
          <w:tcPr>
            <w:tcW w:w="1384" w:type="dxa"/>
            <w:tcBorders>
              <w:top w:val="nil"/>
              <w:bottom w:val="nil"/>
            </w:tcBorders>
            <w:vAlign w:val="bottom"/>
          </w:tcPr>
          <w:p w:rsidR="00EF364D" w:rsidRDefault="00EF364D">
            <w:pPr>
              <w:pStyle w:val="ConsPlusNormal"/>
              <w:jc w:val="right"/>
            </w:pPr>
            <w:r>
              <w:t>38 637,0</w:t>
            </w:r>
          </w:p>
        </w:tc>
        <w:tc>
          <w:tcPr>
            <w:tcW w:w="1384" w:type="dxa"/>
            <w:tcBorders>
              <w:top w:val="nil"/>
              <w:bottom w:val="nil"/>
            </w:tcBorders>
            <w:vAlign w:val="bottom"/>
          </w:tcPr>
          <w:p w:rsidR="00EF364D" w:rsidRDefault="00EF364D">
            <w:pPr>
              <w:pStyle w:val="ConsPlusNormal"/>
              <w:jc w:val="right"/>
            </w:pPr>
            <w:r>
              <w:t>38 637,0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184"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14 1 01 25010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33 475,0</w:t>
            </w:r>
          </w:p>
        </w:tc>
        <w:tc>
          <w:tcPr>
            <w:tcW w:w="1384" w:type="dxa"/>
            <w:tcBorders>
              <w:top w:val="nil"/>
              <w:bottom w:val="nil"/>
            </w:tcBorders>
            <w:vAlign w:val="bottom"/>
          </w:tcPr>
          <w:p w:rsidR="00EF364D" w:rsidRDefault="00EF364D">
            <w:pPr>
              <w:pStyle w:val="ConsPlusNormal"/>
              <w:jc w:val="right"/>
            </w:pPr>
            <w:r>
              <w:t>38 637,0</w:t>
            </w:r>
          </w:p>
        </w:tc>
        <w:tc>
          <w:tcPr>
            <w:tcW w:w="1384" w:type="dxa"/>
            <w:tcBorders>
              <w:top w:val="nil"/>
              <w:bottom w:val="nil"/>
            </w:tcBorders>
            <w:vAlign w:val="bottom"/>
          </w:tcPr>
          <w:p w:rsidR="00EF364D" w:rsidRDefault="00EF364D">
            <w:pPr>
              <w:pStyle w:val="ConsPlusNormal"/>
              <w:jc w:val="right"/>
            </w:pPr>
            <w:r>
              <w:t>38 637,0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185"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 модернизация информационно-коммуникационной инфраструктуры связи"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256 884,0</w:t>
            </w:r>
          </w:p>
        </w:tc>
        <w:tc>
          <w:tcPr>
            <w:tcW w:w="1384" w:type="dxa"/>
            <w:tcBorders>
              <w:top w:val="nil"/>
              <w:bottom w:val="nil"/>
            </w:tcBorders>
            <w:vAlign w:val="bottom"/>
          </w:tcPr>
          <w:p w:rsidR="00EF364D" w:rsidRDefault="00EF364D">
            <w:pPr>
              <w:pStyle w:val="ConsPlusNormal"/>
              <w:jc w:val="right"/>
            </w:pPr>
            <w:r>
              <w:t>256 884,0</w:t>
            </w:r>
          </w:p>
        </w:tc>
        <w:tc>
          <w:tcPr>
            <w:tcW w:w="1384" w:type="dxa"/>
            <w:tcBorders>
              <w:top w:val="nil"/>
              <w:bottom w:val="nil"/>
            </w:tcBorders>
            <w:vAlign w:val="bottom"/>
          </w:tcPr>
          <w:p w:rsidR="00EF364D" w:rsidRDefault="00EF364D">
            <w:pPr>
              <w:pStyle w:val="ConsPlusNormal"/>
              <w:jc w:val="right"/>
            </w:pPr>
            <w:r>
              <w:t>256 884,0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14 1 02 25020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256 884,0</w:t>
            </w:r>
          </w:p>
        </w:tc>
        <w:tc>
          <w:tcPr>
            <w:tcW w:w="1384" w:type="dxa"/>
            <w:tcBorders>
              <w:top w:val="nil"/>
              <w:bottom w:val="nil"/>
            </w:tcBorders>
            <w:vAlign w:val="bottom"/>
          </w:tcPr>
          <w:p w:rsidR="00EF364D" w:rsidRDefault="00EF364D">
            <w:pPr>
              <w:pStyle w:val="ConsPlusNormal"/>
              <w:jc w:val="right"/>
            </w:pPr>
            <w:r>
              <w:t>256 884,0</w:t>
            </w:r>
          </w:p>
        </w:tc>
        <w:tc>
          <w:tcPr>
            <w:tcW w:w="1384" w:type="dxa"/>
            <w:tcBorders>
              <w:top w:val="nil"/>
              <w:bottom w:val="nil"/>
            </w:tcBorders>
            <w:vAlign w:val="bottom"/>
          </w:tcPr>
          <w:p w:rsidR="00EF364D" w:rsidRDefault="00EF364D">
            <w:pPr>
              <w:pStyle w:val="ConsPlusNormal"/>
              <w:jc w:val="right"/>
            </w:pPr>
            <w:r>
              <w:t>256 884,0</w:t>
            </w:r>
          </w:p>
        </w:tc>
      </w:tr>
      <w:tr w:rsidR="00EF364D">
        <w:tblPrEx>
          <w:tblBorders>
            <w:insideH w:val="none" w:sz="0" w:space="0" w:color="auto"/>
          </w:tblBorders>
        </w:tblPrEx>
        <w:tc>
          <w:tcPr>
            <w:tcW w:w="3912" w:type="dxa"/>
            <w:tcBorders>
              <w:top w:val="nil"/>
              <w:bottom w:val="nil"/>
            </w:tcBorders>
            <w:vAlign w:val="center"/>
          </w:tcPr>
          <w:p w:rsidR="00EF364D" w:rsidRDefault="00EF364D">
            <w:pPr>
              <w:pStyle w:val="ConsPlusNormal"/>
              <w:jc w:val="both"/>
            </w:pPr>
            <w:r>
              <w:t>Основное мероприятие "Модернизация и развитие цифровой инфраструктуры"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14 1 03</w:t>
            </w:r>
          </w:p>
        </w:tc>
        <w:tc>
          <w:tcPr>
            <w:tcW w:w="737" w:type="dxa"/>
            <w:tcBorders>
              <w:top w:val="nil"/>
              <w:left w:val="nil"/>
              <w:bottom w:val="nil"/>
            </w:tcBorders>
            <w:vAlign w:val="bottom"/>
          </w:tcPr>
          <w:p w:rsidR="00EF364D" w:rsidRDefault="00EF364D">
            <w:pPr>
              <w:pStyle w:val="ConsPlusNormal"/>
            </w:pPr>
          </w:p>
        </w:tc>
        <w:tc>
          <w:tcPr>
            <w:tcW w:w="1384" w:type="dxa"/>
            <w:tcBorders>
              <w:top w:val="nil"/>
              <w:bottom w:val="nil"/>
            </w:tcBorders>
            <w:vAlign w:val="bottom"/>
          </w:tcPr>
          <w:p w:rsidR="00EF364D" w:rsidRDefault="00EF364D">
            <w:pPr>
              <w:pStyle w:val="ConsPlusNormal"/>
              <w:jc w:val="right"/>
            </w:pPr>
            <w:r>
              <w:t>14 848,0</w:t>
            </w:r>
          </w:p>
        </w:tc>
        <w:tc>
          <w:tcPr>
            <w:tcW w:w="1384" w:type="dxa"/>
            <w:tcBorders>
              <w:top w:val="nil"/>
              <w:bottom w:val="nil"/>
            </w:tcBorders>
            <w:vAlign w:val="bottom"/>
          </w:tcPr>
          <w:p w:rsidR="00EF364D" w:rsidRDefault="00EF364D">
            <w:pPr>
              <w:pStyle w:val="ConsPlusNormal"/>
              <w:jc w:val="right"/>
            </w:pPr>
            <w:r>
              <w:t>14 848,0</w:t>
            </w:r>
          </w:p>
        </w:tc>
        <w:tc>
          <w:tcPr>
            <w:tcW w:w="1384" w:type="dxa"/>
            <w:tcBorders>
              <w:top w:val="nil"/>
              <w:bottom w:val="nil"/>
            </w:tcBorders>
            <w:vAlign w:val="bottom"/>
          </w:tcPr>
          <w:p w:rsidR="00EF364D" w:rsidRDefault="00EF364D">
            <w:pPr>
              <w:pStyle w:val="ConsPlusNormal"/>
              <w:jc w:val="right"/>
            </w:pPr>
            <w:r>
              <w:t>14 848,0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186"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vAlign w:val="center"/>
          </w:tcPr>
          <w:p w:rsidR="00EF364D" w:rsidRDefault="00EF364D">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14 1 03 25030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14 848,0</w:t>
            </w:r>
          </w:p>
        </w:tc>
        <w:tc>
          <w:tcPr>
            <w:tcW w:w="1384" w:type="dxa"/>
            <w:tcBorders>
              <w:top w:val="nil"/>
              <w:bottom w:val="nil"/>
            </w:tcBorders>
            <w:vAlign w:val="bottom"/>
          </w:tcPr>
          <w:p w:rsidR="00EF364D" w:rsidRDefault="00EF364D">
            <w:pPr>
              <w:pStyle w:val="ConsPlusNormal"/>
              <w:jc w:val="right"/>
            </w:pPr>
            <w:r>
              <w:t>14 848,0</w:t>
            </w:r>
          </w:p>
        </w:tc>
        <w:tc>
          <w:tcPr>
            <w:tcW w:w="1384" w:type="dxa"/>
            <w:tcBorders>
              <w:top w:val="nil"/>
              <w:bottom w:val="nil"/>
            </w:tcBorders>
            <w:vAlign w:val="bottom"/>
          </w:tcPr>
          <w:p w:rsidR="00EF364D" w:rsidRDefault="00EF364D">
            <w:pPr>
              <w:pStyle w:val="ConsPlusNormal"/>
              <w:jc w:val="right"/>
            </w:pPr>
            <w:r>
              <w:t>14 848,0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187"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24 100,0</w:t>
            </w:r>
          </w:p>
        </w:tc>
        <w:tc>
          <w:tcPr>
            <w:tcW w:w="1384" w:type="dxa"/>
            <w:tcBorders>
              <w:top w:val="nil"/>
              <w:bottom w:val="nil"/>
            </w:tcBorders>
            <w:vAlign w:val="bottom"/>
          </w:tcPr>
          <w:p w:rsidR="00EF364D" w:rsidRDefault="00EF364D">
            <w:pPr>
              <w:pStyle w:val="ConsPlusNormal"/>
              <w:jc w:val="right"/>
            </w:pPr>
            <w:r>
              <w:t>24 100,0</w:t>
            </w:r>
          </w:p>
        </w:tc>
        <w:tc>
          <w:tcPr>
            <w:tcW w:w="1384" w:type="dxa"/>
            <w:tcBorders>
              <w:top w:val="nil"/>
              <w:bottom w:val="nil"/>
            </w:tcBorders>
            <w:vAlign w:val="bottom"/>
          </w:tcPr>
          <w:p w:rsidR="00EF364D" w:rsidRDefault="00EF364D">
            <w:pPr>
              <w:pStyle w:val="ConsPlusNormal"/>
              <w:jc w:val="right"/>
            </w:pPr>
            <w:r>
              <w:t>24 100,0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14 1 04 25040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24 100,0</w:t>
            </w:r>
          </w:p>
        </w:tc>
        <w:tc>
          <w:tcPr>
            <w:tcW w:w="1384" w:type="dxa"/>
            <w:tcBorders>
              <w:top w:val="nil"/>
              <w:bottom w:val="nil"/>
            </w:tcBorders>
            <w:vAlign w:val="bottom"/>
          </w:tcPr>
          <w:p w:rsidR="00EF364D" w:rsidRDefault="00EF364D">
            <w:pPr>
              <w:pStyle w:val="ConsPlusNormal"/>
              <w:jc w:val="right"/>
            </w:pPr>
            <w:r>
              <w:t>24 100,0</w:t>
            </w:r>
          </w:p>
        </w:tc>
        <w:tc>
          <w:tcPr>
            <w:tcW w:w="1384" w:type="dxa"/>
            <w:tcBorders>
              <w:top w:val="nil"/>
              <w:bottom w:val="nil"/>
            </w:tcBorders>
            <w:vAlign w:val="bottom"/>
          </w:tcPr>
          <w:p w:rsidR="00EF364D" w:rsidRDefault="00EF364D">
            <w:pPr>
              <w:pStyle w:val="ConsPlusNormal"/>
              <w:jc w:val="right"/>
            </w:pPr>
            <w:r>
              <w:t>24 100,0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информационной безопасности в информационном обществе"</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27 831,0</w:t>
            </w:r>
          </w:p>
        </w:tc>
        <w:tc>
          <w:tcPr>
            <w:tcW w:w="1384" w:type="dxa"/>
            <w:tcBorders>
              <w:top w:val="nil"/>
              <w:bottom w:val="nil"/>
            </w:tcBorders>
            <w:vAlign w:val="bottom"/>
          </w:tcPr>
          <w:p w:rsidR="00EF364D" w:rsidRDefault="00EF364D">
            <w:pPr>
              <w:pStyle w:val="ConsPlusNormal"/>
              <w:jc w:val="right"/>
            </w:pPr>
            <w:r>
              <w:t>27 831,0</w:t>
            </w:r>
          </w:p>
        </w:tc>
        <w:tc>
          <w:tcPr>
            <w:tcW w:w="1384" w:type="dxa"/>
            <w:tcBorders>
              <w:top w:val="nil"/>
              <w:bottom w:val="nil"/>
            </w:tcBorders>
            <w:vAlign w:val="bottom"/>
          </w:tcPr>
          <w:p w:rsidR="00EF364D" w:rsidRDefault="00EF364D">
            <w:pPr>
              <w:pStyle w:val="ConsPlusNormal"/>
              <w:jc w:val="right"/>
            </w:pPr>
            <w:r>
              <w:t>27 831,0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14 1 05 25050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27 831,0</w:t>
            </w:r>
          </w:p>
        </w:tc>
        <w:tc>
          <w:tcPr>
            <w:tcW w:w="1384" w:type="dxa"/>
            <w:tcBorders>
              <w:top w:val="nil"/>
              <w:bottom w:val="nil"/>
            </w:tcBorders>
            <w:vAlign w:val="bottom"/>
          </w:tcPr>
          <w:p w:rsidR="00EF364D" w:rsidRDefault="00EF364D">
            <w:pPr>
              <w:pStyle w:val="ConsPlusNormal"/>
              <w:jc w:val="right"/>
            </w:pPr>
            <w:r>
              <w:t>27 831,0</w:t>
            </w:r>
          </w:p>
        </w:tc>
        <w:tc>
          <w:tcPr>
            <w:tcW w:w="1384" w:type="dxa"/>
            <w:tcBorders>
              <w:top w:val="nil"/>
              <w:bottom w:val="nil"/>
            </w:tcBorders>
            <w:vAlign w:val="bottom"/>
          </w:tcPr>
          <w:p w:rsidR="00EF364D" w:rsidRDefault="00EF364D">
            <w:pPr>
              <w:pStyle w:val="ConsPlusNormal"/>
              <w:jc w:val="right"/>
            </w:pPr>
            <w:r>
              <w:t>27 831,0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27 776,0</w:t>
            </w:r>
          </w:p>
        </w:tc>
        <w:tc>
          <w:tcPr>
            <w:tcW w:w="1384" w:type="dxa"/>
            <w:tcBorders>
              <w:top w:val="nil"/>
              <w:bottom w:val="nil"/>
            </w:tcBorders>
            <w:vAlign w:val="bottom"/>
          </w:tcPr>
          <w:p w:rsidR="00EF364D" w:rsidRDefault="00EF364D">
            <w:pPr>
              <w:pStyle w:val="ConsPlusNormal"/>
              <w:jc w:val="right"/>
            </w:pPr>
            <w:r>
              <w:t>28 217,0</w:t>
            </w:r>
          </w:p>
        </w:tc>
        <w:tc>
          <w:tcPr>
            <w:tcW w:w="1384" w:type="dxa"/>
            <w:tcBorders>
              <w:top w:val="nil"/>
              <w:bottom w:val="nil"/>
            </w:tcBorders>
            <w:vAlign w:val="bottom"/>
          </w:tcPr>
          <w:p w:rsidR="00EF364D" w:rsidRDefault="00EF364D">
            <w:pPr>
              <w:pStyle w:val="ConsPlusNormal"/>
              <w:jc w:val="right"/>
            </w:pPr>
            <w:r>
              <w:t>28 589,0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14 1 06 00590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27 776,0</w:t>
            </w:r>
          </w:p>
        </w:tc>
        <w:tc>
          <w:tcPr>
            <w:tcW w:w="1384" w:type="dxa"/>
            <w:tcBorders>
              <w:top w:val="nil"/>
              <w:bottom w:val="nil"/>
            </w:tcBorders>
            <w:vAlign w:val="bottom"/>
          </w:tcPr>
          <w:p w:rsidR="00EF364D" w:rsidRDefault="00EF364D">
            <w:pPr>
              <w:pStyle w:val="ConsPlusNormal"/>
              <w:jc w:val="right"/>
            </w:pPr>
            <w:r>
              <w:t>28 217,0</w:t>
            </w:r>
          </w:p>
        </w:tc>
        <w:tc>
          <w:tcPr>
            <w:tcW w:w="1384" w:type="dxa"/>
            <w:tcBorders>
              <w:top w:val="nil"/>
              <w:bottom w:val="nil"/>
            </w:tcBorders>
            <w:vAlign w:val="bottom"/>
          </w:tcPr>
          <w:p w:rsidR="00EF364D" w:rsidRDefault="00EF364D">
            <w:pPr>
              <w:pStyle w:val="ConsPlusNormal"/>
              <w:jc w:val="right"/>
            </w:pPr>
            <w:r>
              <w:t>28 589,0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региональных проектов в сфере информационных технологий"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24 582,7</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07 R0280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24 582,7</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"Внедрение и сопровождение информационной системы управления государственными и муниципальными закупками в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9 097,0</w:t>
            </w:r>
          </w:p>
        </w:tc>
        <w:tc>
          <w:tcPr>
            <w:tcW w:w="1384" w:type="dxa"/>
            <w:tcBorders>
              <w:top w:val="nil"/>
              <w:bottom w:val="nil"/>
            </w:tcBorders>
            <w:vAlign w:val="bottom"/>
          </w:tcPr>
          <w:p w:rsidR="00EF364D" w:rsidRDefault="00EF364D">
            <w:pPr>
              <w:pStyle w:val="ConsPlusNormal"/>
              <w:jc w:val="right"/>
            </w:pPr>
            <w:r>
              <w:t>9 097,0</w:t>
            </w:r>
          </w:p>
        </w:tc>
        <w:tc>
          <w:tcPr>
            <w:tcW w:w="1384" w:type="dxa"/>
            <w:tcBorders>
              <w:top w:val="nil"/>
              <w:bottom w:val="nil"/>
            </w:tcBorders>
            <w:vAlign w:val="bottom"/>
          </w:tcPr>
          <w:p w:rsidR="00EF364D" w:rsidRDefault="00EF364D">
            <w:pPr>
              <w:pStyle w:val="ConsPlusNormal"/>
              <w:jc w:val="right"/>
            </w:pPr>
            <w:r>
              <w:t>9 097,0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Внедрение и сопровождение информационной системы управления государственными и муниципальными закупками в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14 1 08 25070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9 097,0</w:t>
            </w:r>
          </w:p>
        </w:tc>
        <w:tc>
          <w:tcPr>
            <w:tcW w:w="1384" w:type="dxa"/>
            <w:tcBorders>
              <w:top w:val="nil"/>
              <w:bottom w:val="nil"/>
            </w:tcBorders>
            <w:vAlign w:val="bottom"/>
          </w:tcPr>
          <w:p w:rsidR="00EF364D" w:rsidRDefault="00EF364D">
            <w:pPr>
              <w:pStyle w:val="ConsPlusNormal"/>
              <w:jc w:val="right"/>
            </w:pPr>
            <w:r>
              <w:t>9 097,0</w:t>
            </w:r>
          </w:p>
        </w:tc>
        <w:tc>
          <w:tcPr>
            <w:tcW w:w="1384" w:type="dxa"/>
            <w:tcBorders>
              <w:top w:val="nil"/>
              <w:bottom w:val="nil"/>
            </w:tcBorders>
            <w:vAlign w:val="bottom"/>
          </w:tcPr>
          <w:p w:rsidR="00EF364D" w:rsidRDefault="00EF364D">
            <w:pPr>
              <w:pStyle w:val="ConsPlusNormal"/>
              <w:jc w:val="right"/>
            </w:pPr>
            <w:r>
              <w:t>9 097,0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15 520,0</w:t>
            </w:r>
          </w:p>
        </w:tc>
        <w:tc>
          <w:tcPr>
            <w:tcW w:w="1384" w:type="dxa"/>
            <w:tcBorders>
              <w:top w:val="nil"/>
              <w:bottom w:val="nil"/>
            </w:tcBorders>
            <w:vAlign w:val="bottom"/>
          </w:tcPr>
          <w:p w:rsidR="00EF364D" w:rsidRDefault="00EF364D">
            <w:pPr>
              <w:pStyle w:val="ConsPlusNormal"/>
              <w:jc w:val="right"/>
            </w:pPr>
            <w:r>
              <w:t>15 520,0</w:t>
            </w:r>
          </w:p>
        </w:tc>
        <w:tc>
          <w:tcPr>
            <w:tcW w:w="1384" w:type="dxa"/>
            <w:tcBorders>
              <w:top w:val="nil"/>
              <w:bottom w:val="nil"/>
            </w:tcBorders>
            <w:vAlign w:val="bottom"/>
          </w:tcPr>
          <w:p w:rsidR="00EF364D" w:rsidRDefault="00EF364D">
            <w:pPr>
              <w:pStyle w:val="ConsPlusNormal"/>
              <w:jc w:val="right"/>
            </w:pPr>
            <w:r>
              <w:t>15 520,0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14 1 09 25080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15 520,0</w:t>
            </w:r>
          </w:p>
        </w:tc>
        <w:tc>
          <w:tcPr>
            <w:tcW w:w="1384" w:type="dxa"/>
            <w:tcBorders>
              <w:top w:val="nil"/>
              <w:bottom w:val="nil"/>
            </w:tcBorders>
            <w:vAlign w:val="bottom"/>
          </w:tcPr>
          <w:p w:rsidR="00EF364D" w:rsidRDefault="00EF364D">
            <w:pPr>
              <w:pStyle w:val="ConsPlusNormal"/>
              <w:jc w:val="right"/>
            </w:pPr>
            <w:r>
              <w:t>15 520,0</w:t>
            </w:r>
          </w:p>
        </w:tc>
        <w:tc>
          <w:tcPr>
            <w:tcW w:w="1384" w:type="dxa"/>
            <w:tcBorders>
              <w:top w:val="nil"/>
              <w:bottom w:val="nil"/>
            </w:tcBorders>
            <w:vAlign w:val="bottom"/>
          </w:tcPr>
          <w:p w:rsidR="00EF364D" w:rsidRDefault="00EF364D">
            <w:pPr>
              <w:pStyle w:val="ConsPlusNormal"/>
              <w:jc w:val="right"/>
            </w:pPr>
            <w:r>
              <w:t>15 520,0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"Повышение качества и доступности государственных и муниципальных услуг"</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251 410,0</w:t>
            </w:r>
          </w:p>
        </w:tc>
        <w:tc>
          <w:tcPr>
            <w:tcW w:w="1384" w:type="dxa"/>
            <w:tcBorders>
              <w:top w:val="nil"/>
              <w:bottom w:val="nil"/>
            </w:tcBorders>
            <w:vAlign w:val="bottom"/>
          </w:tcPr>
          <w:p w:rsidR="00EF364D" w:rsidRDefault="00EF364D">
            <w:pPr>
              <w:pStyle w:val="ConsPlusNormal"/>
              <w:jc w:val="right"/>
            </w:pPr>
            <w:r>
              <w:t>253 534,0</w:t>
            </w:r>
          </w:p>
        </w:tc>
        <w:tc>
          <w:tcPr>
            <w:tcW w:w="1384" w:type="dxa"/>
            <w:tcBorders>
              <w:top w:val="nil"/>
              <w:bottom w:val="nil"/>
            </w:tcBorders>
            <w:vAlign w:val="bottom"/>
          </w:tcPr>
          <w:p w:rsidR="00EF364D" w:rsidRDefault="00EF364D">
            <w:pPr>
              <w:pStyle w:val="ConsPlusNormal"/>
              <w:jc w:val="right"/>
            </w:pPr>
            <w:r>
              <w:t>262 225,0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сети многофункциональных центров предоставления государственных и муниципальных услуг"</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5 800,0</w:t>
            </w:r>
          </w:p>
        </w:tc>
        <w:tc>
          <w:tcPr>
            <w:tcW w:w="1384" w:type="dxa"/>
            <w:tcBorders>
              <w:top w:val="nil"/>
              <w:bottom w:val="nil"/>
            </w:tcBorders>
            <w:vAlign w:val="bottom"/>
          </w:tcPr>
          <w:p w:rsidR="00EF364D" w:rsidRDefault="00EF364D">
            <w:pPr>
              <w:pStyle w:val="ConsPlusNormal"/>
              <w:jc w:val="right"/>
            </w:pPr>
            <w:r>
              <w:t>5 800,0</w:t>
            </w:r>
          </w:p>
        </w:tc>
        <w:tc>
          <w:tcPr>
            <w:tcW w:w="1384" w:type="dxa"/>
            <w:tcBorders>
              <w:top w:val="nil"/>
              <w:bottom w:val="nil"/>
            </w:tcBorders>
            <w:vAlign w:val="bottom"/>
          </w:tcPr>
          <w:p w:rsidR="00EF364D" w:rsidRDefault="00EF364D">
            <w:pPr>
              <w:pStyle w:val="ConsPlusNormal"/>
              <w:jc w:val="right"/>
            </w:pPr>
            <w:r>
              <w:t>5 800,0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Развитие сети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14 2 01 25060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5 800,0</w:t>
            </w:r>
          </w:p>
        </w:tc>
        <w:tc>
          <w:tcPr>
            <w:tcW w:w="1384" w:type="dxa"/>
            <w:tcBorders>
              <w:top w:val="nil"/>
              <w:bottom w:val="nil"/>
            </w:tcBorders>
            <w:vAlign w:val="bottom"/>
          </w:tcPr>
          <w:p w:rsidR="00EF364D" w:rsidRDefault="00EF364D">
            <w:pPr>
              <w:pStyle w:val="ConsPlusNormal"/>
              <w:jc w:val="right"/>
            </w:pPr>
            <w:r>
              <w:t>5 800,0</w:t>
            </w:r>
          </w:p>
        </w:tc>
        <w:tc>
          <w:tcPr>
            <w:tcW w:w="1384" w:type="dxa"/>
            <w:tcBorders>
              <w:top w:val="nil"/>
              <w:bottom w:val="nil"/>
            </w:tcBorders>
            <w:vAlign w:val="bottom"/>
          </w:tcPr>
          <w:p w:rsidR="00EF364D" w:rsidRDefault="00EF364D">
            <w:pPr>
              <w:pStyle w:val="ConsPlusNormal"/>
              <w:jc w:val="right"/>
            </w:pPr>
            <w:r>
              <w:t>5 800,0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245 610,0</w:t>
            </w:r>
          </w:p>
        </w:tc>
        <w:tc>
          <w:tcPr>
            <w:tcW w:w="1384" w:type="dxa"/>
            <w:tcBorders>
              <w:top w:val="nil"/>
              <w:bottom w:val="nil"/>
            </w:tcBorders>
            <w:vAlign w:val="bottom"/>
          </w:tcPr>
          <w:p w:rsidR="00EF364D" w:rsidRDefault="00EF364D">
            <w:pPr>
              <w:pStyle w:val="ConsPlusNormal"/>
              <w:jc w:val="right"/>
            </w:pPr>
            <w:r>
              <w:t>247 734,0</w:t>
            </w:r>
          </w:p>
        </w:tc>
        <w:tc>
          <w:tcPr>
            <w:tcW w:w="1384" w:type="dxa"/>
            <w:tcBorders>
              <w:top w:val="nil"/>
              <w:bottom w:val="nil"/>
            </w:tcBorders>
            <w:vAlign w:val="bottom"/>
          </w:tcPr>
          <w:p w:rsidR="00EF364D" w:rsidRDefault="00EF364D">
            <w:pPr>
              <w:pStyle w:val="ConsPlusNormal"/>
              <w:jc w:val="right"/>
            </w:pPr>
            <w:r>
              <w:t>256 425,0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14 2 02 00590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245 610,0</w:t>
            </w:r>
          </w:p>
        </w:tc>
        <w:tc>
          <w:tcPr>
            <w:tcW w:w="1384" w:type="dxa"/>
            <w:tcBorders>
              <w:top w:val="nil"/>
              <w:bottom w:val="nil"/>
            </w:tcBorders>
            <w:vAlign w:val="bottom"/>
          </w:tcPr>
          <w:p w:rsidR="00EF364D" w:rsidRDefault="00EF364D">
            <w:pPr>
              <w:pStyle w:val="ConsPlusNormal"/>
              <w:jc w:val="right"/>
            </w:pPr>
            <w:r>
              <w:t>247 734,0</w:t>
            </w:r>
          </w:p>
        </w:tc>
        <w:tc>
          <w:tcPr>
            <w:tcW w:w="1384" w:type="dxa"/>
            <w:tcBorders>
              <w:top w:val="nil"/>
              <w:bottom w:val="nil"/>
            </w:tcBorders>
            <w:vAlign w:val="bottom"/>
          </w:tcPr>
          <w:p w:rsidR="00EF364D" w:rsidRDefault="00EF364D">
            <w:pPr>
              <w:pStyle w:val="ConsPlusNormal"/>
              <w:jc w:val="right"/>
            </w:pPr>
            <w:r>
              <w:t>256 425,0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99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31 232,0</w:t>
            </w:r>
          </w:p>
        </w:tc>
        <w:tc>
          <w:tcPr>
            <w:tcW w:w="1384" w:type="dxa"/>
            <w:tcBorders>
              <w:top w:val="nil"/>
              <w:bottom w:val="nil"/>
            </w:tcBorders>
            <w:vAlign w:val="bottom"/>
          </w:tcPr>
          <w:p w:rsidR="00EF364D" w:rsidRDefault="00EF364D">
            <w:pPr>
              <w:pStyle w:val="ConsPlusNormal"/>
              <w:jc w:val="right"/>
            </w:pPr>
            <w:r>
              <w:t>32 518,0</w:t>
            </w:r>
          </w:p>
        </w:tc>
        <w:tc>
          <w:tcPr>
            <w:tcW w:w="1384" w:type="dxa"/>
            <w:tcBorders>
              <w:top w:val="nil"/>
              <w:bottom w:val="nil"/>
            </w:tcBorders>
            <w:vAlign w:val="bottom"/>
          </w:tcPr>
          <w:p w:rsidR="00EF364D" w:rsidRDefault="00EF364D">
            <w:pPr>
              <w:pStyle w:val="ConsPlusNormal"/>
              <w:jc w:val="right"/>
            </w:pPr>
            <w:r>
              <w:t>33 758,0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31 232,0</w:t>
            </w:r>
          </w:p>
        </w:tc>
        <w:tc>
          <w:tcPr>
            <w:tcW w:w="1384" w:type="dxa"/>
            <w:tcBorders>
              <w:top w:val="nil"/>
              <w:bottom w:val="nil"/>
            </w:tcBorders>
            <w:vAlign w:val="bottom"/>
          </w:tcPr>
          <w:p w:rsidR="00EF364D" w:rsidRDefault="00EF364D">
            <w:pPr>
              <w:pStyle w:val="ConsPlusNormal"/>
              <w:jc w:val="right"/>
            </w:pPr>
            <w:r>
              <w:t>32 518,0</w:t>
            </w:r>
          </w:p>
        </w:tc>
        <w:tc>
          <w:tcPr>
            <w:tcW w:w="1384" w:type="dxa"/>
            <w:tcBorders>
              <w:top w:val="nil"/>
              <w:bottom w:val="nil"/>
            </w:tcBorders>
            <w:vAlign w:val="bottom"/>
          </w:tcPr>
          <w:p w:rsidR="00EF364D" w:rsidRDefault="00EF364D">
            <w:pPr>
              <w:pStyle w:val="ConsPlusNormal"/>
              <w:jc w:val="right"/>
            </w:pPr>
            <w:r>
              <w:t>33 758,0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31 182,0</w:t>
            </w:r>
          </w:p>
        </w:tc>
        <w:tc>
          <w:tcPr>
            <w:tcW w:w="1384" w:type="dxa"/>
            <w:tcBorders>
              <w:top w:val="nil"/>
              <w:bottom w:val="nil"/>
            </w:tcBorders>
            <w:vAlign w:val="bottom"/>
          </w:tcPr>
          <w:p w:rsidR="00EF364D" w:rsidRDefault="00EF364D">
            <w:pPr>
              <w:pStyle w:val="ConsPlusNormal"/>
              <w:jc w:val="right"/>
            </w:pPr>
            <w:r>
              <w:t>32 468,0</w:t>
            </w:r>
          </w:p>
        </w:tc>
        <w:tc>
          <w:tcPr>
            <w:tcW w:w="1384" w:type="dxa"/>
            <w:tcBorders>
              <w:top w:val="nil"/>
              <w:bottom w:val="nil"/>
            </w:tcBorders>
            <w:vAlign w:val="bottom"/>
          </w:tcPr>
          <w:p w:rsidR="00EF364D" w:rsidRDefault="00EF364D">
            <w:pPr>
              <w:pStyle w:val="ConsPlusNormal"/>
              <w:jc w:val="right"/>
            </w:pPr>
            <w:r>
              <w:t>33 708,0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04</w:t>
            </w:r>
          </w:p>
        </w:tc>
        <w:tc>
          <w:tcPr>
            <w:tcW w:w="680" w:type="dxa"/>
            <w:tcBorders>
              <w:top w:val="nil"/>
              <w:left w:val="nil"/>
              <w:bottom w:val="single" w:sz="4" w:space="0" w:color="auto"/>
              <w:right w:val="nil"/>
            </w:tcBorders>
            <w:vAlign w:val="bottom"/>
          </w:tcPr>
          <w:p w:rsidR="00EF364D" w:rsidRDefault="00EF364D">
            <w:pPr>
              <w:pStyle w:val="ConsPlusNormal"/>
              <w:jc w:val="center"/>
            </w:pPr>
            <w:r>
              <w:t>10</w:t>
            </w:r>
          </w:p>
        </w:tc>
        <w:tc>
          <w:tcPr>
            <w:tcW w:w="1644" w:type="dxa"/>
            <w:tcBorders>
              <w:top w:val="nil"/>
              <w:left w:val="nil"/>
              <w:bottom w:val="single" w:sz="4" w:space="0" w:color="auto"/>
              <w:right w:val="nil"/>
            </w:tcBorders>
            <w:vAlign w:val="bottom"/>
          </w:tcPr>
          <w:p w:rsidR="00EF364D" w:rsidRDefault="00EF364D">
            <w:pPr>
              <w:pStyle w:val="ConsPlusNormal"/>
            </w:pPr>
            <w:r>
              <w:t>99 9 00 90019</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50,0</w:t>
            </w:r>
          </w:p>
        </w:tc>
        <w:tc>
          <w:tcPr>
            <w:tcW w:w="1384" w:type="dxa"/>
            <w:tcBorders>
              <w:top w:val="nil"/>
              <w:bottom w:val="single" w:sz="4" w:space="0" w:color="auto"/>
            </w:tcBorders>
            <w:vAlign w:val="bottom"/>
          </w:tcPr>
          <w:p w:rsidR="00EF364D" w:rsidRDefault="00EF364D">
            <w:pPr>
              <w:pStyle w:val="ConsPlusNormal"/>
              <w:jc w:val="right"/>
            </w:pPr>
            <w:r>
              <w:t>50,0</w:t>
            </w:r>
          </w:p>
        </w:tc>
        <w:tc>
          <w:tcPr>
            <w:tcW w:w="1384" w:type="dxa"/>
            <w:tcBorders>
              <w:top w:val="nil"/>
              <w:bottom w:val="single" w:sz="4" w:space="0" w:color="auto"/>
            </w:tcBorders>
            <w:vAlign w:val="bottom"/>
          </w:tcPr>
          <w:p w:rsidR="00EF364D" w:rsidRDefault="00EF364D">
            <w:pPr>
              <w:pStyle w:val="ConsPlusNormal"/>
              <w:jc w:val="right"/>
            </w:pPr>
            <w:r>
              <w:t>50,0</w:t>
            </w:r>
          </w:p>
        </w:tc>
      </w:tr>
      <w:tr w:rsidR="00EF364D">
        <w:tc>
          <w:tcPr>
            <w:tcW w:w="3912" w:type="dxa"/>
            <w:tcBorders>
              <w:top w:val="single" w:sz="4" w:space="0" w:color="auto"/>
              <w:bottom w:val="single" w:sz="4" w:space="0" w:color="auto"/>
            </w:tcBorders>
          </w:tcPr>
          <w:p w:rsidR="00EF364D" w:rsidRDefault="00EF364D">
            <w:pPr>
              <w:pStyle w:val="ConsPlusNormal"/>
              <w:jc w:val="both"/>
            </w:pPr>
            <w:r>
              <w:t>Другие вопросы в области национальной экономики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12</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1 010 661,0</w:t>
            </w:r>
          </w:p>
        </w:tc>
        <w:tc>
          <w:tcPr>
            <w:tcW w:w="1384" w:type="dxa"/>
            <w:tcBorders>
              <w:top w:val="single" w:sz="4" w:space="0" w:color="auto"/>
              <w:bottom w:val="single" w:sz="4" w:space="0" w:color="auto"/>
            </w:tcBorders>
            <w:vAlign w:val="bottom"/>
          </w:tcPr>
          <w:p w:rsidR="00EF364D" w:rsidRDefault="00EF364D">
            <w:pPr>
              <w:pStyle w:val="ConsPlusNormal"/>
              <w:jc w:val="right"/>
            </w:pPr>
            <w:r>
              <w:t>520 325,3</w:t>
            </w:r>
          </w:p>
        </w:tc>
        <w:tc>
          <w:tcPr>
            <w:tcW w:w="1384" w:type="dxa"/>
            <w:tcBorders>
              <w:top w:val="single" w:sz="4" w:space="0" w:color="auto"/>
              <w:bottom w:val="single" w:sz="4" w:space="0" w:color="auto"/>
            </w:tcBorders>
            <w:vAlign w:val="bottom"/>
          </w:tcPr>
          <w:p w:rsidR="00EF364D" w:rsidRDefault="00EF364D">
            <w:pPr>
              <w:pStyle w:val="ConsPlusNormal"/>
              <w:jc w:val="right"/>
            </w:pPr>
            <w:r>
              <w:t>538 785,6</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04</w:t>
            </w:r>
          </w:p>
        </w:tc>
        <w:tc>
          <w:tcPr>
            <w:tcW w:w="680" w:type="dxa"/>
            <w:tcBorders>
              <w:top w:val="single" w:sz="4" w:space="0" w:color="auto"/>
              <w:left w:val="nil"/>
              <w:bottom w:val="nil"/>
              <w:right w:val="nil"/>
            </w:tcBorders>
            <w:vAlign w:val="bottom"/>
          </w:tcPr>
          <w:p w:rsidR="00EF364D" w:rsidRDefault="00EF364D">
            <w:pPr>
              <w:pStyle w:val="ConsPlusNormal"/>
              <w:jc w:val="center"/>
            </w:pPr>
            <w:r>
              <w:t>12</w:t>
            </w:r>
          </w:p>
        </w:tc>
        <w:tc>
          <w:tcPr>
            <w:tcW w:w="1644" w:type="dxa"/>
            <w:tcBorders>
              <w:top w:val="single" w:sz="4" w:space="0" w:color="auto"/>
              <w:left w:val="nil"/>
              <w:bottom w:val="nil"/>
              <w:right w:val="nil"/>
            </w:tcBorders>
            <w:vAlign w:val="bottom"/>
          </w:tcPr>
          <w:p w:rsidR="00EF364D" w:rsidRDefault="00EF364D">
            <w:pPr>
              <w:pStyle w:val="ConsPlusNormal"/>
            </w:pPr>
            <w:r>
              <w:t>04</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123,0</w:t>
            </w:r>
          </w:p>
        </w:tc>
        <w:tc>
          <w:tcPr>
            <w:tcW w:w="1384" w:type="dxa"/>
            <w:tcBorders>
              <w:top w:val="single" w:sz="4" w:space="0" w:color="auto"/>
              <w:bottom w:val="nil"/>
            </w:tcBorders>
            <w:vAlign w:val="bottom"/>
          </w:tcPr>
          <w:p w:rsidR="00EF364D" w:rsidRDefault="00EF364D">
            <w:pPr>
              <w:pStyle w:val="ConsPlusNormal"/>
              <w:jc w:val="right"/>
            </w:pPr>
            <w:r>
              <w:t>0,0</w:t>
            </w:r>
          </w:p>
        </w:tc>
        <w:tc>
          <w:tcPr>
            <w:tcW w:w="1384" w:type="dxa"/>
            <w:tcBorders>
              <w:top w:val="single" w:sz="4" w:space="0" w:color="auto"/>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"Доступная среда"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04 5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123,0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04 5 01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123,0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04 5 01 29990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123,0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347,0</w:t>
            </w:r>
          </w:p>
        </w:tc>
        <w:tc>
          <w:tcPr>
            <w:tcW w:w="1384" w:type="dxa"/>
            <w:tcBorders>
              <w:top w:val="nil"/>
              <w:bottom w:val="nil"/>
            </w:tcBorders>
            <w:vAlign w:val="bottom"/>
          </w:tcPr>
          <w:p w:rsidR="00EF364D" w:rsidRDefault="00EF364D">
            <w:pPr>
              <w:pStyle w:val="ConsPlusNormal"/>
              <w:jc w:val="right"/>
            </w:pPr>
            <w:r>
              <w:t>347,0</w:t>
            </w:r>
          </w:p>
        </w:tc>
        <w:tc>
          <w:tcPr>
            <w:tcW w:w="1384" w:type="dxa"/>
            <w:tcBorders>
              <w:top w:val="nil"/>
              <w:bottom w:val="nil"/>
            </w:tcBorders>
            <w:vAlign w:val="bottom"/>
          </w:tcPr>
          <w:p w:rsidR="00EF364D" w:rsidRDefault="00EF364D">
            <w:pPr>
              <w:pStyle w:val="ConsPlusNormal"/>
              <w:jc w:val="right"/>
            </w:pPr>
            <w:r>
              <w:t>347,0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07 3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347,0</w:t>
            </w:r>
          </w:p>
        </w:tc>
        <w:tc>
          <w:tcPr>
            <w:tcW w:w="1384" w:type="dxa"/>
            <w:tcBorders>
              <w:top w:val="nil"/>
              <w:bottom w:val="nil"/>
            </w:tcBorders>
            <w:vAlign w:val="bottom"/>
          </w:tcPr>
          <w:p w:rsidR="00EF364D" w:rsidRDefault="00EF364D">
            <w:pPr>
              <w:pStyle w:val="ConsPlusNormal"/>
              <w:jc w:val="right"/>
            </w:pPr>
            <w:r>
              <w:t>347,0</w:t>
            </w:r>
          </w:p>
        </w:tc>
        <w:tc>
          <w:tcPr>
            <w:tcW w:w="1384" w:type="dxa"/>
            <w:tcBorders>
              <w:top w:val="nil"/>
              <w:bottom w:val="nil"/>
            </w:tcBorders>
            <w:vAlign w:val="bottom"/>
          </w:tcPr>
          <w:p w:rsidR="00EF364D" w:rsidRDefault="00EF364D">
            <w:pPr>
              <w:pStyle w:val="ConsPlusNormal"/>
              <w:jc w:val="right"/>
            </w:pPr>
            <w:r>
              <w:t>347,0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07 3 01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347,0</w:t>
            </w:r>
          </w:p>
        </w:tc>
        <w:tc>
          <w:tcPr>
            <w:tcW w:w="1384" w:type="dxa"/>
            <w:tcBorders>
              <w:top w:val="nil"/>
              <w:bottom w:val="nil"/>
            </w:tcBorders>
            <w:vAlign w:val="bottom"/>
          </w:tcPr>
          <w:p w:rsidR="00EF364D" w:rsidRDefault="00EF364D">
            <w:pPr>
              <w:pStyle w:val="ConsPlusNormal"/>
              <w:jc w:val="right"/>
            </w:pPr>
            <w:r>
              <w:t>347,0</w:t>
            </w:r>
          </w:p>
        </w:tc>
        <w:tc>
          <w:tcPr>
            <w:tcW w:w="1384" w:type="dxa"/>
            <w:tcBorders>
              <w:top w:val="nil"/>
              <w:bottom w:val="nil"/>
            </w:tcBorders>
            <w:vAlign w:val="bottom"/>
          </w:tcPr>
          <w:p w:rsidR="00EF364D" w:rsidRDefault="00EF364D">
            <w:pPr>
              <w:pStyle w:val="ConsPlusNormal"/>
              <w:jc w:val="right"/>
            </w:pPr>
            <w:r>
              <w:t>347,0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07 3 01 R5160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347,0</w:t>
            </w:r>
          </w:p>
        </w:tc>
        <w:tc>
          <w:tcPr>
            <w:tcW w:w="1384" w:type="dxa"/>
            <w:tcBorders>
              <w:top w:val="nil"/>
              <w:bottom w:val="nil"/>
            </w:tcBorders>
            <w:vAlign w:val="bottom"/>
          </w:tcPr>
          <w:p w:rsidR="00EF364D" w:rsidRDefault="00EF364D">
            <w:pPr>
              <w:pStyle w:val="ConsPlusNormal"/>
              <w:jc w:val="right"/>
            </w:pPr>
            <w:r>
              <w:t>347,0</w:t>
            </w:r>
          </w:p>
        </w:tc>
        <w:tc>
          <w:tcPr>
            <w:tcW w:w="1384" w:type="dxa"/>
            <w:tcBorders>
              <w:top w:val="nil"/>
              <w:bottom w:val="nil"/>
            </w:tcBorders>
            <w:vAlign w:val="bottom"/>
          </w:tcPr>
          <w:p w:rsidR="00EF364D" w:rsidRDefault="00EF364D">
            <w:pPr>
              <w:pStyle w:val="ConsPlusNormal"/>
              <w:jc w:val="right"/>
            </w:pPr>
            <w:r>
              <w:t>347,0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672 425,6</w:t>
            </w:r>
          </w:p>
        </w:tc>
        <w:tc>
          <w:tcPr>
            <w:tcW w:w="1384" w:type="dxa"/>
            <w:tcBorders>
              <w:top w:val="nil"/>
              <w:bottom w:val="nil"/>
            </w:tcBorders>
            <w:vAlign w:val="bottom"/>
          </w:tcPr>
          <w:p w:rsidR="00EF364D" w:rsidRDefault="00EF364D">
            <w:pPr>
              <w:pStyle w:val="ConsPlusNormal"/>
              <w:jc w:val="right"/>
            </w:pPr>
            <w:r>
              <w:t>175 263,9</w:t>
            </w:r>
          </w:p>
        </w:tc>
        <w:tc>
          <w:tcPr>
            <w:tcW w:w="1384" w:type="dxa"/>
            <w:tcBorders>
              <w:top w:val="nil"/>
              <w:bottom w:val="nil"/>
            </w:tcBorders>
            <w:vAlign w:val="bottom"/>
          </w:tcPr>
          <w:p w:rsidR="00EF364D" w:rsidRDefault="00EF364D">
            <w:pPr>
              <w:pStyle w:val="ConsPlusNormal"/>
              <w:jc w:val="right"/>
            </w:pPr>
            <w:r>
              <w:t>179 155,8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"Улучшение инвестиционного климата и стимулирование инновационной деятельности"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250,0</w:t>
            </w:r>
          </w:p>
        </w:tc>
        <w:tc>
          <w:tcPr>
            <w:tcW w:w="1384" w:type="dxa"/>
            <w:tcBorders>
              <w:top w:val="nil"/>
              <w:bottom w:val="nil"/>
            </w:tcBorders>
            <w:vAlign w:val="bottom"/>
          </w:tcPr>
          <w:p w:rsidR="00EF364D" w:rsidRDefault="00EF364D">
            <w:pPr>
              <w:pStyle w:val="ConsPlusNormal"/>
              <w:jc w:val="right"/>
            </w:pPr>
            <w:r>
              <w:t>250,0</w:t>
            </w:r>
          </w:p>
        </w:tc>
        <w:tc>
          <w:tcPr>
            <w:tcW w:w="1384" w:type="dxa"/>
            <w:tcBorders>
              <w:top w:val="nil"/>
              <w:bottom w:val="nil"/>
            </w:tcBorders>
            <w:vAlign w:val="bottom"/>
          </w:tcPr>
          <w:p w:rsidR="00EF364D" w:rsidRDefault="00EF364D">
            <w:pPr>
              <w:pStyle w:val="ConsPlusNormal"/>
              <w:jc w:val="right"/>
            </w:pPr>
            <w:r>
              <w:t>250,0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"Организация выставочной деятельности"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250,0</w:t>
            </w:r>
          </w:p>
        </w:tc>
        <w:tc>
          <w:tcPr>
            <w:tcW w:w="1384" w:type="dxa"/>
            <w:tcBorders>
              <w:top w:val="nil"/>
              <w:bottom w:val="nil"/>
            </w:tcBorders>
            <w:vAlign w:val="bottom"/>
          </w:tcPr>
          <w:p w:rsidR="00EF364D" w:rsidRDefault="00EF364D">
            <w:pPr>
              <w:pStyle w:val="ConsPlusNormal"/>
              <w:jc w:val="right"/>
            </w:pPr>
            <w:r>
              <w:t>250,0</w:t>
            </w:r>
          </w:p>
        </w:tc>
        <w:tc>
          <w:tcPr>
            <w:tcW w:w="1384" w:type="dxa"/>
            <w:tcBorders>
              <w:top w:val="nil"/>
              <w:bottom w:val="nil"/>
            </w:tcBorders>
            <w:vAlign w:val="bottom"/>
          </w:tcPr>
          <w:p w:rsidR="00EF364D" w:rsidRDefault="00EF364D">
            <w:pPr>
              <w:pStyle w:val="ConsPlusNormal"/>
              <w:jc w:val="right"/>
            </w:pPr>
            <w:r>
              <w:t>250,0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Организация выставочной деятельности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08 1 01 60330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250,0</w:t>
            </w:r>
          </w:p>
        </w:tc>
        <w:tc>
          <w:tcPr>
            <w:tcW w:w="1384" w:type="dxa"/>
            <w:tcBorders>
              <w:top w:val="nil"/>
              <w:bottom w:val="nil"/>
            </w:tcBorders>
            <w:vAlign w:val="bottom"/>
          </w:tcPr>
          <w:p w:rsidR="00EF364D" w:rsidRDefault="00EF364D">
            <w:pPr>
              <w:pStyle w:val="ConsPlusNormal"/>
              <w:jc w:val="right"/>
            </w:pPr>
            <w:r>
              <w:t>250,0</w:t>
            </w:r>
          </w:p>
        </w:tc>
        <w:tc>
          <w:tcPr>
            <w:tcW w:w="1384" w:type="dxa"/>
            <w:tcBorders>
              <w:top w:val="nil"/>
              <w:bottom w:val="nil"/>
            </w:tcBorders>
            <w:vAlign w:val="bottom"/>
          </w:tcPr>
          <w:p w:rsidR="00EF364D" w:rsidRDefault="00EF364D">
            <w:pPr>
              <w:pStyle w:val="ConsPlusNormal"/>
              <w:jc w:val="right"/>
            </w:pPr>
            <w:r>
              <w:t>250,0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промышленности"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36 729,0</w:t>
            </w:r>
          </w:p>
        </w:tc>
        <w:tc>
          <w:tcPr>
            <w:tcW w:w="1384" w:type="dxa"/>
            <w:tcBorders>
              <w:top w:val="nil"/>
              <w:bottom w:val="nil"/>
            </w:tcBorders>
            <w:vAlign w:val="bottom"/>
          </w:tcPr>
          <w:p w:rsidR="00EF364D" w:rsidRDefault="00EF364D">
            <w:pPr>
              <w:pStyle w:val="ConsPlusNormal"/>
              <w:jc w:val="right"/>
            </w:pPr>
            <w:r>
              <w:t>37 066,0</w:t>
            </w:r>
          </w:p>
        </w:tc>
        <w:tc>
          <w:tcPr>
            <w:tcW w:w="1384" w:type="dxa"/>
            <w:tcBorders>
              <w:top w:val="nil"/>
              <w:bottom w:val="nil"/>
            </w:tcBorders>
            <w:vAlign w:val="bottom"/>
          </w:tcPr>
          <w:p w:rsidR="00EF364D" w:rsidRDefault="00EF364D">
            <w:pPr>
              <w:pStyle w:val="ConsPlusNormal"/>
              <w:jc w:val="right"/>
            </w:pPr>
            <w:r>
              <w:t>37 419,0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регионального фонда развития промышленности"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08 2 04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30 000,0</w:t>
            </w:r>
          </w:p>
        </w:tc>
        <w:tc>
          <w:tcPr>
            <w:tcW w:w="1384" w:type="dxa"/>
            <w:tcBorders>
              <w:top w:val="nil"/>
              <w:bottom w:val="nil"/>
            </w:tcBorders>
            <w:vAlign w:val="bottom"/>
          </w:tcPr>
          <w:p w:rsidR="00EF364D" w:rsidRDefault="00EF364D">
            <w:pPr>
              <w:pStyle w:val="ConsPlusNormal"/>
              <w:jc w:val="right"/>
            </w:pPr>
            <w:r>
              <w:t>30 000,0</w:t>
            </w:r>
          </w:p>
        </w:tc>
        <w:tc>
          <w:tcPr>
            <w:tcW w:w="1384" w:type="dxa"/>
            <w:tcBorders>
              <w:top w:val="nil"/>
              <w:bottom w:val="nil"/>
            </w:tcBorders>
            <w:vAlign w:val="bottom"/>
          </w:tcPr>
          <w:p w:rsidR="00EF364D" w:rsidRDefault="00EF364D">
            <w:pPr>
              <w:pStyle w:val="ConsPlusNormal"/>
              <w:jc w:val="right"/>
            </w:pPr>
            <w:r>
              <w:t>30 000,0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Пополнение фондов микрофинансовой организации, предназначенных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08 2 04 60380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30 000,0</w:t>
            </w:r>
          </w:p>
        </w:tc>
        <w:tc>
          <w:tcPr>
            <w:tcW w:w="1384" w:type="dxa"/>
            <w:tcBorders>
              <w:top w:val="nil"/>
              <w:bottom w:val="nil"/>
            </w:tcBorders>
            <w:vAlign w:val="bottom"/>
          </w:tcPr>
          <w:p w:rsidR="00EF364D" w:rsidRDefault="00EF364D">
            <w:pPr>
              <w:pStyle w:val="ConsPlusNormal"/>
              <w:jc w:val="right"/>
            </w:pPr>
            <w:r>
              <w:t>30 000,0</w:t>
            </w:r>
          </w:p>
        </w:tc>
        <w:tc>
          <w:tcPr>
            <w:tcW w:w="1384" w:type="dxa"/>
            <w:tcBorders>
              <w:top w:val="nil"/>
              <w:bottom w:val="nil"/>
            </w:tcBorders>
            <w:vAlign w:val="bottom"/>
          </w:tcPr>
          <w:p w:rsidR="00EF364D" w:rsidRDefault="00EF364D">
            <w:pPr>
              <w:pStyle w:val="ConsPlusNormal"/>
              <w:jc w:val="right"/>
            </w:pPr>
            <w:r>
              <w:t>30 000,0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"Адресная поддержка производительности труда на предприятиях"</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2 L2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6 729,0</w:t>
            </w:r>
          </w:p>
        </w:tc>
        <w:tc>
          <w:tcPr>
            <w:tcW w:w="1384" w:type="dxa"/>
            <w:tcBorders>
              <w:top w:val="nil"/>
              <w:bottom w:val="nil"/>
            </w:tcBorders>
            <w:vAlign w:val="bottom"/>
          </w:tcPr>
          <w:p w:rsidR="00EF364D" w:rsidRDefault="00EF364D">
            <w:pPr>
              <w:pStyle w:val="ConsPlusNormal"/>
              <w:jc w:val="right"/>
            </w:pPr>
            <w:r>
              <w:t>7 066,0</w:t>
            </w:r>
          </w:p>
        </w:tc>
        <w:tc>
          <w:tcPr>
            <w:tcW w:w="1384" w:type="dxa"/>
            <w:tcBorders>
              <w:top w:val="nil"/>
              <w:bottom w:val="nil"/>
            </w:tcBorders>
            <w:vAlign w:val="bottom"/>
          </w:tcPr>
          <w:p w:rsidR="00EF364D" w:rsidRDefault="00EF364D">
            <w:pPr>
              <w:pStyle w:val="ConsPlusNormal"/>
              <w:jc w:val="right"/>
            </w:pPr>
            <w:r>
              <w:t>7 419,0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2 L2 L0000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6 729,0</w:t>
            </w:r>
          </w:p>
        </w:tc>
        <w:tc>
          <w:tcPr>
            <w:tcW w:w="1384" w:type="dxa"/>
            <w:tcBorders>
              <w:top w:val="nil"/>
              <w:bottom w:val="nil"/>
            </w:tcBorders>
            <w:vAlign w:val="bottom"/>
          </w:tcPr>
          <w:p w:rsidR="00EF364D" w:rsidRDefault="00EF364D">
            <w:pPr>
              <w:pStyle w:val="ConsPlusNormal"/>
              <w:jc w:val="right"/>
            </w:pPr>
            <w:r>
              <w:t>7 066,0</w:t>
            </w:r>
          </w:p>
        </w:tc>
        <w:tc>
          <w:tcPr>
            <w:tcW w:w="1384" w:type="dxa"/>
            <w:tcBorders>
              <w:top w:val="nil"/>
              <w:bottom w:val="nil"/>
            </w:tcBorders>
            <w:vAlign w:val="bottom"/>
          </w:tcPr>
          <w:p w:rsidR="00EF364D" w:rsidRDefault="00EF364D">
            <w:pPr>
              <w:pStyle w:val="ConsPlusNormal"/>
              <w:jc w:val="right"/>
            </w:pPr>
            <w:r>
              <w:t>7 419,0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и государственная поддержка малого и среднего предпринимательства"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628 046,6</w:t>
            </w:r>
          </w:p>
        </w:tc>
        <w:tc>
          <w:tcPr>
            <w:tcW w:w="1384" w:type="dxa"/>
            <w:tcBorders>
              <w:top w:val="nil"/>
              <w:bottom w:val="nil"/>
            </w:tcBorders>
            <w:vAlign w:val="bottom"/>
          </w:tcPr>
          <w:p w:rsidR="00EF364D" w:rsidRDefault="00EF364D">
            <w:pPr>
              <w:pStyle w:val="ConsPlusNormal"/>
              <w:jc w:val="right"/>
            </w:pPr>
            <w:r>
              <w:t>130 547,9</w:t>
            </w:r>
          </w:p>
        </w:tc>
        <w:tc>
          <w:tcPr>
            <w:tcW w:w="1384" w:type="dxa"/>
            <w:tcBorders>
              <w:top w:val="nil"/>
              <w:bottom w:val="nil"/>
            </w:tcBorders>
            <w:vAlign w:val="bottom"/>
          </w:tcPr>
          <w:p w:rsidR="00EF364D" w:rsidRDefault="00EF364D">
            <w:pPr>
              <w:pStyle w:val="ConsPlusNormal"/>
              <w:jc w:val="right"/>
            </w:pPr>
            <w:r>
              <w:t>134 086,8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12 642,0</w:t>
            </w:r>
          </w:p>
        </w:tc>
        <w:tc>
          <w:tcPr>
            <w:tcW w:w="1384" w:type="dxa"/>
            <w:tcBorders>
              <w:top w:val="nil"/>
              <w:bottom w:val="nil"/>
            </w:tcBorders>
            <w:vAlign w:val="bottom"/>
          </w:tcPr>
          <w:p w:rsidR="00EF364D" w:rsidRDefault="00EF364D">
            <w:pPr>
              <w:pStyle w:val="ConsPlusNormal"/>
              <w:jc w:val="right"/>
            </w:pPr>
            <w:r>
              <w:t>13 060,0</w:t>
            </w:r>
          </w:p>
        </w:tc>
        <w:tc>
          <w:tcPr>
            <w:tcW w:w="1384" w:type="dxa"/>
            <w:tcBorders>
              <w:top w:val="nil"/>
              <w:bottom w:val="nil"/>
            </w:tcBorders>
            <w:vAlign w:val="bottom"/>
          </w:tcPr>
          <w:p w:rsidR="00EF364D" w:rsidRDefault="00EF364D">
            <w:pPr>
              <w:pStyle w:val="ConsPlusNormal"/>
              <w:jc w:val="right"/>
            </w:pPr>
            <w:r>
              <w:t>13 463,0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08 3 02 00590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12 642,0</w:t>
            </w:r>
          </w:p>
        </w:tc>
        <w:tc>
          <w:tcPr>
            <w:tcW w:w="1384" w:type="dxa"/>
            <w:tcBorders>
              <w:top w:val="nil"/>
              <w:bottom w:val="nil"/>
            </w:tcBorders>
            <w:vAlign w:val="bottom"/>
          </w:tcPr>
          <w:p w:rsidR="00EF364D" w:rsidRDefault="00EF364D">
            <w:pPr>
              <w:pStyle w:val="ConsPlusNormal"/>
              <w:jc w:val="right"/>
            </w:pPr>
            <w:r>
              <w:t>13 060,0</w:t>
            </w:r>
          </w:p>
        </w:tc>
        <w:tc>
          <w:tcPr>
            <w:tcW w:w="1384" w:type="dxa"/>
            <w:tcBorders>
              <w:top w:val="nil"/>
              <w:bottom w:val="nil"/>
            </w:tcBorders>
            <w:vAlign w:val="bottom"/>
          </w:tcPr>
          <w:p w:rsidR="00EF364D" w:rsidRDefault="00EF364D">
            <w:pPr>
              <w:pStyle w:val="ConsPlusNormal"/>
              <w:jc w:val="right"/>
            </w:pPr>
            <w:r>
              <w:t>13 463,0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46 779,0</w:t>
            </w:r>
          </w:p>
        </w:tc>
        <w:tc>
          <w:tcPr>
            <w:tcW w:w="1384" w:type="dxa"/>
            <w:tcBorders>
              <w:top w:val="nil"/>
              <w:bottom w:val="nil"/>
            </w:tcBorders>
            <w:vAlign w:val="bottom"/>
          </w:tcPr>
          <w:p w:rsidR="00EF364D" w:rsidRDefault="00EF364D">
            <w:pPr>
              <w:pStyle w:val="ConsPlusNormal"/>
              <w:jc w:val="right"/>
            </w:pPr>
            <w:r>
              <w:t>24 500,0</w:t>
            </w:r>
          </w:p>
        </w:tc>
        <w:tc>
          <w:tcPr>
            <w:tcW w:w="1384" w:type="dxa"/>
            <w:tcBorders>
              <w:top w:val="nil"/>
              <w:bottom w:val="nil"/>
            </w:tcBorders>
            <w:vAlign w:val="bottom"/>
          </w:tcPr>
          <w:p w:rsidR="00EF364D" w:rsidRDefault="00EF364D">
            <w:pPr>
              <w:pStyle w:val="ConsPlusNormal"/>
              <w:jc w:val="right"/>
            </w:pPr>
            <w:r>
              <w:t>4 500,0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08 3 04 29990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6 779,0</w:t>
            </w:r>
          </w:p>
        </w:tc>
        <w:tc>
          <w:tcPr>
            <w:tcW w:w="1384" w:type="dxa"/>
            <w:tcBorders>
              <w:top w:val="nil"/>
              <w:bottom w:val="nil"/>
            </w:tcBorders>
            <w:vAlign w:val="bottom"/>
          </w:tcPr>
          <w:p w:rsidR="00EF364D" w:rsidRDefault="00EF364D">
            <w:pPr>
              <w:pStyle w:val="ConsPlusNormal"/>
              <w:jc w:val="right"/>
            </w:pPr>
            <w:r>
              <w:t>4 500,0</w:t>
            </w:r>
          </w:p>
        </w:tc>
        <w:tc>
          <w:tcPr>
            <w:tcW w:w="1384" w:type="dxa"/>
            <w:tcBorders>
              <w:top w:val="nil"/>
              <w:bottom w:val="nil"/>
            </w:tcBorders>
            <w:vAlign w:val="bottom"/>
          </w:tcPr>
          <w:p w:rsidR="00EF364D" w:rsidRDefault="00EF364D">
            <w:pPr>
              <w:pStyle w:val="ConsPlusNormal"/>
              <w:jc w:val="right"/>
            </w:pPr>
            <w:r>
              <w:t>4 500,0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08 3 04 29990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40 000,0</w:t>
            </w:r>
          </w:p>
        </w:tc>
        <w:tc>
          <w:tcPr>
            <w:tcW w:w="1384" w:type="dxa"/>
            <w:tcBorders>
              <w:top w:val="nil"/>
              <w:bottom w:val="nil"/>
            </w:tcBorders>
            <w:vAlign w:val="bottom"/>
          </w:tcPr>
          <w:p w:rsidR="00EF364D" w:rsidRDefault="00EF364D">
            <w:pPr>
              <w:pStyle w:val="ConsPlusNormal"/>
              <w:jc w:val="right"/>
            </w:pPr>
            <w:r>
              <w:t>20 000,0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vAlign w:val="center"/>
          </w:tcPr>
          <w:p w:rsidR="00EF364D" w:rsidRDefault="00EF364D">
            <w:pPr>
              <w:pStyle w:val="ConsPlusNormal"/>
              <w:jc w:val="both"/>
            </w:pPr>
            <w:r>
              <w:t>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I4</w:t>
            </w:r>
          </w:p>
        </w:tc>
        <w:tc>
          <w:tcPr>
            <w:tcW w:w="737" w:type="dxa"/>
            <w:tcBorders>
              <w:top w:val="nil"/>
              <w:left w:val="nil"/>
              <w:bottom w:val="nil"/>
            </w:tcBorders>
            <w:vAlign w:val="bottom"/>
          </w:tcPr>
          <w:p w:rsidR="00EF364D" w:rsidRDefault="00EF364D">
            <w:pPr>
              <w:pStyle w:val="ConsPlusNormal"/>
            </w:pPr>
          </w:p>
        </w:tc>
        <w:tc>
          <w:tcPr>
            <w:tcW w:w="1384" w:type="dxa"/>
            <w:tcBorders>
              <w:top w:val="nil"/>
              <w:bottom w:val="nil"/>
            </w:tcBorders>
            <w:vAlign w:val="bottom"/>
          </w:tcPr>
          <w:p w:rsidR="00EF364D" w:rsidRDefault="00EF364D">
            <w:pPr>
              <w:pStyle w:val="ConsPlusNormal"/>
              <w:jc w:val="center"/>
            </w:pPr>
            <w:r>
              <w:t>147 706,9</w:t>
            </w:r>
          </w:p>
        </w:tc>
        <w:tc>
          <w:tcPr>
            <w:tcW w:w="1384" w:type="dxa"/>
            <w:tcBorders>
              <w:top w:val="nil"/>
              <w:bottom w:val="nil"/>
            </w:tcBorders>
            <w:vAlign w:val="bottom"/>
          </w:tcPr>
          <w:p w:rsidR="00EF364D" w:rsidRDefault="00EF364D">
            <w:pPr>
              <w:pStyle w:val="ConsPlusNormal"/>
              <w:jc w:val="center"/>
            </w:pPr>
            <w:r>
              <w:t>20 051,0</w:t>
            </w:r>
          </w:p>
        </w:tc>
        <w:tc>
          <w:tcPr>
            <w:tcW w:w="1384" w:type="dxa"/>
            <w:tcBorders>
              <w:top w:val="nil"/>
              <w:bottom w:val="nil"/>
            </w:tcBorders>
            <w:vAlign w:val="bottom"/>
          </w:tcPr>
          <w:p w:rsidR="00EF364D" w:rsidRDefault="00EF364D">
            <w:pPr>
              <w:pStyle w:val="ConsPlusNormal"/>
              <w:jc w:val="right"/>
            </w:pPr>
            <w:r>
              <w:t>24 725,4</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188"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I4 55270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147 706,9</w:t>
            </w:r>
          </w:p>
        </w:tc>
        <w:tc>
          <w:tcPr>
            <w:tcW w:w="1384" w:type="dxa"/>
            <w:tcBorders>
              <w:top w:val="nil"/>
              <w:bottom w:val="nil"/>
            </w:tcBorders>
            <w:vAlign w:val="bottom"/>
          </w:tcPr>
          <w:p w:rsidR="00EF364D" w:rsidRDefault="00EF364D">
            <w:pPr>
              <w:pStyle w:val="ConsPlusNormal"/>
              <w:jc w:val="right"/>
            </w:pPr>
            <w:r>
              <w:t>20 051,0</w:t>
            </w:r>
          </w:p>
        </w:tc>
        <w:tc>
          <w:tcPr>
            <w:tcW w:w="1384" w:type="dxa"/>
            <w:tcBorders>
              <w:top w:val="nil"/>
              <w:bottom w:val="nil"/>
            </w:tcBorders>
            <w:vAlign w:val="bottom"/>
          </w:tcPr>
          <w:p w:rsidR="00EF364D" w:rsidRDefault="00EF364D">
            <w:pPr>
              <w:pStyle w:val="ConsPlusNormal"/>
              <w:jc w:val="right"/>
            </w:pPr>
            <w:r>
              <w:t>24 725,4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"Акселерация субъектов малого и среднего предпринимательства"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I5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414 099,3</w:t>
            </w:r>
          </w:p>
        </w:tc>
        <w:tc>
          <w:tcPr>
            <w:tcW w:w="1384" w:type="dxa"/>
            <w:tcBorders>
              <w:top w:val="nil"/>
              <w:bottom w:val="nil"/>
            </w:tcBorders>
            <w:vAlign w:val="bottom"/>
          </w:tcPr>
          <w:p w:rsidR="00EF364D" w:rsidRDefault="00EF364D">
            <w:pPr>
              <w:pStyle w:val="ConsPlusNormal"/>
              <w:jc w:val="right"/>
            </w:pPr>
            <w:r>
              <w:t>66 117,5</w:t>
            </w:r>
          </w:p>
        </w:tc>
        <w:tc>
          <w:tcPr>
            <w:tcW w:w="1384" w:type="dxa"/>
            <w:tcBorders>
              <w:top w:val="nil"/>
              <w:bottom w:val="nil"/>
            </w:tcBorders>
            <w:vAlign w:val="bottom"/>
          </w:tcPr>
          <w:p w:rsidR="00EF364D" w:rsidRDefault="00EF364D">
            <w:pPr>
              <w:pStyle w:val="ConsPlusNormal"/>
              <w:jc w:val="right"/>
            </w:pPr>
            <w:r>
              <w:t>84 579,0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I5 55270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28 645,9</w:t>
            </w:r>
          </w:p>
        </w:tc>
        <w:tc>
          <w:tcPr>
            <w:tcW w:w="1384" w:type="dxa"/>
            <w:tcBorders>
              <w:top w:val="nil"/>
              <w:bottom w:val="nil"/>
            </w:tcBorders>
            <w:vAlign w:val="bottom"/>
          </w:tcPr>
          <w:p w:rsidR="00EF364D" w:rsidRDefault="00EF364D">
            <w:pPr>
              <w:pStyle w:val="ConsPlusNormal"/>
              <w:jc w:val="right"/>
            </w:pPr>
            <w:r>
              <w:t>4 368,2</w:t>
            </w:r>
          </w:p>
        </w:tc>
        <w:tc>
          <w:tcPr>
            <w:tcW w:w="1384" w:type="dxa"/>
            <w:tcBorders>
              <w:top w:val="nil"/>
              <w:bottom w:val="nil"/>
            </w:tcBorders>
            <w:vAlign w:val="bottom"/>
          </w:tcPr>
          <w:p w:rsidR="00EF364D" w:rsidRDefault="00EF364D">
            <w:pPr>
              <w:pStyle w:val="ConsPlusNormal"/>
              <w:jc w:val="right"/>
            </w:pPr>
            <w:r>
              <w:t>16 091,7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I5 55270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172 170,4</w:t>
            </w:r>
          </w:p>
        </w:tc>
        <w:tc>
          <w:tcPr>
            <w:tcW w:w="1384" w:type="dxa"/>
            <w:tcBorders>
              <w:top w:val="nil"/>
              <w:bottom w:val="nil"/>
            </w:tcBorders>
            <w:vAlign w:val="bottom"/>
          </w:tcPr>
          <w:p w:rsidR="00EF364D" w:rsidRDefault="00EF364D">
            <w:pPr>
              <w:pStyle w:val="ConsPlusNormal"/>
              <w:jc w:val="right"/>
            </w:pPr>
            <w:r>
              <w:t>61 749,3</w:t>
            </w:r>
          </w:p>
        </w:tc>
        <w:tc>
          <w:tcPr>
            <w:tcW w:w="1384" w:type="dxa"/>
            <w:tcBorders>
              <w:top w:val="nil"/>
              <w:bottom w:val="nil"/>
            </w:tcBorders>
            <w:vAlign w:val="bottom"/>
          </w:tcPr>
          <w:p w:rsidR="00EF364D" w:rsidRDefault="00EF364D">
            <w:pPr>
              <w:pStyle w:val="ConsPlusNormal"/>
              <w:jc w:val="right"/>
            </w:pPr>
            <w:r>
              <w:t>68 487,3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I5 55270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210 000,0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национального проекта "Малое и среднее предпринимательство и поддержка индивидуальной предпринимательской инициативы"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I5 I0000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3 283,0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"Популяризация предпринимательства"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I8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6 819,4</w:t>
            </w:r>
          </w:p>
        </w:tc>
        <w:tc>
          <w:tcPr>
            <w:tcW w:w="1384" w:type="dxa"/>
            <w:tcBorders>
              <w:top w:val="nil"/>
              <w:bottom w:val="nil"/>
            </w:tcBorders>
            <w:vAlign w:val="bottom"/>
          </w:tcPr>
          <w:p w:rsidR="00EF364D" w:rsidRDefault="00EF364D">
            <w:pPr>
              <w:pStyle w:val="ConsPlusNormal"/>
              <w:jc w:val="right"/>
            </w:pPr>
            <w:r>
              <w:t>6 819,4</w:t>
            </w:r>
          </w:p>
        </w:tc>
        <w:tc>
          <w:tcPr>
            <w:tcW w:w="1384" w:type="dxa"/>
            <w:tcBorders>
              <w:top w:val="nil"/>
              <w:bottom w:val="nil"/>
            </w:tcBorders>
            <w:vAlign w:val="bottom"/>
          </w:tcPr>
          <w:p w:rsidR="00EF364D" w:rsidRDefault="00EF364D">
            <w:pPr>
              <w:pStyle w:val="ConsPlusNormal"/>
              <w:jc w:val="right"/>
            </w:pPr>
            <w:r>
              <w:t>6 819,4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3 I8 55270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6 819,4</w:t>
            </w:r>
          </w:p>
        </w:tc>
        <w:tc>
          <w:tcPr>
            <w:tcW w:w="1384" w:type="dxa"/>
            <w:tcBorders>
              <w:top w:val="nil"/>
              <w:bottom w:val="nil"/>
            </w:tcBorders>
            <w:vAlign w:val="bottom"/>
          </w:tcPr>
          <w:p w:rsidR="00EF364D" w:rsidRDefault="00EF364D">
            <w:pPr>
              <w:pStyle w:val="ConsPlusNormal"/>
              <w:jc w:val="right"/>
            </w:pPr>
            <w:r>
              <w:t>6 819,4</w:t>
            </w:r>
          </w:p>
        </w:tc>
        <w:tc>
          <w:tcPr>
            <w:tcW w:w="1384" w:type="dxa"/>
            <w:tcBorders>
              <w:top w:val="nil"/>
              <w:bottom w:val="nil"/>
            </w:tcBorders>
            <w:vAlign w:val="bottom"/>
          </w:tcPr>
          <w:p w:rsidR="00EF364D" w:rsidRDefault="00EF364D">
            <w:pPr>
              <w:pStyle w:val="ConsPlusNormal"/>
              <w:jc w:val="right"/>
            </w:pPr>
            <w:r>
              <w:t>6 819,4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туризма, ремесленничества и придорожного сервиса"</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7 400,0</w:t>
            </w:r>
          </w:p>
        </w:tc>
        <w:tc>
          <w:tcPr>
            <w:tcW w:w="1384" w:type="dxa"/>
            <w:tcBorders>
              <w:top w:val="nil"/>
              <w:bottom w:val="nil"/>
            </w:tcBorders>
            <w:vAlign w:val="bottom"/>
          </w:tcPr>
          <w:p w:rsidR="00EF364D" w:rsidRDefault="00EF364D">
            <w:pPr>
              <w:pStyle w:val="ConsPlusNormal"/>
              <w:jc w:val="right"/>
            </w:pPr>
            <w:r>
              <w:t>7 400,0</w:t>
            </w:r>
          </w:p>
        </w:tc>
        <w:tc>
          <w:tcPr>
            <w:tcW w:w="1384" w:type="dxa"/>
            <w:tcBorders>
              <w:top w:val="nil"/>
              <w:bottom w:val="nil"/>
            </w:tcBorders>
            <w:vAlign w:val="bottom"/>
          </w:tcPr>
          <w:p w:rsidR="00EF364D" w:rsidRDefault="00EF364D">
            <w:pPr>
              <w:pStyle w:val="ConsPlusNormal"/>
              <w:jc w:val="right"/>
            </w:pPr>
            <w:r>
              <w:t>7 400,0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"Создание и продвижение туристского продукта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08 4 01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7 400,0</w:t>
            </w:r>
          </w:p>
        </w:tc>
        <w:tc>
          <w:tcPr>
            <w:tcW w:w="1384" w:type="dxa"/>
            <w:tcBorders>
              <w:top w:val="nil"/>
              <w:bottom w:val="nil"/>
            </w:tcBorders>
            <w:vAlign w:val="bottom"/>
          </w:tcPr>
          <w:p w:rsidR="00EF364D" w:rsidRDefault="00EF364D">
            <w:pPr>
              <w:pStyle w:val="ConsPlusNormal"/>
              <w:jc w:val="right"/>
            </w:pPr>
            <w:r>
              <w:t>7 400,0</w:t>
            </w:r>
          </w:p>
        </w:tc>
        <w:tc>
          <w:tcPr>
            <w:tcW w:w="1384" w:type="dxa"/>
            <w:tcBorders>
              <w:top w:val="nil"/>
              <w:bottom w:val="nil"/>
            </w:tcBorders>
            <w:vAlign w:val="bottom"/>
          </w:tcPr>
          <w:p w:rsidR="00EF364D" w:rsidRDefault="00EF364D">
            <w:pPr>
              <w:pStyle w:val="ConsPlusNormal"/>
              <w:jc w:val="right"/>
            </w:pPr>
            <w:r>
              <w:t>7 400,0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08 4 01 60370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7 400,0</w:t>
            </w:r>
          </w:p>
        </w:tc>
        <w:tc>
          <w:tcPr>
            <w:tcW w:w="1384" w:type="dxa"/>
            <w:tcBorders>
              <w:top w:val="nil"/>
              <w:bottom w:val="nil"/>
            </w:tcBorders>
            <w:vAlign w:val="bottom"/>
          </w:tcPr>
          <w:p w:rsidR="00EF364D" w:rsidRDefault="00EF364D">
            <w:pPr>
              <w:pStyle w:val="ConsPlusNormal"/>
              <w:jc w:val="right"/>
            </w:pPr>
            <w:r>
              <w:t>7 400,0</w:t>
            </w:r>
          </w:p>
        </w:tc>
        <w:tc>
          <w:tcPr>
            <w:tcW w:w="1384" w:type="dxa"/>
            <w:tcBorders>
              <w:top w:val="nil"/>
              <w:bottom w:val="nil"/>
            </w:tcBorders>
            <w:vAlign w:val="bottom"/>
          </w:tcPr>
          <w:p w:rsidR="00EF364D" w:rsidRDefault="00EF364D">
            <w:pPr>
              <w:pStyle w:val="ConsPlusNormal"/>
              <w:jc w:val="right"/>
            </w:pPr>
            <w:r>
              <w:t>7 400,0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52 034,0</w:t>
            </w:r>
          </w:p>
        </w:tc>
        <w:tc>
          <w:tcPr>
            <w:tcW w:w="1384" w:type="dxa"/>
            <w:tcBorders>
              <w:top w:val="nil"/>
              <w:bottom w:val="nil"/>
            </w:tcBorders>
            <w:vAlign w:val="bottom"/>
          </w:tcPr>
          <w:p w:rsidR="00EF364D" w:rsidRDefault="00EF364D">
            <w:pPr>
              <w:pStyle w:val="ConsPlusNormal"/>
              <w:jc w:val="right"/>
            </w:pPr>
            <w:r>
              <w:t>53 773,0</w:t>
            </w:r>
          </w:p>
        </w:tc>
        <w:tc>
          <w:tcPr>
            <w:tcW w:w="1384" w:type="dxa"/>
            <w:tcBorders>
              <w:top w:val="nil"/>
              <w:bottom w:val="nil"/>
            </w:tcBorders>
            <w:vAlign w:val="bottom"/>
          </w:tcPr>
          <w:p w:rsidR="00EF364D" w:rsidRDefault="00EF364D">
            <w:pPr>
              <w:pStyle w:val="ConsPlusNormal"/>
              <w:jc w:val="right"/>
            </w:pPr>
            <w:r>
              <w:t>55 649,0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09 3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52 034,0</w:t>
            </w:r>
          </w:p>
        </w:tc>
        <w:tc>
          <w:tcPr>
            <w:tcW w:w="1384" w:type="dxa"/>
            <w:tcBorders>
              <w:top w:val="nil"/>
              <w:bottom w:val="nil"/>
            </w:tcBorders>
            <w:vAlign w:val="bottom"/>
          </w:tcPr>
          <w:p w:rsidR="00EF364D" w:rsidRDefault="00EF364D">
            <w:pPr>
              <w:pStyle w:val="ConsPlusNormal"/>
              <w:jc w:val="right"/>
            </w:pPr>
            <w:r>
              <w:t>53 773,0</w:t>
            </w:r>
          </w:p>
        </w:tc>
        <w:tc>
          <w:tcPr>
            <w:tcW w:w="1384" w:type="dxa"/>
            <w:tcBorders>
              <w:top w:val="nil"/>
              <w:bottom w:val="nil"/>
            </w:tcBorders>
            <w:vAlign w:val="bottom"/>
          </w:tcPr>
          <w:p w:rsidR="00EF364D" w:rsidRDefault="00EF364D">
            <w:pPr>
              <w:pStyle w:val="ConsPlusNormal"/>
              <w:jc w:val="right"/>
            </w:pPr>
            <w:r>
              <w:t>55 649,0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09 3 03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52 034,0</w:t>
            </w:r>
          </w:p>
        </w:tc>
        <w:tc>
          <w:tcPr>
            <w:tcW w:w="1384" w:type="dxa"/>
            <w:tcBorders>
              <w:top w:val="nil"/>
              <w:bottom w:val="nil"/>
            </w:tcBorders>
            <w:vAlign w:val="bottom"/>
          </w:tcPr>
          <w:p w:rsidR="00EF364D" w:rsidRDefault="00EF364D">
            <w:pPr>
              <w:pStyle w:val="ConsPlusNormal"/>
              <w:jc w:val="right"/>
            </w:pPr>
            <w:r>
              <w:t>53 773,0</w:t>
            </w:r>
          </w:p>
        </w:tc>
        <w:tc>
          <w:tcPr>
            <w:tcW w:w="1384" w:type="dxa"/>
            <w:tcBorders>
              <w:top w:val="nil"/>
              <w:bottom w:val="nil"/>
            </w:tcBorders>
            <w:vAlign w:val="bottom"/>
          </w:tcPr>
          <w:p w:rsidR="00EF364D" w:rsidRDefault="00EF364D">
            <w:pPr>
              <w:pStyle w:val="ConsPlusNormal"/>
              <w:jc w:val="right"/>
            </w:pPr>
            <w:r>
              <w:t>55 649,0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09 3 03 00590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52 034,0</w:t>
            </w:r>
          </w:p>
        </w:tc>
        <w:tc>
          <w:tcPr>
            <w:tcW w:w="1384" w:type="dxa"/>
            <w:tcBorders>
              <w:top w:val="nil"/>
              <w:bottom w:val="nil"/>
            </w:tcBorders>
            <w:vAlign w:val="bottom"/>
          </w:tcPr>
          <w:p w:rsidR="00EF364D" w:rsidRDefault="00EF364D">
            <w:pPr>
              <w:pStyle w:val="ConsPlusNormal"/>
              <w:jc w:val="right"/>
            </w:pPr>
            <w:r>
              <w:t>53 773,0</w:t>
            </w:r>
          </w:p>
        </w:tc>
        <w:tc>
          <w:tcPr>
            <w:tcW w:w="1384" w:type="dxa"/>
            <w:tcBorders>
              <w:top w:val="nil"/>
              <w:bottom w:val="nil"/>
            </w:tcBorders>
            <w:vAlign w:val="bottom"/>
          </w:tcPr>
          <w:p w:rsidR="00EF364D" w:rsidRDefault="00EF364D">
            <w:pPr>
              <w:pStyle w:val="ConsPlusNormal"/>
              <w:jc w:val="right"/>
            </w:pPr>
            <w:r>
              <w:t>55 649,0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11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45 777,0</w:t>
            </w:r>
          </w:p>
        </w:tc>
        <w:tc>
          <w:tcPr>
            <w:tcW w:w="1384" w:type="dxa"/>
            <w:tcBorders>
              <w:top w:val="nil"/>
              <w:bottom w:val="nil"/>
            </w:tcBorders>
            <w:vAlign w:val="bottom"/>
          </w:tcPr>
          <w:p w:rsidR="00EF364D" w:rsidRDefault="00EF364D">
            <w:pPr>
              <w:pStyle w:val="ConsPlusNormal"/>
              <w:jc w:val="right"/>
            </w:pPr>
            <w:r>
              <w:t>47 357,0</w:t>
            </w:r>
          </w:p>
        </w:tc>
        <w:tc>
          <w:tcPr>
            <w:tcW w:w="1384" w:type="dxa"/>
            <w:tcBorders>
              <w:top w:val="nil"/>
              <w:bottom w:val="nil"/>
            </w:tcBorders>
            <w:vAlign w:val="bottom"/>
          </w:tcPr>
          <w:p w:rsidR="00EF364D" w:rsidRDefault="00EF364D">
            <w:pPr>
              <w:pStyle w:val="ConsPlusNormal"/>
              <w:jc w:val="right"/>
            </w:pPr>
            <w:r>
              <w:t>48 879,0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11 6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45 777,0</w:t>
            </w:r>
          </w:p>
        </w:tc>
        <w:tc>
          <w:tcPr>
            <w:tcW w:w="1384" w:type="dxa"/>
            <w:tcBorders>
              <w:top w:val="nil"/>
              <w:bottom w:val="nil"/>
            </w:tcBorders>
            <w:vAlign w:val="bottom"/>
          </w:tcPr>
          <w:p w:rsidR="00EF364D" w:rsidRDefault="00EF364D">
            <w:pPr>
              <w:pStyle w:val="ConsPlusNormal"/>
              <w:jc w:val="right"/>
            </w:pPr>
            <w:r>
              <w:t>47 357,0</w:t>
            </w:r>
          </w:p>
        </w:tc>
        <w:tc>
          <w:tcPr>
            <w:tcW w:w="1384" w:type="dxa"/>
            <w:tcBorders>
              <w:top w:val="nil"/>
              <w:bottom w:val="nil"/>
            </w:tcBorders>
            <w:vAlign w:val="bottom"/>
          </w:tcPr>
          <w:p w:rsidR="00EF364D" w:rsidRDefault="00EF364D">
            <w:pPr>
              <w:pStyle w:val="ConsPlusNormal"/>
              <w:jc w:val="right"/>
            </w:pPr>
            <w:r>
              <w:t>48 879,0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11 6 01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45 777,0</w:t>
            </w:r>
          </w:p>
        </w:tc>
        <w:tc>
          <w:tcPr>
            <w:tcW w:w="1384" w:type="dxa"/>
            <w:tcBorders>
              <w:top w:val="nil"/>
              <w:bottom w:val="nil"/>
            </w:tcBorders>
            <w:vAlign w:val="bottom"/>
          </w:tcPr>
          <w:p w:rsidR="00EF364D" w:rsidRDefault="00EF364D">
            <w:pPr>
              <w:pStyle w:val="ConsPlusNormal"/>
              <w:jc w:val="right"/>
            </w:pPr>
            <w:r>
              <w:t>47 357,0</w:t>
            </w:r>
          </w:p>
        </w:tc>
        <w:tc>
          <w:tcPr>
            <w:tcW w:w="1384" w:type="dxa"/>
            <w:tcBorders>
              <w:top w:val="nil"/>
              <w:bottom w:val="nil"/>
            </w:tcBorders>
            <w:vAlign w:val="bottom"/>
          </w:tcPr>
          <w:p w:rsidR="00EF364D" w:rsidRDefault="00EF364D">
            <w:pPr>
              <w:pStyle w:val="ConsPlusNormal"/>
              <w:jc w:val="right"/>
            </w:pPr>
            <w:r>
              <w:t>48 879,0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11 6 01 90019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38 143,0</w:t>
            </w:r>
          </w:p>
        </w:tc>
        <w:tc>
          <w:tcPr>
            <w:tcW w:w="1384" w:type="dxa"/>
            <w:tcBorders>
              <w:top w:val="nil"/>
              <w:bottom w:val="nil"/>
            </w:tcBorders>
            <w:vAlign w:val="bottom"/>
          </w:tcPr>
          <w:p w:rsidR="00EF364D" w:rsidRDefault="00EF364D">
            <w:pPr>
              <w:pStyle w:val="ConsPlusNormal"/>
              <w:jc w:val="right"/>
            </w:pPr>
            <w:r>
              <w:t>39 723,0</w:t>
            </w:r>
          </w:p>
        </w:tc>
        <w:tc>
          <w:tcPr>
            <w:tcW w:w="1384" w:type="dxa"/>
            <w:tcBorders>
              <w:top w:val="nil"/>
              <w:bottom w:val="nil"/>
            </w:tcBorders>
            <w:vAlign w:val="bottom"/>
          </w:tcPr>
          <w:p w:rsidR="00EF364D" w:rsidRDefault="00EF364D">
            <w:pPr>
              <w:pStyle w:val="ConsPlusNormal"/>
              <w:jc w:val="right"/>
            </w:pPr>
            <w:r>
              <w:t>41 245,0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11 6 01 90019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7 524,0</w:t>
            </w:r>
          </w:p>
        </w:tc>
        <w:tc>
          <w:tcPr>
            <w:tcW w:w="1384" w:type="dxa"/>
            <w:tcBorders>
              <w:top w:val="nil"/>
              <w:bottom w:val="nil"/>
            </w:tcBorders>
            <w:vAlign w:val="bottom"/>
          </w:tcPr>
          <w:p w:rsidR="00EF364D" w:rsidRDefault="00EF364D">
            <w:pPr>
              <w:pStyle w:val="ConsPlusNormal"/>
              <w:jc w:val="right"/>
            </w:pPr>
            <w:r>
              <w:t>7 524,0</w:t>
            </w:r>
          </w:p>
        </w:tc>
        <w:tc>
          <w:tcPr>
            <w:tcW w:w="1384" w:type="dxa"/>
            <w:tcBorders>
              <w:top w:val="nil"/>
              <w:bottom w:val="nil"/>
            </w:tcBorders>
            <w:vAlign w:val="bottom"/>
          </w:tcPr>
          <w:p w:rsidR="00EF364D" w:rsidRDefault="00EF364D">
            <w:pPr>
              <w:pStyle w:val="ConsPlusNormal"/>
              <w:jc w:val="right"/>
            </w:pPr>
            <w:r>
              <w:t>7 524,0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11 6 01 90019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110,0</w:t>
            </w:r>
          </w:p>
        </w:tc>
        <w:tc>
          <w:tcPr>
            <w:tcW w:w="1384" w:type="dxa"/>
            <w:tcBorders>
              <w:top w:val="nil"/>
              <w:bottom w:val="nil"/>
            </w:tcBorders>
            <w:vAlign w:val="bottom"/>
          </w:tcPr>
          <w:p w:rsidR="00EF364D" w:rsidRDefault="00EF364D">
            <w:pPr>
              <w:pStyle w:val="ConsPlusNormal"/>
              <w:jc w:val="right"/>
            </w:pPr>
            <w:r>
              <w:t>110,0</w:t>
            </w:r>
          </w:p>
        </w:tc>
        <w:tc>
          <w:tcPr>
            <w:tcW w:w="1384" w:type="dxa"/>
            <w:tcBorders>
              <w:top w:val="nil"/>
              <w:bottom w:val="nil"/>
            </w:tcBorders>
            <w:vAlign w:val="bottom"/>
          </w:tcPr>
          <w:p w:rsidR="00EF364D" w:rsidRDefault="00EF364D">
            <w:pPr>
              <w:pStyle w:val="ConsPlusNormal"/>
              <w:jc w:val="right"/>
            </w:pPr>
            <w:r>
              <w:t>110,0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14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12 378,0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"Повышение качества и доступности государственных и муниципальных услуг"</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14 2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12 378,0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14 2 02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12 378,0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14 2 02 22110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12 378,0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227 576,4</w:t>
            </w:r>
          </w:p>
        </w:tc>
        <w:tc>
          <w:tcPr>
            <w:tcW w:w="1384" w:type="dxa"/>
            <w:tcBorders>
              <w:top w:val="nil"/>
              <w:bottom w:val="nil"/>
            </w:tcBorders>
            <w:vAlign w:val="bottom"/>
          </w:tcPr>
          <w:p w:rsidR="00EF364D" w:rsidRDefault="00EF364D">
            <w:pPr>
              <w:pStyle w:val="ConsPlusNormal"/>
              <w:jc w:val="right"/>
            </w:pPr>
            <w:r>
              <w:t>243 584,4</w:t>
            </w:r>
          </w:p>
        </w:tc>
        <w:tc>
          <w:tcPr>
            <w:tcW w:w="1384" w:type="dxa"/>
            <w:tcBorders>
              <w:top w:val="nil"/>
              <w:bottom w:val="nil"/>
            </w:tcBorders>
            <w:vAlign w:val="bottom"/>
          </w:tcPr>
          <w:p w:rsidR="00EF364D" w:rsidRDefault="00EF364D">
            <w:pPr>
              <w:pStyle w:val="ConsPlusNormal"/>
              <w:jc w:val="right"/>
            </w:pPr>
            <w:r>
              <w:t>254 754,8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227 576,4</w:t>
            </w:r>
          </w:p>
        </w:tc>
        <w:tc>
          <w:tcPr>
            <w:tcW w:w="1384" w:type="dxa"/>
            <w:tcBorders>
              <w:top w:val="nil"/>
              <w:bottom w:val="nil"/>
            </w:tcBorders>
            <w:vAlign w:val="bottom"/>
          </w:tcPr>
          <w:p w:rsidR="00EF364D" w:rsidRDefault="00EF364D">
            <w:pPr>
              <w:pStyle w:val="ConsPlusNormal"/>
              <w:jc w:val="right"/>
            </w:pPr>
            <w:r>
              <w:t>243 584,4</w:t>
            </w:r>
          </w:p>
        </w:tc>
        <w:tc>
          <w:tcPr>
            <w:tcW w:w="1384" w:type="dxa"/>
            <w:tcBorders>
              <w:top w:val="nil"/>
              <w:bottom w:val="nil"/>
            </w:tcBorders>
            <w:vAlign w:val="bottom"/>
          </w:tcPr>
          <w:p w:rsidR="00EF364D" w:rsidRDefault="00EF364D">
            <w:pPr>
              <w:pStyle w:val="ConsPlusNormal"/>
              <w:jc w:val="right"/>
            </w:pPr>
            <w:r>
              <w:t>254 754,8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99 9 00 00590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91 324,0</w:t>
            </w:r>
          </w:p>
        </w:tc>
        <w:tc>
          <w:tcPr>
            <w:tcW w:w="1384" w:type="dxa"/>
            <w:tcBorders>
              <w:top w:val="nil"/>
              <w:bottom w:val="nil"/>
            </w:tcBorders>
            <w:vAlign w:val="bottom"/>
          </w:tcPr>
          <w:p w:rsidR="00EF364D" w:rsidRDefault="00EF364D">
            <w:pPr>
              <w:pStyle w:val="ConsPlusNormal"/>
              <w:jc w:val="right"/>
            </w:pPr>
            <w:r>
              <w:t>94 661,0</w:t>
            </w:r>
          </w:p>
        </w:tc>
        <w:tc>
          <w:tcPr>
            <w:tcW w:w="1384" w:type="dxa"/>
            <w:tcBorders>
              <w:top w:val="nil"/>
              <w:bottom w:val="nil"/>
            </w:tcBorders>
            <w:vAlign w:val="bottom"/>
          </w:tcPr>
          <w:p w:rsidR="00EF364D" w:rsidRDefault="00EF364D">
            <w:pPr>
              <w:pStyle w:val="ConsPlusNormal"/>
              <w:jc w:val="right"/>
            </w:pPr>
            <w:r>
              <w:t>97 886,0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99 9 00 00590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56 777,0</w:t>
            </w:r>
          </w:p>
        </w:tc>
        <w:tc>
          <w:tcPr>
            <w:tcW w:w="1384" w:type="dxa"/>
            <w:tcBorders>
              <w:top w:val="nil"/>
              <w:bottom w:val="nil"/>
            </w:tcBorders>
            <w:vAlign w:val="bottom"/>
          </w:tcPr>
          <w:p w:rsidR="00EF364D" w:rsidRDefault="00EF364D">
            <w:pPr>
              <w:pStyle w:val="ConsPlusNormal"/>
              <w:jc w:val="right"/>
            </w:pPr>
            <w:r>
              <w:t>56 777,0</w:t>
            </w:r>
          </w:p>
        </w:tc>
        <w:tc>
          <w:tcPr>
            <w:tcW w:w="1384" w:type="dxa"/>
            <w:tcBorders>
              <w:top w:val="nil"/>
              <w:bottom w:val="nil"/>
            </w:tcBorders>
            <w:vAlign w:val="bottom"/>
          </w:tcPr>
          <w:p w:rsidR="00EF364D" w:rsidRDefault="00EF364D">
            <w:pPr>
              <w:pStyle w:val="ConsPlusNormal"/>
              <w:jc w:val="right"/>
            </w:pPr>
            <w:r>
              <w:t>56 777,0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99 9 00 00590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25 814,0</w:t>
            </w:r>
          </w:p>
        </w:tc>
        <w:tc>
          <w:tcPr>
            <w:tcW w:w="1384" w:type="dxa"/>
            <w:tcBorders>
              <w:top w:val="nil"/>
              <w:bottom w:val="nil"/>
            </w:tcBorders>
            <w:vAlign w:val="bottom"/>
          </w:tcPr>
          <w:p w:rsidR="00EF364D" w:rsidRDefault="00EF364D">
            <w:pPr>
              <w:pStyle w:val="ConsPlusNormal"/>
              <w:jc w:val="right"/>
            </w:pPr>
            <w:r>
              <w:t>25 516,0</w:t>
            </w:r>
          </w:p>
        </w:tc>
        <w:tc>
          <w:tcPr>
            <w:tcW w:w="1384" w:type="dxa"/>
            <w:tcBorders>
              <w:top w:val="nil"/>
              <w:bottom w:val="nil"/>
            </w:tcBorders>
            <w:vAlign w:val="bottom"/>
          </w:tcPr>
          <w:p w:rsidR="00EF364D" w:rsidRDefault="00EF364D">
            <w:pPr>
              <w:pStyle w:val="ConsPlusNormal"/>
              <w:jc w:val="right"/>
            </w:pPr>
            <w:r>
              <w:t>25 516,0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99 9 00 00590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7 832,0</w:t>
            </w:r>
          </w:p>
        </w:tc>
        <w:tc>
          <w:tcPr>
            <w:tcW w:w="1384" w:type="dxa"/>
            <w:tcBorders>
              <w:top w:val="nil"/>
              <w:bottom w:val="nil"/>
            </w:tcBorders>
            <w:vAlign w:val="bottom"/>
          </w:tcPr>
          <w:p w:rsidR="00EF364D" w:rsidRDefault="00EF364D">
            <w:pPr>
              <w:pStyle w:val="ConsPlusNormal"/>
              <w:jc w:val="right"/>
            </w:pPr>
            <w:r>
              <w:t>7 832,0</w:t>
            </w:r>
          </w:p>
        </w:tc>
        <w:tc>
          <w:tcPr>
            <w:tcW w:w="1384" w:type="dxa"/>
            <w:tcBorders>
              <w:top w:val="nil"/>
              <w:bottom w:val="nil"/>
            </w:tcBorders>
            <w:vAlign w:val="bottom"/>
          </w:tcPr>
          <w:p w:rsidR="00EF364D" w:rsidRDefault="00EF364D">
            <w:pPr>
              <w:pStyle w:val="ConsPlusNormal"/>
              <w:jc w:val="right"/>
            </w:pPr>
            <w:r>
              <w:t>7 832,0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Проведение комплексных кадастровых работ (Межбюджетные трансферты)</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 00 R5110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7 213,4</w:t>
            </w:r>
          </w:p>
        </w:tc>
        <w:tc>
          <w:tcPr>
            <w:tcW w:w="1384" w:type="dxa"/>
            <w:tcBorders>
              <w:top w:val="nil"/>
              <w:bottom w:val="nil"/>
            </w:tcBorders>
            <w:vAlign w:val="bottom"/>
          </w:tcPr>
          <w:p w:rsidR="00EF364D" w:rsidRDefault="00EF364D">
            <w:pPr>
              <w:pStyle w:val="ConsPlusNormal"/>
              <w:jc w:val="right"/>
            </w:pPr>
            <w:r>
              <w:t>21 464,4</w:t>
            </w:r>
          </w:p>
        </w:tc>
        <w:tc>
          <w:tcPr>
            <w:tcW w:w="1384" w:type="dxa"/>
            <w:tcBorders>
              <w:top w:val="nil"/>
              <w:bottom w:val="nil"/>
            </w:tcBorders>
            <w:vAlign w:val="bottom"/>
          </w:tcPr>
          <w:p w:rsidR="00EF364D" w:rsidRDefault="00EF364D">
            <w:pPr>
              <w:pStyle w:val="ConsPlusNormal"/>
              <w:jc w:val="right"/>
            </w:pPr>
            <w:r>
              <w:t>29 135,8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99 9 00 60460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1 358,0</w:t>
            </w:r>
          </w:p>
        </w:tc>
        <w:tc>
          <w:tcPr>
            <w:tcW w:w="1384" w:type="dxa"/>
            <w:tcBorders>
              <w:top w:val="nil"/>
              <w:bottom w:val="nil"/>
            </w:tcBorders>
            <w:vAlign w:val="bottom"/>
          </w:tcPr>
          <w:p w:rsidR="00EF364D" w:rsidRDefault="00EF364D">
            <w:pPr>
              <w:pStyle w:val="ConsPlusNormal"/>
              <w:jc w:val="right"/>
            </w:pPr>
            <w:r>
              <w:t>1 358,0</w:t>
            </w:r>
          </w:p>
        </w:tc>
        <w:tc>
          <w:tcPr>
            <w:tcW w:w="1384" w:type="dxa"/>
            <w:tcBorders>
              <w:top w:val="nil"/>
              <w:bottom w:val="nil"/>
            </w:tcBorders>
            <w:vAlign w:val="bottom"/>
          </w:tcPr>
          <w:p w:rsidR="00EF364D" w:rsidRDefault="00EF364D">
            <w:pPr>
              <w:pStyle w:val="ConsPlusNormal"/>
              <w:jc w:val="right"/>
            </w:pPr>
            <w:r>
              <w:t>1 358,0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99 9 00 60460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1 540,0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04</w:t>
            </w:r>
          </w:p>
        </w:tc>
        <w:tc>
          <w:tcPr>
            <w:tcW w:w="680" w:type="dxa"/>
            <w:tcBorders>
              <w:top w:val="nil"/>
              <w:left w:val="nil"/>
              <w:bottom w:val="single" w:sz="4" w:space="0" w:color="auto"/>
              <w:right w:val="nil"/>
            </w:tcBorders>
            <w:vAlign w:val="bottom"/>
          </w:tcPr>
          <w:p w:rsidR="00EF364D" w:rsidRDefault="00EF364D">
            <w:pPr>
              <w:pStyle w:val="ConsPlusNormal"/>
              <w:jc w:val="center"/>
            </w:pPr>
            <w:r>
              <w:t>12</w:t>
            </w:r>
          </w:p>
        </w:tc>
        <w:tc>
          <w:tcPr>
            <w:tcW w:w="1644" w:type="dxa"/>
            <w:tcBorders>
              <w:top w:val="nil"/>
              <w:left w:val="nil"/>
              <w:bottom w:val="single" w:sz="4" w:space="0" w:color="auto"/>
              <w:right w:val="nil"/>
            </w:tcBorders>
            <w:vAlign w:val="bottom"/>
          </w:tcPr>
          <w:p w:rsidR="00EF364D" w:rsidRDefault="00EF364D">
            <w:pPr>
              <w:pStyle w:val="ConsPlusNormal"/>
            </w:pPr>
            <w:r>
              <w:t>99 9 00 60460</w:t>
            </w:r>
          </w:p>
        </w:tc>
        <w:tc>
          <w:tcPr>
            <w:tcW w:w="737" w:type="dxa"/>
            <w:tcBorders>
              <w:top w:val="nil"/>
              <w:left w:val="nil"/>
              <w:bottom w:val="single" w:sz="4" w:space="0" w:color="auto"/>
            </w:tcBorders>
            <w:vAlign w:val="bottom"/>
          </w:tcPr>
          <w:p w:rsidR="00EF364D" w:rsidRDefault="00EF364D">
            <w:pPr>
              <w:pStyle w:val="ConsPlusNormal"/>
              <w:jc w:val="center"/>
            </w:pPr>
            <w:r>
              <w:t>800</w:t>
            </w:r>
          </w:p>
        </w:tc>
        <w:tc>
          <w:tcPr>
            <w:tcW w:w="1384" w:type="dxa"/>
            <w:tcBorders>
              <w:top w:val="nil"/>
              <w:bottom w:val="single" w:sz="4" w:space="0" w:color="auto"/>
            </w:tcBorders>
            <w:vAlign w:val="bottom"/>
          </w:tcPr>
          <w:p w:rsidR="00EF364D" w:rsidRDefault="00EF364D">
            <w:pPr>
              <w:pStyle w:val="ConsPlusNormal"/>
              <w:jc w:val="right"/>
            </w:pPr>
            <w:r>
              <w:t>35 718,0</w:t>
            </w:r>
          </w:p>
        </w:tc>
        <w:tc>
          <w:tcPr>
            <w:tcW w:w="1384" w:type="dxa"/>
            <w:tcBorders>
              <w:top w:val="nil"/>
              <w:bottom w:val="single" w:sz="4" w:space="0" w:color="auto"/>
            </w:tcBorders>
            <w:vAlign w:val="bottom"/>
          </w:tcPr>
          <w:p w:rsidR="00EF364D" w:rsidRDefault="00EF364D">
            <w:pPr>
              <w:pStyle w:val="ConsPlusNormal"/>
              <w:jc w:val="right"/>
            </w:pPr>
            <w:r>
              <w:t>35 976,0</w:t>
            </w:r>
          </w:p>
        </w:tc>
        <w:tc>
          <w:tcPr>
            <w:tcW w:w="1384" w:type="dxa"/>
            <w:tcBorders>
              <w:top w:val="nil"/>
              <w:bottom w:val="single" w:sz="4" w:space="0" w:color="auto"/>
            </w:tcBorders>
            <w:vAlign w:val="bottom"/>
          </w:tcPr>
          <w:p w:rsidR="00EF364D" w:rsidRDefault="00EF364D">
            <w:pPr>
              <w:pStyle w:val="ConsPlusNormal"/>
              <w:jc w:val="right"/>
            </w:pPr>
            <w:r>
              <w:t>36 250,0</w:t>
            </w:r>
          </w:p>
        </w:tc>
      </w:tr>
      <w:tr w:rsidR="00EF364D">
        <w:tc>
          <w:tcPr>
            <w:tcW w:w="3912" w:type="dxa"/>
            <w:tcBorders>
              <w:top w:val="single" w:sz="4" w:space="0" w:color="auto"/>
              <w:bottom w:val="single" w:sz="4" w:space="0" w:color="auto"/>
            </w:tcBorders>
          </w:tcPr>
          <w:p w:rsidR="00EF364D" w:rsidRDefault="00EF364D">
            <w:pPr>
              <w:pStyle w:val="ConsPlusNormal"/>
              <w:jc w:val="both"/>
            </w:pPr>
            <w:r>
              <w:t>Жилищно-коммунальное хозяйство</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05</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3 393 183,8</w:t>
            </w:r>
          </w:p>
        </w:tc>
        <w:tc>
          <w:tcPr>
            <w:tcW w:w="1384" w:type="dxa"/>
            <w:tcBorders>
              <w:top w:val="single" w:sz="4" w:space="0" w:color="auto"/>
              <w:bottom w:val="single" w:sz="4" w:space="0" w:color="auto"/>
            </w:tcBorders>
            <w:vAlign w:val="bottom"/>
          </w:tcPr>
          <w:p w:rsidR="00EF364D" w:rsidRDefault="00EF364D">
            <w:pPr>
              <w:pStyle w:val="ConsPlusNormal"/>
              <w:jc w:val="right"/>
            </w:pPr>
            <w:r>
              <w:t>1 969 921,2</w:t>
            </w:r>
          </w:p>
        </w:tc>
        <w:tc>
          <w:tcPr>
            <w:tcW w:w="1384" w:type="dxa"/>
            <w:tcBorders>
              <w:top w:val="single" w:sz="4" w:space="0" w:color="auto"/>
              <w:bottom w:val="single" w:sz="4" w:space="0" w:color="auto"/>
            </w:tcBorders>
            <w:vAlign w:val="bottom"/>
          </w:tcPr>
          <w:p w:rsidR="00EF364D" w:rsidRDefault="00EF364D">
            <w:pPr>
              <w:pStyle w:val="ConsPlusNormal"/>
              <w:jc w:val="right"/>
            </w:pPr>
            <w:r>
              <w:t>1 837 711,3</w:t>
            </w:r>
          </w:p>
        </w:tc>
      </w:tr>
      <w:tr w:rsidR="00EF364D">
        <w:tc>
          <w:tcPr>
            <w:tcW w:w="3912" w:type="dxa"/>
            <w:tcBorders>
              <w:top w:val="single" w:sz="4" w:space="0" w:color="auto"/>
              <w:bottom w:val="single" w:sz="4" w:space="0" w:color="auto"/>
            </w:tcBorders>
          </w:tcPr>
          <w:p w:rsidR="00EF364D" w:rsidRDefault="00EF364D">
            <w:pPr>
              <w:pStyle w:val="ConsPlusNormal"/>
              <w:jc w:val="both"/>
            </w:pPr>
            <w:r>
              <w:t>Жилищное хозяйство</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05</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01</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427 682,0</w:t>
            </w:r>
          </w:p>
        </w:tc>
        <w:tc>
          <w:tcPr>
            <w:tcW w:w="1384" w:type="dxa"/>
            <w:tcBorders>
              <w:top w:val="single" w:sz="4" w:space="0" w:color="auto"/>
              <w:bottom w:val="single" w:sz="4" w:space="0" w:color="auto"/>
            </w:tcBorders>
            <w:vAlign w:val="bottom"/>
          </w:tcPr>
          <w:p w:rsidR="00EF364D" w:rsidRDefault="00EF364D">
            <w:pPr>
              <w:pStyle w:val="ConsPlusNormal"/>
              <w:jc w:val="right"/>
            </w:pPr>
            <w:r>
              <w:t>224 546,0</w:t>
            </w:r>
          </w:p>
        </w:tc>
        <w:tc>
          <w:tcPr>
            <w:tcW w:w="1384" w:type="dxa"/>
            <w:tcBorders>
              <w:top w:val="single" w:sz="4" w:space="0" w:color="auto"/>
              <w:bottom w:val="single" w:sz="4" w:space="0" w:color="auto"/>
            </w:tcBorders>
            <w:vAlign w:val="bottom"/>
          </w:tcPr>
          <w:p w:rsidR="00EF364D" w:rsidRDefault="00EF364D">
            <w:pPr>
              <w:pStyle w:val="ConsPlusNormal"/>
              <w:jc w:val="right"/>
            </w:pPr>
            <w:r>
              <w:t>209 051,0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05</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1644" w:type="dxa"/>
            <w:tcBorders>
              <w:top w:val="single" w:sz="4" w:space="0" w:color="auto"/>
              <w:left w:val="nil"/>
              <w:bottom w:val="nil"/>
              <w:right w:val="nil"/>
            </w:tcBorders>
            <w:vAlign w:val="bottom"/>
          </w:tcPr>
          <w:p w:rsidR="00EF364D" w:rsidRDefault="00EF364D">
            <w:pPr>
              <w:pStyle w:val="ConsPlusNormal"/>
            </w:pPr>
            <w:r>
              <w:t>09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427 682,0</w:t>
            </w:r>
          </w:p>
        </w:tc>
        <w:tc>
          <w:tcPr>
            <w:tcW w:w="1384" w:type="dxa"/>
            <w:tcBorders>
              <w:top w:val="single" w:sz="4" w:space="0" w:color="auto"/>
              <w:bottom w:val="nil"/>
            </w:tcBorders>
            <w:vAlign w:val="bottom"/>
          </w:tcPr>
          <w:p w:rsidR="00EF364D" w:rsidRDefault="00EF364D">
            <w:pPr>
              <w:pStyle w:val="ConsPlusNormal"/>
              <w:jc w:val="right"/>
            </w:pPr>
            <w:r>
              <w:t>224 546,0</w:t>
            </w:r>
          </w:p>
        </w:tc>
        <w:tc>
          <w:tcPr>
            <w:tcW w:w="1384" w:type="dxa"/>
            <w:tcBorders>
              <w:top w:val="single" w:sz="4" w:space="0" w:color="auto"/>
              <w:bottom w:val="nil"/>
            </w:tcBorders>
            <w:vAlign w:val="bottom"/>
          </w:tcPr>
          <w:p w:rsidR="00EF364D" w:rsidRDefault="00EF364D">
            <w:pPr>
              <w:pStyle w:val="ConsPlusNormal"/>
              <w:jc w:val="right"/>
            </w:pPr>
            <w:r>
              <w:t>209 051,0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"Стимулирование развития жилищного строительства"</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427 682,0</w:t>
            </w:r>
          </w:p>
        </w:tc>
        <w:tc>
          <w:tcPr>
            <w:tcW w:w="1384" w:type="dxa"/>
            <w:tcBorders>
              <w:top w:val="nil"/>
              <w:bottom w:val="nil"/>
            </w:tcBorders>
            <w:vAlign w:val="bottom"/>
          </w:tcPr>
          <w:p w:rsidR="00EF364D" w:rsidRDefault="00EF364D">
            <w:pPr>
              <w:pStyle w:val="ConsPlusNormal"/>
              <w:jc w:val="right"/>
            </w:pPr>
            <w:r>
              <w:t>224 546,0</w:t>
            </w:r>
          </w:p>
        </w:tc>
        <w:tc>
          <w:tcPr>
            <w:tcW w:w="1384" w:type="dxa"/>
            <w:tcBorders>
              <w:top w:val="nil"/>
              <w:bottom w:val="nil"/>
            </w:tcBorders>
            <w:vAlign w:val="bottom"/>
          </w:tcPr>
          <w:p w:rsidR="00EF364D" w:rsidRDefault="00EF364D">
            <w:pPr>
              <w:pStyle w:val="ConsPlusNormal"/>
              <w:jc w:val="right"/>
            </w:pPr>
            <w:r>
              <w:t>209 051,0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по строительству жилья для молодых специалистов и их семей в рамках проекта "Новая жизнь"</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09 1 17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240 000,0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09 1 17 60490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240 000,0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"Обеспечение устойчивого сокращения непригодного для проживания жилищного фонда"</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F3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187 682,0</w:t>
            </w:r>
          </w:p>
        </w:tc>
        <w:tc>
          <w:tcPr>
            <w:tcW w:w="1384" w:type="dxa"/>
            <w:tcBorders>
              <w:top w:val="nil"/>
              <w:bottom w:val="nil"/>
            </w:tcBorders>
            <w:vAlign w:val="bottom"/>
          </w:tcPr>
          <w:p w:rsidR="00EF364D" w:rsidRDefault="00EF364D">
            <w:pPr>
              <w:pStyle w:val="ConsPlusNormal"/>
              <w:jc w:val="right"/>
            </w:pPr>
            <w:r>
              <w:t>224 546,0</w:t>
            </w:r>
          </w:p>
        </w:tc>
        <w:tc>
          <w:tcPr>
            <w:tcW w:w="1384" w:type="dxa"/>
            <w:tcBorders>
              <w:top w:val="nil"/>
              <w:bottom w:val="nil"/>
            </w:tcBorders>
            <w:vAlign w:val="bottom"/>
          </w:tcPr>
          <w:p w:rsidR="00EF364D" w:rsidRDefault="00EF364D">
            <w:pPr>
              <w:pStyle w:val="ConsPlusNormal"/>
              <w:jc w:val="right"/>
            </w:pPr>
            <w:r>
              <w:t>209 051,0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567" w:type="dxa"/>
            <w:tcBorders>
              <w:top w:val="nil"/>
              <w:bottom w:val="single" w:sz="4" w:space="0" w:color="auto"/>
              <w:right w:val="nil"/>
            </w:tcBorders>
            <w:vAlign w:val="bottom"/>
          </w:tcPr>
          <w:p w:rsidR="00EF364D" w:rsidRDefault="00EF364D">
            <w:pPr>
              <w:pStyle w:val="ConsPlusNormal"/>
              <w:jc w:val="center"/>
            </w:pPr>
            <w:r>
              <w:t>05</w:t>
            </w:r>
          </w:p>
        </w:tc>
        <w:tc>
          <w:tcPr>
            <w:tcW w:w="680" w:type="dxa"/>
            <w:tcBorders>
              <w:top w:val="nil"/>
              <w:left w:val="nil"/>
              <w:bottom w:val="single" w:sz="4" w:space="0" w:color="auto"/>
              <w:right w:val="nil"/>
            </w:tcBorders>
            <w:vAlign w:val="bottom"/>
          </w:tcPr>
          <w:p w:rsidR="00EF364D" w:rsidRDefault="00EF364D">
            <w:pPr>
              <w:pStyle w:val="ConsPlusNormal"/>
              <w:jc w:val="center"/>
            </w:pPr>
            <w:r>
              <w:t>01</w:t>
            </w:r>
          </w:p>
        </w:tc>
        <w:tc>
          <w:tcPr>
            <w:tcW w:w="1644" w:type="dxa"/>
            <w:tcBorders>
              <w:top w:val="nil"/>
              <w:left w:val="nil"/>
              <w:bottom w:val="single" w:sz="4" w:space="0" w:color="auto"/>
              <w:right w:val="nil"/>
            </w:tcBorders>
            <w:vAlign w:val="bottom"/>
          </w:tcPr>
          <w:p w:rsidR="00EF364D" w:rsidRDefault="00EF364D">
            <w:pPr>
              <w:pStyle w:val="ConsPlusNormal"/>
            </w:pPr>
            <w:r>
              <w:t>09 1 F3 F0000</w:t>
            </w:r>
          </w:p>
        </w:tc>
        <w:tc>
          <w:tcPr>
            <w:tcW w:w="737" w:type="dxa"/>
            <w:tcBorders>
              <w:top w:val="nil"/>
              <w:left w:val="nil"/>
              <w:bottom w:val="single" w:sz="4" w:space="0" w:color="auto"/>
            </w:tcBorders>
            <w:vAlign w:val="bottom"/>
          </w:tcPr>
          <w:p w:rsidR="00EF364D" w:rsidRDefault="00EF364D">
            <w:pPr>
              <w:pStyle w:val="ConsPlusNormal"/>
              <w:jc w:val="center"/>
            </w:pPr>
            <w:r>
              <w:t>400</w:t>
            </w:r>
          </w:p>
        </w:tc>
        <w:tc>
          <w:tcPr>
            <w:tcW w:w="1384" w:type="dxa"/>
            <w:tcBorders>
              <w:top w:val="nil"/>
              <w:bottom w:val="single" w:sz="4" w:space="0" w:color="auto"/>
            </w:tcBorders>
            <w:vAlign w:val="bottom"/>
          </w:tcPr>
          <w:p w:rsidR="00EF364D" w:rsidRDefault="00EF364D">
            <w:pPr>
              <w:pStyle w:val="ConsPlusNormal"/>
              <w:jc w:val="right"/>
            </w:pPr>
            <w:r>
              <w:t>187 682,0</w:t>
            </w:r>
          </w:p>
        </w:tc>
        <w:tc>
          <w:tcPr>
            <w:tcW w:w="1384" w:type="dxa"/>
            <w:tcBorders>
              <w:top w:val="nil"/>
              <w:bottom w:val="single" w:sz="4" w:space="0" w:color="auto"/>
            </w:tcBorders>
            <w:vAlign w:val="bottom"/>
          </w:tcPr>
          <w:p w:rsidR="00EF364D" w:rsidRDefault="00EF364D">
            <w:pPr>
              <w:pStyle w:val="ConsPlusNormal"/>
              <w:jc w:val="right"/>
            </w:pPr>
            <w:r>
              <w:t>224 546,0</w:t>
            </w:r>
          </w:p>
        </w:tc>
        <w:tc>
          <w:tcPr>
            <w:tcW w:w="1384" w:type="dxa"/>
            <w:tcBorders>
              <w:top w:val="nil"/>
              <w:bottom w:val="single" w:sz="4" w:space="0" w:color="auto"/>
            </w:tcBorders>
            <w:vAlign w:val="bottom"/>
          </w:tcPr>
          <w:p w:rsidR="00EF364D" w:rsidRDefault="00EF364D">
            <w:pPr>
              <w:pStyle w:val="ConsPlusNormal"/>
              <w:jc w:val="right"/>
            </w:pPr>
            <w:r>
              <w:t>209 051,0</w:t>
            </w:r>
          </w:p>
        </w:tc>
      </w:tr>
      <w:tr w:rsidR="00EF364D">
        <w:tc>
          <w:tcPr>
            <w:tcW w:w="3912" w:type="dxa"/>
            <w:tcBorders>
              <w:top w:val="single" w:sz="4" w:space="0" w:color="auto"/>
              <w:bottom w:val="single" w:sz="4" w:space="0" w:color="auto"/>
            </w:tcBorders>
          </w:tcPr>
          <w:p w:rsidR="00EF364D" w:rsidRDefault="00EF364D">
            <w:pPr>
              <w:pStyle w:val="ConsPlusNormal"/>
              <w:jc w:val="both"/>
            </w:pPr>
            <w:r>
              <w:t>Коммунальное хозяйство</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05</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02</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2 186 898,2</w:t>
            </w:r>
          </w:p>
        </w:tc>
        <w:tc>
          <w:tcPr>
            <w:tcW w:w="1384" w:type="dxa"/>
            <w:tcBorders>
              <w:top w:val="single" w:sz="4" w:space="0" w:color="auto"/>
              <w:bottom w:val="single" w:sz="4" w:space="0" w:color="auto"/>
            </w:tcBorders>
            <w:vAlign w:val="bottom"/>
          </w:tcPr>
          <w:p w:rsidR="00EF364D" w:rsidRDefault="00EF364D">
            <w:pPr>
              <w:pStyle w:val="ConsPlusNormal"/>
              <w:jc w:val="right"/>
            </w:pPr>
            <w:r>
              <w:t>1 357 037,9</w:t>
            </w:r>
          </w:p>
        </w:tc>
        <w:tc>
          <w:tcPr>
            <w:tcW w:w="1384" w:type="dxa"/>
            <w:tcBorders>
              <w:top w:val="single" w:sz="4" w:space="0" w:color="auto"/>
              <w:bottom w:val="single" w:sz="4" w:space="0" w:color="auto"/>
            </w:tcBorders>
            <w:vAlign w:val="bottom"/>
          </w:tcPr>
          <w:p w:rsidR="00EF364D" w:rsidRDefault="00EF364D">
            <w:pPr>
              <w:pStyle w:val="ConsPlusNormal"/>
              <w:jc w:val="right"/>
            </w:pPr>
            <w:r>
              <w:t>1 218 884,9</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05</w:t>
            </w:r>
          </w:p>
        </w:tc>
        <w:tc>
          <w:tcPr>
            <w:tcW w:w="680" w:type="dxa"/>
            <w:tcBorders>
              <w:top w:val="single" w:sz="4" w:space="0" w:color="auto"/>
              <w:left w:val="nil"/>
              <w:bottom w:val="nil"/>
              <w:right w:val="nil"/>
            </w:tcBorders>
            <w:vAlign w:val="bottom"/>
          </w:tcPr>
          <w:p w:rsidR="00EF364D" w:rsidRDefault="00EF364D">
            <w:pPr>
              <w:pStyle w:val="ConsPlusNormal"/>
              <w:jc w:val="center"/>
            </w:pPr>
            <w:r>
              <w:t>02</w:t>
            </w:r>
          </w:p>
        </w:tc>
        <w:tc>
          <w:tcPr>
            <w:tcW w:w="1644" w:type="dxa"/>
            <w:tcBorders>
              <w:top w:val="single" w:sz="4" w:space="0" w:color="auto"/>
              <w:left w:val="nil"/>
              <w:bottom w:val="nil"/>
              <w:right w:val="nil"/>
            </w:tcBorders>
            <w:vAlign w:val="bottom"/>
          </w:tcPr>
          <w:p w:rsidR="00EF364D" w:rsidRDefault="00EF364D">
            <w:pPr>
              <w:pStyle w:val="ConsPlusNormal"/>
            </w:pPr>
            <w:r>
              <w:t>08</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13 072,0</w:t>
            </w:r>
          </w:p>
        </w:tc>
        <w:tc>
          <w:tcPr>
            <w:tcW w:w="1384" w:type="dxa"/>
            <w:tcBorders>
              <w:top w:val="single" w:sz="4" w:space="0" w:color="auto"/>
              <w:bottom w:val="nil"/>
            </w:tcBorders>
            <w:vAlign w:val="bottom"/>
          </w:tcPr>
          <w:p w:rsidR="00EF364D" w:rsidRDefault="00EF364D">
            <w:pPr>
              <w:pStyle w:val="ConsPlusNormal"/>
              <w:jc w:val="right"/>
            </w:pPr>
            <w:r>
              <w:t>0,0</w:t>
            </w:r>
          </w:p>
        </w:tc>
        <w:tc>
          <w:tcPr>
            <w:tcW w:w="1384" w:type="dxa"/>
            <w:tcBorders>
              <w:top w:val="single" w:sz="4" w:space="0" w:color="auto"/>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"Энергоснабжение и повышение энергетической эффективности"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08 5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13 072,0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08 5 02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13 072,0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08 5 02 00590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13 072,0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2 150 256,2</w:t>
            </w:r>
          </w:p>
        </w:tc>
        <w:tc>
          <w:tcPr>
            <w:tcW w:w="1384" w:type="dxa"/>
            <w:tcBorders>
              <w:top w:val="nil"/>
              <w:bottom w:val="nil"/>
            </w:tcBorders>
            <w:vAlign w:val="bottom"/>
          </w:tcPr>
          <w:p w:rsidR="00EF364D" w:rsidRDefault="00EF364D">
            <w:pPr>
              <w:pStyle w:val="ConsPlusNormal"/>
              <w:jc w:val="right"/>
            </w:pPr>
            <w:r>
              <w:t>1 333 001,9</w:t>
            </w:r>
          </w:p>
        </w:tc>
        <w:tc>
          <w:tcPr>
            <w:tcW w:w="1384" w:type="dxa"/>
            <w:tcBorders>
              <w:top w:val="nil"/>
              <w:bottom w:val="nil"/>
            </w:tcBorders>
            <w:vAlign w:val="bottom"/>
          </w:tcPr>
          <w:p w:rsidR="00EF364D" w:rsidRDefault="00EF364D">
            <w:pPr>
              <w:pStyle w:val="ConsPlusNormal"/>
              <w:jc w:val="right"/>
            </w:pPr>
            <w:r>
              <w:t>1 194 848,9</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476 691,0</w:t>
            </w:r>
          </w:p>
        </w:tc>
        <w:tc>
          <w:tcPr>
            <w:tcW w:w="1384" w:type="dxa"/>
            <w:tcBorders>
              <w:top w:val="nil"/>
              <w:bottom w:val="nil"/>
            </w:tcBorders>
            <w:vAlign w:val="bottom"/>
          </w:tcPr>
          <w:p w:rsidR="00EF364D" w:rsidRDefault="00EF364D">
            <w:pPr>
              <w:pStyle w:val="ConsPlusNormal"/>
              <w:jc w:val="right"/>
            </w:pPr>
            <w:r>
              <w:t>270 000,0</w:t>
            </w:r>
          </w:p>
        </w:tc>
        <w:tc>
          <w:tcPr>
            <w:tcW w:w="1384" w:type="dxa"/>
            <w:tcBorders>
              <w:top w:val="nil"/>
              <w:bottom w:val="nil"/>
            </w:tcBorders>
            <w:vAlign w:val="bottom"/>
          </w:tcPr>
          <w:p w:rsidR="00EF364D" w:rsidRDefault="00EF364D">
            <w:pPr>
              <w:pStyle w:val="ConsPlusNormal"/>
              <w:jc w:val="right"/>
            </w:pPr>
            <w:r>
              <w:t>270 000,0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09 1 09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476 691,0</w:t>
            </w:r>
          </w:p>
        </w:tc>
        <w:tc>
          <w:tcPr>
            <w:tcW w:w="1384" w:type="dxa"/>
            <w:tcBorders>
              <w:top w:val="nil"/>
              <w:bottom w:val="nil"/>
            </w:tcBorders>
            <w:vAlign w:val="bottom"/>
          </w:tcPr>
          <w:p w:rsidR="00EF364D" w:rsidRDefault="00EF364D">
            <w:pPr>
              <w:pStyle w:val="ConsPlusNormal"/>
              <w:jc w:val="right"/>
            </w:pPr>
            <w:r>
              <w:t>270 000,0</w:t>
            </w:r>
          </w:p>
        </w:tc>
        <w:tc>
          <w:tcPr>
            <w:tcW w:w="1384" w:type="dxa"/>
            <w:tcBorders>
              <w:top w:val="nil"/>
              <w:bottom w:val="nil"/>
            </w:tcBorders>
            <w:vAlign w:val="bottom"/>
          </w:tcPr>
          <w:p w:rsidR="00EF364D" w:rsidRDefault="00EF364D">
            <w:pPr>
              <w:pStyle w:val="ConsPlusNormal"/>
              <w:jc w:val="right"/>
            </w:pPr>
            <w:r>
              <w:t>270 000,0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09 1 09 43780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180 000,0</w:t>
            </w:r>
          </w:p>
        </w:tc>
        <w:tc>
          <w:tcPr>
            <w:tcW w:w="1384" w:type="dxa"/>
            <w:tcBorders>
              <w:top w:val="nil"/>
              <w:bottom w:val="nil"/>
            </w:tcBorders>
            <w:vAlign w:val="bottom"/>
          </w:tcPr>
          <w:p w:rsidR="00EF364D" w:rsidRDefault="00EF364D">
            <w:pPr>
              <w:pStyle w:val="ConsPlusNormal"/>
              <w:jc w:val="right"/>
            </w:pPr>
            <w:r>
              <w:t>270 000,0</w:t>
            </w:r>
          </w:p>
        </w:tc>
        <w:tc>
          <w:tcPr>
            <w:tcW w:w="1384" w:type="dxa"/>
            <w:tcBorders>
              <w:top w:val="nil"/>
              <w:bottom w:val="nil"/>
            </w:tcBorders>
            <w:vAlign w:val="bottom"/>
          </w:tcPr>
          <w:p w:rsidR="00EF364D" w:rsidRDefault="00EF364D">
            <w:pPr>
              <w:pStyle w:val="ConsPlusNormal"/>
              <w:jc w:val="right"/>
            </w:pPr>
            <w:r>
              <w:t>270 000,0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(Межбюджетные трансферты)</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09 1 09 73780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296 691,0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673 565,2</w:t>
            </w:r>
          </w:p>
        </w:tc>
        <w:tc>
          <w:tcPr>
            <w:tcW w:w="1384" w:type="dxa"/>
            <w:tcBorders>
              <w:top w:val="nil"/>
              <w:bottom w:val="nil"/>
            </w:tcBorders>
            <w:vAlign w:val="bottom"/>
          </w:tcPr>
          <w:p w:rsidR="00EF364D" w:rsidRDefault="00EF364D">
            <w:pPr>
              <w:pStyle w:val="ConsPlusNormal"/>
              <w:jc w:val="right"/>
            </w:pPr>
            <w:r>
              <w:t>753 001,9</w:t>
            </w:r>
          </w:p>
        </w:tc>
        <w:tc>
          <w:tcPr>
            <w:tcW w:w="1384" w:type="dxa"/>
            <w:tcBorders>
              <w:top w:val="nil"/>
              <w:bottom w:val="nil"/>
            </w:tcBorders>
            <w:vAlign w:val="bottom"/>
          </w:tcPr>
          <w:p w:rsidR="00EF364D" w:rsidRDefault="00EF364D">
            <w:pPr>
              <w:pStyle w:val="ConsPlusNormal"/>
              <w:jc w:val="right"/>
            </w:pPr>
            <w:r>
              <w:t>924 848,9</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по обеспечению населения чистой питьевой водой"</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596 055,0</w:t>
            </w:r>
          </w:p>
        </w:tc>
        <w:tc>
          <w:tcPr>
            <w:tcW w:w="1384" w:type="dxa"/>
            <w:tcBorders>
              <w:top w:val="nil"/>
              <w:bottom w:val="nil"/>
            </w:tcBorders>
            <w:vAlign w:val="bottom"/>
          </w:tcPr>
          <w:p w:rsidR="00EF364D" w:rsidRDefault="00EF364D">
            <w:pPr>
              <w:pStyle w:val="ConsPlusNormal"/>
              <w:jc w:val="right"/>
            </w:pPr>
            <w:r>
              <w:t>600 000,0</w:t>
            </w:r>
          </w:p>
        </w:tc>
        <w:tc>
          <w:tcPr>
            <w:tcW w:w="1384" w:type="dxa"/>
            <w:tcBorders>
              <w:top w:val="nil"/>
              <w:bottom w:val="nil"/>
            </w:tcBorders>
            <w:vAlign w:val="bottom"/>
          </w:tcPr>
          <w:p w:rsidR="00EF364D" w:rsidRDefault="00EF364D">
            <w:pPr>
              <w:pStyle w:val="ConsPlusNormal"/>
              <w:jc w:val="right"/>
            </w:pPr>
            <w:r>
              <w:t>600 000,0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09 2 05 41090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174 733,0</w:t>
            </w:r>
          </w:p>
        </w:tc>
        <w:tc>
          <w:tcPr>
            <w:tcW w:w="1384" w:type="dxa"/>
            <w:tcBorders>
              <w:top w:val="nil"/>
              <w:bottom w:val="nil"/>
            </w:tcBorders>
            <w:vAlign w:val="bottom"/>
          </w:tcPr>
          <w:p w:rsidR="00EF364D" w:rsidRDefault="00EF364D">
            <w:pPr>
              <w:pStyle w:val="ConsPlusNormal"/>
              <w:jc w:val="right"/>
            </w:pPr>
            <w:r>
              <w:t>600 000,0</w:t>
            </w:r>
          </w:p>
        </w:tc>
        <w:tc>
          <w:tcPr>
            <w:tcW w:w="1384" w:type="dxa"/>
            <w:tcBorders>
              <w:top w:val="nil"/>
              <w:bottom w:val="nil"/>
            </w:tcBorders>
            <w:vAlign w:val="bottom"/>
          </w:tcPr>
          <w:p w:rsidR="00EF364D" w:rsidRDefault="00EF364D">
            <w:pPr>
              <w:pStyle w:val="ConsPlusNormal"/>
              <w:jc w:val="right"/>
            </w:pPr>
            <w:r>
              <w:t>600 000,0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обеспечению населения чистой питьевой водой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09 2 05 41090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4 480,0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09 2 05 71090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416 842,0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09 2 10</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12 140,0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09 2 10 40370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12 140,0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"Чистая вода"</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G5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65 370,2</w:t>
            </w:r>
          </w:p>
        </w:tc>
        <w:tc>
          <w:tcPr>
            <w:tcW w:w="1384" w:type="dxa"/>
            <w:tcBorders>
              <w:top w:val="nil"/>
              <w:bottom w:val="nil"/>
            </w:tcBorders>
            <w:vAlign w:val="bottom"/>
          </w:tcPr>
          <w:p w:rsidR="00EF364D" w:rsidRDefault="00EF364D">
            <w:pPr>
              <w:pStyle w:val="ConsPlusNormal"/>
              <w:jc w:val="right"/>
            </w:pPr>
            <w:r>
              <w:t>153 001,9</w:t>
            </w:r>
          </w:p>
        </w:tc>
        <w:tc>
          <w:tcPr>
            <w:tcW w:w="1384" w:type="dxa"/>
            <w:tcBorders>
              <w:top w:val="nil"/>
              <w:bottom w:val="nil"/>
            </w:tcBorders>
            <w:vAlign w:val="bottom"/>
          </w:tcPr>
          <w:p w:rsidR="00EF364D" w:rsidRDefault="00EF364D">
            <w:pPr>
              <w:pStyle w:val="ConsPlusNormal"/>
              <w:jc w:val="right"/>
            </w:pPr>
            <w:r>
              <w:t>324 848,9</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G5 52430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53 398,3</w:t>
            </w:r>
          </w:p>
        </w:tc>
        <w:tc>
          <w:tcPr>
            <w:tcW w:w="1384" w:type="dxa"/>
            <w:tcBorders>
              <w:top w:val="nil"/>
              <w:bottom w:val="nil"/>
            </w:tcBorders>
            <w:vAlign w:val="bottom"/>
          </w:tcPr>
          <w:p w:rsidR="00EF364D" w:rsidRDefault="00EF364D">
            <w:pPr>
              <w:pStyle w:val="ConsPlusNormal"/>
              <w:jc w:val="right"/>
            </w:pPr>
            <w:r>
              <w:t>153 001,9</w:t>
            </w:r>
          </w:p>
        </w:tc>
        <w:tc>
          <w:tcPr>
            <w:tcW w:w="1384" w:type="dxa"/>
            <w:tcBorders>
              <w:top w:val="nil"/>
              <w:bottom w:val="nil"/>
            </w:tcBorders>
            <w:vAlign w:val="bottom"/>
          </w:tcPr>
          <w:p w:rsidR="00EF364D" w:rsidRDefault="00EF364D">
            <w:pPr>
              <w:pStyle w:val="ConsPlusNormal"/>
              <w:jc w:val="right"/>
            </w:pPr>
            <w:r>
              <w:t>324 848,9</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и реконструкция (модернизация) объектов питьевого водоснабжения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G5 52430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11 971,9</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и модернизация коммунального комплекса Белгородской области"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1 000 000,0</w:t>
            </w:r>
          </w:p>
        </w:tc>
        <w:tc>
          <w:tcPr>
            <w:tcW w:w="1384" w:type="dxa"/>
            <w:tcBorders>
              <w:top w:val="nil"/>
              <w:bottom w:val="nil"/>
            </w:tcBorders>
            <w:vAlign w:val="bottom"/>
          </w:tcPr>
          <w:p w:rsidR="00EF364D" w:rsidRDefault="00EF364D">
            <w:pPr>
              <w:pStyle w:val="ConsPlusNormal"/>
              <w:jc w:val="right"/>
            </w:pPr>
            <w:r>
              <w:t>310 000,0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1 000 000,0</w:t>
            </w:r>
          </w:p>
        </w:tc>
        <w:tc>
          <w:tcPr>
            <w:tcW w:w="1384" w:type="dxa"/>
            <w:tcBorders>
              <w:top w:val="nil"/>
              <w:bottom w:val="nil"/>
            </w:tcBorders>
            <w:vAlign w:val="bottom"/>
          </w:tcPr>
          <w:p w:rsidR="00EF364D" w:rsidRDefault="00EF364D">
            <w:pPr>
              <w:pStyle w:val="ConsPlusNormal"/>
              <w:jc w:val="right"/>
            </w:pPr>
            <w:r>
              <w:t>310 000,0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09 4 01 60520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1 000 000,0</w:t>
            </w:r>
          </w:p>
        </w:tc>
        <w:tc>
          <w:tcPr>
            <w:tcW w:w="1384" w:type="dxa"/>
            <w:tcBorders>
              <w:top w:val="nil"/>
              <w:bottom w:val="nil"/>
            </w:tcBorders>
            <w:vAlign w:val="bottom"/>
          </w:tcPr>
          <w:p w:rsidR="00EF364D" w:rsidRDefault="00EF364D">
            <w:pPr>
              <w:pStyle w:val="ConsPlusNormal"/>
              <w:jc w:val="right"/>
            </w:pPr>
            <w:r>
              <w:t>310 000,0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23 570,0</w:t>
            </w:r>
          </w:p>
        </w:tc>
        <w:tc>
          <w:tcPr>
            <w:tcW w:w="1384" w:type="dxa"/>
            <w:tcBorders>
              <w:top w:val="nil"/>
              <w:bottom w:val="nil"/>
            </w:tcBorders>
            <w:vAlign w:val="bottom"/>
          </w:tcPr>
          <w:p w:rsidR="00EF364D" w:rsidRDefault="00EF364D">
            <w:pPr>
              <w:pStyle w:val="ConsPlusNormal"/>
              <w:jc w:val="right"/>
            </w:pPr>
            <w:r>
              <w:t>24 036,0</w:t>
            </w:r>
          </w:p>
        </w:tc>
        <w:tc>
          <w:tcPr>
            <w:tcW w:w="1384" w:type="dxa"/>
            <w:tcBorders>
              <w:top w:val="nil"/>
              <w:bottom w:val="nil"/>
            </w:tcBorders>
            <w:vAlign w:val="bottom"/>
          </w:tcPr>
          <w:p w:rsidR="00EF364D" w:rsidRDefault="00EF364D">
            <w:pPr>
              <w:pStyle w:val="ConsPlusNormal"/>
              <w:jc w:val="right"/>
            </w:pPr>
            <w:r>
              <w:t>24 036,0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"Устойчивое развитие сельских территорий"</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11 7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23 570,0</w:t>
            </w:r>
          </w:p>
        </w:tc>
        <w:tc>
          <w:tcPr>
            <w:tcW w:w="1384" w:type="dxa"/>
            <w:tcBorders>
              <w:top w:val="nil"/>
              <w:bottom w:val="nil"/>
            </w:tcBorders>
            <w:vAlign w:val="bottom"/>
          </w:tcPr>
          <w:p w:rsidR="00EF364D" w:rsidRDefault="00EF364D">
            <w:pPr>
              <w:pStyle w:val="ConsPlusNormal"/>
              <w:jc w:val="right"/>
            </w:pPr>
            <w:r>
              <w:t>24 036,0</w:t>
            </w:r>
          </w:p>
        </w:tc>
        <w:tc>
          <w:tcPr>
            <w:tcW w:w="1384" w:type="dxa"/>
            <w:tcBorders>
              <w:top w:val="nil"/>
              <w:bottom w:val="nil"/>
            </w:tcBorders>
            <w:vAlign w:val="bottom"/>
          </w:tcPr>
          <w:p w:rsidR="00EF364D" w:rsidRDefault="00EF364D">
            <w:pPr>
              <w:pStyle w:val="ConsPlusNormal"/>
              <w:jc w:val="right"/>
            </w:pPr>
            <w:r>
              <w:t>24 036,0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11 7 01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23 570,0</w:t>
            </w:r>
          </w:p>
        </w:tc>
        <w:tc>
          <w:tcPr>
            <w:tcW w:w="1384" w:type="dxa"/>
            <w:tcBorders>
              <w:top w:val="nil"/>
              <w:bottom w:val="nil"/>
            </w:tcBorders>
            <w:vAlign w:val="bottom"/>
          </w:tcPr>
          <w:p w:rsidR="00EF364D" w:rsidRDefault="00EF364D">
            <w:pPr>
              <w:pStyle w:val="ConsPlusNormal"/>
              <w:jc w:val="right"/>
            </w:pPr>
            <w:r>
              <w:t>24 036,0</w:t>
            </w:r>
          </w:p>
        </w:tc>
        <w:tc>
          <w:tcPr>
            <w:tcW w:w="1384" w:type="dxa"/>
            <w:tcBorders>
              <w:top w:val="nil"/>
              <w:bottom w:val="nil"/>
            </w:tcBorders>
            <w:vAlign w:val="bottom"/>
          </w:tcPr>
          <w:p w:rsidR="00EF364D" w:rsidRDefault="00EF364D">
            <w:pPr>
              <w:pStyle w:val="ConsPlusNormal"/>
              <w:jc w:val="right"/>
            </w:pPr>
            <w:r>
              <w:t>24 036,0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устойчивого развития сельских территорий (Межбюджетные трансферты)</w:t>
            </w:r>
          </w:p>
        </w:tc>
        <w:tc>
          <w:tcPr>
            <w:tcW w:w="567" w:type="dxa"/>
            <w:tcBorders>
              <w:top w:val="nil"/>
              <w:bottom w:val="single" w:sz="4" w:space="0" w:color="auto"/>
              <w:right w:val="nil"/>
            </w:tcBorders>
            <w:vAlign w:val="bottom"/>
          </w:tcPr>
          <w:p w:rsidR="00EF364D" w:rsidRDefault="00EF364D">
            <w:pPr>
              <w:pStyle w:val="ConsPlusNormal"/>
              <w:jc w:val="center"/>
            </w:pPr>
            <w:r>
              <w:t>05</w:t>
            </w:r>
          </w:p>
        </w:tc>
        <w:tc>
          <w:tcPr>
            <w:tcW w:w="680" w:type="dxa"/>
            <w:tcBorders>
              <w:top w:val="nil"/>
              <w:left w:val="nil"/>
              <w:bottom w:val="single" w:sz="4" w:space="0" w:color="auto"/>
              <w:right w:val="nil"/>
            </w:tcBorders>
            <w:vAlign w:val="bottom"/>
          </w:tcPr>
          <w:p w:rsidR="00EF364D" w:rsidRDefault="00EF364D">
            <w:pPr>
              <w:pStyle w:val="ConsPlusNormal"/>
              <w:jc w:val="center"/>
            </w:pPr>
            <w:r>
              <w:t>02</w:t>
            </w:r>
          </w:p>
        </w:tc>
        <w:tc>
          <w:tcPr>
            <w:tcW w:w="1644" w:type="dxa"/>
            <w:tcBorders>
              <w:top w:val="nil"/>
              <w:left w:val="nil"/>
              <w:bottom w:val="single" w:sz="4" w:space="0" w:color="auto"/>
              <w:right w:val="nil"/>
            </w:tcBorders>
            <w:vAlign w:val="bottom"/>
          </w:tcPr>
          <w:p w:rsidR="00EF364D" w:rsidRDefault="00EF364D">
            <w:pPr>
              <w:pStyle w:val="ConsPlusNormal"/>
            </w:pPr>
            <w:r>
              <w:t>11 7 01 R5670</w:t>
            </w:r>
          </w:p>
        </w:tc>
        <w:tc>
          <w:tcPr>
            <w:tcW w:w="737" w:type="dxa"/>
            <w:tcBorders>
              <w:top w:val="nil"/>
              <w:left w:val="nil"/>
              <w:bottom w:val="single" w:sz="4" w:space="0" w:color="auto"/>
            </w:tcBorders>
            <w:vAlign w:val="bottom"/>
          </w:tcPr>
          <w:p w:rsidR="00EF364D" w:rsidRDefault="00EF364D">
            <w:pPr>
              <w:pStyle w:val="ConsPlusNormal"/>
              <w:jc w:val="center"/>
            </w:pPr>
            <w:r>
              <w:t>500</w:t>
            </w:r>
          </w:p>
        </w:tc>
        <w:tc>
          <w:tcPr>
            <w:tcW w:w="1384" w:type="dxa"/>
            <w:tcBorders>
              <w:top w:val="nil"/>
              <w:bottom w:val="single" w:sz="4" w:space="0" w:color="auto"/>
            </w:tcBorders>
            <w:vAlign w:val="bottom"/>
          </w:tcPr>
          <w:p w:rsidR="00EF364D" w:rsidRDefault="00EF364D">
            <w:pPr>
              <w:pStyle w:val="ConsPlusNormal"/>
              <w:jc w:val="right"/>
            </w:pPr>
            <w:r>
              <w:t>23 570,0</w:t>
            </w:r>
          </w:p>
        </w:tc>
        <w:tc>
          <w:tcPr>
            <w:tcW w:w="1384" w:type="dxa"/>
            <w:tcBorders>
              <w:top w:val="nil"/>
              <w:bottom w:val="single" w:sz="4" w:space="0" w:color="auto"/>
            </w:tcBorders>
            <w:vAlign w:val="bottom"/>
          </w:tcPr>
          <w:p w:rsidR="00EF364D" w:rsidRDefault="00EF364D">
            <w:pPr>
              <w:pStyle w:val="ConsPlusNormal"/>
              <w:jc w:val="right"/>
            </w:pPr>
            <w:r>
              <w:t>24 036,0</w:t>
            </w:r>
          </w:p>
        </w:tc>
        <w:tc>
          <w:tcPr>
            <w:tcW w:w="1384" w:type="dxa"/>
            <w:tcBorders>
              <w:top w:val="nil"/>
              <w:bottom w:val="single" w:sz="4" w:space="0" w:color="auto"/>
            </w:tcBorders>
            <w:vAlign w:val="bottom"/>
          </w:tcPr>
          <w:p w:rsidR="00EF364D" w:rsidRDefault="00EF364D">
            <w:pPr>
              <w:pStyle w:val="ConsPlusNormal"/>
              <w:jc w:val="right"/>
            </w:pPr>
            <w:r>
              <w:t>24 036,0</w:t>
            </w:r>
          </w:p>
        </w:tc>
      </w:tr>
      <w:tr w:rsidR="00EF364D">
        <w:tc>
          <w:tcPr>
            <w:tcW w:w="3912" w:type="dxa"/>
            <w:tcBorders>
              <w:top w:val="single" w:sz="4" w:space="0" w:color="auto"/>
              <w:bottom w:val="single" w:sz="4" w:space="0" w:color="auto"/>
            </w:tcBorders>
          </w:tcPr>
          <w:p w:rsidR="00EF364D" w:rsidRDefault="00EF364D">
            <w:pPr>
              <w:pStyle w:val="ConsPlusNormal"/>
              <w:jc w:val="both"/>
            </w:pPr>
            <w:r>
              <w:t>Благоустройство</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05</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03</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688 411,6</w:t>
            </w:r>
          </w:p>
        </w:tc>
        <w:tc>
          <w:tcPr>
            <w:tcW w:w="1384" w:type="dxa"/>
            <w:tcBorders>
              <w:top w:val="single" w:sz="4" w:space="0" w:color="auto"/>
              <w:bottom w:val="single" w:sz="4" w:space="0" w:color="auto"/>
            </w:tcBorders>
            <w:vAlign w:val="bottom"/>
          </w:tcPr>
          <w:p w:rsidR="00EF364D" w:rsidRDefault="00EF364D">
            <w:pPr>
              <w:pStyle w:val="ConsPlusNormal"/>
              <w:jc w:val="right"/>
            </w:pPr>
            <w:r>
              <w:t>294 928,3</w:t>
            </w:r>
          </w:p>
        </w:tc>
        <w:tc>
          <w:tcPr>
            <w:tcW w:w="1384" w:type="dxa"/>
            <w:tcBorders>
              <w:top w:val="single" w:sz="4" w:space="0" w:color="auto"/>
              <w:bottom w:val="single" w:sz="4" w:space="0" w:color="auto"/>
            </w:tcBorders>
            <w:vAlign w:val="bottom"/>
          </w:tcPr>
          <w:p w:rsidR="00EF364D" w:rsidRDefault="00EF364D">
            <w:pPr>
              <w:pStyle w:val="ConsPlusNormal"/>
              <w:jc w:val="right"/>
            </w:pPr>
            <w:r>
              <w:t>313 193,4</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05</w:t>
            </w:r>
          </w:p>
        </w:tc>
        <w:tc>
          <w:tcPr>
            <w:tcW w:w="680" w:type="dxa"/>
            <w:tcBorders>
              <w:top w:val="single" w:sz="4" w:space="0" w:color="auto"/>
              <w:left w:val="nil"/>
              <w:bottom w:val="nil"/>
              <w:right w:val="nil"/>
            </w:tcBorders>
            <w:vAlign w:val="bottom"/>
          </w:tcPr>
          <w:p w:rsidR="00EF364D" w:rsidRDefault="00EF364D">
            <w:pPr>
              <w:pStyle w:val="ConsPlusNormal"/>
              <w:jc w:val="center"/>
            </w:pPr>
            <w:r>
              <w:t>03</w:t>
            </w:r>
          </w:p>
        </w:tc>
        <w:tc>
          <w:tcPr>
            <w:tcW w:w="1644" w:type="dxa"/>
            <w:tcBorders>
              <w:top w:val="single" w:sz="4" w:space="0" w:color="auto"/>
              <w:left w:val="nil"/>
              <w:bottom w:val="nil"/>
              <w:right w:val="nil"/>
            </w:tcBorders>
            <w:vAlign w:val="bottom"/>
          </w:tcPr>
          <w:p w:rsidR="00EF364D" w:rsidRDefault="00EF364D">
            <w:pPr>
              <w:pStyle w:val="ConsPlusNormal"/>
            </w:pPr>
            <w:r>
              <w:t>09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214 385,0</w:t>
            </w:r>
          </w:p>
        </w:tc>
        <w:tc>
          <w:tcPr>
            <w:tcW w:w="1384" w:type="dxa"/>
            <w:tcBorders>
              <w:top w:val="single" w:sz="4" w:space="0" w:color="auto"/>
              <w:bottom w:val="nil"/>
            </w:tcBorders>
            <w:vAlign w:val="bottom"/>
          </w:tcPr>
          <w:p w:rsidR="00EF364D" w:rsidRDefault="00EF364D">
            <w:pPr>
              <w:pStyle w:val="ConsPlusNormal"/>
              <w:jc w:val="right"/>
            </w:pPr>
            <w:r>
              <w:t>222 415,0</w:t>
            </w:r>
          </w:p>
        </w:tc>
        <w:tc>
          <w:tcPr>
            <w:tcW w:w="1384" w:type="dxa"/>
            <w:tcBorders>
              <w:top w:val="single" w:sz="4" w:space="0" w:color="auto"/>
              <w:bottom w:val="nil"/>
            </w:tcBorders>
            <w:vAlign w:val="bottom"/>
          </w:tcPr>
          <w:p w:rsidR="00EF364D" w:rsidRDefault="00EF364D">
            <w:pPr>
              <w:pStyle w:val="ConsPlusNormal"/>
              <w:jc w:val="right"/>
            </w:pPr>
            <w:r>
              <w:t>231 184,0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214 385,0</w:t>
            </w:r>
          </w:p>
        </w:tc>
        <w:tc>
          <w:tcPr>
            <w:tcW w:w="1384" w:type="dxa"/>
            <w:tcBorders>
              <w:top w:val="nil"/>
              <w:bottom w:val="nil"/>
            </w:tcBorders>
            <w:vAlign w:val="bottom"/>
          </w:tcPr>
          <w:p w:rsidR="00EF364D" w:rsidRDefault="00EF364D">
            <w:pPr>
              <w:pStyle w:val="ConsPlusNormal"/>
              <w:jc w:val="right"/>
            </w:pPr>
            <w:r>
              <w:t>222 415,0</w:t>
            </w:r>
          </w:p>
        </w:tc>
        <w:tc>
          <w:tcPr>
            <w:tcW w:w="1384" w:type="dxa"/>
            <w:tcBorders>
              <w:top w:val="nil"/>
              <w:bottom w:val="nil"/>
            </w:tcBorders>
            <w:vAlign w:val="bottom"/>
          </w:tcPr>
          <w:p w:rsidR="00EF364D" w:rsidRDefault="00EF364D">
            <w:pPr>
              <w:pStyle w:val="ConsPlusNormal"/>
              <w:jc w:val="right"/>
            </w:pPr>
            <w:r>
              <w:t>231 184,0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211 261,0</w:t>
            </w:r>
          </w:p>
        </w:tc>
        <w:tc>
          <w:tcPr>
            <w:tcW w:w="1384" w:type="dxa"/>
            <w:tcBorders>
              <w:top w:val="nil"/>
              <w:bottom w:val="nil"/>
            </w:tcBorders>
            <w:vAlign w:val="bottom"/>
          </w:tcPr>
          <w:p w:rsidR="00EF364D" w:rsidRDefault="00EF364D">
            <w:pPr>
              <w:pStyle w:val="ConsPlusNormal"/>
              <w:jc w:val="right"/>
            </w:pPr>
            <w:r>
              <w:t>219 291,0</w:t>
            </w:r>
          </w:p>
        </w:tc>
        <w:tc>
          <w:tcPr>
            <w:tcW w:w="1384" w:type="dxa"/>
            <w:tcBorders>
              <w:top w:val="nil"/>
              <w:bottom w:val="nil"/>
            </w:tcBorders>
            <w:vAlign w:val="bottom"/>
          </w:tcPr>
          <w:p w:rsidR="00EF364D" w:rsidRDefault="00EF364D">
            <w:pPr>
              <w:pStyle w:val="ConsPlusNormal"/>
              <w:jc w:val="right"/>
            </w:pPr>
            <w:r>
              <w:t>228 060,0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09 2 02 71340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211 261,0</w:t>
            </w:r>
          </w:p>
        </w:tc>
        <w:tc>
          <w:tcPr>
            <w:tcW w:w="1384" w:type="dxa"/>
            <w:tcBorders>
              <w:top w:val="nil"/>
              <w:bottom w:val="nil"/>
            </w:tcBorders>
            <w:vAlign w:val="bottom"/>
          </w:tcPr>
          <w:p w:rsidR="00EF364D" w:rsidRDefault="00EF364D">
            <w:pPr>
              <w:pStyle w:val="ConsPlusNormal"/>
              <w:jc w:val="right"/>
            </w:pPr>
            <w:r>
              <w:t>219 291,0</w:t>
            </w:r>
          </w:p>
        </w:tc>
        <w:tc>
          <w:tcPr>
            <w:tcW w:w="1384" w:type="dxa"/>
            <w:tcBorders>
              <w:top w:val="nil"/>
              <w:bottom w:val="nil"/>
            </w:tcBorders>
            <w:vAlign w:val="bottom"/>
          </w:tcPr>
          <w:p w:rsidR="00EF364D" w:rsidRDefault="00EF364D">
            <w:pPr>
              <w:pStyle w:val="ConsPlusNormal"/>
              <w:jc w:val="right"/>
            </w:pPr>
            <w:r>
              <w:t>228 060,0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189" w:history="1">
              <w:r>
                <w:rPr>
                  <w:color w:val="0000FF"/>
                </w:rPr>
                <w:t>статьи 12</w:t>
              </w:r>
            </w:hyperlink>
            <w:r>
              <w:t xml:space="preserve"> Федерального закона от 12.01.1996 N 8-ФЗ "О погребении и похоронном деле"</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09 2 03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1 124,0</w:t>
            </w:r>
          </w:p>
        </w:tc>
        <w:tc>
          <w:tcPr>
            <w:tcW w:w="1384" w:type="dxa"/>
            <w:tcBorders>
              <w:top w:val="nil"/>
              <w:bottom w:val="nil"/>
            </w:tcBorders>
            <w:vAlign w:val="bottom"/>
          </w:tcPr>
          <w:p w:rsidR="00EF364D" w:rsidRDefault="00EF364D">
            <w:pPr>
              <w:pStyle w:val="ConsPlusNormal"/>
              <w:jc w:val="right"/>
            </w:pPr>
            <w:r>
              <w:t>1 124,0</w:t>
            </w:r>
          </w:p>
        </w:tc>
        <w:tc>
          <w:tcPr>
            <w:tcW w:w="1384" w:type="dxa"/>
            <w:tcBorders>
              <w:top w:val="nil"/>
              <w:bottom w:val="nil"/>
            </w:tcBorders>
            <w:vAlign w:val="bottom"/>
          </w:tcPr>
          <w:p w:rsidR="00EF364D" w:rsidRDefault="00EF364D">
            <w:pPr>
              <w:pStyle w:val="ConsPlusNormal"/>
              <w:jc w:val="right"/>
            </w:pPr>
            <w:r>
              <w:t>1 124,0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Субвенции на возмещение расходов по гарантированному перечню услуг по погребению в рамках </w:t>
            </w:r>
            <w:hyperlink r:id="rId190"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09 2 03 71350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1 124,0</w:t>
            </w:r>
          </w:p>
        </w:tc>
        <w:tc>
          <w:tcPr>
            <w:tcW w:w="1384" w:type="dxa"/>
            <w:tcBorders>
              <w:top w:val="nil"/>
              <w:bottom w:val="nil"/>
            </w:tcBorders>
            <w:vAlign w:val="bottom"/>
          </w:tcPr>
          <w:p w:rsidR="00EF364D" w:rsidRDefault="00EF364D">
            <w:pPr>
              <w:pStyle w:val="ConsPlusNormal"/>
              <w:jc w:val="right"/>
            </w:pPr>
            <w:r>
              <w:t>1 124,0</w:t>
            </w:r>
          </w:p>
        </w:tc>
        <w:tc>
          <w:tcPr>
            <w:tcW w:w="1384" w:type="dxa"/>
            <w:tcBorders>
              <w:top w:val="nil"/>
              <w:bottom w:val="nil"/>
            </w:tcBorders>
            <w:vAlign w:val="bottom"/>
          </w:tcPr>
          <w:p w:rsidR="00EF364D" w:rsidRDefault="00EF364D">
            <w:pPr>
              <w:pStyle w:val="ConsPlusNormal"/>
              <w:jc w:val="right"/>
            </w:pPr>
            <w:r>
              <w:t>1 124,0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09 2 04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2 000,0</w:t>
            </w:r>
          </w:p>
        </w:tc>
        <w:tc>
          <w:tcPr>
            <w:tcW w:w="1384" w:type="dxa"/>
            <w:tcBorders>
              <w:top w:val="nil"/>
              <w:bottom w:val="nil"/>
            </w:tcBorders>
            <w:vAlign w:val="bottom"/>
          </w:tcPr>
          <w:p w:rsidR="00EF364D" w:rsidRDefault="00EF364D">
            <w:pPr>
              <w:pStyle w:val="ConsPlusNormal"/>
              <w:jc w:val="right"/>
            </w:pPr>
            <w:r>
              <w:t>2 000,0</w:t>
            </w:r>
          </w:p>
        </w:tc>
        <w:tc>
          <w:tcPr>
            <w:tcW w:w="1384" w:type="dxa"/>
            <w:tcBorders>
              <w:top w:val="nil"/>
              <w:bottom w:val="nil"/>
            </w:tcBorders>
            <w:vAlign w:val="bottom"/>
          </w:tcPr>
          <w:p w:rsidR="00EF364D" w:rsidRDefault="00EF364D">
            <w:pPr>
              <w:pStyle w:val="ConsPlusNormal"/>
              <w:jc w:val="right"/>
            </w:pPr>
            <w:r>
              <w:t>2 000,0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Организация и проведение областных конкурсов по благоустройству муниципальных образований области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09 2 04 60320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2 000,0</w:t>
            </w:r>
          </w:p>
        </w:tc>
        <w:tc>
          <w:tcPr>
            <w:tcW w:w="1384" w:type="dxa"/>
            <w:tcBorders>
              <w:top w:val="nil"/>
              <w:bottom w:val="nil"/>
            </w:tcBorders>
            <w:vAlign w:val="bottom"/>
          </w:tcPr>
          <w:p w:rsidR="00EF364D" w:rsidRDefault="00EF364D">
            <w:pPr>
              <w:pStyle w:val="ConsPlusNormal"/>
              <w:jc w:val="right"/>
            </w:pPr>
            <w:r>
              <w:t>2 000,0</w:t>
            </w:r>
          </w:p>
        </w:tc>
        <w:tc>
          <w:tcPr>
            <w:tcW w:w="1384" w:type="dxa"/>
            <w:tcBorders>
              <w:top w:val="nil"/>
              <w:bottom w:val="nil"/>
            </w:tcBorders>
            <w:vAlign w:val="bottom"/>
          </w:tcPr>
          <w:p w:rsidR="00EF364D" w:rsidRDefault="00EF364D">
            <w:pPr>
              <w:pStyle w:val="ConsPlusNormal"/>
              <w:jc w:val="right"/>
            </w:pPr>
            <w:r>
              <w:t>2 000,0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936,4</w:t>
            </w:r>
          </w:p>
        </w:tc>
        <w:tc>
          <w:tcPr>
            <w:tcW w:w="1384" w:type="dxa"/>
            <w:tcBorders>
              <w:top w:val="nil"/>
              <w:bottom w:val="nil"/>
            </w:tcBorders>
            <w:vAlign w:val="bottom"/>
          </w:tcPr>
          <w:p w:rsidR="00EF364D" w:rsidRDefault="00EF364D">
            <w:pPr>
              <w:pStyle w:val="ConsPlusNormal"/>
              <w:jc w:val="right"/>
            </w:pPr>
            <w:r>
              <w:t>1 102,3</w:t>
            </w:r>
          </w:p>
        </w:tc>
        <w:tc>
          <w:tcPr>
            <w:tcW w:w="1384" w:type="dxa"/>
            <w:tcBorders>
              <w:top w:val="nil"/>
              <w:bottom w:val="nil"/>
            </w:tcBorders>
            <w:vAlign w:val="bottom"/>
          </w:tcPr>
          <w:p w:rsidR="00EF364D" w:rsidRDefault="00EF364D">
            <w:pPr>
              <w:pStyle w:val="ConsPlusNormal"/>
              <w:jc w:val="right"/>
            </w:pPr>
            <w:r>
              <w:t>1 143,4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"Устойчивое развитие сельских территорий"</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11 7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936,4</w:t>
            </w:r>
          </w:p>
        </w:tc>
        <w:tc>
          <w:tcPr>
            <w:tcW w:w="1384" w:type="dxa"/>
            <w:tcBorders>
              <w:top w:val="nil"/>
              <w:bottom w:val="nil"/>
            </w:tcBorders>
            <w:vAlign w:val="bottom"/>
          </w:tcPr>
          <w:p w:rsidR="00EF364D" w:rsidRDefault="00EF364D">
            <w:pPr>
              <w:pStyle w:val="ConsPlusNormal"/>
              <w:jc w:val="right"/>
            </w:pPr>
            <w:r>
              <w:t>1 102,3</w:t>
            </w:r>
          </w:p>
        </w:tc>
        <w:tc>
          <w:tcPr>
            <w:tcW w:w="1384" w:type="dxa"/>
            <w:tcBorders>
              <w:top w:val="nil"/>
              <w:bottom w:val="nil"/>
            </w:tcBorders>
            <w:vAlign w:val="bottom"/>
          </w:tcPr>
          <w:p w:rsidR="00EF364D" w:rsidRDefault="00EF364D">
            <w:pPr>
              <w:pStyle w:val="ConsPlusNormal"/>
              <w:jc w:val="right"/>
            </w:pPr>
            <w:r>
              <w:t>1 143,4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11 7 01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936,4</w:t>
            </w:r>
          </w:p>
        </w:tc>
        <w:tc>
          <w:tcPr>
            <w:tcW w:w="1384" w:type="dxa"/>
            <w:tcBorders>
              <w:top w:val="nil"/>
              <w:bottom w:val="nil"/>
            </w:tcBorders>
            <w:vAlign w:val="bottom"/>
          </w:tcPr>
          <w:p w:rsidR="00EF364D" w:rsidRDefault="00EF364D">
            <w:pPr>
              <w:pStyle w:val="ConsPlusNormal"/>
              <w:jc w:val="right"/>
            </w:pPr>
            <w:r>
              <w:t>1 102,3</w:t>
            </w:r>
          </w:p>
        </w:tc>
        <w:tc>
          <w:tcPr>
            <w:tcW w:w="1384" w:type="dxa"/>
            <w:tcBorders>
              <w:top w:val="nil"/>
              <w:bottom w:val="nil"/>
            </w:tcBorders>
            <w:vAlign w:val="bottom"/>
          </w:tcPr>
          <w:p w:rsidR="00EF364D" w:rsidRDefault="00EF364D">
            <w:pPr>
              <w:pStyle w:val="ConsPlusNormal"/>
              <w:jc w:val="right"/>
            </w:pPr>
            <w:r>
              <w:t>1 143,4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устойчивого развития сельских территорий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11 7 01 R5670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936,4</w:t>
            </w:r>
          </w:p>
        </w:tc>
        <w:tc>
          <w:tcPr>
            <w:tcW w:w="1384" w:type="dxa"/>
            <w:tcBorders>
              <w:top w:val="nil"/>
              <w:bottom w:val="nil"/>
            </w:tcBorders>
            <w:vAlign w:val="bottom"/>
          </w:tcPr>
          <w:p w:rsidR="00EF364D" w:rsidRDefault="00EF364D">
            <w:pPr>
              <w:pStyle w:val="ConsPlusNormal"/>
              <w:jc w:val="right"/>
            </w:pPr>
            <w:r>
              <w:t>1 102,3</w:t>
            </w:r>
          </w:p>
        </w:tc>
        <w:tc>
          <w:tcPr>
            <w:tcW w:w="1384" w:type="dxa"/>
            <w:tcBorders>
              <w:top w:val="nil"/>
              <w:bottom w:val="nil"/>
            </w:tcBorders>
            <w:vAlign w:val="bottom"/>
          </w:tcPr>
          <w:p w:rsidR="00EF364D" w:rsidRDefault="00EF364D">
            <w:pPr>
              <w:pStyle w:val="ConsPlusNormal"/>
              <w:jc w:val="right"/>
            </w:pPr>
            <w:r>
              <w:t>1 143,4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473 090,2</w:t>
            </w:r>
          </w:p>
        </w:tc>
        <w:tc>
          <w:tcPr>
            <w:tcW w:w="1384" w:type="dxa"/>
            <w:tcBorders>
              <w:top w:val="nil"/>
              <w:bottom w:val="nil"/>
            </w:tcBorders>
            <w:vAlign w:val="bottom"/>
          </w:tcPr>
          <w:p w:rsidR="00EF364D" w:rsidRDefault="00EF364D">
            <w:pPr>
              <w:pStyle w:val="ConsPlusNormal"/>
              <w:jc w:val="right"/>
            </w:pPr>
            <w:r>
              <w:t>71 411,0</w:t>
            </w:r>
          </w:p>
        </w:tc>
        <w:tc>
          <w:tcPr>
            <w:tcW w:w="1384" w:type="dxa"/>
            <w:tcBorders>
              <w:top w:val="nil"/>
              <w:bottom w:val="nil"/>
            </w:tcBorders>
            <w:vAlign w:val="bottom"/>
          </w:tcPr>
          <w:p w:rsidR="00EF364D" w:rsidRDefault="00EF364D">
            <w:pPr>
              <w:pStyle w:val="ConsPlusNormal"/>
              <w:jc w:val="right"/>
            </w:pPr>
            <w:r>
              <w:t>80 866,0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567" w:type="dxa"/>
            <w:tcBorders>
              <w:top w:val="nil"/>
              <w:bottom w:val="single" w:sz="4" w:space="0" w:color="auto"/>
              <w:right w:val="nil"/>
            </w:tcBorders>
            <w:vAlign w:val="bottom"/>
          </w:tcPr>
          <w:p w:rsidR="00EF364D" w:rsidRDefault="00EF364D">
            <w:pPr>
              <w:pStyle w:val="ConsPlusNormal"/>
              <w:jc w:val="center"/>
            </w:pPr>
            <w:r>
              <w:t>05</w:t>
            </w:r>
          </w:p>
        </w:tc>
        <w:tc>
          <w:tcPr>
            <w:tcW w:w="680" w:type="dxa"/>
            <w:tcBorders>
              <w:top w:val="nil"/>
              <w:left w:val="nil"/>
              <w:bottom w:val="single" w:sz="4" w:space="0" w:color="auto"/>
              <w:right w:val="nil"/>
            </w:tcBorders>
            <w:vAlign w:val="bottom"/>
          </w:tcPr>
          <w:p w:rsidR="00EF364D" w:rsidRDefault="00EF364D">
            <w:pPr>
              <w:pStyle w:val="ConsPlusNormal"/>
              <w:jc w:val="center"/>
            </w:pPr>
            <w:r>
              <w:t>03</w:t>
            </w:r>
          </w:p>
        </w:tc>
        <w:tc>
          <w:tcPr>
            <w:tcW w:w="1644" w:type="dxa"/>
            <w:tcBorders>
              <w:top w:val="nil"/>
              <w:left w:val="nil"/>
              <w:bottom w:val="single" w:sz="4" w:space="0" w:color="auto"/>
              <w:right w:val="nil"/>
            </w:tcBorders>
            <w:vAlign w:val="bottom"/>
          </w:tcPr>
          <w:p w:rsidR="00EF364D" w:rsidRDefault="00EF364D">
            <w:pPr>
              <w:pStyle w:val="ConsPlusNormal"/>
            </w:pPr>
            <w:r>
              <w:t>16 1</w:t>
            </w:r>
          </w:p>
        </w:tc>
        <w:tc>
          <w:tcPr>
            <w:tcW w:w="737" w:type="dxa"/>
            <w:tcBorders>
              <w:top w:val="nil"/>
              <w:left w:val="nil"/>
              <w:bottom w:val="single" w:sz="4" w:space="0" w:color="auto"/>
            </w:tcBorders>
            <w:vAlign w:val="bottom"/>
          </w:tcPr>
          <w:p w:rsidR="00EF364D" w:rsidRDefault="00EF364D">
            <w:pPr>
              <w:pStyle w:val="ConsPlusNormal"/>
              <w:jc w:val="center"/>
            </w:pPr>
          </w:p>
        </w:tc>
        <w:tc>
          <w:tcPr>
            <w:tcW w:w="1384" w:type="dxa"/>
            <w:tcBorders>
              <w:top w:val="nil"/>
              <w:bottom w:val="single" w:sz="4" w:space="0" w:color="auto"/>
            </w:tcBorders>
            <w:vAlign w:val="bottom"/>
          </w:tcPr>
          <w:p w:rsidR="00EF364D" w:rsidRDefault="00EF364D">
            <w:pPr>
              <w:pStyle w:val="ConsPlusNormal"/>
              <w:jc w:val="right"/>
            </w:pPr>
            <w:r>
              <w:t>473 090,2</w:t>
            </w:r>
          </w:p>
        </w:tc>
        <w:tc>
          <w:tcPr>
            <w:tcW w:w="1384" w:type="dxa"/>
            <w:tcBorders>
              <w:top w:val="nil"/>
              <w:bottom w:val="single" w:sz="4" w:space="0" w:color="auto"/>
            </w:tcBorders>
            <w:vAlign w:val="bottom"/>
          </w:tcPr>
          <w:p w:rsidR="00EF364D" w:rsidRDefault="00EF364D">
            <w:pPr>
              <w:pStyle w:val="ConsPlusNormal"/>
              <w:jc w:val="right"/>
            </w:pPr>
            <w:r>
              <w:t>71 411,0</w:t>
            </w:r>
          </w:p>
        </w:tc>
        <w:tc>
          <w:tcPr>
            <w:tcW w:w="1384" w:type="dxa"/>
            <w:tcBorders>
              <w:top w:val="nil"/>
              <w:bottom w:val="single" w:sz="4" w:space="0" w:color="auto"/>
            </w:tcBorders>
            <w:vAlign w:val="bottom"/>
          </w:tcPr>
          <w:p w:rsidR="00EF364D" w:rsidRDefault="00EF364D">
            <w:pPr>
              <w:pStyle w:val="ConsPlusNormal"/>
              <w:jc w:val="right"/>
            </w:pPr>
            <w:r>
              <w:t>80 866,0</w:t>
            </w:r>
          </w:p>
        </w:tc>
      </w:tr>
      <w:tr w:rsidR="00EF364D">
        <w:tblPrEx>
          <w:tblBorders>
            <w:insideH w:val="none" w:sz="0" w:space="0" w:color="auto"/>
          </w:tblBorders>
        </w:tblPrEx>
        <w:tc>
          <w:tcPr>
            <w:tcW w:w="3912" w:type="dxa"/>
            <w:tcBorders>
              <w:top w:val="single" w:sz="4" w:space="0" w:color="auto"/>
              <w:bottom w:val="nil"/>
            </w:tcBorders>
            <w:vAlign w:val="bottom"/>
          </w:tcPr>
          <w:p w:rsidR="00EF364D" w:rsidRDefault="00EF364D">
            <w:pPr>
              <w:pStyle w:val="ConsPlusNormal"/>
              <w:jc w:val="both"/>
            </w:pPr>
            <w:r>
              <w:t>Проект "Формирование комфортной городской среды"</w:t>
            </w:r>
          </w:p>
        </w:tc>
        <w:tc>
          <w:tcPr>
            <w:tcW w:w="567" w:type="dxa"/>
            <w:tcBorders>
              <w:top w:val="single" w:sz="4" w:space="0" w:color="auto"/>
              <w:bottom w:val="nil"/>
            </w:tcBorders>
            <w:vAlign w:val="bottom"/>
          </w:tcPr>
          <w:p w:rsidR="00EF364D" w:rsidRDefault="00EF364D">
            <w:pPr>
              <w:pStyle w:val="ConsPlusNormal"/>
              <w:jc w:val="center"/>
            </w:pPr>
            <w:r>
              <w:t>05</w:t>
            </w:r>
          </w:p>
        </w:tc>
        <w:tc>
          <w:tcPr>
            <w:tcW w:w="680" w:type="dxa"/>
            <w:tcBorders>
              <w:top w:val="single" w:sz="4" w:space="0" w:color="auto"/>
              <w:bottom w:val="nil"/>
            </w:tcBorders>
            <w:vAlign w:val="bottom"/>
          </w:tcPr>
          <w:p w:rsidR="00EF364D" w:rsidRDefault="00EF364D">
            <w:pPr>
              <w:pStyle w:val="ConsPlusNormal"/>
              <w:jc w:val="center"/>
            </w:pPr>
            <w:r>
              <w:t>03</w:t>
            </w:r>
          </w:p>
        </w:tc>
        <w:tc>
          <w:tcPr>
            <w:tcW w:w="1644" w:type="dxa"/>
            <w:tcBorders>
              <w:top w:val="single" w:sz="4" w:space="0" w:color="auto"/>
              <w:bottom w:val="nil"/>
            </w:tcBorders>
            <w:vAlign w:val="bottom"/>
          </w:tcPr>
          <w:p w:rsidR="00EF364D" w:rsidRDefault="00EF364D">
            <w:pPr>
              <w:pStyle w:val="ConsPlusNormal"/>
            </w:pPr>
            <w:r>
              <w:t>16 1 F2</w:t>
            </w:r>
          </w:p>
        </w:tc>
        <w:tc>
          <w:tcPr>
            <w:tcW w:w="737" w:type="dxa"/>
            <w:tcBorders>
              <w:top w:val="single" w:sz="4" w:space="0" w:color="auto"/>
              <w:bottom w:val="nil"/>
            </w:tcBorders>
            <w:vAlign w:val="bottom"/>
          </w:tcPr>
          <w:p w:rsidR="00EF364D" w:rsidRDefault="00EF364D">
            <w:pPr>
              <w:pStyle w:val="ConsPlusNormal"/>
            </w:pPr>
          </w:p>
        </w:tc>
        <w:tc>
          <w:tcPr>
            <w:tcW w:w="1384" w:type="dxa"/>
            <w:tcBorders>
              <w:top w:val="single" w:sz="4" w:space="0" w:color="auto"/>
              <w:bottom w:val="nil"/>
            </w:tcBorders>
            <w:vAlign w:val="bottom"/>
          </w:tcPr>
          <w:p w:rsidR="00EF364D" w:rsidRDefault="00EF364D">
            <w:pPr>
              <w:pStyle w:val="ConsPlusNormal"/>
              <w:jc w:val="right"/>
            </w:pPr>
            <w:r>
              <w:t>473 090,2</w:t>
            </w:r>
          </w:p>
        </w:tc>
        <w:tc>
          <w:tcPr>
            <w:tcW w:w="1384" w:type="dxa"/>
            <w:tcBorders>
              <w:top w:val="single" w:sz="4" w:space="0" w:color="auto"/>
              <w:bottom w:val="nil"/>
            </w:tcBorders>
            <w:vAlign w:val="bottom"/>
          </w:tcPr>
          <w:p w:rsidR="00EF364D" w:rsidRDefault="00EF364D">
            <w:pPr>
              <w:pStyle w:val="ConsPlusNormal"/>
              <w:jc w:val="right"/>
            </w:pPr>
            <w:r>
              <w:t>71 411,0</w:t>
            </w:r>
          </w:p>
        </w:tc>
        <w:tc>
          <w:tcPr>
            <w:tcW w:w="1384" w:type="dxa"/>
            <w:tcBorders>
              <w:top w:val="single" w:sz="4" w:space="0" w:color="auto"/>
              <w:bottom w:val="nil"/>
            </w:tcBorders>
            <w:vAlign w:val="bottom"/>
          </w:tcPr>
          <w:p w:rsidR="00EF364D" w:rsidRDefault="00EF364D">
            <w:pPr>
              <w:pStyle w:val="ConsPlusNormal"/>
              <w:jc w:val="right"/>
            </w:pPr>
            <w:r>
              <w:t>80 866,0</w:t>
            </w:r>
          </w:p>
        </w:tc>
      </w:tr>
      <w:tr w:rsidR="00EF364D">
        <w:tblPrEx>
          <w:tblBorders>
            <w:insideH w:val="none" w:sz="0" w:space="0" w:color="auto"/>
          </w:tblBorders>
        </w:tblPrEx>
        <w:tc>
          <w:tcPr>
            <w:tcW w:w="11692" w:type="dxa"/>
            <w:gridSpan w:val="8"/>
            <w:tcBorders>
              <w:top w:val="nil"/>
              <w:bottom w:val="single" w:sz="4" w:space="0" w:color="auto"/>
            </w:tcBorders>
          </w:tcPr>
          <w:p w:rsidR="00EF364D" w:rsidRDefault="00EF364D">
            <w:pPr>
              <w:pStyle w:val="ConsPlusNormal"/>
              <w:jc w:val="both"/>
            </w:pPr>
            <w:r>
              <w:t xml:space="preserve">(в ред. </w:t>
            </w:r>
            <w:hyperlink r:id="rId191" w:history="1">
              <w:r>
                <w:rPr>
                  <w:color w:val="0000FF"/>
                </w:rPr>
                <w:t>закона</w:t>
              </w:r>
            </w:hyperlink>
            <w:r>
              <w:t xml:space="preserve"> Белгородской области от 22.02.2019 N 351)</w:t>
            </w:r>
          </w:p>
        </w:tc>
      </w:tr>
      <w:tr w:rsidR="00EF364D">
        <w:tc>
          <w:tcPr>
            <w:tcW w:w="3912" w:type="dxa"/>
            <w:tcBorders>
              <w:top w:val="single" w:sz="4" w:space="0" w:color="auto"/>
              <w:bottom w:val="single" w:sz="4" w:space="0" w:color="auto"/>
            </w:tcBorders>
          </w:tcPr>
          <w:p w:rsidR="00EF364D" w:rsidRDefault="00EF364D">
            <w:pPr>
              <w:pStyle w:val="ConsPlusNormal"/>
              <w:jc w:val="both"/>
            </w:pPr>
            <w:r>
              <w:t>Реализация программ формирования современной городской среды (Межбюджетные трансферты)</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05</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03</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r>
              <w:t>16 1 F2 55550</w:t>
            </w:r>
          </w:p>
        </w:tc>
        <w:tc>
          <w:tcPr>
            <w:tcW w:w="737" w:type="dxa"/>
            <w:tcBorders>
              <w:top w:val="single" w:sz="4" w:space="0" w:color="auto"/>
              <w:left w:val="nil"/>
              <w:bottom w:val="single" w:sz="4" w:space="0" w:color="auto"/>
            </w:tcBorders>
            <w:vAlign w:val="bottom"/>
          </w:tcPr>
          <w:p w:rsidR="00EF364D" w:rsidRDefault="00EF364D">
            <w:pPr>
              <w:pStyle w:val="ConsPlusNormal"/>
              <w:jc w:val="center"/>
            </w:pPr>
            <w:r>
              <w:t>500</w:t>
            </w:r>
          </w:p>
        </w:tc>
        <w:tc>
          <w:tcPr>
            <w:tcW w:w="1384" w:type="dxa"/>
            <w:tcBorders>
              <w:top w:val="single" w:sz="4" w:space="0" w:color="auto"/>
              <w:bottom w:val="single" w:sz="4" w:space="0" w:color="auto"/>
            </w:tcBorders>
            <w:vAlign w:val="bottom"/>
          </w:tcPr>
          <w:p w:rsidR="00EF364D" w:rsidRDefault="00EF364D">
            <w:pPr>
              <w:pStyle w:val="ConsPlusNormal"/>
              <w:jc w:val="right"/>
            </w:pPr>
            <w:r>
              <w:t>473 090,2</w:t>
            </w:r>
          </w:p>
        </w:tc>
        <w:tc>
          <w:tcPr>
            <w:tcW w:w="1384" w:type="dxa"/>
            <w:tcBorders>
              <w:top w:val="single" w:sz="4" w:space="0" w:color="auto"/>
              <w:bottom w:val="single" w:sz="4" w:space="0" w:color="auto"/>
            </w:tcBorders>
            <w:vAlign w:val="bottom"/>
          </w:tcPr>
          <w:p w:rsidR="00EF364D" w:rsidRDefault="00EF364D">
            <w:pPr>
              <w:pStyle w:val="ConsPlusNormal"/>
              <w:jc w:val="right"/>
            </w:pPr>
            <w:r>
              <w:t>71 411,0</w:t>
            </w:r>
          </w:p>
        </w:tc>
        <w:tc>
          <w:tcPr>
            <w:tcW w:w="1384" w:type="dxa"/>
            <w:tcBorders>
              <w:top w:val="single" w:sz="4" w:space="0" w:color="auto"/>
              <w:bottom w:val="single" w:sz="4" w:space="0" w:color="auto"/>
            </w:tcBorders>
            <w:vAlign w:val="bottom"/>
          </w:tcPr>
          <w:p w:rsidR="00EF364D" w:rsidRDefault="00EF364D">
            <w:pPr>
              <w:pStyle w:val="ConsPlusNormal"/>
              <w:jc w:val="right"/>
            </w:pPr>
            <w:r>
              <w:t>80 866,0</w:t>
            </w:r>
          </w:p>
        </w:tc>
      </w:tr>
      <w:tr w:rsidR="00EF364D">
        <w:tc>
          <w:tcPr>
            <w:tcW w:w="3912" w:type="dxa"/>
            <w:tcBorders>
              <w:top w:val="single" w:sz="4" w:space="0" w:color="auto"/>
              <w:bottom w:val="single" w:sz="4" w:space="0" w:color="auto"/>
            </w:tcBorders>
          </w:tcPr>
          <w:p w:rsidR="00EF364D" w:rsidRDefault="00EF364D">
            <w:pPr>
              <w:pStyle w:val="ConsPlusNormal"/>
              <w:jc w:val="both"/>
            </w:pPr>
            <w:r>
              <w:t>Другие вопросы в области жилищно-коммунального хозяйства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05</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05</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90 192,0</w:t>
            </w:r>
          </w:p>
        </w:tc>
        <w:tc>
          <w:tcPr>
            <w:tcW w:w="1384" w:type="dxa"/>
            <w:tcBorders>
              <w:top w:val="single" w:sz="4" w:space="0" w:color="auto"/>
              <w:bottom w:val="single" w:sz="4" w:space="0" w:color="auto"/>
            </w:tcBorders>
            <w:vAlign w:val="bottom"/>
          </w:tcPr>
          <w:p w:rsidR="00EF364D" w:rsidRDefault="00EF364D">
            <w:pPr>
              <w:pStyle w:val="ConsPlusNormal"/>
              <w:jc w:val="right"/>
            </w:pPr>
            <w:r>
              <w:t>93 409,0</w:t>
            </w:r>
          </w:p>
        </w:tc>
        <w:tc>
          <w:tcPr>
            <w:tcW w:w="1384" w:type="dxa"/>
            <w:tcBorders>
              <w:top w:val="single" w:sz="4" w:space="0" w:color="auto"/>
              <w:bottom w:val="single" w:sz="4" w:space="0" w:color="auto"/>
            </w:tcBorders>
            <w:vAlign w:val="bottom"/>
          </w:tcPr>
          <w:p w:rsidR="00EF364D" w:rsidRDefault="00EF364D">
            <w:pPr>
              <w:pStyle w:val="ConsPlusNormal"/>
              <w:jc w:val="right"/>
            </w:pPr>
            <w:r>
              <w:t>96 582,0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05</w:t>
            </w:r>
          </w:p>
        </w:tc>
        <w:tc>
          <w:tcPr>
            <w:tcW w:w="680" w:type="dxa"/>
            <w:tcBorders>
              <w:top w:val="single" w:sz="4" w:space="0" w:color="auto"/>
              <w:left w:val="nil"/>
              <w:bottom w:val="nil"/>
              <w:right w:val="nil"/>
            </w:tcBorders>
            <w:vAlign w:val="bottom"/>
          </w:tcPr>
          <w:p w:rsidR="00EF364D" w:rsidRDefault="00EF364D">
            <w:pPr>
              <w:pStyle w:val="ConsPlusNormal"/>
              <w:jc w:val="center"/>
            </w:pPr>
            <w:r>
              <w:t>05</w:t>
            </w:r>
          </w:p>
        </w:tc>
        <w:tc>
          <w:tcPr>
            <w:tcW w:w="1644" w:type="dxa"/>
            <w:tcBorders>
              <w:top w:val="single" w:sz="4" w:space="0" w:color="auto"/>
              <w:left w:val="nil"/>
              <w:bottom w:val="nil"/>
              <w:right w:val="nil"/>
            </w:tcBorders>
            <w:vAlign w:val="bottom"/>
          </w:tcPr>
          <w:p w:rsidR="00EF364D" w:rsidRDefault="00EF364D">
            <w:pPr>
              <w:pStyle w:val="ConsPlusNormal"/>
            </w:pPr>
            <w:r>
              <w:t>09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64 139,0</w:t>
            </w:r>
          </w:p>
        </w:tc>
        <w:tc>
          <w:tcPr>
            <w:tcW w:w="1384" w:type="dxa"/>
            <w:tcBorders>
              <w:top w:val="single" w:sz="4" w:space="0" w:color="auto"/>
              <w:bottom w:val="nil"/>
            </w:tcBorders>
            <w:vAlign w:val="bottom"/>
          </w:tcPr>
          <w:p w:rsidR="00EF364D" w:rsidRDefault="00EF364D">
            <w:pPr>
              <w:pStyle w:val="ConsPlusNormal"/>
              <w:jc w:val="right"/>
            </w:pPr>
            <w:r>
              <w:t>66 381,0</w:t>
            </w:r>
          </w:p>
        </w:tc>
        <w:tc>
          <w:tcPr>
            <w:tcW w:w="1384" w:type="dxa"/>
            <w:tcBorders>
              <w:top w:val="single" w:sz="4" w:space="0" w:color="auto"/>
              <w:bottom w:val="nil"/>
            </w:tcBorders>
            <w:vAlign w:val="bottom"/>
          </w:tcPr>
          <w:p w:rsidR="00EF364D" w:rsidRDefault="00EF364D">
            <w:pPr>
              <w:pStyle w:val="ConsPlusNormal"/>
              <w:jc w:val="right"/>
            </w:pPr>
            <w:r>
              <w:t>68 615,0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09 3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64 139,0</w:t>
            </w:r>
          </w:p>
        </w:tc>
        <w:tc>
          <w:tcPr>
            <w:tcW w:w="1384" w:type="dxa"/>
            <w:tcBorders>
              <w:top w:val="nil"/>
              <w:bottom w:val="nil"/>
            </w:tcBorders>
            <w:vAlign w:val="bottom"/>
          </w:tcPr>
          <w:p w:rsidR="00EF364D" w:rsidRDefault="00EF364D">
            <w:pPr>
              <w:pStyle w:val="ConsPlusNormal"/>
              <w:jc w:val="right"/>
            </w:pPr>
            <w:r>
              <w:t>66 381,0</w:t>
            </w:r>
          </w:p>
        </w:tc>
        <w:tc>
          <w:tcPr>
            <w:tcW w:w="1384" w:type="dxa"/>
            <w:tcBorders>
              <w:top w:val="nil"/>
              <w:bottom w:val="nil"/>
            </w:tcBorders>
            <w:vAlign w:val="bottom"/>
          </w:tcPr>
          <w:p w:rsidR="00EF364D" w:rsidRDefault="00EF364D">
            <w:pPr>
              <w:pStyle w:val="ConsPlusNormal"/>
              <w:jc w:val="right"/>
            </w:pPr>
            <w:r>
              <w:t>68 615,0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09 3 01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61 574,0</w:t>
            </w:r>
          </w:p>
        </w:tc>
        <w:tc>
          <w:tcPr>
            <w:tcW w:w="1384" w:type="dxa"/>
            <w:tcBorders>
              <w:top w:val="nil"/>
              <w:bottom w:val="nil"/>
            </w:tcBorders>
            <w:vAlign w:val="bottom"/>
          </w:tcPr>
          <w:p w:rsidR="00EF364D" w:rsidRDefault="00EF364D">
            <w:pPr>
              <w:pStyle w:val="ConsPlusNormal"/>
              <w:jc w:val="right"/>
            </w:pPr>
            <w:r>
              <w:t>63 710,0</w:t>
            </w:r>
          </w:p>
        </w:tc>
        <w:tc>
          <w:tcPr>
            <w:tcW w:w="1384" w:type="dxa"/>
            <w:tcBorders>
              <w:top w:val="nil"/>
              <w:bottom w:val="nil"/>
            </w:tcBorders>
            <w:vAlign w:val="bottom"/>
          </w:tcPr>
          <w:p w:rsidR="00EF364D" w:rsidRDefault="00EF364D">
            <w:pPr>
              <w:pStyle w:val="ConsPlusNormal"/>
              <w:jc w:val="right"/>
            </w:pPr>
            <w:r>
              <w:t>65 841,0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09 3 01 90019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53 619,0</w:t>
            </w:r>
          </w:p>
        </w:tc>
        <w:tc>
          <w:tcPr>
            <w:tcW w:w="1384" w:type="dxa"/>
            <w:tcBorders>
              <w:top w:val="nil"/>
              <w:bottom w:val="nil"/>
            </w:tcBorders>
            <w:vAlign w:val="bottom"/>
          </w:tcPr>
          <w:p w:rsidR="00EF364D" w:rsidRDefault="00EF364D">
            <w:pPr>
              <w:pStyle w:val="ConsPlusNormal"/>
              <w:jc w:val="right"/>
            </w:pPr>
            <w:r>
              <w:t>55 832,0</w:t>
            </w:r>
          </w:p>
        </w:tc>
        <w:tc>
          <w:tcPr>
            <w:tcW w:w="1384" w:type="dxa"/>
            <w:tcBorders>
              <w:top w:val="nil"/>
              <w:bottom w:val="nil"/>
            </w:tcBorders>
            <w:vAlign w:val="bottom"/>
          </w:tcPr>
          <w:p w:rsidR="00EF364D" w:rsidRDefault="00EF364D">
            <w:pPr>
              <w:pStyle w:val="ConsPlusNormal"/>
              <w:jc w:val="right"/>
            </w:pPr>
            <w:r>
              <w:t>57 963,0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09 3 01 90019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7 871,0</w:t>
            </w:r>
          </w:p>
        </w:tc>
        <w:tc>
          <w:tcPr>
            <w:tcW w:w="1384" w:type="dxa"/>
            <w:tcBorders>
              <w:top w:val="nil"/>
              <w:bottom w:val="nil"/>
            </w:tcBorders>
            <w:vAlign w:val="bottom"/>
          </w:tcPr>
          <w:p w:rsidR="00EF364D" w:rsidRDefault="00EF364D">
            <w:pPr>
              <w:pStyle w:val="ConsPlusNormal"/>
              <w:jc w:val="right"/>
            </w:pPr>
            <w:r>
              <w:t>7 794,0</w:t>
            </w:r>
          </w:p>
        </w:tc>
        <w:tc>
          <w:tcPr>
            <w:tcW w:w="1384" w:type="dxa"/>
            <w:tcBorders>
              <w:top w:val="nil"/>
              <w:bottom w:val="nil"/>
            </w:tcBorders>
            <w:vAlign w:val="bottom"/>
          </w:tcPr>
          <w:p w:rsidR="00EF364D" w:rsidRDefault="00EF364D">
            <w:pPr>
              <w:pStyle w:val="ConsPlusNormal"/>
              <w:jc w:val="right"/>
            </w:pPr>
            <w:r>
              <w:t>7 794,0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09 3 01 90019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84,0</w:t>
            </w:r>
          </w:p>
        </w:tc>
        <w:tc>
          <w:tcPr>
            <w:tcW w:w="1384" w:type="dxa"/>
            <w:tcBorders>
              <w:top w:val="nil"/>
              <w:bottom w:val="nil"/>
            </w:tcBorders>
            <w:vAlign w:val="bottom"/>
          </w:tcPr>
          <w:p w:rsidR="00EF364D" w:rsidRDefault="00EF364D">
            <w:pPr>
              <w:pStyle w:val="ConsPlusNormal"/>
              <w:jc w:val="right"/>
            </w:pPr>
            <w:r>
              <w:t>84,0</w:t>
            </w:r>
          </w:p>
        </w:tc>
        <w:tc>
          <w:tcPr>
            <w:tcW w:w="1384" w:type="dxa"/>
            <w:tcBorders>
              <w:top w:val="nil"/>
              <w:bottom w:val="nil"/>
            </w:tcBorders>
            <w:vAlign w:val="bottom"/>
          </w:tcPr>
          <w:p w:rsidR="00EF364D" w:rsidRDefault="00EF364D">
            <w:pPr>
              <w:pStyle w:val="ConsPlusNormal"/>
              <w:jc w:val="right"/>
            </w:pPr>
            <w:r>
              <w:t>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09 3 04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09 3 04 00310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26 053,0</w:t>
            </w:r>
          </w:p>
        </w:tc>
        <w:tc>
          <w:tcPr>
            <w:tcW w:w="1384" w:type="dxa"/>
            <w:tcBorders>
              <w:top w:val="nil"/>
              <w:bottom w:val="nil"/>
            </w:tcBorders>
            <w:vAlign w:val="bottom"/>
          </w:tcPr>
          <w:p w:rsidR="00EF364D" w:rsidRDefault="00EF364D">
            <w:pPr>
              <w:pStyle w:val="ConsPlusNormal"/>
              <w:jc w:val="right"/>
            </w:pPr>
            <w:r>
              <w:t>27 028,0</w:t>
            </w:r>
          </w:p>
        </w:tc>
        <w:tc>
          <w:tcPr>
            <w:tcW w:w="1384" w:type="dxa"/>
            <w:tcBorders>
              <w:top w:val="nil"/>
              <w:bottom w:val="nil"/>
            </w:tcBorders>
            <w:vAlign w:val="bottom"/>
          </w:tcPr>
          <w:p w:rsidR="00EF364D" w:rsidRDefault="00EF364D">
            <w:pPr>
              <w:pStyle w:val="ConsPlusNormal"/>
              <w:jc w:val="right"/>
            </w:pPr>
            <w:r>
              <w:t>27 967,0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расходы</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26 053,0</w:t>
            </w:r>
          </w:p>
        </w:tc>
        <w:tc>
          <w:tcPr>
            <w:tcW w:w="1384" w:type="dxa"/>
            <w:tcBorders>
              <w:top w:val="nil"/>
              <w:bottom w:val="nil"/>
            </w:tcBorders>
            <w:vAlign w:val="bottom"/>
          </w:tcPr>
          <w:p w:rsidR="00EF364D" w:rsidRDefault="00EF364D">
            <w:pPr>
              <w:pStyle w:val="ConsPlusNormal"/>
              <w:jc w:val="right"/>
            </w:pPr>
            <w:r>
              <w:t>27 028,0</w:t>
            </w:r>
          </w:p>
        </w:tc>
        <w:tc>
          <w:tcPr>
            <w:tcW w:w="1384" w:type="dxa"/>
            <w:tcBorders>
              <w:top w:val="nil"/>
              <w:bottom w:val="nil"/>
            </w:tcBorders>
            <w:vAlign w:val="bottom"/>
          </w:tcPr>
          <w:p w:rsidR="00EF364D" w:rsidRDefault="00EF364D">
            <w:pPr>
              <w:pStyle w:val="ConsPlusNormal"/>
              <w:jc w:val="right"/>
            </w:pPr>
            <w:r>
              <w:t>27 967,0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23 469,0</w:t>
            </w:r>
          </w:p>
        </w:tc>
        <w:tc>
          <w:tcPr>
            <w:tcW w:w="1384" w:type="dxa"/>
            <w:tcBorders>
              <w:top w:val="nil"/>
              <w:bottom w:val="nil"/>
            </w:tcBorders>
            <w:vAlign w:val="bottom"/>
          </w:tcPr>
          <w:p w:rsidR="00EF364D" w:rsidRDefault="00EF364D">
            <w:pPr>
              <w:pStyle w:val="ConsPlusNormal"/>
              <w:jc w:val="right"/>
            </w:pPr>
            <w:r>
              <w:t>24 444,0</w:t>
            </w:r>
          </w:p>
        </w:tc>
        <w:tc>
          <w:tcPr>
            <w:tcW w:w="1384" w:type="dxa"/>
            <w:tcBorders>
              <w:top w:val="nil"/>
              <w:bottom w:val="nil"/>
            </w:tcBorders>
            <w:vAlign w:val="bottom"/>
          </w:tcPr>
          <w:p w:rsidR="00EF364D" w:rsidRDefault="00EF364D">
            <w:pPr>
              <w:pStyle w:val="ConsPlusNormal"/>
              <w:jc w:val="right"/>
            </w:pPr>
            <w:r>
              <w:t>25 383,0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99 9 00 90019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2 548,0</w:t>
            </w:r>
          </w:p>
        </w:tc>
        <w:tc>
          <w:tcPr>
            <w:tcW w:w="1384" w:type="dxa"/>
            <w:tcBorders>
              <w:top w:val="nil"/>
              <w:bottom w:val="nil"/>
            </w:tcBorders>
            <w:vAlign w:val="bottom"/>
          </w:tcPr>
          <w:p w:rsidR="00EF364D" w:rsidRDefault="00EF364D">
            <w:pPr>
              <w:pStyle w:val="ConsPlusNormal"/>
              <w:jc w:val="right"/>
            </w:pPr>
            <w:r>
              <w:t>2 548,0</w:t>
            </w:r>
          </w:p>
        </w:tc>
        <w:tc>
          <w:tcPr>
            <w:tcW w:w="1384" w:type="dxa"/>
            <w:tcBorders>
              <w:top w:val="nil"/>
              <w:bottom w:val="nil"/>
            </w:tcBorders>
            <w:vAlign w:val="bottom"/>
          </w:tcPr>
          <w:p w:rsidR="00EF364D" w:rsidRDefault="00EF364D">
            <w:pPr>
              <w:pStyle w:val="ConsPlusNormal"/>
              <w:jc w:val="right"/>
            </w:pPr>
            <w:r>
              <w:t>2 548,0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05</w:t>
            </w:r>
          </w:p>
        </w:tc>
        <w:tc>
          <w:tcPr>
            <w:tcW w:w="680" w:type="dxa"/>
            <w:tcBorders>
              <w:top w:val="nil"/>
              <w:left w:val="nil"/>
              <w:bottom w:val="single" w:sz="4" w:space="0" w:color="auto"/>
              <w:right w:val="nil"/>
            </w:tcBorders>
            <w:vAlign w:val="bottom"/>
          </w:tcPr>
          <w:p w:rsidR="00EF364D" w:rsidRDefault="00EF364D">
            <w:pPr>
              <w:pStyle w:val="ConsPlusNormal"/>
              <w:jc w:val="center"/>
            </w:pPr>
            <w:r>
              <w:t>05</w:t>
            </w:r>
          </w:p>
        </w:tc>
        <w:tc>
          <w:tcPr>
            <w:tcW w:w="1644" w:type="dxa"/>
            <w:tcBorders>
              <w:top w:val="nil"/>
              <w:left w:val="nil"/>
              <w:bottom w:val="single" w:sz="4" w:space="0" w:color="auto"/>
              <w:right w:val="nil"/>
            </w:tcBorders>
            <w:vAlign w:val="bottom"/>
          </w:tcPr>
          <w:p w:rsidR="00EF364D" w:rsidRDefault="00EF364D">
            <w:pPr>
              <w:pStyle w:val="ConsPlusNormal"/>
            </w:pPr>
            <w:r>
              <w:t>99 9 00 90019</w:t>
            </w:r>
          </w:p>
        </w:tc>
        <w:tc>
          <w:tcPr>
            <w:tcW w:w="737" w:type="dxa"/>
            <w:tcBorders>
              <w:top w:val="nil"/>
              <w:left w:val="nil"/>
              <w:bottom w:val="single" w:sz="4" w:space="0" w:color="auto"/>
            </w:tcBorders>
            <w:vAlign w:val="bottom"/>
          </w:tcPr>
          <w:p w:rsidR="00EF364D" w:rsidRDefault="00EF364D">
            <w:pPr>
              <w:pStyle w:val="ConsPlusNormal"/>
              <w:jc w:val="center"/>
            </w:pPr>
            <w:r>
              <w:t>800</w:t>
            </w:r>
          </w:p>
        </w:tc>
        <w:tc>
          <w:tcPr>
            <w:tcW w:w="1384" w:type="dxa"/>
            <w:tcBorders>
              <w:top w:val="nil"/>
              <w:bottom w:val="single" w:sz="4" w:space="0" w:color="auto"/>
            </w:tcBorders>
            <w:vAlign w:val="bottom"/>
          </w:tcPr>
          <w:p w:rsidR="00EF364D" w:rsidRDefault="00EF364D">
            <w:pPr>
              <w:pStyle w:val="ConsPlusNormal"/>
              <w:jc w:val="right"/>
            </w:pPr>
            <w:r>
              <w:t>36,0</w:t>
            </w:r>
          </w:p>
        </w:tc>
        <w:tc>
          <w:tcPr>
            <w:tcW w:w="1384" w:type="dxa"/>
            <w:tcBorders>
              <w:top w:val="nil"/>
              <w:bottom w:val="single" w:sz="4" w:space="0" w:color="auto"/>
            </w:tcBorders>
            <w:vAlign w:val="bottom"/>
          </w:tcPr>
          <w:p w:rsidR="00EF364D" w:rsidRDefault="00EF364D">
            <w:pPr>
              <w:pStyle w:val="ConsPlusNormal"/>
              <w:jc w:val="right"/>
            </w:pPr>
            <w:r>
              <w:t>36,0</w:t>
            </w:r>
          </w:p>
        </w:tc>
        <w:tc>
          <w:tcPr>
            <w:tcW w:w="1384" w:type="dxa"/>
            <w:tcBorders>
              <w:top w:val="nil"/>
              <w:bottom w:val="single" w:sz="4" w:space="0" w:color="auto"/>
            </w:tcBorders>
            <w:vAlign w:val="bottom"/>
          </w:tcPr>
          <w:p w:rsidR="00EF364D" w:rsidRDefault="00EF364D">
            <w:pPr>
              <w:pStyle w:val="ConsPlusNormal"/>
              <w:jc w:val="right"/>
            </w:pPr>
            <w:r>
              <w:t>36,0</w:t>
            </w:r>
          </w:p>
        </w:tc>
      </w:tr>
      <w:tr w:rsidR="00EF364D">
        <w:tc>
          <w:tcPr>
            <w:tcW w:w="3912" w:type="dxa"/>
            <w:tcBorders>
              <w:top w:val="single" w:sz="4" w:space="0" w:color="auto"/>
              <w:bottom w:val="single" w:sz="4" w:space="0" w:color="auto"/>
            </w:tcBorders>
          </w:tcPr>
          <w:p w:rsidR="00EF364D" w:rsidRDefault="00EF364D">
            <w:pPr>
              <w:pStyle w:val="ConsPlusNormal"/>
              <w:jc w:val="both"/>
            </w:pPr>
            <w:r>
              <w:t>Охрана окружающей среды</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06</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474 049,4</w:t>
            </w:r>
          </w:p>
        </w:tc>
        <w:tc>
          <w:tcPr>
            <w:tcW w:w="1384" w:type="dxa"/>
            <w:tcBorders>
              <w:top w:val="single" w:sz="4" w:space="0" w:color="auto"/>
              <w:bottom w:val="single" w:sz="4" w:space="0" w:color="auto"/>
            </w:tcBorders>
            <w:vAlign w:val="bottom"/>
          </w:tcPr>
          <w:p w:rsidR="00EF364D" w:rsidRDefault="00EF364D">
            <w:pPr>
              <w:pStyle w:val="ConsPlusNormal"/>
              <w:jc w:val="right"/>
            </w:pPr>
            <w:r>
              <w:t>495 060,4</w:t>
            </w:r>
          </w:p>
        </w:tc>
        <w:tc>
          <w:tcPr>
            <w:tcW w:w="1384" w:type="dxa"/>
            <w:tcBorders>
              <w:top w:val="single" w:sz="4" w:space="0" w:color="auto"/>
              <w:bottom w:val="single" w:sz="4" w:space="0" w:color="auto"/>
            </w:tcBorders>
            <w:vAlign w:val="bottom"/>
          </w:tcPr>
          <w:p w:rsidR="00EF364D" w:rsidRDefault="00EF364D">
            <w:pPr>
              <w:pStyle w:val="ConsPlusNormal"/>
              <w:jc w:val="right"/>
            </w:pPr>
            <w:r>
              <w:t>270 726,8</w:t>
            </w:r>
          </w:p>
        </w:tc>
      </w:tr>
      <w:tr w:rsidR="00EF364D">
        <w:tc>
          <w:tcPr>
            <w:tcW w:w="3912" w:type="dxa"/>
            <w:tcBorders>
              <w:top w:val="single" w:sz="4" w:space="0" w:color="auto"/>
              <w:bottom w:val="single" w:sz="4" w:space="0" w:color="auto"/>
            </w:tcBorders>
          </w:tcPr>
          <w:p w:rsidR="00EF364D" w:rsidRDefault="00EF364D">
            <w:pPr>
              <w:pStyle w:val="ConsPlusNormal"/>
              <w:jc w:val="both"/>
            </w:pPr>
            <w:r>
              <w:t>Охрана объектов растительного и животного мира и среды их обитания</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06</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03</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14 661,4</w:t>
            </w:r>
          </w:p>
        </w:tc>
        <w:tc>
          <w:tcPr>
            <w:tcW w:w="1384" w:type="dxa"/>
            <w:tcBorders>
              <w:top w:val="single" w:sz="4" w:space="0" w:color="auto"/>
              <w:bottom w:val="single" w:sz="4" w:space="0" w:color="auto"/>
            </w:tcBorders>
            <w:vAlign w:val="bottom"/>
          </w:tcPr>
          <w:p w:rsidR="00EF364D" w:rsidRDefault="00EF364D">
            <w:pPr>
              <w:pStyle w:val="ConsPlusNormal"/>
              <w:jc w:val="right"/>
            </w:pPr>
            <w:r>
              <w:t>13 677,8</w:t>
            </w:r>
          </w:p>
        </w:tc>
        <w:tc>
          <w:tcPr>
            <w:tcW w:w="1384" w:type="dxa"/>
            <w:tcBorders>
              <w:top w:val="single" w:sz="4" w:space="0" w:color="auto"/>
              <w:bottom w:val="single" w:sz="4" w:space="0" w:color="auto"/>
            </w:tcBorders>
            <w:vAlign w:val="bottom"/>
          </w:tcPr>
          <w:p w:rsidR="00EF364D" w:rsidRDefault="00EF364D">
            <w:pPr>
              <w:pStyle w:val="ConsPlusNormal"/>
              <w:jc w:val="right"/>
            </w:pPr>
            <w:r>
              <w:t>13 920,5</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567" w:type="dxa"/>
            <w:tcBorders>
              <w:top w:val="single" w:sz="4" w:space="0" w:color="auto"/>
              <w:bottom w:val="nil"/>
              <w:right w:val="nil"/>
            </w:tcBorders>
            <w:vAlign w:val="bottom"/>
          </w:tcPr>
          <w:p w:rsidR="00EF364D" w:rsidRDefault="00EF364D">
            <w:pPr>
              <w:pStyle w:val="ConsPlusNormal"/>
              <w:jc w:val="center"/>
            </w:pPr>
            <w:r>
              <w:t>06</w:t>
            </w:r>
          </w:p>
        </w:tc>
        <w:tc>
          <w:tcPr>
            <w:tcW w:w="680" w:type="dxa"/>
            <w:tcBorders>
              <w:top w:val="single" w:sz="4" w:space="0" w:color="auto"/>
              <w:left w:val="nil"/>
              <w:bottom w:val="nil"/>
              <w:right w:val="nil"/>
            </w:tcBorders>
            <w:vAlign w:val="bottom"/>
          </w:tcPr>
          <w:p w:rsidR="00EF364D" w:rsidRDefault="00EF364D">
            <w:pPr>
              <w:pStyle w:val="ConsPlusNormal"/>
              <w:jc w:val="center"/>
            </w:pPr>
            <w:r>
              <w:t>03</w:t>
            </w:r>
          </w:p>
        </w:tc>
        <w:tc>
          <w:tcPr>
            <w:tcW w:w="1644" w:type="dxa"/>
            <w:tcBorders>
              <w:top w:val="single" w:sz="4" w:space="0" w:color="auto"/>
              <w:left w:val="nil"/>
              <w:bottom w:val="nil"/>
              <w:right w:val="nil"/>
            </w:tcBorders>
            <w:vAlign w:val="bottom"/>
          </w:tcPr>
          <w:p w:rsidR="00EF364D" w:rsidRDefault="00EF364D">
            <w:pPr>
              <w:pStyle w:val="ConsPlusNormal"/>
            </w:pPr>
            <w:r>
              <w:t>12</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14 661,4</w:t>
            </w:r>
          </w:p>
        </w:tc>
        <w:tc>
          <w:tcPr>
            <w:tcW w:w="1384" w:type="dxa"/>
            <w:tcBorders>
              <w:top w:val="single" w:sz="4" w:space="0" w:color="auto"/>
              <w:bottom w:val="nil"/>
            </w:tcBorders>
            <w:vAlign w:val="bottom"/>
          </w:tcPr>
          <w:p w:rsidR="00EF364D" w:rsidRDefault="00EF364D">
            <w:pPr>
              <w:pStyle w:val="ConsPlusNormal"/>
              <w:jc w:val="right"/>
            </w:pPr>
            <w:r>
              <w:t>13 677,8</w:t>
            </w:r>
          </w:p>
        </w:tc>
        <w:tc>
          <w:tcPr>
            <w:tcW w:w="1384" w:type="dxa"/>
            <w:tcBorders>
              <w:top w:val="single" w:sz="4" w:space="0" w:color="auto"/>
              <w:bottom w:val="nil"/>
            </w:tcBorders>
            <w:vAlign w:val="bottom"/>
          </w:tcPr>
          <w:p w:rsidR="00EF364D" w:rsidRDefault="00EF364D">
            <w:pPr>
              <w:pStyle w:val="ConsPlusNormal"/>
              <w:jc w:val="right"/>
            </w:pPr>
            <w:r>
              <w:t>13 920,5</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"Охрана окружающей среды и рациональное природопользование"</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12 3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5 188,0</w:t>
            </w:r>
          </w:p>
        </w:tc>
        <w:tc>
          <w:tcPr>
            <w:tcW w:w="1384" w:type="dxa"/>
            <w:tcBorders>
              <w:top w:val="nil"/>
              <w:bottom w:val="nil"/>
            </w:tcBorders>
            <w:vAlign w:val="bottom"/>
          </w:tcPr>
          <w:p w:rsidR="00EF364D" w:rsidRDefault="00EF364D">
            <w:pPr>
              <w:pStyle w:val="ConsPlusNormal"/>
              <w:jc w:val="right"/>
            </w:pPr>
            <w:r>
              <w:t>3 970,0</w:t>
            </w:r>
          </w:p>
        </w:tc>
        <w:tc>
          <w:tcPr>
            <w:tcW w:w="1384" w:type="dxa"/>
            <w:tcBorders>
              <w:top w:val="nil"/>
              <w:bottom w:val="nil"/>
            </w:tcBorders>
            <w:vAlign w:val="bottom"/>
          </w:tcPr>
          <w:p w:rsidR="00EF364D" w:rsidRDefault="00EF364D">
            <w:pPr>
              <w:pStyle w:val="ConsPlusNormal"/>
              <w:jc w:val="right"/>
            </w:pPr>
            <w:r>
              <w:t>3 970,0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"Охрана окружающей среды и рациональное природопользование"</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12 3 01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2 325,0</w:t>
            </w:r>
          </w:p>
        </w:tc>
        <w:tc>
          <w:tcPr>
            <w:tcW w:w="1384" w:type="dxa"/>
            <w:tcBorders>
              <w:top w:val="nil"/>
              <w:bottom w:val="nil"/>
            </w:tcBorders>
            <w:vAlign w:val="bottom"/>
          </w:tcPr>
          <w:p w:rsidR="00EF364D" w:rsidRDefault="00EF364D">
            <w:pPr>
              <w:pStyle w:val="ConsPlusNormal"/>
              <w:jc w:val="right"/>
            </w:pPr>
            <w:r>
              <w:t>370,0</w:t>
            </w:r>
          </w:p>
        </w:tc>
        <w:tc>
          <w:tcPr>
            <w:tcW w:w="1384" w:type="dxa"/>
            <w:tcBorders>
              <w:top w:val="nil"/>
              <w:bottom w:val="nil"/>
            </w:tcBorders>
            <w:vAlign w:val="bottom"/>
          </w:tcPr>
          <w:p w:rsidR="00EF364D" w:rsidRDefault="00EF364D">
            <w:pPr>
              <w:pStyle w:val="ConsPlusNormal"/>
              <w:jc w:val="right"/>
            </w:pPr>
            <w:r>
              <w:t>370,0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12 3 01 29990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2 325,0</w:t>
            </w:r>
          </w:p>
        </w:tc>
        <w:tc>
          <w:tcPr>
            <w:tcW w:w="1384" w:type="dxa"/>
            <w:tcBorders>
              <w:top w:val="nil"/>
              <w:bottom w:val="nil"/>
            </w:tcBorders>
            <w:vAlign w:val="bottom"/>
          </w:tcPr>
          <w:p w:rsidR="00EF364D" w:rsidRDefault="00EF364D">
            <w:pPr>
              <w:pStyle w:val="ConsPlusNormal"/>
              <w:jc w:val="right"/>
            </w:pPr>
            <w:r>
              <w:t>370,0</w:t>
            </w:r>
          </w:p>
        </w:tc>
        <w:tc>
          <w:tcPr>
            <w:tcW w:w="1384" w:type="dxa"/>
            <w:tcBorders>
              <w:top w:val="nil"/>
              <w:bottom w:val="nil"/>
            </w:tcBorders>
            <w:vAlign w:val="bottom"/>
          </w:tcPr>
          <w:p w:rsidR="00EF364D" w:rsidRDefault="00EF364D">
            <w:pPr>
              <w:pStyle w:val="ConsPlusNormal"/>
              <w:jc w:val="right"/>
            </w:pPr>
            <w:r>
              <w:t>370,0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12 3 03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2 863,0</w:t>
            </w:r>
          </w:p>
        </w:tc>
        <w:tc>
          <w:tcPr>
            <w:tcW w:w="1384" w:type="dxa"/>
            <w:tcBorders>
              <w:top w:val="nil"/>
              <w:bottom w:val="nil"/>
            </w:tcBorders>
            <w:vAlign w:val="bottom"/>
          </w:tcPr>
          <w:p w:rsidR="00EF364D" w:rsidRDefault="00EF364D">
            <w:pPr>
              <w:pStyle w:val="ConsPlusNormal"/>
              <w:jc w:val="right"/>
            </w:pPr>
            <w:r>
              <w:t>3 600,0</w:t>
            </w:r>
          </w:p>
        </w:tc>
        <w:tc>
          <w:tcPr>
            <w:tcW w:w="1384" w:type="dxa"/>
            <w:tcBorders>
              <w:top w:val="nil"/>
              <w:bottom w:val="nil"/>
            </w:tcBorders>
            <w:vAlign w:val="bottom"/>
          </w:tcPr>
          <w:p w:rsidR="00EF364D" w:rsidRDefault="00EF364D">
            <w:pPr>
              <w:pStyle w:val="ConsPlusNormal"/>
              <w:jc w:val="right"/>
            </w:pPr>
            <w:r>
              <w:t>3 600,0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12 3 03 73760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2 863,0</w:t>
            </w:r>
          </w:p>
        </w:tc>
        <w:tc>
          <w:tcPr>
            <w:tcW w:w="1384" w:type="dxa"/>
            <w:tcBorders>
              <w:top w:val="nil"/>
              <w:bottom w:val="nil"/>
            </w:tcBorders>
            <w:vAlign w:val="bottom"/>
          </w:tcPr>
          <w:p w:rsidR="00EF364D" w:rsidRDefault="00EF364D">
            <w:pPr>
              <w:pStyle w:val="ConsPlusNormal"/>
              <w:jc w:val="right"/>
            </w:pPr>
            <w:r>
              <w:t>3 600,0</w:t>
            </w:r>
          </w:p>
        </w:tc>
        <w:tc>
          <w:tcPr>
            <w:tcW w:w="1384" w:type="dxa"/>
            <w:tcBorders>
              <w:top w:val="nil"/>
              <w:bottom w:val="nil"/>
            </w:tcBorders>
            <w:vAlign w:val="bottom"/>
          </w:tcPr>
          <w:p w:rsidR="00EF364D" w:rsidRDefault="00EF364D">
            <w:pPr>
              <w:pStyle w:val="ConsPlusNormal"/>
              <w:jc w:val="right"/>
            </w:pPr>
            <w:r>
              <w:t>3 600,0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"Сохранение, воспроизводство и использование животного мира"</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12 4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9 473,4</w:t>
            </w:r>
          </w:p>
        </w:tc>
        <w:tc>
          <w:tcPr>
            <w:tcW w:w="1384" w:type="dxa"/>
            <w:tcBorders>
              <w:top w:val="nil"/>
              <w:bottom w:val="nil"/>
            </w:tcBorders>
            <w:vAlign w:val="bottom"/>
          </w:tcPr>
          <w:p w:rsidR="00EF364D" w:rsidRDefault="00EF364D">
            <w:pPr>
              <w:pStyle w:val="ConsPlusNormal"/>
              <w:jc w:val="right"/>
            </w:pPr>
            <w:r>
              <w:t>9 707,8</w:t>
            </w:r>
          </w:p>
        </w:tc>
        <w:tc>
          <w:tcPr>
            <w:tcW w:w="1384" w:type="dxa"/>
            <w:tcBorders>
              <w:top w:val="nil"/>
              <w:bottom w:val="nil"/>
            </w:tcBorders>
            <w:vAlign w:val="bottom"/>
          </w:tcPr>
          <w:p w:rsidR="00EF364D" w:rsidRDefault="00EF364D">
            <w:pPr>
              <w:pStyle w:val="ConsPlusNormal"/>
              <w:jc w:val="right"/>
            </w:pPr>
            <w:r>
              <w:t>9 950,5</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12 4 04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9 317,6</w:t>
            </w:r>
          </w:p>
        </w:tc>
        <w:tc>
          <w:tcPr>
            <w:tcW w:w="1384" w:type="dxa"/>
            <w:tcBorders>
              <w:top w:val="nil"/>
              <w:bottom w:val="nil"/>
            </w:tcBorders>
            <w:vAlign w:val="bottom"/>
          </w:tcPr>
          <w:p w:rsidR="00EF364D" w:rsidRDefault="00EF364D">
            <w:pPr>
              <w:pStyle w:val="ConsPlusNormal"/>
              <w:jc w:val="right"/>
            </w:pPr>
            <w:r>
              <w:t>9 552,0</w:t>
            </w:r>
          </w:p>
        </w:tc>
        <w:tc>
          <w:tcPr>
            <w:tcW w:w="1384" w:type="dxa"/>
            <w:tcBorders>
              <w:top w:val="nil"/>
              <w:bottom w:val="nil"/>
            </w:tcBorders>
            <w:vAlign w:val="bottom"/>
          </w:tcPr>
          <w:p w:rsidR="00EF364D" w:rsidRDefault="00EF364D">
            <w:pPr>
              <w:pStyle w:val="ConsPlusNormal"/>
              <w:jc w:val="right"/>
            </w:pPr>
            <w:r>
              <w:t>9 794,7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12 4 04 59700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8 902,0</w:t>
            </w:r>
          </w:p>
        </w:tc>
        <w:tc>
          <w:tcPr>
            <w:tcW w:w="1384" w:type="dxa"/>
            <w:tcBorders>
              <w:top w:val="nil"/>
              <w:bottom w:val="nil"/>
            </w:tcBorders>
            <w:vAlign w:val="bottom"/>
          </w:tcPr>
          <w:p w:rsidR="00EF364D" w:rsidRDefault="00EF364D">
            <w:pPr>
              <w:pStyle w:val="ConsPlusNormal"/>
              <w:jc w:val="right"/>
            </w:pPr>
            <w:r>
              <w:t>8 987,0</w:t>
            </w:r>
          </w:p>
        </w:tc>
        <w:tc>
          <w:tcPr>
            <w:tcW w:w="1384" w:type="dxa"/>
            <w:tcBorders>
              <w:top w:val="nil"/>
              <w:bottom w:val="nil"/>
            </w:tcBorders>
            <w:vAlign w:val="bottom"/>
          </w:tcPr>
          <w:p w:rsidR="00EF364D" w:rsidRDefault="00EF364D">
            <w:pPr>
              <w:pStyle w:val="ConsPlusNormal"/>
              <w:jc w:val="right"/>
            </w:pPr>
            <w:r>
              <w:t>9 076,0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12 4 04 59700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415,6</w:t>
            </w:r>
          </w:p>
        </w:tc>
        <w:tc>
          <w:tcPr>
            <w:tcW w:w="1384" w:type="dxa"/>
            <w:tcBorders>
              <w:top w:val="nil"/>
              <w:bottom w:val="nil"/>
            </w:tcBorders>
            <w:vAlign w:val="bottom"/>
          </w:tcPr>
          <w:p w:rsidR="00EF364D" w:rsidRDefault="00EF364D">
            <w:pPr>
              <w:pStyle w:val="ConsPlusNormal"/>
              <w:jc w:val="right"/>
            </w:pPr>
            <w:r>
              <w:t>565,0</w:t>
            </w:r>
          </w:p>
        </w:tc>
        <w:tc>
          <w:tcPr>
            <w:tcW w:w="1384" w:type="dxa"/>
            <w:tcBorders>
              <w:top w:val="nil"/>
              <w:bottom w:val="nil"/>
            </w:tcBorders>
            <w:vAlign w:val="bottom"/>
          </w:tcPr>
          <w:p w:rsidR="00EF364D" w:rsidRDefault="00EF364D">
            <w:pPr>
              <w:pStyle w:val="ConsPlusNormal"/>
              <w:jc w:val="right"/>
            </w:pPr>
            <w:r>
              <w:t>718,7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12 4 05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155,8</w:t>
            </w:r>
          </w:p>
        </w:tc>
        <w:tc>
          <w:tcPr>
            <w:tcW w:w="1384" w:type="dxa"/>
            <w:tcBorders>
              <w:top w:val="nil"/>
              <w:bottom w:val="nil"/>
            </w:tcBorders>
            <w:vAlign w:val="bottom"/>
          </w:tcPr>
          <w:p w:rsidR="00EF364D" w:rsidRDefault="00EF364D">
            <w:pPr>
              <w:pStyle w:val="ConsPlusNormal"/>
              <w:jc w:val="right"/>
            </w:pPr>
            <w:r>
              <w:t>155,8</w:t>
            </w:r>
          </w:p>
        </w:tc>
        <w:tc>
          <w:tcPr>
            <w:tcW w:w="1384" w:type="dxa"/>
            <w:tcBorders>
              <w:top w:val="nil"/>
              <w:bottom w:val="nil"/>
            </w:tcBorders>
            <w:vAlign w:val="bottom"/>
          </w:tcPr>
          <w:p w:rsidR="00EF364D" w:rsidRDefault="00EF364D">
            <w:pPr>
              <w:pStyle w:val="ConsPlusNormal"/>
              <w:jc w:val="right"/>
            </w:pPr>
            <w:r>
              <w:t>155,8</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06</w:t>
            </w:r>
          </w:p>
        </w:tc>
        <w:tc>
          <w:tcPr>
            <w:tcW w:w="680" w:type="dxa"/>
            <w:tcBorders>
              <w:top w:val="nil"/>
              <w:left w:val="nil"/>
              <w:bottom w:val="single" w:sz="4" w:space="0" w:color="auto"/>
              <w:right w:val="nil"/>
            </w:tcBorders>
            <w:vAlign w:val="bottom"/>
          </w:tcPr>
          <w:p w:rsidR="00EF364D" w:rsidRDefault="00EF364D">
            <w:pPr>
              <w:pStyle w:val="ConsPlusNormal"/>
              <w:jc w:val="center"/>
            </w:pPr>
            <w:r>
              <w:t>03</w:t>
            </w:r>
          </w:p>
        </w:tc>
        <w:tc>
          <w:tcPr>
            <w:tcW w:w="1644" w:type="dxa"/>
            <w:tcBorders>
              <w:top w:val="nil"/>
              <w:left w:val="nil"/>
              <w:bottom w:val="single" w:sz="4" w:space="0" w:color="auto"/>
              <w:right w:val="nil"/>
            </w:tcBorders>
            <w:vAlign w:val="bottom"/>
          </w:tcPr>
          <w:p w:rsidR="00EF364D" w:rsidRDefault="00EF364D">
            <w:pPr>
              <w:pStyle w:val="ConsPlusNormal"/>
            </w:pPr>
            <w:r>
              <w:t>12 4 05 59200</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155,8</w:t>
            </w:r>
          </w:p>
        </w:tc>
        <w:tc>
          <w:tcPr>
            <w:tcW w:w="1384" w:type="dxa"/>
            <w:tcBorders>
              <w:top w:val="nil"/>
              <w:bottom w:val="single" w:sz="4" w:space="0" w:color="auto"/>
            </w:tcBorders>
            <w:vAlign w:val="bottom"/>
          </w:tcPr>
          <w:p w:rsidR="00EF364D" w:rsidRDefault="00EF364D">
            <w:pPr>
              <w:pStyle w:val="ConsPlusNormal"/>
              <w:jc w:val="right"/>
            </w:pPr>
            <w:r>
              <w:t>155,8</w:t>
            </w:r>
          </w:p>
        </w:tc>
        <w:tc>
          <w:tcPr>
            <w:tcW w:w="1384" w:type="dxa"/>
            <w:tcBorders>
              <w:top w:val="nil"/>
              <w:bottom w:val="single" w:sz="4" w:space="0" w:color="auto"/>
            </w:tcBorders>
            <w:vAlign w:val="bottom"/>
          </w:tcPr>
          <w:p w:rsidR="00EF364D" w:rsidRDefault="00EF364D">
            <w:pPr>
              <w:pStyle w:val="ConsPlusNormal"/>
              <w:jc w:val="right"/>
            </w:pPr>
            <w:r>
              <w:t>155,8</w:t>
            </w:r>
          </w:p>
        </w:tc>
      </w:tr>
      <w:tr w:rsidR="00EF364D">
        <w:tc>
          <w:tcPr>
            <w:tcW w:w="3912" w:type="dxa"/>
            <w:tcBorders>
              <w:top w:val="single" w:sz="4" w:space="0" w:color="auto"/>
              <w:bottom w:val="single" w:sz="4" w:space="0" w:color="auto"/>
            </w:tcBorders>
          </w:tcPr>
          <w:p w:rsidR="00EF364D" w:rsidRDefault="00EF364D">
            <w:pPr>
              <w:pStyle w:val="ConsPlusNormal"/>
              <w:jc w:val="both"/>
            </w:pPr>
            <w:r>
              <w:t>Другие вопросы в области охраны окружающей среды</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06</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05</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459 388,0</w:t>
            </w:r>
          </w:p>
        </w:tc>
        <w:tc>
          <w:tcPr>
            <w:tcW w:w="1384" w:type="dxa"/>
            <w:tcBorders>
              <w:top w:val="single" w:sz="4" w:space="0" w:color="auto"/>
              <w:bottom w:val="single" w:sz="4" w:space="0" w:color="auto"/>
            </w:tcBorders>
            <w:vAlign w:val="bottom"/>
          </w:tcPr>
          <w:p w:rsidR="00EF364D" w:rsidRDefault="00EF364D">
            <w:pPr>
              <w:pStyle w:val="ConsPlusNormal"/>
              <w:jc w:val="right"/>
            </w:pPr>
            <w:r>
              <w:t>481 382,6</w:t>
            </w:r>
          </w:p>
        </w:tc>
        <w:tc>
          <w:tcPr>
            <w:tcW w:w="1384" w:type="dxa"/>
            <w:tcBorders>
              <w:top w:val="single" w:sz="4" w:space="0" w:color="auto"/>
              <w:bottom w:val="single" w:sz="4" w:space="0" w:color="auto"/>
            </w:tcBorders>
            <w:vAlign w:val="bottom"/>
          </w:tcPr>
          <w:p w:rsidR="00EF364D" w:rsidRDefault="00EF364D">
            <w:pPr>
              <w:pStyle w:val="ConsPlusNormal"/>
              <w:jc w:val="right"/>
            </w:pPr>
            <w:r>
              <w:t>256 806,3</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567" w:type="dxa"/>
            <w:tcBorders>
              <w:top w:val="single" w:sz="4" w:space="0" w:color="auto"/>
              <w:bottom w:val="nil"/>
              <w:right w:val="nil"/>
            </w:tcBorders>
            <w:vAlign w:val="bottom"/>
          </w:tcPr>
          <w:p w:rsidR="00EF364D" w:rsidRDefault="00EF364D">
            <w:pPr>
              <w:pStyle w:val="ConsPlusNormal"/>
              <w:jc w:val="center"/>
            </w:pPr>
            <w:r>
              <w:t>06</w:t>
            </w:r>
          </w:p>
        </w:tc>
        <w:tc>
          <w:tcPr>
            <w:tcW w:w="680" w:type="dxa"/>
            <w:tcBorders>
              <w:top w:val="single" w:sz="4" w:space="0" w:color="auto"/>
              <w:left w:val="nil"/>
              <w:bottom w:val="nil"/>
              <w:right w:val="nil"/>
            </w:tcBorders>
            <w:vAlign w:val="bottom"/>
          </w:tcPr>
          <w:p w:rsidR="00EF364D" w:rsidRDefault="00EF364D">
            <w:pPr>
              <w:pStyle w:val="ConsPlusNormal"/>
              <w:jc w:val="center"/>
            </w:pPr>
            <w:r>
              <w:t>05</w:t>
            </w:r>
          </w:p>
        </w:tc>
        <w:tc>
          <w:tcPr>
            <w:tcW w:w="1644" w:type="dxa"/>
            <w:tcBorders>
              <w:top w:val="single" w:sz="4" w:space="0" w:color="auto"/>
              <w:left w:val="nil"/>
              <w:bottom w:val="nil"/>
              <w:right w:val="nil"/>
            </w:tcBorders>
            <w:vAlign w:val="bottom"/>
          </w:tcPr>
          <w:p w:rsidR="00EF364D" w:rsidRDefault="00EF364D">
            <w:pPr>
              <w:pStyle w:val="ConsPlusNormal"/>
            </w:pPr>
            <w:r>
              <w:t>12</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459 388,0</w:t>
            </w:r>
          </w:p>
        </w:tc>
        <w:tc>
          <w:tcPr>
            <w:tcW w:w="1384" w:type="dxa"/>
            <w:tcBorders>
              <w:top w:val="single" w:sz="4" w:space="0" w:color="auto"/>
              <w:bottom w:val="nil"/>
            </w:tcBorders>
            <w:vAlign w:val="bottom"/>
          </w:tcPr>
          <w:p w:rsidR="00EF364D" w:rsidRDefault="00EF364D">
            <w:pPr>
              <w:pStyle w:val="ConsPlusNormal"/>
              <w:jc w:val="right"/>
            </w:pPr>
            <w:r>
              <w:t>481 382,6</w:t>
            </w:r>
          </w:p>
        </w:tc>
        <w:tc>
          <w:tcPr>
            <w:tcW w:w="1384" w:type="dxa"/>
            <w:tcBorders>
              <w:top w:val="single" w:sz="4" w:space="0" w:color="auto"/>
              <w:bottom w:val="nil"/>
            </w:tcBorders>
            <w:vAlign w:val="bottom"/>
          </w:tcPr>
          <w:p w:rsidR="00EF364D" w:rsidRDefault="00EF364D">
            <w:pPr>
              <w:pStyle w:val="ConsPlusNormal"/>
              <w:jc w:val="right"/>
            </w:pPr>
            <w:r>
              <w:t>256 806,3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"Охрана окружающей среды и рациональное природопользование"</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17 121,0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12 3 04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17 121,0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12 3 04 71410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17 121,0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86 609,0</w:t>
            </w:r>
          </w:p>
        </w:tc>
        <w:tc>
          <w:tcPr>
            <w:tcW w:w="1384" w:type="dxa"/>
            <w:tcBorders>
              <w:top w:val="nil"/>
              <w:bottom w:val="nil"/>
            </w:tcBorders>
            <w:vAlign w:val="bottom"/>
          </w:tcPr>
          <w:p w:rsidR="00EF364D" w:rsidRDefault="00EF364D">
            <w:pPr>
              <w:pStyle w:val="ConsPlusNormal"/>
              <w:jc w:val="right"/>
            </w:pPr>
            <w:r>
              <w:t>87 736,0</w:t>
            </w:r>
          </w:p>
        </w:tc>
        <w:tc>
          <w:tcPr>
            <w:tcW w:w="1384" w:type="dxa"/>
            <w:tcBorders>
              <w:top w:val="nil"/>
              <w:bottom w:val="nil"/>
            </w:tcBorders>
            <w:vAlign w:val="bottom"/>
          </w:tcPr>
          <w:p w:rsidR="00EF364D" w:rsidRDefault="00EF364D">
            <w:pPr>
              <w:pStyle w:val="ConsPlusNormal"/>
              <w:jc w:val="right"/>
            </w:pPr>
            <w:r>
              <w:t>90 101,0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70 993,0</w:t>
            </w:r>
          </w:p>
        </w:tc>
        <w:tc>
          <w:tcPr>
            <w:tcW w:w="1384" w:type="dxa"/>
            <w:tcBorders>
              <w:top w:val="nil"/>
              <w:bottom w:val="nil"/>
            </w:tcBorders>
            <w:vAlign w:val="bottom"/>
          </w:tcPr>
          <w:p w:rsidR="00EF364D" w:rsidRDefault="00EF364D">
            <w:pPr>
              <w:pStyle w:val="ConsPlusNormal"/>
              <w:jc w:val="right"/>
            </w:pPr>
            <w:r>
              <w:t>71 526,0</w:t>
            </w:r>
          </w:p>
        </w:tc>
        <w:tc>
          <w:tcPr>
            <w:tcW w:w="1384" w:type="dxa"/>
            <w:tcBorders>
              <w:top w:val="nil"/>
              <w:bottom w:val="nil"/>
            </w:tcBorders>
            <w:vAlign w:val="bottom"/>
          </w:tcPr>
          <w:p w:rsidR="00EF364D" w:rsidRDefault="00EF364D">
            <w:pPr>
              <w:pStyle w:val="ConsPlusNormal"/>
              <w:jc w:val="right"/>
            </w:pPr>
            <w:r>
              <w:t>73 335,0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12 6 01 90019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55 899,0</w:t>
            </w:r>
          </w:p>
        </w:tc>
        <w:tc>
          <w:tcPr>
            <w:tcW w:w="1384" w:type="dxa"/>
            <w:tcBorders>
              <w:top w:val="nil"/>
              <w:bottom w:val="nil"/>
            </w:tcBorders>
            <w:vAlign w:val="bottom"/>
          </w:tcPr>
          <w:p w:rsidR="00EF364D" w:rsidRDefault="00EF364D">
            <w:pPr>
              <w:pStyle w:val="ConsPlusNormal"/>
              <w:jc w:val="right"/>
            </w:pPr>
            <w:r>
              <w:t>57 740,0</w:t>
            </w:r>
          </w:p>
        </w:tc>
        <w:tc>
          <w:tcPr>
            <w:tcW w:w="1384" w:type="dxa"/>
            <w:tcBorders>
              <w:top w:val="nil"/>
              <w:bottom w:val="nil"/>
            </w:tcBorders>
            <w:vAlign w:val="bottom"/>
          </w:tcPr>
          <w:p w:rsidR="00EF364D" w:rsidRDefault="00EF364D">
            <w:pPr>
              <w:pStyle w:val="ConsPlusNormal"/>
              <w:jc w:val="right"/>
            </w:pPr>
            <w:r>
              <w:t>59 524,0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12 6 01 90019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14 778,0</w:t>
            </w:r>
          </w:p>
        </w:tc>
        <w:tc>
          <w:tcPr>
            <w:tcW w:w="1384" w:type="dxa"/>
            <w:tcBorders>
              <w:top w:val="nil"/>
              <w:bottom w:val="nil"/>
            </w:tcBorders>
            <w:vAlign w:val="bottom"/>
          </w:tcPr>
          <w:p w:rsidR="00EF364D" w:rsidRDefault="00EF364D">
            <w:pPr>
              <w:pStyle w:val="ConsPlusNormal"/>
              <w:jc w:val="right"/>
            </w:pPr>
            <w:r>
              <w:t>13 470,0</w:t>
            </w:r>
          </w:p>
        </w:tc>
        <w:tc>
          <w:tcPr>
            <w:tcW w:w="1384" w:type="dxa"/>
            <w:tcBorders>
              <w:top w:val="nil"/>
              <w:bottom w:val="nil"/>
            </w:tcBorders>
            <w:vAlign w:val="bottom"/>
          </w:tcPr>
          <w:p w:rsidR="00EF364D" w:rsidRDefault="00EF364D">
            <w:pPr>
              <w:pStyle w:val="ConsPlusNormal"/>
              <w:jc w:val="right"/>
            </w:pPr>
            <w:r>
              <w:t>13 495,0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12 6 01 90019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316,0</w:t>
            </w:r>
          </w:p>
        </w:tc>
        <w:tc>
          <w:tcPr>
            <w:tcW w:w="1384" w:type="dxa"/>
            <w:tcBorders>
              <w:top w:val="nil"/>
              <w:bottom w:val="nil"/>
            </w:tcBorders>
            <w:vAlign w:val="bottom"/>
          </w:tcPr>
          <w:p w:rsidR="00EF364D" w:rsidRDefault="00EF364D">
            <w:pPr>
              <w:pStyle w:val="ConsPlusNormal"/>
              <w:jc w:val="right"/>
            </w:pPr>
            <w:r>
              <w:t>316,0</w:t>
            </w:r>
          </w:p>
        </w:tc>
        <w:tc>
          <w:tcPr>
            <w:tcW w:w="1384" w:type="dxa"/>
            <w:tcBorders>
              <w:top w:val="nil"/>
              <w:bottom w:val="nil"/>
            </w:tcBorders>
            <w:vAlign w:val="bottom"/>
          </w:tcPr>
          <w:p w:rsidR="00EF364D" w:rsidRDefault="00EF364D">
            <w:pPr>
              <w:pStyle w:val="ConsPlusNormal"/>
              <w:jc w:val="right"/>
            </w:pPr>
            <w:r>
              <w:t>316,0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12 6 02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15 616,0</w:t>
            </w:r>
          </w:p>
        </w:tc>
        <w:tc>
          <w:tcPr>
            <w:tcW w:w="1384" w:type="dxa"/>
            <w:tcBorders>
              <w:top w:val="nil"/>
              <w:bottom w:val="nil"/>
            </w:tcBorders>
            <w:vAlign w:val="bottom"/>
          </w:tcPr>
          <w:p w:rsidR="00EF364D" w:rsidRDefault="00EF364D">
            <w:pPr>
              <w:pStyle w:val="ConsPlusNormal"/>
              <w:jc w:val="right"/>
            </w:pPr>
            <w:r>
              <w:t>16 210,0</w:t>
            </w:r>
          </w:p>
        </w:tc>
        <w:tc>
          <w:tcPr>
            <w:tcW w:w="1384" w:type="dxa"/>
            <w:tcBorders>
              <w:top w:val="nil"/>
              <w:bottom w:val="nil"/>
            </w:tcBorders>
            <w:vAlign w:val="bottom"/>
          </w:tcPr>
          <w:p w:rsidR="00EF364D" w:rsidRDefault="00EF364D">
            <w:pPr>
              <w:pStyle w:val="ConsPlusNormal"/>
              <w:jc w:val="right"/>
            </w:pPr>
            <w:r>
              <w:t>16 766,0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12 6 02 71310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15 616,0</w:t>
            </w:r>
          </w:p>
        </w:tc>
        <w:tc>
          <w:tcPr>
            <w:tcW w:w="1384" w:type="dxa"/>
            <w:tcBorders>
              <w:top w:val="nil"/>
              <w:bottom w:val="nil"/>
            </w:tcBorders>
            <w:vAlign w:val="bottom"/>
          </w:tcPr>
          <w:p w:rsidR="00EF364D" w:rsidRDefault="00EF364D">
            <w:pPr>
              <w:pStyle w:val="ConsPlusNormal"/>
              <w:jc w:val="right"/>
            </w:pPr>
            <w:r>
              <w:t>16 210,0</w:t>
            </w:r>
          </w:p>
        </w:tc>
        <w:tc>
          <w:tcPr>
            <w:tcW w:w="1384" w:type="dxa"/>
            <w:tcBorders>
              <w:top w:val="nil"/>
              <w:bottom w:val="nil"/>
            </w:tcBorders>
            <w:vAlign w:val="bottom"/>
          </w:tcPr>
          <w:p w:rsidR="00EF364D" w:rsidRDefault="00EF364D">
            <w:pPr>
              <w:pStyle w:val="ConsPlusNormal"/>
              <w:jc w:val="right"/>
            </w:pPr>
            <w:r>
              <w:t>16 766,0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"Обращение с твердыми коммунальными отходами на территории Белгородской области"</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355 658,0</w:t>
            </w:r>
          </w:p>
        </w:tc>
        <w:tc>
          <w:tcPr>
            <w:tcW w:w="1384" w:type="dxa"/>
            <w:tcBorders>
              <w:top w:val="nil"/>
              <w:bottom w:val="nil"/>
            </w:tcBorders>
            <w:vAlign w:val="bottom"/>
          </w:tcPr>
          <w:p w:rsidR="00EF364D" w:rsidRDefault="00EF364D">
            <w:pPr>
              <w:pStyle w:val="ConsPlusNormal"/>
              <w:jc w:val="right"/>
            </w:pPr>
            <w:r>
              <w:t>393 646,6</w:t>
            </w:r>
          </w:p>
        </w:tc>
        <w:tc>
          <w:tcPr>
            <w:tcW w:w="1384" w:type="dxa"/>
            <w:tcBorders>
              <w:top w:val="nil"/>
              <w:bottom w:val="nil"/>
            </w:tcBorders>
            <w:vAlign w:val="bottom"/>
          </w:tcPr>
          <w:p w:rsidR="00EF364D" w:rsidRDefault="00EF364D">
            <w:pPr>
              <w:pStyle w:val="ConsPlusNormal"/>
              <w:jc w:val="right"/>
            </w:pPr>
            <w:r>
              <w:t>166 705,3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350 658,0</w:t>
            </w:r>
          </w:p>
        </w:tc>
        <w:tc>
          <w:tcPr>
            <w:tcW w:w="1384" w:type="dxa"/>
            <w:tcBorders>
              <w:top w:val="nil"/>
              <w:bottom w:val="nil"/>
            </w:tcBorders>
            <w:vAlign w:val="bottom"/>
          </w:tcPr>
          <w:p w:rsidR="00EF364D" w:rsidRDefault="00EF364D">
            <w:pPr>
              <w:pStyle w:val="ConsPlusNormal"/>
              <w:jc w:val="right"/>
            </w:pPr>
            <w:r>
              <w:t>228 734,0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эффективных механизмов управления в области обращения с твердыми коммунальными отходами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12 7 01 60310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324 798,0</w:t>
            </w:r>
          </w:p>
        </w:tc>
        <w:tc>
          <w:tcPr>
            <w:tcW w:w="1384" w:type="dxa"/>
            <w:tcBorders>
              <w:top w:val="nil"/>
              <w:bottom w:val="nil"/>
            </w:tcBorders>
            <w:vAlign w:val="bottom"/>
          </w:tcPr>
          <w:p w:rsidR="00EF364D" w:rsidRDefault="00EF364D">
            <w:pPr>
              <w:pStyle w:val="ConsPlusNormal"/>
              <w:jc w:val="right"/>
            </w:pPr>
            <w:r>
              <w:t>66 830,0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12 7 01 71430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25 860,0</w:t>
            </w:r>
          </w:p>
        </w:tc>
        <w:tc>
          <w:tcPr>
            <w:tcW w:w="1384" w:type="dxa"/>
            <w:tcBorders>
              <w:top w:val="nil"/>
              <w:bottom w:val="nil"/>
            </w:tcBorders>
            <w:vAlign w:val="bottom"/>
          </w:tcPr>
          <w:p w:rsidR="00EF364D" w:rsidRDefault="00EF364D">
            <w:pPr>
              <w:pStyle w:val="ConsPlusNormal"/>
              <w:jc w:val="right"/>
            </w:pPr>
            <w:r>
              <w:t>161 904,0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"Разработка электронной модели территориальной схемы по обращению с отходами"</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12 7 02 29990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"Чистая страна"</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G1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40 985,0</w:t>
            </w:r>
          </w:p>
        </w:tc>
        <w:tc>
          <w:tcPr>
            <w:tcW w:w="1384" w:type="dxa"/>
            <w:tcBorders>
              <w:top w:val="nil"/>
              <w:bottom w:val="nil"/>
            </w:tcBorders>
            <w:vAlign w:val="bottom"/>
          </w:tcPr>
          <w:p w:rsidR="00EF364D" w:rsidRDefault="00EF364D">
            <w:pPr>
              <w:pStyle w:val="ConsPlusNormal"/>
              <w:jc w:val="right"/>
            </w:pPr>
            <w:r>
              <w:t>125 456,0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G1 52420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125 456,0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"Экология"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G1 G0000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40 985,0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"Комплексная система обращения с твердыми коммунальными отходами"</w:t>
            </w:r>
          </w:p>
        </w:tc>
        <w:tc>
          <w:tcPr>
            <w:tcW w:w="567" w:type="dxa"/>
            <w:tcBorders>
              <w:top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G2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123 927,6</w:t>
            </w:r>
          </w:p>
        </w:tc>
        <w:tc>
          <w:tcPr>
            <w:tcW w:w="1384" w:type="dxa"/>
            <w:tcBorders>
              <w:top w:val="nil"/>
              <w:bottom w:val="nil"/>
            </w:tcBorders>
            <w:vAlign w:val="bottom"/>
          </w:tcPr>
          <w:p w:rsidR="00EF364D" w:rsidRDefault="00EF364D">
            <w:pPr>
              <w:pStyle w:val="ConsPlusNormal"/>
              <w:jc w:val="right"/>
            </w:pPr>
            <w:r>
              <w:t>41 249,3</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567" w:type="dxa"/>
            <w:tcBorders>
              <w:top w:val="nil"/>
              <w:bottom w:val="single" w:sz="4" w:space="0" w:color="auto"/>
              <w:right w:val="nil"/>
            </w:tcBorders>
            <w:vAlign w:val="bottom"/>
          </w:tcPr>
          <w:p w:rsidR="00EF364D" w:rsidRDefault="00EF364D">
            <w:pPr>
              <w:pStyle w:val="ConsPlusNormal"/>
              <w:jc w:val="center"/>
            </w:pPr>
            <w:r>
              <w:t>06</w:t>
            </w:r>
          </w:p>
        </w:tc>
        <w:tc>
          <w:tcPr>
            <w:tcW w:w="680" w:type="dxa"/>
            <w:tcBorders>
              <w:top w:val="nil"/>
              <w:left w:val="nil"/>
              <w:bottom w:val="single" w:sz="4" w:space="0" w:color="auto"/>
              <w:right w:val="nil"/>
            </w:tcBorders>
            <w:vAlign w:val="bottom"/>
          </w:tcPr>
          <w:p w:rsidR="00EF364D" w:rsidRDefault="00EF364D">
            <w:pPr>
              <w:pStyle w:val="ConsPlusNormal"/>
              <w:jc w:val="center"/>
            </w:pPr>
            <w:r>
              <w:t>05</w:t>
            </w:r>
          </w:p>
        </w:tc>
        <w:tc>
          <w:tcPr>
            <w:tcW w:w="1644" w:type="dxa"/>
            <w:tcBorders>
              <w:top w:val="nil"/>
              <w:left w:val="nil"/>
              <w:bottom w:val="single" w:sz="4" w:space="0" w:color="auto"/>
              <w:right w:val="nil"/>
            </w:tcBorders>
            <w:vAlign w:val="bottom"/>
          </w:tcPr>
          <w:p w:rsidR="00EF364D" w:rsidRDefault="00EF364D">
            <w:pPr>
              <w:pStyle w:val="ConsPlusNormal"/>
            </w:pPr>
            <w:r>
              <w:t>12 7 G2 52970</w:t>
            </w:r>
          </w:p>
        </w:tc>
        <w:tc>
          <w:tcPr>
            <w:tcW w:w="737" w:type="dxa"/>
            <w:tcBorders>
              <w:top w:val="nil"/>
              <w:left w:val="nil"/>
              <w:bottom w:val="single" w:sz="4" w:space="0" w:color="auto"/>
            </w:tcBorders>
            <w:vAlign w:val="bottom"/>
          </w:tcPr>
          <w:p w:rsidR="00EF364D" w:rsidRDefault="00EF364D">
            <w:pPr>
              <w:pStyle w:val="ConsPlusNormal"/>
              <w:jc w:val="center"/>
            </w:pPr>
            <w:r>
              <w:t>500</w:t>
            </w:r>
          </w:p>
        </w:tc>
        <w:tc>
          <w:tcPr>
            <w:tcW w:w="1384" w:type="dxa"/>
            <w:tcBorders>
              <w:top w:val="nil"/>
              <w:bottom w:val="single" w:sz="4" w:space="0" w:color="auto"/>
            </w:tcBorders>
            <w:vAlign w:val="bottom"/>
          </w:tcPr>
          <w:p w:rsidR="00EF364D" w:rsidRDefault="00EF364D">
            <w:pPr>
              <w:pStyle w:val="ConsPlusNormal"/>
              <w:jc w:val="right"/>
            </w:pPr>
            <w:r>
              <w:t>0,0</w:t>
            </w:r>
          </w:p>
        </w:tc>
        <w:tc>
          <w:tcPr>
            <w:tcW w:w="1384" w:type="dxa"/>
            <w:tcBorders>
              <w:top w:val="nil"/>
              <w:bottom w:val="single" w:sz="4" w:space="0" w:color="auto"/>
            </w:tcBorders>
            <w:vAlign w:val="bottom"/>
          </w:tcPr>
          <w:p w:rsidR="00EF364D" w:rsidRDefault="00EF364D">
            <w:pPr>
              <w:pStyle w:val="ConsPlusNormal"/>
              <w:jc w:val="right"/>
            </w:pPr>
            <w:r>
              <w:t>123 927,6</w:t>
            </w:r>
          </w:p>
        </w:tc>
        <w:tc>
          <w:tcPr>
            <w:tcW w:w="1384" w:type="dxa"/>
            <w:tcBorders>
              <w:top w:val="nil"/>
              <w:bottom w:val="single" w:sz="4" w:space="0" w:color="auto"/>
            </w:tcBorders>
            <w:vAlign w:val="bottom"/>
          </w:tcPr>
          <w:p w:rsidR="00EF364D" w:rsidRDefault="00EF364D">
            <w:pPr>
              <w:pStyle w:val="ConsPlusNormal"/>
              <w:jc w:val="right"/>
            </w:pPr>
            <w:r>
              <w:t>41 249,3</w:t>
            </w:r>
          </w:p>
        </w:tc>
      </w:tr>
      <w:tr w:rsidR="00EF364D">
        <w:tc>
          <w:tcPr>
            <w:tcW w:w="3912" w:type="dxa"/>
            <w:tcBorders>
              <w:top w:val="single" w:sz="4" w:space="0" w:color="auto"/>
              <w:bottom w:val="single" w:sz="4" w:space="0" w:color="auto"/>
            </w:tcBorders>
          </w:tcPr>
          <w:p w:rsidR="00EF364D" w:rsidRDefault="00EF364D">
            <w:pPr>
              <w:pStyle w:val="ConsPlusNormal"/>
              <w:jc w:val="both"/>
            </w:pPr>
            <w:r>
              <w:t>Образование</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07</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20 820 768,3</w:t>
            </w:r>
          </w:p>
        </w:tc>
        <w:tc>
          <w:tcPr>
            <w:tcW w:w="1384" w:type="dxa"/>
            <w:tcBorders>
              <w:top w:val="single" w:sz="4" w:space="0" w:color="auto"/>
              <w:bottom w:val="single" w:sz="4" w:space="0" w:color="auto"/>
            </w:tcBorders>
            <w:vAlign w:val="bottom"/>
          </w:tcPr>
          <w:p w:rsidR="00EF364D" w:rsidRDefault="00EF364D">
            <w:pPr>
              <w:pStyle w:val="ConsPlusNormal"/>
              <w:jc w:val="right"/>
            </w:pPr>
            <w:r>
              <w:t>21 443 305,0</w:t>
            </w:r>
          </w:p>
        </w:tc>
        <w:tc>
          <w:tcPr>
            <w:tcW w:w="1384" w:type="dxa"/>
            <w:tcBorders>
              <w:top w:val="single" w:sz="4" w:space="0" w:color="auto"/>
              <w:bottom w:val="single" w:sz="4" w:space="0" w:color="auto"/>
            </w:tcBorders>
            <w:vAlign w:val="bottom"/>
          </w:tcPr>
          <w:p w:rsidR="00EF364D" w:rsidRDefault="00EF364D">
            <w:pPr>
              <w:pStyle w:val="ConsPlusNormal"/>
              <w:jc w:val="right"/>
            </w:pPr>
            <w:r>
              <w:t>21 516 287,1</w:t>
            </w:r>
          </w:p>
        </w:tc>
      </w:tr>
      <w:tr w:rsidR="00EF364D">
        <w:tc>
          <w:tcPr>
            <w:tcW w:w="3912" w:type="dxa"/>
            <w:tcBorders>
              <w:top w:val="single" w:sz="4" w:space="0" w:color="auto"/>
              <w:bottom w:val="single" w:sz="4" w:space="0" w:color="auto"/>
            </w:tcBorders>
          </w:tcPr>
          <w:p w:rsidR="00EF364D" w:rsidRDefault="00EF364D">
            <w:pPr>
              <w:pStyle w:val="ConsPlusNormal"/>
              <w:jc w:val="both"/>
            </w:pPr>
            <w:r>
              <w:t>Дошкольное образование</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07</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01</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4 776 004,2</w:t>
            </w:r>
          </w:p>
        </w:tc>
        <w:tc>
          <w:tcPr>
            <w:tcW w:w="1384" w:type="dxa"/>
            <w:tcBorders>
              <w:top w:val="single" w:sz="4" w:space="0" w:color="auto"/>
              <w:bottom w:val="single" w:sz="4" w:space="0" w:color="auto"/>
            </w:tcBorders>
            <w:vAlign w:val="bottom"/>
          </w:tcPr>
          <w:p w:rsidR="00EF364D" w:rsidRDefault="00EF364D">
            <w:pPr>
              <w:pStyle w:val="ConsPlusNormal"/>
              <w:jc w:val="right"/>
            </w:pPr>
            <w:r>
              <w:t>4 745 378,9</w:t>
            </w:r>
          </w:p>
        </w:tc>
        <w:tc>
          <w:tcPr>
            <w:tcW w:w="1384" w:type="dxa"/>
            <w:tcBorders>
              <w:top w:val="single" w:sz="4" w:space="0" w:color="auto"/>
              <w:bottom w:val="single" w:sz="4" w:space="0" w:color="auto"/>
            </w:tcBorders>
            <w:vAlign w:val="bottom"/>
          </w:tcPr>
          <w:p w:rsidR="00EF364D" w:rsidRDefault="00EF364D">
            <w:pPr>
              <w:pStyle w:val="ConsPlusNormal"/>
              <w:jc w:val="right"/>
            </w:pPr>
            <w:r>
              <w:t>4 652 516,4</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07</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1644" w:type="dxa"/>
            <w:tcBorders>
              <w:top w:val="single" w:sz="4" w:space="0" w:color="auto"/>
              <w:left w:val="nil"/>
              <w:bottom w:val="nil"/>
              <w:right w:val="nil"/>
            </w:tcBorders>
            <w:vAlign w:val="bottom"/>
          </w:tcPr>
          <w:p w:rsidR="00EF364D" w:rsidRDefault="00EF364D">
            <w:pPr>
              <w:pStyle w:val="ConsPlusNormal"/>
            </w:pPr>
            <w:r>
              <w:t>02</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4 415 208,8</w:t>
            </w:r>
          </w:p>
        </w:tc>
        <w:tc>
          <w:tcPr>
            <w:tcW w:w="1384" w:type="dxa"/>
            <w:tcBorders>
              <w:top w:val="single" w:sz="4" w:space="0" w:color="auto"/>
              <w:bottom w:val="nil"/>
            </w:tcBorders>
            <w:vAlign w:val="bottom"/>
          </w:tcPr>
          <w:p w:rsidR="00EF364D" w:rsidRDefault="00EF364D">
            <w:pPr>
              <w:pStyle w:val="ConsPlusNormal"/>
              <w:jc w:val="right"/>
            </w:pPr>
            <w:r>
              <w:t>4 557 993,9</w:t>
            </w:r>
          </w:p>
        </w:tc>
        <w:tc>
          <w:tcPr>
            <w:tcW w:w="1384" w:type="dxa"/>
            <w:tcBorders>
              <w:top w:val="single" w:sz="4" w:space="0" w:color="auto"/>
              <w:bottom w:val="nil"/>
            </w:tcBorders>
            <w:vAlign w:val="bottom"/>
          </w:tcPr>
          <w:p w:rsidR="00EF364D" w:rsidRDefault="00EF364D">
            <w:pPr>
              <w:pStyle w:val="ConsPlusNormal"/>
              <w:jc w:val="right"/>
            </w:pPr>
            <w:r>
              <w:t>4 586 821,4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дошкольного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4 415 208,8</w:t>
            </w:r>
          </w:p>
        </w:tc>
        <w:tc>
          <w:tcPr>
            <w:tcW w:w="1384" w:type="dxa"/>
            <w:tcBorders>
              <w:top w:val="nil"/>
              <w:bottom w:val="nil"/>
            </w:tcBorders>
            <w:vAlign w:val="bottom"/>
          </w:tcPr>
          <w:p w:rsidR="00EF364D" w:rsidRDefault="00EF364D">
            <w:pPr>
              <w:pStyle w:val="ConsPlusNormal"/>
              <w:jc w:val="right"/>
            </w:pPr>
            <w:r>
              <w:t>4 557 993,9</w:t>
            </w:r>
          </w:p>
        </w:tc>
        <w:tc>
          <w:tcPr>
            <w:tcW w:w="1384" w:type="dxa"/>
            <w:tcBorders>
              <w:top w:val="nil"/>
              <w:bottom w:val="nil"/>
            </w:tcBorders>
            <w:vAlign w:val="bottom"/>
          </w:tcPr>
          <w:p w:rsidR="00EF364D" w:rsidRDefault="00EF364D">
            <w:pPr>
              <w:pStyle w:val="ConsPlusNormal"/>
              <w:jc w:val="right"/>
            </w:pPr>
            <w:r>
              <w:t>4 586 821,4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образовательных программ дошкольного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3 204 631,0</w:t>
            </w:r>
          </w:p>
        </w:tc>
        <w:tc>
          <w:tcPr>
            <w:tcW w:w="1384" w:type="dxa"/>
            <w:tcBorders>
              <w:top w:val="nil"/>
              <w:bottom w:val="nil"/>
            </w:tcBorders>
            <w:vAlign w:val="bottom"/>
          </w:tcPr>
          <w:p w:rsidR="00EF364D" w:rsidRDefault="00EF364D">
            <w:pPr>
              <w:pStyle w:val="ConsPlusNormal"/>
              <w:jc w:val="right"/>
            </w:pPr>
            <w:r>
              <w:t>3 528 398,0</w:t>
            </w:r>
          </w:p>
        </w:tc>
        <w:tc>
          <w:tcPr>
            <w:tcW w:w="1384" w:type="dxa"/>
            <w:tcBorders>
              <w:top w:val="nil"/>
              <w:bottom w:val="nil"/>
            </w:tcBorders>
            <w:vAlign w:val="bottom"/>
          </w:tcPr>
          <w:p w:rsidR="00EF364D" w:rsidRDefault="00EF364D">
            <w:pPr>
              <w:pStyle w:val="ConsPlusNormal"/>
              <w:jc w:val="right"/>
            </w:pPr>
            <w:r>
              <w:t>3 805 394,0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02 1 01 73020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3 204 631,0</w:t>
            </w:r>
          </w:p>
        </w:tc>
        <w:tc>
          <w:tcPr>
            <w:tcW w:w="1384" w:type="dxa"/>
            <w:tcBorders>
              <w:top w:val="nil"/>
              <w:bottom w:val="nil"/>
            </w:tcBorders>
            <w:vAlign w:val="bottom"/>
          </w:tcPr>
          <w:p w:rsidR="00EF364D" w:rsidRDefault="00EF364D">
            <w:pPr>
              <w:pStyle w:val="ConsPlusNormal"/>
              <w:jc w:val="right"/>
            </w:pPr>
            <w:r>
              <w:t>3 528 398,0</w:t>
            </w:r>
          </w:p>
        </w:tc>
        <w:tc>
          <w:tcPr>
            <w:tcW w:w="1384" w:type="dxa"/>
            <w:tcBorders>
              <w:top w:val="nil"/>
              <w:bottom w:val="nil"/>
            </w:tcBorders>
            <w:vAlign w:val="bottom"/>
          </w:tcPr>
          <w:p w:rsidR="00EF364D" w:rsidRDefault="00EF364D">
            <w:pPr>
              <w:pStyle w:val="ConsPlusNormal"/>
              <w:jc w:val="right"/>
            </w:pPr>
            <w:r>
              <w:t>3 805 394,0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"Государственная поддержка предоставления дошкольного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73 312,0</w:t>
            </w:r>
          </w:p>
        </w:tc>
        <w:tc>
          <w:tcPr>
            <w:tcW w:w="1384" w:type="dxa"/>
            <w:tcBorders>
              <w:top w:val="nil"/>
              <w:bottom w:val="nil"/>
            </w:tcBorders>
            <w:vAlign w:val="bottom"/>
          </w:tcPr>
          <w:p w:rsidR="00EF364D" w:rsidRDefault="00EF364D">
            <w:pPr>
              <w:pStyle w:val="ConsPlusNormal"/>
              <w:jc w:val="right"/>
            </w:pPr>
            <w:r>
              <w:t>73 312,0</w:t>
            </w:r>
          </w:p>
        </w:tc>
        <w:tc>
          <w:tcPr>
            <w:tcW w:w="1384" w:type="dxa"/>
            <w:tcBorders>
              <w:top w:val="nil"/>
              <w:bottom w:val="nil"/>
            </w:tcBorders>
            <w:vAlign w:val="bottom"/>
          </w:tcPr>
          <w:p w:rsidR="00EF364D" w:rsidRDefault="00EF364D">
            <w:pPr>
              <w:pStyle w:val="ConsPlusNormal"/>
              <w:jc w:val="right"/>
            </w:pPr>
            <w:r>
              <w:t>73 312,0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02 1 02 73010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73 312,0</w:t>
            </w:r>
          </w:p>
        </w:tc>
        <w:tc>
          <w:tcPr>
            <w:tcW w:w="1384" w:type="dxa"/>
            <w:tcBorders>
              <w:top w:val="nil"/>
              <w:bottom w:val="nil"/>
            </w:tcBorders>
            <w:vAlign w:val="bottom"/>
          </w:tcPr>
          <w:p w:rsidR="00EF364D" w:rsidRDefault="00EF364D">
            <w:pPr>
              <w:pStyle w:val="ConsPlusNormal"/>
              <w:jc w:val="right"/>
            </w:pPr>
            <w:r>
              <w:t>73 312,0</w:t>
            </w:r>
          </w:p>
        </w:tc>
        <w:tc>
          <w:tcPr>
            <w:tcW w:w="1384" w:type="dxa"/>
            <w:tcBorders>
              <w:top w:val="nil"/>
              <w:bottom w:val="nil"/>
            </w:tcBorders>
            <w:vAlign w:val="bottom"/>
          </w:tcPr>
          <w:p w:rsidR="00EF364D" w:rsidRDefault="00EF364D">
            <w:pPr>
              <w:pStyle w:val="ConsPlusNormal"/>
              <w:jc w:val="right"/>
            </w:pPr>
            <w:r>
              <w:t>73 312,0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системы дошкольного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545 338,0</w:t>
            </w:r>
          </w:p>
        </w:tc>
        <w:tc>
          <w:tcPr>
            <w:tcW w:w="1384" w:type="dxa"/>
            <w:tcBorders>
              <w:top w:val="nil"/>
              <w:bottom w:val="nil"/>
            </w:tcBorders>
            <w:vAlign w:val="bottom"/>
          </w:tcPr>
          <w:p w:rsidR="00EF364D" w:rsidRDefault="00EF364D">
            <w:pPr>
              <w:pStyle w:val="ConsPlusNormal"/>
              <w:jc w:val="right"/>
            </w:pPr>
            <w:r>
              <w:t>432 257,0</w:t>
            </w:r>
          </w:p>
        </w:tc>
        <w:tc>
          <w:tcPr>
            <w:tcW w:w="1384" w:type="dxa"/>
            <w:tcBorders>
              <w:top w:val="nil"/>
              <w:bottom w:val="nil"/>
            </w:tcBorders>
            <w:vAlign w:val="bottom"/>
          </w:tcPr>
          <w:p w:rsidR="00EF364D" w:rsidRDefault="00EF364D">
            <w:pPr>
              <w:pStyle w:val="ConsPlusNormal"/>
              <w:jc w:val="right"/>
            </w:pPr>
            <w:r>
              <w:t>468 229,0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02 1 04 71120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99 689,0</w:t>
            </w:r>
          </w:p>
        </w:tc>
        <w:tc>
          <w:tcPr>
            <w:tcW w:w="1384" w:type="dxa"/>
            <w:tcBorders>
              <w:top w:val="nil"/>
              <w:bottom w:val="nil"/>
            </w:tcBorders>
            <w:vAlign w:val="bottom"/>
          </w:tcPr>
          <w:p w:rsidR="00EF364D" w:rsidRDefault="00EF364D">
            <w:pPr>
              <w:pStyle w:val="ConsPlusNormal"/>
              <w:jc w:val="right"/>
            </w:pPr>
            <w:r>
              <w:t>14 625,0</w:t>
            </w:r>
          </w:p>
        </w:tc>
        <w:tc>
          <w:tcPr>
            <w:tcW w:w="1384" w:type="dxa"/>
            <w:tcBorders>
              <w:top w:val="nil"/>
              <w:bottom w:val="nil"/>
            </w:tcBorders>
            <w:vAlign w:val="bottom"/>
          </w:tcPr>
          <w:p w:rsidR="00EF364D" w:rsidRDefault="00EF364D">
            <w:pPr>
              <w:pStyle w:val="ConsPlusNormal"/>
              <w:jc w:val="right"/>
            </w:pPr>
            <w:r>
              <w:t>27 000,0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02 1 04 72120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445 649,0</w:t>
            </w:r>
          </w:p>
        </w:tc>
        <w:tc>
          <w:tcPr>
            <w:tcW w:w="1384" w:type="dxa"/>
            <w:tcBorders>
              <w:top w:val="nil"/>
              <w:bottom w:val="nil"/>
            </w:tcBorders>
            <w:vAlign w:val="bottom"/>
          </w:tcPr>
          <w:p w:rsidR="00EF364D" w:rsidRDefault="00EF364D">
            <w:pPr>
              <w:pStyle w:val="ConsPlusNormal"/>
              <w:jc w:val="right"/>
            </w:pPr>
            <w:r>
              <w:t>417 632,0</w:t>
            </w:r>
          </w:p>
        </w:tc>
        <w:tc>
          <w:tcPr>
            <w:tcW w:w="1384" w:type="dxa"/>
            <w:tcBorders>
              <w:top w:val="nil"/>
              <w:bottom w:val="nil"/>
            </w:tcBorders>
            <w:vAlign w:val="bottom"/>
          </w:tcPr>
          <w:p w:rsidR="00EF364D" w:rsidRDefault="00EF364D">
            <w:pPr>
              <w:pStyle w:val="ConsPlusNormal"/>
              <w:jc w:val="right"/>
            </w:pPr>
            <w:r>
              <w:t>441 229,0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591 927,8</w:t>
            </w:r>
          </w:p>
        </w:tc>
        <w:tc>
          <w:tcPr>
            <w:tcW w:w="1384" w:type="dxa"/>
            <w:tcBorders>
              <w:top w:val="nil"/>
              <w:bottom w:val="nil"/>
            </w:tcBorders>
            <w:vAlign w:val="bottom"/>
          </w:tcPr>
          <w:p w:rsidR="00EF364D" w:rsidRDefault="00EF364D">
            <w:pPr>
              <w:pStyle w:val="ConsPlusNormal"/>
              <w:jc w:val="right"/>
            </w:pPr>
            <w:r>
              <w:t>524 026,9</w:t>
            </w:r>
          </w:p>
        </w:tc>
        <w:tc>
          <w:tcPr>
            <w:tcW w:w="1384" w:type="dxa"/>
            <w:tcBorders>
              <w:top w:val="nil"/>
              <w:bottom w:val="nil"/>
            </w:tcBorders>
            <w:vAlign w:val="bottom"/>
          </w:tcPr>
          <w:p w:rsidR="00EF364D" w:rsidRDefault="00EF364D">
            <w:pPr>
              <w:pStyle w:val="ConsPlusNormal"/>
              <w:jc w:val="right"/>
            </w:pPr>
            <w:r>
              <w:t>239 886,4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 51590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79 411,3</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 52320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114 451,5</w:t>
            </w:r>
          </w:p>
        </w:tc>
        <w:tc>
          <w:tcPr>
            <w:tcW w:w="1384" w:type="dxa"/>
            <w:tcBorders>
              <w:top w:val="nil"/>
              <w:bottom w:val="nil"/>
            </w:tcBorders>
            <w:vAlign w:val="bottom"/>
          </w:tcPr>
          <w:p w:rsidR="00EF364D" w:rsidRDefault="00EF364D">
            <w:pPr>
              <w:pStyle w:val="ConsPlusNormal"/>
              <w:jc w:val="right"/>
            </w:pPr>
            <w:r>
              <w:t>299 736,9</w:t>
            </w:r>
          </w:p>
        </w:tc>
        <w:tc>
          <w:tcPr>
            <w:tcW w:w="1384" w:type="dxa"/>
            <w:tcBorders>
              <w:top w:val="nil"/>
              <w:bottom w:val="nil"/>
            </w:tcBorders>
            <w:vAlign w:val="bottom"/>
          </w:tcPr>
          <w:p w:rsidR="00EF364D" w:rsidRDefault="00EF364D">
            <w:pPr>
              <w:pStyle w:val="ConsPlusNormal"/>
              <w:jc w:val="right"/>
            </w:pPr>
            <w:r>
              <w:t>178 080,4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 52320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194 699,0</w:t>
            </w:r>
          </w:p>
        </w:tc>
        <w:tc>
          <w:tcPr>
            <w:tcW w:w="1384" w:type="dxa"/>
            <w:tcBorders>
              <w:top w:val="nil"/>
              <w:bottom w:val="nil"/>
            </w:tcBorders>
            <w:vAlign w:val="bottom"/>
          </w:tcPr>
          <w:p w:rsidR="00EF364D" w:rsidRDefault="00EF364D">
            <w:pPr>
              <w:pStyle w:val="ConsPlusNormal"/>
              <w:jc w:val="right"/>
            </w:pPr>
            <w:r>
              <w:t>31 718,0</w:t>
            </w:r>
          </w:p>
        </w:tc>
        <w:tc>
          <w:tcPr>
            <w:tcW w:w="1384" w:type="dxa"/>
            <w:tcBorders>
              <w:top w:val="nil"/>
              <w:bottom w:val="nil"/>
            </w:tcBorders>
            <w:vAlign w:val="bottom"/>
          </w:tcPr>
          <w:p w:rsidR="00EF364D" w:rsidRDefault="00EF364D">
            <w:pPr>
              <w:pStyle w:val="ConsPlusNormal"/>
              <w:jc w:val="right"/>
            </w:pPr>
            <w:r>
              <w:t>61 718,0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 Р0000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203 366,0</w:t>
            </w:r>
          </w:p>
        </w:tc>
        <w:tc>
          <w:tcPr>
            <w:tcW w:w="1384" w:type="dxa"/>
            <w:tcBorders>
              <w:top w:val="nil"/>
              <w:bottom w:val="nil"/>
            </w:tcBorders>
            <w:vAlign w:val="bottom"/>
          </w:tcPr>
          <w:p w:rsidR="00EF364D" w:rsidRDefault="00EF364D">
            <w:pPr>
              <w:pStyle w:val="ConsPlusNormal"/>
              <w:jc w:val="right"/>
            </w:pPr>
            <w:r>
              <w:t>189 154,0</w:t>
            </w:r>
          </w:p>
        </w:tc>
        <w:tc>
          <w:tcPr>
            <w:tcW w:w="1384" w:type="dxa"/>
            <w:tcBorders>
              <w:top w:val="nil"/>
              <w:bottom w:val="nil"/>
            </w:tcBorders>
            <w:vAlign w:val="bottom"/>
          </w:tcPr>
          <w:p w:rsidR="00EF364D" w:rsidRDefault="00EF364D">
            <w:pPr>
              <w:pStyle w:val="ConsPlusNormal"/>
              <w:jc w:val="right"/>
            </w:pPr>
            <w:r>
              <w:t>88,0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"Демография"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 Р0000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3 418,0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360 795,4</w:t>
            </w:r>
          </w:p>
        </w:tc>
        <w:tc>
          <w:tcPr>
            <w:tcW w:w="1384" w:type="dxa"/>
            <w:tcBorders>
              <w:top w:val="nil"/>
              <w:bottom w:val="nil"/>
            </w:tcBorders>
            <w:vAlign w:val="bottom"/>
          </w:tcPr>
          <w:p w:rsidR="00EF364D" w:rsidRDefault="00EF364D">
            <w:pPr>
              <w:pStyle w:val="ConsPlusNormal"/>
              <w:jc w:val="right"/>
            </w:pPr>
            <w:r>
              <w:t>187 385,0</w:t>
            </w:r>
          </w:p>
        </w:tc>
        <w:tc>
          <w:tcPr>
            <w:tcW w:w="1384" w:type="dxa"/>
            <w:tcBorders>
              <w:top w:val="nil"/>
              <w:bottom w:val="nil"/>
            </w:tcBorders>
            <w:vAlign w:val="bottom"/>
          </w:tcPr>
          <w:p w:rsidR="00EF364D" w:rsidRDefault="00EF364D">
            <w:pPr>
              <w:pStyle w:val="ConsPlusNormal"/>
              <w:jc w:val="right"/>
            </w:pPr>
            <w:r>
              <w:t>65 695,0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360 795,4</w:t>
            </w:r>
          </w:p>
        </w:tc>
        <w:tc>
          <w:tcPr>
            <w:tcW w:w="1384" w:type="dxa"/>
            <w:tcBorders>
              <w:top w:val="nil"/>
              <w:bottom w:val="nil"/>
            </w:tcBorders>
            <w:vAlign w:val="bottom"/>
          </w:tcPr>
          <w:p w:rsidR="00EF364D" w:rsidRDefault="00EF364D">
            <w:pPr>
              <w:pStyle w:val="ConsPlusNormal"/>
              <w:jc w:val="right"/>
            </w:pPr>
            <w:r>
              <w:t>187 385,0</w:t>
            </w:r>
          </w:p>
        </w:tc>
        <w:tc>
          <w:tcPr>
            <w:tcW w:w="1384" w:type="dxa"/>
            <w:tcBorders>
              <w:top w:val="nil"/>
              <w:bottom w:val="nil"/>
            </w:tcBorders>
            <w:vAlign w:val="bottom"/>
          </w:tcPr>
          <w:p w:rsidR="00EF364D" w:rsidRDefault="00EF364D">
            <w:pPr>
              <w:pStyle w:val="ConsPlusNormal"/>
              <w:jc w:val="right"/>
            </w:pPr>
            <w:r>
              <w:t>65 695,0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"Жилье"</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F1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360 795,4</w:t>
            </w:r>
          </w:p>
        </w:tc>
        <w:tc>
          <w:tcPr>
            <w:tcW w:w="1384" w:type="dxa"/>
            <w:tcBorders>
              <w:top w:val="nil"/>
              <w:bottom w:val="nil"/>
            </w:tcBorders>
            <w:vAlign w:val="bottom"/>
          </w:tcPr>
          <w:p w:rsidR="00EF364D" w:rsidRDefault="00EF364D">
            <w:pPr>
              <w:pStyle w:val="ConsPlusNormal"/>
              <w:jc w:val="right"/>
            </w:pPr>
            <w:r>
              <w:t>187 385,0</w:t>
            </w:r>
          </w:p>
        </w:tc>
        <w:tc>
          <w:tcPr>
            <w:tcW w:w="1384" w:type="dxa"/>
            <w:tcBorders>
              <w:top w:val="nil"/>
              <w:bottom w:val="nil"/>
            </w:tcBorders>
            <w:vAlign w:val="bottom"/>
          </w:tcPr>
          <w:p w:rsidR="00EF364D" w:rsidRDefault="00EF364D">
            <w:pPr>
              <w:pStyle w:val="ConsPlusNormal"/>
              <w:jc w:val="right"/>
            </w:pPr>
            <w:r>
              <w:t>65 695,0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F1 50210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335 000,4</w:t>
            </w:r>
          </w:p>
        </w:tc>
        <w:tc>
          <w:tcPr>
            <w:tcW w:w="1384" w:type="dxa"/>
            <w:tcBorders>
              <w:top w:val="nil"/>
              <w:bottom w:val="nil"/>
            </w:tcBorders>
            <w:vAlign w:val="bottom"/>
          </w:tcPr>
          <w:p w:rsidR="00EF364D" w:rsidRDefault="00EF364D">
            <w:pPr>
              <w:pStyle w:val="ConsPlusNormal"/>
              <w:jc w:val="right"/>
            </w:pPr>
            <w:r>
              <w:t>187 385,0</w:t>
            </w:r>
          </w:p>
        </w:tc>
        <w:tc>
          <w:tcPr>
            <w:tcW w:w="1384" w:type="dxa"/>
            <w:tcBorders>
              <w:top w:val="nil"/>
              <w:bottom w:val="nil"/>
            </w:tcBorders>
            <w:vAlign w:val="bottom"/>
          </w:tcPr>
          <w:p w:rsidR="00EF364D" w:rsidRDefault="00EF364D">
            <w:pPr>
              <w:pStyle w:val="ConsPlusNormal"/>
              <w:jc w:val="right"/>
            </w:pPr>
            <w:r>
              <w:t>65 695,0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567" w:type="dxa"/>
            <w:tcBorders>
              <w:top w:val="nil"/>
              <w:bottom w:val="single" w:sz="4" w:space="0" w:color="auto"/>
              <w:right w:val="nil"/>
            </w:tcBorders>
            <w:vAlign w:val="bottom"/>
          </w:tcPr>
          <w:p w:rsidR="00EF364D" w:rsidRDefault="00EF364D">
            <w:pPr>
              <w:pStyle w:val="ConsPlusNormal"/>
              <w:jc w:val="center"/>
            </w:pPr>
            <w:r>
              <w:t>07</w:t>
            </w:r>
          </w:p>
        </w:tc>
        <w:tc>
          <w:tcPr>
            <w:tcW w:w="680" w:type="dxa"/>
            <w:tcBorders>
              <w:top w:val="nil"/>
              <w:left w:val="nil"/>
              <w:bottom w:val="single" w:sz="4" w:space="0" w:color="auto"/>
              <w:right w:val="nil"/>
            </w:tcBorders>
            <w:vAlign w:val="bottom"/>
          </w:tcPr>
          <w:p w:rsidR="00EF364D" w:rsidRDefault="00EF364D">
            <w:pPr>
              <w:pStyle w:val="ConsPlusNormal"/>
              <w:jc w:val="center"/>
            </w:pPr>
            <w:r>
              <w:t>01</w:t>
            </w:r>
          </w:p>
        </w:tc>
        <w:tc>
          <w:tcPr>
            <w:tcW w:w="1644" w:type="dxa"/>
            <w:tcBorders>
              <w:top w:val="nil"/>
              <w:left w:val="nil"/>
              <w:bottom w:val="single" w:sz="4" w:space="0" w:color="auto"/>
              <w:right w:val="nil"/>
            </w:tcBorders>
            <w:vAlign w:val="bottom"/>
          </w:tcPr>
          <w:p w:rsidR="00EF364D" w:rsidRDefault="00EF364D">
            <w:pPr>
              <w:pStyle w:val="ConsPlusNormal"/>
            </w:pPr>
            <w:r>
              <w:t>09 1 F1 F0000</w:t>
            </w:r>
          </w:p>
        </w:tc>
        <w:tc>
          <w:tcPr>
            <w:tcW w:w="737" w:type="dxa"/>
            <w:tcBorders>
              <w:top w:val="nil"/>
              <w:left w:val="nil"/>
              <w:bottom w:val="single" w:sz="4" w:space="0" w:color="auto"/>
            </w:tcBorders>
            <w:vAlign w:val="bottom"/>
          </w:tcPr>
          <w:p w:rsidR="00EF364D" w:rsidRDefault="00EF364D">
            <w:pPr>
              <w:pStyle w:val="ConsPlusNormal"/>
              <w:jc w:val="center"/>
            </w:pPr>
            <w:r>
              <w:t>400</w:t>
            </w:r>
          </w:p>
        </w:tc>
        <w:tc>
          <w:tcPr>
            <w:tcW w:w="1384" w:type="dxa"/>
            <w:tcBorders>
              <w:top w:val="nil"/>
              <w:bottom w:val="single" w:sz="4" w:space="0" w:color="auto"/>
            </w:tcBorders>
            <w:vAlign w:val="bottom"/>
          </w:tcPr>
          <w:p w:rsidR="00EF364D" w:rsidRDefault="00EF364D">
            <w:pPr>
              <w:pStyle w:val="ConsPlusNormal"/>
              <w:jc w:val="right"/>
            </w:pPr>
            <w:r>
              <w:t>25 795,0</w:t>
            </w:r>
          </w:p>
        </w:tc>
        <w:tc>
          <w:tcPr>
            <w:tcW w:w="1384" w:type="dxa"/>
            <w:tcBorders>
              <w:top w:val="nil"/>
              <w:bottom w:val="single" w:sz="4" w:space="0" w:color="auto"/>
            </w:tcBorders>
            <w:vAlign w:val="bottom"/>
          </w:tcPr>
          <w:p w:rsidR="00EF364D" w:rsidRDefault="00EF364D">
            <w:pPr>
              <w:pStyle w:val="ConsPlusNormal"/>
              <w:jc w:val="right"/>
            </w:pPr>
            <w:r>
              <w:t>0,0</w:t>
            </w:r>
          </w:p>
        </w:tc>
        <w:tc>
          <w:tcPr>
            <w:tcW w:w="1384" w:type="dxa"/>
            <w:tcBorders>
              <w:top w:val="nil"/>
              <w:bottom w:val="single" w:sz="4" w:space="0" w:color="auto"/>
            </w:tcBorders>
            <w:vAlign w:val="bottom"/>
          </w:tcPr>
          <w:p w:rsidR="00EF364D" w:rsidRDefault="00EF364D">
            <w:pPr>
              <w:pStyle w:val="ConsPlusNormal"/>
              <w:jc w:val="right"/>
            </w:pPr>
            <w:r>
              <w:t>0,0</w:t>
            </w:r>
          </w:p>
        </w:tc>
      </w:tr>
      <w:tr w:rsidR="00EF364D">
        <w:tc>
          <w:tcPr>
            <w:tcW w:w="3912" w:type="dxa"/>
            <w:tcBorders>
              <w:top w:val="single" w:sz="4" w:space="0" w:color="auto"/>
              <w:bottom w:val="single" w:sz="4" w:space="0" w:color="auto"/>
            </w:tcBorders>
          </w:tcPr>
          <w:p w:rsidR="00EF364D" w:rsidRDefault="00EF364D">
            <w:pPr>
              <w:pStyle w:val="ConsPlusNormal"/>
              <w:jc w:val="both"/>
            </w:pPr>
            <w:r>
              <w:t>Общее образование</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07</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02</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12 573 325,4</w:t>
            </w:r>
          </w:p>
        </w:tc>
        <w:tc>
          <w:tcPr>
            <w:tcW w:w="1384" w:type="dxa"/>
            <w:tcBorders>
              <w:top w:val="single" w:sz="4" w:space="0" w:color="auto"/>
              <w:bottom w:val="single" w:sz="4" w:space="0" w:color="auto"/>
            </w:tcBorders>
            <w:vAlign w:val="bottom"/>
          </w:tcPr>
          <w:p w:rsidR="00EF364D" w:rsidRDefault="00EF364D">
            <w:pPr>
              <w:pStyle w:val="ConsPlusNormal"/>
              <w:jc w:val="right"/>
            </w:pPr>
            <w:r>
              <w:t>13 139 976,8</w:t>
            </w:r>
          </w:p>
        </w:tc>
        <w:tc>
          <w:tcPr>
            <w:tcW w:w="1384" w:type="dxa"/>
            <w:tcBorders>
              <w:top w:val="single" w:sz="4" w:space="0" w:color="auto"/>
              <w:bottom w:val="single" w:sz="4" w:space="0" w:color="auto"/>
            </w:tcBorders>
            <w:vAlign w:val="bottom"/>
          </w:tcPr>
          <w:p w:rsidR="00EF364D" w:rsidRDefault="00EF364D">
            <w:pPr>
              <w:pStyle w:val="ConsPlusNormal"/>
              <w:jc w:val="right"/>
            </w:pPr>
            <w:r>
              <w:t>13 363 102,6</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07</w:t>
            </w:r>
          </w:p>
        </w:tc>
        <w:tc>
          <w:tcPr>
            <w:tcW w:w="680" w:type="dxa"/>
            <w:tcBorders>
              <w:top w:val="single" w:sz="4" w:space="0" w:color="auto"/>
              <w:left w:val="nil"/>
              <w:bottom w:val="nil"/>
              <w:right w:val="nil"/>
            </w:tcBorders>
            <w:vAlign w:val="bottom"/>
          </w:tcPr>
          <w:p w:rsidR="00EF364D" w:rsidRDefault="00EF364D">
            <w:pPr>
              <w:pStyle w:val="ConsPlusNormal"/>
              <w:jc w:val="center"/>
            </w:pPr>
            <w:r>
              <w:t>02</w:t>
            </w:r>
          </w:p>
        </w:tc>
        <w:tc>
          <w:tcPr>
            <w:tcW w:w="1644" w:type="dxa"/>
            <w:tcBorders>
              <w:top w:val="single" w:sz="4" w:space="0" w:color="auto"/>
              <w:left w:val="nil"/>
              <w:bottom w:val="nil"/>
              <w:right w:val="nil"/>
            </w:tcBorders>
            <w:vAlign w:val="bottom"/>
          </w:tcPr>
          <w:p w:rsidR="00EF364D" w:rsidRDefault="00EF364D">
            <w:pPr>
              <w:pStyle w:val="ConsPlusNormal"/>
            </w:pPr>
            <w:r>
              <w:t>02</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10 638 880,3</w:t>
            </w:r>
          </w:p>
        </w:tc>
        <w:tc>
          <w:tcPr>
            <w:tcW w:w="1384" w:type="dxa"/>
            <w:tcBorders>
              <w:top w:val="single" w:sz="4" w:space="0" w:color="auto"/>
              <w:bottom w:val="nil"/>
            </w:tcBorders>
            <w:vAlign w:val="bottom"/>
          </w:tcPr>
          <w:p w:rsidR="00EF364D" w:rsidRDefault="00EF364D">
            <w:pPr>
              <w:pStyle w:val="ConsPlusNormal"/>
              <w:jc w:val="right"/>
            </w:pPr>
            <w:r>
              <w:t>11 301 164,8</w:t>
            </w:r>
          </w:p>
        </w:tc>
        <w:tc>
          <w:tcPr>
            <w:tcW w:w="1384" w:type="dxa"/>
            <w:tcBorders>
              <w:top w:val="single" w:sz="4" w:space="0" w:color="auto"/>
              <w:bottom w:val="nil"/>
            </w:tcBorders>
            <w:vAlign w:val="bottom"/>
          </w:tcPr>
          <w:p w:rsidR="00EF364D" w:rsidRDefault="00EF364D">
            <w:pPr>
              <w:pStyle w:val="ConsPlusNormal"/>
              <w:jc w:val="right"/>
            </w:pPr>
            <w:r>
              <w:t>12 032 178,8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общего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10 632 315,3</w:t>
            </w:r>
          </w:p>
        </w:tc>
        <w:tc>
          <w:tcPr>
            <w:tcW w:w="1384" w:type="dxa"/>
            <w:tcBorders>
              <w:top w:val="nil"/>
              <w:bottom w:val="nil"/>
            </w:tcBorders>
            <w:vAlign w:val="bottom"/>
          </w:tcPr>
          <w:p w:rsidR="00EF364D" w:rsidRDefault="00EF364D">
            <w:pPr>
              <w:pStyle w:val="ConsPlusNormal"/>
              <w:jc w:val="right"/>
            </w:pPr>
            <w:r>
              <w:t>11 296 981,8</w:t>
            </w:r>
          </w:p>
        </w:tc>
        <w:tc>
          <w:tcPr>
            <w:tcW w:w="1384" w:type="dxa"/>
            <w:tcBorders>
              <w:top w:val="nil"/>
              <w:bottom w:val="nil"/>
            </w:tcBorders>
            <w:vAlign w:val="bottom"/>
          </w:tcPr>
          <w:p w:rsidR="00EF364D" w:rsidRDefault="00EF364D">
            <w:pPr>
              <w:pStyle w:val="ConsPlusNormal"/>
              <w:jc w:val="right"/>
            </w:pPr>
            <w:r>
              <w:t>12 027 300,8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программ общего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10 353 932,0</w:t>
            </w:r>
          </w:p>
        </w:tc>
        <w:tc>
          <w:tcPr>
            <w:tcW w:w="1384" w:type="dxa"/>
            <w:tcBorders>
              <w:top w:val="nil"/>
              <w:bottom w:val="nil"/>
            </w:tcBorders>
            <w:vAlign w:val="bottom"/>
          </w:tcPr>
          <w:p w:rsidR="00EF364D" w:rsidRDefault="00EF364D">
            <w:pPr>
              <w:pStyle w:val="ConsPlusNormal"/>
              <w:jc w:val="right"/>
            </w:pPr>
            <w:r>
              <w:t>11 113 282,0</w:t>
            </w:r>
          </w:p>
        </w:tc>
        <w:tc>
          <w:tcPr>
            <w:tcW w:w="1384" w:type="dxa"/>
            <w:tcBorders>
              <w:top w:val="nil"/>
              <w:bottom w:val="nil"/>
            </w:tcBorders>
            <w:vAlign w:val="bottom"/>
          </w:tcPr>
          <w:p w:rsidR="00EF364D" w:rsidRDefault="00EF364D">
            <w:pPr>
              <w:pStyle w:val="ConsPlusNormal"/>
              <w:jc w:val="right"/>
            </w:pPr>
            <w:r>
              <w:t>11 861 181,0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02 2 01 00590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14 961,0</w:t>
            </w:r>
          </w:p>
        </w:tc>
        <w:tc>
          <w:tcPr>
            <w:tcW w:w="1384" w:type="dxa"/>
            <w:tcBorders>
              <w:top w:val="nil"/>
              <w:bottom w:val="nil"/>
            </w:tcBorders>
            <w:vAlign w:val="bottom"/>
          </w:tcPr>
          <w:p w:rsidR="00EF364D" w:rsidRDefault="00EF364D">
            <w:pPr>
              <w:pStyle w:val="ConsPlusNormal"/>
              <w:jc w:val="right"/>
            </w:pPr>
            <w:r>
              <w:t>15 788,0</w:t>
            </w:r>
          </w:p>
        </w:tc>
        <w:tc>
          <w:tcPr>
            <w:tcW w:w="1384" w:type="dxa"/>
            <w:tcBorders>
              <w:top w:val="nil"/>
              <w:bottom w:val="nil"/>
            </w:tcBorders>
            <w:vAlign w:val="bottom"/>
          </w:tcPr>
          <w:p w:rsidR="00EF364D" w:rsidRDefault="00EF364D">
            <w:pPr>
              <w:pStyle w:val="ConsPlusNormal"/>
              <w:jc w:val="right"/>
            </w:pPr>
            <w:r>
              <w:t>16 658,0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02 2 01 00590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353,0</w:t>
            </w:r>
          </w:p>
        </w:tc>
        <w:tc>
          <w:tcPr>
            <w:tcW w:w="1384" w:type="dxa"/>
            <w:tcBorders>
              <w:top w:val="nil"/>
              <w:bottom w:val="nil"/>
            </w:tcBorders>
            <w:vAlign w:val="bottom"/>
          </w:tcPr>
          <w:p w:rsidR="00EF364D" w:rsidRDefault="00EF364D">
            <w:pPr>
              <w:pStyle w:val="ConsPlusNormal"/>
              <w:jc w:val="right"/>
            </w:pPr>
            <w:r>
              <w:t>414,0</w:t>
            </w:r>
          </w:p>
        </w:tc>
        <w:tc>
          <w:tcPr>
            <w:tcW w:w="1384" w:type="dxa"/>
            <w:tcBorders>
              <w:top w:val="nil"/>
              <w:bottom w:val="nil"/>
            </w:tcBorders>
            <w:vAlign w:val="bottom"/>
          </w:tcPr>
          <w:p w:rsidR="00EF364D" w:rsidRDefault="00EF364D">
            <w:pPr>
              <w:pStyle w:val="ConsPlusNormal"/>
              <w:jc w:val="right"/>
            </w:pPr>
            <w:r>
              <w:t>414,0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509 538,0</w:t>
            </w:r>
          </w:p>
        </w:tc>
        <w:tc>
          <w:tcPr>
            <w:tcW w:w="1384" w:type="dxa"/>
            <w:tcBorders>
              <w:top w:val="nil"/>
              <w:bottom w:val="nil"/>
            </w:tcBorders>
            <w:vAlign w:val="bottom"/>
          </w:tcPr>
          <w:p w:rsidR="00EF364D" w:rsidRDefault="00EF364D">
            <w:pPr>
              <w:pStyle w:val="ConsPlusNormal"/>
              <w:jc w:val="right"/>
            </w:pPr>
            <w:r>
              <w:t>531 734,0</w:t>
            </w:r>
          </w:p>
        </w:tc>
        <w:tc>
          <w:tcPr>
            <w:tcW w:w="1384" w:type="dxa"/>
            <w:tcBorders>
              <w:top w:val="nil"/>
              <w:bottom w:val="nil"/>
            </w:tcBorders>
            <w:vAlign w:val="bottom"/>
          </w:tcPr>
          <w:p w:rsidR="00EF364D" w:rsidRDefault="00EF364D">
            <w:pPr>
              <w:pStyle w:val="ConsPlusNormal"/>
              <w:jc w:val="right"/>
            </w:pPr>
            <w:r>
              <w:t>554 497,0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02 2 01 21020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12 722,0</w:t>
            </w:r>
          </w:p>
        </w:tc>
        <w:tc>
          <w:tcPr>
            <w:tcW w:w="1384" w:type="dxa"/>
            <w:tcBorders>
              <w:top w:val="nil"/>
              <w:bottom w:val="nil"/>
            </w:tcBorders>
            <w:vAlign w:val="bottom"/>
          </w:tcPr>
          <w:p w:rsidR="00EF364D" w:rsidRDefault="00EF364D">
            <w:pPr>
              <w:pStyle w:val="ConsPlusNormal"/>
              <w:jc w:val="right"/>
            </w:pPr>
            <w:r>
              <w:t>13 332,0</w:t>
            </w:r>
          </w:p>
        </w:tc>
        <w:tc>
          <w:tcPr>
            <w:tcW w:w="1384" w:type="dxa"/>
            <w:tcBorders>
              <w:top w:val="nil"/>
              <w:bottom w:val="nil"/>
            </w:tcBorders>
            <w:vAlign w:val="bottom"/>
          </w:tcPr>
          <w:p w:rsidR="00EF364D" w:rsidRDefault="00EF364D">
            <w:pPr>
              <w:pStyle w:val="ConsPlusNormal"/>
              <w:jc w:val="right"/>
            </w:pPr>
            <w:r>
              <w:t>13 992,0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02 2 01 23060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255,0</w:t>
            </w:r>
          </w:p>
        </w:tc>
        <w:tc>
          <w:tcPr>
            <w:tcW w:w="1384" w:type="dxa"/>
            <w:tcBorders>
              <w:top w:val="nil"/>
              <w:bottom w:val="nil"/>
            </w:tcBorders>
            <w:vAlign w:val="bottom"/>
          </w:tcPr>
          <w:p w:rsidR="00EF364D" w:rsidRDefault="00EF364D">
            <w:pPr>
              <w:pStyle w:val="ConsPlusNormal"/>
              <w:jc w:val="right"/>
            </w:pPr>
            <w:r>
              <w:t>255,0</w:t>
            </w:r>
          </w:p>
        </w:tc>
        <w:tc>
          <w:tcPr>
            <w:tcW w:w="1384" w:type="dxa"/>
            <w:tcBorders>
              <w:top w:val="nil"/>
              <w:bottom w:val="nil"/>
            </w:tcBorders>
            <w:vAlign w:val="bottom"/>
          </w:tcPr>
          <w:p w:rsidR="00EF364D" w:rsidRDefault="00EF364D">
            <w:pPr>
              <w:pStyle w:val="ConsPlusNormal"/>
              <w:jc w:val="right"/>
            </w:pPr>
            <w:r>
              <w:t>255,0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02 2 01 23060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1 775,0</w:t>
            </w:r>
          </w:p>
        </w:tc>
        <w:tc>
          <w:tcPr>
            <w:tcW w:w="1384" w:type="dxa"/>
            <w:tcBorders>
              <w:top w:val="nil"/>
              <w:bottom w:val="nil"/>
            </w:tcBorders>
            <w:vAlign w:val="bottom"/>
          </w:tcPr>
          <w:p w:rsidR="00EF364D" w:rsidRDefault="00EF364D">
            <w:pPr>
              <w:pStyle w:val="ConsPlusNormal"/>
              <w:jc w:val="right"/>
            </w:pPr>
            <w:r>
              <w:t>1 775,0</w:t>
            </w:r>
          </w:p>
        </w:tc>
        <w:tc>
          <w:tcPr>
            <w:tcW w:w="1384" w:type="dxa"/>
            <w:tcBorders>
              <w:top w:val="nil"/>
              <w:bottom w:val="nil"/>
            </w:tcBorders>
            <w:vAlign w:val="bottom"/>
          </w:tcPr>
          <w:p w:rsidR="00EF364D" w:rsidRDefault="00EF364D">
            <w:pPr>
              <w:pStyle w:val="ConsPlusNormal"/>
              <w:jc w:val="right"/>
            </w:pPr>
            <w:r>
              <w:t>1 775,0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реализацию государственного стандарта общего образования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02 2 01 73040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9 701 810,0</w:t>
            </w:r>
          </w:p>
        </w:tc>
        <w:tc>
          <w:tcPr>
            <w:tcW w:w="1384" w:type="dxa"/>
            <w:tcBorders>
              <w:top w:val="nil"/>
              <w:bottom w:val="nil"/>
            </w:tcBorders>
            <w:vAlign w:val="bottom"/>
          </w:tcPr>
          <w:p w:rsidR="00EF364D" w:rsidRDefault="00EF364D">
            <w:pPr>
              <w:pStyle w:val="ConsPlusNormal"/>
              <w:jc w:val="right"/>
            </w:pPr>
            <w:r>
              <w:t>10 437 466,0</w:t>
            </w:r>
          </w:p>
        </w:tc>
        <w:tc>
          <w:tcPr>
            <w:tcW w:w="1384" w:type="dxa"/>
            <w:tcBorders>
              <w:top w:val="nil"/>
              <w:bottom w:val="nil"/>
            </w:tcBorders>
            <w:vAlign w:val="bottom"/>
          </w:tcPr>
          <w:p w:rsidR="00EF364D" w:rsidRDefault="00EF364D">
            <w:pPr>
              <w:pStyle w:val="ConsPlusNormal"/>
              <w:jc w:val="right"/>
            </w:pPr>
            <w:r>
              <w:t>11 161 072,0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02 2 01 73060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112 518,0</w:t>
            </w:r>
          </w:p>
        </w:tc>
        <w:tc>
          <w:tcPr>
            <w:tcW w:w="1384" w:type="dxa"/>
            <w:tcBorders>
              <w:top w:val="nil"/>
              <w:bottom w:val="nil"/>
            </w:tcBorders>
            <w:vAlign w:val="bottom"/>
          </w:tcPr>
          <w:p w:rsidR="00EF364D" w:rsidRDefault="00EF364D">
            <w:pPr>
              <w:pStyle w:val="ConsPlusNormal"/>
              <w:jc w:val="right"/>
            </w:pPr>
            <w:r>
              <w:t>112 518,0</w:t>
            </w:r>
          </w:p>
        </w:tc>
        <w:tc>
          <w:tcPr>
            <w:tcW w:w="1384" w:type="dxa"/>
            <w:tcBorders>
              <w:top w:val="nil"/>
              <w:bottom w:val="nil"/>
            </w:tcBorders>
            <w:vAlign w:val="bottom"/>
          </w:tcPr>
          <w:p w:rsidR="00EF364D" w:rsidRDefault="00EF364D">
            <w:pPr>
              <w:pStyle w:val="ConsPlusNormal"/>
              <w:jc w:val="right"/>
            </w:pPr>
            <w:r>
              <w:t>112 518,0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"Содействие развитию общего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33 793,0</w:t>
            </w:r>
          </w:p>
        </w:tc>
        <w:tc>
          <w:tcPr>
            <w:tcW w:w="1384" w:type="dxa"/>
            <w:tcBorders>
              <w:top w:val="nil"/>
              <w:bottom w:val="nil"/>
            </w:tcBorders>
            <w:vAlign w:val="bottom"/>
          </w:tcPr>
          <w:p w:rsidR="00EF364D" w:rsidRDefault="00EF364D">
            <w:pPr>
              <w:pStyle w:val="ConsPlusNormal"/>
              <w:jc w:val="right"/>
            </w:pPr>
            <w:r>
              <w:t>33 050,0</w:t>
            </w:r>
          </w:p>
        </w:tc>
        <w:tc>
          <w:tcPr>
            <w:tcW w:w="1384" w:type="dxa"/>
            <w:tcBorders>
              <w:top w:val="nil"/>
              <w:bottom w:val="nil"/>
            </w:tcBorders>
            <w:vAlign w:val="bottom"/>
          </w:tcPr>
          <w:p w:rsidR="00EF364D" w:rsidRDefault="00EF364D">
            <w:pPr>
              <w:pStyle w:val="ConsPlusNormal"/>
              <w:jc w:val="right"/>
            </w:pPr>
            <w:r>
              <w:t>33 050,0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02 2 03 29990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33 793,0</w:t>
            </w:r>
          </w:p>
        </w:tc>
        <w:tc>
          <w:tcPr>
            <w:tcW w:w="1384" w:type="dxa"/>
            <w:tcBorders>
              <w:top w:val="nil"/>
              <w:bottom w:val="nil"/>
            </w:tcBorders>
            <w:vAlign w:val="bottom"/>
          </w:tcPr>
          <w:p w:rsidR="00EF364D" w:rsidRDefault="00EF364D">
            <w:pPr>
              <w:pStyle w:val="ConsPlusNormal"/>
              <w:jc w:val="right"/>
            </w:pPr>
            <w:r>
              <w:t>33 050,0</w:t>
            </w:r>
          </w:p>
        </w:tc>
        <w:tc>
          <w:tcPr>
            <w:tcW w:w="1384" w:type="dxa"/>
            <w:tcBorders>
              <w:top w:val="nil"/>
              <w:bottom w:val="nil"/>
            </w:tcBorders>
            <w:vAlign w:val="bottom"/>
          </w:tcPr>
          <w:p w:rsidR="00EF364D" w:rsidRDefault="00EF364D">
            <w:pPr>
              <w:pStyle w:val="ConsPlusNormal"/>
              <w:jc w:val="right"/>
            </w:pPr>
            <w:r>
              <w:t>33 050,0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по развитию общего образования, выявление и поддержка одаренных детей"</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34 550,0</w:t>
            </w:r>
          </w:p>
        </w:tc>
        <w:tc>
          <w:tcPr>
            <w:tcW w:w="1384" w:type="dxa"/>
            <w:tcBorders>
              <w:top w:val="nil"/>
              <w:bottom w:val="nil"/>
            </w:tcBorders>
            <w:vAlign w:val="bottom"/>
          </w:tcPr>
          <w:p w:rsidR="00EF364D" w:rsidRDefault="00EF364D">
            <w:pPr>
              <w:pStyle w:val="ConsPlusNormal"/>
              <w:jc w:val="right"/>
            </w:pPr>
            <w:r>
              <w:t>23 600,0</w:t>
            </w:r>
          </w:p>
        </w:tc>
        <w:tc>
          <w:tcPr>
            <w:tcW w:w="1384" w:type="dxa"/>
            <w:tcBorders>
              <w:top w:val="nil"/>
              <w:bottom w:val="nil"/>
            </w:tcBorders>
            <w:vAlign w:val="bottom"/>
          </w:tcPr>
          <w:p w:rsidR="00EF364D" w:rsidRDefault="00EF364D">
            <w:pPr>
              <w:pStyle w:val="ConsPlusNormal"/>
              <w:jc w:val="right"/>
            </w:pPr>
            <w:r>
              <w:t>23 626,0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02 2 05 29990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10 024,0</w:t>
            </w:r>
          </w:p>
        </w:tc>
        <w:tc>
          <w:tcPr>
            <w:tcW w:w="1384" w:type="dxa"/>
            <w:tcBorders>
              <w:top w:val="nil"/>
              <w:bottom w:val="nil"/>
            </w:tcBorders>
            <w:vAlign w:val="bottom"/>
          </w:tcPr>
          <w:p w:rsidR="00EF364D" w:rsidRDefault="00EF364D">
            <w:pPr>
              <w:pStyle w:val="ConsPlusNormal"/>
              <w:jc w:val="right"/>
            </w:pPr>
            <w:r>
              <w:t>10 094,0</w:t>
            </w:r>
          </w:p>
        </w:tc>
        <w:tc>
          <w:tcPr>
            <w:tcW w:w="1384" w:type="dxa"/>
            <w:tcBorders>
              <w:top w:val="nil"/>
              <w:bottom w:val="nil"/>
            </w:tcBorders>
            <w:vAlign w:val="bottom"/>
          </w:tcPr>
          <w:p w:rsidR="00EF364D" w:rsidRDefault="00EF364D">
            <w:pPr>
              <w:pStyle w:val="ConsPlusNormal"/>
              <w:jc w:val="right"/>
            </w:pPr>
            <w:r>
              <w:t>10 094,0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02 2 05 29990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5 275,0</w:t>
            </w:r>
          </w:p>
        </w:tc>
        <w:tc>
          <w:tcPr>
            <w:tcW w:w="1384" w:type="dxa"/>
            <w:tcBorders>
              <w:top w:val="nil"/>
              <w:bottom w:val="nil"/>
            </w:tcBorders>
            <w:vAlign w:val="bottom"/>
          </w:tcPr>
          <w:p w:rsidR="00EF364D" w:rsidRDefault="00EF364D">
            <w:pPr>
              <w:pStyle w:val="ConsPlusNormal"/>
              <w:jc w:val="right"/>
            </w:pPr>
            <w:r>
              <w:t>5 275,0</w:t>
            </w:r>
          </w:p>
        </w:tc>
        <w:tc>
          <w:tcPr>
            <w:tcW w:w="1384" w:type="dxa"/>
            <w:tcBorders>
              <w:top w:val="nil"/>
              <w:bottom w:val="nil"/>
            </w:tcBorders>
            <w:vAlign w:val="bottom"/>
          </w:tcPr>
          <w:p w:rsidR="00EF364D" w:rsidRDefault="00EF364D">
            <w:pPr>
              <w:pStyle w:val="ConsPlusNormal"/>
              <w:jc w:val="right"/>
            </w:pPr>
            <w:r>
              <w:t>5 275,0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02 2 05 29990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19 251,0</w:t>
            </w:r>
          </w:p>
        </w:tc>
        <w:tc>
          <w:tcPr>
            <w:tcW w:w="1384" w:type="dxa"/>
            <w:tcBorders>
              <w:top w:val="nil"/>
              <w:bottom w:val="nil"/>
            </w:tcBorders>
            <w:vAlign w:val="bottom"/>
          </w:tcPr>
          <w:p w:rsidR="00EF364D" w:rsidRDefault="00EF364D">
            <w:pPr>
              <w:pStyle w:val="ConsPlusNormal"/>
              <w:jc w:val="right"/>
            </w:pPr>
            <w:r>
              <w:t>8 231,0</w:t>
            </w:r>
          </w:p>
        </w:tc>
        <w:tc>
          <w:tcPr>
            <w:tcW w:w="1384" w:type="dxa"/>
            <w:tcBorders>
              <w:top w:val="nil"/>
              <w:bottom w:val="nil"/>
            </w:tcBorders>
            <w:vAlign w:val="bottom"/>
          </w:tcPr>
          <w:p w:rsidR="00EF364D" w:rsidRDefault="00EF364D">
            <w:pPr>
              <w:pStyle w:val="ConsPlusNormal"/>
              <w:jc w:val="right"/>
            </w:pPr>
            <w:r>
              <w:t>8 257,0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"Современная школа"</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02 2 E1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84 382,7</w:t>
            </w:r>
          </w:p>
        </w:tc>
        <w:tc>
          <w:tcPr>
            <w:tcW w:w="1384" w:type="dxa"/>
            <w:tcBorders>
              <w:top w:val="nil"/>
              <w:bottom w:val="nil"/>
            </w:tcBorders>
            <w:vAlign w:val="bottom"/>
          </w:tcPr>
          <w:p w:rsidR="00EF364D" w:rsidRDefault="00EF364D">
            <w:pPr>
              <w:pStyle w:val="ConsPlusNormal"/>
              <w:jc w:val="right"/>
            </w:pPr>
            <w:r>
              <w:t>3 375,4</w:t>
            </w:r>
          </w:p>
        </w:tc>
        <w:tc>
          <w:tcPr>
            <w:tcW w:w="1384" w:type="dxa"/>
            <w:tcBorders>
              <w:top w:val="nil"/>
              <w:bottom w:val="nil"/>
            </w:tcBorders>
            <w:vAlign w:val="bottom"/>
          </w:tcPr>
          <w:p w:rsidR="00EF364D" w:rsidRDefault="00EF364D">
            <w:pPr>
              <w:pStyle w:val="ConsPlusNormal"/>
              <w:jc w:val="right"/>
            </w:pPr>
            <w:r>
              <w:t>3 375,4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E1 51690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72 143,6</w:t>
            </w:r>
          </w:p>
        </w:tc>
        <w:tc>
          <w:tcPr>
            <w:tcW w:w="1384" w:type="dxa"/>
            <w:tcBorders>
              <w:top w:val="nil"/>
              <w:bottom w:val="nil"/>
            </w:tcBorders>
            <w:vAlign w:val="bottom"/>
          </w:tcPr>
          <w:p w:rsidR="00EF364D" w:rsidRDefault="00EF364D">
            <w:pPr>
              <w:pStyle w:val="ConsPlusNormal"/>
              <w:jc w:val="right"/>
            </w:pPr>
            <w:r>
              <w:t>2 885,8</w:t>
            </w:r>
          </w:p>
        </w:tc>
        <w:tc>
          <w:tcPr>
            <w:tcW w:w="1384" w:type="dxa"/>
            <w:tcBorders>
              <w:top w:val="nil"/>
              <w:bottom w:val="nil"/>
            </w:tcBorders>
            <w:vAlign w:val="bottom"/>
          </w:tcPr>
          <w:p w:rsidR="00EF364D" w:rsidRDefault="00EF364D">
            <w:pPr>
              <w:pStyle w:val="ConsPlusNormal"/>
              <w:jc w:val="right"/>
            </w:pPr>
            <w:r>
              <w:t>2 885,8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E1 51870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12 239,1</w:t>
            </w:r>
          </w:p>
        </w:tc>
        <w:tc>
          <w:tcPr>
            <w:tcW w:w="1384" w:type="dxa"/>
            <w:tcBorders>
              <w:top w:val="nil"/>
              <w:bottom w:val="nil"/>
            </w:tcBorders>
            <w:vAlign w:val="bottom"/>
          </w:tcPr>
          <w:p w:rsidR="00EF364D" w:rsidRDefault="00EF364D">
            <w:pPr>
              <w:pStyle w:val="ConsPlusNormal"/>
              <w:jc w:val="right"/>
            </w:pPr>
            <w:r>
              <w:t>489,6</w:t>
            </w:r>
          </w:p>
        </w:tc>
        <w:tc>
          <w:tcPr>
            <w:tcW w:w="1384" w:type="dxa"/>
            <w:tcBorders>
              <w:top w:val="nil"/>
              <w:bottom w:val="nil"/>
            </w:tcBorders>
            <w:vAlign w:val="bottom"/>
          </w:tcPr>
          <w:p w:rsidR="00EF364D" w:rsidRDefault="00EF364D">
            <w:pPr>
              <w:pStyle w:val="ConsPlusNormal"/>
              <w:jc w:val="right"/>
            </w:pPr>
            <w:r>
              <w:t>489,6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"Успех каждого ребенка"</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Е2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10 599,6</w:t>
            </w:r>
          </w:p>
        </w:tc>
        <w:tc>
          <w:tcPr>
            <w:tcW w:w="1384" w:type="dxa"/>
            <w:tcBorders>
              <w:top w:val="nil"/>
              <w:bottom w:val="nil"/>
            </w:tcBorders>
            <w:vAlign w:val="bottom"/>
          </w:tcPr>
          <w:p w:rsidR="00EF364D" w:rsidRDefault="00EF364D">
            <w:pPr>
              <w:pStyle w:val="ConsPlusNormal"/>
              <w:jc w:val="right"/>
            </w:pPr>
            <w:r>
              <w:t>31 272,0</w:t>
            </w:r>
          </w:p>
        </w:tc>
        <w:tc>
          <w:tcPr>
            <w:tcW w:w="1384" w:type="dxa"/>
            <w:tcBorders>
              <w:top w:val="nil"/>
              <w:bottom w:val="nil"/>
            </w:tcBorders>
            <w:vAlign w:val="bottom"/>
          </w:tcPr>
          <w:p w:rsidR="00EF364D" w:rsidRDefault="00EF364D">
            <w:pPr>
              <w:pStyle w:val="ConsPlusNormal"/>
              <w:jc w:val="right"/>
            </w:pPr>
            <w:r>
              <w:t>11 666,0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Е2 50970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10 161,6</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"Образование"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Е2 Е0000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438,0</w:t>
            </w:r>
          </w:p>
        </w:tc>
        <w:tc>
          <w:tcPr>
            <w:tcW w:w="1384" w:type="dxa"/>
            <w:tcBorders>
              <w:top w:val="nil"/>
              <w:bottom w:val="nil"/>
            </w:tcBorders>
            <w:vAlign w:val="bottom"/>
          </w:tcPr>
          <w:p w:rsidR="00EF364D" w:rsidRDefault="00EF364D">
            <w:pPr>
              <w:pStyle w:val="ConsPlusNormal"/>
              <w:jc w:val="right"/>
            </w:pPr>
            <w:r>
              <w:t>31 272,0</w:t>
            </w:r>
          </w:p>
        </w:tc>
        <w:tc>
          <w:tcPr>
            <w:tcW w:w="1384" w:type="dxa"/>
            <w:tcBorders>
              <w:top w:val="nil"/>
              <w:bottom w:val="nil"/>
            </w:tcBorders>
            <w:vAlign w:val="bottom"/>
          </w:tcPr>
          <w:p w:rsidR="00EF364D" w:rsidRDefault="00EF364D">
            <w:pPr>
              <w:pStyle w:val="ConsPlusNormal"/>
              <w:jc w:val="right"/>
            </w:pPr>
            <w:r>
              <w:t>11 666,0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"Цифровая образовательная среда"</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02 2 E4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115 058,0</w:t>
            </w:r>
          </w:p>
        </w:tc>
        <w:tc>
          <w:tcPr>
            <w:tcW w:w="1384" w:type="dxa"/>
            <w:tcBorders>
              <w:top w:val="nil"/>
              <w:bottom w:val="nil"/>
            </w:tcBorders>
            <w:vAlign w:val="bottom"/>
          </w:tcPr>
          <w:p w:rsidR="00EF364D" w:rsidRDefault="00EF364D">
            <w:pPr>
              <w:pStyle w:val="ConsPlusNormal"/>
              <w:jc w:val="right"/>
            </w:pPr>
            <w:r>
              <w:t>92 402,4</w:t>
            </w:r>
          </w:p>
        </w:tc>
        <w:tc>
          <w:tcPr>
            <w:tcW w:w="1384" w:type="dxa"/>
            <w:tcBorders>
              <w:top w:val="nil"/>
              <w:bottom w:val="nil"/>
            </w:tcBorders>
            <w:vAlign w:val="bottom"/>
          </w:tcPr>
          <w:p w:rsidR="00EF364D" w:rsidRDefault="00EF364D">
            <w:pPr>
              <w:pStyle w:val="ConsPlusNormal"/>
              <w:jc w:val="right"/>
            </w:pPr>
            <w:r>
              <w:t>94 402,4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E4 52100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35 058,0</w:t>
            </w:r>
          </w:p>
        </w:tc>
        <w:tc>
          <w:tcPr>
            <w:tcW w:w="1384" w:type="dxa"/>
            <w:tcBorders>
              <w:top w:val="nil"/>
              <w:bottom w:val="nil"/>
            </w:tcBorders>
            <w:vAlign w:val="bottom"/>
          </w:tcPr>
          <w:p w:rsidR="00EF364D" w:rsidRDefault="00EF364D">
            <w:pPr>
              <w:pStyle w:val="ConsPlusNormal"/>
              <w:jc w:val="right"/>
            </w:pPr>
            <w:r>
              <w:t>1 402,4</w:t>
            </w:r>
          </w:p>
        </w:tc>
        <w:tc>
          <w:tcPr>
            <w:tcW w:w="1384" w:type="dxa"/>
            <w:tcBorders>
              <w:top w:val="nil"/>
              <w:bottom w:val="nil"/>
            </w:tcBorders>
            <w:vAlign w:val="bottom"/>
          </w:tcPr>
          <w:p w:rsidR="00EF364D" w:rsidRDefault="00EF364D">
            <w:pPr>
              <w:pStyle w:val="ConsPlusNormal"/>
              <w:jc w:val="right"/>
            </w:pPr>
            <w:r>
              <w:t>1 402,4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E4 Е0000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80 000,0</w:t>
            </w:r>
          </w:p>
        </w:tc>
        <w:tc>
          <w:tcPr>
            <w:tcW w:w="1384" w:type="dxa"/>
            <w:tcBorders>
              <w:top w:val="nil"/>
              <w:bottom w:val="nil"/>
            </w:tcBorders>
            <w:vAlign w:val="bottom"/>
          </w:tcPr>
          <w:p w:rsidR="00EF364D" w:rsidRDefault="00EF364D">
            <w:pPr>
              <w:pStyle w:val="ConsPlusNormal"/>
              <w:jc w:val="right"/>
            </w:pPr>
            <w:r>
              <w:t>91 000,0</w:t>
            </w:r>
          </w:p>
        </w:tc>
        <w:tc>
          <w:tcPr>
            <w:tcW w:w="1384" w:type="dxa"/>
            <w:tcBorders>
              <w:top w:val="nil"/>
              <w:bottom w:val="nil"/>
            </w:tcBorders>
            <w:vAlign w:val="bottom"/>
          </w:tcPr>
          <w:p w:rsidR="00EF364D" w:rsidRDefault="00EF364D">
            <w:pPr>
              <w:pStyle w:val="ConsPlusNormal"/>
              <w:jc w:val="right"/>
            </w:pPr>
            <w:r>
              <w:t>93 000,0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"Государственная политика в сфере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6 565,0</w:t>
            </w:r>
          </w:p>
        </w:tc>
        <w:tc>
          <w:tcPr>
            <w:tcW w:w="1384" w:type="dxa"/>
            <w:tcBorders>
              <w:top w:val="nil"/>
              <w:bottom w:val="nil"/>
            </w:tcBorders>
            <w:vAlign w:val="bottom"/>
          </w:tcPr>
          <w:p w:rsidR="00EF364D" w:rsidRDefault="00EF364D">
            <w:pPr>
              <w:pStyle w:val="ConsPlusNormal"/>
              <w:jc w:val="right"/>
            </w:pPr>
            <w:r>
              <w:t>4 183,0</w:t>
            </w:r>
          </w:p>
        </w:tc>
        <w:tc>
          <w:tcPr>
            <w:tcW w:w="1384" w:type="dxa"/>
            <w:tcBorders>
              <w:top w:val="nil"/>
              <w:bottom w:val="nil"/>
            </w:tcBorders>
            <w:vAlign w:val="bottom"/>
          </w:tcPr>
          <w:p w:rsidR="00EF364D" w:rsidRDefault="00EF364D">
            <w:pPr>
              <w:pStyle w:val="ConsPlusNormal"/>
              <w:jc w:val="right"/>
            </w:pPr>
            <w:r>
              <w:t>4 878,0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"Профессиональная подготовка, переподготовка и повышение квалификации"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02 5 03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6 565,0</w:t>
            </w:r>
          </w:p>
        </w:tc>
        <w:tc>
          <w:tcPr>
            <w:tcW w:w="1384" w:type="dxa"/>
            <w:tcBorders>
              <w:top w:val="nil"/>
              <w:bottom w:val="nil"/>
            </w:tcBorders>
            <w:vAlign w:val="bottom"/>
          </w:tcPr>
          <w:p w:rsidR="00EF364D" w:rsidRDefault="00EF364D">
            <w:pPr>
              <w:pStyle w:val="ConsPlusNormal"/>
              <w:jc w:val="right"/>
            </w:pPr>
            <w:r>
              <w:t>4 183,0</w:t>
            </w:r>
          </w:p>
        </w:tc>
        <w:tc>
          <w:tcPr>
            <w:tcW w:w="1384" w:type="dxa"/>
            <w:tcBorders>
              <w:top w:val="nil"/>
              <w:bottom w:val="nil"/>
            </w:tcBorders>
            <w:vAlign w:val="bottom"/>
          </w:tcPr>
          <w:p w:rsidR="00EF364D" w:rsidRDefault="00EF364D">
            <w:pPr>
              <w:pStyle w:val="ConsPlusNormal"/>
              <w:jc w:val="right"/>
            </w:pPr>
            <w:r>
              <w:t>4 878,0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02 5 03 21010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6 565,0</w:t>
            </w:r>
          </w:p>
        </w:tc>
        <w:tc>
          <w:tcPr>
            <w:tcW w:w="1384" w:type="dxa"/>
            <w:tcBorders>
              <w:top w:val="nil"/>
              <w:bottom w:val="nil"/>
            </w:tcBorders>
            <w:vAlign w:val="bottom"/>
          </w:tcPr>
          <w:p w:rsidR="00EF364D" w:rsidRDefault="00EF364D">
            <w:pPr>
              <w:pStyle w:val="ConsPlusNormal"/>
              <w:jc w:val="right"/>
            </w:pPr>
            <w:r>
              <w:t>4 183,0</w:t>
            </w:r>
          </w:p>
        </w:tc>
        <w:tc>
          <w:tcPr>
            <w:tcW w:w="1384" w:type="dxa"/>
            <w:tcBorders>
              <w:top w:val="nil"/>
              <w:bottom w:val="nil"/>
            </w:tcBorders>
            <w:vAlign w:val="bottom"/>
          </w:tcPr>
          <w:p w:rsidR="00EF364D" w:rsidRDefault="00EF364D">
            <w:pPr>
              <w:pStyle w:val="ConsPlusNormal"/>
              <w:jc w:val="right"/>
            </w:pPr>
            <w:r>
              <w:t>4 878,0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07 3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07 3 01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07 3 01 29990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c>
          <w:tcPr>
            <w:tcW w:w="1384" w:type="dxa"/>
            <w:tcBorders>
              <w:top w:val="nil"/>
              <w:bottom w:val="nil"/>
            </w:tcBorders>
            <w:vAlign w:val="bottom"/>
          </w:tcPr>
          <w:p w:rsidR="00EF364D" w:rsidRDefault="00EF364D">
            <w:pPr>
              <w:pStyle w:val="ConsPlusNormal"/>
              <w:jc w:val="right"/>
            </w:pPr>
            <w:r>
              <w:t>220,0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347 635,0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347 635,0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"Жилье"</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F1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347 635,0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F1 50210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328 705,0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F1 F0000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18 930,0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1 586 590,1</w:t>
            </w:r>
          </w:p>
        </w:tc>
        <w:tc>
          <w:tcPr>
            <w:tcW w:w="1384" w:type="dxa"/>
            <w:tcBorders>
              <w:top w:val="nil"/>
              <w:bottom w:val="nil"/>
            </w:tcBorders>
            <w:vAlign w:val="bottom"/>
          </w:tcPr>
          <w:p w:rsidR="00EF364D" w:rsidRDefault="00EF364D">
            <w:pPr>
              <w:pStyle w:val="ConsPlusNormal"/>
              <w:jc w:val="right"/>
            </w:pPr>
            <w:r>
              <w:t>1 838 592,0</w:t>
            </w:r>
          </w:p>
        </w:tc>
        <w:tc>
          <w:tcPr>
            <w:tcW w:w="1384" w:type="dxa"/>
            <w:tcBorders>
              <w:top w:val="nil"/>
              <w:bottom w:val="nil"/>
            </w:tcBorders>
            <w:vAlign w:val="bottom"/>
          </w:tcPr>
          <w:p w:rsidR="00EF364D" w:rsidRDefault="00EF364D">
            <w:pPr>
              <w:pStyle w:val="ConsPlusNormal"/>
              <w:jc w:val="right"/>
            </w:pPr>
            <w:r>
              <w:t>1 330 703,8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создания новых мест в общеобразовательных организациях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1 586 590,1</w:t>
            </w:r>
          </w:p>
        </w:tc>
        <w:tc>
          <w:tcPr>
            <w:tcW w:w="1384" w:type="dxa"/>
            <w:tcBorders>
              <w:top w:val="nil"/>
              <w:bottom w:val="nil"/>
            </w:tcBorders>
            <w:vAlign w:val="bottom"/>
          </w:tcPr>
          <w:p w:rsidR="00EF364D" w:rsidRDefault="00EF364D">
            <w:pPr>
              <w:pStyle w:val="ConsPlusNormal"/>
              <w:jc w:val="right"/>
            </w:pPr>
            <w:r>
              <w:t>1 838 592,0</w:t>
            </w:r>
          </w:p>
        </w:tc>
        <w:tc>
          <w:tcPr>
            <w:tcW w:w="1384" w:type="dxa"/>
            <w:tcBorders>
              <w:top w:val="nil"/>
              <w:bottom w:val="nil"/>
            </w:tcBorders>
            <w:vAlign w:val="bottom"/>
          </w:tcPr>
          <w:p w:rsidR="00EF364D" w:rsidRDefault="00EF364D">
            <w:pPr>
              <w:pStyle w:val="ConsPlusNormal"/>
              <w:jc w:val="right"/>
            </w:pPr>
            <w:r>
              <w:t>1 330 703,8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"Создание безопасных условий пребывания детей в общеобразовательных организациях"</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1 015 661,0</w:t>
            </w:r>
          </w:p>
        </w:tc>
        <w:tc>
          <w:tcPr>
            <w:tcW w:w="1384" w:type="dxa"/>
            <w:tcBorders>
              <w:top w:val="nil"/>
              <w:bottom w:val="nil"/>
            </w:tcBorders>
            <w:vAlign w:val="bottom"/>
          </w:tcPr>
          <w:p w:rsidR="00EF364D" w:rsidRDefault="00EF364D">
            <w:pPr>
              <w:pStyle w:val="ConsPlusNormal"/>
              <w:jc w:val="right"/>
            </w:pPr>
            <w:r>
              <w:t>1 004 355,0</w:t>
            </w:r>
          </w:p>
        </w:tc>
        <w:tc>
          <w:tcPr>
            <w:tcW w:w="1384" w:type="dxa"/>
            <w:tcBorders>
              <w:top w:val="nil"/>
              <w:bottom w:val="nil"/>
            </w:tcBorders>
            <w:vAlign w:val="bottom"/>
          </w:tcPr>
          <w:p w:rsidR="00EF364D" w:rsidRDefault="00EF364D">
            <w:pPr>
              <w:pStyle w:val="ConsPlusNormal"/>
              <w:jc w:val="right"/>
            </w:pPr>
            <w:r>
              <w:t>1 165 058,0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99 694,0</w:t>
            </w:r>
          </w:p>
        </w:tc>
        <w:tc>
          <w:tcPr>
            <w:tcW w:w="1384" w:type="dxa"/>
            <w:tcBorders>
              <w:top w:val="nil"/>
              <w:bottom w:val="nil"/>
            </w:tcBorders>
            <w:vAlign w:val="bottom"/>
          </w:tcPr>
          <w:p w:rsidR="00EF364D" w:rsidRDefault="00EF364D">
            <w:pPr>
              <w:pStyle w:val="ConsPlusNormal"/>
              <w:jc w:val="right"/>
            </w:pPr>
            <w:r>
              <w:t>28 750,0</w:t>
            </w:r>
          </w:p>
        </w:tc>
        <w:tc>
          <w:tcPr>
            <w:tcW w:w="1384" w:type="dxa"/>
            <w:tcBorders>
              <w:top w:val="nil"/>
              <w:bottom w:val="nil"/>
            </w:tcBorders>
            <w:vAlign w:val="bottom"/>
          </w:tcPr>
          <w:p w:rsidR="00EF364D" w:rsidRDefault="00EF364D">
            <w:pPr>
              <w:pStyle w:val="ConsPlusNormal"/>
              <w:jc w:val="right"/>
            </w:pPr>
            <w:r>
              <w:t>90 000,0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17 1 02 71120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37 826,0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17 1 02 72120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878 141,0</w:t>
            </w:r>
          </w:p>
        </w:tc>
        <w:tc>
          <w:tcPr>
            <w:tcW w:w="1384" w:type="dxa"/>
            <w:tcBorders>
              <w:top w:val="nil"/>
              <w:bottom w:val="nil"/>
            </w:tcBorders>
            <w:vAlign w:val="bottom"/>
          </w:tcPr>
          <w:p w:rsidR="00EF364D" w:rsidRDefault="00EF364D">
            <w:pPr>
              <w:pStyle w:val="ConsPlusNormal"/>
              <w:jc w:val="right"/>
            </w:pPr>
            <w:r>
              <w:t>975 605,0</w:t>
            </w:r>
          </w:p>
        </w:tc>
        <w:tc>
          <w:tcPr>
            <w:tcW w:w="1384" w:type="dxa"/>
            <w:tcBorders>
              <w:top w:val="nil"/>
              <w:bottom w:val="nil"/>
            </w:tcBorders>
            <w:vAlign w:val="bottom"/>
          </w:tcPr>
          <w:p w:rsidR="00EF364D" w:rsidRDefault="00EF364D">
            <w:pPr>
              <w:pStyle w:val="ConsPlusNormal"/>
              <w:jc w:val="right"/>
            </w:pPr>
            <w:r>
              <w:t>1 075 058,0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"Современная школа"</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Е1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570 929,1</w:t>
            </w:r>
          </w:p>
        </w:tc>
        <w:tc>
          <w:tcPr>
            <w:tcW w:w="1384" w:type="dxa"/>
            <w:tcBorders>
              <w:top w:val="nil"/>
              <w:bottom w:val="nil"/>
            </w:tcBorders>
            <w:vAlign w:val="bottom"/>
          </w:tcPr>
          <w:p w:rsidR="00EF364D" w:rsidRDefault="00EF364D">
            <w:pPr>
              <w:pStyle w:val="ConsPlusNormal"/>
              <w:jc w:val="right"/>
            </w:pPr>
            <w:r>
              <w:t>834 237,0</w:t>
            </w:r>
          </w:p>
        </w:tc>
        <w:tc>
          <w:tcPr>
            <w:tcW w:w="1384" w:type="dxa"/>
            <w:tcBorders>
              <w:top w:val="nil"/>
              <w:bottom w:val="nil"/>
            </w:tcBorders>
            <w:vAlign w:val="bottom"/>
          </w:tcPr>
          <w:p w:rsidR="00EF364D" w:rsidRDefault="00EF364D">
            <w:pPr>
              <w:pStyle w:val="ConsPlusNormal"/>
              <w:jc w:val="right"/>
            </w:pPr>
            <w:r>
              <w:t>165 645,8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Е1 55200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555 929,1</w:t>
            </w:r>
          </w:p>
        </w:tc>
        <w:tc>
          <w:tcPr>
            <w:tcW w:w="1384" w:type="dxa"/>
            <w:tcBorders>
              <w:top w:val="nil"/>
              <w:bottom w:val="nil"/>
            </w:tcBorders>
            <w:vAlign w:val="bottom"/>
          </w:tcPr>
          <w:p w:rsidR="00EF364D" w:rsidRDefault="00EF364D">
            <w:pPr>
              <w:pStyle w:val="ConsPlusNormal"/>
              <w:jc w:val="right"/>
            </w:pPr>
            <w:r>
              <w:t>525 376,9</w:t>
            </w:r>
          </w:p>
        </w:tc>
        <w:tc>
          <w:tcPr>
            <w:tcW w:w="1384" w:type="dxa"/>
            <w:tcBorders>
              <w:top w:val="nil"/>
              <w:bottom w:val="nil"/>
            </w:tcBorders>
            <w:vAlign w:val="bottom"/>
          </w:tcPr>
          <w:p w:rsidR="00EF364D" w:rsidRDefault="00EF364D">
            <w:pPr>
              <w:pStyle w:val="ConsPlusNormal"/>
              <w:jc w:val="right"/>
            </w:pPr>
            <w:r>
              <w:t>39 616,0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Е1 Е0000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15 000,0</w:t>
            </w:r>
          </w:p>
        </w:tc>
        <w:tc>
          <w:tcPr>
            <w:tcW w:w="1384" w:type="dxa"/>
            <w:tcBorders>
              <w:top w:val="nil"/>
              <w:bottom w:val="nil"/>
            </w:tcBorders>
            <w:vAlign w:val="bottom"/>
          </w:tcPr>
          <w:p w:rsidR="00EF364D" w:rsidRDefault="00EF364D">
            <w:pPr>
              <w:pStyle w:val="ConsPlusNormal"/>
              <w:jc w:val="right"/>
            </w:pPr>
            <w:r>
              <w:t>185 927,0</w:t>
            </w:r>
          </w:p>
        </w:tc>
        <w:tc>
          <w:tcPr>
            <w:tcW w:w="1384" w:type="dxa"/>
            <w:tcBorders>
              <w:top w:val="nil"/>
              <w:bottom w:val="nil"/>
            </w:tcBorders>
            <w:vAlign w:val="bottom"/>
          </w:tcPr>
          <w:p w:rsidR="00EF364D" w:rsidRDefault="00EF364D">
            <w:pPr>
              <w:pStyle w:val="ConsPlusNormal"/>
              <w:jc w:val="right"/>
            </w:pPr>
            <w:r>
              <w:t>6 697,0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Создание новых мест в общеобразовательных организациях, расположенных в сельской местности и поселках городского типа (Капитальные вложения в объекты государственной (муниципальной) собственности)</w:t>
            </w:r>
          </w:p>
        </w:tc>
        <w:tc>
          <w:tcPr>
            <w:tcW w:w="567" w:type="dxa"/>
            <w:tcBorders>
              <w:top w:val="nil"/>
              <w:bottom w:val="single" w:sz="4" w:space="0" w:color="auto"/>
              <w:right w:val="nil"/>
            </w:tcBorders>
            <w:vAlign w:val="bottom"/>
          </w:tcPr>
          <w:p w:rsidR="00EF364D" w:rsidRDefault="00EF364D">
            <w:pPr>
              <w:pStyle w:val="ConsPlusNormal"/>
              <w:jc w:val="center"/>
            </w:pPr>
            <w:r>
              <w:t>07</w:t>
            </w:r>
          </w:p>
        </w:tc>
        <w:tc>
          <w:tcPr>
            <w:tcW w:w="680" w:type="dxa"/>
            <w:tcBorders>
              <w:top w:val="nil"/>
              <w:left w:val="nil"/>
              <w:bottom w:val="single" w:sz="4" w:space="0" w:color="auto"/>
              <w:right w:val="nil"/>
            </w:tcBorders>
            <w:vAlign w:val="bottom"/>
          </w:tcPr>
          <w:p w:rsidR="00EF364D" w:rsidRDefault="00EF364D">
            <w:pPr>
              <w:pStyle w:val="ConsPlusNormal"/>
              <w:jc w:val="center"/>
            </w:pPr>
            <w:r>
              <w:t>02</w:t>
            </w:r>
          </w:p>
        </w:tc>
        <w:tc>
          <w:tcPr>
            <w:tcW w:w="1644" w:type="dxa"/>
            <w:tcBorders>
              <w:top w:val="nil"/>
              <w:left w:val="nil"/>
              <w:bottom w:val="single" w:sz="4" w:space="0" w:color="auto"/>
              <w:right w:val="nil"/>
            </w:tcBorders>
            <w:vAlign w:val="bottom"/>
          </w:tcPr>
          <w:p w:rsidR="00EF364D" w:rsidRDefault="00EF364D">
            <w:pPr>
              <w:pStyle w:val="ConsPlusNormal"/>
            </w:pPr>
            <w:r>
              <w:t>17 1 Е1 52300</w:t>
            </w:r>
          </w:p>
        </w:tc>
        <w:tc>
          <w:tcPr>
            <w:tcW w:w="737" w:type="dxa"/>
            <w:tcBorders>
              <w:top w:val="nil"/>
              <w:left w:val="nil"/>
              <w:bottom w:val="single" w:sz="4" w:space="0" w:color="auto"/>
            </w:tcBorders>
            <w:vAlign w:val="bottom"/>
          </w:tcPr>
          <w:p w:rsidR="00EF364D" w:rsidRDefault="00EF364D">
            <w:pPr>
              <w:pStyle w:val="ConsPlusNormal"/>
              <w:jc w:val="center"/>
            </w:pPr>
            <w:r>
              <w:t>400</w:t>
            </w:r>
          </w:p>
        </w:tc>
        <w:tc>
          <w:tcPr>
            <w:tcW w:w="1384" w:type="dxa"/>
            <w:tcBorders>
              <w:top w:val="nil"/>
              <w:bottom w:val="single" w:sz="4" w:space="0" w:color="auto"/>
            </w:tcBorders>
            <w:vAlign w:val="bottom"/>
          </w:tcPr>
          <w:p w:rsidR="00EF364D" w:rsidRDefault="00EF364D">
            <w:pPr>
              <w:pStyle w:val="ConsPlusNormal"/>
              <w:jc w:val="right"/>
            </w:pPr>
            <w:r>
              <w:t>0,0</w:t>
            </w:r>
          </w:p>
        </w:tc>
        <w:tc>
          <w:tcPr>
            <w:tcW w:w="1384" w:type="dxa"/>
            <w:tcBorders>
              <w:top w:val="nil"/>
              <w:bottom w:val="single" w:sz="4" w:space="0" w:color="auto"/>
            </w:tcBorders>
            <w:vAlign w:val="bottom"/>
          </w:tcPr>
          <w:p w:rsidR="00EF364D" w:rsidRDefault="00EF364D">
            <w:pPr>
              <w:pStyle w:val="ConsPlusNormal"/>
              <w:jc w:val="right"/>
            </w:pPr>
            <w:r>
              <w:t>122 933,1</w:t>
            </w:r>
          </w:p>
        </w:tc>
        <w:tc>
          <w:tcPr>
            <w:tcW w:w="1384" w:type="dxa"/>
            <w:tcBorders>
              <w:top w:val="nil"/>
              <w:bottom w:val="single" w:sz="4" w:space="0" w:color="auto"/>
            </w:tcBorders>
            <w:vAlign w:val="bottom"/>
          </w:tcPr>
          <w:p w:rsidR="00EF364D" w:rsidRDefault="00EF364D">
            <w:pPr>
              <w:pStyle w:val="ConsPlusNormal"/>
              <w:jc w:val="right"/>
            </w:pPr>
            <w:r>
              <w:t>119 332,8</w:t>
            </w:r>
          </w:p>
        </w:tc>
      </w:tr>
      <w:tr w:rsidR="00EF364D">
        <w:tc>
          <w:tcPr>
            <w:tcW w:w="3912" w:type="dxa"/>
            <w:tcBorders>
              <w:top w:val="single" w:sz="4" w:space="0" w:color="auto"/>
              <w:bottom w:val="single" w:sz="4" w:space="0" w:color="auto"/>
            </w:tcBorders>
          </w:tcPr>
          <w:p w:rsidR="00EF364D" w:rsidRDefault="00EF364D">
            <w:pPr>
              <w:pStyle w:val="ConsPlusNormal"/>
              <w:jc w:val="both"/>
            </w:pPr>
            <w:r>
              <w:t>Дополнительное образование детей</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07</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03</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280 662,4</w:t>
            </w:r>
          </w:p>
        </w:tc>
        <w:tc>
          <w:tcPr>
            <w:tcW w:w="1384" w:type="dxa"/>
            <w:tcBorders>
              <w:top w:val="single" w:sz="4" w:space="0" w:color="auto"/>
              <w:bottom w:val="single" w:sz="4" w:space="0" w:color="auto"/>
            </w:tcBorders>
            <w:vAlign w:val="bottom"/>
          </w:tcPr>
          <w:p w:rsidR="00EF364D" w:rsidRDefault="00EF364D">
            <w:pPr>
              <w:pStyle w:val="ConsPlusNormal"/>
              <w:jc w:val="right"/>
            </w:pPr>
            <w:r>
              <w:t>228 471,7</w:t>
            </w:r>
          </w:p>
        </w:tc>
        <w:tc>
          <w:tcPr>
            <w:tcW w:w="1384" w:type="dxa"/>
            <w:tcBorders>
              <w:top w:val="single" w:sz="4" w:space="0" w:color="auto"/>
              <w:bottom w:val="single" w:sz="4" w:space="0" w:color="auto"/>
            </w:tcBorders>
            <w:vAlign w:val="bottom"/>
          </w:tcPr>
          <w:p w:rsidR="00EF364D" w:rsidRDefault="00EF364D">
            <w:pPr>
              <w:pStyle w:val="ConsPlusNormal"/>
              <w:jc w:val="right"/>
            </w:pPr>
            <w:r>
              <w:t>225 362,1</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07</w:t>
            </w:r>
          </w:p>
        </w:tc>
        <w:tc>
          <w:tcPr>
            <w:tcW w:w="680" w:type="dxa"/>
            <w:tcBorders>
              <w:top w:val="single" w:sz="4" w:space="0" w:color="auto"/>
              <w:left w:val="nil"/>
              <w:bottom w:val="nil"/>
              <w:right w:val="nil"/>
            </w:tcBorders>
            <w:vAlign w:val="bottom"/>
          </w:tcPr>
          <w:p w:rsidR="00EF364D" w:rsidRDefault="00EF364D">
            <w:pPr>
              <w:pStyle w:val="ConsPlusNormal"/>
              <w:jc w:val="center"/>
            </w:pPr>
            <w:r>
              <w:t>03</w:t>
            </w:r>
          </w:p>
        </w:tc>
        <w:tc>
          <w:tcPr>
            <w:tcW w:w="1644" w:type="dxa"/>
            <w:tcBorders>
              <w:top w:val="single" w:sz="4" w:space="0" w:color="auto"/>
              <w:left w:val="nil"/>
              <w:bottom w:val="nil"/>
              <w:right w:val="nil"/>
            </w:tcBorders>
            <w:vAlign w:val="bottom"/>
          </w:tcPr>
          <w:p w:rsidR="00EF364D" w:rsidRDefault="00EF364D">
            <w:pPr>
              <w:pStyle w:val="ConsPlusNormal"/>
            </w:pPr>
            <w:r>
              <w:t>02</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272 010,4</w:t>
            </w:r>
          </w:p>
        </w:tc>
        <w:tc>
          <w:tcPr>
            <w:tcW w:w="1384" w:type="dxa"/>
            <w:tcBorders>
              <w:top w:val="single" w:sz="4" w:space="0" w:color="auto"/>
              <w:bottom w:val="nil"/>
            </w:tcBorders>
            <w:vAlign w:val="bottom"/>
          </w:tcPr>
          <w:p w:rsidR="00EF364D" w:rsidRDefault="00EF364D">
            <w:pPr>
              <w:pStyle w:val="ConsPlusNormal"/>
              <w:jc w:val="right"/>
            </w:pPr>
            <w:r>
              <w:t>219 447,7</w:t>
            </w:r>
          </w:p>
        </w:tc>
        <w:tc>
          <w:tcPr>
            <w:tcW w:w="1384" w:type="dxa"/>
            <w:tcBorders>
              <w:top w:val="single" w:sz="4" w:space="0" w:color="auto"/>
              <w:bottom w:val="nil"/>
            </w:tcBorders>
            <w:vAlign w:val="bottom"/>
          </w:tcPr>
          <w:p w:rsidR="00EF364D" w:rsidRDefault="00EF364D">
            <w:pPr>
              <w:pStyle w:val="ConsPlusNormal"/>
              <w:jc w:val="right"/>
            </w:pPr>
            <w:r>
              <w:t>216 013,1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дополнительного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272 010,4</w:t>
            </w:r>
          </w:p>
        </w:tc>
        <w:tc>
          <w:tcPr>
            <w:tcW w:w="1384" w:type="dxa"/>
            <w:tcBorders>
              <w:top w:val="nil"/>
              <w:bottom w:val="nil"/>
            </w:tcBorders>
            <w:vAlign w:val="bottom"/>
          </w:tcPr>
          <w:p w:rsidR="00EF364D" w:rsidRDefault="00EF364D">
            <w:pPr>
              <w:pStyle w:val="ConsPlusNormal"/>
              <w:jc w:val="right"/>
            </w:pPr>
            <w:r>
              <w:t>219 447,7</w:t>
            </w:r>
          </w:p>
        </w:tc>
        <w:tc>
          <w:tcPr>
            <w:tcW w:w="1384" w:type="dxa"/>
            <w:tcBorders>
              <w:top w:val="nil"/>
              <w:bottom w:val="nil"/>
            </w:tcBorders>
            <w:vAlign w:val="bottom"/>
          </w:tcPr>
          <w:p w:rsidR="00EF364D" w:rsidRDefault="00EF364D">
            <w:pPr>
              <w:pStyle w:val="ConsPlusNormal"/>
              <w:jc w:val="right"/>
            </w:pPr>
            <w:r>
              <w:t>216 013,1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дополнительных общеобразовательных (общеразвивающих) программ"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110 374,0</w:t>
            </w:r>
          </w:p>
        </w:tc>
        <w:tc>
          <w:tcPr>
            <w:tcW w:w="1384" w:type="dxa"/>
            <w:tcBorders>
              <w:top w:val="nil"/>
              <w:bottom w:val="nil"/>
            </w:tcBorders>
            <w:vAlign w:val="bottom"/>
          </w:tcPr>
          <w:p w:rsidR="00EF364D" w:rsidRDefault="00EF364D">
            <w:pPr>
              <w:pStyle w:val="ConsPlusNormal"/>
              <w:jc w:val="right"/>
            </w:pPr>
            <w:r>
              <w:t>114 203,0</w:t>
            </w:r>
          </w:p>
        </w:tc>
        <w:tc>
          <w:tcPr>
            <w:tcW w:w="1384" w:type="dxa"/>
            <w:tcBorders>
              <w:top w:val="nil"/>
              <w:bottom w:val="nil"/>
            </w:tcBorders>
            <w:vAlign w:val="bottom"/>
          </w:tcPr>
          <w:p w:rsidR="00EF364D" w:rsidRDefault="00EF364D">
            <w:pPr>
              <w:pStyle w:val="ConsPlusNormal"/>
              <w:jc w:val="right"/>
            </w:pPr>
            <w:r>
              <w:t>119 433,0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110 374,0</w:t>
            </w:r>
          </w:p>
        </w:tc>
        <w:tc>
          <w:tcPr>
            <w:tcW w:w="1384" w:type="dxa"/>
            <w:tcBorders>
              <w:top w:val="nil"/>
              <w:bottom w:val="nil"/>
            </w:tcBorders>
            <w:vAlign w:val="bottom"/>
          </w:tcPr>
          <w:p w:rsidR="00EF364D" w:rsidRDefault="00EF364D">
            <w:pPr>
              <w:pStyle w:val="ConsPlusNormal"/>
              <w:jc w:val="right"/>
            </w:pPr>
            <w:r>
              <w:t>114 203,0</w:t>
            </w:r>
          </w:p>
        </w:tc>
        <w:tc>
          <w:tcPr>
            <w:tcW w:w="1384" w:type="dxa"/>
            <w:tcBorders>
              <w:top w:val="nil"/>
              <w:bottom w:val="nil"/>
            </w:tcBorders>
            <w:vAlign w:val="bottom"/>
          </w:tcPr>
          <w:p w:rsidR="00EF364D" w:rsidRDefault="00EF364D">
            <w:pPr>
              <w:pStyle w:val="ConsPlusNormal"/>
              <w:jc w:val="right"/>
            </w:pPr>
            <w:r>
              <w:t>119 433,0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проводимых для детей и молодежи"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4 727,0</w:t>
            </w:r>
          </w:p>
        </w:tc>
        <w:tc>
          <w:tcPr>
            <w:tcW w:w="1384" w:type="dxa"/>
            <w:tcBorders>
              <w:top w:val="nil"/>
              <w:bottom w:val="nil"/>
            </w:tcBorders>
            <w:vAlign w:val="bottom"/>
          </w:tcPr>
          <w:p w:rsidR="00EF364D" w:rsidRDefault="00EF364D">
            <w:pPr>
              <w:pStyle w:val="ConsPlusNormal"/>
              <w:jc w:val="right"/>
            </w:pPr>
            <w:r>
              <w:t>4 638,0</w:t>
            </w:r>
          </w:p>
        </w:tc>
        <w:tc>
          <w:tcPr>
            <w:tcW w:w="1384" w:type="dxa"/>
            <w:tcBorders>
              <w:top w:val="nil"/>
              <w:bottom w:val="nil"/>
            </w:tcBorders>
            <w:vAlign w:val="bottom"/>
          </w:tcPr>
          <w:p w:rsidR="00EF364D" w:rsidRDefault="00EF364D">
            <w:pPr>
              <w:pStyle w:val="ConsPlusNormal"/>
              <w:jc w:val="right"/>
            </w:pPr>
            <w:r>
              <w:t>3 699,0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02 3 02 29990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p>
        </w:tc>
        <w:tc>
          <w:tcPr>
            <w:tcW w:w="1384" w:type="dxa"/>
            <w:tcBorders>
              <w:top w:val="nil"/>
              <w:bottom w:val="nil"/>
            </w:tcBorders>
            <w:vAlign w:val="bottom"/>
          </w:tcPr>
          <w:p w:rsidR="00EF364D" w:rsidRDefault="00EF364D">
            <w:pPr>
              <w:pStyle w:val="ConsPlusNormal"/>
              <w:jc w:val="right"/>
            </w:pPr>
            <w:r>
              <w:t>575,0</w:t>
            </w:r>
          </w:p>
        </w:tc>
        <w:tc>
          <w:tcPr>
            <w:tcW w:w="1384" w:type="dxa"/>
            <w:tcBorders>
              <w:top w:val="nil"/>
              <w:bottom w:val="nil"/>
            </w:tcBorders>
            <w:vAlign w:val="bottom"/>
          </w:tcPr>
          <w:p w:rsidR="00EF364D" w:rsidRDefault="00EF364D">
            <w:pPr>
              <w:pStyle w:val="ConsPlusNormal"/>
              <w:jc w:val="right"/>
            </w:pPr>
            <w:r>
              <w:t>575,0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02 3 02 29990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4 727,0</w:t>
            </w:r>
          </w:p>
        </w:tc>
        <w:tc>
          <w:tcPr>
            <w:tcW w:w="1384" w:type="dxa"/>
            <w:tcBorders>
              <w:top w:val="nil"/>
              <w:bottom w:val="nil"/>
            </w:tcBorders>
            <w:vAlign w:val="bottom"/>
          </w:tcPr>
          <w:p w:rsidR="00EF364D" w:rsidRDefault="00EF364D">
            <w:pPr>
              <w:pStyle w:val="ConsPlusNormal"/>
              <w:jc w:val="right"/>
            </w:pPr>
            <w:r>
              <w:t>4 063,0</w:t>
            </w:r>
          </w:p>
        </w:tc>
        <w:tc>
          <w:tcPr>
            <w:tcW w:w="1384" w:type="dxa"/>
            <w:tcBorders>
              <w:top w:val="nil"/>
              <w:bottom w:val="nil"/>
            </w:tcBorders>
            <w:vAlign w:val="bottom"/>
          </w:tcPr>
          <w:p w:rsidR="00EF364D" w:rsidRDefault="00EF364D">
            <w:pPr>
              <w:pStyle w:val="ConsPlusNormal"/>
              <w:jc w:val="right"/>
            </w:pPr>
            <w:r>
              <w:t>3 124,0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системы дополнительного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110 551,0</w:t>
            </w:r>
          </w:p>
        </w:tc>
        <w:tc>
          <w:tcPr>
            <w:tcW w:w="1384" w:type="dxa"/>
            <w:tcBorders>
              <w:top w:val="nil"/>
              <w:bottom w:val="nil"/>
            </w:tcBorders>
            <w:vAlign w:val="bottom"/>
          </w:tcPr>
          <w:p w:rsidR="00EF364D" w:rsidRDefault="00EF364D">
            <w:pPr>
              <w:pStyle w:val="ConsPlusNormal"/>
              <w:jc w:val="right"/>
            </w:pPr>
            <w:r>
              <w:t>72 485,0</w:t>
            </w:r>
          </w:p>
        </w:tc>
        <w:tc>
          <w:tcPr>
            <w:tcW w:w="1384" w:type="dxa"/>
            <w:tcBorders>
              <w:top w:val="nil"/>
              <w:bottom w:val="nil"/>
            </w:tcBorders>
            <w:vAlign w:val="bottom"/>
          </w:tcPr>
          <w:p w:rsidR="00EF364D" w:rsidRDefault="00EF364D">
            <w:pPr>
              <w:pStyle w:val="ConsPlusNormal"/>
              <w:jc w:val="right"/>
            </w:pPr>
            <w:r>
              <w:t>73 386,0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02 3 03 22110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33 500,0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02 3 03 71120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16 207,0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21 371,0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02 3 03 72120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60 844,0</w:t>
            </w:r>
          </w:p>
        </w:tc>
        <w:tc>
          <w:tcPr>
            <w:tcW w:w="1384" w:type="dxa"/>
            <w:tcBorders>
              <w:top w:val="nil"/>
              <w:bottom w:val="nil"/>
            </w:tcBorders>
            <w:vAlign w:val="bottom"/>
          </w:tcPr>
          <w:p w:rsidR="00EF364D" w:rsidRDefault="00EF364D">
            <w:pPr>
              <w:pStyle w:val="ConsPlusNormal"/>
              <w:jc w:val="right"/>
            </w:pPr>
            <w:r>
              <w:t>72 485,0</w:t>
            </w:r>
          </w:p>
        </w:tc>
        <w:tc>
          <w:tcPr>
            <w:tcW w:w="1384" w:type="dxa"/>
            <w:tcBorders>
              <w:top w:val="nil"/>
              <w:bottom w:val="nil"/>
            </w:tcBorders>
            <w:vAlign w:val="bottom"/>
          </w:tcPr>
          <w:p w:rsidR="00EF364D" w:rsidRDefault="00EF364D">
            <w:pPr>
              <w:pStyle w:val="ConsPlusNormal"/>
              <w:jc w:val="right"/>
            </w:pPr>
            <w:r>
              <w:t>52 015,0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"Культурная среда"</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А1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35 816,9</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1 373,4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отрасли культуры (обеспечение мероприятий детских музыкальных, художественных, хореографических школ, школ искусства, училищ необходимыми инструментами, оборудованием и материалами)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А1 55196</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35 816,9</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1 373,4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"Успех каждого ребенка"</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02 3 E2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10 541,5</w:t>
            </w:r>
          </w:p>
        </w:tc>
        <w:tc>
          <w:tcPr>
            <w:tcW w:w="1384" w:type="dxa"/>
            <w:tcBorders>
              <w:top w:val="nil"/>
              <w:bottom w:val="nil"/>
            </w:tcBorders>
            <w:vAlign w:val="bottom"/>
          </w:tcPr>
          <w:p w:rsidR="00EF364D" w:rsidRDefault="00EF364D">
            <w:pPr>
              <w:pStyle w:val="ConsPlusNormal"/>
              <w:jc w:val="right"/>
            </w:pPr>
            <w:r>
              <w:t>8 121,7</w:t>
            </w:r>
          </w:p>
        </w:tc>
        <w:tc>
          <w:tcPr>
            <w:tcW w:w="1384" w:type="dxa"/>
            <w:tcBorders>
              <w:top w:val="nil"/>
              <w:bottom w:val="nil"/>
            </w:tcBorders>
            <w:vAlign w:val="bottom"/>
          </w:tcPr>
          <w:p w:rsidR="00EF364D" w:rsidRDefault="00EF364D">
            <w:pPr>
              <w:pStyle w:val="ConsPlusNormal"/>
              <w:jc w:val="right"/>
            </w:pPr>
            <w:r>
              <w:t>8 121,7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ключевых центров развития детей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E2 51750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Е2 55370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10 541,5</w:t>
            </w:r>
          </w:p>
        </w:tc>
        <w:tc>
          <w:tcPr>
            <w:tcW w:w="1384" w:type="dxa"/>
            <w:tcBorders>
              <w:top w:val="nil"/>
              <w:bottom w:val="nil"/>
            </w:tcBorders>
            <w:vAlign w:val="bottom"/>
          </w:tcPr>
          <w:p w:rsidR="00EF364D" w:rsidRDefault="00EF364D">
            <w:pPr>
              <w:pStyle w:val="ConsPlusNormal"/>
              <w:jc w:val="right"/>
            </w:pPr>
            <w:r>
              <w:t>421,7</w:t>
            </w:r>
          </w:p>
        </w:tc>
        <w:tc>
          <w:tcPr>
            <w:tcW w:w="1384" w:type="dxa"/>
            <w:tcBorders>
              <w:top w:val="nil"/>
              <w:bottom w:val="nil"/>
            </w:tcBorders>
            <w:vAlign w:val="bottom"/>
          </w:tcPr>
          <w:p w:rsidR="00EF364D" w:rsidRDefault="00EF364D">
            <w:pPr>
              <w:pStyle w:val="ConsPlusNormal"/>
              <w:jc w:val="right"/>
            </w:pPr>
            <w:r>
              <w:t>421,7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E2 E0000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7 700,0</w:t>
            </w:r>
          </w:p>
        </w:tc>
        <w:tc>
          <w:tcPr>
            <w:tcW w:w="1384" w:type="dxa"/>
            <w:tcBorders>
              <w:top w:val="nil"/>
              <w:bottom w:val="nil"/>
            </w:tcBorders>
            <w:vAlign w:val="bottom"/>
          </w:tcPr>
          <w:p w:rsidR="00EF364D" w:rsidRDefault="00EF364D">
            <w:pPr>
              <w:pStyle w:val="ConsPlusNormal"/>
              <w:jc w:val="right"/>
            </w:pPr>
            <w:r>
              <w:t>7 700,0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"Цифровая образовательная среда"</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02 3 E4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20 000,0</w:t>
            </w:r>
          </w:p>
        </w:tc>
        <w:tc>
          <w:tcPr>
            <w:tcW w:w="1384" w:type="dxa"/>
            <w:tcBorders>
              <w:top w:val="nil"/>
              <w:bottom w:val="nil"/>
            </w:tcBorders>
            <w:vAlign w:val="bottom"/>
          </w:tcPr>
          <w:p w:rsidR="00EF364D" w:rsidRDefault="00EF364D">
            <w:pPr>
              <w:pStyle w:val="ConsPlusNormal"/>
              <w:jc w:val="right"/>
            </w:pPr>
            <w:r>
              <w:t>10 000,0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Строка исключена. - </w:t>
            </w:r>
            <w:hyperlink r:id="rId196" w:history="1">
              <w:r>
                <w:rPr>
                  <w:color w:val="0000FF"/>
                </w:rPr>
                <w:t>Закон</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8 652,0</w:t>
            </w:r>
          </w:p>
        </w:tc>
        <w:tc>
          <w:tcPr>
            <w:tcW w:w="1384" w:type="dxa"/>
            <w:tcBorders>
              <w:top w:val="nil"/>
              <w:bottom w:val="nil"/>
            </w:tcBorders>
            <w:vAlign w:val="bottom"/>
          </w:tcPr>
          <w:p w:rsidR="00EF364D" w:rsidRDefault="00EF364D">
            <w:pPr>
              <w:pStyle w:val="ConsPlusNormal"/>
              <w:jc w:val="right"/>
            </w:pPr>
            <w:r>
              <w:t>9 024,0</w:t>
            </w:r>
          </w:p>
        </w:tc>
        <w:tc>
          <w:tcPr>
            <w:tcW w:w="1384" w:type="dxa"/>
            <w:tcBorders>
              <w:top w:val="nil"/>
              <w:bottom w:val="nil"/>
            </w:tcBorders>
            <w:vAlign w:val="bottom"/>
          </w:tcPr>
          <w:p w:rsidR="00EF364D" w:rsidRDefault="00EF364D">
            <w:pPr>
              <w:pStyle w:val="ConsPlusNormal"/>
              <w:jc w:val="right"/>
            </w:pPr>
            <w:r>
              <w:t>9 349,0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профессионального образования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15 2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8 652,0</w:t>
            </w:r>
          </w:p>
        </w:tc>
        <w:tc>
          <w:tcPr>
            <w:tcW w:w="1384" w:type="dxa"/>
            <w:tcBorders>
              <w:top w:val="nil"/>
              <w:bottom w:val="nil"/>
            </w:tcBorders>
            <w:vAlign w:val="bottom"/>
          </w:tcPr>
          <w:p w:rsidR="00EF364D" w:rsidRDefault="00EF364D">
            <w:pPr>
              <w:pStyle w:val="ConsPlusNormal"/>
              <w:jc w:val="right"/>
            </w:pPr>
            <w:r>
              <w:t>9 024,0</w:t>
            </w:r>
          </w:p>
        </w:tc>
        <w:tc>
          <w:tcPr>
            <w:tcW w:w="1384" w:type="dxa"/>
            <w:tcBorders>
              <w:top w:val="nil"/>
              <w:bottom w:val="nil"/>
            </w:tcBorders>
            <w:vAlign w:val="bottom"/>
          </w:tcPr>
          <w:p w:rsidR="00EF364D" w:rsidRDefault="00EF364D">
            <w:pPr>
              <w:pStyle w:val="ConsPlusNormal"/>
              <w:jc w:val="right"/>
            </w:pPr>
            <w:r>
              <w:t>9 349,0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15 2 01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8 652,0</w:t>
            </w:r>
          </w:p>
        </w:tc>
        <w:tc>
          <w:tcPr>
            <w:tcW w:w="1384" w:type="dxa"/>
            <w:tcBorders>
              <w:top w:val="nil"/>
              <w:bottom w:val="nil"/>
            </w:tcBorders>
            <w:vAlign w:val="bottom"/>
          </w:tcPr>
          <w:p w:rsidR="00EF364D" w:rsidRDefault="00EF364D">
            <w:pPr>
              <w:pStyle w:val="ConsPlusNormal"/>
              <w:jc w:val="right"/>
            </w:pPr>
            <w:r>
              <w:t>9 024,0</w:t>
            </w:r>
          </w:p>
        </w:tc>
        <w:tc>
          <w:tcPr>
            <w:tcW w:w="1384" w:type="dxa"/>
            <w:tcBorders>
              <w:top w:val="nil"/>
              <w:bottom w:val="nil"/>
            </w:tcBorders>
            <w:vAlign w:val="bottom"/>
          </w:tcPr>
          <w:p w:rsidR="00EF364D" w:rsidRDefault="00EF364D">
            <w:pPr>
              <w:pStyle w:val="ConsPlusNormal"/>
              <w:jc w:val="right"/>
            </w:pPr>
            <w:r>
              <w:t>9 349,0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07</w:t>
            </w:r>
          </w:p>
        </w:tc>
        <w:tc>
          <w:tcPr>
            <w:tcW w:w="680" w:type="dxa"/>
            <w:tcBorders>
              <w:top w:val="nil"/>
              <w:left w:val="nil"/>
              <w:bottom w:val="single" w:sz="4" w:space="0" w:color="auto"/>
              <w:right w:val="nil"/>
            </w:tcBorders>
            <w:vAlign w:val="bottom"/>
          </w:tcPr>
          <w:p w:rsidR="00EF364D" w:rsidRDefault="00EF364D">
            <w:pPr>
              <w:pStyle w:val="ConsPlusNormal"/>
              <w:jc w:val="center"/>
            </w:pPr>
            <w:r>
              <w:t>03</w:t>
            </w:r>
          </w:p>
        </w:tc>
        <w:tc>
          <w:tcPr>
            <w:tcW w:w="1644" w:type="dxa"/>
            <w:tcBorders>
              <w:top w:val="nil"/>
              <w:left w:val="nil"/>
              <w:bottom w:val="single" w:sz="4" w:space="0" w:color="auto"/>
              <w:right w:val="nil"/>
            </w:tcBorders>
            <w:vAlign w:val="bottom"/>
          </w:tcPr>
          <w:p w:rsidR="00EF364D" w:rsidRDefault="00EF364D">
            <w:pPr>
              <w:pStyle w:val="ConsPlusNormal"/>
            </w:pPr>
            <w:r>
              <w:t>15 2 01 00590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8 652,0</w:t>
            </w:r>
          </w:p>
        </w:tc>
        <w:tc>
          <w:tcPr>
            <w:tcW w:w="1384" w:type="dxa"/>
            <w:tcBorders>
              <w:top w:val="nil"/>
              <w:bottom w:val="single" w:sz="4" w:space="0" w:color="auto"/>
            </w:tcBorders>
            <w:vAlign w:val="bottom"/>
          </w:tcPr>
          <w:p w:rsidR="00EF364D" w:rsidRDefault="00EF364D">
            <w:pPr>
              <w:pStyle w:val="ConsPlusNormal"/>
              <w:jc w:val="right"/>
            </w:pPr>
            <w:r>
              <w:t>9 024,0</w:t>
            </w:r>
          </w:p>
        </w:tc>
        <w:tc>
          <w:tcPr>
            <w:tcW w:w="1384" w:type="dxa"/>
            <w:tcBorders>
              <w:top w:val="nil"/>
              <w:bottom w:val="single" w:sz="4" w:space="0" w:color="auto"/>
            </w:tcBorders>
            <w:vAlign w:val="bottom"/>
          </w:tcPr>
          <w:p w:rsidR="00EF364D" w:rsidRDefault="00EF364D">
            <w:pPr>
              <w:pStyle w:val="ConsPlusNormal"/>
              <w:jc w:val="right"/>
            </w:pPr>
            <w:r>
              <w:t>9 349,0</w:t>
            </w:r>
          </w:p>
        </w:tc>
      </w:tr>
      <w:tr w:rsidR="00EF364D">
        <w:tc>
          <w:tcPr>
            <w:tcW w:w="3912" w:type="dxa"/>
            <w:tcBorders>
              <w:top w:val="single" w:sz="4" w:space="0" w:color="auto"/>
              <w:bottom w:val="single" w:sz="4" w:space="0" w:color="auto"/>
            </w:tcBorders>
          </w:tcPr>
          <w:p w:rsidR="00EF364D" w:rsidRDefault="00EF364D">
            <w:pPr>
              <w:pStyle w:val="ConsPlusNormal"/>
              <w:jc w:val="both"/>
            </w:pPr>
            <w:r>
              <w:t>Среднее профессиональное образование</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07</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04</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2 326 661,4</w:t>
            </w:r>
          </w:p>
        </w:tc>
        <w:tc>
          <w:tcPr>
            <w:tcW w:w="1384" w:type="dxa"/>
            <w:tcBorders>
              <w:top w:val="single" w:sz="4" w:space="0" w:color="auto"/>
              <w:bottom w:val="single" w:sz="4" w:space="0" w:color="auto"/>
            </w:tcBorders>
            <w:vAlign w:val="bottom"/>
          </w:tcPr>
          <w:p w:rsidR="00EF364D" w:rsidRDefault="00EF364D">
            <w:pPr>
              <w:pStyle w:val="ConsPlusNormal"/>
              <w:jc w:val="right"/>
            </w:pPr>
            <w:r>
              <w:t>2 404 285,0</w:t>
            </w:r>
          </w:p>
        </w:tc>
        <w:tc>
          <w:tcPr>
            <w:tcW w:w="1384" w:type="dxa"/>
            <w:tcBorders>
              <w:top w:val="single" w:sz="4" w:space="0" w:color="auto"/>
              <w:bottom w:val="single" w:sz="4" w:space="0" w:color="auto"/>
            </w:tcBorders>
            <w:vAlign w:val="bottom"/>
          </w:tcPr>
          <w:p w:rsidR="00EF364D" w:rsidRDefault="00EF364D">
            <w:pPr>
              <w:pStyle w:val="ConsPlusNormal"/>
              <w:jc w:val="right"/>
            </w:pPr>
            <w:r>
              <w:t>2 243 969,0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07</w:t>
            </w:r>
          </w:p>
        </w:tc>
        <w:tc>
          <w:tcPr>
            <w:tcW w:w="680" w:type="dxa"/>
            <w:tcBorders>
              <w:top w:val="single" w:sz="4" w:space="0" w:color="auto"/>
              <w:left w:val="nil"/>
              <w:bottom w:val="nil"/>
              <w:right w:val="nil"/>
            </w:tcBorders>
            <w:vAlign w:val="bottom"/>
          </w:tcPr>
          <w:p w:rsidR="00EF364D" w:rsidRDefault="00EF364D">
            <w:pPr>
              <w:pStyle w:val="ConsPlusNormal"/>
              <w:jc w:val="center"/>
            </w:pPr>
            <w:r>
              <w:t>04</w:t>
            </w:r>
          </w:p>
        </w:tc>
        <w:tc>
          <w:tcPr>
            <w:tcW w:w="1644" w:type="dxa"/>
            <w:tcBorders>
              <w:top w:val="single" w:sz="4" w:space="0" w:color="auto"/>
              <w:left w:val="nil"/>
              <w:bottom w:val="nil"/>
              <w:right w:val="nil"/>
            </w:tcBorders>
            <w:vAlign w:val="bottom"/>
          </w:tcPr>
          <w:p w:rsidR="00EF364D" w:rsidRDefault="00EF364D">
            <w:pPr>
              <w:pStyle w:val="ConsPlusNormal"/>
            </w:pPr>
            <w:r>
              <w:t>04</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3 258,5</w:t>
            </w:r>
          </w:p>
        </w:tc>
        <w:tc>
          <w:tcPr>
            <w:tcW w:w="1384" w:type="dxa"/>
            <w:tcBorders>
              <w:top w:val="single" w:sz="4" w:space="0" w:color="auto"/>
              <w:bottom w:val="nil"/>
            </w:tcBorders>
            <w:vAlign w:val="bottom"/>
          </w:tcPr>
          <w:p w:rsidR="00EF364D" w:rsidRDefault="00EF364D">
            <w:pPr>
              <w:pStyle w:val="ConsPlusNormal"/>
              <w:jc w:val="right"/>
            </w:pPr>
            <w:r>
              <w:t>684,0</w:t>
            </w:r>
          </w:p>
        </w:tc>
        <w:tc>
          <w:tcPr>
            <w:tcW w:w="1384" w:type="dxa"/>
            <w:tcBorders>
              <w:top w:val="single" w:sz="4" w:space="0" w:color="auto"/>
              <w:bottom w:val="nil"/>
            </w:tcBorders>
            <w:vAlign w:val="bottom"/>
          </w:tcPr>
          <w:p w:rsidR="00EF364D" w:rsidRDefault="00EF364D">
            <w:pPr>
              <w:pStyle w:val="ConsPlusNormal"/>
              <w:jc w:val="right"/>
            </w:pPr>
            <w:r>
              <w:t>684,0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"Доступная среда"</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3 258,5</w:t>
            </w:r>
          </w:p>
        </w:tc>
        <w:tc>
          <w:tcPr>
            <w:tcW w:w="1384" w:type="dxa"/>
            <w:tcBorders>
              <w:top w:val="nil"/>
              <w:bottom w:val="nil"/>
            </w:tcBorders>
            <w:vAlign w:val="bottom"/>
          </w:tcPr>
          <w:p w:rsidR="00EF364D" w:rsidRDefault="00EF364D">
            <w:pPr>
              <w:pStyle w:val="ConsPlusNormal"/>
              <w:jc w:val="right"/>
            </w:pPr>
            <w:r>
              <w:t>684,0</w:t>
            </w:r>
          </w:p>
        </w:tc>
        <w:tc>
          <w:tcPr>
            <w:tcW w:w="1384" w:type="dxa"/>
            <w:tcBorders>
              <w:top w:val="nil"/>
              <w:bottom w:val="nil"/>
            </w:tcBorders>
            <w:vAlign w:val="bottom"/>
          </w:tcPr>
          <w:p w:rsidR="00EF364D" w:rsidRDefault="00EF364D">
            <w:pPr>
              <w:pStyle w:val="ConsPlusNormal"/>
              <w:jc w:val="right"/>
            </w:pPr>
            <w:r>
              <w:t>684,0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3 258,5</w:t>
            </w:r>
          </w:p>
        </w:tc>
        <w:tc>
          <w:tcPr>
            <w:tcW w:w="1384" w:type="dxa"/>
            <w:tcBorders>
              <w:top w:val="nil"/>
              <w:bottom w:val="nil"/>
            </w:tcBorders>
            <w:vAlign w:val="bottom"/>
          </w:tcPr>
          <w:p w:rsidR="00EF364D" w:rsidRDefault="00EF364D">
            <w:pPr>
              <w:pStyle w:val="ConsPlusNormal"/>
              <w:jc w:val="right"/>
            </w:pPr>
            <w:r>
              <w:t>684,0</w:t>
            </w:r>
          </w:p>
        </w:tc>
        <w:tc>
          <w:tcPr>
            <w:tcW w:w="1384" w:type="dxa"/>
            <w:tcBorders>
              <w:top w:val="nil"/>
              <w:bottom w:val="nil"/>
            </w:tcBorders>
            <w:vAlign w:val="bottom"/>
          </w:tcPr>
          <w:p w:rsidR="00EF364D" w:rsidRDefault="00EF364D">
            <w:pPr>
              <w:pStyle w:val="ConsPlusNormal"/>
              <w:jc w:val="right"/>
            </w:pPr>
            <w:r>
              <w:t>684,0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5 01 R0270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3 258,5</w:t>
            </w:r>
          </w:p>
        </w:tc>
        <w:tc>
          <w:tcPr>
            <w:tcW w:w="1384" w:type="dxa"/>
            <w:tcBorders>
              <w:top w:val="nil"/>
              <w:bottom w:val="nil"/>
            </w:tcBorders>
            <w:vAlign w:val="bottom"/>
          </w:tcPr>
          <w:p w:rsidR="00EF364D" w:rsidRDefault="00EF364D">
            <w:pPr>
              <w:pStyle w:val="ConsPlusNormal"/>
              <w:jc w:val="right"/>
            </w:pPr>
            <w:r>
              <w:t>684,0</w:t>
            </w:r>
          </w:p>
        </w:tc>
        <w:tc>
          <w:tcPr>
            <w:tcW w:w="1384" w:type="dxa"/>
            <w:tcBorders>
              <w:top w:val="nil"/>
              <w:bottom w:val="nil"/>
            </w:tcBorders>
            <w:vAlign w:val="bottom"/>
          </w:tcPr>
          <w:p w:rsidR="00EF364D" w:rsidRDefault="00EF364D">
            <w:pPr>
              <w:pStyle w:val="ConsPlusNormal"/>
              <w:jc w:val="right"/>
            </w:pPr>
            <w:r>
              <w:t>684,0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2 323 402,9</w:t>
            </w:r>
          </w:p>
        </w:tc>
        <w:tc>
          <w:tcPr>
            <w:tcW w:w="1384" w:type="dxa"/>
            <w:tcBorders>
              <w:top w:val="nil"/>
              <w:bottom w:val="nil"/>
            </w:tcBorders>
            <w:vAlign w:val="bottom"/>
          </w:tcPr>
          <w:p w:rsidR="00EF364D" w:rsidRDefault="00EF364D">
            <w:pPr>
              <w:pStyle w:val="ConsPlusNormal"/>
              <w:jc w:val="right"/>
            </w:pPr>
            <w:r>
              <w:t>2 403 601,0</w:t>
            </w:r>
          </w:p>
        </w:tc>
        <w:tc>
          <w:tcPr>
            <w:tcW w:w="1384" w:type="dxa"/>
            <w:tcBorders>
              <w:top w:val="nil"/>
              <w:bottom w:val="nil"/>
            </w:tcBorders>
            <w:vAlign w:val="bottom"/>
          </w:tcPr>
          <w:p w:rsidR="00EF364D" w:rsidRDefault="00EF364D">
            <w:pPr>
              <w:pStyle w:val="ConsPlusNormal"/>
              <w:jc w:val="right"/>
            </w:pPr>
            <w:r>
              <w:t>2 243 285,0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2 323 402,9</w:t>
            </w:r>
          </w:p>
        </w:tc>
        <w:tc>
          <w:tcPr>
            <w:tcW w:w="1384" w:type="dxa"/>
            <w:tcBorders>
              <w:top w:val="nil"/>
              <w:bottom w:val="nil"/>
            </w:tcBorders>
            <w:vAlign w:val="bottom"/>
          </w:tcPr>
          <w:p w:rsidR="00EF364D" w:rsidRDefault="00EF364D">
            <w:pPr>
              <w:pStyle w:val="ConsPlusNormal"/>
              <w:jc w:val="right"/>
            </w:pPr>
            <w:r>
              <w:t>2 403 601,0</w:t>
            </w:r>
          </w:p>
        </w:tc>
        <w:tc>
          <w:tcPr>
            <w:tcW w:w="1384" w:type="dxa"/>
            <w:tcBorders>
              <w:top w:val="nil"/>
              <w:bottom w:val="nil"/>
            </w:tcBorders>
            <w:vAlign w:val="bottom"/>
          </w:tcPr>
          <w:p w:rsidR="00EF364D" w:rsidRDefault="00EF364D">
            <w:pPr>
              <w:pStyle w:val="ConsPlusNormal"/>
              <w:jc w:val="right"/>
            </w:pPr>
            <w:r>
              <w:t>2 243 285,0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1 712 424,0</w:t>
            </w:r>
          </w:p>
        </w:tc>
        <w:tc>
          <w:tcPr>
            <w:tcW w:w="1384" w:type="dxa"/>
            <w:tcBorders>
              <w:top w:val="nil"/>
              <w:bottom w:val="nil"/>
            </w:tcBorders>
            <w:vAlign w:val="bottom"/>
          </w:tcPr>
          <w:p w:rsidR="00EF364D" w:rsidRDefault="00EF364D">
            <w:pPr>
              <w:pStyle w:val="ConsPlusNormal"/>
              <w:jc w:val="right"/>
            </w:pPr>
            <w:r>
              <w:t>1 770 510,0</w:t>
            </w:r>
          </w:p>
        </w:tc>
        <w:tc>
          <w:tcPr>
            <w:tcW w:w="1384" w:type="dxa"/>
            <w:tcBorders>
              <w:top w:val="nil"/>
              <w:bottom w:val="nil"/>
            </w:tcBorders>
            <w:vAlign w:val="bottom"/>
          </w:tcPr>
          <w:p w:rsidR="00EF364D" w:rsidRDefault="00EF364D">
            <w:pPr>
              <w:pStyle w:val="ConsPlusNormal"/>
              <w:jc w:val="right"/>
            </w:pPr>
            <w:r>
              <w:t>1 835 322,0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1 711 274,0</w:t>
            </w:r>
          </w:p>
        </w:tc>
        <w:tc>
          <w:tcPr>
            <w:tcW w:w="1384" w:type="dxa"/>
            <w:tcBorders>
              <w:top w:val="nil"/>
              <w:bottom w:val="nil"/>
            </w:tcBorders>
            <w:vAlign w:val="bottom"/>
          </w:tcPr>
          <w:p w:rsidR="00EF364D" w:rsidRDefault="00EF364D">
            <w:pPr>
              <w:pStyle w:val="ConsPlusNormal"/>
              <w:jc w:val="right"/>
            </w:pPr>
            <w:r>
              <w:t>1 767 850,0</w:t>
            </w:r>
          </w:p>
        </w:tc>
        <w:tc>
          <w:tcPr>
            <w:tcW w:w="1384" w:type="dxa"/>
            <w:tcBorders>
              <w:top w:val="nil"/>
              <w:bottom w:val="nil"/>
            </w:tcBorders>
            <w:vAlign w:val="bottom"/>
          </w:tcPr>
          <w:p w:rsidR="00EF364D" w:rsidRDefault="00EF364D">
            <w:pPr>
              <w:pStyle w:val="ConsPlusNormal"/>
              <w:jc w:val="right"/>
            </w:pPr>
            <w:r>
              <w:t>1 832 662,0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15 2 01 00590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1 150,0</w:t>
            </w:r>
          </w:p>
        </w:tc>
        <w:tc>
          <w:tcPr>
            <w:tcW w:w="1384" w:type="dxa"/>
            <w:tcBorders>
              <w:top w:val="nil"/>
              <w:bottom w:val="nil"/>
            </w:tcBorders>
            <w:vAlign w:val="bottom"/>
          </w:tcPr>
          <w:p w:rsidR="00EF364D" w:rsidRDefault="00EF364D">
            <w:pPr>
              <w:pStyle w:val="ConsPlusNormal"/>
              <w:jc w:val="right"/>
            </w:pPr>
            <w:r>
              <w:t>2 660,0</w:t>
            </w:r>
          </w:p>
        </w:tc>
        <w:tc>
          <w:tcPr>
            <w:tcW w:w="1384" w:type="dxa"/>
            <w:tcBorders>
              <w:top w:val="nil"/>
              <w:bottom w:val="nil"/>
            </w:tcBorders>
            <w:vAlign w:val="bottom"/>
          </w:tcPr>
          <w:p w:rsidR="00EF364D" w:rsidRDefault="00EF364D">
            <w:pPr>
              <w:pStyle w:val="ConsPlusNormal"/>
              <w:jc w:val="right"/>
            </w:pPr>
            <w:r>
              <w:t>2 660,0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"Социальная поддержка обучающихся"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104 355,0</w:t>
            </w:r>
          </w:p>
        </w:tc>
        <w:tc>
          <w:tcPr>
            <w:tcW w:w="1384" w:type="dxa"/>
            <w:tcBorders>
              <w:top w:val="nil"/>
              <w:bottom w:val="nil"/>
            </w:tcBorders>
            <w:vAlign w:val="bottom"/>
          </w:tcPr>
          <w:p w:rsidR="00EF364D" w:rsidRDefault="00EF364D">
            <w:pPr>
              <w:pStyle w:val="ConsPlusNormal"/>
              <w:jc w:val="right"/>
            </w:pPr>
            <w:r>
              <w:t>108 320,0</w:t>
            </w:r>
          </w:p>
        </w:tc>
        <w:tc>
          <w:tcPr>
            <w:tcW w:w="1384" w:type="dxa"/>
            <w:tcBorders>
              <w:top w:val="nil"/>
              <w:bottom w:val="nil"/>
            </w:tcBorders>
            <w:vAlign w:val="bottom"/>
          </w:tcPr>
          <w:p w:rsidR="00EF364D" w:rsidRDefault="00EF364D">
            <w:pPr>
              <w:pStyle w:val="ConsPlusNormal"/>
              <w:jc w:val="right"/>
            </w:pPr>
            <w:r>
              <w:t>112 652,0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Стипендии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15 2 02 12230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104 355,0</w:t>
            </w:r>
          </w:p>
        </w:tc>
        <w:tc>
          <w:tcPr>
            <w:tcW w:w="1384" w:type="dxa"/>
            <w:tcBorders>
              <w:top w:val="nil"/>
              <w:bottom w:val="nil"/>
            </w:tcBorders>
            <w:vAlign w:val="bottom"/>
          </w:tcPr>
          <w:p w:rsidR="00EF364D" w:rsidRDefault="00EF364D">
            <w:pPr>
              <w:pStyle w:val="ConsPlusNormal"/>
              <w:jc w:val="right"/>
            </w:pPr>
            <w:r>
              <w:t>108 320,0</w:t>
            </w:r>
          </w:p>
        </w:tc>
        <w:tc>
          <w:tcPr>
            <w:tcW w:w="1384" w:type="dxa"/>
            <w:tcBorders>
              <w:top w:val="nil"/>
              <w:bottom w:val="nil"/>
            </w:tcBorders>
            <w:vAlign w:val="bottom"/>
          </w:tcPr>
          <w:p w:rsidR="00EF364D" w:rsidRDefault="00EF364D">
            <w:pPr>
              <w:pStyle w:val="ConsPlusNormal"/>
              <w:jc w:val="right"/>
            </w:pPr>
            <w:r>
              <w:t>112 652,0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"Содействие развитию профессионального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22 784,9</w:t>
            </w:r>
          </w:p>
        </w:tc>
        <w:tc>
          <w:tcPr>
            <w:tcW w:w="1384" w:type="dxa"/>
            <w:tcBorders>
              <w:top w:val="nil"/>
              <w:bottom w:val="nil"/>
            </w:tcBorders>
            <w:vAlign w:val="bottom"/>
          </w:tcPr>
          <w:p w:rsidR="00EF364D" w:rsidRDefault="00EF364D">
            <w:pPr>
              <w:pStyle w:val="ConsPlusNormal"/>
              <w:jc w:val="right"/>
            </w:pPr>
            <w:r>
              <w:t>28 536,0</w:t>
            </w:r>
          </w:p>
        </w:tc>
        <w:tc>
          <w:tcPr>
            <w:tcW w:w="1384" w:type="dxa"/>
            <w:tcBorders>
              <w:top w:val="nil"/>
              <w:bottom w:val="nil"/>
            </w:tcBorders>
            <w:vAlign w:val="bottom"/>
          </w:tcPr>
          <w:p w:rsidR="00EF364D" w:rsidRDefault="00EF364D">
            <w:pPr>
              <w:pStyle w:val="ConsPlusNormal"/>
              <w:jc w:val="right"/>
            </w:pPr>
            <w:r>
              <w:t>17 593,0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15 2 04 29990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19 057,0</w:t>
            </w:r>
          </w:p>
        </w:tc>
        <w:tc>
          <w:tcPr>
            <w:tcW w:w="1384" w:type="dxa"/>
            <w:tcBorders>
              <w:top w:val="nil"/>
              <w:bottom w:val="nil"/>
            </w:tcBorders>
            <w:vAlign w:val="bottom"/>
          </w:tcPr>
          <w:p w:rsidR="00EF364D" w:rsidRDefault="00EF364D">
            <w:pPr>
              <w:pStyle w:val="ConsPlusNormal"/>
              <w:jc w:val="right"/>
            </w:pPr>
            <w:r>
              <w:t>27 937,0</w:t>
            </w:r>
          </w:p>
        </w:tc>
        <w:tc>
          <w:tcPr>
            <w:tcW w:w="1384" w:type="dxa"/>
            <w:tcBorders>
              <w:top w:val="nil"/>
              <w:bottom w:val="nil"/>
            </w:tcBorders>
            <w:vAlign w:val="bottom"/>
          </w:tcPr>
          <w:p w:rsidR="00EF364D" w:rsidRDefault="00EF364D">
            <w:pPr>
              <w:pStyle w:val="ConsPlusNormal"/>
              <w:jc w:val="right"/>
            </w:pPr>
            <w:r>
              <w:t>16 994,0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04 R5340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3 727,9</w:t>
            </w:r>
          </w:p>
        </w:tc>
        <w:tc>
          <w:tcPr>
            <w:tcW w:w="1384" w:type="dxa"/>
            <w:tcBorders>
              <w:top w:val="nil"/>
              <w:bottom w:val="nil"/>
            </w:tcBorders>
            <w:vAlign w:val="bottom"/>
          </w:tcPr>
          <w:p w:rsidR="00EF364D" w:rsidRDefault="00EF364D">
            <w:pPr>
              <w:pStyle w:val="ConsPlusNormal"/>
              <w:jc w:val="right"/>
            </w:pPr>
            <w:r>
              <w:t>599,0</w:t>
            </w:r>
          </w:p>
        </w:tc>
        <w:tc>
          <w:tcPr>
            <w:tcW w:w="1384" w:type="dxa"/>
            <w:tcBorders>
              <w:top w:val="nil"/>
              <w:bottom w:val="nil"/>
            </w:tcBorders>
            <w:vAlign w:val="bottom"/>
          </w:tcPr>
          <w:p w:rsidR="00EF364D" w:rsidRDefault="00EF364D">
            <w:pPr>
              <w:pStyle w:val="ConsPlusNormal"/>
              <w:jc w:val="right"/>
            </w:pPr>
            <w:r>
              <w:t>599,0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"Капитальный ремонт объектов государственной собственности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479 539,0</w:t>
            </w:r>
          </w:p>
        </w:tc>
        <w:tc>
          <w:tcPr>
            <w:tcW w:w="1384" w:type="dxa"/>
            <w:tcBorders>
              <w:top w:val="nil"/>
              <w:bottom w:val="nil"/>
            </w:tcBorders>
            <w:vAlign w:val="bottom"/>
          </w:tcPr>
          <w:p w:rsidR="00EF364D" w:rsidRDefault="00EF364D">
            <w:pPr>
              <w:pStyle w:val="ConsPlusNormal"/>
              <w:jc w:val="right"/>
            </w:pPr>
            <w:r>
              <w:t>496 063,0</w:t>
            </w:r>
          </w:p>
        </w:tc>
        <w:tc>
          <w:tcPr>
            <w:tcW w:w="1384" w:type="dxa"/>
            <w:tcBorders>
              <w:top w:val="nil"/>
              <w:bottom w:val="nil"/>
            </w:tcBorders>
            <w:vAlign w:val="bottom"/>
          </w:tcPr>
          <w:p w:rsidR="00EF364D" w:rsidRDefault="00EF364D">
            <w:pPr>
              <w:pStyle w:val="ConsPlusNormal"/>
              <w:jc w:val="right"/>
            </w:pPr>
            <w:r>
              <w:t>277 546,0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07</w:t>
            </w:r>
          </w:p>
        </w:tc>
        <w:tc>
          <w:tcPr>
            <w:tcW w:w="680" w:type="dxa"/>
            <w:tcBorders>
              <w:top w:val="nil"/>
              <w:left w:val="nil"/>
              <w:bottom w:val="single" w:sz="4" w:space="0" w:color="auto"/>
              <w:right w:val="nil"/>
            </w:tcBorders>
            <w:vAlign w:val="bottom"/>
          </w:tcPr>
          <w:p w:rsidR="00EF364D" w:rsidRDefault="00EF364D">
            <w:pPr>
              <w:pStyle w:val="ConsPlusNormal"/>
              <w:jc w:val="center"/>
            </w:pPr>
            <w:r>
              <w:t>04</w:t>
            </w:r>
          </w:p>
        </w:tc>
        <w:tc>
          <w:tcPr>
            <w:tcW w:w="1644" w:type="dxa"/>
            <w:tcBorders>
              <w:top w:val="nil"/>
              <w:left w:val="nil"/>
              <w:bottom w:val="single" w:sz="4" w:space="0" w:color="auto"/>
              <w:right w:val="nil"/>
            </w:tcBorders>
            <w:vAlign w:val="bottom"/>
          </w:tcPr>
          <w:p w:rsidR="00EF364D" w:rsidRDefault="00EF364D">
            <w:pPr>
              <w:pStyle w:val="ConsPlusNormal"/>
            </w:pPr>
            <w:r>
              <w:t>15 2 06 22110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479 539,0</w:t>
            </w:r>
          </w:p>
        </w:tc>
        <w:tc>
          <w:tcPr>
            <w:tcW w:w="1384" w:type="dxa"/>
            <w:tcBorders>
              <w:top w:val="nil"/>
              <w:bottom w:val="single" w:sz="4" w:space="0" w:color="auto"/>
            </w:tcBorders>
            <w:vAlign w:val="bottom"/>
          </w:tcPr>
          <w:p w:rsidR="00EF364D" w:rsidRDefault="00EF364D">
            <w:pPr>
              <w:pStyle w:val="ConsPlusNormal"/>
              <w:jc w:val="right"/>
            </w:pPr>
            <w:r>
              <w:t>496 063,0</w:t>
            </w:r>
          </w:p>
        </w:tc>
        <w:tc>
          <w:tcPr>
            <w:tcW w:w="1384" w:type="dxa"/>
            <w:tcBorders>
              <w:top w:val="nil"/>
              <w:bottom w:val="single" w:sz="4" w:space="0" w:color="auto"/>
            </w:tcBorders>
            <w:vAlign w:val="bottom"/>
          </w:tcPr>
          <w:p w:rsidR="00EF364D" w:rsidRDefault="00EF364D">
            <w:pPr>
              <w:pStyle w:val="ConsPlusNormal"/>
              <w:jc w:val="right"/>
            </w:pPr>
            <w:r>
              <w:t>277 546,0</w:t>
            </w:r>
          </w:p>
        </w:tc>
      </w:tr>
      <w:tr w:rsidR="00EF364D">
        <w:tblPrEx>
          <w:tblBorders>
            <w:insideH w:val="none" w:sz="0" w:space="0" w:color="auto"/>
          </w:tblBorders>
        </w:tblPrEx>
        <w:tc>
          <w:tcPr>
            <w:tcW w:w="3912" w:type="dxa"/>
            <w:tcBorders>
              <w:top w:val="single" w:sz="4" w:space="0" w:color="auto"/>
              <w:bottom w:val="nil"/>
            </w:tcBorders>
            <w:vAlign w:val="bottom"/>
          </w:tcPr>
          <w:p w:rsidR="00EF364D" w:rsidRDefault="00EF364D">
            <w:pPr>
              <w:pStyle w:val="ConsPlusNormal"/>
              <w:jc w:val="both"/>
            </w:pPr>
            <w:r>
              <w:t>Проект "Цифровая образовательная среда"</w:t>
            </w:r>
          </w:p>
        </w:tc>
        <w:tc>
          <w:tcPr>
            <w:tcW w:w="567" w:type="dxa"/>
            <w:tcBorders>
              <w:top w:val="single" w:sz="4" w:space="0" w:color="auto"/>
              <w:bottom w:val="nil"/>
            </w:tcBorders>
            <w:vAlign w:val="bottom"/>
          </w:tcPr>
          <w:p w:rsidR="00EF364D" w:rsidRDefault="00EF364D">
            <w:pPr>
              <w:pStyle w:val="ConsPlusNormal"/>
              <w:jc w:val="center"/>
            </w:pPr>
            <w:r>
              <w:t>07</w:t>
            </w:r>
          </w:p>
        </w:tc>
        <w:tc>
          <w:tcPr>
            <w:tcW w:w="680" w:type="dxa"/>
            <w:tcBorders>
              <w:top w:val="single" w:sz="4" w:space="0" w:color="auto"/>
              <w:bottom w:val="nil"/>
            </w:tcBorders>
            <w:vAlign w:val="bottom"/>
          </w:tcPr>
          <w:p w:rsidR="00EF364D" w:rsidRDefault="00EF364D">
            <w:pPr>
              <w:pStyle w:val="ConsPlusNormal"/>
              <w:jc w:val="center"/>
            </w:pPr>
            <w:r>
              <w:t>04</w:t>
            </w:r>
          </w:p>
        </w:tc>
        <w:tc>
          <w:tcPr>
            <w:tcW w:w="1644" w:type="dxa"/>
            <w:tcBorders>
              <w:top w:val="single" w:sz="4" w:space="0" w:color="auto"/>
              <w:bottom w:val="nil"/>
            </w:tcBorders>
            <w:vAlign w:val="bottom"/>
          </w:tcPr>
          <w:p w:rsidR="00EF364D" w:rsidRDefault="00EF364D">
            <w:pPr>
              <w:pStyle w:val="ConsPlusNormal"/>
            </w:pPr>
            <w:r>
              <w:t>15 2 E4</w:t>
            </w:r>
          </w:p>
        </w:tc>
        <w:tc>
          <w:tcPr>
            <w:tcW w:w="737" w:type="dxa"/>
            <w:tcBorders>
              <w:top w:val="single" w:sz="4" w:space="0" w:color="auto"/>
              <w:bottom w:val="nil"/>
            </w:tcBorders>
            <w:vAlign w:val="bottom"/>
          </w:tcPr>
          <w:p w:rsidR="00EF364D" w:rsidRDefault="00EF364D">
            <w:pPr>
              <w:pStyle w:val="ConsPlusNormal"/>
            </w:pPr>
          </w:p>
        </w:tc>
        <w:tc>
          <w:tcPr>
            <w:tcW w:w="1384" w:type="dxa"/>
            <w:tcBorders>
              <w:top w:val="single" w:sz="4" w:space="0" w:color="auto"/>
              <w:bottom w:val="nil"/>
            </w:tcBorders>
            <w:vAlign w:val="bottom"/>
          </w:tcPr>
          <w:p w:rsidR="00EF364D" w:rsidRDefault="00EF364D">
            <w:pPr>
              <w:pStyle w:val="ConsPlusNormal"/>
              <w:jc w:val="right"/>
            </w:pPr>
            <w:r>
              <w:t>4 300,0</w:t>
            </w:r>
          </w:p>
        </w:tc>
        <w:tc>
          <w:tcPr>
            <w:tcW w:w="1384" w:type="dxa"/>
            <w:tcBorders>
              <w:top w:val="single" w:sz="4" w:space="0" w:color="auto"/>
              <w:bottom w:val="nil"/>
            </w:tcBorders>
            <w:vAlign w:val="bottom"/>
          </w:tcPr>
          <w:p w:rsidR="00EF364D" w:rsidRDefault="00EF364D">
            <w:pPr>
              <w:pStyle w:val="ConsPlusNormal"/>
              <w:jc w:val="right"/>
            </w:pPr>
            <w:r>
              <w:t>172,0</w:t>
            </w:r>
          </w:p>
        </w:tc>
        <w:tc>
          <w:tcPr>
            <w:tcW w:w="1384" w:type="dxa"/>
            <w:tcBorders>
              <w:top w:val="single" w:sz="4" w:space="0" w:color="auto"/>
              <w:bottom w:val="nil"/>
            </w:tcBorders>
            <w:vAlign w:val="bottom"/>
          </w:tcPr>
          <w:p w:rsidR="00EF364D" w:rsidRDefault="00EF364D">
            <w:pPr>
              <w:pStyle w:val="ConsPlusNormal"/>
              <w:jc w:val="right"/>
            </w:pPr>
            <w:r>
              <w:t>172,0</w:t>
            </w:r>
          </w:p>
        </w:tc>
      </w:tr>
      <w:tr w:rsidR="00EF364D">
        <w:tblPrEx>
          <w:tblBorders>
            <w:insideH w:val="none" w:sz="0" w:space="0" w:color="auto"/>
          </w:tblBorders>
        </w:tblPrEx>
        <w:tc>
          <w:tcPr>
            <w:tcW w:w="11692" w:type="dxa"/>
            <w:gridSpan w:val="8"/>
            <w:tcBorders>
              <w:top w:val="nil"/>
              <w:bottom w:val="single" w:sz="4" w:space="0" w:color="auto"/>
            </w:tcBorders>
          </w:tcPr>
          <w:p w:rsidR="00EF364D" w:rsidRDefault="00EF364D">
            <w:pPr>
              <w:pStyle w:val="ConsPlusNormal"/>
              <w:jc w:val="both"/>
            </w:pPr>
            <w:r>
              <w:t xml:space="preserve">(в ред. </w:t>
            </w:r>
            <w:hyperlink r:id="rId197"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bottom w:val="nil"/>
              <w:right w:val="nil"/>
            </w:tcBorders>
            <w:vAlign w:val="bottom"/>
          </w:tcPr>
          <w:p w:rsidR="00EF364D" w:rsidRDefault="00EF364D">
            <w:pPr>
              <w:pStyle w:val="ConsPlusNormal"/>
              <w:jc w:val="center"/>
            </w:pPr>
            <w:r>
              <w:t>07</w:t>
            </w:r>
          </w:p>
        </w:tc>
        <w:tc>
          <w:tcPr>
            <w:tcW w:w="680" w:type="dxa"/>
            <w:tcBorders>
              <w:top w:val="single" w:sz="4" w:space="0" w:color="auto"/>
              <w:left w:val="nil"/>
              <w:bottom w:val="nil"/>
              <w:right w:val="nil"/>
            </w:tcBorders>
            <w:vAlign w:val="bottom"/>
          </w:tcPr>
          <w:p w:rsidR="00EF364D" w:rsidRDefault="00EF364D">
            <w:pPr>
              <w:pStyle w:val="ConsPlusNormal"/>
              <w:jc w:val="center"/>
            </w:pPr>
            <w:r>
              <w:t>04</w:t>
            </w:r>
          </w:p>
        </w:tc>
        <w:tc>
          <w:tcPr>
            <w:tcW w:w="1644" w:type="dxa"/>
            <w:tcBorders>
              <w:top w:val="single" w:sz="4" w:space="0" w:color="auto"/>
              <w:left w:val="nil"/>
              <w:bottom w:val="nil"/>
              <w:right w:val="nil"/>
            </w:tcBorders>
            <w:vAlign w:val="bottom"/>
          </w:tcPr>
          <w:p w:rsidR="00EF364D" w:rsidRDefault="00EF364D">
            <w:pPr>
              <w:pStyle w:val="ConsPlusNormal"/>
            </w:pPr>
            <w:r>
              <w:t>15 2 E4 52100</w:t>
            </w:r>
          </w:p>
        </w:tc>
        <w:tc>
          <w:tcPr>
            <w:tcW w:w="737" w:type="dxa"/>
            <w:tcBorders>
              <w:top w:val="single" w:sz="4" w:space="0" w:color="auto"/>
              <w:left w:val="nil"/>
              <w:bottom w:val="nil"/>
            </w:tcBorders>
            <w:vAlign w:val="bottom"/>
          </w:tcPr>
          <w:p w:rsidR="00EF364D" w:rsidRDefault="00EF364D">
            <w:pPr>
              <w:pStyle w:val="ConsPlusNormal"/>
              <w:jc w:val="center"/>
            </w:pPr>
            <w:r>
              <w:t>600</w:t>
            </w:r>
          </w:p>
        </w:tc>
        <w:tc>
          <w:tcPr>
            <w:tcW w:w="1384" w:type="dxa"/>
            <w:tcBorders>
              <w:top w:val="single" w:sz="4" w:space="0" w:color="auto"/>
              <w:bottom w:val="nil"/>
            </w:tcBorders>
            <w:vAlign w:val="bottom"/>
          </w:tcPr>
          <w:p w:rsidR="00EF364D" w:rsidRDefault="00EF364D">
            <w:pPr>
              <w:pStyle w:val="ConsPlusNormal"/>
              <w:jc w:val="right"/>
            </w:pPr>
            <w:r>
              <w:t>4 300,0</w:t>
            </w:r>
          </w:p>
        </w:tc>
        <w:tc>
          <w:tcPr>
            <w:tcW w:w="1384" w:type="dxa"/>
            <w:tcBorders>
              <w:top w:val="single" w:sz="4" w:space="0" w:color="auto"/>
              <w:bottom w:val="nil"/>
            </w:tcBorders>
            <w:vAlign w:val="bottom"/>
          </w:tcPr>
          <w:p w:rsidR="00EF364D" w:rsidRDefault="00EF364D">
            <w:pPr>
              <w:pStyle w:val="ConsPlusNormal"/>
              <w:jc w:val="right"/>
            </w:pPr>
            <w:r>
              <w:t>172,0</w:t>
            </w:r>
          </w:p>
        </w:tc>
        <w:tc>
          <w:tcPr>
            <w:tcW w:w="1384" w:type="dxa"/>
            <w:tcBorders>
              <w:top w:val="single" w:sz="4" w:space="0" w:color="auto"/>
              <w:bottom w:val="nil"/>
            </w:tcBorders>
            <w:vAlign w:val="bottom"/>
          </w:tcPr>
          <w:p w:rsidR="00EF364D" w:rsidRDefault="00EF364D">
            <w:pPr>
              <w:pStyle w:val="ConsPlusNormal"/>
              <w:jc w:val="right"/>
            </w:pPr>
            <w:r>
              <w:t>172,0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Строки исключены. - </w:t>
            </w:r>
            <w:hyperlink r:id="rId198" w:history="1">
              <w:r>
                <w:rPr>
                  <w:color w:val="0000FF"/>
                </w:rPr>
                <w:t>Закон</w:t>
              </w:r>
            </w:hyperlink>
            <w:r>
              <w:t xml:space="preserve"> Белгородской области от 22.02.2019 N 351</w:t>
            </w:r>
          </w:p>
        </w:tc>
      </w:tr>
      <w:tr w:rsidR="00EF364D">
        <w:tc>
          <w:tcPr>
            <w:tcW w:w="3912" w:type="dxa"/>
            <w:tcBorders>
              <w:top w:val="single" w:sz="4" w:space="0" w:color="auto"/>
              <w:bottom w:val="single" w:sz="4" w:space="0" w:color="auto"/>
            </w:tcBorders>
          </w:tcPr>
          <w:p w:rsidR="00EF364D" w:rsidRDefault="00EF364D">
            <w:pPr>
              <w:pStyle w:val="ConsPlusNormal"/>
              <w:jc w:val="both"/>
            </w:pPr>
            <w:r>
              <w:t>Профессиональная подготовка, переподготовка и повышение квалификации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07</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05</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91 728,8</w:t>
            </w:r>
          </w:p>
        </w:tc>
        <w:tc>
          <w:tcPr>
            <w:tcW w:w="1384" w:type="dxa"/>
            <w:tcBorders>
              <w:top w:val="single" w:sz="4" w:space="0" w:color="auto"/>
              <w:bottom w:val="single" w:sz="4" w:space="0" w:color="auto"/>
            </w:tcBorders>
            <w:vAlign w:val="bottom"/>
          </w:tcPr>
          <w:p w:rsidR="00EF364D" w:rsidRDefault="00EF364D">
            <w:pPr>
              <w:pStyle w:val="ConsPlusNormal"/>
              <w:jc w:val="right"/>
            </w:pPr>
            <w:r>
              <w:t>89 398,6</w:t>
            </w:r>
          </w:p>
        </w:tc>
        <w:tc>
          <w:tcPr>
            <w:tcW w:w="1384" w:type="dxa"/>
            <w:tcBorders>
              <w:top w:val="single" w:sz="4" w:space="0" w:color="auto"/>
              <w:bottom w:val="single" w:sz="4" w:space="0" w:color="auto"/>
            </w:tcBorders>
            <w:vAlign w:val="bottom"/>
          </w:tcPr>
          <w:p w:rsidR="00EF364D" w:rsidRDefault="00EF364D">
            <w:pPr>
              <w:pStyle w:val="ConsPlusNormal"/>
              <w:jc w:val="right"/>
            </w:pPr>
            <w:r>
              <w:t>92 067,6</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07</w:t>
            </w:r>
          </w:p>
        </w:tc>
        <w:tc>
          <w:tcPr>
            <w:tcW w:w="680" w:type="dxa"/>
            <w:tcBorders>
              <w:top w:val="single" w:sz="4" w:space="0" w:color="auto"/>
              <w:left w:val="nil"/>
              <w:bottom w:val="nil"/>
              <w:right w:val="nil"/>
            </w:tcBorders>
            <w:vAlign w:val="bottom"/>
          </w:tcPr>
          <w:p w:rsidR="00EF364D" w:rsidRDefault="00EF364D">
            <w:pPr>
              <w:pStyle w:val="ConsPlusNormal"/>
              <w:jc w:val="center"/>
            </w:pPr>
            <w:r>
              <w:t>05</w:t>
            </w:r>
          </w:p>
        </w:tc>
        <w:tc>
          <w:tcPr>
            <w:tcW w:w="1644" w:type="dxa"/>
            <w:tcBorders>
              <w:top w:val="single" w:sz="4" w:space="0" w:color="auto"/>
              <w:left w:val="nil"/>
              <w:bottom w:val="nil"/>
              <w:right w:val="nil"/>
            </w:tcBorders>
            <w:vAlign w:val="bottom"/>
          </w:tcPr>
          <w:p w:rsidR="00EF364D" w:rsidRDefault="00EF364D">
            <w:pPr>
              <w:pStyle w:val="ConsPlusNormal"/>
            </w:pPr>
            <w:r>
              <w:t>02</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71 327,0</w:t>
            </w:r>
          </w:p>
        </w:tc>
        <w:tc>
          <w:tcPr>
            <w:tcW w:w="1384" w:type="dxa"/>
            <w:tcBorders>
              <w:top w:val="single" w:sz="4" w:space="0" w:color="auto"/>
              <w:bottom w:val="nil"/>
            </w:tcBorders>
            <w:vAlign w:val="bottom"/>
          </w:tcPr>
          <w:p w:rsidR="00EF364D" w:rsidRDefault="00EF364D">
            <w:pPr>
              <w:pStyle w:val="ConsPlusNormal"/>
              <w:jc w:val="right"/>
            </w:pPr>
            <w:r>
              <w:t>69 202,0</w:t>
            </w:r>
          </w:p>
        </w:tc>
        <w:tc>
          <w:tcPr>
            <w:tcW w:w="1384" w:type="dxa"/>
            <w:tcBorders>
              <w:top w:val="single" w:sz="4" w:space="0" w:color="auto"/>
              <w:bottom w:val="nil"/>
            </w:tcBorders>
            <w:vAlign w:val="bottom"/>
          </w:tcPr>
          <w:p w:rsidR="00EF364D" w:rsidRDefault="00EF364D">
            <w:pPr>
              <w:pStyle w:val="ConsPlusNormal"/>
              <w:jc w:val="right"/>
            </w:pPr>
            <w:r>
              <w:t>71 470,0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"Государственная политика в сфере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02 5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71 327,0</w:t>
            </w:r>
          </w:p>
        </w:tc>
        <w:tc>
          <w:tcPr>
            <w:tcW w:w="1384" w:type="dxa"/>
            <w:tcBorders>
              <w:top w:val="nil"/>
              <w:bottom w:val="nil"/>
            </w:tcBorders>
            <w:vAlign w:val="bottom"/>
          </w:tcPr>
          <w:p w:rsidR="00EF364D" w:rsidRDefault="00EF364D">
            <w:pPr>
              <w:pStyle w:val="ConsPlusNormal"/>
              <w:jc w:val="right"/>
            </w:pPr>
            <w:r>
              <w:t>69 202,0</w:t>
            </w:r>
          </w:p>
        </w:tc>
        <w:tc>
          <w:tcPr>
            <w:tcW w:w="1384" w:type="dxa"/>
            <w:tcBorders>
              <w:top w:val="nil"/>
              <w:bottom w:val="nil"/>
            </w:tcBorders>
            <w:vAlign w:val="bottom"/>
          </w:tcPr>
          <w:p w:rsidR="00EF364D" w:rsidRDefault="00EF364D">
            <w:pPr>
              <w:pStyle w:val="ConsPlusNormal"/>
              <w:jc w:val="right"/>
            </w:pPr>
            <w:r>
              <w:t>71 470,0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"Профессиональная подготовка, переподготовка и повышение квалификации"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02 5 03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71 327,0</w:t>
            </w:r>
          </w:p>
        </w:tc>
        <w:tc>
          <w:tcPr>
            <w:tcW w:w="1384" w:type="dxa"/>
            <w:tcBorders>
              <w:top w:val="nil"/>
              <w:bottom w:val="nil"/>
            </w:tcBorders>
            <w:vAlign w:val="bottom"/>
          </w:tcPr>
          <w:p w:rsidR="00EF364D" w:rsidRDefault="00EF364D">
            <w:pPr>
              <w:pStyle w:val="ConsPlusNormal"/>
              <w:jc w:val="right"/>
            </w:pPr>
            <w:r>
              <w:t>69 202,0</w:t>
            </w:r>
          </w:p>
        </w:tc>
        <w:tc>
          <w:tcPr>
            <w:tcW w:w="1384" w:type="dxa"/>
            <w:tcBorders>
              <w:top w:val="nil"/>
              <w:bottom w:val="nil"/>
            </w:tcBorders>
            <w:vAlign w:val="bottom"/>
          </w:tcPr>
          <w:p w:rsidR="00EF364D" w:rsidRDefault="00EF364D">
            <w:pPr>
              <w:pStyle w:val="ConsPlusNormal"/>
              <w:jc w:val="right"/>
            </w:pPr>
            <w:r>
              <w:t>71 470,0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02 5 03 00590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3 059,0</w:t>
            </w:r>
          </w:p>
        </w:tc>
        <w:tc>
          <w:tcPr>
            <w:tcW w:w="1384" w:type="dxa"/>
            <w:tcBorders>
              <w:top w:val="nil"/>
              <w:bottom w:val="nil"/>
            </w:tcBorders>
            <w:vAlign w:val="bottom"/>
          </w:tcPr>
          <w:p w:rsidR="00EF364D" w:rsidRDefault="00EF364D">
            <w:pPr>
              <w:pStyle w:val="ConsPlusNormal"/>
              <w:jc w:val="right"/>
            </w:pPr>
            <w:r>
              <w:t>3 170,0</w:t>
            </w:r>
          </w:p>
        </w:tc>
        <w:tc>
          <w:tcPr>
            <w:tcW w:w="1384" w:type="dxa"/>
            <w:tcBorders>
              <w:top w:val="nil"/>
              <w:bottom w:val="nil"/>
            </w:tcBorders>
            <w:vAlign w:val="bottom"/>
          </w:tcPr>
          <w:p w:rsidR="00EF364D" w:rsidRDefault="00EF364D">
            <w:pPr>
              <w:pStyle w:val="ConsPlusNormal"/>
              <w:jc w:val="right"/>
            </w:pPr>
            <w:r>
              <w:t>3 281,0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02 5 03 22110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68 268,0</w:t>
            </w:r>
          </w:p>
        </w:tc>
        <w:tc>
          <w:tcPr>
            <w:tcW w:w="1384" w:type="dxa"/>
            <w:tcBorders>
              <w:top w:val="nil"/>
              <w:bottom w:val="nil"/>
            </w:tcBorders>
            <w:vAlign w:val="bottom"/>
          </w:tcPr>
          <w:p w:rsidR="00EF364D" w:rsidRDefault="00EF364D">
            <w:pPr>
              <w:pStyle w:val="ConsPlusNormal"/>
              <w:jc w:val="right"/>
            </w:pPr>
            <w:r>
              <w:t>66 032,0</w:t>
            </w:r>
          </w:p>
        </w:tc>
        <w:tc>
          <w:tcPr>
            <w:tcW w:w="1384" w:type="dxa"/>
            <w:tcBorders>
              <w:top w:val="nil"/>
              <w:bottom w:val="nil"/>
            </w:tcBorders>
            <w:vAlign w:val="bottom"/>
          </w:tcPr>
          <w:p w:rsidR="00EF364D" w:rsidRDefault="00EF364D">
            <w:pPr>
              <w:pStyle w:val="ConsPlusNormal"/>
              <w:jc w:val="right"/>
            </w:pPr>
            <w:r>
              <w:t>68 189,0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20 401,8</w:t>
            </w:r>
          </w:p>
        </w:tc>
        <w:tc>
          <w:tcPr>
            <w:tcW w:w="1384" w:type="dxa"/>
            <w:tcBorders>
              <w:top w:val="nil"/>
              <w:bottom w:val="nil"/>
            </w:tcBorders>
            <w:vAlign w:val="bottom"/>
          </w:tcPr>
          <w:p w:rsidR="00EF364D" w:rsidRDefault="00EF364D">
            <w:pPr>
              <w:pStyle w:val="ConsPlusNormal"/>
              <w:jc w:val="right"/>
            </w:pPr>
            <w:r>
              <w:t>20 196,6</w:t>
            </w:r>
          </w:p>
        </w:tc>
        <w:tc>
          <w:tcPr>
            <w:tcW w:w="1384" w:type="dxa"/>
            <w:tcBorders>
              <w:top w:val="nil"/>
              <w:bottom w:val="nil"/>
            </w:tcBorders>
            <w:vAlign w:val="bottom"/>
          </w:tcPr>
          <w:p w:rsidR="00EF364D" w:rsidRDefault="00EF364D">
            <w:pPr>
              <w:pStyle w:val="ConsPlusNormal"/>
              <w:jc w:val="right"/>
            </w:pPr>
            <w:r>
              <w:t>20 597,6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государственной гражданской и муниципальной службы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5 780,0</w:t>
            </w:r>
          </w:p>
        </w:tc>
        <w:tc>
          <w:tcPr>
            <w:tcW w:w="1384" w:type="dxa"/>
            <w:tcBorders>
              <w:top w:val="nil"/>
              <w:bottom w:val="nil"/>
            </w:tcBorders>
            <w:vAlign w:val="bottom"/>
          </w:tcPr>
          <w:p w:rsidR="00EF364D" w:rsidRDefault="00EF364D">
            <w:pPr>
              <w:pStyle w:val="ConsPlusNormal"/>
              <w:jc w:val="right"/>
            </w:pPr>
            <w:r>
              <w:t>5 580,0</w:t>
            </w:r>
          </w:p>
        </w:tc>
        <w:tc>
          <w:tcPr>
            <w:tcW w:w="1384" w:type="dxa"/>
            <w:tcBorders>
              <w:top w:val="nil"/>
              <w:bottom w:val="nil"/>
            </w:tcBorders>
            <w:vAlign w:val="bottom"/>
          </w:tcPr>
          <w:p w:rsidR="00EF364D" w:rsidRDefault="00EF364D">
            <w:pPr>
              <w:pStyle w:val="ConsPlusNormal"/>
              <w:jc w:val="right"/>
            </w:pPr>
            <w:r>
              <w:t>5 580,0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"Кадровое обеспечение государственной гражданской и муниципальной службы"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5 780,0</w:t>
            </w:r>
          </w:p>
        </w:tc>
        <w:tc>
          <w:tcPr>
            <w:tcW w:w="1384" w:type="dxa"/>
            <w:tcBorders>
              <w:top w:val="nil"/>
              <w:bottom w:val="nil"/>
            </w:tcBorders>
            <w:vAlign w:val="bottom"/>
          </w:tcPr>
          <w:p w:rsidR="00EF364D" w:rsidRDefault="00EF364D">
            <w:pPr>
              <w:pStyle w:val="ConsPlusNormal"/>
              <w:jc w:val="right"/>
            </w:pPr>
            <w:r>
              <w:t>5 580,0</w:t>
            </w:r>
          </w:p>
        </w:tc>
        <w:tc>
          <w:tcPr>
            <w:tcW w:w="1384" w:type="dxa"/>
            <w:tcBorders>
              <w:top w:val="nil"/>
              <w:bottom w:val="nil"/>
            </w:tcBorders>
            <w:vAlign w:val="bottom"/>
          </w:tcPr>
          <w:p w:rsidR="00EF364D" w:rsidRDefault="00EF364D">
            <w:pPr>
              <w:pStyle w:val="ConsPlusNormal"/>
              <w:jc w:val="right"/>
            </w:pPr>
            <w:r>
              <w:t>5 580,0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15 1 01 21010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5 580,0</w:t>
            </w:r>
          </w:p>
        </w:tc>
        <w:tc>
          <w:tcPr>
            <w:tcW w:w="1384" w:type="dxa"/>
            <w:tcBorders>
              <w:top w:val="nil"/>
              <w:bottom w:val="nil"/>
            </w:tcBorders>
            <w:vAlign w:val="bottom"/>
          </w:tcPr>
          <w:p w:rsidR="00EF364D" w:rsidRDefault="00EF364D">
            <w:pPr>
              <w:pStyle w:val="ConsPlusNormal"/>
              <w:jc w:val="right"/>
            </w:pPr>
            <w:r>
              <w:t>5 580,0</w:t>
            </w:r>
          </w:p>
        </w:tc>
        <w:tc>
          <w:tcPr>
            <w:tcW w:w="1384" w:type="dxa"/>
            <w:tcBorders>
              <w:top w:val="nil"/>
              <w:bottom w:val="nil"/>
            </w:tcBorders>
            <w:vAlign w:val="bottom"/>
          </w:tcPr>
          <w:p w:rsidR="00EF364D" w:rsidRDefault="00EF364D">
            <w:pPr>
              <w:pStyle w:val="ConsPlusNormal"/>
              <w:jc w:val="right"/>
            </w:pPr>
            <w:r>
              <w:t>5 580,0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15 1 01 22010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p>
        </w:tc>
        <w:tc>
          <w:tcPr>
            <w:tcW w:w="1384" w:type="dxa"/>
            <w:tcBorders>
              <w:top w:val="nil"/>
              <w:bottom w:val="nil"/>
            </w:tcBorders>
            <w:vAlign w:val="bottom"/>
          </w:tcPr>
          <w:p w:rsidR="00EF364D" w:rsidRDefault="00EF364D">
            <w:pPr>
              <w:pStyle w:val="ConsPlusNormal"/>
              <w:jc w:val="right"/>
            </w:pP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13 328,0</w:t>
            </w:r>
          </w:p>
        </w:tc>
        <w:tc>
          <w:tcPr>
            <w:tcW w:w="1384" w:type="dxa"/>
            <w:tcBorders>
              <w:top w:val="nil"/>
              <w:bottom w:val="nil"/>
            </w:tcBorders>
            <w:vAlign w:val="bottom"/>
          </w:tcPr>
          <w:p w:rsidR="00EF364D" w:rsidRDefault="00EF364D">
            <w:pPr>
              <w:pStyle w:val="ConsPlusNormal"/>
              <w:jc w:val="right"/>
            </w:pPr>
            <w:r>
              <w:t>13 783,0</w:t>
            </w:r>
          </w:p>
        </w:tc>
        <w:tc>
          <w:tcPr>
            <w:tcW w:w="1384" w:type="dxa"/>
            <w:tcBorders>
              <w:top w:val="nil"/>
              <w:bottom w:val="nil"/>
            </w:tcBorders>
            <w:vAlign w:val="bottom"/>
          </w:tcPr>
          <w:p w:rsidR="00EF364D" w:rsidRDefault="00EF364D">
            <w:pPr>
              <w:pStyle w:val="ConsPlusNormal"/>
              <w:jc w:val="right"/>
            </w:pPr>
            <w:r>
              <w:t>14 184,0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13 328,0</w:t>
            </w:r>
          </w:p>
        </w:tc>
        <w:tc>
          <w:tcPr>
            <w:tcW w:w="1384" w:type="dxa"/>
            <w:tcBorders>
              <w:top w:val="nil"/>
              <w:bottom w:val="nil"/>
            </w:tcBorders>
            <w:vAlign w:val="bottom"/>
          </w:tcPr>
          <w:p w:rsidR="00EF364D" w:rsidRDefault="00EF364D">
            <w:pPr>
              <w:pStyle w:val="ConsPlusNormal"/>
              <w:jc w:val="right"/>
            </w:pPr>
            <w:r>
              <w:t>13 783,0</w:t>
            </w:r>
          </w:p>
        </w:tc>
        <w:tc>
          <w:tcPr>
            <w:tcW w:w="1384" w:type="dxa"/>
            <w:tcBorders>
              <w:top w:val="nil"/>
              <w:bottom w:val="nil"/>
            </w:tcBorders>
            <w:vAlign w:val="bottom"/>
          </w:tcPr>
          <w:p w:rsidR="00EF364D" w:rsidRDefault="00EF364D">
            <w:pPr>
              <w:pStyle w:val="ConsPlusNormal"/>
              <w:jc w:val="right"/>
            </w:pPr>
            <w:r>
              <w:t>14 184,0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15 2 01 00590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13 328,0</w:t>
            </w:r>
          </w:p>
        </w:tc>
        <w:tc>
          <w:tcPr>
            <w:tcW w:w="1384" w:type="dxa"/>
            <w:tcBorders>
              <w:top w:val="nil"/>
              <w:bottom w:val="nil"/>
            </w:tcBorders>
            <w:vAlign w:val="bottom"/>
          </w:tcPr>
          <w:p w:rsidR="00EF364D" w:rsidRDefault="00EF364D">
            <w:pPr>
              <w:pStyle w:val="ConsPlusNormal"/>
              <w:jc w:val="right"/>
            </w:pPr>
            <w:r>
              <w:t>13 783,0</w:t>
            </w:r>
          </w:p>
        </w:tc>
        <w:tc>
          <w:tcPr>
            <w:tcW w:w="1384" w:type="dxa"/>
            <w:tcBorders>
              <w:top w:val="nil"/>
              <w:bottom w:val="nil"/>
            </w:tcBorders>
            <w:vAlign w:val="bottom"/>
          </w:tcPr>
          <w:p w:rsidR="00EF364D" w:rsidRDefault="00EF364D">
            <w:pPr>
              <w:pStyle w:val="ConsPlusNormal"/>
              <w:jc w:val="right"/>
            </w:pPr>
            <w:r>
              <w:t>14 184,0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"Подготовка управленческих кадров для организаций народного хозяйства"</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813,8</w:t>
            </w:r>
          </w:p>
        </w:tc>
        <w:tc>
          <w:tcPr>
            <w:tcW w:w="1384" w:type="dxa"/>
            <w:tcBorders>
              <w:top w:val="nil"/>
              <w:bottom w:val="nil"/>
            </w:tcBorders>
            <w:vAlign w:val="bottom"/>
          </w:tcPr>
          <w:p w:rsidR="00EF364D" w:rsidRDefault="00EF364D">
            <w:pPr>
              <w:pStyle w:val="ConsPlusNormal"/>
              <w:jc w:val="right"/>
            </w:pPr>
            <w:r>
              <w:t>353,6</w:t>
            </w:r>
          </w:p>
        </w:tc>
        <w:tc>
          <w:tcPr>
            <w:tcW w:w="1384" w:type="dxa"/>
            <w:tcBorders>
              <w:top w:val="nil"/>
              <w:bottom w:val="nil"/>
            </w:tcBorders>
            <w:vAlign w:val="bottom"/>
          </w:tcPr>
          <w:p w:rsidR="00EF364D" w:rsidRDefault="00EF364D">
            <w:pPr>
              <w:pStyle w:val="ConsPlusNormal"/>
              <w:jc w:val="right"/>
            </w:pPr>
            <w:r>
              <w:t>353,6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15 4 01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813,8</w:t>
            </w:r>
          </w:p>
        </w:tc>
        <w:tc>
          <w:tcPr>
            <w:tcW w:w="1384" w:type="dxa"/>
            <w:tcBorders>
              <w:top w:val="nil"/>
              <w:bottom w:val="nil"/>
            </w:tcBorders>
            <w:vAlign w:val="bottom"/>
          </w:tcPr>
          <w:p w:rsidR="00EF364D" w:rsidRDefault="00EF364D">
            <w:pPr>
              <w:pStyle w:val="ConsPlusNormal"/>
              <w:jc w:val="right"/>
            </w:pPr>
            <w:r>
              <w:t>353,6</w:t>
            </w:r>
          </w:p>
        </w:tc>
        <w:tc>
          <w:tcPr>
            <w:tcW w:w="1384" w:type="dxa"/>
            <w:tcBorders>
              <w:top w:val="nil"/>
              <w:bottom w:val="nil"/>
            </w:tcBorders>
            <w:vAlign w:val="bottom"/>
          </w:tcPr>
          <w:p w:rsidR="00EF364D" w:rsidRDefault="00EF364D">
            <w:pPr>
              <w:pStyle w:val="ConsPlusNormal"/>
              <w:jc w:val="right"/>
            </w:pPr>
            <w:r>
              <w:t>353,6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4 01 R0660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813,8</w:t>
            </w:r>
          </w:p>
        </w:tc>
        <w:tc>
          <w:tcPr>
            <w:tcW w:w="1384" w:type="dxa"/>
            <w:tcBorders>
              <w:top w:val="nil"/>
              <w:bottom w:val="nil"/>
            </w:tcBorders>
            <w:vAlign w:val="bottom"/>
          </w:tcPr>
          <w:p w:rsidR="00EF364D" w:rsidRDefault="00EF364D">
            <w:pPr>
              <w:pStyle w:val="ConsPlusNormal"/>
              <w:jc w:val="right"/>
            </w:pPr>
            <w:r>
              <w:t>353,6</w:t>
            </w:r>
          </w:p>
        </w:tc>
        <w:tc>
          <w:tcPr>
            <w:tcW w:w="1384" w:type="dxa"/>
            <w:tcBorders>
              <w:top w:val="nil"/>
              <w:bottom w:val="nil"/>
            </w:tcBorders>
            <w:vAlign w:val="bottom"/>
          </w:tcPr>
          <w:p w:rsidR="00EF364D" w:rsidRDefault="00EF364D">
            <w:pPr>
              <w:pStyle w:val="ConsPlusNormal"/>
              <w:jc w:val="right"/>
            </w:pPr>
            <w:r>
              <w:t>353,6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"Противодействие коррупции"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480,0</w:t>
            </w:r>
          </w:p>
        </w:tc>
        <w:tc>
          <w:tcPr>
            <w:tcW w:w="1384" w:type="dxa"/>
            <w:tcBorders>
              <w:top w:val="nil"/>
              <w:bottom w:val="nil"/>
            </w:tcBorders>
            <w:vAlign w:val="bottom"/>
          </w:tcPr>
          <w:p w:rsidR="00EF364D" w:rsidRDefault="00EF364D">
            <w:pPr>
              <w:pStyle w:val="ConsPlusNormal"/>
              <w:jc w:val="right"/>
            </w:pPr>
            <w:r>
              <w:t>480,0</w:t>
            </w:r>
          </w:p>
        </w:tc>
        <w:tc>
          <w:tcPr>
            <w:tcW w:w="1384" w:type="dxa"/>
            <w:tcBorders>
              <w:top w:val="nil"/>
              <w:bottom w:val="nil"/>
            </w:tcBorders>
            <w:vAlign w:val="bottom"/>
          </w:tcPr>
          <w:p w:rsidR="00EF364D" w:rsidRDefault="00EF364D">
            <w:pPr>
              <w:pStyle w:val="ConsPlusNormal"/>
              <w:jc w:val="right"/>
            </w:pPr>
            <w:r>
              <w:t>480,0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"Повышение квалификации, профессиональная подготовка и переподготовка кадров"</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15 7 01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480,0</w:t>
            </w:r>
          </w:p>
        </w:tc>
        <w:tc>
          <w:tcPr>
            <w:tcW w:w="1384" w:type="dxa"/>
            <w:tcBorders>
              <w:top w:val="nil"/>
              <w:bottom w:val="nil"/>
            </w:tcBorders>
            <w:vAlign w:val="bottom"/>
          </w:tcPr>
          <w:p w:rsidR="00EF364D" w:rsidRDefault="00EF364D">
            <w:pPr>
              <w:pStyle w:val="ConsPlusNormal"/>
              <w:jc w:val="right"/>
            </w:pPr>
            <w:r>
              <w:t>480,0</w:t>
            </w:r>
          </w:p>
        </w:tc>
        <w:tc>
          <w:tcPr>
            <w:tcW w:w="1384" w:type="dxa"/>
            <w:tcBorders>
              <w:top w:val="nil"/>
              <w:bottom w:val="nil"/>
            </w:tcBorders>
            <w:vAlign w:val="bottom"/>
          </w:tcPr>
          <w:p w:rsidR="00EF364D" w:rsidRDefault="00EF364D">
            <w:pPr>
              <w:pStyle w:val="ConsPlusNormal"/>
              <w:jc w:val="right"/>
            </w:pPr>
            <w:r>
              <w:t>480,0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07</w:t>
            </w:r>
          </w:p>
        </w:tc>
        <w:tc>
          <w:tcPr>
            <w:tcW w:w="680" w:type="dxa"/>
            <w:tcBorders>
              <w:top w:val="nil"/>
              <w:left w:val="nil"/>
              <w:bottom w:val="single" w:sz="4" w:space="0" w:color="auto"/>
              <w:right w:val="nil"/>
            </w:tcBorders>
            <w:vAlign w:val="bottom"/>
          </w:tcPr>
          <w:p w:rsidR="00EF364D" w:rsidRDefault="00EF364D">
            <w:pPr>
              <w:pStyle w:val="ConsPlusNormal"/>
              <w:jc w:val="center"/>
            </w:pPr>
            <w:r>
              <w:t>05</w:t>
            </w:r>
          </w:p>
        </w:tc>
        <w:tc>
          <w:tcPr>
            <w:tcW w:w="1644" w:type="dxa"/>
            <w:tcBorders>
              <w:top w:val="nil"/>
              <w:left w:val="nil"/>
              <w:bottom w:val="single" w:sz="4" w:space="0" w:color="auto"/>
              <w:right w:val="nil"/>
            </w:tcBorders>
            <w:vAlign w:val="bottom"/>
          </w:tcPr>
          <w:p w:rsidR="00EF364D" w:rsidRDefault="00EF364D">
            <w:pPr>
              <w:pStyle w:val="ConsPlusNormal"/>
            </w:pPr>
            <w:r>
              <w:t>15 7 01 21010</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480,0</w:t>
            </w:r>
          </w:p>
        </w:tc>
        <w:tc>
          <w:tcPr>
            <w:tcW w:w="1384" w:type="dxa"/>
            <w:tcBorders>
              <w:top w:val="nil"/>
              <w:bottom w:val="single" w:sz="4" w:space="0" w:color="auto"/>
            </w:tcBorders>
            <w:vAlign w:val="bottom"/>
          </w:tcPr>
          <w:p w:rsidR="00EF364D" w:rsidRDefault="00EF364D">
            <w:pPr>
              <w:pStyle w:val="ConsPlusNormal"/>
              <w:jc w:val="right"/>
            </w:pPr>
            <w:r>
              <w:t>480,0</w:t>
            </w:r>
          </w:p>
        </w:tc>
        <w:tc>
          <w:tcPr>
            <w:tcW w:w="1384" w:type="dxa"/>
            <w:tcBorders>
              <w:top w:val="nil"/>
              <w:bottom w:val="single" w:sz="4" w:space="0" w:color="auto"/>
            </w:tcBorders>
            <w:vAlign w:val="bottom"/>
          </w:tcPr>
          <w:p w:rsidR="00EF364D" w:rsidRDefault="00EF364D">
            <w:pPr>
              <w:pStyle w:val="ConsPlusNormal"/>
              <w:jc w:val="right"/>
            </w:pPr>
            <w:r>
              <w:t>480,0</w:t>
            </w:r>
          </w:p>
        </w:tc>
      </w:tr>
      <w:tr w:rsidR="00EF364D">
        <w:tc>
          <w:tcPr>
            <w:tcW w:w="3912" w:type="dxa"/>
            <w:tcBorders>
              <w:top w:val="single" w:sz="4" w:space="0" w:color="auto"/>
              <w:bottom w:val="single" w:sz="4" w:space="0" w:color="auto"/>
            </w:tcBorders>
          </w:tcPr>
          <w:p w:rsidR="00EF364D" w:rsidRDefault="00EF364D">
            <w:pPr>
              <w:pStyle w:val="ConsPlusNormal"/>
              <w:jc w:val="both"/>
            </w:pPr>
            <w:r>
              <w:t>Высшее образование</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07</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06</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261 472,0</w:t>
            </w:r>
          </w:p>
        </w:tc>
        <w:tc>
          <w:tcPr>
            <w:tcW w:w="1384" w:type="dxa"/>
            <w:tcBorders>
              <w:top w:val="single" w:sz="4" w:space="0" w:color="auto"/>
              <w:bottom w:val="single" w:sz="4" w:space="0" w:color="auto"/>
            </w:tcBorders>
            <w:vAlign w:val="bottom"/>
          </w:tcPr>
          <w:p w:rsidR="00EF364D" w:rsidRDefault="00EF364D">
            <w:pPr>
              <w:pStyle w:val="ConsPlusNormal"/>
              <w:jc w:val="right"/>
            </w:pPr>
            <w:r>
              <w:t>271 768,0</w:t>
            </w:r>
          </w:p>
        </w:tc>
        <w:tc>
          <w:tcPr>
            <w:tcW w:w="1384" w:type="dxa"/>
            <w:tcBorders>
              <w:top w:val="single" w:sz="4" w:space="0" w:color="auto"/>
              <w:bottom w:val="single" w:sz="4" w:space="0" w:color="auto"/>
            </w:tcBorders>
            <w:vAlign w:val="bottom"/>
          </w:tcPr>
          <w:p w:rsidR="00EF364D" w:rsidRDefault="00EF364D">
            <w:pPr>
              <w:pStyle w:val="ConsPlusNormal"/>
              <w:jc w:val="right"/>
            </w:pPr>
            <w:r>
              <w:t>285 089,0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07</w:t>
            </w:r>
          </w:p>
        </w:tc>
        <w:tc>
          <w:tcPr>
            <w:tcW w:w="680" w:type="dxa"/>
            <w:tcBorders>
              <w:top w:val="single" w:sz="4" w:space="0" w:color="auto"/>
              <w:left w:val="nil"/>
              <w:bottom w:val="nil"/>
              <w:right w:val="nil"/>
            </w:tcBorders>
            <w:vAlign w:val="bottom"/>
          </w:tcPr>
          <w:p w:rsidR="00EF364D" w:rsidRDefault="00EF364D">
            <w:pPr>
              <w:pStyle w:val="ConsPlusNormal"/>
              <w:jc w:val="center"/>
            </w:pPr>
            <w:r>
              <w:t>06</w:t>
            </w:r>
          </w:p>
        </w:tc>
        <w:tc>
          <w:tcPr>
            <w:tcW w:w="1644" w:type="dxa"/>
            <w:tcBorders>
              <w:top w:val="single" w:sz="4" w:space="0" w:color="auto"/>
              <w:left w:val="nil"/>
              <w:bottom w:val="nil"/>
              <w:right w:val="nil"/>
            </w:tcBorders>
            <w:vAlign w:val="bottom"/>
          </w:tcPr>
          <w:p w:rsidR="00EF364D" w:rsidRDefault="00EF364D">
            <w:pPr>
              <w:pStyle w:val="ConsPlusNormal"/>
            </w:pPr>
            <w:r>
              <w:t>15</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261 472,0</w:t>
            </w:r>
          </w:p>
        </w:tc>
        <w:tc>
          <w:tcPr>
            <w:tcW w:w="1384" w:type="dxa"/>
            <w:tcBorders>
              <w:top w:val="single" w:sz="4" w:space="0" w:color="auto"/>
              <w:bottom w:val="nil"/>
            </w:tcBorders>
            <w:vAlign w:val="bottom"/>
          </w:tcPr>
          <w:p w:rsidR="00EF364D" w:rsidRDefault="00EF364D">
            <w:pPr>
              <w:pStyle w:val="ConsPlusNormal"/>
              <w:jc w:val="right"/>
            </w:pPr>
            <w:r>
              <w:t>271 768,0</w:t>
            </w:r>
          </w:p>
        </w:tc>
        <w:tc>
          <w:tcPr>
            <w:tcW w:w="1384" w:type="dxa"/>
            <w:tcBorders>
              <w:top w:val="single" w:sz="4" w:space="0" w:color="auto"/>
              <w:bottom w:val="nil"/>
            </w:tcBorders>
            <w:vAlign w:val="bottom"/>
          </w:tcPr>
          <w:p w:rsidR="00EF364D" w:rsidRDefault="00EF364D">
            <w:pPr>
              <w:pStyle w:val="ConsPlusNormal"/>
              <w:jc w:val="right"/>
            </w:pPr>
            <w:r>
              <w:t>285 089,0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15 2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261 472,0</w:t>
            </w:r>
          </w:p>
        </w:tc>
        <w:tc>
          <w:tcPr>
            <w:tcW w:w="1384" w:type="dxa"/>
            <w:tcBorders>
              <w:top w:val="nil"/>
              <w:bottom w:val="nil"/>
            </w:tcBorders>
            <w:vAlign w:val="bottom"/>
          </w:tcPr>
          <w:p w:rsidR="00EF364D" w:rsidRDefault="00EF364D">
            <w:pPr>
              <w:pStyle w:val="ConsPlusNormal"/>
              <w:jc w:val="right"/>
            </w:pPr>
            <w:r>
              <w:t>271 768,0</w:t>
            </w:r>
          </w:p>
        </w:tc>
        <w:tc>
          <w:tcPr>
            <w:tcW w:w="1384" w:type="dxa"/>
            <w:tcBorders>
              <w:top w:val="nil"/>
              <w:bottom w:val="nil"/>
            </w:tcBorders>
            <w:vAlign w:val="bottom"/>
          </w:tcPr>
          <w:p w:rsidR="00EF364D" w:rsidRDefault="00EF364D">
            <w:pPr>
              <w:pStyle w:val="ConsPlusNormal"/>
              <w:jc w:val="right"/>
            </w:pPr>
            <w:r>
              <w:t>285 089,0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15 2 01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242 034,0</w:t>
            </w:r>
          </w:p>
        </w:tc>
        <w:tc>
          <w:tcPr>
            <w:tcW w:w="1384" w:type="dxa"/>
            <w:tcBorders>
              <w:top w:val="nil"/>
              <w:bottom w:val="nil"/>
            </w:tcBorders>
            <w:vAlign w:val="bottom"/>
          </w:tcPr>
          <w:p w:rsidR="00EF364D" w:rsidRDefault="00EF364D">
            <w:pPr>
              <w:pStyle w:val="ConsPlusNormal"/>
              <w:jc w:val="right"/>
            </w:pPr>
            <w:r>
              <w:t>251 503,0</w:t>
            </w:r>
          </w:p>
        </w:tc>
        <w:tc>
          <w:tcPr>
            <w:tcW w:w="1384" w:type="dxa"/>
            <w:tcBorders>
              <w:top w:val="nil"/>
              <w:bottom w:val="nil"/>
            </w:tcBorders>
            <w:vAlign w:val="bottom"/>
          </w:tcPr>
          <w:p w:rsidR="00EF364D" w:rsidRDefault="00EF364D">
            <w:pPr>
              <w:pStyle w:val="ConsPlusNormal"/>
              <w:jc w:val="right"/>
            </w:pPr>
            <w:r>
              <w:t>264 014,0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15 2 01 00590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242 034,0</w:t>
            </w:r>
          </w:p>
        </w:tc>
        <w:tc>
          <w:tcPr>
            <w:tcW w:w="1384" w:type="dxa"/>
            <w:tcBorders>
              <w:top w:val="nil"/>
              <w:bottom w:val="nil"/>
            </w:tcBorders>
            <w:vAlign w:val="bottom"/>
          </w:tcPr>
          <w:p w:rsidR="00EF364D" w:rsidRDefault="00EF364D">
            <w:pPr>
              <w:pStyle w:val="ConsPlusNormal"/>
              <w:jc w:val="right"/>
            </w:pPr>
            <w:r>
              <w:t>251 503,0</w:t>
            </w:r>
          </w:p>
        </w:tc>
        <w:tc>
          <w:tcPr>
            <w:tcW w:w="1384" w:type="dxa"/>
            <w:tcBorders>
              <w:top w:val="nil"/>
              <w:bottom w:val="nil"/>
            </w:tcBorders>
            <w:vAlign w:val="bottom"/>
          </w:tcPr>
          <w:p w:rsidR="00EF364D" w:rsidRDefault="00EF364D">
            <w:pPr>
              <w:pStyle w:val="ConsPlusNormal"/>
              <w:jc w:val="right"/>
            </w:pPr>
            <w:r>
              <w:t>264 014,0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"Социальная поддержка обучающихся"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15 2 02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19 438,0</w:t>
            </w:r>
          </w:p>
        </w:tc>
        <w:tc>
          <w:tcPr>
            <w:tcW w:w="1384" w:type="dxa"/>
            <w:tcBorders>
              <w:top w:val="nil"/>
              <w:bottom w:val="nil"/>
            </w:tcBorders>
            <w:vAlign w:val="bottom"/>
          </w:tcPr>
          <w:p w:rsidR="00EF364D" w:rsidRDefault="00EF364D">
            <w:pPr>
              <w:pStyle w:val="ConsPlusNormal"/>
              <w:jc w:val="right"/>
            </w:pPr>
            <w:r>
              <w:t>20 265,0</w:t>
            </w:r>
          </w:p>
        </w:tc>
        <w:tc>
          <w:tcPr>
            <w:tcW w:w="1384" w:type="dxa"/>
            <w:tcBorders>
              <w:top w:val="nil"/>
              <w:bottom w:val="nil"/>
            </w:tcBorders>
            <w:vAlign w:val="bottom"/>
          </w:tcPr>
          <w:p w:rsidR="00EF364D" w:rsidRDefault="00EF364D">
            <w:pPr>
              <w:pStyle w:val="ConsPlusNormal"/>
              <w:jc w:val="right"/>
            </w:pPr>
            <w:r>
              <w:t>21 075,0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Стипендии (Социальное обеспечение и иные выплаты населению)</w:t>
            </w:r>
          </w:p>
        </w:tc>
        <w:tc>
          <w:tcPr>
            <w:tcW w:w="567" w:type="dxa"/>
            <w:tcBorders>
              <w:top w:val="nil"/>
              <w:bottom w:val="single" w:sz="4" w:space="0" w:color="auto"/>
              <w:right w:val="nil"/>
            </w:tcBorders>
            <w:vAlign w:val="bottom"/>
          </w:tcPr>
          <w:p w:rsidR="00EF364D" w:rsidRDefault="00EF364D">
            <w:pPr>
              <w:pStyle w:val="ConsPlusNormal"/>
              <w:jc w:val="center"/>
            </w:pPr>
            <w:r>
              <w:t>07</w:t>
            </w:r>
          </w:p>
        </w:tc>
        <w:tc>
          <w:tcPr>
            <w:tcW w:w="680" w:type="dxa"/>
            <w:tcBorders>
              <w:top w:val="nil"/>
              <w:left w:val="nil"/>
              <w:bottom w:val="single" w:sz="4" w:space="0" w:color="auto"/>
              <w:right w:val="nil"/>
            </w:tcBorders>
            <w:vAlign w:val="bottom"/>
          </w:tcPr>
          <w:p w:rsidR="00EF364D" w:rsidRDefault="00EF364D">
            <w:pPr>
              <w:pStyle w:val="ConsPlusNormal"/>
              <w:jc w:val="center"/>
            </w:pPr>
            <w:r>
              <w:t>06</w:t>
            </w:r>
          </w:p>
        </w:tc>
        <w:tc>
          <w:tcPr>
            <w:tcW w:w="1644" w:type="dxa"/>
            <w:tcBorders>
              <w:top w:val="nil"/>
              <w:left w:val="nil"/>
              <w:bottom w:val="single" w:sz="4" w:space="0" w:color="auto"/>
              <w:right w:val="nil"/>
            </w:tcBorders>
            <w:vAlign w:val="bottom"/>
          </w:tcPr>
          <w:p w:rsidR="00EF364D" w:rsidRDefault="00EF364D">
            <w:pPr>
              <w:pStyle w:val="ConsPlusNormal"/>
            </w:pPr>
            <w:r>
              <w:t>15 2 02 12230</w:t>
            </w:r>
          </w:p>
        </w:tc>
        <w:tc>
          <w:tcPr>
            <w:tcW w:w="737" w:type="dxa"/>
            <w:tcBorders>
              <w:top w:val="nil"/>
              <w:left w:val="nil"/>
              <w:bottom w:val="single" w:sz="4" w:space="0" w:color="auto"/>
            </w:tcBorders>
            <w:vAlign w:val="bottom"/>
          </w:tcPr>
          <w:p w:rsidR="00EF364D" w:rsidRDefault="00EF364D">
            <w:pPr>
              <w:pStyle w:val="ConsPlusNormal"/>
              <w:jc w:val="center"/>
            </w:pPr>
            <w:r>
              <w:t>300</w:t>
            </w:r>
          </w:p>
        </w:tc>
        <w:tc>
          <w:tcPr>
            <w:tcW w:w="1384" w:type="dxa"/>
            <w:tcBorders>
              <w:top w:val="nil"/>
              <w:bottom w:val="single" w:sz="4" w:space="0" w:color="auto"/>
            </w:tcBorders>
            <w:vAlign w:val="bottom"/>
          </w:tcPr>
          <w:p w:rsidR="00EF364D" w:rsidRDefault="00EF364D">
            <w:pPr>
              <w:pStyle w:val="ConsPlusNormal"/>
              <w:jc w:val="right"/>
            </w:pPr>
            <w:r>
              <w:t>19 438,0</w:t>
            </w:r>
          </w:p>
        </w:tc>
        <w:tc>
          <w:tcPr>
            <w:tcW w:w="1384" w:type="dxa"/>
            <w:tcBorders>
              <w:top w:val="nil"/>
              <w:bottom w:val="single" w:sz="4" w:space="0" w:color="auto"/>
            </w:tcBorders>
            <w:vAlign w:val="bottom"/>
          </w:tcPr>
          <w:p w:rsidR="00EF364D" w:rsidRDefault="00EF364D">
            <w:pPr>
              <w:pStyle w:val="ConsPlusNormal"/>
              <w:jc w:val="right"/>
            </w:pPr>
            <w:r>
              <w:t>20 265,0</w:t>
            </w:r>
          </w:p>
        </w:tc>
        <w:tc>
          <w:tcPr>
            <w:tcW w:w="1384" w:type="dxa"/>
            <w:tcBorders>
              <w:top w:val="nil"/>
              <w:bottom w:val="single" w:sz="4" w:space="0" w:color="auto"/>
            </w:tcBorders>
            <w:vAlign w:val="bottom"/>
          </w:tcPr>
          <w:p w:rsidR="00EF364D" w:rsidRDefault="00EF364D">
            <w:pPr>
              <w:pStyle w:val="ConsPlusNormal"/>
              <w:jc w:val="right"/>
            </w:pPr>
            <w:r>
              <w:t>21 075,0</w:t>
            </w:r>
          </w:p>
        </w:tc>
      </w:tr>
      <w:tr w:rsidR="00EF364D">
        <w:tc>
          <w:tcPr>
            <w:tcW w:w="3912" w:type="dxa"/>
            <w:tcBorders>
              <w:top w:val="single" w:sz="4" w:space="0" w:color="auto"/>
              <w:bottom w:val="single" w:sz="4" w:space="0" w:color="auto"/>
            </w:tcBorders>
          </w:tcPr>
          <w:p w:rsidR="00EF364D" w:rsidRDefault="00EF364D">
            <w:pPr>
              <w:pStyle w:val="ConsPlusNormal"/>
              <w:jc w:val="both"/>
            </w:pPr>
            <w:r>
              <w:t>Молодежная политика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07</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07</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287 318,7</w:t>
            </w:r>
          </w:p>
        </w:tc>
        <w:tc>
          <w:tcPr>
            <w:tcW w:w="1384" w:type="dxa"/>
            <w:tcBorders>
              <w:top w:val="single" w:sz="4" w:space="0" w:color="auto"/>
              <w:bottom w:val="single" w:sz="4" w:space="0" w:color="auto"/>
            </w:tcBorders>
            <w:vAlign w:val="bottom"/>
          </w:tcPr>
          <w:p w:rsidR="00EF364D" w:rsidRDefault="00EF364D">
            <w:pPr>
              <w:pStyle w:val="ConsPlusNormal"/>
              <w:jc w:val="right"/>
            </w:pPr>
            <w:r>
              <w:t>338 779,7</w:t>
            </w:r>
          </w:p>
        </w:tc>
        <w:tc>
          <w:tcPr>
            <w:tcW w:w="1384" w:type="dxa"/>
            <w:tcBorders>
              <w:top w:val="single" w:sz="4" w:space="0" w:color="auto"/>
              <w:bottom w:val="single" w:sz="4" w:space="0" w:color="auto"/>
            </w:tcBorders>
            <w:vAlign w:val="bottom"/>
          </w:tcPr>
          <w:p w:rsidR="00EF364D" w:rsidRDefault="00EF364D">
            <w:pPr>
              <w:pStyle w:val="ConsPlusNormal"/>
              <w:jc w:val="right"/>
            </w:pPr>
            <w:r>
              <w:t>424 378,7</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07</w:t>
            </w:r>
          </w:p>
        </w:tc>
        <w:tc>
          <w:tcPr>
            <w:tcW w:w="680" w:type="dxa"/>
            <w:tcBorders>
              <w:top w:val="single" w:sz="4" w:space="0" w:color="auto"/>
              <w:left w:val="nil"/>
              <w:bottom w:val="nil"/>
              <w:right w:val="nil"/>
            </w:tcBorders>
            <w:vAlign w:val="bottom"/>
          </w:tcPr>
          <w:p w:rsidR="00EF364D" w:rsidRDefault="00EF364D">
            <w:pPr>
              <w:pStyle w:val="ConsPlusNormal"/>
              <w:jc w:val="center"/>
            </w:pPr>
            <w:r>
              <w:t>07</w:t>
            </w:r>
          </w:p>
        </w:tc>
        <w:tc>
          <w:tcPr>
            <w:tcW w:w="1644" w:type="dxa"/>
            <w:tcBorders>
              <w:top w:val="single" w:sz="4" w:space="0" w:color="auto"/>
              <w:left w:val="nil"/>
              <w:bottom w:val="nil"/>
              <w:right w:val="nil"/>
            </w:tcBorders>
            <w:vAlign w:val="bottom"/>
          </w:tcPr>
          <w:p w:rsidR="00EF364D" w:rsidRDefault="00EF364D">
            <w:pPr>
              <w:pStyle w:val="ConsPlusNormal"/>
            </w:pPr>
            <w:r>
              <w:t>02</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172 706,0</w:t>
            </w:r>
          </w:p>
        </w:tc>
        <w:tc>
          <w:tcPr>
            <w:tcW w:w="1384" w:type="dxa"/>
            <w:tcBorders>
              <w:top w:val="single" w:sz="4" w:space="0" w:color="auto"/>
              <w:bottom w:val="nil"/>
            </w:tcBorders>
            <w:vAlign w:val="bottom"/>
          </w:tcPr>
          <w:p w:rsidR="00EF364D" w:rsidRDefault="00EF364D">
            <w:pPr>
              <w:pStyle w:val="ConsPlusNormal"/>
              <w:jc w:val="right"/>
            </w:pPr>
            <w:r>
              <w:t>179 229,0</w:t>
            </w:r>
          </w:p>
        </w:tc>
        <w:tc>
          <w:tcPr>
            <w:tcW w:w="1384" w:type="dxa"/>
            <w:tcBorders>
              <w:top w:val="single" w:sz="4" w:space="0" w:color="auto"/>
              <w:bottom w:val="nil"/>
            </w:tcBorders>
            <w:vAlign w:val="bottom"/>
          </w:tcPr>
          <w:p w:rsidR="00EF364D" w:rsidRDefault="00EF364D">
            <w:pPr>
              <w:pStyle w:val="ConsPlusNormal"/>
              <w:jc w:val="right"/>
            </w:pPr>
            <w:r>
              <w:t>186 356,0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"Организация отдыха и оздоровление детей и подростков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02 6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172 706,0</w:t>
            </w:r>
          </w:p>
        </w:tc>
        <w:tc>
          <w:tcPr>
            <w:tcW w:w="1384" w:type="dxa"/>
            <w:tcBorders>
              <w:top w:val="nil"/>
              <w:bottom w:val="nil"/>
            </w:tcBorders>
            <w:vAlign w:val="bottom"/>
          </w:tcPr>
          <w:p w:rsidR="00EF364D" w:rsidRDefault="00EF364D">
            <w:pPr>
              <w:pStyle w:val="ConsPlusNormal"/>
              <w:jc w:val="right"/>
            </w:pPr>
            <w:r>
              <w:t>179 229,0</w:t>
            </w:r>
          </w:p>
        </w:tc>
        <w:tc>
          <w:tcPr>
            <w:tcW w:w="1384" w:type="dxa"/>
            <w:tcBorders>
              <w:top w:val="nil"/>
              <w:bottom w:val="nil"/>
            </w:tcBorders>
            <w:vAlign w:val="bottom"/>
          </w:tcPr>
          <w:p w:rsidR="00EF364D" w:rsidRDefault="00EF364D">
            <w:pPr>
              <w:pStyle w:val="ConsPlusNormal"/>
              <w:jc w:val="right"/>
            </w:pPr>
            <w:r>
              <w:t>186 356,0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"Проведение детской оздоровительной кампании"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02 6 01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172 706,0</w:t>
            </w:r>
          </w:p>
        </w:tc>
        <w:tc>
          <w:tcPr>
            <w:tcW w:w="1384" w:type="dxa"/>
            <w:tcBorders>
              <w:top w:val="nil"/>
              <w:bottom w:val="nil"/>
            </w:tcBorders>
            <w:vAlign w:val="bottom"/>
          </w:tcPr>
          <w:p w:rsidR="00EF364D" w:rsidRDefault="00EF364D">
            <w:pPr>
              <w:pStyle w:val="ConsPlusNormal"/>
              <w:jc w:val="right"/>
            </w:pPr>
            <w:r>
              <w:t>179 229,0</w:t>
            </w:r>
          </w:p>
        </w:tc>
        <w:tc>
          <w:tcPr>
            <w:tcW w:w="1384" w:type="dxa"/>
            <w:tcBorders>
              <w:top w:val="nil"/>
              <w:bottom w:val="nil"/>
            </w:tcBorders>
            <w:vAlign w:val="bottom"/>
          </w:tcPr>
          <w:p w:rsidR="00EF364D" w:rsidRDefault="00EF364D">
            <w:pPr>
              <w:pStyle w:val="ConsPlusNormal"/>
              <w:jc w:val="right"/>
            </w:pPr>
            <w:r>
              <w:t>186 356,0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02 6 01 20650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50 610,0</w:t>
            </w:r>
          </w:p>
        </w:tc>
        <w:tc>
          <w:tcPr>
            <w:tcW w:w="1384" w:type="dxa"/>
            <w:tcBorders>
              <w:top w:val="nil"/>
              <w:bottom w:val="nil"/>
            </w:tcBorders>
            <w:vAlign w:val="bottom"/>
          </w:tcPr>
          <w:p w:rsidR="00EF364D" w:rsidRDefault="00EF364D">
            <w:pPr>
              <w:pStyle w:val="ConsPlusNormal"/>
              <w:jc w:val="right"/>
            </w:pPr>
            <w:r>
              <w:t>52 493,0</w:t>
            </w:r>
          </w:p>
        </w:tc>
        <w:tc>
          <w:tcPr>
            <w:tcW w:w="1384" w:type="dxa"/>
            <w:tcBorders>
              <w:top w:val="nil"/>
              <w:bottom w:val="nil"/>
            </w:tcBorders>
            <w:vAlign w:val="bottom"/>
          </w:tcPr>
          <w:p w:rsidR="00EF364D" w:rsidRDefault="00EF364D">
            <w:pPr>
              <w:pStyle w:val="ConsPlusNormal"/>
              <w:jc w:val="right"/>
            </w:pPr>
            <w:r>
              <w:t>54 550,0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02 6 01 20650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100 021,0</w:t>
            </w:r>
          </w:p>
        </w:tc>
        <w:tc>
          <w:tcPr>
            <w:tcW w:w="1384" w:type="dxa"/>
            <w:tcBorders>
              <w:top w:val="nil"/>
              <w:bottom w:val="nil"/>
            </w:tcBorders>
            <w:vAlign w:val="bottom"/>
          </w:tcPr>
          <w:p w:rsidR="00EF364D" w:rsidRDefault="00EF364D">
            <w:pPr>
              <w:pStyle w:val="ConsPlusNormal"/>
              <w:jc w:val="right"/>
            </w:pPr>
            <w:r>
              <w:t>103 822,0</w:t>
            </w:r>
          </w:p>
        </w:tc>
        <w:tc>
          <w:tcPr>
            <w:tcW w:w="1384" w:type="dxa"/>
            <w:tcBorders>
              <w:top w:val="nil"/>
              <w:bottom w:val="nil"/>
            </w:tcBorders>
            <w:vAlign w:val="bottom"/>
          </w:tcPr>
          <w:p w:rsidR="00EF364D" w:rsidRDefault="00EF364D">
            <w:pPr>
              <w:pStyle w:val="ConsPlusNormal"/>
              <w:jc w:val="right"/>
            </w:pPr>
            <w:r>
              <w:t>107 975,0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проведение оздоровительной кампании детей (Иные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02 6 01 70650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22 075,0</w:t>
            </w:r>
          </w:p>
        </w:tc>
        <w:tc>
          <w:tcPr>
            <w:tcW w:w="1384" w:type="dxa"/>
            <w:tcBorders>
              <w:top w:val="nil"/>
              <w:bottom w:val="nil"/>
            </w:tcBorders>
            <w:vAlign w:val="bottom"/>
          </w:tcPr>
          <w:p w:rsidR="00EF364D" w:rsidRDefault="00EF364D">
            <w:pPr>
              <w:pStyle w:val="ConsPlusNormal"/>
              <w:jc w:val="right"/>
            </w:pPr>
            <w:r>
              <w:t>22 914,0</w:t>
            </w:r>
          </w:p>
        </w:tc>
        <w:tc>
          <w:tcPr>
            <w:tcW w:w="1384" w:type="dxa"/>
            <w:tcBorders>
              <w:top w:val="nil"/>
              <w:bottom w:val="nil"/>
            </w:tcBorders>
            <w:vAlign w:val="bottom"/>
          </w:tcPr>
          <w:p w:rsidR="00EF364D" w:rsidRDefault="00EF364D">
            <w:pPr>
              <w:pStyle w:val="ConsPlusNormal"/>
              <w:jc w:val="right"/>
            </w:pPr>
            <w:r>
              <w:t>23 831,0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114 612,7</w:t>
            </w:r>
          </w:p>
        </w:tc>
        <w:tc>
          <w:tcPr>
            <w:tcW w:w="1384" w:type="dxa"/>
            <w:tcBorders>
              <w:top w:val="nil"/>
              <w:bottom w:val="nil"/>
            </w:tcBorders>
            <w:vAlign w:val="bottom"/>
          </w:tcPr>
          <w:p w:rsidR="00EF364D" w:rsidRDefault="00EF364D">
            <w:pPr>
              <w:pStyle w:val="ConsPlusNormal"/>
              <w:jc w:val="right"/>
            </w:pPr>
            <w:r>
              <w:t>159 550,7</w:t>
            </w:r>
          </w:p>
        </w:tc>
        <w:tc>
          <w:tcPr>
            <w:tcW w:w="1384" w:type="dxa"/>
            <w:tcBorders>
              <w:top w:val="nil"/>
              <w:bottom w:val="nil"/>
            </w:tcBorders>
            <w:vAlign w:val="bottom"/>
          </w:tcPr>
          <w:p w:rsidR="00EF364D" w:rsidRDefault="00EF364D">
            <w:pPr>
              <w:pStyle w:val="ConsPlusNormal"/>
              <w:jc w:val="right"/>
            </w:pPr>
            <w:r>
              <w:t>238 022,7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"Молодость Белгородчины"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54 756,0</w:t>
            </w:r>
          </w:p>
        </w:tc>
        <w:tc>
          <w:tcPr>
            <w:tcW w:w="1384" w:type="dxa"/>
            <w:tcBorders>
              <w:top w:val="nil"/>
              <w:bottom w:val="nil"/>
            </w:tcBorders>
            <w:vAlign w:val="bottom"/>
          </w:tcPr>
          <w:p w:rsidR="00EF364D" w:rsidRDefault="00EF364D">
            <w:pPr>
              <w:pStyle w:val="ConsPlusNormal"/>
              <w:jc w:val="right"/>
            </w:pPr>
            <w:r>
              <w:t>106 468,0</w:t>
            </w:r>
          </w:p>
        </w:tc>
        <w:tc>
          <w:tcPr>
            <w:tcW w:w="1384" w:type="dxa"/>
            <w:tcBorders>
              <w:top w:val="nil"/>
              <w:bottom w:val="nil"/>
            </w:tcBorders>
            <w:vAlign w:val="bottom"/>
          </w:tcPr>
          <w:p w:rsidR="00EF364D" w:rsidRDefault="00EF364D">
            <w:pPr>
              <w:pStyle w:val="ConsPlusNormal"/>
              <w:jc w:val="right"/>
            </w:pPr>
            <w:r>
              <w:t>183 712,0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53 865,0</w:t>
            </w:r>
          </w:p>
        </w:tc>
        <w:tc>
          <w:tcPr>
            <w:tcW w:w="1384" w:type="dxa"/>
            <w:tcBorders>
              <w:top w:val="nil"/>
              <w:bottom w:val="nil"/>
            </w:tcBorders>
            <w:vAlign w:val="bottom"/>
          </w:tcPr>
          <w:p w:rsidR="00EF364D" w:rsidRDefault="00EF364D">
            <w:pPr>
              <w:pStyle w:val="ConsPlusNormal"/>
              <w:jc w:val="right"/>
            </w:pPr>
            <w:r>
              <w:t>105 577,0</w:t>
            </w:r>
          </w:p>
        </w:tc>
        <w:tc>
          <w:tcPr>
            <w:tcW w:w="1384" w:type="dxa"/>
            <w:tcBorders>
              <w:top w:val="nil"/>
              <w:bottom w:val="nil"/>
            </w:tcBorders>
            <w:vAlign w:val="bottom"/>
          </w:tcPr>
          <w:p w:rsidR="00EF364D" w:rsidRDefault="00EF364D">
            <w:pPr>
              <w:pStyle w:val="ConsPlusNormal"/>
              <w:jc w:val="right"/>
            </w:pPr>
            <w:r>
              <w:t>182 821,0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44 062,0</w:t>
            </w:r>
          </w:p>
        </w:tc>
        <w:tc>
          <w:tcPr>
            <w:tcW w:w="1384" w:type="dxa"/>
            <w:tcBorders>
              <w:top w:val="nil"/>
              <w:bottom w:val="nil"/>
            </w:tcBorders>
            <w:vAlign w:val="bottom"/>
          </w:tcPr>
          <w:p w:rsidR="00EF364D" w:rsidRDefault="00EF364D">
            <w:pPr>
              <w:pStyle w:val="ConsPlusNormal"/>
              <w:jc w:val="right"/>
            </w:pPr>
            <w:r>
              <w:t>45 774,0</w:t>
            </w:r>
          </w:p>
        </w:tc>
        <w:tc>
          <w:tcPr>
            <w:tcW w:w="1384" w:type="dxa"/>
            <w:tcBorders>
              <w:top w:val="nil"/>
              <w:bottom w:val="nil"/>
            </w:tcBorders>
            <w:vAlign w:val="bottom"/>
          </w:tcPr>
          <w:p w:rsidR="00EF364D" w:rsidRDefault="00EF364D">
            <w:pPr>
              <w:pStyle w:val="ConsPlusNormal"/>
              <w:jc w:val="right"/>
            </w:pPr>
            <w:r>
              <w:t>47 356,0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4 264,0</w:t>
            </w:r>
          </w:p>
        </w:tc>
        <w:tc>
          <w:tcPr>
            <w:tcW w:w="1384" w:type="dxa"/>
            <w:tcBorders>
              <w:top w:val="nil"/>
              <w:bottom w:val="nil"/>
            </w:tcBorders>
            <w:vAlign w:val="bottom"/>
          </w:tcPr>
          <w:p w:rsidR="00EF364D" w:rsidRDefault="00EF364D">
            <w:pPr>
              <w:pStyle w:val="ConsPlusNormal"/>
              <w:jc w:val="right"/>
            </w:pPr>
            <w:r>
              <w:t>4 264,0</w:t>
            </w:r>
          </w:p>
        </w:tc>
        <w:tc>
          <w:tcPr>
            <w:tcW w:w="1384" w:type="dxa"/>
            <w:tcBorders>
              <w:top w:val="nil"/>
              <w:bottom w:val="nil"/>
            </w:tcBorders>
            <w:vAlign w:val="bottom"/>
          </w:tcPr>
          <w:p w:rsidR="00EF364D" w:rsidRDefault="00EF364D">
            <w:pPr>
              <w:pStyle w:val="ConsPlusNormal"/>
              <w:jc w:val="right"/>
            </w:pPr>
            <w:r>
              <w:t>4 264,0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5 539,0</w:t>
            </w:r>
          </w:p>
        </w:tc>
        <w:tc>
          <w:tcPr>
            <w:tcW w:w="1384" w:type="dxa"/>
            <w:tcBorders>
              <w:top w:val="nil"/>
              <w:bottom w:val="nil"/>
            </w:tcBorders>
            <w:vAlign w:val="bottom"/>
          </w:tcPr>
          <w:p w:rsidR="00EF364D" w:rsidRDefault="00EF364D">
            <w:pPr>
              <w:pStyle w:val="ConsPlusNormal"/>
              <w:jc w:val="right"/>
            </w:pPr>
            <w:r>
              <w:t>5 539,0</w:t>
            </w:r>
          </w:p>
        </w:tc>
        <w:tc>
          <w:tcPr>
            <w:tcW w:w="1384" w:type="dxa"/>
            <w:tcBorders>
              <w:top w:val="nil"/>
              <w:bottom w:val="nil"/>
            </w:tcBorders>
            <w:vAlign w:val="bottom"/>
          </w:tcPr>
          <w:p w:rsidR="00EF364D" w:rsidRDefault="00EF364D">
            <w:pPr>
              <w:pStyle w:val="ConsPlusNormal"/>
              <w:jc w:val="right"/>
            </w:pPr>
            <w:r>
              <w:t>5 539,0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15 5 01 40370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50 000,0</w:t>
            </w:r>
          </w:p>
        </w:tc>
        <w:tc>
          <w:tcPr>
            <w:tcW w:w="1384" w:type="dxa"/>
            <w:tcBorders>
              <w:top w:val="nil"/>
              <w:bottom w:val="nil"/>
            </w:tcBorders>
            <w:vAlign w:val="bottom"/>
          </w:tcPr>
          <w:p w:rsidR="00EF364D" w:rsidRDefault="00EF364D">
            <w:pPr>
              <w:pStyle w:val="ConsPlusNormal"/>
              <w:jc w:val="right"/>
            </w:pPr>
            <w:r>
              <w:t>125 662,0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891,0</w:t>
            </w:r>
          </w:p>
        </w:tc>
        <w:tc>
          <w:tcPr>
            <w:tcW w:w="1384" w:type="dxa"/>
            <w:tcBorders>
              <w:top w:val="nil"/>
              <w:bottom w:val="nil"/>
            </w:tcBorders>
            <w:vAlign w:val="bottom"/>
          </w:tcPr>
          <w:p w:rsidR="00EF364D" w:rsidRDefault="00EF364D">
            <w:pPr>
              <w:pStyle w:val="ConsPlusNormal"/>
              <w:jc w:val="right"/>
            </w:pPr>
            <w:r>
              <w:t>891,0</w:t>
            </w:r>
          </w:p>
        </w:tc>
        <w:tc>
          <w:tcPr>
            <w:tcW w:w="1384" w:type="dxa"/>
            <w:tcBorders>
              <w:top w:val="nil"/>
              <w:bottom w:val="nil"/>
            </w:tcBorders>
            <w:vAlign w:val="bottom"/>
          </w:tcPr>
          <w:p w:rsidR="00EF364D" w:rsidRDefault="00EF364D">
            <w:pPr>
              <w:pStyle w:val="ConsPlusNormal"/>
              <w:jc w:val="right"/>
            </w:pPr>
            <w:r>
              <w:t>891,0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15 5 02 29990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891,0</w:t>
            </w:r>
          </w:p>
        </w:tc>
        <w:tc>
          <w:tcPr>
            <w:tcW w:w="1384" w:type="dxa"/>
            <w:tcBorders>
              <w:top w:val="nil"/>
              <w:bottom w:val="nil"/>
            </w:tcBorders>
            <w:vAlign w:val="bottom"/>
          </w:tcPr>
          <w:p w:rsidR="00EF364D" w:rsidRDefault="00EF364D">
            <w:pPr>
              <w:pStyle w:val="ConsPlusNormal"/>
              <w:jc w:val="right"/>
            </w:pPr>
            <w:r>
              <w:t>891,0</w:t>
            </w:r>
          </w:p>
        </w:tc>
        <w:tc>
          <w:tcPr>
            <w:tcW w:w="1384" w:type="dxa"/>
            <w:tcBorders>
              <w:top w:val="nil"/>
              <w:bottom w:val="nil"/>
            </w:tcBorders>
            <w:vAlign w:val="bottom"/>
          </w:tcPr>
          <w:p w:rsidR="00EF364D" w:rsidRDefault="00EF364D">
            <w:pPr>
              <w:pStyle w:val="ConsPlusNormal"/>
              <w:jc w:val="right"/>
            </w:pPr>
            <w:r>
              <w:t>891,0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"Патриотическое воспитание граждан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46 792,0</w:t>
            </w:r>
          </w:p>
        </w:tc>
        <w:tc>
          <w:tcPr>
            <w:tcW w:w="1384" w:type="dxa"/>
            <w:tcBorders>
              <w:top w:val="nil"/>
              <w:bottom w:val="nil"/>
            </w:tcBorders>
            <w:vAlign w:val="bottom"/>
          </w:tcPr>
          <w:p w:rsidR="00EF364D" w:rsidRDefault="00EF364D">
            <w:pPr>
              <w:pStyle w:val="ConsPlusNormal"/>
              <w:jc w:val="right"/>
            </w:pPr>
            <w:r>
              <w:t>48 083,0</w:t>
            </w:r>
          </w:p>
        </w:tc>
        <w:tc>
          <w:tcPr>
            <w:tcW w:w="1384" w:type="dxa"/>
            <w:tcBorders>
              <w:top w:val="nil"/>
              <w:bottom w:val="nil"/>
            </w:tcBorders>
            <w:vAlign w:val="bottom"/>
          </w:tcPr>
          <w:p w:rsidR="00EF364D" w:rsidRDefault="00EF364D">
            <w:pPr>
              <w:pStyle w:val="ConsPlusNormal"/>
              <w:jc w:val="right"/>
            </w:pPr>
            <w:r>
              <w:t>49 311,0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"Научно-исследовательское и научно-методическое сопровождение патриотического воспитания"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33,0</w:t>
            </w:r>
          </w:p>
        </w:tc>
        <w:tc>
          <w:tcPr>
            <w:tcW w:w="1384" w:type="dxa"/>
            <w:tcBorders>
              <w:top w:val="nil"/>
              <w:bottom w:val="nil"/>
            </w:tcBorders>
            <w:vAlign w:val="bottom"/>
          </w:tcPr>
          <w:p w:rsidR="00EF364D" w:rsidRDefault="00EF364D">
            <w:pPr>
              <w:pStyle w:val="ConsPlusNormal"/>
              <w:jc w:val="right"/>
            </w:pPr>
            <w:r>
              <w:t>33,0</w:t>
            </w:r>
          </w:p>
        </w:tc>
        <w:tc>
          <w:tcPr>
            <w:tcW w:w="1384" w:type="dxa"/>
            <w:tcBorders>
              <w:top w:val="nil"/>
              <w:bottom w:val="nil"/>
            </w:tcBorders>
            <w:vAlign w:val="bottom"/>
          </w:tcPr>
          <w:p w:rsidR="00EF364D" w:rsidRDefault="00EF364D">
            <w:pPr>
              <w:pStyle w:val="ConsPlusNormal"/>
              <w:jc w:val="right"/>
            </w:pPr>
            <w:r>
              <w:t>33,0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33,0</w:t>
            </w:r>
          </w:p>
        </w:tc>
        <w:tc>
          <w:tcPr>
            <w:tcW w:w="1384" w:type="dxa"/>
            <w:tcBorders>
              <w:top w:val="nil"/>
              <w:bottom w:val="nil"/>
            </w:tcBorders>
            <w:vAlign w:val="bottom"/>
          </w:tcPr>
          <w:p w:rsidR="00EF364D" w:rsidRDefault="00EF364D">
            <w:pPr>
              <w:pStyle w:val="ConsPlusNormal"/>
              <w:jc w:val="right"/>
            </w:pPr>
            <w:r>
              <w:t>33,0</w:t>
            </w:r>
          </w:p>
        </w:tc>
        <w:tc>
          <w:tcPr>
            <w:tcW w:w="1384" w:type="dxa"/>
            <w:tcBorders>
              <w:top w:val="nil"/>
              <w:bottom w:val="nil"/>
            </w:tcBorders>
            <w:vAlign w:val="bottom"/>
          </w:tcPr>
          <w:p w:rsidR="00EF364D" w:rsidRDefault="00EF364D">
            <w:pPr>
              <w:pStyle w:val="ConsPlusNormal"/>
              <w:jc w:val="right"/>
            </w:pPr>
            <w:r>
              <w:t>33,0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"Совершенствование форм и методов работы по патриотическому воспитанию"</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36 872,0</w:t>
            </w:r>
          </w:p>
        </w:tc>
        <w:tc>
          <w:tcPr>
            <w:tcW w:w="1384" w:type="dxa"/>
            <w:tcBorders>
              <w:top w:val="nil"/>
              <w:bottom w:val="nil"/>
            </w:tcBorders>
            <w:vAlign w:val="bottom"/>
          </w:tcPr>
          <w:p w:rsidR="00EF364D" w:rsidRDefault="00EF364D">
            <w:pPr>
              <w:pStyle w:val="ConsPlusNormal"/>
              <w:jc w:val="right"/>
            </w:pPr>
            <w:r>
              <w:t>38 163,0</w:t>
            </w:r>
          </w:p>
        </w:tc>
        <w:tc>
          <w:tcPr>
            <w:tcW w:w="1384" w:type="dxa"/>
            <w:tcBorders>
              <w:top w:val="nil"/>
              <w:bottom w:val="nil"/>
            </w:tcBorders>
            <w:vAlign w:val="bottom"/>
          </w:tcPr>
          <w:p w:rsidR="00EF364D" w:rsidRDefault="00EF364D">
            <w:pPr>
              <w:pStyle w:val="ConsPlusNormal"/>
              <w:jc w:val="right"/>
            </w:pPr>
            <w:r>
              <w:t>39 391,0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15 8 02 21020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31 673,0</w:t>
            </w:r>
          </w:p>
        </w:tc>
        <w:tc>
          <w:tcPr>
            <w:tcW w:w="1384" w:type="dxa"/>
            <w:tcBorders>
              <w:top w:val="nil"/>
              <w:bottom w:val="nil"/>
            </w:tcBorders>
            <w:vAlign w:val="bottom"/>
          </w:tcPr>
          <w:p w:rsidR="00EF364D" w:rsidRDefault="00EF364D">
            <w:pPr>
              <w:pStyle w:val="ConsPlusNormal"/>
              <w:jc w:val="right"/>
            </w:pPr>
            <w:r>
              <w:t>32 964,0</w:t>
            </w:r>
          </w:p>
        </w:tc>
        <w:tc>
          <w:tcPr>
            <w:tcW w:w="1384" w:type="dxa"/>
            <w:tcBorders>
              <w:top w:val="nil"/>
              <w:bottom w:val="nil"/>
            </w:tcBorders>
            <w:vAlign w:val="bottom"/>
          </w:tcPr>
          <w:p w:rsidR="00EF364D" w:rsidRDefault="00EF364D">
            <w:pPr>
              <w:pStyle w:val="ConsPlusNormal"/>
              <w:jc w:val="right"/>
            </w:pPr>
            <w:r>
              <w:t>34 192,0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15 8 02 29990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253,0</w:t>
            </w:r>
          </w:p>
        </w:tc>
        <w:tc>
          <w:tcPr>
            <w:tcW w:w="1384" w:type="dxa"/>
            <w:tcBorders>
              <w:top w:val="nil"/>
              <w:bottom w:val="nil"/>
            </w:tcBorders>
            <w:vAlign w:val="bottom"/>
          </w:tcPr>
          <w:p w:rsidR="00EF364D" w:rsidRDefault="00EF364D">
            <w:pPr>
              <w:pStyle w:val="ConsPlusNormal"/>
              <w:jc w:val="right"/>
            </w:pPr>
            <w:r>
              <w:t>253,0</w:t>
            </w:r>
          </w:p>
        </w:tc>
        <w:tc>
          <w:tcPr>
            <w:tcW w:w="1384" w:type="dxa"/>
            <w:tcBorders>
              <w:top w:val="nil"/>
              <w:bottom w:val="nil"/>
            </w:tcBorders>
            <w:vAlign w:val="bottom"/>
          </w:tcPr>
          <w:p w:rsidR="00EF364D" w:rsidRDefault="00EF364D">
            <w:pPr>
              <w:pStyle w:val="ConsPlusNormal"/>
              <w:jc w:val="right"/>
            </w:pPr>
            <w:r>
              <w:t>253,0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15 8 02 29990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4 946,0</w:t>
            </w:r>
          </w:p>
        </w:tc>
        <w:tc>
          <w:tcPr>
            <w:tcW w:w="1384" w:type="dxa"/>
            <w:tcBorders>
              <w:top w:val="nil"/>
              <w:bottom w:val="nil"/>
            </w:tcBorders>
            <w:vAlign w:val="bottom"/>
          </w:tcPr>
          <w:p w:rsidR="00EF364D" w:rsidRDefault="00EF364D">
            <w:pPr>
              <w:pStyle w:val="ConsPlusNormal"/>
              <w:jc w:val="right"/>
            </w:pPr>
            <w:r>
              <w:t>4 946,0</w:t>
            </w:r>
          </w:p>
        </w:tc>
        <w:tc>
          <w:tcPr>
            <w:tcW w:w="1384" w:type="dxa"/>
            <w:tcBorders>
              <w:top w:val="nil"/>
              <w:bottom w:val="nil"/>
            </w:tcBorders>
            <w:vAlign w:val="bottom"/>
          </w:tcPr>
          <w:p w:rsidR="00EF364D" w:rsidRDefault="00EF364D">
            <w:pPr>
              <w:pStyle w:val="ConsPlusNormal"/>
              <w:jc w:val="right"/>
            </w:pPr>
            <w:r>
              <w:t>4 946,0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9 787,0</w:t>
            </w:r>
          </w:p>
        </w:tc>
        <w:tc>
          <w:tcPr>
            <w:tcW w:w="1384" w:type="dxa"/>
            <w:tcBorders>
              <w:top w:val="nil"/>
              <w:bottom w:val="nil"/>
            </w:tcBorders>
            <w:vAlign w:val="bottom"/>
          </w:tcPr>
          <w:p w:rsidR="00EF364D" w:rsidRDefault="00EF364D">
            <w:pPr>
              <w:pStyle w:val="ConsPlusNormal"/>
              <w:jc w:val="right"/>
            </w:pPr>
            <w:r>
              <w:t>9 787,0</w:t>
            </w:r>
          </w:p>
        </w:tc>
        <w:tc>
          <w:tcPr>
            <w:tcW w:w="1384" w:type="dxa"/>
            <w:tcBorders>
              <w:top w:val="nil"/>
              <w:bottom w:val="nil"/>
            </w:tcBorders>
            <w:vAlign w:val="bottom"/>
          </w:tcPr>
          <w:p w:rsidR="00EF364D" w:rsidRDefault="00EF364D">
            <w:pPr>
              <w:pStyle w:val="ConsPlusNormal"/>
              <w:jc w:val="right"/>
            </w:pPr>
            <w:r>
              <w:t>9 787,0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15 8 03 29990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9 787,0</w:t>
            </w:r>
          </w:p>
        </w:tc>
        <w:tc>
          <w:tcPr>
            <w:tcW w:w="1384" w:type="dxa"/>
            <w:tcBorders>
              <w:top w:val="nil"/>
              <w:bottom w:val="nil"/>
            </w:tcBorders>
            <w:vAlign w:val="bottom"/>
          </w:tcPr>
          <w:p w:rsidR="00EF364D" w:rsidRDefault="00EF364D">
            <w:pPr>
              <w:pStyle w:val="ConsPlusNormal"/>
              <w:jc w:val="right"/>
            </w:pPr>
            <w:r>
              <w:t>9 787,0</w:t>
            </w:r>
          </w:p>
        </w:tc>
        <w:tc>
          <w:tcPr>
            <w:tcW w:w="1384" w:type="dxa"/>
            <w:tcBorders>
              <w:top w:val="nil"/>
              <w:bottom w:val="nil"/>
            </w:tcBorders>
            <w:vAlign w:val="bottom"/>
          </w:tcPr>
          <w:p w:rsidR="00EF364D" w:rsidRDefault="00EF364D">
            <w:pPr>
              <w:pStyle w:val="ConsPlusNormal"/>
              <w:jc w:val="right"/>
            </w:pPr>
            <w:r>
              <w:t>9 787,0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15 8 05 29990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добровольческого (волонтерского) движения на территории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13 064,7</w:t>
            </w:r>
          </w:p>
        </w:tc>
        <w:tc>
          <w:tcPr>
            <w:tcW w:w="1384" w:type="dxa"/>
            <w:tcBorders>
              <w:top w:val="nil"/>
              <w:bottom w:val="nil"/>
            </w:tcBorders>
            <w:vAlign w:val="bottom"/>
          </w:tcPr>
          <w:p w:rsidR="00EF364D" w:rsidRDefault="00EF364D">
            <w:pPr>
              <w:pStyle w:val="ConsPlusNormal"/>
              <w:jc w:val="right"/>
            </w:pPr>
            <w:r>
              <w:t>4 999,7</w:t>
            </w:r>
          </w:p>
        </w:tc>
        <w:tc>
          <w:tcPr>
            <w:tcW w:w="1384" w:type="dxa"/>
            <w:tcBorders>
              <w:top w:val="nil"/>
              <w:bottom w:val="nil"/>
            </w:tcBorders>
            <w:vAlign w:val="bottom"/>
          </w:tcPr>
          <w:p w:rsidR="00EF364D" w:rsidRDefault="00EF364D">
            <w:pPr>
              <w:pStyle w:val="ConsPlusNormal"/>
              <w:jc w:val="right"/>
            </w:pPr>
            <w:r>
              <w:t>4 999,7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2 804,0</w:t>
            </w:r>
          </w:p>
        </w:tc>
        <w:tc>
          <w:tcPr>
            <w:tcW w:w="1384" w:type="dxa"/>
            <w:tcBorders>
              <w:top w:val="nil"/>
              <w:bottom w:val="nil"/>
            </w:tcBorders>
            <w:vAlign w:val="bottom"/>
          </w:tcPr>
          <w:p w:rsidR="00EF364D" w:rsidRDefault="00EF364D">
            <w:pPr>
              <w:pStyle w:val="ConsPlusNormal"/>
              <w:jc w:val="right"/>
            </w:pPr>
            <w:r>
              <w:t>2 804,0</w:t>
            </w:r>
          </w:p>
        </w:tc>
        <w:tc>
          <w:tcPr>
            <w:tcW w:w="1384" w:type="dxa"/>
            <w:tcBorders>
              <w:top w:val="nil"/>
              <w:bottom w:val="nil"/>
            </w:tcBorders>
            <w:vAlign w:val="bottom"/>
          </w:tcPr>
          <w:p w:rsidR="00EF364D" w:rsidRDefault="00EF364D">
            <w:pPr>
              <w:pStyle w:val="ConsPlusNormal"/>
              <w:jc w:val="right"/>
            </w:pPr>
            <w:r>
              <w:t>2 804,0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15 9 01 29990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2 804,0</w:t>
            </w:r>
          </w:p>
        </w:tc>
        <w:tc>
          <w:tcPr>
            <w:tcW w:w="1384" w:type="dxa"/>
            <w:tcBorders>
              <w:top w:val="nil"/>
              <w:bottom w:val="nil"/>
            </w:tcBorders>
            <w:vAlign w:val="bottom"/>
          </w:tcPr>
          <w:p w:rsidR="00EF364D" w:rsidRDefault="00EF364D">
            <w:pPr>
              <w:pStyle w:val="ConsPlusNormal"/>
              <w:jc w:val="right"/>
            </w:pPr>
            <w:r>
              <w:t>2 804,0</w:t>
            </w:r>
          </w:p>
        </w:tc>
        <w:tc>
          <w:tcPr>
            <w:tcW w:w="1384" w:type="dxa"/>
            <w:tcBorders>
              <w:top w:val="nil"/>
              <w:bottom w:val="nil"/>
            </w:tcBorders>
            <w:vAlign w:val="bottom"/>
          </w:tcPr>
          <w:p w:rsidR="00EF364D" w:rsidRDefault="00EF364D">
            <w:pPr>
              <w:pStyle w:val="ConsPlusNormal"/>
              <w:jc w:val="right"/>
            </w:pPr>
            <w:r>
              <w:t>2 804,0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1 644,0</w:t>
            </w:r>
          </w:p>
        </w:tc>
        <w:tc>
          <w:tcPr>
            <w:tcW w:w="1384" w:type="dxa"/>
            <w:tcBorders>
              <w:top w:val="nil"/>
              <w:bottom w:val="nil"/>
            </w:tcBorders>
            <w:vAlign w:val="bottom"/>
          </w:tcPr>
          <w:p w:rsidR="00EF364D" w:rsidRDefault="00EF364D">
            <w:pPr>
              <w:pStyle w:val="ConsPlusNormal"/>
              <w:jc w:val="right"/>
            </w:pPr>
            <w:r>
              <w:t>1 644,0</w:t>
            </w:r>
          </w:p>
        </w:tc>
        <w:tc>
          <w:tcPr>
            <w:tcW w:w="1384" w:type="dxa"/>
            <w:tcBorders>
              <w:top w:val="nil"/>
              <w:bottom w:val="nil"/>
            </w:tcBorders>
            <w:vAlign w:val="bottom"/>
          </w:tcPr>
          <w:p w:rsidR="00EF364D" w:rsidRDefault="00EF364D">
            <w:pPr>
              <w:pStyle w:val="ConsPlusNormal"/>
              <w:jc w:val="right"/>
            </w:pPr>
            <w:r>
              <w:t>1 644,0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15 9 02 29990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1 644,0</w:t>
            </w:r>
          </w:p>
        </w:tc>
        <w:tc>
          <w:tcPr>
            <w:tcW w:w="1384" w:type="dxa"/>
            <w:tcBorders>
              <w:top w:val="nil"/>
              <w:bottom w:val="nil"/>
            </w:tcBorders>
            <w:vAlign w:val="bottom"/>
          </w:tcPr>
          <w:p w:rsidR="00EF364D" w:rsidRDefault="00EF364D">
            <w:pPr>
              <w:pStyle w:val="ConsPlusNormal"/>
              <w:jc w:val="right"/>
            </w:pPr>
            <w:r>
              <w:t>1 644,0</w:t>
            </w:r>
          </w:p>
        </w:tc>
        <w:tc>
          <w:tcPr>
            <w:tcW w:w="1384" w:type="dxa"/>
            <w:tcBorders>
              <w:top w:val="nil"/>
              <w:bottom w:val="nil"/>
            </w:tcBorders>
            <w:vAlign w:val="bottom"/>
          </w:tcPr>
          <w:p w:rsidR="00EF364D" w:rsidRDefault="00EF364D">
            <w:pPr>
              <w:pStyle w:val="ConsPlusNormal"/>
              <w:jc w:val="right"/>
            </w:pPr>
            <w:r>
              <w:t>1 644,0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"Информационное обеспечение добровольческого движения"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51,0</w:t>
            </w:r>
          </w:p>
        </w:tc>
        <w:tc>
          <w:tcPr>
            <w:tcW w:w="1384" w:type="dxa"/>
            <w:tcBorders>
              <w:top w:val="nil"/>
              <w:bottom w:val="nil"/>
            </w:tcBorders>
            <w:vAlign w:val="bottom"/>
          </w:tcPr>
          <w:p w:rsidR="00EF364D" w:rsidRDefault="00EF364D">
            <w:pPr>
              <w:pStyle w:val="ConsPlusNormal"/>
              <w:jc w:val="right"/>
            </w:pPr>
            <w:r>
              <w:t>51,0</w:t>
            </w:r>
          </w:p>
        </w:tc>
        <w:tc>
          <w:tcPr>
            <w:tcW w:w="1384" w:type="dxa"/>
            <w:tcBorders>
              <w:top w:val="nil"/>
              <w:bottom w:val="nil"/>
            </w:tcBorders>
            <w:vAlign w:val="bottom"/>
          </w:tcPr>
          <w:p w:rsidR="00EF364D" w:rsidRDefault="00EF364D">
            <w:pPr>
              <w:pStyle w:val="ConsPlusNormal"/>
              <w:jc w:val="right"/>
            </w:pPr>
            <w:r>
              <w:t>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15 9 03 29990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32,0</w:t>
            </w:r>
          </w:p>
        </w:tc>
        <w:tc>
          <w:tcPr>
            <w:tcW w:w="1384" w:type="dxa"/>
            <w:tcBorders>
              <w:top w:val="nil"/>
              <w:bottom w:val="nil"/>
            </w:tcBorders>
            <w:vAlign w:val="bottom"/>
          </w:tcPr>
          <w:p w:rsidR="00EF364D" w:rsidRDefault="00EF364D">
            <w:pPr>
              <w:pStyle w:val="ConsPlusNormal"/>
              <w:jc w:val="right"/>
            </w:pPr>
            <w:r>
              <w:t>32,0</w:t>
            </w:r>
          </w:p>
        </w:tc>
        <w:tc>
          <w:tcPr>
            <w:tcW w:w="1384" w:type="dxa"/>
            <w:tcBorders>
              <w:top w:val="nil"/>
              <w:bottom w:val="nil"/>
            </w:tcBorders>
            <w:vAlign w:val="bottom"/>
          </w:tcPr>
          <w:p w:rsidR="00EF364D" w:rsidRDefault="00EF364D">
            <w:pPr>
              <w:pStyle w:val="ConsPlusNormal"/>
              <w:jc w:val="right"/>
            </w:pPr>
            <w:r>
              <w:t>32,0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15 9 03 29990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19,0</w:t>
            </w:r>
          </w:p>
        </w:tc>
        <w:tc>
          <w:tcPr>
            <w:tcW w:w="1384" w:type="dxa"/>
            <w:tcBorders>
              <w:top w:val="nil"/>
              <w:bottom w:val="nil"/>
            </w:tcBorders>
            <w:vAlign w:val="bottom"/>
          </w:tcPr>
          <w:p w:rsidR="00EF364D" w:rsidRDefault="00EF364D">
            <w:pPr>
              <w:pStyle w:val="ConsPlusNormal"/>
              <w:jc w:val="right"/>
            </w:pPr>
            <w:r>
              <w:t>19,0</w:t>
            </w:r>
          </w:p>
        </w:tc>
        <w:tc>
          <w:tcPr>
            <w:tcW w:w="1384" w:type="dxa"/>
            <w:tcBorders>
              <w:top w:val="nil"/>
              <w:bottom w:val="nil"/>
            </w:tcBorders>
            <w:vAlign w:val="bottom"/>
          </w:tcPr>
          <w:p w:rsidR="00EF364D" w:rsidRDefault="00EF364D">
            <w:pPr>
              <w:pStyle w:val="ConsPlusNormal"/>
              <w:jc w:val="right"/>
            </w:pPr>
            <w:r>
              <w:t>19,0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"Социальная активность"</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Е8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8 565,7</w:t>
            </w:r>
          </w:p>
        </w:tc>
        <w:tc>
          <w:tcPr>
            <w:tcW w:w="1384" w:type="dxa"/>
            <w:tcBorders>
              <w:top w:val="nil"/>
              <w:bottom w:val="nil"/>
            </w:tcBorders>
            <w:vAlign w:val="bottom"/>
          </w:tcPr>
          <w:p w:rsidR="00EF364D" w:rsidRDefault="00EF364D">
            <w:pPr>
              <w:pStyle w:val="ConsPlusNormal"/>
              <w:jc w:val="right"/>
            </w:pPr>
            <w:r>
              <w:t>500,7</w:t>
            </w:r>
          </w:p>
        </w:tc>
        <w:tc>
          <w:tcPr>
            <w:tcW w:w="1384" w:type="dxa"/>
            <w:tcBorders>
              <w:top w:val="nil"/>
              <w:bottom w:val="nil"/>
            </w:tcBorders>
            <w:vAlign w:val="bottom"/>
          </w:tcPr>
          <w:p w:rsidR="00EF364D" w:rsidRDefault="00EF364D">
            <w:pPr>
              <w:pStyle w:val="ConsPlusNormal"/>
              <w:jc w:val="right"/>
            </w:pPr>
            <w:r>
              <w:t>500,7</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07</w:t>
            </w:r>
          </w:p>
        </w:tc>
        <w:tc>
          <w:tcPr>
            <w:tcW w:w="680" w:type="dxa"/>
            <w:tcBorders>
              <w:top w:val="nil"/>
              <w:left w:val="nil"/>
              <w:bottom w:val="single" w:sz="4" w:space="0" w:color="auto"/>
              <w:right w:val="nil"/>
            </w:tcBorders>
            <w:vAlign w:val="bottom"/>
          </w:tcPr>
          <w:p w:rsidR="00EF364D" w:rsidRDefault="00EF364D">
            <w:pPr>
              <w:pStyle w:val="ConsPlusNormal"/>
              <w:jc w:val="center"/>
            </w:pPr>
            <w:r>
              <w:t>07</w:t>
            </w:r>
          </w:p>
        </w:tc>
        <w:tc>
          <w:tcPr>
            <w:tcW w:w="1644" w:type="dxa"/>
            <w:tcBorders>
              <w:top w:val="nil"/>
              <w:left w:val="nil"/>
              <w:bottom w:val="single" w:sz="4" w:space="0" w:color="auto"/>
              <w:right w:val="nil"/>
            </w:tcBorders>
            <w:vAlign w:val="bottom"/>
          </w:tcPr>
          <w:p w:rsidR="00EF364D" w:rsidRDefault="00EF364D">
            <w:pPr>
              <w:pStyle w:val="ConsPlusNormal"/>
            </w:pPr>
            <w:r>
              <w:t>15 9 Е8 54120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8 565,7</w:t>
            </w:r>
          </w:p>
        </w:tc>
        <w:tc>
          <w:tcPr>
            <w:tcW w:w="1384" w:type="dxa"/>
            <w:tcBorders>
              <w:top w:val="nil"/>
              <w:bottom w:val="single" w:sz="4" w:space="0" w:color="auto"/>
            </w:tcBorders>
            <w:vAlign w:val="bottom"/>
          </w:tcPr>
          <w:p w:rsidR="00EF364D" w:rsidRDefault="00EF364D">
            <w:pPr>
              <w:pStyle w:val="ConsPlusNormal"/>
              <w:jc w:val="right"/>
            </w:pPr>
            <w:r>
              <w:t>500,7</w:t>
            </w:r>
          </w:p>
        </w:tc>
        <w:tc>
          <w:tcPr>
            <w:tcW w:w="1384" w:type="dxa"/>
            <w:tcBorders>
              <w:top w:val="nil"/>
              <w:bottom w:val="single" w:sz="4" w:space="0" w:color="auto"/>
            </w:tcBorders>
            <w:vAlign w:val="bottom"/>
          </w:tcPr>
          <w:p w:rsidR="00EF364D" w:rsidRDefault="00EF364D">
            <w:pPr>
              <w:pStyle w:val="ConsPlusNormal"/>
              <w:jc w:val="right"/>
            </w:pPr>
            <w:r>
              <w:t>500,7</w:t>
            </w:r>
          </w:p>
        </w:tc>
      </w:tr>
      <w:tr w:rsidR="00EF364D">
        <w:tc>
          <w:tcPr>
            <w:tcW w:w="3912" w:type="dxa"/>
            <w:tcBorders>
              <w:top w:val="single" w:sz="4" w:space="0" w:color="auto"/>
              <w:bottom w:val="single" w:sz="4" w:space="0" w:color="auto"/>
            </w:tcBorders>
          </w:tcPr>
          <w:p w:rsidR="00EF364D" w:rsidRDefault="00EF364D">
            <w:pPr>
              <w:pStyle w:val="ConsPlusNormal"/>
              <w:jc w:val="both"/>
            </w:pPr>
            <w:r>
              <w:t>Прикладные научные исследования в области образования</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07</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08</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11 891,0</w:t>
            </w:r>
          </w:p>
        </w:tc>
        <w:tc>
          <w:tcPr>
            <w:tcW w:w="1384" w:type="dxa"/>
            <w:tcBorders>
              <w:top w:val="single" w:sz="4" w:space="0" w:color="auto"/>
              <w:bottom w:val="single" w:sz="4" w:space="0" w:color="auto"/>
            </w:tcBorders>
            <w:vAlign w:val="bottom"/>
          </w:tcPr>
          <w:p w:rsidR="00EF364D" w:rsidRDefault="00EF364D">
            <w:pPr>
              <w:pStyle w:val="ConsPlusNormal"/>
              <w:jc w:val="right"/>
            </w:pPr>
            <w:r>
              <w:t>11 891,0</w:t>
            </w:r>
          </w:p>
        </w:tc>
        <w:tc>
          <w:tcPr>
            <w:tcW w:w="1384" w:type="dxa"/>
            <w:tcBorders>
              <w:top w:val="single" w:sz="4" w:space="0" w:color="auto"/>
              <w:bottom w:val="single" w:sz="4" w:space="0" w:color="auto"/>
            </w:tcBorders>
            <w:vAlign w:val="bottom"/>
          </w:tcPr>
          <w:p w:rsidR="00EF364D" w:rsidRDefault="00EF364D">
            <w:pPr>
              <w:pStyle w:val="ConsPlusNormal"/>
              <w:jc w:val="right"/>
            </w:pPr>
            <w:r>
              <w:t>11 891,0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07</w:t>
            </w:r>
          </w:p>
        </w:tc>
        <w:tc>
          <w:tcPr>
            <w:tcW w:w="680" w:type="dxa"/>
            <w:tcBorders>
              <w:top w:val="single" w:sz="4" w:space="0" w:color="auto"/>
              <w:left w:val="nil"/>
              <w:bottom w:val="nil"/>
              <w:right w:val="nil"/>
            </w:tcBorders>
            <w:vAlign w:val="bottom"/>
          </w:tcPr>
          <w:p w:rsidR="00EF364D" w:rsidRDefault="00EF364D">
            <w:pPr>
              <w:pStyle w:val="ConsPlusNormal"/>
              <w:jc w:val="center"/>
            </w:pPr>
            <w:r>
              <w:t>08</w:t>
            </w:r>
          </w:p>
        </w:tc>
        <w:tc>
          <w:tcPr>
            <w:tcW w:w="1644" w:type="dxa"/>
            <w:tcBorders>
              <w:top w:val="single" w:sz="4" w:space="0" w:color="auto"/>
              <w:left w:val="nil"/>
              <w:bottom w:val="nil"/>
              <w:right w:val="nil"/>
            </w:tcBorders>
            <w:vAlign w:val="bottom"/>
          </w:tcPr>
          <w:p w:rsidR="00EF364D" w:rsidRDefault="00EF364D">
            <w:pPr>
              <w:pStyle w:val="ConsPlusNormal"/>
            </w:pPr>
            <w:r>
              <w:t>15</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11 891,0</w:t>
            </w:r>
          </w:p>
        </w:tc>
        <w:tc>
          <w:tcPr>
            <w:tcW w:w="1384" w:type="dxa"/>
            <w:tcBorders>
              <w:top w:val="single" w:sz="4" w:space="0" w:color="auto"/>
              <w:bottom w:val="nil"/>
            </w:tcBorders>
            <w:vAlign w:val="bottom"/>
          </w:tcPr>
          <w:p w:rsidR="00EF364D" w:rsidRDefault="00EF364D">
            <w:pPr>
              <w:pStyle w:val="ConsPlusNormal"/>
              <w:jc w:val="right"/>
            </w:pPr>
            <w:r>
              <w:t>11 891,0</w:t>
            </w:r>
          </w:p>
        </w:tc>
        <w:tc>
          <w:tcPr>
            <w:tcW w:w="1384" w:type="dxa"/>
            <w:tcBorders>
              <w:top w:val="single" w:sz="4" w:space="0" w:color="auto"/>
              <w:bottom w:val="nil"/>
            </w:tcBorders>
            <w:vAlign w:val="bottom"/>
          </w:tcPr>
          <w:p w:rsidR="00EF364D" w:rsidRDefault="00EF364D">
            <w:pPr>
              <w:pStyle w:val="ConsPlusNormal"/>
              <w:jc w:val="right"/>
            </w:pPr>
            <w:r>
              <w:t>11 891,0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вузовской науки"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11 891,0</w:t>
            </w:r>
          </w:p>
        </w:tc>
        <w:tc>
          <w:tcPr>
            <w:tcW w:w="1384" w:type="dxa"/>
            <w:tcBorders>
              <w:top w:val="nil"/>
              <w:bottom w:val="nil"/>
            </w:tcBorders>
            <w:vAlign w:val="bottom"/>
          </w:tcPr>
          <w:p w:rsidR="00EF364D" w:rsidRDefault="00EF364D">
            <w:pPr>
              <w:pStyle w:val="ConsPlusNormal"/>
              <w:jc w:val="right"/>
            </w:pPr>
            <w:r>
              <w:t>11 891,0</w:t>
            </w:r>
          </w:p>
        </w:tc>
        <w:tc>
          <w:tcPr>
            <w:tcW w:w="1384" w:type="dxa"/>
            <w:tcBorders>
              <w:top w:val="nil"/>
              <w:bottom w:val="nil"/>
            </w:tcBorders>
            <w:vAlign w:val="bottom"/>
          </w:tcPr>
          <w:p w:rsidR="00EF364D" w:rsidRDefault="00EF364D">
            <w:pPr>
              <w:pStyle w:val="ConsPlusNormal"/>
              <w:jc w:val="right"/>
            </w:pPr>
            <w:r>
              <w:t>11 891,0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"Содействие развитию вузовской науки"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11 891,0</w:t>
            </w:r>
          </w:p>
        </w:tc>
        <w:tc>
          <w:tcPr>
            <w:tcW w:w="1384" w:type="dxa"/>
            <w:tcBorders>
              <w:top w:val="nil"/>
              <w:bottom w:val="nil"/>
            </w:tcBorders>
            <w:vAlign w:val="bottom"/>
          </w:tcPr>
          <w:p w:rsidR="00EF364D" w:rsidRDefault="00EF364D">
            <w:pPr>
              <w:pStyle w:val="ConsPlusNormal"/>
              <w:jc w:val="right"/>
            </w:pPr>
            <w:r>
              <w:t>11 891,0</w:t>
            </w:r>
          </w:p>
        </w:tc>
        <w:tc>
          <w:tcPr>
            <w:tcW w:w="1384" w:type="dxa"/>
            <w:tcBorders>
              <w:top w:val="nil"/>
              <w:bottom w:val="nil"/>
            </w:tcBorders>
            <w:vAlign w:val="bottom"/>
          </w:tcPr>
          <w:p w:rsidR="00EF364D" w:rsidRDefault="00EF364D">
            <w:pPr>
              <w:pStyle w:val="ConsPlusNormal"/>
              <w:jc w:val="right"/>
            </w:pPr>
            <w:r>
              <w:t>11 891,0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Стипендии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15 3 01 12230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10 991,0</w:t>
            </w:r>
          </w:p>
        </w:tc>
        <w:tc>
          <w:tcPr>
            <w:tcW w:w="1384" w:type="dxa"/>
            <w:tcBorders>
              <w:top w:val="nil"/>
              <w:bottom w:val="nil"/>
            </w:tcBorders>
            <w:vAlign w:val="bottom"/>
          </w:tcPr>
          <w:p w:rsidR="00EF364D" w:rsidRDefault="00EF364D">
            <w:pPr>
              <w:pStyle w:val="ConsPlusNormal"/>
              <w:jc w:val="right"/>
            </w:pPr>
            <w:r>
              <w:t>10 991,0</w:t>
            </w:r>
          </w:p>
        </w:tc>
        <w:tc>
          <w:tcPr>
            <w:tcW w:w="1384" w:type="dxa"/>
            <w:tcBorders>
              <w:top w:val="nil"/>
              <w:bottom w:val="nil"/>
            </w:tcBorders>
            <w:vAlign w:val="bottom"/>
          </w:tcPr>
          <w:p w:rsidR="00EF364D" w:rsidRDefault="00EF364D">
            <w:pPr>
              <w:pStyle w:val="ConsPlusNormal"/>
              <w:jc w:val="right"/>
            </w:pPr>
            <w:r>
              <w:t>10 991,0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07</w:t>
            </w:r>
          </w:p>
        </w:tc>
        <w:tc>
          <w:tcPr>
            <w:tcW w:w="680" w:type="dxa"/>
            <w:tcBorders>
              <w:top w:val="nil"/>
              <w:left w:val="nil"/>
              <w:bottom w:val="single" w:sz="4" w:space="0" w:color="auto"/>
              <w:right w:val="nil"/>
            </w:tcBorders>
            <w:vAlign w:val="bottom"/>
          </w:tcPr>
          <w:p w:rsidR="00EF364D" w:rsidRDefault="00EF364D">
            <w:pPr>
              <w:pStyle w:val="ConsPlusNormal"/>
              <w:jc w:val="center"/>
            </w:pPr>
            <w:r>
              <w:t>08</w:t>
            </w:r>
          </w:p>
        </w:tc>
        <w:tc>
          <w:tcPr>
            <w:tcW w:w="1644" w:type="dxa"/>
            <w:tcBorders>
              <w:top w:val="nil"/>
              <w:left w:val="nil"/>
              <w:bottom w:val="single" w:sz="4" w:space="0" w:color="auto"/>
              <w:right w:val="nil"/>
            </w:tcBorders>
            <w:vAlign w:val="bottom"/>
          </w:tcPr>
          <w:p w:rsidR="00EF364D" w:rsidRDefault="00EF364D">
            <w:pPr>
              <w:pStyle w:val="ConsPlusNormal"/>
            </w:pPr>
            <w:r>
              <w:t>15 3 01 29990</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900,0</w:t>
            </w:r>
          </w:p>
        </w:tc>
        <w:tc>
          <w:tcPr>
            <w:tcW w:w="1384" w:type="dxa"/>
            <w:tcBorders>
              <w:top w:val="nil"/>
              <w:bottom w:val="single" w:sz="4" w:space="0" w:color="auto"/>
            </w:tcBorders>
            <w:vAlign w:val="bottom"/>
          </w:tcPr>
          <w:p w:rsidR="00EF364D" w:rsidRDefault="00EF364D">
            <w:pPr>
              <w:pStyle w:val="ConsPlusNormal"/>
              <w:jc w:val="right"/>
            </w:pPr>
            <w:r>
              <w:t>900,0</w:t>
            </w:r>
          </w:p>
        </w:tc>
        <w:tc>
          <w:tcPr>
            <w:tcW w:w="1384" w:type="dxa"/>
            <w:tcBorders>
              <w:top w:val="nil"/>
              <w:bottom w:val="single" w:sz="4" w:space="0" w:color="auto"/>
            </w:tcBorders>
            <w:vAlign w:val="bottom"/>
          </w:tcPr>
          <w:p w:rsidR="00EF364D" w:rsidRDefault="00EF364D">
            <w:pPr>
              <w:pStyle w:val="ConsPlusNormal"/>
              <w:jc w:val="right"/>
            </w:pPr>
            <w:r>
              <w:t>900,0</w:t>
            </w:r>
          </w:p>
        </w:tc>
      </w:tr>
      <w:tr w:rsidR="00EF364D">
        <w:tc>
          <w:tcPr>
            <w:tcW w:w="3912" w:type="dxa"/>
            <w:tcBorders>
              <w:top w:val="single" w:sz="4" w:space="0" w:color="auto"/>
              <w:bottom w:val="single" w:sz="4" w:space="0" w:color="auto"/>
            </w:tcBorders>
          </w:tcPr>
          <w:p w:rsidR="00EF364D" w:rsidRDefault="00EF364D">
            <w:pPr>
              <w:pStyle w:val="ConsPlusNormal"/>
              <w:jc w:val="both"/>
            </w:pPr>
            <w:r>
              <w:t>Другие вопросы в области образования</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07</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09</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211 704,4</w:t>
            </w:r>
          </w:p>
        </w:tc>
        <w:tc>
          <w:tcPr>
            <w:tcW w:w="1384" w:type="dxa"/>
            <w:tcBorders>
              <w:top w:val="single" w:sz="4" w:space="0" w:color="auto"/>
              <w:bottom w:val="single" w:sz="4" w:space="0" w:color="auto"/>
            </w:tcBorders>
            <w:vAlign w:val="bottom"/>
          </w:tcPr>
          <w:p w:rsidR="00EF364D" w:rsidRDefault="00EF364D">
            <w:pPr>
              <w:pStyle w:val="ConsPlusNormal"/>
              <w:jc w:val="right"/>
            </w:pPr>
            <w:r>
              <w:t>213 355,3</w:t>
            </w:r>
          </w:p>
        </w:tc>
        <w:tc>
          <w:tcPr>
            <w:tcW w:w="1384" w:type="dxa"/>
            <w:tcBorders>
              <w:top w:val="single" w:sz="4" w:space="0" w:color="auto"/>
              <w:bottom w:val="single" w:sz="4" w:space="0" w:color="auto"/>
            </w:tcBorders>
            <w:vAlign w:val="bottom"/>
          </w:tcPr>
          <w:p w:rsidR="00EF364D" w:rsidRDefault="00EF364D">
            <w:pPr>
              <w:pStyle w:val="ConsPlusNormal"/>
              <w:jc w:val="right"/>
            </w:pPr>
            <w:r>
              <w:t>217 910,7</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07</w:t>
            </w:r>
          </w:p>
        </w:tc>
        <w:tc>
          <w:tcPr>
            <w:tcW w:w="680" w:type="dxa"/>
            <w:tcBorders>
              <w:top w:val="single" w:sz="4" w:space="0" w:color="auto"/>
              <w:left w:val="nil"/>
              <w:bottom w:val="nil"/>
              <w:right w:val="nil"/>
            </w:tcBorders>
            <w:vAlign w:val="bottom"/>
          </w:tcPr>
          <w:p w:rsidR="00EF364D" w:rsidRDefault="00EF364D">
            <w:pPr>
              <w:pStyle w:val="ConsPlusNormal"/>
              <w:jc w:val="center"/>
            </w:pPr>
            <w:r>
              <w:t>09</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737,0</w:t>
            </w:r>
          </w:p>
        </w:tc>
        <w:tc>
          <w:tcPr>
            <w:tcW w:w="1384" w:type="dxa"/>
            <w:tcBorders>
              <w:top w:val="single" w:sz="4" w:space="0" w:color="auto"/>
              <w:bottom w:val="nil"/>
            </w:tcBorders>
            <w:vAlign w:val="bottom"/>
          </w:tcPr>
          <w:p w:rsidR="00EF364D" w:rsidRDefault="00EF364D">
            <w:pPr>
              <w:pStyle w:val="ConsPlusNormal"/>
              <w:jc w:val="right"/>
            </w:pPr>
            <w:r>
              <w:t>737,0</w:t>
            </w:r>
          </w:p>
        </w:tc>
        <w:tc>
          <w:tcPr>
            <w:tcW w:w="1384" w:type="dxa"/>
            <w:tcBorders>
              <w:top w:val="single" w:sz="4" w:space="0" w:color="auto"/>
              <w:bottom w:val="nil"/>
            </w:tcBorders>
            <w:vAlign w:val="bottom"/>
          </w:tcPr>
          <w:p w:rsidR="00EF364D" w:rsidRDefault="00EF364D">
            <w:pPr>
              <w:pStyle w:val="ConsPlusNormal"/>
              <w:jc w:val="right"/>
            </w:pPr>
            <w:r>
              <w:t>737,0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"Профилактика немедицинского потребления наркотических средств и психотропных веществ"</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164,0</w:t>
            </w:r>
          </w:p>
        </w:tc>
        <w:tc>
          <w:tcPr>
            <w:tcW w:w="1384" w:type="dxa"/>
            <w:tcBorders>
              <w:top w:val="nil"/>
              <w:bottom w:val="nil"/>
            </w:tcBorders>
            <w:vAlign w:val="bottom"/>
          </w:tcPr>
          <w:p w:rsidR="00EF364D" w:rsidRDefault="00EF364D">
            <w:pPr>
              <w:pStyle w:val="ConsPlusNormal"/>
              <w:jc w:val="right"/>
            </w:pPr>
            <w:r>
              <w:t>164,0</w:t>
            </w:r>
          </w:p>
        </w:tc>
        <w:tc>
          <w:tcPr>
            <w:tcW w:w="1384" w:type="dxa"/>
            <w:tcBorders>
              <w:top w:val="nil"/>
              <w:bottom w:val="nil"/>
            </w:tcBorders>
            <w:vAlign w:val="bottom"/>
          </w:tcPr>
          <w:p w:rsidR="00EF364D" w:rsidRDefault="00EF364D">
            <w:pPr>
              <w:pStyle w:val="ConsPlusNormal"/>
              <w:jc w:val="right"/>
            </w:pPr>
            <w:r>
              <w:t>164,0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164,0</w:t>
            </w:r>
          </w:p>
        </w:tc>
        <w:tc>
          <w:tcPr>
            <w:tcW w:w="1384" w:type="dxa"/>
            <w:tcBorders>
              <w:top w:val="nil"/>
              <w:bottom w:val="nil"/>
            </w:tcBorders>
            <w:vAlign w:val="bottom"/>
          </w:tcPr>
          <w:p w:rsidR="00EF364D" w:rsidRDefault="00EF364D">
            <w:pPr>
              <w:pStyle w:val="ConsPlusNormal"/>
              <w:jc w:val="right"/>
            </w:pPr>
            <w:r>
              <w:t>164,0</w:t>
            </w:r>
          </w:p>
        </w:tc>
        <w:tc>
          <w:tcPr>
            <w:tcW w:w="1384" w:type="dxa"/>
            <w:tcBorders>
              <w:top w:val="nil"/>
              <w:bottom w:val="nil"/>
            </w:tcBorders>
            <w:vAlign w:val="bottom"/>
          </w:tcPr>
          <w:p w:rsidR="00EF364D" w:rsidRDefault="00EF364D">
            <w:pPr>
              <w:pStyle w:val="ConsPlusNormal"/>
              <w:jc w:val="right"/>
            </w:pPr>
            <w:r>
              <w:t>164,0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01 1 01 20310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118,0</w:t>
            </w:r>
          </w:p>
        </w:tc>
        <w:tc>
          <w:tcPr>
            <w:tcW w:w="1384" w:type="dxa"/>
            <w:tcBorders>
              <w:top w:val="nil"/>
              <w:bottom w:val="nil"/>
            </w:tcBorders>
            <w:vAlign w:val="bottom"/>
          </w:tcPr>
          <w:p w:rsidR="00EF364D" w:rsidRDefault="00EF364D">
            <w:pPr>
              <w:pStyle w:val="ConsPlusNormal"/>
              <w:jc w:val="right"/>
            </w:pPr>
            <w:r>
              <w:t>118,0</w:t>
            </w:r>
          </w:p>
        </w:tc>
        <w:tc>
          <w:tcPr>
            <w:tcW w:w="1384" w:type="dxa"/>
            <w:tcBorders>
              <w:top w:val="nil"/>
              <w:bottom w:val="nil"/>
            </w:tcBorders>
            <w:vAlign w:val="bottom"/>
          </w:tcPr>
          <w:p w:rsidR="00EF364D" w:rsidRDefault="00EF364D">
            <w:pPr>
              <w:pStyle w:val="ConsPlusNormal"/>
              <w:jc w:val="right"/>
            </w:pPr>
            <w:r>
              <w:t>118,0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01 1 01 20310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46,0</w:t>
            </w:r>
          </w:p>
        </w:tc>
        <w:tc>
          <w:tcPr>
            <w:tcW w:w="1384" w:type="dxa"/>
            <w:tcBorders>
              <w:top w:val="nil"/>
              <w:bottom w:val="nil"/>
            </w:tcBorders>
            <w:vAlign w:val="bottom"/>
          </w:tcPr>
          <w:p w:rsidR="00EF364D" w:rsidRDefault="00EF364D">
            <w:pPr>
              <w:pStyle w:val="ConsPlusNormal"/>
              <w:jc w:val="right"/>
            </w:pPr>
            <w:r>
              <w:t>46,0</w:t>
            </w:r>
          </w:p>
        </w:tc>
        <w:tc>
          <w:tcPr>
            <w:tcW w:w="1384" w:type="dxa"/>
            <w:tcBorders>
              <w:top w:val="nil"/>
              <w:bottom w:val="nil"/>
            </w:tcBorders>
            <w:vAlign w:val="bottom"/>
          </w:tcPr>
          <w:p w:rsidR="00EF364D" w:rsidRDefault="00EF364D">
            <w:pPr>
              <w:pStyle w:val="ConsPlusNormal"/>
              <w:jc w:val="right"/>
            </w:pPr>
            <w:r>
              <w:t>46,0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"Профилактика безнадзорности и правонарушений несовершеннолетних"</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573,0</w:t>
            </w:r>
          </w:p>
        </w:tc>
        <w:tc>
          <w:tcPr>
            <w:tcW w:w="1384" w:type="dxa"/>
            <w:tcBorders>
              <w:top w:val="nil"/>
              <w:bottom w:val="nil"/>
            </w:tcBorders>
            <w:vAlign w:val="bottom"/>
          </w:tcPr>
          <w:p w:rsidR="00EF364D" w:rsidRDefault="00EF364D">
            <w:pPr>
              <w:pStyle w:val="ConsPlusNormal"/>
              <w:jc w:val="right"/>
            </w:pPr>
            <w:r>
              <w:t>573,0</w:t>
            </w:r>
          </w:p>
        </w:tc>
        <w:tc>
          <w:tcPr>
            <w:tcW w:w="1384" w:type="dxa"/>
            <w:tcBorders>
              <w:top w:val="nil"/>
              <w:bottom w:val="nil"/>
            </w:tcBorders>
            <w:vAlign w:val="bottom"/>
          </w:tcPr>
          <w:p w:rsidR="00EF364D" w:rsidRDefault="00EF364D">
            <w:pPr>
              <w:pStyle w:val="ConsPlusNormal"/>
              <w:jc w:val="right"/>
            </w:pPr>
            <w:r>
              <w:t>573,0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573,0</w:t>
            </w:r>
          </w:p>
        </w:tc>
        <w:tc>
          <w:tcPr>
            <w:tcW w:w="1384" w:type="dxa"/>
            <w:tcBorders>
              <w:top w:val="nil"/>
              <w:bottom w:val="nil"/>
            </w:tcBorders>
            <w:vAlign w:val="bottom"/>
          </w:tcPr>
          <w:p w:rsidR="00EF364D" w:rsidRDefault="00EF364D">
            <w:pPr>
              <w:pStyle w:val="ConsPlusNormal"/>
              <w:jc w:val="right"/>
            </w:pPr>
            <w:r>
              <w:t>573,0</w:t>
            </w:r>
          </w:p>
        </w:tc>
        <w:tc>
          <w:tcPr>
            <w:tcW w:w="1384" w:type="dxa"/>
            <w:tcBorders>
              <w:top w:val="nil"/>
              <w:bottom w:val="nil"/>
            </w:tcBorders>
            <w:vAlign w:val="bottom"/>
          </w:tcPr>
          <w:p w:rsidR="00EF364D" w:rsidRDefault="00EF364D">
            <w:pPr>
              <w:pStyle w:val="ConsPlusNormal"/>
              <w:jc w:val="right"/>
            </w:pPr>
            <w:r>
              <w:t>573,0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01 6 01 29990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573,0</w:t>
            </w:r>
          </w:p>
        </w:tc>
        <w:tc>
          <w:tcPr>
            <w:tcW w:w="1384" w:type="dxa"/>
            <w:tcBorders>
              <w:top w:val="nil"/>
              <w:bottom w:val="nil"/>
            </w:tcBorders>
            <w:vAlign w:val="bottom"/>
          </w:tcPr>
          <w:p w:rsidR="00EF364D" w:rsidRDefault="00EF364D">
            <w:pPr>
              <w:pStyle w:val="ConsPlusNormal"/>
              <w:jc w:val="right"/>
            </w:pPr>
            <w:r>
              <w:t>573,0</w:t>
            </w:r>
          </w:p>
        </w:tc>
        <w:tc>
          <w:tcPr>
            <w:tcW w:w="1384" w:type="dxa"/>
            <w:tcBorders>
              <w:top w:val="nil"/>
              <w:bottom w:val="nil"/>
            </w:tcBorders>
            <w:vAlign w:val="bottom"/>
          </w:tcPr>
          <w:p w:rsidR="00EF364D" w:rsidRDefault="00EF364D">
            <w:pPr>
              <w:pStyle w:val="ConsPlusNormal"/>
              <w:jc w:val="right"/>
            </w:pPr>
            <w:r>
              <w:t>573,0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186 360,4</w:t>
            </w:r>
          </w:p>
        </w:tc>
        <w:tc>
          <w:tcPr>
            <w:tcW w:w="1384" w:type="dxa"/>
            <w:tcBorders>
              <w:top w:val="nil"/>
              <w:bottom w:val="nil"/>
            </w:tcBorders>
            <w:vAlign w:val="bottom"/>
          </w:tcPr>
          <w:p w:rsidR="00EF364D" w:rsidRDefault="00EF364D">
            <w:pPr>
              <w:pStyle w:val="ConsPlusNormal"/>
              <w:jc w:val="right"/>
            </w:pPr>
            <w:r>
              <w:t>187 113,3</w:t>
            </w:r>
          </w:p>
        </w:tc>
        <w:tc>
          <w:tcPr>
            <w:tcW w:w="1384" w:type="dxa"/>
            <w:tcBorders>
              <w:top w:val="nil"/>
              <w:bottom w:val="nil"/>
            </w:tcBorders>
            <w:vAlign w:val="bottom"/>
          </w:tcPr>
          <w:p w:rsidR="00EF364D" w:rsidRDefault="00EF364D">
            <w:pPr>
              <w:pStyle w:val="ConsPlusNormal"/>
              <w:jc w:val="right"/>
            </w:pPr>
            <w:r>
              <w:t>190 842,7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системы оценки качества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50 998,0</w:t>
            </w:r>
          </w:p>
        </w:tc>
        <w:tc>
          <w:tcPr>
            <w:tcW w:w="1384" w:type="dxa"/>
            <w:tcBorders>
              <w:top w:val="nil"/>
              <w:bottom w:val="nil"/>
            </w:tcBorders>
            <w:vAlign w:val="bottom"/>
          </w:tcPr>
          <w:p w:rsidR="00EF364D" w:rsidRDefault="00EF364D">
            <w:pPr>
              <w:pStyle w:val="ConsPlusNormal"/>
              <w:jc w:val="right"/>
            </w:pPr>
            <w:r>
              <w:t>49 722,0</w:t>
            </w:r>
          </w:p>
        </w:tc>
        <w:tc>
          <w:tcPr>
            <w:tcW w:w="1384" w:type="dxa"/>
            <w:tcBorders>
              <w:top w:val="nil"/>
              <w:bottom w:val="nil"/>
            </w:tcBorders>
            <w:vAlign w:val="bottom"/>
          </w:tcPr>
          <w:p w:rsidR="00EF364D" w:rsidRDefault="00EF364D">
            <w:pPr>
              <w:pStyle w:val="ConsPlusNormal"/>
              <w:jc w:val="right"/>
            </w:pPr>
            <w:r>
              <w:t>50 054,0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02 4 01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14 592,0</w:t>
            </w:r>
          </w:p>
        </w:tc>
        <w:tc>
          <w:tcPr>
            <w:tcW w:w="1384" w:type="dxa"/>
            <w:tcBorders>
              <w:top w:val="nil"/>
              <w:bottom w:val="nil"/>
            </w:tcBorders>
            <w:vAlign w:val="bottom"/>
          </w:tcPr>
          <w:p w:rsidR="00EF364D" w:rsidRDefault="00EF364D">
            <w:pPr>
              <w:pStyle w:val="ConsPlusNormal"/>
              <w:jc w:val="right"/>
            </w:pPr>
            <w:r>
              <w:t>13 316,0</w:t>
            </w:r>
          </w:p>
        </w:tc>
        <w:tc>
          <w:tcPr>
            <w:tcW w:w="1384" w:type="dxa"/>
            <w:tcBorders>
              <w:top w:val="nil"/>
              <w:bottom w:val="nil"/>
            </w:tcBorders>
            <w:vAlign w:val="bottom"/>
          </w:tcPr>
          <w:p w:rsidR="00EF364D" w:rsidRDefault="00EF364D">
            <w:pPr>
              <w:pStyle w:val="ConsPlusNormal"/>
              <w:jc w:val="right"/>
            </w:pPr>
            <w:r>
              <w:t>13 648,0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02 4 01 00590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14 592,0</w:t>
            </w:r>
          </w:p>
        </w:tc>
        <w:tc>
          <w:tcPr>
            <w:tcW w:w="1384" w:type="dxa"/>
            <w:tcBorders>
              <w:top w:val="nil"/>
              <w:bottom w:val="nil"/>
            </w:tcBorders>
            <w:vAlign w:val="bottom"/>
          </w:tcPr>
          <w:p w:rsidR="00EF364D" w:rsidRDefault="00EF364D">
            <w:pPr>
              <w:pStyle w:val="ConsPlusNormal"/>
              <w:jc w:val="right"/>
            </w:pPr>
            <w:r>
              <w:t>13 316,0</w:t>
            </w:r>
          </w:p>
        </w:tc>
        <w:tc>
          <w:tcPr>
            <w:tcW w:w="1384" w:type="dxa"/>
            <w:tcBorders>
              <w:top w:val="nil"/>
              <w:bottom w:val="nil"/>
            </w:tcBorders>
            <w:vAlign w:val="bottom"/>
          </w:tcPr>
          <w:p w:rsidR="00EF364D" w:rsidRDefault="00EF364D">
            <w:pPr>
              <w:pStyle w:val="ConsPlusNormal"/>
              <w:jc w:val="right"/>
            </w:pPr>
            <w:r>
              <w:t>13 648,0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"Осуществление механизмов контроля качества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02 4 02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36 406,0</w:t>
            </w:r>
          </w:p>
        </w:tc>
        <w:tc>
          <w:tcPr>
            <w:tcW w:w="1384" w:type="dxa"/>
            <w:tcBorders>
              <w:top w:val="nil"/>
              <w:bottom w:val="nil"/>
            </w:tcBorders>
            <w:vAlign w:val="bottom"/>
          </w:tcPr>
          <w:p w:rsidR="00EF364D" w:rsidRDefault="00EF364D">
            <w:pPr>
              <w:pStyle w:val="ConsPlusNormal"/>
              <w:jc w:val="right"/>
            </w:pPr>
            <w:r>
              <w:t>36 406,0</w:t>
            </w:r>
          </w:p>
        </w:tc>
        <w:tc>
          <w:tcPr>
            <w:tcW w:w="1384" w:type="dxa"/>
            <w:tcBorders>
              <w:top w:val="nil"/>
              <w:bottom w:val="nil"/>
            </w:tcBorders>
            <w:vAlign w:val="bottom"/>
          </w:tcPr>
          <w:p w:rsidR="00EF364D" w:rsidRDefault="00EF364D">
            <w:pPr>
              <w:pStyle w:val="ConsPlusNormal"/>
              <w:jc w:val="right"/>
            </w:pPr>
            <w:r>
              <w:t>36 406,0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02 4 02 29990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29 252,0</w:t>
            </w:r>
          </w:p>
        </w:tc>
        <w:tc>
          <w:tcPr>
            <w:tcW w:w="1384" w:type="dxa"/>
            <w:tcBorders>
              <w:top w:val="nil"/>
              <w:bottom w:val="nil"/>
            </w:tcBorders>
            <w:vAlign w:val="bottom"/>
          </w:tcPr>
          <w:p w:rsidR="00EF364D" w:rsidRDefault="00EF364D">
            <w:pPr>
              <w:pStyle w:val="ConsPlusNormal"/>
              <w:jc w:val="right"/>
            </w:pPr>
            <w:r>
              <w:t>29 252,0</w:t>
            </w:r>
          </w:p>
        </w:tc>
        <w:tc>
          <w:tcPr>
            <w:tcW w:w="1384" w:type="dxa"/>
            <w:tcBorders>
              <w:top w:val="nil"/>
              <w:bottom w:val="nil"/>
            </w:tcBorders>
            <w:vAlign w:val="bottom"/>
          </w:tcPr>
          <w:p w:rsidR="00EF364D" w:rsidRDefault="00EF364D">
            <w:pPr>
              <w:pStyle w:val="ConsPlusNormal"/>
              <w:jc w:val="right"/>
            </w:pPr>
            <w:r>
              <w:t>29 252,0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межбюджетные трансферты 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02 4 02 73050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7 154,0</w:t>
            </w:r>
          </w:p>
        </w:tc>
        <w:tc>
          <w:tcPr>
            <w:tcW w:w="1384" w:type="dxa"/>
            <w:tcBorders>
              <w:top w:val="nil"/>
              <w:bottom w:val="nil"/>
            </w:tcBorders>
            <w:vAlign w:val="bottom"/>
          </w:tcPr>
          <w:p w:rsidR="00EF364D" w:rsidRDefault="00EF364D">
            <w:pPr>
              <w:pStyle w:val="ConsPlusNormal"/>
              <w:jc w:val="right"/>
            </w:pPr>
            <w:r>
              <w:t>7 154,0</w:t>
            </w:r>
          </w:p>
        </w:tc>
        <w:tc>
          <w:tcPr>
            <w:tcW w:w="1384" w:type="dxa"/>
            <w:tcBorders>
              <w:top w:val="nil"/>
              <w:bottom w:val="nil"/>
            </w:tcBorders>
            <w:vAlign w:val="bottom"/>
          </w:tcPr>
          <w:p w:rsidR="00EF364D" w:rsidRDefault="00EF364D">
            <w:pPr>
              <w:pStyle w:val="ConsPlusNormal"/>
              <w:jc w:val="right"/>
            </w:pPr>
            <w:r>
              <w:t>7 154,0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"Государственная политика в сфере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135 362,4</w:t>
            </w:r>
          </w:p>
        </w:tc>
        <w:tc>
          <w:tcPr>
            <w:tcW w:w="1384" w:type="dxa"/>
            <w:tcBorders>
              <w:top w:val="nil"/>
              <w:bottom w:val="nil"/>
            </w:tcBorders>
            <w:vAlign w:val="bottom"/>
          </w:tcPr>
          <w:p w:rsidR="00EF364D" w:rsidRDefault="00EF364D">
            <w:pPr>
              <w:pStyle w:val="ConsPlusNormal"/>
              <w:jc w:val="right"/>
            </w:pPr>
            <w:r>
              <w:t>137 391,3</w:t>
            </w:r>
          </w:p>
        </w:tc>
        <w:tc>
          <w:tcPr>
            <w:tcW w:w="1384" w:type="dxa"/>
            <w:tcBorders>
              <w:top w:val="nil"/>
              <w:bottom w:val="nil"/>
            </w:tcBorders>
            <w:vAlign w:val="bottom"/>
          </w:tcPr>
          <w:p w:rsidR="00EF364D" w:rsidRDefault="00EF364D">
            <w:pPr>
              <w:pStyle w:val="ConsPlusNormal"/>
              <w:jc w:val="right"/>
            </w:pPr>
            <w:r>
              <w:t>140 788,7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99"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11 011,4</w:t>
            </w:r>
          </w:p>
        </w:tc>
        <w:tc>
          <w:tcPr>
            <w:tcW w:w="1384" w:type="dxa"/>
            <w:tcBorders>
              <w:top w:val="nil"/>
              <w:bottom w:val="nil"/>
            </w:tcBorders>
            <w:vAlign w:val="bottom"/>
          </w:tcPr>
          <w:p w:rsidR="00EF364D" w:rsidRDefault="00EF364D">
            <w:pPr>
              <w:pStyle w:val="ConsPlusNormal"/>
              <w:jc w:val="right"/>
            </w:pPr>
            <w:r>
              <w:t>11 202,3</w:t>
            </w:r>
          </w:p>
        </w:tc>
        <w:tc>
          <w:tcPr>
            <w:tcW w:w="1384" w:type="dxa"/>
            <w:tcBorders>
              <w:top w:val="nil"/>
              <w:bottom w:val="nil"/>
            </w:tcBorders>
            <w:vAlign w:val="bottom"/>
          </w:tcPr>
          <w:p w:rsidR="00EF364D" w:rsidRDefault="00EF364D">
            <w:pPr>
              <w:pStyle w:val="ConsPlusNormal"/>
              <w:jc w:val="right"/>
            </w:pPr>
            <w:r>
              <w:t>11 399,7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02 5 01 59900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8 957,0</w:t>
            </w:r>
          </w:p>
        </w:tc>
        <w:tc>
          <w:tcPr>
            <w:tcW w:w="1384" w:type="dxa"/>
            <w:tcBorders>
              <w:top w:val="nil"/>
              <w:bottom w:val="nil"/>
            </w:tcBorders>
            <w:vAlign w:val="bottom"/>
          </w:tcPr>
          <w:p w:rsidR="00EF364D" w:rsidRDefault="00EF364D">
            <w:pPr>
              <w:pStyle w:val="ConsPlusNormal"/>
              <w:jc w:val="right"/>
            </w:pPr>
            <w:r>
              <w:t>9 046,0</w:t>
            </w:r>
          </w:p>
        </w:tc>
        <w:tc>
          <w:tcPr>
            <w:tcW w:w="1384" w:type="dxa"/>
            <w:tcBorders>
              <w:top w:val="nil"/>
              <w:bottom w:val="nil"/>
            </w:tcBorders>
            <w:vAlign w:val="bottom"/>
          </w:tcPr>
          <w:p w:rsidR="00EF364D" w:rsidRDefault="00EF364D">
            <w:pPr>
              <w:pStyle w:val="ConsPlusNormal"/>
              <w:jc w:val="right"/>
            </w:pPr>
            <w:r>
              <w:t>9 136,0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1"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02 5 01 59900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2 019,4</w:t>
            </w:r>
          </w:p>
        </w:tc>
        <w:tc>
          <w:tcPr>
            <w:tcW w:w="1384" w:type="dxa"/>
            <w:tcBorders>
              <w:top w:val="nil"/>
              <w:bottom w:val="nil"/>
            </w:tcBorders>
            <w:vAlign w:val="bottom"/>
          </w:tcPr>
          <w:p w:rsidR="00EF364D" w:rsidRDefault="00EF364D">
            <w:pPr>
              <w:pStyle w:val="ConsPlusNormal"/>
              <w:jc w:val="right"/>
            </w:pPr>
            <w:r>
              <w:t>2 121,3</w:t>
            </w:r>
          </w:p>
        </w:tc>
        <w:tc>
          <w:tcPr>
            <w:tcW w:w="1384" w:type="dxa"/>
            <w:tcBorders>
              <w:top w:val="nil"/>
              <w:bottom w:val="nil"/>
            </w:tcBorders>
            <w:vAlign w:val="bottom"/>
          </w:tcPr>
          <w:p w:rsidR="00EF364D" w:rsidRDefault="00EF364D">
            <w:pPr>
              <w:pStyle w:val="ConsPlusNormal"/>
              <w:jc w:val="right"/>
            </w:pPr>
            <w:r>
              <w:t>2 228,7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02 5 01 59900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35,0</w:t>
            </w:r>
          </w:p>
        </w:tc>
        <w:tc>
          <w:tcPr>
            <w:tcW w:w="1384" w:type="dxa"/>
            <w:tcBorders>
              <w:top w:val="nil"/>
              <w:bottom w:val="nil"/>
            </w:tcBorders>
            <w:vAlign w:val="bottom"/>
          </w:tcPr>
          <w:p w:rsidR="00EF364D" w:rsidRDefault="00EF364D">
            <w:pPr>
              <w:pStyle w:val="ConsPlusNormal"/>
              <w:jc w:val="right"/>
            </w:pPr>
            <w:r>
              <w:t>35,0</w:t>
            </w:r>
          </w:p>
        </w:tc>
        <w:tc>
          <w:tcPr>
            <w:tcW w:w="1384" w:type="dxa"/>
            <w:tcBorders>
              <w:top w:val="nil"/>
              <w:bottom w:val="nil"/>
            </w:tcBorders>
            <w:vAlign w:val="bottom"/>
          </w:tcPr>
          <w:p w:rsidR="00EF364D" w:rsidRDefault="00EF364D">
            <w:pPr>
              <w:pStyle w:val="ConsPlusNormal"/>
              <w:jc w:val="right"/>
            </w:pPr>
            <w:r>
              <w:t>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37 005,0</w:t>
            </w:r>
          </w:p>
        </w:tc>
        <w:tc>
          <w:tcPr>
            <w:tcW w:w="1384" w:type="dxa"/>
            <w:tcBorders>
              <w:top w:val="nil"/>
              <w:bottom w:val="nil"/>
            </w:tcBorders>
            <w:vAlign w:val="bottom"/>
          </w:tcPr>
          <w:p w:rsidR="00EF364D" w:rsidRDefault="00EF364D">
            <w:pPr>
              <w:pStyle w:val="ConsPlusNormal"/>
              <w:jc w:val="right"/>
            </w:pPr>
            <w:r>
              <w:t>37 362,0</w:t>
            </w:r>
          </w:p>
        </w:tc>
        <w:tc>
          <w:tcPr>
            <w:tcW w:w="1384" w:type="dxa"/>
            <w:tcBorders>
              <w:top w:val="nil"/>
              <w:bottom w:val="nil"/>
            </w:tcBorders>
            <w:vAlign w:val="bottom"/>
          </w:tcPr>
          <w:p w:rsidR="00EF364D" w:rsidRDefault="00EF364D">
            <w:pPr>
              <w:pStyle w:val="ConsPlusNormal"/>
              <w:jc w:val="right"/>
            </w:pPr>
            <w:r>
              <w:t>38 572,0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02 5 02 90019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30 665,0</w:t>
            </w:r>
          </w:p>
        </w:tc>
        <w:tc>
          <w:tcPr>
            <w:tcW w:w="1384" w:type="dxa"/>
            <w:tcBorders>
              <w:top w:val="nil"/>
              <w:bottom w:val="nil"/>
            </w:tcBorders>
            <w:vAlign w:val="bottom"/>
          </w:tcPr>
          <w:p w:rsidR="00EF364D" w:rsidRDefault="00EF364D">
            <w:pPr>
              <w:pStyle w:val="ConsPlusNormal"/>
              <w:jc w:val="right"/>
            </w:pPr>
            <w:r>
              <w:t>31 922,0</w:t>
            </w:r>
          </w:p>
        </w:tc>
        <w:tc>
          <w:tcPr>
            <w:tcW w:w="1384" w:type="dxa"/>
            <w:tcBorders>
              <w:top w:val="nil"/>
              <w:bottom w:val="nil"/>
            </w:tcBorders>
            <w:vAlign w:val="bottom"/>
          </w:tcPr>
          <w:p w:rsidR="00EF364D" w:rsidRDefault="00EF364D">
            <w:pPr>
              <w:pStyle w:val="ConsPlusNormal"/>
              <w:jc w:val="right"/>
            </w:pPr>
            <w:r>
              <w:t>33 132,0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02 5 02 90019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6 130,0</w:t>
            </w:r>
          </w:p>
        </w:tc>
        <w:tc>
          <w:tcPr>
            <w:tcW w:w="1384" w:type="dxa"/>
            <w:tcBorders>
              <w:top w:val="nil"/>
              <w:bottom w:val="nil"/>
            </w:tcBorders>
            <w:vAlign w:val="bottom"/>
          </w:tcPr>
          <w:p w:rsidR="00EF364D" w:rsidRDefault="00EF364D">
            <w:pPr>
              <w:pStyle w:val="ConsPlusNormal"/>
              <w:jc w:val="right"/>
            </w:pPr>
            <w:r>
              <w:t>5 230,0</w:t>
            </w:r>
          </w:p>
        </w:tc>
        <w:tc>
          <w:tcPr>
            <w:tcW w:w="1384" w:type="dxa"/>
            <w:tcBorders>
              <w:top w:val="nil"/>
              <w:bottom w:val="nil"/>
            </w:tcBorders>
            <w:vAlign w:val="bottom"/>
          </w:tcPr>
          <w:p w:rsidR="00EF364D" w:rsidRDefault="00EF364D">
            <w:pPr>
              <w:pStyle w:val="ConsPlusNormal"/>
              <w:jc w:val="right"/>
            </w:pPr>
            <w:r>
              <w:t>5 230,0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02 5 02 90019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210,0</w:t>
            </w:r>
          </w:p>
        </w:tc>
        <w:tc>
          <w:tcPr>
            <w:tcW w:w="1384" w:type="dxa"/>
            <w:tcBorders>
              <w:top w:val="nil"/>
              <w:bottom w:val="nil"/>
            </w:tcBorders>
            <w:vAlign w:val="bottom"/>
          </w:tcPr>
          <w:p w:rsidR="00EF364D" w:rsidRDefault="00EF364D">
            <w:pPr>
              <w:pStyle w:val="ConsPlusNormal"/>
              <w:jc w:val="right"/>
            </w:pPr>
            <w:r>
              <w:t>210,0</w:t>
            </w:r>
          </w:p>
        </w:tc>
        <w:tc>
          <w:tcPr>
            <w:tcW w:w="1384" w:type="dxa"/>
            <w:tcBorders>
              <w:top w:val="nil"/>
              <w:bottom w:val="nil"/>
            </w:tcBorders>
            <w:vAlign w:val="bottom"/>
          </w:tcPr>
          <w:p w:rsidR="00EF364D" w:rsidRDefault="00EF364D">
            <w:pPr>
              <w:pStyle w:val="ConsPlusNormal"/>
              <w:jc w:val="right"/>
            </w:pPr>
            <w:r>
              <w:t>210,0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в сфере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25 766,0</w:t>
            </w:r>
          </w:p>
        </w:tc>
        <w:tc>
          <w:tcPr>
            <w:tcW w:w="1384" w:type="dxa"/>
            <w:tcBorders>
              <w:top w:val="nil"/>
              <w:bottom w:val="nil"/>
            </w:tcBorders>
            <w:vAlign w:val="bottom"/>
          </w:tcPr>
          <w:p w:rsidR="00EF364D" w:rsidRDefault="00EF364D">
            <w:pPr>
              <w:pStyle w:val="ConsPlusNormal"/>
              <w:jc w:val="right"/>
            </w:pPr>
            <w:r>
              <w:t>25 687,0</w:t>
            </w:r>
          </w:p>
        </w:tc>
        <w:tc>
          <w:tcPr>
            <w:tcW w:w="1384" w:type="dxa"/>
            <w:tcBorders>
              <w:top w:val="nil"/>
              <w:bottom w:val="nil"/>
            </w:tcBorders>
            <w:vAlign w:val="bottom"/>
          </w:tcPr>
          <w:p w:rsidR="00EF364D" w:rsidRDefault="00EF364D">
            <w:pPr>
              <w:pStyle w:val="ConsPlusNormal"/>
              <w:jc w:val="right"/>
            </w:pPr>
            <w:r>
              <w:t>25 905,0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02 5 06 29990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21 561,0</w:t>
            </w:r>
          </w:p>
        </w:tc>
        <w:tc>
          <w:tcPr>
            <w:tcW w:w="1384" w:type="dxa"/>
            <w:tcBorders>
              <w:top w:val="nil"/>
              <w:bottom w:val="nil"/>
            </w:tcBorders>
            <w:vAlign w:val="bottom"/>
          </w:tcPr>
          <w:p w:rsidR="00EF364D" w:rsidRDefault="00EF364D">
            <w:pPr>
              <w:pStyle w:val="ConsPlusNormal"/>
              <w:jc w:val="right"/>
            </w:pPr>
            <w:r>
              <w:t>21 561,0</w:t>
            </w:r>
          </w:p>
        </w:tc>
        <w:tc>
          <w:tcPr>
            <w:tcW w:w="1384" w:type="dxa"/>
            <w:tcBorders>
              <w:top w:val="nil"/>
              <w:bottom w:val="nil"/>
            </w:tcBorders>
            <w:vAlign w:val="bottom"/>
          </w:tcPr>
          <w:p w:rsidR="00EF364D" w:rsidRDefault="00EF364D">
            <w:pPr>
              <w:pStyle w:val="ConsPlusNormal"/>
              <w:jc w:val="right"/>
            </w:pPr>
            <w:r>
              <w:t>21 561,0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02 5 06 29990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3 040,0</w:t>
            </w:r>
          </w:p>
        </w:tc>
        <w:tc>
          <w:tcPr>
            <w:tcW w:w="1384" w:type="dxa"/>
            <w:tcBorders>
              <w:top w:val="nil"/>
              <w:bottom w:val="nil"/>
            </w:tcBorders>
            <w:vAlign w:val="bottom"/>
          </w:tcPr>
          <w:p w:rsidR="00EF364D" w:rsidRDefault="00EF364D">
            <w:pPr>
              <w:pStyle w:val="ConsPlusNormal"/>
              <w:jc w:val="right"/>
            </w:pPr>
            <w:r>
              <w:t>3 040,0</w:t>
            </w:r>
          </w:p>
        </w:tc>
        <w:tc>
          <w:tcPr>
            <w:tcW w:w="1384" w:type="dxa"/>
            <w:tcBorders>
              <w:top w:val="nil"/>
              <w:bottom w:val="nil"/>
            </w:tcBorders>
            <w:vAlign w:val="bottom"/>
          </w:tcPr>
          <w:p w:rsidR="00EF364D" w:rsidRDefault="00EF364D">
            <w:pPr>
              <w:pStyle w:val="ConsPlusNormal"/>
              <w:jc w:val="right"/>
            </w:pPr>
            <w:r>
              <w:t>3 040,0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02 5 06 29990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1 165,0</w:t>
            </w:r>
          </w:p>
        </w:tc>
        <w:tc>
          <w:tcPr>
            <w:tcW w:w="1384" w:type="dxa"/>
            <w:tcBorders>
              <w:top w:val="nil"/>
              <w:bottom w:val="nil"/>
            </w:tcBorders>
            <w:vAlign w:val="bottom"/>
          </w:tcPr>
          <w:p w:rsidR="00EF364D" w:rsidRDefault="00EF364D">
            <w:pPr>
              <w:pStyle w:val="ConsPlusNormal"/>
              <w:jc w:val="right"/>
            </w:pPr>
            <w:r>
              <w:t>1 086,0</w:t>
            </w:r>
          </w:p>
        </w:tc>
        <w:tc>
          <w:tcPr>
            <w:tcW w:w="1384" w:type="dxa"/>
            <w:tcBorders>
              <w:top w:val="nil"/>
              <w:bottom w:val="nil"/>
            </w:tcBorders>
            <w:vAlign w:val="bottom"/>
          </w:tcPr>
          <w:p w:rsidR="00EF364D" w:rsidRDefault="00EF364D">
            <w:pPr>
              <w:pStyle w:val="ConsPlusNormal"/>
              <w:jc w:val="right"/>
            </w:pPr>
            <w:r>
              <w:t>1 304,0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61 580,0</w:t>
            </w:r>
          </w:p>
        </w:tc>
        <w:tc>
          <w:tcPr>
            <w:tcW w:w="1384" w:type="dxa"/>
            <w:tcBorders>
              <w:top w:val="nil"/>
              <w:bottom w:val="nil"/>
            </w:tcBorders>
            <w:vAlign w:val="bottom"/>
          </w:tcPr>
          <w:p w:rsidR="00EF364D" w:rsidRDefault="00EF364D">
            <w:pPr>
              <w:pStyle w:val="ConsPlusNormal"/>
              <w:jc w:val="right"/>
            </w:pPr>
            <w:r>
              <w:t>63 140,0</w:t>
            </w:r>
          </w:p>
        </w:tc>
        <w:tc>
          <w:tcPr>
            <w:tcW w:w="1384" w:type="dxa"/>
            <w:tcBorders>
              <w:top w:val="nil"/>
              <w:bottom w:val="nil"/>
            </w:tcBorders>
            <w:vAlign w:val="bottom"/>
          </w:tcPr>
          <w:p w:rsidR="00EF364D" w:rsidRDefault="00EF364D">
            <w:pPr>
              <w:pStyle w:val="ConsPlusNormal"/>
              <w:jc w:val="right"/>
            </w:pPr>
            <w:r>
              <w:t>64 912,0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02 5 07 00310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02 5 07 00590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36 567,0</w:t>
            </w:r>
          </w:p>
        </w:tc>
        <w:tc>
          <w:tcPr>
            <w:tcW w:w="1384" w:type="dxa"/>
            <w:tcBorders>
              <w:top w:val="nil"/>
              <w:bottom w:val="nil"/>
            </w:tcBorders>
            <w:vAlign w:val="bottom"/>
          </w:tcPr>
          <w:p w:rsidR="00EF364D" w:rsidRDefault="00EF364D">
            <w:pPr>
              <w:pStyle w:val="ConsPlusNormal"/>
              <w:jc w:val="right"/>
            </w:pPr>
            <w:r>
              <w:t>38 352,0</w:t>
            </w:r>
          </w:p>
        </w:tc>
        <w:tc>
          <w:tcPr>
            <w:tcW w:w="1384" w:type="dxa"/>
            <w:tcBorders>
              <w:top w:val="nil"/>
              <w:bottom w:val="nil"/>
            </w:tcBorders>
            <w:vAlign w:val="bottom"/>
          </w:tcPr>
          <w:p w:rsidR="00EF364D" w:rsidRDefault="00EF364D">
            <w:pPr>
              <w:pStyle w:val="ConsPlusNormal"/>
              <w:jc w:val="right"/>
            </w:pPr>
            <w:r>
              <w:t>39 549,0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02 5 07 00590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4 125,0</w:t>
            </w:r>
          </w:p>
        </w:tc>
        <w:tc>
          <w:tcPr>
            <w:tcW w:w="1384" w:type="dxa"/>
            <w:tcBorders>
              <w:top w:val="nil"/>
              <w:bottom w:val="nil"/>
            </w:tcBorders>
            <w:vAlign w:val="bottom"/>
          </w:tcPr>
          <w:p w:rsidR="00EF364D" w:rsidRDefault="00EF364D">
            <w:pPr>
              <w:pStyle w:val="ConsPlusNormal"/>
              <w:jc w:val="right"/>
            </w:pPr>
            <w:r>
              <w:t>3 496,0</w:t>
            </w:r>
          </w:p>
        </w:tc>
        <w:tc>
          <w:tcPr>
            <w:tcW w:w="1384" w:type="dxa"/>
            <w:tcBorders>
              <w:top w:val="nil"/>
              <w:bottom w:val="nil"/>
            </w:tcBorders>
            <w:vAlign w:val="bottom"/>
          </w:tcPr>
          <w:p w:rsidR="00EF364D" w:rsidRDefault="00EF364D">
            <w:pPr>
              <w:pStyle w:val="ConsPlusNormal"/>
              <w:jc w:val="right"/>
            </w:pPr>
            <w:r>
              <w:t>3 524,0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02 5 07 00590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18 303,0</w:t>
            </w:r>
          </w:p>
        </w:tc>
        <w:tc>
          <w:tcPr>
            <w:tcW w:w="1384" w:type="dxa"/>
            <w:tcBorders>
              <w:top w:val="nil"/>
              <w:bottom w:val="nil"/>
            </w:tcBorders>
            <w:vAlign w:val="bottom"/>
          </w:tcPr>
          <w:p w:rsidR="00EF364D" w:rsidRDefault="00EF364D">
            <w:pPr>
              <w:pStyle w:val="ConsPlusNormal"/>
              <w:jc w:val="right"/>
            </w:pPr>
            <w:r>
              <w:t>18 601,0</w:t>
            </w:r>
          </w:p>
        </w:tc>
        <w:tc>
          <w:tcPr>
            <w:tcW w:w="1384" w:type="dxa"/>
            <w:tcBorders>
              <w:top w:val="nil"/>
              <w:bottom w:val="nil"/>
            </w:tcBorders>
            <w:vAlign w:val="bottom"/>
          </w:tcPr>
          <w:p w:rsidR="00EF364D" w:rsidRDefault="00EF364D">
            <w:pPr>
              <w:pStyle w:val="ConsPlusNormal"/>
              <w:jc w:val="right"/>
            </w:pPr>
            <w:r>
              <w:t>19 045,0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02 5 07 00590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20,0</w:t>
            </w:r>
          </w:p>
        </w:tc>
        <w:tc>
          <w:tcPr>
            <w:tcW w:w="1384" w:type="dxa"/>
            <w:tcBorders>
              <w:top w:val="nil"/>
              <w:bottom w:val="nil"/>
            </w:tcBorders>
            <w:vAlign w:val="bottom"/>
          </w:tcPr>
          <w:p w:rsidR="00EF364D" w:rsidRDefault="00EF364D">
            <w:pPr>
              <w:pStyle w:val="ConsPlusNormal"/>
              <w:jc w:val="right"/>
            </w:pPr>
            <w:r>
              <w:t>20,0</w:t>
            </w:r>
          </w:p>
        </w:tc>
        <w:tc>
          <w:tcPr>
            <w:tcW w:w="1384" w:type="dxa"/>
            <w:tcBorders>
              <w:top w:val="nil"/>
              <w:bottom w:val="nil"/>
            </w:tcBorders>
            <w:vAlign w:val="bottom"/>
          </w:tcPr>
          <w:p w:rsidR="00EF364D" w:rsidRDefault="00EF364D">
            <w:pPr>
              <w:pStyle w:val="ConsPlusNormal"/>
              <w:jc w:val="right"/>
            </w:pPr>
            <w:r>
              <w:t>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35,0</w:t>
            </w:r>
          </w:p>
        </w:tc>
        <w:tc>
          <w:tcPr>
            <w:tcW w:w="1384" w:type="dxa"/>
            <w:tcBorders>
              <w:top w:val="nil"/>
              <w:bottom w:val="nil"/>
            </w:tcBorders>
            <w:vAlign w:val="bottom"/>
          </w:tcPr>
          <w:p w:rsidR="00EF364D" w:rsidRDefault="00EF364D">
            <w:pPr>
              <w:pStyle w:val="ConsPlusNormal"/>
              <w:jc w:val="right"/>
            </w:pPr>
            <w:r>
              <w:t>35,0</w:t>
            </w:r>
          </w:p>
        </w:tc>
        <w:tc>
          <w:tcPr>
            <w:tcW w:w="1384" w:type="dxa"/>
            <w:tcBorders>
              <w:top w:val="nil"/>
              <w:bottom w:val="nil"/>
            </w:tcBorders>
            <w:vAlign w:val="bottom"/>
          </w:tcPr>
          <w:p w:rsidR="00EF364D" w:rsidRDefault="00EF364D">
            <w:pPr>
              <w:pStyle w:val="ConsPlusNormal"/>
              <w:jc w:val="right"/>
            </w:pPr>
            <w:r>
              <w:t>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35,0</w:t>
            </w:r>
          </w:p>
        </w:tc>
        <w:tc>
          <w:tcPr>
            <w:tcW w:w="1384" w:type="dxa"/>
            <w:tcBorders>
              <w:top w:val="nil"/>
              <w:bottom w:val="nil"/>
            </w:tcBorders>
            <w:vAlign w:val="bottom"/>
          </w:tcPr>
          <w:p w:rsidR="00EF364D" w:rsidRDefault="00EF364D">
            <w:pPr>
              <w:pStyle w:val="ConsPlusNormal"/>
              <w:jc w:val="right"/>
            </w:pPr>
            <w:r>
              <w:t>35,0</w:t>
            </w:r>
          </w:p>
        </w:tc>
        <w:tc>
          <w:tcPr>
            <w:tcW w:w="1384" w:type="dxa"/>
            <w:tcBorders>
              <w:top w:val="nil"/>
              <w:bottom w:val="nil"/>
            </w:tcBorders>
            <w:vAlign w:val="bottom"/>
          </w:tcPr>
          <w:p w:rsidR="00EF364D" w:rsidRDefault="00EF364D">
            <w:pPr>
              <w:pStyle w:val="ConsPlusNormal"/>
              <w:jc w:val="right"/>
            </w:pPr>
            <w:r>
              <w:t>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07 3 01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35,0</w:t>
            </w:r>
          </w:p>
        </w:tc>
        <w:tc>
          <w:tcPr>
            <w:tcW w:w="1384" w:type="dxa"/>
            <w:tcBorders>
              <w:top w:val="nil"/>
              <w:bottom w:val="nil"/>
            </w:tcBorders>
            <w:vAlign w:val="bottom"/>
          </w:tcPr>
          <w:p w:rsidR="00EF364D" w:rsidRDefault="00EF364D">
            <w:pPr>
              <w:pStyle w:val="ConsPlusNormal"/>
              <w:jc w:val="right"/>
            </w:pPr>
            <w:r>
              <w:t>35,0</w:t>
            </w:r>
          </w:p>
        </w:tc>
        <w:tc>
          <w:tcPr>
            <w:tcW w:w="1384" w:type="dxa"/>
            <w:tcBorders>
              <w:top w:val="nil"/>
              <w:bottom w:val="nil"/>
            </w:tcBorders>
            <w:vAlign w:val="bottom"/>
          </w:tcPr>
          <w:p w:rsidR="00EF364D" w:rsidRDefault="00EF364D">
            <w:pPr>
              <w:pStyle w:val="ConsPlusNormal"/>
              <w:jc w:val="right"/>
            </w:pPr>
            <w:r>
              <w:t>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07 3 01 29990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35,0</w:t>
            </w:r>
          </w:p>
        </w:tc>
        <w:tc>
          <w:tcPr>
            <w:tcW w:w="1384" w:type="dxa"/>
            <w:tcBorders>
              <w:top w:val="nil"/>
              <w:bottom w:val="nil"/>
            </w:tcBorders>
            <w:vAlign w:val="bottom"/>
          </w:tcPr>
          <w:p w:rsidR="00EF364D" w:rsidRDefault="00EF364D">
            <w:pPr>
              <w:pStyle w:val="ConsPlusNormal"/>
              <w:jc w:val="right"/>
            </w:pPr>
            <w:r>
              <w:t>35,0</w:t>
            </w:r>
          </w:p>
        </w:tc>
        <w:tc>
          <w:tcPr>
            <w:tcW w:w="1384" w:type="dxa"/>
            <w:tcBorders>
              <w:top w:val="nil"/>
              <w:bottom w:val="nil"/>
            </w:tcBorders>
            <w:vAlign w:val="bottom"/>
          </w:tcPr>
          <w:p w:rsidR="00EF364D" w:rsidRDefault="00EF364D">
            <w:pPr>
              <w:pStyle w:val="ConsPlusNormal"/>
              <w:jc w:val="right"/>
            </w:pPr>
            <w:r>
              <w:t>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24 572,0</w:t>
            </w:r>
          </w:p>
        </w:tc>
        <w:tc>
          <w:tcPr>
            <w:tcW w:w="1384" w:type="dxa"/>
            <w:tcBorders>
              <w:top w:val="nil"/>
              <w:bottom w:val="nil"/>
            </w:tcBorders>
            <w:vAlign w:val="bottom"/>
          </w:tcPr>
          <w:p w:rsidR="00EF364D" w:rsidRDefault="00EF364D">
            <w:pPr>
              <w:pStyle w:val="ConsPlusNormal"/>
              <w:jc w:val="right"/>
            </w:pPr>
            <w:r>
              <w:t>25 470,0</w:t>
            </w:r>
          </w:p>
        </w:tc>
        <w:tc>
          <w:tcPr>
            <w:tcW w:w="1384" w:type="dxa"/>
            <w:tcBorders>
              <w:top w:val="nil"/>
              <w:bottom w:val="nil"/>
            </w:tcBorders>
            <w:vAlign w:val="bottom"/>
          </w:tcPr>
          <w:p w:rsidR="00EF364D" w:rsidRDefault="00EF364D">
            <w:pPr>
              <w:pStyle w:val="ConsPlusNormal"/>
              <w:jc w:val="right"/>
            </w:pPr>
            <w:r>
              <w:t>26 296,0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государственной гражданской и муниципальной службы"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228,0</w:t>
            </w:r>
          </w:p>
        </w:tc>
        <w:tc>
          <w:tcPr>
            <w:tcW w:w="1384" w:type="dxa"/>
            <w:tcBorders>
              <w:top w:val="nil"/>
              <w:bottom w:val="nil"/>
            </w:tcBorders>
            <w:vAlign w:val="bottom"/>
          </w:tcPr>
          <w:p w:rsidR="00EF364D" w:rsidRDefault="00EF364D">
            <w:pPr>
              <w:pStyle w:val="ConsPlusNormal"/>
              <w:jc w:val="right"/>
            </w:pPr>
            <w:r>
              <w:t>228,0</w:t>
            </w:r>
          </w:p>
        </w:tc>
        <w:tc>
          <w:tcPr>
            <w:tcW w:w="1384" w:type="dxa"/>
            <w:tcBorders>
              <w:top w:val="nil"/>
              <w:bottom w:val="nil"/>
            </w:tcBorders>
            <w:vAlign w:val="bottom"/>
          </w:tcPr>
          <w:p w:rsidR="00EF364D" w:rsidRDefault="00EF364D">
            <w:pPr>
              <w:pStyle w:val="ConsPlusNormal"/>
              <w:jc w:val="right"/>
            </w:pPr>
            <w:r>
              <w:t>228,0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228,0</w:t>
            </w:r>
          </w:p>
        </w:tc>
        <w:tc>
          <w:tcPr>
            <w:tcW w:w="1384" w:type="dxa"/>
            <w:tcBorders>
              <w:top w:val="nil"/>
              <w:bottom w:val="nil"/>
            </w:tcBorders>
            <w:vAlign w:val="bottom"/>
          </w:tcPr>
          <w:p w:rsidR="00EF364D" w:rsidRDefault="00EF364D">
            <w:pPr>
              <w:pStyle w:val="ConsPlusNormal"/>
              <w:jc w:val="right"/>
            </w:pPr>
            <w:r>
              <w:t>228,0</w:t>
            </w:r>
          </w:p>
        </w:tc>
        <w:tc>
          <w:tcPr>
            <w:tcW w:w="1384" w:type="dxa"/>
            <w:tcBorders>
              <w:top w:val="nil"/>
              <w:bottom w:val="nil"/>
            </w:tcBorders>
            <w:vAlign w:val="bottom"/>
          </w:tcPr>
          <w:p w:rsidR="00EF364D" w:rsidRDefault="00EF364D">
            <w:pPr>
              <w:pStyle w:val="ConsPlusNormal"/>
              <w:jc w:val="right"/>
            </w:pPr>
            <w:r>
              <w:t>228,0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15 1 02 29990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228,0</w:t>
            </w:r>
          </w:p>
        </w:tc>
        <w:tc>
          <w:tcPr>
            <w:tcW w:w="1384" w:type="dxa"/>
            <w:tcBorders>
              <w:top w:val="nil"/>
              <w:bottom w:val="nil"/>
            </w:tcBorders>
            <w:vAlign w:val="bottom"/>
          </w:tcPr>
          <w:p w:rsidR="00EF364D" w:rsidRDefault="00EF364D">
            <w:pPr>
              <w:pStyle w:val="ConsPlusNormal"/>
              <w:jc w:val="right"/>
            </w:pPr>
            <w:r>
              <w:t>228,0</w:t>
            </w:r>
          </w:p>
        </w:tc>
        <w:tc>
          <w:tcPr>
            <w:tcW w:w="1384" w:type="dxa"/>
            <w:tcBorders>
              <w:top w:val="nil"/>
              <w:bottom w:val="nil"/>
            </w:tcBorders>
            <w:vAlign w:val="bottom"/>
          </w:tcPr>
          <w:p w:rsidR="00EF364D" w:rsidRDefault="00EF364D">
            <w:pPr>
              <w:pStyle w:val="ConsPlusNormal"/>
              <w:jc w:val="right"/>
            </w:pPr>
            <w:r>
              <w:t>228,0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11 802,0</w:t>
            </w:r>
          </w:p>
        </w:tc>
        <w:tc>
          <w:tcPr>
            <w:tcW w:w="1384" w:type="dxa"/>
            <w:tcBorders>
              <w:top w:val="nil"/>
              <w:bottom w:val="nil"/>
            </w:tcBorders>
            <w:vAlign w:val="bottom"/>
          </w:tcPr>
          <w:p w:rsidR="00EF364D" w:rsidRDefault="00EF364D">
            <w:pPr>
              <w:pStyle w:val="ConsPlusNormal"/>
              <w:jc w:val="right"/>
            </w:pPr>
            <w:r>
              <w:t>12 226,0</w:t>
            </w:r>
          </w:p>
        </w:tc>
        <w:tc>
          <w:tcPr>
            <w:tcW w:w="1384" w:type="dxa"/>
            <w:tcBorders>
              <w:top w:val="nil"/>
              <w:bottom w:val="nil"/>
            </w:tcBorders>
            <w:vAlign w:val="bottom"/>
          </w:tcPr>
          <w:p w:rsidR="00EF364D" w:rsidRDefault="00EF364D">
            <w:pPr>
              <w:pStyle w:val="ConsPlusNormal"/>
              <w:jc w:val="right"/>
            </w:pPr>
            <w:r>
              <w:t>12 595,0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5 117,0</w:t>
            </w:r>
          </w:p>
        </w:tc>
        <w:tc>
          <w:tcPr>
            <w:tcW w:w="1384" w:type="dxa"/>
            <w:tcBorders>
              <w:top w:val="nil"/>
              <w:bottom w:val="nil"/>
            </w:tcBorders>
            <w:vAlign w:val="bottom"/>
          </w:tcPr>
          <w:p w:rsidR="00EF364D" w:rsidRDefault="00EF364D">
            <w:pPr>
              <w:pStyle w:val="ConsPlusNormal"/>
              <w:jc w:val="right"/>
            </w:pPr>
            <w:r>
              <w:t>5 323,0</w:t>
            </w:r>
          </w:p>
        </w:tc>
        <w:tc>
          <w:tcPr>
            <w:tcW w:w="1384" w:type="dxa"/>
            <w:tcBorders>
              <w:top w:val="nil"/>
              <w:bottom w:val="nil"/>
            </w:tcBorders>
            <w:vAlign w:val="bottom"/>
          </w:tcPr>
          <w:p w:rsidR="00EF364D" w:rsidRDefault="00EF364D">
            <w:pPr>
              <w:pStyle w:val="ConsPlusNormal"/>
              <w:jc w:val="right"/>
            </w:pPr>
            <w:r>
              <w:t>5 503,0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15 2 01 00590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5 117,0</w:t>
            </w:r>
          </w:p>
        </w:tc>
        <w:tc>
          <w:tcPr>
            <w:tcW w:w="1384" w:type="dxa"/>
            <w:tcBorders>
              <w:top w:val="nil"/>
              <w:bottom w:val="nil"/>
            </w:tcBorders>
            <w:vAlign w:val="bottom"/>
          </w:tcPr>
          <w:p w:rsidR="00EF364D" w:rsidRDefault="00EF364D">
            <w:pPr>
              <w:pStyle w:val="ConsPlusNormal"/>
              <w:jc w:val="right"/>
            </w:pPr>
            <w:r>
              <w:t>5 323,0</w:t>
            </w:r>
          </w:p>
        </w:tc>
        <w:tc>
          <w:tcPr>
            <w:tcW w:w="1384" w:type="dxa"/>
            <w:tcBorders>
              <w:top w:val="nil"/>
              <w:bottom w:val="nil"/>
            </w:tcBorders>
            <w:vAlign w:val="bottom"/>
          </w:tcPr>
          <w:p w:rsidR="00EF364D" w:rsidRDefault="00EF364D">
            <w:pPr>
              <w:pStyle w:val="ConsPlusNormal"/>
              <w:jc w:val="right"/>
            </w:pPr>
            <w:r>
              <w:t>5 503,0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"Содействие развитию профессионального образования"</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15 2 04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6 685,0</w:t>
            </w:r>
          </w:p>
        </w:tc>
        <w:tc>
          <w:tcPr>
            <w:tcW w:w="1384" w:type="dxa"/>
            <w:tcBorders>
              <w:top w:val="nil"/>
              <w:bottom w:val="nil"/>
            </w:tcBorders>
            <w:vAlign w:val="bottom"/>
          </w:tcPr>
          <w:p w:rsidR="00EF364D" w:rsidRDefault="00EF364D">
            <w:pPr>
              <w:pStyle w:val="ConsPlusNormal"/>
              <w:jc w:val="right"/>
            </w:pPr>
            <w:r>
              <w:t>6 903,0</w:t>
            </w:r>
          </w:p>
        </w:tc>
        <w:tc>
          <w:tcPr>
            <w:tcW w:w="1384" w:type="dxa"/>
            <w:tcBorders>
              <w:top w:val="nil"/>
              <w:bottom w:val="nil"/>
            </w:tcBorders>
            <w:vAlign w:val="bottom"/>
          </w:tcPr>
          <w:p w:rsidR="00EF364D" w:rsidRDefault="00EF364D">
            <w:pPr>
              <w:pStyle w:val="ConsPlusNormal"/>
              <w:jc w:val="right"/>
            </w:pPr>
            <w:r>
              <w:t>7 092,0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15 2 04 21020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6 685,0</w:t>
            </w:r>
          </w:p>
        </w:tc>
        <w:tc>
          <w:tcPr>
            <w:tcW w:w="1384" w:type="dxa"/>
            <w:tcBorders>
              <w:top w:val="nil"/>
              <w:bottom w:val="nil"/>
            </w:tcBorders>
            <w:vAlign w:val="bottom"/>
          </w:tcPr>
          <w:p w:rsidR="00EF364D" w:rsidRDefault="00EF364D">
            <w:pPr>
              <w:pStyle w:val="ConsPlusNormal"/>
              <w:jc w:val="right"/>
            </w:pPr>
            <w:r>
              <w:t>6 903,0</w:t>
            </w:r>
          </w:p>
        </w:tc>
        <w:tc>
          <w:tcPr>
            <w:tcW w:w="1384" w:type="dxa"/>
            <w:tcBorders>
              <w:top w:val="nil"/>
              <w:bottom w:val="nil"/>
            </w:tcBorders>
            <w:vAlign w:val="bottom"/>
          </w:tcPr>
          <w:p w:rsidR="00EF364D" w:rsidRDefault="00EF364D">
            <w:pPr>
              <w:pStyle w:val="ConsPlusNormal"/>
              <w:jc w:val="right"/>
            </w:pPr>
            <w:r>
              <w:t>7 092,0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"Молодость Белгородчины"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163,0</w:t>
            </w:r>
          </w:p>
        </w:tc>
        <w:tc>
          <w:tcPr>
            <w:tcW w:w="1384" w:type="dxa"/>
            <w:tcBorders>
              <w:top w:val="nil"/>
              <w:bottom w:val="nil"/>
            </w:tcBorders>
            <w:vAlign w:val="bottom"/>
          </w:tcPr>
          <w:p w:rsidR="00EF364D" w:rsidRDefault="00EF364D">
            <w:pPr>
              <w:pStyle w:val="ConsPlusNormal"/>
              <w:jc w:val="right"/>
            </w:pPr>
            <w:r>
              <w:t>163,0</w:t>
            </w:r>
          </w:p>
        </w:tc>
        <w:tc>
          <w:tcPr>
            <w:tcW w:w="1384" w:type="dxa"/>
            <w:tcBorders>
              <w:top w:val="nil"/>
              <w:bottom w:val="nil"/>
            </w:tcBorders>
            <w:vAlign w:val="bottom"/>
          </w:tcPr>
          <w:p w:rsidR="00EF364D" w:rsidRDefault="00EF364D">
            <w:pPr>
              <w:pStyle w:val="ConsPlusNormal"/>
              <w:jc w:val="right"/>
            </w:pPr>
            <w:r>
              <w:t>163,0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"Создание условий успешной социализации и эффективной самореализации молодежи"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163,0</w:t>
            </w:r>
          </w:p>
        </w:tc>
        <w:tc>
          <w:tcPr>
            <w:tcW w:w="1384" w:type="dxa"/>
            <w:tcBorders>
              <w:top w:val="nil"/>
              <w:bottom w:val="nil"/>
            </w:tcBorders>
            <w:vAlign w:val="bottom"/>
          </w:tcPr>
          <w:p w:rsidR="00EF364D" w:rsidRDefault="00EF364D">
            <w:pPr>
              <w:pStyle w:val="ConsPlusNormal"/>
              <w:jc w:val="right"/>
            </w:pPr>
            <w:r>
              <w:t>163,0</w:t>
            </w:r>
          </w:p>
        </w:tc>
        <w:tc>
          <w:tcPr>
            <w:tcW w:w="1384" w:type="dxa"/>
            <w:tcBorders>
              <w:top w:val="nil"/>
              <w:bottom w:val="nil"/>
            </w:tcBorders>
            <w:vAlign w:val="bottom"/>
          </w:tcPr>
          <w:p w:rsidR="00EF364D" w:rsidRDefault="00EF364D">
            <w:pPr>
              <w:pStyle w:val="ConsPlusNormal"/>
              <w:jc w:val="right"/>
            </w:pPr>
            <w:r>
              <w:t>163,0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15 5 01 29990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95,0</w:t>
            </w:r>
          </w:p>
        </w:tc>
        <w:tc>
          <w:tcPr>
            <w:tcW w:w="1384" w:type="dxa"/>
            <w:tcBorders>
              <w:top w:val="nil"/>
              <w:bottom w:val="nil"/>
            </w:tcBorders>
            <w:vAlign w:val="bottom"/>
          </w:tcPr>
          <w:p w:rsidR="00EF364D" w:rsidRDefault="00EF364D">
            <w:pPr>
              <w:pStyle w:val="ConsPlusNormal"/>
              <w:jc w:val="right"/>
            </w:pPr>
            <w:r>
              <w:t>95,0</w:t>
            </w:r>
          </w:p>
        </w:tc>
        <w:tc>
          <w:tcPr>
            <w:tcW w:w="1384" w:type="dxa"/>
            <w:tcBorders>
              <w:top w:val="nil"/>
              <w:bottom w:val="nil"/>
            </w:tcBorders>
            <w:vAlign w:val="bottom"/>
          </w:tcPr>
          <w:p w:rsidR="00EF364D" w:rsidRDefault="00EF364D">
            <w:pPr>
              <w:pStyle w:val="ConsPlusNormal"/>
              <w:jc w:val="right"/>
            </w:pPr>
            <w:r>
              <w:t>95,0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15 5 01 29990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68,0</w:t>
            </w:r>
          </w:p>
        </w:tc>
        <w:tc>
          <w:tcPr>
            <w:tcW w:w="1384" w:type="dxa"/>
            <w:tcBorders>
              <w:top w:val="nil"/>
              <w:bottom w:val="nil"/>
            </w:tcBorders>
            <w:vAlign w:val="bottom"/>
          </w:tcPr>
          <w:p w:rsidR="00EF364D" w:rsidRDefault="00EF364D">
            <w:pPr>
              <w:pStyle w:val="ConsPlusNormal"/>
              <w:jc w:val="right"/>
            </w:pPr>
            <w:r>
              <w:t>68,0</w:t>
            </w:r>
          </w:p>
        </w:tc>
        <w:tc>
          <w:tcPr>
            <w:tcW w:w="1384" w:type="dxa"/>
            <w:tcBorders>
              <w:top w:val="nil"/>
              <w:bottom w:val="nil"/>
            </w:tcBorders>
            <w:vAlign w:val="bottom"/>
          </w:tcPr>
          <w:p w:rsidR="00EF364D" w:rsidRDefault="00EF364D">
            <w:pPr>
              <w:pStyle w:val="ConsPlusNormal"/>
              <w:jc w:val="right"/>
            </w:pPr>
            <w:r>
              <w:t>68,0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12 379,0</w:t>
            </w:r>
          </w:p>
        </w:tc>
        <w:tc>
          <w:tcPr>
            <w:tcW w:w="1384" w:type="dxa"/>
            <w:tcBorders>
              <w:top w:val="nil"/>
              <w:bottom w:val="nil"/>
            </w:tcBorders>
            <w:vAlign w:val="bottom"/>
          </w:tcPr>
          <w:p w:rsidR="00EF364D" w:rsidRDefault="00EF364D">
            <w:pPr>
              <w:pStyle w:val="ConsPlusNormal"/>
              <w:jc w:val="right"/>
            </w:pPr>
            <w:r>
              <w:t>12 853,0</w:t>
            </w:r>
          </w:p>
        </w:tc>
        <w:tc>
          <w:tcPr>
            <w:tcW w:w="1384" w:type="dxa"/>
            <w:tcBorders>
              <w:top w:val="nil"/>
              <w:bottom w:val="nil"/>
            </w:tcBorders>
            <w:vAlign w:val="bottom"/>
          </w:tcPr>
          <w:p w:rsidR="00EF364D" w:rsidRDefault="00EF364D">
            <w:pPr>
              <w:pStyle w:val="ConsPlusNormal"/>
              <w:jc w:val="right"/>
            </w:pPr>
            <w:r>
              <w:t>13 310,0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12 379,0</w:t>
            </w:r>
          </w:p>
        </w:tc>
        <w:tc>
          <w:tcPr>
            <w:tcW w:w="1384" w:type="dxa"/>
            <w:tcBorders>
              <w:top w:val="nil"/>
              <w:bottom w:val="nil"/>
            </w:tcBorders>
            <w:vAlign w:val="bottom"/>
          </w:tcPr>
          <w:p w:rsidR="00EF364D" w:rsidRDefault="00EF364D">
            <w:pPr>
              <w:pStyle w:val="ConsPlusNormal"/>
              <w:jc w:val="right"/>
            </w:pPr>
            <w:r>
              <w:t>12 853,0</w:t>
            </w:r>
          </w:p>
        </w:tc>
        <w:tc>
          <w:tcPr>
            <w:tcW w:w="1384" w:type="dxa"/>
            <w:tcBorders>
              <w:top w:val="nil"/>
              <w:bottom w:val="nil"/>
            </w:tcBorders>
            <w:vAlign w:val="bottom"/>
          </w:tcPr>
          <w:p w:rsidR="00EF364D" w:rsidRDefault="00EF364D">
            <w:pPr>
              <w:pStyle w:val="ConsPlusNormal"/>
              <w:jc w:val="right"/>
            </w:pPr>
            <w:r>
              <w:t>13 310,0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15 6 01 90019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11 501,0</w:t>
            </w:r>
          </w:p>
        </w:tc>
        <w:tc>
          <w:tcPr>
            <w:tcW w:w="1384" w:type="dxa"/>
            <w:tcBorders>
              <w:top w:val="nil"/>
              <w:bottom w:val="nil"/>
            </w:tcBorders>
            <w:vAlign w:val="bottom"/>
          </w:tcPr>
          <w:p w:rsidR="00EF364D" w:rsidRDefault="00EF364D">
            <w:pPr>
              <w:pStyle w:val="ConsPlusNormal"/>
              <w:jc w:val="right"/>
            </w:pPr>
            <w:r>
              <w:t>11 975,0</w:t>
            </w:r>
          </w:p>
        </w:tc>
        <w:tc>
          <w:tcPr>
            <w:tcW w:w="1384" w:type="dxa"/>
            <w:tcBorders>
              <w:top w:val="nil"/>
              <w:bottom w:val="nil"/>
            </w:tcBorders>
            <w:vAlign w:val="bottom"/>
          </w:tcPr>
          <w:p w:rsidR="00EF364D" w:rsidRDefault="00EF364D">
            <w:pPr>
              <w:pStyle w:val="ConsPlusNormal"/>
              <w:jc w:val="right"/>
            </w:pPr>
            <w:r>
              <w:t>12 432,0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15 6 01 90019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875,0</w:t>
            </w:r>
          </w:p>
        </w:tc>
        <w:tc>
          <w:tcPr>
            <w:tcW w:w="1384" w:type="dxa"/>
            <w:tcBorders>
              <w:top w:val="nil"/>
              <w:bottom w:val="nil"/>
            </w:tcBorders>
            <w:vAlign w:val="bottom"/>
          </w:tcPr>
          <w:p w:rsidR="00EF364D" w:rsidRDefault="00EF364D">
            <w:pPr>
              <w:pStyle w:val="ConsPlusNormal"/>
              <w:jc w:val="right"/>
            </w:pPr>
            <w:r>
              <w:t>875,0</w:t>
            </w:r>
          </w:p>
        </w:tc>
        <w:tc>
          <w:tcPr>
            <w:tcW w:w="1384" w:type="dxa"/>
            <w:tcBorders>
              <w:top w:val="nil"/>
              <w:bottom w:val="nil"/>
            </w:tcBorders>
            <w:vAlign w:val="bottom"/>
          </w:tcPr>
          <w:p w:rsidR="00EF364D" w:rsidRDefault="00EF364D">
            <w:pPr>
              <w:pStyle w:val="ConsPlusNormal"/>
              <w:jc w:val="right"/>
            </w:pPr>
            <w:r>
              <w:t>875,0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07</w:t>
            </w:r>
          </w:p>
        </w:tc>
        <w:tc>
          <w:tcPr>
            <w:tcW w:w="680" w:type="dxa"/>
            <w:tcBorders>
              <w:top w:val="nil"/>
              <w:left w:val="nil"/>
              <w:bottom w:val="single" w:sz="4" w:space="0" w:color="auto"/>
              <w:right w:val="nil"/>
            </w:tcBorders>
            <w:vAlign w:val="bottom"/>
          </w:tcPr>
          <w:p w:rsidR="00EF364D" w:rsidRDefault="00EF364D">
            <w:pPr>
              <w:pStyle w:val="ConsPlusNormal"/>
              <w:jc w:val="center"/>
            </w:pPr>
            <w:r>
              <w:t>09</w:t>
            </w:r>
          </w:p>
        </w:tc>
        <w:tc>
          <w:tcPr>
            <w:tcW w:w="1644" w:type="dxa"/>
            <w:tcBorders>
              <w:top w:val="nil"/>
              <w:left w:val="nil"/>
              <w:bottom w:val="single" w:sz="4" w:space="0" w:color="auto"/>
              <w:right w:val="nil"/>
            </w:tcBorders>
            <w:vAlign w:val="bottom"/>
          </w:tcPr>
          <w:p w:rsidR="00EF364D" w:rsidRDefault="00EF364D">
            <w:pPr>
              <w:pStyle w:val="ConsPlusNormal"/>
            </w:pPr>
            <w:r>
              <w:t>15 6 01 90019</w:t>
            </w:r>
          </w:p>
        </w:tc>
        <w:tc>
          <w:tcPr>
            <w:tcW w:w="737" w:type="dxa"/>
            <w:tcBorders>
              <w:top w:val="nil"/>
              <w:left w:val="nil"/>
              <w:bottom w:val="single" w:sz="4" w:space="0" w:color="auto"/>
            </w:tcBorders>
            <w:vAlign w:val="bottom"/>
          </w:tcPr>
          <w:p w:rsidR="00EF364D" w:rsidRDefault="00EF364D">
            <w:pPr>
              <w:pStyle w:val="ConsPlusNormal"/>
              <w:jc w:val="center"/>
            </w:pPr>
            <w:r>
              <w:t>800</w:t>
            </w:r>
          </w:p>
        </w:tc>
        <w:tc>
          <w:tcPr>
            <w:tcW w:w="1384" w:type="dxa"/>
            <w:tcBorders>
              <w:top w:val="nil"/>
              <w:bottom w:val="single" w:sz="4" w:space="0" w:color="auto"/>
            </w:tcBorders>
            <w:vAlign w:val="bottom"/>
          </w:tcPr>
          <w:p w:rsidR="00EF364D" w:rsidRDefault="00EF364D">
            <w:pPr>
              <w:pStyle w:val="ConsPlusNormal"/>
              <w:jc w:val="right"/>
            </w:pPr>
            <w:r>
              <w:t>3,0</w:t>
            </w:r>
          </w:p>
        </w:tc>
        <w:tc>
          <w:tcPr>
            <w:tcW w:w="1384" w:type="dxa"/>
            <w:tcBorders>
              <w:top w:val="nil"/>
              <w:bottom w:val="single" w:sz="4" w:space="0" w:color="auto"/>
            </w:tcBorders>
            <w:vAlign w:val="bottom"/>
          </w:tcPr>
          <w:p w:rsidR="00EF364D" w:rsidRDefault="00EF364D">
            <w:pPr>
              <w:pStyle w:val="ConsPlusNormal"/>
              <w:jc w:val="right"/>
            </w:pPr>
            <w:r>
              <w:t>3,0</w:t>
            </w:r>
          </w:p>
        </w:tc>
        <w:tc>
          <w:tcPr>
            <w:tcW w:w="1384" w:type="dxa"/>
            <w:tcBorders>
              <w:top w:val="nil"/>
              <w:bottom w:val="single" w:sz="4" w:space="0" w:color="auto"/>
            </w:tcBorders>
            <w:vAlign w:val="bottom"/>
          </w:tcPr>
          <w:p w:rsidR="00EF364D" w:rsidRDefault="00EF364D">
            <w:pPr>
              <w:pStyle w:val="ConsPlusNormal"/>
              <w:jc w:val="right"/>
            </w:pPr>
            <w:r>
              <w:t>3,0</w:t>
            </w:r>
          </w:p>
        </w:tc>
      </w:tr>
      <w:tr w:rsidR="00EF364D">
        <w:tc>
          <w:tcPr>
            <w:tcW w:w="3912" w:type="dxa"/>
            <w:tcBorders>
              <w:top w:val="single" w:sz="4" w:space="0" w:color="auto"/>
              <w:bottom w:val="single" w:sz="4" w:space="0" w:color="auto"/>
            </w:tcBorders>
          </w:tcPr>
          <w:p w:rsidR="00EF364D" w:rsidRDefault="00EF364D">
            <w:pPr>
              <w:pStyle w:val="ConsPlusNormal"/>
              <w:jc w:val="both"/>
            </w:pPr>
            <w:r>
              <w:t>Культура, кинематография</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08</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1 415 462,4</w:t>
            </w:r>
          </w:p>
        </w:tc>
        <w:tc>
          <w:tcPr>
            <w:tcW w:w="1384" w:type="dxa"/>
            <w:tcBorders>
              <w:top w:val="single" w:sz="4" w:space="0" w:color="auto"/>
              <w:bottom w:val="single" w:sz="4" w:space="0" w:color="auto"/>
            </w:tcBorders>
            <w:vAlign w:val="bottom"/>
          </w:tcPr>
          <w:p w:rsidR="00EF364D" w:rsidRDefault="00EF364D">
            <w:pPr>
              <w:pStyle w:val="ConsPlusNormal"/>
              <w:jc w:val="right"/>
            </w:pPr>
            <w:r>
              <w:t>1 306 472,5</w:t>
            </w:r>
          </w:p>
        </w:tc>
        <w:tc>
          <w:tcPr>
            <w:tcW w:w="1384" w:type="dxa"/>
            <w:tcBorders>
              <w:top w:val="single" w:sz="4" w:space="0" w:color="auto"/>
              <w:bottom w:val="single" w:sz="4" w:space="0" w:color="auto"/>
            </w:tcBorders>
            <w:vAlign w:val="bottom"/>
          </w:tcPr>
          <w:p w:rsidR="00EF364D" w:rsidRDefault="00EF364D">
            <w:pPr>
              <w:pStyle w:val="ConsPlusNormal"/>
              <w:jc w:val="right"/>
            </w:pPr>
            <w:r>
              <w:t>1 706 380,2</w:t>
            </w:r>
          </w:p>
        </w:tc>
      </w:tr>
      <w:tr w:rsidR="00EF364D">
        <w:tc>
          <w:tcPr>
            <w:tcW w:w="3912" w:type="dxa"/>
            <w:tcBorders>
              <w:top w:val="single" w:sz="4" w:space="0" w:color="auto"/>
              <w:bottom w:val="single" w:sz="4" w:space="0" w:color="auto"/>
            </w:tcBorders>
          </w:tcPr>
          <w:p w:rsidR="00EF364D" w:rsidRDefault="00EF364D">
            <w:pPr>
              <w:pStyle w:val="ConsPlusNormal"/>
              <w:jc w:val="both"/>
            </w:pPr>
            <w:r>
              <w:t>Культура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08</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01</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1 255 485,7</w:t>
            </w:r>
          </w:p>
        </w:tc>
        <w:tc>
          <w:tcPr>
            <w:tcW w:w="1384" w:type="dxa"/>
            <w:tcBorders>
              <w:top w:val="single" w:sz="4" w:space="0" w:color="auto"/>
              <w:bottom w:val="single" w:sz="4" w:space="0" w:color="auto"/>
            </w:tcBorders>
            <w:vAlign w:val="bottom"/>
          </w:tcPr>
          <w:p w:rsidR="00EF364D" w:rsidRDefault="00EF364D">
            <w:pPr>
              <w:pStyle w:val="ConsPlusNormal"/>
              <w:jc w:val="right"/>
            </w:pPr>
            <w:r>
              <w:t>1 221 933,0</w:t>
            </w:r>
          </w:p>
        </w:tc>
        <w:tc>
          <w:tcPr>
            <w:tcW w:w="1384" w:type="dxa"/>
            <w:tcBorders>
              <w:top w:val="single" w:sz="4" w:space="0" w:color="auto"/>
              <w:bottom w:val="single" w:sz="4" w:space="0" w:color="auto"/>
            </w:tcBorders>
            <w:vAlign w:val="bottom"/>
          </w:tcPr>
          <w:p w:rsidR="00EF364D" w:rsidRDefault="00EF364D">
            <w:pPr>
              <w:pStyle w:val="ConsPlusNormal"/>
              <w:jc w:val="right"/>
            </w:pPr>
            <w:r>
              <w:t>1 589 549,0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08</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195,0</w:t>
            </w:r>
          </w:p>
        </w:tc>
        <w:tc>
          <w:tcPr>
            <w:tcW w:w="1384" w:type="dxa"/>
            <w:tcBorders>
              <w:top w:val="single" w:sz="4" w:space="0" w:color="auto"/>
              <w:bottom w:val="nil"/>
            </w:tcBorders>
            <w:vAlign w:val="bottom"/>
          </w:tcPr>
          <w:p w:rsidR="00EF364D" w:rsidRDefault="00EF364D">
            <w:pPr>
              <w:pStyle w:val="ConsPlusNormal"/>
              <w:jc w:val="right"/>
            </w:pPr>
            <w:r>
              <w:t>0,0</w:t>
            </w:r>
          </w:p>
        </w:tc>
        <w:tc>
          <w:tcPr>
            <w:tcW w:w="1384" w:type="dxa"/>
            <w:tcBorders>
              <w:top w:val="single" w:sz="4" w:space="0" w:color="auto"/>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"Профилактика немедицинского потребления наркотических средств и психотропных веществ"</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195,0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195,0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01 1 01 20310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01 1 01 20310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165,0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2 303,0</w:t>
            </w:r>
          </w:p>
        </w:tc>
        <w:tc>
          <w:tcPr>
            <w:tcW w:w="1384" w:type="dxa"/>
            <w:tcBorders>
              <w:top w:val="nil"/>
              <w:bottom w:val="nil"/>
            </w:tcBorders>
            <w:vAlign w:val="bottom"/>
          </w:tcPr>
          <w:p w:rsidR="00EF364D" w:rsidRDefault="00EF364D">
            <w:pPr>
              <w:pStyle w:val="ConsPlusNormal"/>
              <w:jc w:val="right"/>
            </w:pPr>
            <w:r>
              <w:t>530,0</w:t>
            </w:r>
          </w:p>
        </w:tc>
        <w:tc>
          <w:tcPr>
            <w:tcW w:w="1384" w:type="dxa"/>
            <w:tcBorders>
              <w:top w:val="nil"/>
              <w:bottom w:val="nil"/>
            </w:tcBorders>
            <w:vAlign w:val="bottom"/>
          </w:tcPr>
          <w:p w:rsidR="00EF364D" w:rsidRDefault="00EF364D">
            <w:pPr>
              <w:pStyle w:val="ConsPlusNormal"/>
              <w:jc w:val="right"/>
            </w:pPr>
            <w:r>
              <w:t>240,0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"Доступная среда"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2 303,0</w:t>
            </w:r>
          </w:p>
        </w:tc>
        <w:tc>
          <w:tcPr>
            <w:tcW w:w="1384" w:type="dxa"/>
            <w:tcBorders>
              <w:top w:val="nil"/>
              <w:bottom w:val="nil"/>
            </w:tcBorders>
            <w:vAlign w:val="bottom"/>
          </w:tcPr>
          <w:p w:rsidR="00EF364D" w:rsidRDefault="00EF364D">
            <w:pPr>
              <w:pStyle w:val="ConsPlusNormal"/>
              <w:jc w:val="right"/>
            </w:pPr>
            <w:r>
              <w:t>530,0</w:t>
            </w:r>
          </w:p>
        </w:tc>
        <w:tc>
          <w:tcPr>
            <w:tcW w:w="1384" w:type="dxa"/>
            <w:tcBorders>
              <w:top w:val="nil"/>
              <w:bottom w:val="nil"/>
            </w:tcBorders>
            <w:vAlign w:val="bottom"/>
          </w:tcPr>
          <w:p w:rsidR="00EF364D" w:rsidRDefault="00EF364D">
            <w:pPr>
              <w:pStyle w:val="ConsPlusNormal"/>
              <w:jc w:val="right"/>
            </w:pPr>
            <w:r>
              <w:t>240,0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2 093,0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04 5 01 70270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2 093,0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210,0</w:t>
            </w:r>
          </w:p>
        </w:tc>
        <w:tc>
          <w:tcPr>
            <w:tcW w:w="1384" w:type="dxa"/>
            <w:tcBorders>
              <w:top w:val="nil"/>
              <w:bottom w:val="nil"/>
            </w:tcBorders>
            <w:vAlign w:val="bottom"/>
          </w:tcPr>
          <w:p w:rsidR="00EF364D" w:rsidRDefault="00EF364D">
            <w:pPr>
              <w:pStyle w:val="ConsPlusNormal"/>
              <w:jc w:val="right"/>
            </w:pPr>
            <w:r>
              <w:t>530,0</w:t>
            </w:r>
          </w:p>
        </w:tc>
        <w:tc>
          <w:tcPr>
            <w:tcW w:w="1384" w:type="dxa"/>
            <w:tcBorders>
              <w:top w:val="nil"/>
              <w:bottom w:val="nil"/>
            </w:tcBorders>
            <w:vAlign w:val="bottom"/>
          </w:tcPr>
          <w:p w:rsidR="00EF364D" w:rsidRDefault="00EF364D">
            <w:pPr>
              <w:pStyle w:val="ConsPlusNormal"/>
              <w:jc w:val="right"/>
            </w:pPr>
            <w:r>
              <w:t>240,0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04 5 02 29990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210,0</w:t>
            </w:r>
          </w:p>
        </w:tc>
        <w:tc>
          <w:tcPr>
            <w:tcW w:w="1384" w:type="dxa"/>
            <w:tcBorders>
              <w:top w:val="nil"/>
              <w:bottom w:val="nil"/>
            </w:tcBorders>
            <w:vAlign w:val="bottom"/>
          </w:tcPr>
          <w:p w:rsidR="00EF364D" w:rsidRDefault="00EF364D">
            <w:pPr>
              <w:pStyle w:val="ConsPlusNormal"/>
              <w:jc w:val="right"/>
            </w:pPr>
            <w:r>
              <w:t>240,0</w:t>
            </w:r>
          </w:p>
        </w:tc>
        <w:tc>
          <w:tcPr>
            <w:tcW w:w="1384" w:type="dxa"/>
            <w:tcBorders>
              <w:top w:val="nil"/>
              <w:bottom w:val="nil"/>
            </w:tcBorders>
            <w:vAlign w:val="bottom"/>
          </w:tcPr>
          <w:p w:rsidR="00EF364D" w:rsidRDefault="00EF364D">
            <w:pPr>
              <w:pStyle w:val="ConsPlusNormal"/>
              <w:jc w:val="right"/>
            </w:pPr>
            <w:r>
              <w:t>240,0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04 5 02 29990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290,0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1 250 979,8</w:t>
            </w:r>
          </w:p>
        </w:tc>
        <w:tc>
          <w:tcPr>
            <w:tcW w:w="1384" w:type="dxa"/>
            <w:tcBorders>
              <w:top w:val="nil"/>
              <w:bottom w:val="nil"/>
            </w:tcBorders>
            <w:vAlign w:val="bottom"/>
          </w:tcPr>
          <w:p w:rsidR="00EF364D" w:rsidRDefault="00EF364D">
            <w:pPr>
              <w:pStyle w:val="ConsPlusNormal"/>
              <w:jc w:val="right"/>
            </w:pPr>
            <w:r>
              <w:t>1 220 940,0</w:t>
            </w:r>
          </w:p>
        </w:tc>
        <w:tc>
          <w:tcPr>
            <w:tcW w:w="1384" w:type="dxa"/>
            <w:tcBorders>
              <w:top w:val="nil"/>
              <w:bottom w:val="nil"/>
            </w:tcBorders>
            <w:vAlign w:val="bottom"/>
          </w:tcPr>
          <w:p w:rsidR="00EF364D" w:rsidRDefault="00EF364D">
            <w:pPr>
              <w:pStyle w:val="ConsPlusNormal"/>
              <w:jc w:val="right"/>
            </w:pPr>
            <w:r>
              <w:t>1 588 846,0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библиотечного дела"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161 945,5</w:t>
            </w:r>
          </w:p>
        </w:tc>
        <w:tc>
          <w:tcPr>
            <w:tcW w:w="1384" w:type="dxa"/>
            <w:tcBorders>
              <w:top w:val="nil"/>
              <w:bottom w:val="nil"/>
            </w:tcBorders>
            <w:vAlign w:val="bottom"/>
          </w:tcPr>
          <w:p w:rsidR="00EF364D" w:rsidRDefault="00EF364D">
            <w:pPr>
              <w:pStyle w:val="ConsPlusNormal"/>
              <w:jc w:val="right"/>
            </w:pPr>
            <w:r>
              <w:t>192 940,0</w:t>
            </w:r>
          </w:p>
        </w:tc>
        <w:tc>
          <w:tcPr>
            <w:tcW w:w="1384" w:type="dxa"/>
            <w:tcBorders>
              <w:top w:val="nil"/>
              <w:bottom w:val="nil"/>
            </w:tcBorders>
            <w:vAlign w:val="bottom"/>
          </w:tcPr>
          <w:p w:rsidR="00EF364D" w:rsidRDefault="00EF364D">
            <w:pPr>
              <w:pStyle w:val="ConsPlusNormal"/>
              <w:jc w:val="right"/>
            </w:pPr>
            <w:r>
              <w:t>200 169,0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142 946,0</w:t>
            </w:r>
          </w:p>
        </w:tc>
        <w:tc>
          <w:tcPr>
            <w:tcW w:w="1384" w:type="dxa"/>
            <w:tcBorders>
              <w:top w:val="nil"/>
              <w:bottom w:val="nil"/>
            </w:tcBorders>
            <w:vAlign w:val="bottom"/>
          </w:tcPr>
          <w:p w:rsidR="00EF364D" w:rsidRDefault="00EF364D">
            <w:pPr>
              <w:pStyle w:val="ConsPlusNormal"/>
              <w:jc w:val="right"/>
            </w:pPr>
            <w:r>
              <w:t>148 793,0</w:t>
            </w:r>
          </w:p>
        </w:tc>
        <w:tc>
          <w:tcPr>
            <w:tcW w:w="1384" w:type="dxa"/>
            <w:tcBorders>
              <w:top w:val="nil"/>
              <w:bottom w:val="nil"/>
            </w:tcBorders>
            <w:vAlign w:val="bottom"/>
          </w:tcPr>
          <w:p w:rsidR="00EF364D" w:rsidRDefault="00EF364D">
            <w:pPr>
              <w:pStyle w:val="ConsPlusNormal"/>
              <w:jc w:val="right"/>
            </w:pPr>
            <w:r>
              <w:t>156 131,0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05 1 01 00590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34 930,0</w:t>
            </w:r>
          </w:p>
        </w:tc>
        <w:tc>
          <w:tcPr>
            <w:tcW w:w="1384" w:type="dxa"/>
            <w:tcBorders>
              <w:top w:val="nil"/>
              <w:bottom w:val="nil"/>
            </w:tcBorders>
            <w:vAlign w:val="bottom"/>
          </w:tcPr>
          <w:p w:rsidR="00EF364D" w:rsidRDefault="00EF364D">
            <w:pPr>
              <w:pStyle w:val="ConsPlusNormal"/>
              <w:jc w:val="right"/>
            </w:pPr>
            <w:r>
              <w:t>36 981,0</w:t>
            </w:r>
          </w:p>
        </w:tc>
        <w:tc>
          <w:tcPr>
            <w:tcW w:w="1384" w:type="dxa"/>
            <w:tcBorders>
              <w:top w:val="nil"/>
              <w:bottom w:val="nil"/>
            </w:tcBorders>
            <w:vAlign w:val="bottom"/>
          </w:tcPr>
          <w:p w:rsidR="00EF364D" w:rsidRDefault="00EF364D">
            <w:pPr>
              <w:pStyle w:val="ConsPlusNormal"/>
              <w:jc w:val="right"/>
            </w:pPr>
            <w:r>
              <w:t>39 134,0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05 1 01 00590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7 840,0</w:t>
            </w:r>
          </w:p>
        </w:tc>
        <w:tc>
          <w:tcPr>
            <w:tcW w:w="1384" w:type="dxa"/>
            <w:tcBorders>
              <w:top w:val="nil"/>
              <w:bottom w:val="nil"/>
            </w:tcBorders>
            <w:vAlign w:val="bottom"/>
          </w:tcPr>
          <w:p w:rsidR="00EF364D" w:rsidRDefault="00EF364D">
            <w:pPr>
              <w:pStyle w:val="ConsPlusNormal"/>
              <w:jc w:val="right"/>
            </w:pPr>
            <w:r>
              <w:t>6 989,0</w:t>
            </w:r>
          </w:p>
        </w:tc>
        <w:tc>
          <w:tcPr>
            <w:tcW w:w="1384" w:type="dxa"/>
            <w:tcBorders>
              <w:top w:val="nil"/>
              <w:bottom w:val="nil"/>
            </w:tcBorders>
            <w:vAlign w:val="bottom"/>
          </w:tcPr>
          <w:p w:rsidR="00EF364D" w:rsidRDefault="00EF364D">
            <w:pPr>
              <w:pStyle w:val="ConsPlusNormal"/>
              <w:jc w:val="right"/>
            </w:pPr>
            <w:r>
              <w:t>6 989,0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99 880,0</w:t>
            </w:r>
          </w:p>
        </w:tc>
        <w:tc>
          <w:tcPr>
            <w:tcW w:w="1384" w:type="dxa"/>
            <w:tcBorders>
              <w:top w:val="nil"/>
              <w:bottom w:val="nil"/>
            </w:tcBorders>
            <w:vAlign w:val="bottom"/>
          </w:tcPr>
          <w:p w:rsidR="00EF364D" w:rsidRDefault="00EF364D">
            <w:pPr>
              <w:pStyle w:val="ConsPlusNormal"/>
              <w:jc w:val="right"/>
            </w:pPr>
            <w:r>
              <w:t>104 531,0</w:t>
            </w:r>
          </w:p>
        </w:tc>
        <w:tc>
          <w:tcPr>
            <w:tcW w:w="1384" w:type="dxa"/>
            <w:tcBorders>
              <w:top w:val="nil"/>
              <w:bottom w:val="nil"/>
            </w:tcBorders>
            <w:vAlign w:val="bottom"/>
          </w:tcPr>
          <w:p w:rsidR="00EF364D" w:rsidRDefault="00EF364D">
            <w:pPr>
              <w:pStyle w:val="ConsPlusNormal"/>
              <w:jc w:val="right"/>
            </w:pPr>
            <w:r>
              <w:t>109 716,0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05 1 01 00590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296,0</w:t>
            </w:r>
          </w:p>
        </w:tc>
        <w:tc>
          <w:tcPr>
            <w:tcW w:w="1384" w:type="dxa"/>
            <w:tcBorders>
              <w:top w:val="nil"/>
              <w:bottom w:val="nil"/>
            </w:tcBorders>
            <w:vAlign w:val="bottom"/>
          </w:tcPr>
          <w:p w:rsidR="00EF364D" w:rsidRDefault="00EF364D">
            <w:pPr>
              <w:pStyle w:val="ConsPlusNormal"/>
              <w:jc w:val="right"/>
            </w:pPr>
            <w:r>
              <w:t>292,0</w:t>
            </w:r>
          </w:p>
        </w:tc>
        <w:tc>
          <w:tcPr>
            <w:tcW w:w="1384" w:type="dxa"/>
            <w:tcBorders>
              <w:top w:val="nil"/>
              <w:bottom w:val="nil"/>
            </w:tcBorders>
            <w:vAlign w:val="bottom"/>
          </w:tcPr>
          <w:p w:rsidR="00EF364D" w:rsidRDefault="00EF364D">
            <w:pPr>
              <w:pStyle w:val="ConsPlusNormal"/>
              <w:jc w:val="right"/>
            </w:pPr>
            <w:r>
              <w:t>292,0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"Комплектование книжных фондов библиотек"</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5 409,4</w:t>
            </w:r>
          </w:p>
        </w:tc>
        <w:tc>
          <w:tcPr>
            <w:tcW w:w="1384" w:type="dxa"/>
            <w:tcBorders>
              <w:top w:val="nil"/>
              <w:bottom w:val="nil"/>
            </w:tcBorders>
            <w:vAlign w:val="bottom"/>
          </w:tcPr>
          <w:p w:rsidR="00EF364D" w:rsidRDefault="00EF364D">
            <w:pPr>
              <w:pStyle w:val="ConsPlusNormal"/>
              <w:jc w:val="right"/>
            </w:pPr>
            <w:r>
              <w:t>4 952,0</w:t>
            </w:r>
          </w:p>
        </w:tc>
        <w:tc>
          <w:tcPr>
            <w:tcW w:w="1384" w:type="dxa"/>
            <w:tcBorders>
              <w:top w:val="nil"/>
              <w:bottom w:val="nil"/>
            </w:tcBorders>
            <w:vAlign w:val="bottom"/>
          </w:tcPr>
          <w:p w:rsidR="00EF364D" w:rsidRDefault="00EF364D">
            <w:pPr>
              <w:pStyle w:val="ConsPlusNormal"/>
              <w:jc w:val="right"/>
            </w:pPr>
            <w:r>
              <w:t>4 952,0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05 1 02 21440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707,0</w:t>
            </w:r>
          </w:p>
        </w:tc>
        <w:tc>
          <w:tcPr>
            <w:tcW w:w="1384" w:type="dxa"/>
            <w:tcBorders>
              <w:top w:val="nil"/>
              <w:bottom w:val="nil"/>
            </w:tcBorders>
            <w:vAlign w:val="bottom"/>
          </w:tcPr>
          <w:p w:rsidR="00EF364D" w:rsidRDefault="00EF364D">
            <w:pPr>
              <w:pStyle w:val="ConsPlusNormal"/>
              <w:jc w:val="right"/>
            </w:pPr>
            <w:r>
              <w:t>707,0</w:t>
            </w:r>
          </w:p>
        </w:tc>
        <w:tc>
          <w:tcPr>
            <w:tcW w:w="1384" w:type="dxa"/>
            <w:tcBorders>
              <w:top w:val="nil"/>
              <w:bottom w:val="nil"/>
            </w:tcBorders>
            <w:vAlign w:val="bottom"/>
          </w:tcPr>
          <w:p w:rsidR="00EF364D" w:rsidRDefault="00EF364D">
            <w:pPr>
              <w:pStyle w:val="ConsPlusNormal"/>
              <w:jc w:val="right"/>
            </w:pPr>
            <w:r>
              <w:t>707,0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05 1 02 21440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4 117,0</w:t>
            </w:r>
          </w:p>
        </w:tc>
        <w:tc>
          <w:tcPr>
            <w:tcW w:w="1384" w:type="dxa"/>
            <w:tcBorders>
              <w:top w:val="nil"/>
              <w:bottom w:val="nil"/>
            </w:tcBorders>
            <w:vAlign w:val="bottom"/>
          </w:tcPr>
          <w:p w:rsidR="00EF364D" w:rsidRDefault="00EF364D">
            <w:pPr>
              <w:pStyle w:val="ConsPlusNormal"/>
              <w:jc w:val="right"/>
            </w:pPr>
            <w:r>
              <w:t>4 117,0</w:t>
            </w:r>
          </w:p>
        </w:tc>
        <w:tc>
          <w:tcPr>
            <w:tcW w:w="1384" w:type="dxa"/>
            <w:tcBorders>
              <w:top w:val="nil"/>
              <w:bottom w:val="nil"/>
            </w:tcBorders>
            <w:vAlign w:val="bottom"/>
          </w:tcPr>
          <w:p w:rsidR="00EF364D" w:rsidRDefault="00EF364D">
            <w:pPr>
              <w:pStyle w:val="ConsPlusNormal"/>
              <w:jc w:val="right"/>
            </w:pPr>
            <w:r>
              <w:t>4 117,0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02 R5192</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128,0</w:t>
            </w:r>
          </w:p>
        </w:tc>
        <w:tc>
          <w:tcPr>
            <w:tcW w:w="1384" w:type="dxa"/>
            <w:tcBorders>
              <w:top w:val="nil"/>
              <w:bottom w:val="nil"/>
            </w:tcBorders>
            <w:vAlign w:val="bottom"/>
          </w:tcPr>
          <w:p w:rsidR="00EF364D" w:rsidRDefault="00EF364D">
            <w:pPr>
              <w:pStyle w:val="ConsPlusNormal"/>
              <w:jc w:val="right"/>
            </w:pPr>
            <w:r>
              <w:t>128,0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02 R5192</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585,4</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299,1</w:t>
            </w:r>
          </w:p>
        </w:tc>
        <w:tc>
          <w:tcPr>
            <w:tcW w:w="1384" w:type="dxa"/>
            <w:tcBorders>
              <w:top w:val="nil"/>
              <w:bottom w:val="nil"/>
            </w:tcBorders>
            <w:vAlign w:val="bottom"/>
          </w:tcPr>
          <w:p w:rsidR="00EF364D" w:rsidRDefault="00EF364D">
            <w:pPr>
              <w:pStyle w:val="ConsPlusNormal"/>
              <w:jc w:val="right"/>
            </w:pPr>
            <w:r>
              <w:t>46,0</w:t>
            </w:r>
          </w:p>
        </w:tc>
        <w:tc>
          <w:tcPr>
            <w:tcW w:w="1384" w:type="dxa"/>
            <w:tcBorders>
              <w:top w:val="nil"/>
              <w:bottom w:val="nil"/>
            </w:tcBorders>
            <w:vAlign w:val="bottom"/>
          </w:tcPr>
          <w:p w:rsidR="00EF364D" w:rsidRDefault="00EF364D">
            <w:pPr>
              <w:pStyle w:val="ConsPlusNormal"/>
              <w:jc w:val="right"/>
            </w:pPr>
            <w:r>
              <w:t>46,0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02 R5193</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pPr>
          </w:p>
        </w:tc>
        <w:tc>
          <w:tcPr>
            <w:tcW w:w="1384" w:type="dxa"/>
            <w:tcBorders>
              <w:top w:val="nil"/>
              <w:bottom w:val="nil"/>
            </w:tcBorders>
            <w:vAlign w:val="bottom"/>
          </w:tcPr>
          <w:p w:rsidR="00EF364D" w:rsidRDefault="00EF364D">
            <w:pPr>
              <w:pStyle w:val="ConsPlusNormal"/>
              <w:jc w:val="right"/>
            </w:pPr>
            <w:r>
              <w:t>46,0</w:t>
            </w:r>
          </w:p>
        </w:tc>
        <w:tc>
          <w:tcPr>
            <w:tcW w:w="1384" w:type="dxa"/>
            <w:tcBorders>
              <w:top w:val="nil"/>
              <w:bottom w:val="nil"/>
            </w:tcBorders>
            <w:vAlign w:val="bottom"/>
          </w:tcPr>
          <w:p w:rsidR="00EF364D" w:rsidRDefault="00EF364D">
            <w:pPr>
              <w:pStyle w:val="ConsPlusNormal"/>
              <w:jc w:val="right"/>
            </w:pPr>
            <w:r>
              <w:t>46,0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203" w:history="1">
              <w:r>
                <w:rPr>
                  <w:color w:val="0000FF"/>
                </w:rPr>
                <w:t>закона</w:t>
              </w:r>
            </w:hyperlink>
            <w:r>
              <w:t xml:space="preserve"> Белгородской области от 19.04.2019 N 365)</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02 R5193</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299,1</w:t>
            </w:r>
          </w:p>
        </w:tc>
        <w:tc>
          <w:tcPr>
            <w:tcW w:w="1384" w:type="dxa"/>
            <w:tcBorders>
              <w:top w:val="nil"/>
              <w:bottom w:val="nil"/>
            </w:tcBorders>
            <w:vAlign w:val="bottom"/>
          </w:tcPr>
          <w:p w:rsidR="00EF364D" w:rsidRDefault="00EF364D">
            <w:pPr>
              <w:pStyle w:val="ConsPlusNormal"/>
            </w:pPr>
          </w:p>
        </w:tc>
        <w:tc>
          <w:tcPr>
            <w:tcW w:w="1384" w:type="dxa"/>
            <w:tcBorders>
              <w:top w:val="nil"/>
              <w:bottom w:val="nil"/>
            </w:tcBorders>
            <w:vAlign w:val="bottom"/>
          </w:tcPr>
          <w:p w:rsidR="00EF364D" w:rsidRDefault="00EF364D">
            <w:pPr>
              <w:pStyle w:val="ConsPlusNormal"/>
            </w:pP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204" w:history="1">
              <w:r>
                <w:rPr>
                  <w:color w:val="0000FF"/>
                </w:rPr>
                <w:t>закона</w:t>
              </w:r>
            </w:hyperlink>
            <w:r>
              <w:t xml:space="preserve"> Белгородской области от 19.04.2019 N 365)</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2 940,0</w:t>
            </w:r>
          </w:p>
        </w:tc>
        <w:tc>
          <w:tcPr>
            <w:tcW w:w="1384" w:type="dxa"/>
            <w:tcBorders>
              <w:top w:val="nil"/>
              <w:bottom w:val="nil"/>
            </w:tcBorders>
            <w:vAlign w:val="bottom"/>
          </w:tcPr>
          <w:p w:rsidR="00EF364D" w:rsidRDefault="00EF364D">
            <w:pPr>
              <w:pStyle w:val="ConsPlusNormal"/>
              <w:jc w:val="right"/>
            </w:pPr>
            <w:r>
              <w:t>778,0</w:t>
            </w:r>
          </w:p>
        </w:tc>
        <w:tc>
          <w:tcPr>
            <w:tcW w:w="1384" w:type="dxa"/>
            <w:tcBorders>
              <w:top w:val="nil"/>
              <w:bottom w:val="nil"/>
            </w:tcBorders>
            <w:vAlign w:val="bottom"/>
          </w:tcPr>
          <w:p w:rsidR="00EF364D" w:rsidRDefault="00EF364D">
            <w:pPr>
              <w:pStyle w:val="ConsPlusNormal"/>
              <w:jc w:val="right"/>
            </w:pPr>
            <w:r>
              <w:t>2 921,0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05 1 04 29990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710,0</w:t>
            </w:r>
          </w:p>
        </w:tc>
        <w:tc>
          <w:tcPr>
            <w:tcW w:w="1384" w:type="dxa"/>
            <w:tcBorders>
              <w:top w:val="nil"/>
              <w:bottom w:val="nil"/>
            </w:tcBorders>
            <w:vAlign w:val="bottom"/>
          </w:tcPr>
          <w:p w:rsidR="00EF364D" w:rsidRDefault="00EF364D">
            <w:pPr>
              <w:pStyle w:val="ConsPlusNormal"/>
              <w:jc w:val="right"/>
            </w:pPr>
            <w:r>
              <w:t>708,0</w:t>
            </w:r>
          </w:p>
        </w:tc>
        <w:tc>
          <w:tcPr>
            <w:tcW w:w="1384" w:type="dxa"/>
            <w:tcBorders>
              <w:top w:val="nil"/>
              <w:bottom w:val="nil"/>
            </w:tcBorders>
            <w:vAlign w:val="bottom"/>
          </w:tcPr>
          <w:p w:rsidR="00EF364D" w:rsidRDefault="00EF364D">
            <w:pPr>
              <w:pStyle w:val="ConsPlusNormal"/>
              <w:jc w:val="right"/>
            </w:pPr>
            <w:r>
              <w:t>611,0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05 1 04 29990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2 230,0</w:t>
            </w:r>
          </w:p>
        </w:tc>
        <w:tc>
          <w:tcPr>
            <w:tcW w:w="1384" w:type="dxa"/>
            <w:tcBorders>
              <w:top w:val="nil"/>
              <w:bottom w:val="nil"/>
            </w:tcBorders>
            <w:vAlign w:val="bottom"/>
          </w:tcPr>
          <w:p w:rsidR="00EF364D" w:rsidRDefault="00EF364D">
            <w:pPr>
              <w:pStyle w:val="ConsPlusNormal"/>
              <w:jc w:val="right"/>
            </w:pPr>
            <w:r>
              <w:t>70,0</w:t>
            </w:r>
          </w:p>
        </w:tc>
        <w:tc>
          <w:tcPr>
            <w:tcW w:w="1384" w:type="dxa"/>
            <w:tcBorders>
              <w:top w:val="nil"/>
              <w:bottom w:val="nil"/>
            </w:tcBorders>
            <w:vAlign w:val="bottom"/>
          </w:tcPr>
          <w:p w:rsidR="00EF364D" w:rsidRDefault="00EF364D">
            <w:pPr>
              <w:pStyle w:val="ConsPlusNormal"/>
              <w:jc w:val="right"/>
            </w:pPr>
            <w:r>
              <w:t>2 310,0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"Культурная среда"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А1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750,0</w:t>
            </w:r>
          </w:p>
        </w:tc>
        <w:tc>
          <w:tcPr>
            <w:tcW w:w="1384" w:type="dxa"/>
            <w:tcBorders>
              <w:top w:val="nil"/>
              <w:bottom w:val="nil"/>
            </w:tcBorders>
            <w:vAlign w:val="bottom"/>
          </w:tcPr>
          <w:p w:rsidR="00EF364D" w:rsidRDefault="00EF364D">
            <w:pPr>
              <w:pStyle w:val="ConsPlusNormal"/>
              <w:jc w:val="right"/>
            </w:pPr>
            <w:r>
              <w:t>750,0</w:t>
            </w:r>
          </w:p>
        </w:tc>
        <w:tc>
          <w:tcPr>
            <w:tcW w:w="1384" w:type="dxa"/>
            <w:tcBorders>
              <w:top w:val="nil"/>
              <w:bottom w:val="nil"/>
            </w:tcBorders>
            <w:vAlign w:val="bottom"/>
          </w:tcPr>
          <w:p w:rsidR="00EF364D" w:rsidRDefault="00EF364D">
            <w:pPr>
              <w:pStyle w:val="ConsPlusNormal"/>
              <w:jc w:val="right"/>
            </w:pPr>
            <w:r>
              <w:t>750,0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А1 54540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750,0</w:t>
            </w:r>
          </w:p>
        </w:tc>
        <w:tc>
          <w:tcPr>
            <w:tcW w:w="1384" w:type="dxa"/>
            <w:tcBorders>
              <w:top w:val="nil"/>
              <w:bottom w:val="nil"/>
            </w:tcBorders>
            <w:vAlign w:val="bottom"/>
          </w:tcPr>
          <w:p w:rsidR="00EF364D" w:rsidRDefault="00EF364D">
            <w:pPr>
              <w:pStyle w:val="ConsPlusNormal"/>
              <w:jc w:val="right"/>
            </w:pPr>
            <w:r>
              <w:t>750,0</w:t>
            </w:r>
          </w:p>
        </w:tc>
        <w:tc>
          <w:tcPr>
            <w:tcW w:w="1384" w:type="dxa"/>
            <w:tcBorders>
              <w:top w:val="nil"/>
              <w:bottom w:val="nil"/>
            </w:tcBorders>
            <w:vAlign w:val="bottom"/>
          </w:tcPr>
          <w:p w:rsidR="00EF364D" w:rsidRDefault="00EF364D">
            <w:pPr>
              <w:pStyle w:val="ConsPlusNormal"/>
              <w:jc w:val="right"/>
            </w:pPr>
            <w:r>
              <w:t>750,0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"Цифровая культура"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А3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2 590,0</w:t>
            </w:r>
          </w:p>
        </w:tc>
        <w:tc>
          <w:tcPr>
            <w:tcW w:w="1384" w:type="dxa"/>
            <w:tcBorders>
              <w:top w:val="nil"/>
              <w:bottom w:val="nil"/>
            </w:tcBorders>
            <w:vAlign w:val="bottom"/>
          </w:tcPr>
          <w:p w:rsidR="00EF364D" w:rsidRDefault="00EF364D">
            <w:pPr>
              <w:pStyle w:val="ConsPlusNormal"/>
              <w:jc w:val="right"/>
            </w:pPr>
            <w:r>
              <w:t>700,0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А3 08200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2 590,0</w:t>
            </w:r>
          </w:p>
        </w:tc>
        <w:tc>
          <w:tcPr>
            <w:tcW w:w="1384" w:type="dxa"/>
            <w:tcBorders>
              <w:top w:val="nil"/>
              <w:bottom w:val="nil"/>
            </w:tcBorders>
            <w:vAlign w:val="bottom"/>
          </w:tcPr>
          <w:p w:rsidR="00EF364D" w:rsidRDefault="00EF364D">
            <w:pPr>
              <w:pStyle w:val="ConsPlusNormal"/>
              <w:jc w:val="right"/>
            </w:pPr>
            <w:r>
              <w:t>700,0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сферы культуры"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7 011,0</w:t>
            </w:r>
          </w:p>
        </w:tc>
        <w:tc>
          <w:tcPr>
            <w:tcW w:w="1384" w:type="dxa"/>
            <w:tcBorders>
              <w:top w:val="nil"/>
              <w:bottom w:val="nil"/>
            </w:tcBorders>
            <w:vAlign w:val="bottom"/>
          </w:tcPr>
          <w:p w:rsidR="00EF364D" w:rsidRDefault="00EF364D">
            <w:pPr>
              <w:pStyle w:val="ConsPlusNormal"/>
              <w:jc w:val="right"/>
            </w:pPr>
            <w:r>
              <w:t>36 921,0</w:t>
            </w:r>
          </w:p>
        </w:tc>
        <w:tc>
          <w:tcPr>
            <w:tcW w:w="1384" w:type="dxa"/>
            <w:tcBorders>
              <w:top w:val="nil"/>
              <w:bottom w:val="nil"/>
            </w:tcBorders>
            <w:vAlign w:val="bottom"/>
          </w:tcPr>
          <w:p w:rsidR="00EF364D" w:rsidRDefault="00EF364D">
            <w:pPr>
              <w:pStyle w:val="ConsPlusNormal"/>
              <w:jc w:val="right"/>
            </w:pPr>
            <w:r>
              <w:t>35 169,0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05 1 06 72120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7 011,0</w:t>
            </w:r>
          </w:p>
        </w:tc>
        <w:tc>
          <w:tcPr>
            <w:tcW w:w="1384" w:type="dxa"/>
            <w:tcBorders>
              <w:top w:val="nil"/>
              <w:bottom w:val="nil"/>
            </w:tcBorders>
            <w:vAlign w:val="bottom"/>
          </w:tcPr>
          <w:p w:rsidR="00EF364D" w:rsidRDefault="00EF364D">
            <w:pPr>
              <w:pStyle w:val="ConsPlusNormal"/>
              <w:jc w:val="right"/>
            </w:pPr>
            <w:r>
              <w:t>36 921,0</w:t>
            </w:r>
          </w:p>
        </w:tc>
        <w:tc>
          <w:tcPr>
            <w:tcW w:w="1384" w:type="dxa"/>
            <w:tcBorders>
              <w:top w:val="nil"/>
              <w:bottom w:val="nil"/>
            </w:tcBorders>
            <w:vAlign w:val="bottom"/>
          </w:tcPr>
          <w:p w:rsidR="00EF364D" w:rsidRDefault="00EF364D">
            <w:pPr>
              <w:pStyle w:val="ConsPlusNormal"/>
              <w:jc w:val="right"/>
            </w:pPr>
            <w:r>
              <w:t>35 169,0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музейного дела"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184 894,0</w:t>
            </w:r>
          </w:p>
        </w:tc>
        <w:tc>
          <w:tcPr>
            <w:tcW w:w="1384" w:type="dxa"/>
            <w:tcBorders>
              <w:top w:val="nil"/>
              <w:bottom w:val="nil"/>
            </w:tcBorders>
            <w:vAlign w:val="bottom"/>
          </w:tcPr>
          <w:p w:rsidR="00EF364D" w:rsidRDefault="00EF364D">
            <w:pPr>
              <w:pStyle w:val="ConsPlusNormal"/>
              <w:jc w:val="right"/>
            </w:pPr>
            <w:r>
              <w:t>172 365,0</w:t>
            </w:r>
          </w:p>
        </w:tc>
        <w:tc>
          <w:tcPr>
            <w:tcW w:w="1384" w:type="dxa"/>
            <w:tcBorders>
              <w:top w:val="nil"/>
              <w:bottom w:val="nil"/>
            </w:tcBorders>
            <w:vAlign w:val="bottom"/>
          </w:tcPr>
          <w:p w:rsidR="00EF364D" w:rsidRDefault="00EF364D">
            <w:pPr>
              <w:pStyle w:val="ConsPlusNormal"/>
              <w:jc w:val="right"/>
            </w:pPr>
            <w:r>
              <w:t>180 034,0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169 247,0</w:t>
            </w:r>
          </w:p>
        </w:tc>
        <w:tc>
          <w:tcPr>
            <w:tcW w:w="1384" w:type="dxa"/>
            <w:tcBorders>
              <w:top w:val="nil"/>
              <w:bottom w:val="nil"/>
            </w:tcBorders>
            <w:vAlign w:val="bottom"/>
          </w:tcPr>
          <w:p w:rsidR="00EF364D" w:rsidRDefault="00EF364D">
            <w:pPr>
              <w:pStyle w:val="ConsPlusNormal"/>
              <w:jc w:val="right"/>
            </w:pPr>
            <w:r>
              <w:t>170 522,0</w:t>
            </w:r>
          </w:p>
        </w:tc>
        <w:tc>
          <w:tcPr>
            <w:tcW w:w="1384" w:type="dxa"/>
            <w:tcBorders>
              <w:top w:val="nil"/>
              <w:bottom w:val="nil"/>
            </w:tcBorders>
            <w:vAlign w:val="bottom"/>
          </w:tcPr>
          <w:p w:rsidR="00EF364D" w:rsidRDefault="00EF364D">
            <w:pPr>
              <w:pStyle w:val="ConsPlusNormal"/>
              <w:jc w:val="right"/>
            </w:pPr>
            <w:r>
              <w:t>178 887,0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169 247,0</w:t>
            </w:r>
          </w:p>
        </w:tc>
        <w:tc>
          <w:tcPr>
            <w:tcW w:w="1384" w:type="dxa"/>
            <w:tcBorders>
              <w:top w:val="nil"/>
              <w:bottom w:val="nil"/>
            </w:tcBorders>
            <w:vAlign w:val="bottom"/>
          </w:tcPr>
          <w:p w:rsidR="00EF364D" w:rsidRDefault="00EF364D">
            <w:pPr>
              <w:pStyle w:val="ConsPlusNormal"/>
              <w:jc w:val="right"/>
            </w:pPr>
            <w:r>
              <w:t>170 522,0</w:t>
            </w:r>
          </w:p>
        </w:tc>
        <w:tc>
          <w:tcPr>
            <w:tcW w:w="1384" w:type="dxa"/>
            <w:tcBorders>
              <w:top w:val="nil"/>
              <w:bottom w:val="nil"/>
            </w:tcBorders>
            <w:vAlign w:val="bottom"/>
          </w:tcPr>
          <w:p w:rsidR="00EF364D" w:rsidRDefault="00EF364D">
            <w:pPr>
              <w:pStyle w:val="ConsPlusNormal"/>
              <w:jc w:val="right"/>
            </w:pPr>
            <w:r>
              <w:t>178 887,0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10 647,0</w:t>
            </w:r>
          </w:p>
        </w:tc>
        <w:tc>
          <w:tcPr>
            <w:tcW w:w="1384" w:type="dxa"/>
            <w:tcBorders>
              <w:top w:val="nil"/>
              <w:bottom w:val="nil"/>
            </w:tcBorders>
            <w:vAlign w:val="bottom"/>
          </w:tcPr>
          <w:p w:rsidR="00EF364D" w:rsidRDefault="00EF364D">
            <w:pPr>
              <w:pStyle w:val="ConsPlusNormal"/>
              <w:jc w:val="right"/>
            </w:pPr>
            <w:r>
              <w:t>1 343,0</w:t>
            </w:r>
          </w:p>
        </w:tc>
        <w:tc>
          <w:tcPr>
            <w:tcW w:w="1384" w:type="dxa"/>
            <w:tcBorders>
              <w:top w:val="nil"/>
              <w:bottom w:val="nil"/>
            </w:tcBorders>
            <w:vAlign w:val="bottom"/>
          </w:tcPr>
          <w:p w:rsidR="00EF364D" w:rsidRDefault="00EF364D">
            <w:pPr>
              <w:pStyle w:val="ConsPlusNormal"/>
              <w:jc w:val="right"/>
            </w:pPr>
            <w:r>
              <w:t>647,0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05 2 02 29990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10 647,0</w:t>
            </w:r>
          </w:p>
        </w:tc>
        <w:tc>
          <w:tcPr>
            <w:tcW w:w="1384" w:type="dxa"/>
            <w:tcBorders>
              <w:top w:val="nil"/>
              <w:bottom w:val="nil"/>
            </w:tcBorders>
            <w:vAlign w:val="bottom"/>
          </w:tcPr>
          <w:p w:rsidR="00EF364D" w:rsidRDefault="00EF364D">
            <w:pPr>
              <w:pStyle w:val="ConsPlusNormal"/>
              <w:jc w:val="right"/>
            </w:pPr>
            <w:r>
              <w:t>1 343,0</w:t>
            </w:r>
          </w:p>
        </w:tc>
        <w:tc>
          <w:tcPr>
            <w:tcW w:w="1384" w:type="dxa"/>
            <w:tcBorders>
              <w:top w:val="nil"/>
              <w:bottom w:val="nil"/>
            </w:tcBorders>
            <w:vAlign w:val="bottom"/>
          </w:tcPr>
          <w:p w:rsidR="00EF364D" w:rsidRDefault="00EF364D">
            <w:pPr>
              <w:pStyle w:val="ConsPlusNormal"/>
              <w:jc w:val="right"/>
            </w:pPr>
            <w:r>
              <w:t>647,0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сферы культуры"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4 500,0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05 2 04 22110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4 500,0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"Творческие люди"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А2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А2 А0000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"Культурно-досуговая деятельность и народное творчество"</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468 928,9</w:t>
            </w:r>
          </w:p>
        </w:tc>
        <w:tc>
          <w:tcPr>
            <w:tcW w:w="1384" w:type="dxa"/>
            <w:tcBorders>
              <w:top w:val="nil"/>
              <w:bottom w:val="nil"/>
            </w:tcBorders>
            <w:vAlign w:val="bottom"/>
          </w:tcPr>
          <w:p w:rsidR="00EF364D" w:rsidRDefault="00EF364D">
            <w:pPr>
              <w:pStyle w:val="ConsPlusNormal"/>
              <w:jc w:val="right"/>
            </w:pPr>
            <w:r>
              <w:t>508 934,0</w:t>
            </w:r>
          </w:p>
        </w:tc>
        <w:tc>
          <w:tcPr>
            <w:tcW w:w="1384" w:type="dxa"/>
            <w:tcBorders>
              <w:top w:val="nil"/>
              <w:bottom w:val="nil"/>
            </w:tcBorders>
            <w:vAlign w:val="bottom"/>
          </w:tcPr>
          <w:p w:rsidR="00EF364D" w:rsidRDefault="00EF364D">
            <w:pPr>
              <w:pStyle w:val="ConsPlusNormal"/>
              <w:jc w:val="right"/>
            </w:pPr>
            <w:r>
              <w:t>791 102,0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64 588,0</w:t>
            </w:r>
          </w:p>
        </w:tc>
        <w:tc>
          <w:tcPr>
            <w:tcW w:w="1384" w:type="dxa"/>
            <w:tcBorders>
              <w:top w:val="nil"/>
              <w:bottom w:val="nil"/>
            </w:tcBorders>
            <w:vAlign w:val="bottom"/>
          </w:tcPr>
          <w:p w:rsidR="00EF364D" w:rsidRDefault="00EF364D">
            <w:pPr>
              <w:pStyle w:val="ConsPlusNormal"/>
              <w:jc w:val="right"/>
            </w:pPr>
            <w:r>
              <w:t>58 342,0</w:t>
            </w:r>
          </w:p>
        </w:tc>
        <w:tc>
          <w:tcPr>
            <w:tcW w:w="1384" w:type="dxa"/>
            <w:tcBorders>
              <w:top w:val="nil"/>
              <w:bottom w:val="nil"/>
            </w:tcBorders>
            <w:vAlign w:val="bottom"/>
          </w:tcPr>
          <w:p w:rsidR="00EF364D" w:rsidRDefault="00EF364D">
            <w:pPr>
              <w:pStyle w:val="ConsPlusNormal"/>
              <w:jc w:val="right"/>
            </w:pPr>
            <w:r>
              <w:t>61 234,0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64 588,0</w:t>
            </w:r>
          </w:p>
        </w:tc>
        <w:tc>
          <w:tcPr>
            <w:tcW w:w="1384" w:type="dxa"/>
            <w:tcBorders>
              <w:top w:val="nil"/>
              <w:bottom w:val="nil"/>
            </w:tcBorders>
            <w:vAlign w:val="bottom"/>
          </w:tcPr>
          <w:p w:rsidR="00EF364D" w:rsidRDefault="00EF364D">
            <w:pPr>
              <w:pStyle w:val="ConsPlusNormal"/>
              <w:jc w:val="right"/>
            </w:pPr>
            <w:r>
              <w:t>58 342,0</w:t>
            </w:r>
          </w:p>
        </w:tc>
        <w:tc>
          <w:tcPr>
            <w:tcW w:w="1384" w:type="dxa"/>
            <w:tcBorders>
              <w:top w:val="nil"/>
              <w:bottom w:val="nil"/>
            </w:tcBorders>
            <w:vAlign w:val="bottom"/>
          </w:tcPr>
          <w:p w:rsidR="00EF364D" w:rsidRDefault="00EF364D">
            <w:pPr>
              <w:pStyle w:val="ConsPlusNormal"/>
              <w:jc w:val="right"/>
            </w:pPr>
            <w:r>
              <w:t>61 234,0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160,0</w:t>
            </w: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340,0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05 3 02 29990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160,0</w:t>
            </w:r>
          </w:p>
        </w:tc>
        <w:tc>
          <w:tcPr>
            <w:tcW w:w="1384" w:type="dxa"/>
            <w:tcBorders>
              <w:top w:val="nil"/>
              <w:bottom w:val="nil"/>
            </w:tcBorders>
            <w:vAlign w:val="bottom"/>
          </w:tcPr>
          <w:p w:rsidR="00EF364D" w:rsidRDefault="00EF364D">
            <w:pPr>
              <w:pStyle w:val="ConsPlusNormal"/>
              <w:jc w:val="right"/>
            </w:pPr>
            <w:r>
              <w:t>500,0</w:t>
            </w:r>
          </w:p>
        </w:tc>
        <w:tc>
          <w:tcPr>
            <w:tcW w:w="1384" w:type="dxa"/>
            <w:tcBorders>
              <w:top w:val="nil"/>
              <w:bottom w:val="nil"/>
            </w:tcBorders>
            <w:vAlign w:val="bottom"/>
          </w:tcPr>
          <w:p w:rsidR="00EF364D" w:rsidRDefault="00EF364D">
            <w:pPr>
              <w:pStyle w:val="ConsPlusNormal"/>
              <w:jc w:val="right"/>
            </w:pPr>
            <w:r>
              <w:t>340,0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и развитие народных художественных ремесел"</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20,0</w:t>
            </w:r>
          </w:p>
        </w:tc>
        <w:tc>
          <w:tcPr>
            <w:tcW w:w="1384" w:type="dxa"/>
            <w:tcBorders>
              <w:top w:val="nil"/>
              <w:bottom w:val="nil"/>
            </w:tcBorders>
            <w:vAlign w:val="bottom"/>
          </w:tcPr>
          <w:p w:rsidR="00EF364D" w:rsidRDefault="00EF364D">
            <w:pPr>
              <w:pStyle w:val="ConsPlusNormal"/>
              <w:jc w:val="right"/>
            </w:pPr>
            <w:r>
              <w:t>20,0</w:t>
            </w:r>
          </w:p>
        </w:tc>
        <w:tc>
          <w:tcPr>
            <w:tcW w:w="1384" w:type="dxa"/>
            <w:tcBorders>
              <w:top w:val="nil"/>
              <w:bottom w:val="nil"/>
            </w:tcBorders>
            <w:vAlign w:val="bottom"/>
          </w:tcPr>
          <w:p w:rsidR="00EF364D" w:rsidRDefault="00EF364D">
            <w:pPr>
              <w:pStyle w:val="ConsPlusNormal"/>
              <w:jc w:val="right"/>
            </w:pPr>
            <w:r>
              <w:t>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05 3 03 24620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20,0</w:t>
            </w:r>
          </w:p>
        </w:tc>
        <w:tc>
          <w:tcPr>
            <w:tcW w:w="1384" w:type="dxa"/>
            <w:tcBorders>
              <w:top w:val="nil"/>
              <w:bottom w:val="nil"/>
            </w:tcBorders>
            <w:vAlign w:val="bottom"/>
          </w:tcPr>
          <w:p w:rsidR="00EF364D" w:rsidRDefault="00EF364D">
            <w:pPr>
              <w:pStyle w:val="ConsPlusNormal"/>
              <w:jc w:val="right"/>
            </w:pPr>
            <w:r>
              <w:t>20,0</w:t>
            </w:r>
          </w:p>
        </w:tc>
        <w:tc>
          <w:tcPr>
            <w:tcW w:w="1384" w:type="dxa"/>
            <w:tcBorders>
              <w:top w:val="nil"/>
              <w:bottom w:val="nil"/>
            </w:tcBorders>
            <w:vAlign w:val="bottom"/>
          </w:tcPr>
          <w:p w:rsidR="00EF364D" w:rsidRDefault="00EF364D">
            <w:pPr>
              <w:pStyle w:val="ConsPlusNormal"/>
              <w:jc w:val="right"/>
            </w:pPr>
            <w:r>
              <w:t>20,0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сферы культуры"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266 225,9</w:t>
            </w:r>
          </w:p>
        </w:tc>
        <w:tc>
          <w:tcPr>
            <w:tcW w:w="1384" w:type="dxa"/>
            <w:tcBorders>
              <w:top w:val="nil"/>
              <w:bottom w:val="nil"/>
            </w:tcBorders>
            <w:vAlign w:val="bottom"/>
          </w:tcPr>
          <w:p w:rsidR="00EF364D" w:rsidRDefault="00EF364D">
            <w:pPr>
              <w:pStyle w:val="ConsPlusNormal"/>
              <w:jc w:val="right"/>
            </w:pPr>
            <w:r>
              <w:t>448 682,0</w:t>
            </w:r>
          </w:p>
        </w:tc>
        <w:tc>
          <w:tcPr>
            <w:tcW w:w="1384" w:type="dxa"/>
            <w:tcBorders>
              <w:top w:val="nil"/>
              <w:bottom w:val="nil"/>
            </w:tcBorders>
            <w:vAlign w:val="bottom"/>
          </w:tcPr>
          <w:p w:rsidR="00EF364D" w:rsidRDefault="00EF364D">
            <w:pPr>
              <w:pStyle w:val="ConsPlusNormal"/>
              <w:jc w:val="right"/>
            </w:pPr>
            <w:r>
              <w:t>727 657,0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Субсидия на обеспечение развития и укрепление материально-технической базы домов культуры в населенных пунктах с числом жителей до 50 тысяч человек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R4670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39 045,9</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05 3 04 40370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50 000,0</w:t>
            </w:r>
          </w:p>
        </w:tc>
        <w:tc>
          <w:tcPr>
            <w:tcW w:w="1384" w:type="dxa"/>
            <w:tcBorders>
              <w:top w:val="nil"/>
              <w:bottom w:val="nil"/>
            </w:tcBorders>
            <w:vAlign w:val="bottom"/>
          </w:tcPr>
          <w:p w:rsidR="00EF364D" w:rsidRDefault="00EF364D">
            <w:pPr>
              <w:pStyle w:val="ConsPlusNormal"/>
              <w:jc w:val="right"/>
            </w:pPr>
            <w:r>
              <w:t>407 935,0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05 3 04 71120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57 800,0</w:t>
            </w:r>
          </w:p>
        </w:tc>
        <w:tc>
          <w:tcPr>
            <w:tcW w:w="1384" w:type="dxa"/>
            <w:tcBorders>
              <w:top w:val="nil"/>
              <w:bottom w:val="nil"/>
            </w:tcBorders>
            <w:vAlign w:val="bottom"/>
          </w:tcPr>
          <w:p w:rsidR="00EF364D" w:rsidRDefault="00EF364D">
            <w:pPr>
              <w:pStyle w:val="ConsPlusNormal"/>
              <w:jc w:val="right"/>
            </w:pPr>
            <w:r>
              <w:t>152 982,0</w:t>
            </w:r>
          </w:p>
        </w:tc>
        <w:tc>
          <w:tcPr>
            <w:tcW w:w="1384" w:type="dxa"/>
            <w:tcBorders>
              <w:top w:val="nil"/>
              <w:bottom w:val="nil"/>
            </w:tcBorders>
            <w:vAlign w:val="bottom"/>
          </w:tcPr>
          <w:p w:rsidR="00EF364D" w:rsidRDefault="00EF364D">
            <w:pPr>
              <w:pStyle w:val="ConsPlusNormal"/>
              <w:jc w:val="right"/>
            </w:pPr>
            <w:r>
              <w:t>42 511,0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05 3 04 72120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169 380,0</w:t>
            </w:r>
          </w:p>
        </w:tc>
        <w:tc>
          <w:tcPr>
            <w:tcW w:w="1384" w:type="dxa"/>
            <w:tcBorders>
              <w:top w:val="nil"/>
              <w:bottom w:val="nil"/>
            </w:tcBorders>
            <w:vAlign w:val="bottom"/>
          </w:tcPr>
          <w:p w:rsidR="00EF364D" w:rsidRDefault="00EF364D">
            <w:pPr>
              <w:pStyle w:val="ConsPlusNormal"/>
              <w:jc w:val="right"/>
            </w:pPr>
            <w:r>
              <w:t>245 700,0</w:t>
            </w:r>
          </w:p>
        </w:tc>
        <w:tc>
          <w:tcPr>
            <w:tcW w:w="1384" w:type="dxa"/>
            <w:tcBorders>
              <w:top w:val="nil"/>
              <w:bottom w:val="nil"/>
            </w:tcBorders>
            <w:vAlign w:val="bottom"/>
          </w:tcPr>
          <w:p w:rsidR="00EF364D" w:rsidRDefault="00EF364D">
            <w:pPr>
              <w:pStyle w:val="ConsPlusNormal"/>
              <w:jc w:val="right"/>
            </w:pPr>
            <w:r>
              <w:t>277 211,0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"Культурная среда"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А1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136 084,0</w:t>
            </w:r>
          </w:p>
        </w:tc>
        <w:tc>
          <w:tcPr>
            <w:tcW w:w="1384" w:type="dxa"/>
            <w:tcBorders>
              <w:top w:val="nil"/>
              <w:bottom w:val="nil"/>
            </w:tcBorders>
            <w:vAlign w:val="bottom"/>
          </w:tcPr>
          <w:p w:rsidR="00EF364D" w:rsidRDefault="00EF364D">
            <w:pPr>
              <w:pStyle w:val="ConsPlusNormal"/>
              <w:jc w:val="right"/>
            </w:pPr>
            <w:r>
              <w:t>950,0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отрасли культуры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А1 55190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950,0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А1 55190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78 230,0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"Культура"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А1 А0000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57 854,0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"Творческие люди"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А2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1 851,0</w:t>
            </w:r>
          </w:p>
        </w:tc>
        <w:tc>
          <w:tcPr>
            <w:tcW w:w="1384" w:type="dxa"/>
            <w:tcBorders>
              <w:top w:val="nil"/>
              <w:bottom w:val="nil"/>
            </w:tcBorders>
            <w:vAlign w:val="bottom"/>
          </w:tcPr>
          <w:p w:rsidR="00EF364D" w:rsidRDefault="00EF364D">
            <w:pPr>
              <w:pStyle w:val="ConsPlusNormal"/>
              <w:jc w:val="right"/>
            </w:pPr>
            <w:r>
              <w:t>440,0</w:t>
            </w:r>
          </w:p>
        </w:tc>
        <w:tc>
          <w:tcPr>
            <w:tcW w:w="1384" w:type="dxa"/>
            <w:tcBorders>
              <w:top w:val="nil"/>
              <w:bottom w:val="nil"/>
            </w:tcBorders>
            <w:vAlign w:val="bottom"/>
          </w:tcPr>
          <w:p w:rsidR="00EF364D" w:rsidRDefault="00EF364D">
            <w:pPr>
              <w:pStyle w:val="ConsPlusNormal"/>
              <w:jc w:val="right"/>
            </w:pPr>
            <w:r>
              <w:t>1 851,0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А2 А0000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1 851,0</w:t>
            </w:r>
          </w:p>
        </w:tc>
        <w:tc>
          <w:tcPr>
            <w:tcW w:w="1384" w:type="dxa"/>
            <w:tcBorders>
              <w:top w:val="nil"/>
              <w:bottom w:val="nil"/>
            </w:tcBorders>
            <w:vAlign w:val="bottom"/>
          </w:tcPr>
          <w:p w:rsidR="00EF364D" w:rsidRDefault="00EF364D">
            <w:pPr>
              <w:pStyle w:val="ConsPlusNormal"/>
              <w:jc w:val="right"/>
            </w:pPr>
            <w:r>
              <w:t>440,0</w:t>
            </w:r>
          </w:p>
        </w:tc>
        <w:tc>
          <w:tcPr>
            <w:tcW w:w="1384" w:type="dxa"/>
            <w:tcBorders>
              <w:top w:val="nil"/>
              <w:bottom w:val="nil"/>
            </w:tcBorders>
            <w:vAlign w:val="bottom"/>
          </w:tcPr>
          <w:p w:rsidR="00EF364D" w:rsidRDefault="00EF364D">
            <w:pPr>
              <w:pStyle w:val="ConsPlusNormal"/>
              <w:jc w:val="right"/>
            </w:pPr>
            <w:r>
              <w:t>1 851,0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профессионального искусства"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365 499,1</w:t>
            </w:r>
          </w:p>
        </w:tc>
        <w:tc>
          <w:tcPr>
            <w:tcW w:w="1384" w:type="dxa"/>
            <w:tcBorders>
              <w:top w:val="nil"/>
              <w:bottom w:val="nil"/>
            </w:tcBorders>
            <w:vAlign w:val="bottom"/>
          </w:tcPr>
          <w:p w:rsidR="00EF364D" w:rsidRDefault="00EF364D">
            <w:pPr>
              <w:pStyle w:val="ConsPlusNormal"/>
              <w:jc w:val="right"/>
            </w:pPr>
            <w:r>
              <w:t>331 442,0</w:t>
            </w:r>
          </w:p>
        </w:tc>
        <w:tc>
          <w:tcPr>
            <w:tcW w:w="1384" w:type="dxa"/>
            <w:tcBorders>
              <w:top w:val="nil"/>
              <w:bottom w:val="nil"/>
            </w:tcBorders>
            <w:vAlign w:val="bottom"/>
          </w:tcPr>
          <w:p w:rsidR="00EF364D" w:rsidRDefault="00EF364D">
            <w:pPr>
              <w:pStyle w:val="ConsPlusNormal"/>
              <w:jc w:val="right"/>
            </w:pPr>
            <w:r>
              <w:t>401 958,0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320 313,0</w:t>
            </w:r>
          </w:p>
        </w:tc>
        <w:tc>
          <w:tcPr>
            <w:tcW w:w="1384" w:type="dxa"/>
            <w:tcBorders>
              <w:top w:val="nil"/>
              <w:bottom w:val="nil"/>
            </w:tcBorders>
            <w:vAlign w:val="bottom"/>
          </w:tcPr>
          <w:p w:rsidR="00EF364D" w:rsidRDefault="00EF364D">
            <w:pPr>
              <w:pStyle w:val="ConsPlusNormal"/>
              <w:jc w:val="right"/>
            </w:pPr>
            <w:r>
              <w:t>329 684,0</w:t>
            </w:r>
          </w:p>
        </w:tc>
        <w:tc>
          <w:tcPr>
            <w:tcW w:w="1384" w:type="dxa"/>
            <w:tcBorders>
              <w:top w:val="nil"/>
              <w:bottom w:val="nil"/>
            </w:tcBorders>
            <w:vAlign w:val="bottom"/>
          </w:tcPr>
          <w:p w:rsidR="00EF364D" w:rsidRDefault="00EF364D">
            <w:pPr>
              <w:pStyle w:val="ConsPlusNormal"/>
              <w:jc w:val="right"/>
            </w:pPr>
            <w:r>
              <w:t>348 530,0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320 313,0</w:t>
            </w:r>
          </w:p>
        </w:tc>
        <w:tc>
          <w:tcPr>
            <w:tcW w:w="1384" w:type="dxa"/>
            <w:tcBorders>
              <w:top w:val="nil"/>
              <w:bottom w:val="nil"/>
            </w:tcBorders>
            <w:vAlign w:val="bottom"/>
          </w:tcPr>
          <w:p w:rsidR="00EF364D" w:rsidRDefault="00EF364D">
            <w:pPr>
              <w:pStyle w:val="ConsPlusNormal"/>
              <w:jc w:val="right"/>
            </w:pPr>
            <w:r>
              <w:t>329 684,0</w:t>
            </w:r>
          </w:p>
        </w:tc>
        <w:tc>
          <w:tcPr>
            <w:tcW w:w="1384" w:type="dxa"/>
            <w:tcBorders>
              <w:top w:val="nil"/>
              <w:bottom w:val="nil"/>
            </w:tcBorders>
            <w:vAlign w:val="bottom"/>
          </w:tcPr>
          <w:p w:rsidR="00EF364D" w:rsidRDefault="00EF364D">
            <w:pPr>
              <w:pStyle w:val="ConsPlusNormal"/>
              <w:jc w:val="right"/>
            </w:pPr>
            <w:r>
              <w:t>348 530,0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1 800,0</w:t>
            </w:r>
          </w:p>
        </w:tc>
        <w:tc>
          <w:tcPr>
            <w:tcW w:w="1384" w:type="dxa"/>
            <w:tcBorders>
              <w:top w:val="nil"/>
              <w:bottom w:val="nil"/>
            </w:tcBorders>
            <w:vAlign w:val="bottom"/>
          </w:tcPr>
          <w:p w:rsidR="00EF364D" w:rsidRDefault="00EF364D">
            <w:pPr>
              <w:pStyle w:val="ConsPlusNormal"/>
              <w:jc w:val="right"/>
            </w:pPr>
            <w:r>
              <w:t>1 537,0</w:t>
            </w:r>
          </w:p>
        </w:tc>
        <w:tc>
          <w:tcPr>
            <w:tcW w:w="1384" w:type="dxa"/>
            <w:tcBorders>
              <w:top w:val="nil"/>
              <w:bottom w:val="nil"/>
            </w:tcBorders>
            <w:vAlign w:val="bottom"/>
          </w:tcPr>
          <w:p w:rsidR="00EF364D" w:rsidRDefault="00EF364D">
            <w:pPr>
              <w:pStyle w:val="ConsPlusNormal"/>
              <w:jc w:val="right"/>
            </w:pPr>
            <w:r>
              <w:t>334,0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05 5 02 29990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1 800,0</w:t>
            </w:r>
          </w:p>
        </w:tc>
        <w:tc>
          <w:tcPr>
            <w:tcW w:w="1384" w:type="dxa"/>
            <w:tcBorders>
              <w:top w:val="nil"/>
              <w:bottom w:val="nil"/>
            </w:tcBorders>
            <w:vAlign w:val="bottom"/>
          </w:tcPr>
          <w:p w:rsidR="00EF364D" w:rsidRDefault="00EF364D">
            <w:pPr>
              <w:pStyle w:val="ConsPlusNormal"/>
              <w:jc w:val="right"/>
            </w:pPr>
            <w:r>
              <w:t>1 537,0</w:t>
            </w:r>
          </w:p>
        </w:tc>
        <w:tc>
          <w:tcPr>
            <w:tcW w:w="1384" w:type="dxa"/>
            <w:tcBorders>
              <w:top w:val="nil"/>
              <w:bottom w:val="nil"/>
            </w:tcBorders>
            <w:vAlign w:val="bottom"/>
          </w:tcPr>
          <w:p w:rsidR="00EF364D" w:rsidRDefault="00EF364D">
            <w:pPr>
              <w:pStyle w:val="ConsPlusNormal"/>
              <w:jc w:val="right"/>
            </w:pPr>
            <w:r>
              <w:t>334,0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сферы культуры"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50 000,0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05 5 04 22110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50 000,0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25 195,1</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05 R4660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11 086,4</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05 R5170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14 108,7</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"Творческие люди"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А2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17970,0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2 873,0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А2 А0000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17970,0</w:t>
            </w:r>
          </w:p>
        </w:tc>
        <w:tc>
          <w:tcPr>
            <w:tcW w:w="1384" w:type="dxa"/>
            <w:tcBorders>
              <w:top w:val="nil"/>
              <w:bottom w:val="nil"/>
            </w:tcBorders>
            <w:vAlign w:val="bottom"/>
          </w:tcPr>
          <w:p w:rsidR="00EF364D" w:rsidRDefault="00EF364D">
            <w:pPr>
              <w:pStyle w:val="ConsPlusNormal"/>
              <w:jc w:val="right"/>
            </w:pPr>
          </w:p>
        </w:tc>
        <w:tc>
          <w:tcPr>
            <w:tcW w:w="1384" w:type="dxa"/>
            <w:tcBorders>
              <w:top w:val="nil"/>
              <w:bottom w:val="nil"/>
            </w:tcBorders>
            <w:vAlign w:val="bottom"/>
          </w:tcPr>
          <w:p w:rsidR="00EF364D" w:rsidRDefault="00EF364D">
            <w:pPr>
              <w:pStyle w:val="ConsPlusNormal"/>
              <w:jc w:val="right"/>
            </w:pPr>
            <w:r>
              <w:t>2 873,0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"Цифровая культура"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А3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221,0</w:t>
            </w:r>
          </w:p>
        </w:tc>
        <w:tc>
          <w:tcPr>
            <w:tcW w:w="1384" w:type="dxa"/>
            <w:tcBorders>
              <w:top w:val="nil"/>
              <w:bottom w:val="nil"/>
            </w:tcBorders>
            <w:vAlign w:val="bottom"/>
          </w:tcPr>
          <w:p w:rsidR="00EF364D" w:rsidRDefault="00EF364D">
            <w:pPr>
              <w:pStyle w:val="ConsPlusNormal"/>
              <w:jc w:val="right"/>
            </w:pPr>
            <w:r>
              <w:t>221,0</w:t>
            </w:r>
          </w:p>
        </w:tc>
        <w:tc>
          <w:tcPr>
            <w:tcW w:w="1384" w:type="dxa"/>
            <w:tcBorders>
              <w:top w:val="nil"/>
              <w:bottom w:val="nil"/>
            </w:tcBorders>
            <w:vAlign w:val="bottom"/>
          </w:tcPr>
          <w:p w:rsidR="00EF364D" w:rsidRDefault="00EF364D">
            <w:pPr>
              <w:pStyle w:val="ConsPlusNormal"/>
              <w:jc w:val="right"/>
            </w:pPr>
            <w:r>
              <w:t>221,0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виртуальных концертных залов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А3 54530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221,0</w:t>
            </w:r>
          </w:p>
        </w:tc>
        <w:tc>
          <w:tcPr>
            <w:tcW w:w="1384" w:type="dxa"/>
            <w:tcBorders>
              <w:top w:val="nil"/>
              <w:bottom w:val="nil"/>
            </w:tcBorders>
            <w:vAlign w:val="bottom"/>
          </w:tcPr>
          <w:p w:rsidR="00EF364D" w:rsidRDefault="00EF364D">
            <w:pPr>
              <w:pStyle w:val="ConsPlusNormal"/>
              <w:jc w:val="right"/>
            </w:pPr>
            <w:r>
              <w:t>221,0</w:t>
            </w:r>
          </w:p>
        </w:tc>
        <w:tc>
          <w:tcPr>
            <w:tcW w:w="1384" w:type="dxa"/>
            <w:tcBorders>
              <w:top w:val="nil"/>
              <w:bottom w:val="nil"/>
            </w:tcBorders>
            <w:vAlign w:val="bottom"/>
          </w:tcPr>
          <w:p w:rsidR="00EF364D" w:rsidRDefault="00EF364D">
            <w:pPr>
              <w:pStyle w:val="ConsPlusNormal"/>
              <w:jc w:val="right"/>
            </w:pPr>
            <w:r>
              <w:t>221,0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"Государственная политика в сфере культуры"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64 712,3</w:t>
            </w:r>
          </w:p>
        </w:tc>
        <w:tc>
          <w:tcPr>
            <w:tcW w:w="1384" w:type="dxa"/>
            <w:tcBorders>
              <w:top w:val="nil"/>
              <w:bottom w:val="nil"/>
            </w:tcBorders>
            <w:vAlign w:val="bottom"/>
          </w:tcPr>
          <w:p w:rsidR="00EF364D" w:rsidRDefault="00EF364D">
            <w:pPr>
              <w:pStyle w:val="ConsPlusNormal"/>
              <w:jc w:val="right"/>
            </w:pPr>
            <w:r>
              <w:t>10 259,0</w:t>
            </w:r>
          </w:p>
        </w:tc>
        <w:tc>
          <w:tcPr>
            <w:tcW w:w="1384" w:type="dxa"/>
            <w:tcBorders>
              <w:top w:val="nil"/>
              <w:bottom w:val="nil"/>
            </w:tcBorders>
            <w:vAlign w:val="bottom"/>
          </w:tcPr>
          <w:p w:rsidR="00EF364D" w:rsidRDefault="00EF364D">
            <w:pPr>
              <w:pStyle w:val="ConsPlusNormal"/>
              <w:jc w:val="right"/>
            </w:pPr>
            <w:r>
              <w:t>10 583,0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"Гранты"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1 160,0</w:t>
            </w:r>
          </w:p>
        </w:tc>
        <w:tc>
          <w:tcPr>
            <w:tcW w:w="1384" w:type="dxa"/>
            <w:tcBorders>
              <w:top w:val="nil"/>
              <w:bottom w:val="nil"/>
            </w:tcBorders>
            <w:vAlign w:val="bottom"/>
          </w:tcPr>
          <w:p w:rsidR="00EF364D" w:rsidRDefault="00EF364D">
            <w:pPr>
              <w:pStyle w:val="ConsPlusNormal"/>
              <w:jc w:val="right"/>
            </w:pPr>
            <w:r>
              <w:t>1 160,0</w:t>
            </w:r>
          </w:p>
        </w:tc>
        <w:tc>
          <w:tcPr>
            <w:tcW w:w="1384" w:type="dxa"/>
            <w:tcBorders>
              <w:top w:val="nil"/>
              <w:bottom w:val="nil"/>
            </w:tcBorders>
            <w:vAlign w:val="bottom"/>
          </w:tcPr>
          <w:p w:rsidR="00EF364D" w:rsidRDefault="00EF364D">
            <w:pPr>
              <w:pStyle w:val="ConsPlusNormal"/>
              <w:jc w:val="right"/>
            </w:pPr>
            <w:r>
              <w:t>1 160,0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Гранты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05 6 02 20850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1 160,0</w:t>
            </w:r>
          </w:p>
        </w:tc>
        <w:tc>
          <w:tcPr>
            <w:tcW w:w="1384" w:type="dxa"/>
            <w:tcBorders>
              <w:top w:val="nil"/>
              <w:bottom w:val="nil"/>
            </w:tcBorders>
            <w:vAlign w:val="bottom"/>
          </w:tcPr>
          <w:p w:rsidR="00EF364D" w:rsidRDefault="00EF364D">
            <w:pPr>
              <w:pStyle w:val="ConsPlusNormal"/>
              <w:jc w:val="right"/>
            </w:pPr>
            <w:r>
              <w:t>1 160,0</w:t>
            </w:r>
          </w:p>
        </w:tc>
        <w:tc>
          <w:tcPr>
            <w:tcW w:w="1384" w:type="dxa"/>
            <w:tcBorders>
              <w:top w:val="nil"/>
              <w:bottom w:val="nil"/>
            </w:tcBorders>
            <w:vAlign w:val="bottom"/>
          </w:tcPr>
          <w:p w:rsidR="00EF364D" w:rsidRDefault="00EF364D">
            <w:pPr>
              <w:pStyle w:val="ConsPlusNormal"/>
              <w:jc w:val="right"/>
            </w:pPr>
            <w:r>
              <w:t>1 160,0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"Премии и иные поощрения"</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1 768,0</w:t>
            </w:r>
          </w:p>
        </w:tc>
        <w:tc>
          <w:tcPr>
            <w:tcW w:w="1384" w:type="dxa"/>
            <w:tcBorders>
              <w:top w:val="nil"/>
              <w:bottom w:val="nil"/>
            </w:tcBorders>
            <w:vAlign w:val="bottom"/>
          </w:tcPr>
          <w:p w:rsidR="00EF364D" w:rsidRDefault="00EF364D">
            <w:pPr>
              <w:pStyle w:val="ConsPlusNormal"/>
              <w:jc w:val="right"/>
            </w:pPr>
            <w:r>
              <w:t>1 542,0</w:t>
            </w:r>
          </w:p>
        </w:tc>
        <w:tc>
          <w:tcPr>
            <w:tcW w:w="1384" w:type="dxa"/>
            <w:tcBorders>
              <w:top w:val="nil"/>
              <w:bottom w:val="nil"/>
            </w:tcBorders>
            <w:vAlign w:val="bottom"/>
          </w:tcPr>
          <w:p w:rsidR="00EF364D" w:rsidRDefault="00EF364D">
            <w:pPr>
              <w:pStyle w:val="ConsPlusNormal"/>
              <w:jc w:val="right"/>
            </w:pPr>
            <w:r>
              <w:t>1 768,0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Премии и иные поощрения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05 6 03 20860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1 768,0</w:t>
            </w:r>
          </w:p>
        </w:tc>
        <w:tc>
          <w:tcPr>
            <w:tcW w:w="1384" w:type="dxa"/>
            <w:tcBorders>
              <w:top w:val="nil"/>
              <w:bottom w:val="nil"/>
            </w:tcBorders>
            <w:vAlign w:val="bottom"/>
          </w:tcPr>
          <w:p w:rsidR="00EF364D" w:rsidRDefault="00EF364D">
            <w:pPr>
              <w:pStyle w:val="ConsPlusNormal"/>
              <w:jc w:val="right"/>
            </w:pPr>
            <w:r>
              <w:t>1 542,0</w:t>
            </w:r>
          </w:p>
        </w:tc>
        <w:tc>
          <w:tcPr>
            <w:tcW w:w="1384" w:type="dxa"/>
            <w:tcBorders>
              <w:top w:val="nil"/>
              <w:bottom w:val="nil"/>
            </w:tcBorders>
            <w:vAlign w:val="bottom"/>
          </w:tcPr>
          <w:p w:rsidR="00EF364D" w:rsidRDefault="00EF364D">
            <w:pPr>
              <w:pStyle w:val="ConsPlusNormal"/>
              <w:jc w:val="right"/>
            </w:pPr>
            <w:r>
              <w:t>1 768,0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"Государственная поддержка муниципальных учреждений культуры и их работников"</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1 962,3</w:t>
            </w:r>
          </w:p>
        </w:tc>
        <w:tc>
          <w:tcPr>
            <w:tcW w:w="1384" w:type="dxa"/>
            <w:tcBorders>
              <w:top w:val="nil"/>
              <w:bottom w:val="nil"/>
            </w:tcBorders>
            <w:vAlign w:val="bottom"/>
          </w:tcPr>
          <w:p w:rsidR="00EF364D" w:rsidRDefault="00EF364D">
            <w:pPr>
              <w:pStyle w:val="ConsPlusNormal"/>
              <w:jc w:val="right"/>
            </w:pPr>
            <w:r>
              <w:t>651,0</w:t>
            </w:r>
          </w:p>
        </w:tc>
        <w:tc>
          <w:tcPr>
            <w:tcW w:w="1384" w:type="dxa"/>
            <w:tcBorders>
              <w:top w:val="nil"/>
              <w:bottom w:val="nil"/>
            </w:tcBorders>
            <w:vAlign w:val="bottom"/>
          </w:tcPr>
          <w:p w:rsidR="00EF364D" w:rsidRDefault="00EF364D">
            <w:pPr>
              <w:pStyle w:val="ConsPlusNormal"/>
              <w:jc w:val="right"/>
            </w:pPr>
            <w:r>
              <w:t>651,0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отрасли культуры (на государственную поддержку муниципальных учреждений культуры)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04 R5194</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452,0</w:t>
            </w:r>
          </w:p>
        </w:tc>
        <w:tc>
          <w:tcPr>
            <w:tcW w:w="1384" w:type="dxa"/>
            <w:tcBorders>
              <w:top w:val="nil"/>
              <w:bottom w:val="nil"/>
            </w:tcBorders>
            <w:vAlign w:val="bottom"/>
          </w:tcPr>
          <w:p w:rsidR="00EF364D" w:rsidRDefault="00EF364D">
            <w:pPr>
              <w:pStyle w:val="ConsPlusNormal"/>
              <w:jc w:val="right"/>
            </w:pPr>
            <w:r>
              <w:t>452,0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отрасли культуры (на государственную поддержку муниципальных учреждений культуры)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04 R5194</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1 266,0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04 R5195</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199,0</w:t>
            </w:r>
          </w:p>
        </w:tc>
        <w:tc>
          <w:tcPr>
            <w:tcW w:w="1384" w:type="dxa"/>
            <w:tcBorders>
              <w:top w:val="nil"/>
              <w:bottom w:val="nil"/>
            </w:tcBorders>
            <w:vAlign w:val="bottom"/>
          </w:tcPr>
          <w:p w:rsidR="00EF364D" w:rsidRDefault="00EF364D">
            <w:pPr>
              <w:pStyle w:val="ConsPlusNormal"/>
              <w:jc w:val="right"/>
            </w:pPr>
            <w:r>
              <w:t>199,0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04 R5195</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696,3</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5 555,0</w:t>
            </w:r>
          </w:p>
        </w:tc>
        <w:tc>
          <w:tcPr>
            <w:tcW w:w="1384" w:type="dxa"/>
            <w:tcBorders>
              <w:top w:val="nil"/>
              <w:bottom w:val="nil"/>
            </w:tcBorders>
            <w:vAlign w:val="bottom"/>
          </w:tcPr>
          <w:p w:rsidR="00EF364D" w:rsidRDefault="00EF364D">
            <w:pPr>
              <w:pStyle w:val="ConsPlusNormal"/>
              <w:jc w:val="right"/>
            </w:pPr>
            <w:r>
              <w:t>5 656,0</w:t>
            </w:r>
          </w:p>
        </w:tc>
        <w:tc>
          <w:tcPr>
            <w:tcW w:w="1384" w:type="dxa"/>
            <w:tcBorders>
              <w:top w:val="nil"/>
              <w:bottom w:val="nil"/>
            </w:tcBorders>
            <w:vAlign w:val="bottom"/>
          </w:tcPr>
          <w:p w:rsidR="00EF364D" w:rsidRDefault="00EF364D">
            <w:pPr>
              <w:pStyle w:val="ConsPlusNormal"/>
              <w:jc w:val="right"/>
            </w:pPr>
            <w:r>
              <w:t>5 754,0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05 6 06 21020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5 555,0</w:t>
            </w:r>
          </w:p>
        </w:tc>
        <w:tc>
          <w:tcPr>
            <w:tcW w:w="1384" w:type="dxa"/>
            <w:tcBorders>
              <w:top w:val="nil"/>
              <w:bottom w:val="nil"/>
            </w:tcBorders>
            <w:vAlign w:val="bottom"/>
          </w:tcPr>
          <w:p w:rsidR="00EF364D" w:rsidRDefault="00EF364D">
            <w:pPr>
              <w:pStyle w:val="ConsPlusNormal"/>
              <w:jc w:val="right"/>
            </w:pPr>
            <w:r>
              <w:t>5 656,0</w:t>
            </w:r>
          </w:p>
        </w:tc>
        <w:tc>
          <w:tcPr>
            <w:tcW w:w="1384" w:type="dxa"/>
            <w:tcBorders>
              <w:top w:val="nil"/>
              <w:bottom w:val="nil"/>
            </w:tcBorders>
            <w:vAlign w:val="bottom"/>
          </w:tcPr>
          <w:p w:rsidR="00EF364D" w:rsidRDefault="00EF364D">
            <w:pPr>
              <w:pStyle w:val="ConsPlusNormal"/>
              <w:jc w:val="right"/>
            </w:pPr>
            <w:r>
              <w:t>5 754,0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выполнения мероприятий в части повышения оплаты труда работникам учреждений культуры"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48 067,0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Субсидия муниципальным образованиям на повышение оплаты труда работникам учреждений культуры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05 6 07 77780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48 067,0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"Творческие люди"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1 250,0</w:t>
            </w:r>
          </w:p>
        </w:tc>
        <w:tc>
          <w:tcPr>
            <w:tcW w:w="1384" w:type="dxa"/>
            <w:tcBorders>
              <w:top w:val="nil"/>
              <w:bottom w:val="nil"/>
            </w:tcBorders>
            <w:vAlign w:val="bottom"/>
          </w:tcPr>
          <w:p w:rsidR="00EF364D" w:rsidRDefault="00EF364D">
            <w:pPr>
              <w:pStyle w:val="ConsPlusNormal"/>
              <w:jc w:val="right"/>
            </w:pPr>
            <w:r>
              <w:t>1 250,0</w:t>
            </w:r>
          </w:p>
        </w:tc>
        <w:tc>
          <w:tcPr>
            <w:tcW w:w="1384" w:type="dxa"/>
            <w:tcBorders>
              <w:top w:val="nil"/>
              <w:bottom w:val="nil"/>
            </w:tcBorders>
            <w:vAlign w:val="bottom"/>
          </w:tcPr>
          <w:p w:rsidR="00EF364D" w:rsidRDefault="00EF364D">
            <w:pPr>
              <w:pStyle w:val="ConsPlusNormal"/>
              <w:jc w:val="right"/>
            </w:pPr>
            <w:r>
              <w:t>1 250,0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"Культура"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А2 А0000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900,0</w:t>
            </w:r>
          </w:p>
        </w:tc>
        <w:tc>
          <w:tcPr>
            <w:tcW w:w="1384" w:type="dxa"/>
            <w:tcBorders>
              <w:top w:val="nil"/>
              <w:bottom w:val="nil"/>
            </w:tcBorders>
            <w:vAlign w:val="bottom"/>
          </w:tcPr>
          <w:p w:rsidR="00EF364D" w:rsidRDefault="00EF364D">
            <w:pPr>
              <w:pStyle w:val="ConsPlusNormal"/>
              <w:jc w:val="right"/>
            </w:pPr>
            <w:r>
              <w:t>900,0</w:t>
            </w:r>
          </w:p>
        </w:tc>
        <w:tc>
          <w:tcPr>
            <w:tcW w:w="1384" w:type="dxa"/>
            <w:tcBorders>
              <w:top w:val="nil"/>
              <w:bottom w:val="nil"/>
            </w:tcBorders>
            <w:vAlign w:val="bottom"/>
          </w:tcPr>
          <w:p w:rsidR="00EF364D" w:rsidRDefault="00EF364D">
            <w:pPr>
              <w:pStyle w:val="ConsPlusNormal"/>
              <w:jc w:val="right"/>
            </w:pPr>
            <w:r>
              <w:t>900,0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А2 60274</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350,0</w:t>
            </w:r>
          </w:p>
        </w:tc>
        <w:tc>
          <w:tcPr>
            <w:tcW w:w="1384" w:type="dxa"/>
            <w:tcBorders>
              <w:top w:val="nil"/>
              <w:bottom w:val="nil"/>
            </w:tcBorders>
            <w:vAlign w:val="bottom"/>
          </w:tcPr>
          <w:p w:rsidR="00EF364D" w:rsidRDefault="00EF364D">
            <w:pPr>
              <w:pStyle w:val="ConsPlusNormal"/>
              <w:jc w:val="right"/>
            </w:pPr>
            <w:r>
              <w:t>350,0</w:t>
            </w:r>
          </w:p>
        </w:tc>
        <w:tc>
          <w:tcPr>
            <w:tcW w:w="1384" w:type="dxa"/>
            <w:tcBorders>
              <w:top w:val="nil"/>
              <w:bottom w:val="nil"/>
            </w:tcBorders>
            <w:vAlign w:val="bottom"/>
          </w:tcPr>
          <w:p w:rsidR="00EF364D" w:rsidRDefault="00EF364D">
            <w:pPr>
              <w:pStyle w:val="ConsPlusNormal"/>
              <w:jc w:val="right"/>
            </w:pPr>
            <w:r>
              <w:t>350,0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"Цифровая культура"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4 950,0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Организация онлайн-трасляций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А3 08100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450,0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Организация онлайн-трасляций культурных мероприятий, создание виртуальных выставочных проектов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А3 08100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4 500,0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и поддержка чтения в Белгородской области"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5 000,0</w:t>
            </w:r>
          </w:p>
        </w:tc>
        <w:tc>
          <w:tcPr>
            <w:tcW w:w="1384" w:type="dxa"/>
            <w:tcBorders>
              <w:top w:val="nil"/>
              <w:bottom w:val="nil"/>
            </w:tcBorders>
            <w:vAlign w:val="bottom"/>
          </w:tcPr>
          <w:p w:rsidR="00EF364D" w:rsidRDefault="00EF364D">
            <w:pPr>
              <w:pStyle w:val="ConsPlusNormal"/>
              <w:jc w:val="right"/>
            </w:pPr>
            <w:r>
              <w:t>5 000,0</w:t>
            </w:r>
          </w:p>
        </w:tc>
        <w:tc>
          <w:tcPr>
            <w:tcW w:w="1384" w:type="dxa"/>
            <w:tcBorders>
              <w:top w:val="nil"/>
              <w:bottom w:val="nil"/>
            </w:tcBorders>
            <w:vAlign w:val="bottom"/>
          </w:tcPr>
          <w:p w:rsidR="00EF364D" w:rsidRDefault="00EF364D">
            <w:pPr>
              <w:pStyle w:val="ConsPlusNormal"/>
              <w:jc w:val="right"/>
            </w:pPr>
            <w:r>
              <w:t>5 000,0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05 7 01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3 399,0</w:t>
            </w:r>
          </w:p>
        </w:tc>
        <w:tc>
          <w:tcPr>
            <w:tcW w:w="1384" w:type="dxa"/>
            <w:tcBorders>
              <w:top w:val="nil"/>
              <w:bottom w:val="nil"/>
            </w:tcBorders>
            <w:vAlign w:val="bottom"/>
          </w:tcPr>
          <w:p w:rsidR="00EF364D" w:rsidRDefault="00EF364D">
            <w:pPr>
              <w:pStyle w:val="ConsPlusNormal"/>
              <w:jc w:val="right"/>
            </w:pPr>
            <w:r>
              <w:t>3 399,0</w:t>
            </w:r>
          </w:p>
        </w:tc>
        <w:tc>
          <w:tcPr>
            <w:tcW w:w="1384" w:type="dxa"/>
            <w:tcBorders>
              <w:top w:val="nil"/>
              <w:bottom w:val="nil"/>
            </w:tcBorders>
            <w:vAlign w:val="bottom"/>
          </w:tcPr>
          <w:p w:rsidR="00EF364D" w:rsidRDefault="00EF364D">
            <w:pPr>
              <w:pStyle w:val="ConsPlusNormal"/>
              <w:jc w:val="right"/>
            </w:pPr>
            <w:r>
              <w:t>3 399,0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05 7 01 29990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1 790,0</w:t>
            </w:r>
          </w:p>
        </w:tc>
        <w:tc>
          <w:tcPr>
            <w:tcW w:w="1384" w:type="dxa"/>
            <w:tcBorders>
              <w:top w:val="nil"/>
              <w:bottom w:val="nil"/>
            </w:tcBorders>
            <w:vAlign w:val="bottom"/>
          </w:tcPr>
          <w:p w:rsidR="00EF364D" w:rsidRDefault="00EF364D">
            <w:pPr>
              <w:pStyle w:val="ConsPlusNormal"/>
              <w:jc w:val="right"/>
            </w:pPr>
            <w:r>
              <w:t>1 790,0</w:t>
            </w:r>
          </w:p>
        </w:tc>
        <w:tc>
          <w:tcPr>
            <w:tcW w:w="1384" w:type="dxa"/>
            <w:tcBorders>
              <w:top w:val="nil"/>
              <w:bottom w:val="nil"/>
            </w:tcBorders>
            <w:vAlign w:val="bottom"/>
          </w:tcPr>
          <w:p w:rsidR="00EF364D" w:rsidRDefault="00EF364D">
            <w:pPr>
              <w:pStyle w:val="ConsPlusNormal"/>
              <w:jc w:val="right"/>
            </w:pPr>
            <w:r>
              <w:t>1 790,0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05 7 01 29990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1 609,0</w:t>
            </w:r>
          </w:p>
        </w:tc>
        <w:tc>
          <w:tcPr>
            <w:tcW w:w="1384" w:type="dxa"/>
            <w:tcBorders>
              <w:top w:val="nil"/>
              <w:bottom w:val="nil"/>
            </w:tcBorders>
            <w:vAlign w:val="bottom"/>
          </w:tcPr>
          <w:p w:rsidR="00EF364D" w:rsidRDefault="00EF364D">
            <w:pPr>
              <w:pStyle w:val="ConsPlusNormal"/>
              <w:jc w:val="right"/>
            </w:pPr>
            <w:r>
              <w:t>1 609,0</w:t>
            </w:r>
          </w:p>
        </w:tc>
        <w:tc>
          <w:tcPr>
            <w:tcW w:w="1384" w:type="dxa"/>
            <w:tcBorders>
              <w:top w:val="nil"/>
              <w:bottom w:val="nil"/>
            </w:tcBorders>
            <w:vAlign w:val="bottom"/>
          </w:tcPr>
          <w:p w:rsidR="00EF364D" w:rsidRDefault="00EF364D">
            <w:pPr>
              <w:pStyle w:val="ConsPlusNormal"/>
              <w:jc w:val="right"/>
            </w:pPr>
            <w:r>
              <w:t>1 609,0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"Комплектование фондов государственных библиотек художественной литературой"</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05 7 02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1 601,0</w:t>
            </w:r>
          </w:p>
        </w:tc>
        <w:tc>
          <w:tcPr>
            <w:tcW w:w="1384" w:type="dxa"/>
            <w:tcBorders>
              <w:top w:val="nil"/>
              <w:bottom w:val="nil"/>
            </w:tcBorders>
            <w:vAlign w:val="bottom"/>
          </w:tcPr>
          <w:p w:rsidR="00EF364D" w:rsidRDefault="00EF364D">
            <w:pPr>
              <w:pStyle w:val="ConsPlusNormal"/>
              <w:jc w:val="right"/>
            </w:pPr>
            <w:r>
              <w:t>1 601,0</w:t>
            </w:r>
          </w:p>
        </w:tc>
        <w:tc>
          <w:tcPr>
            <w:tcW w:w="1384" w:type="dxa"/>
            <w:tcBorders>
              <w:top w:val="nil"/>
              <w:bottom w:val="nil"/>
            </w:tcBorders>
            <w:vAlign w:val="bottom"/>
          </w:tcPr>
          <w:p w:rsidR="00EF364D" w:rsidRDefault="00EF364D">
            <w:pPr>
              <w:pStyle w:val="ConsPlusNormal"/>
              <w:jc w:val="right"/>
            </w:pPr>
            <w:r>
              <w:t>1 601,0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05 7 02 21440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1 601,0</w:t>
            </w:r>
          </w:p>
        </w:tc>
        <w:tc>
          <w:tcPr>
            <w:tcW w:w="1384" w:type="dxa"/>
            <w:tcBorders>
              <w:top w:val="nil"/>
              <w:bottom w:val="nil"/>
            </w:tcBorders>
            <w:vAlign w:val="bottom"/>
          </w:tcPr>
          <w:p w:rsidR="00EF364D" w:rsidRDefault="00EF364D">
            <w:pPr>
              <w:pStyle w:val="ConsPlusNormal"/>
              <w:jc w:val="right"/>
            </w:pPr>
            <w:r>
              <w:t>1 601,0</w:t>
            </w:r>
          </w:p>
        </w:tc>
        <w:tc>
          <w:tcPr>
            <w:tcW w:w="1384" w:type="dxa"/>
            <w:tcBorders>
              <w:top w:val="nil"/>
              <w:bottom w:val="nil"/>
            </w:tcBorders>
            <w:vAlign w:val="bottom"/>
          </w:tcPr>
          <w:p w:rsidR="00EF364D" w:rsidRDefault="00EF364D">
            <w:pPr>
              <w:pStyle w:val="ConsPlusNormal"/>
              <w:jc w:val="right"/>
            </w:pPr>
            <w:r>
              <w:t>1 601,0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2 007,9</w:t>
            </w:r>
          </w:p>
        </w:tc>
        <w:tc>
          <w:tcPr>
            <w:tcW w:w="1384" w:type="dxa"/>
            <w:tcBorders>
              <w:top w:val="nil"/>
              <w:bottom w:val="nil"/>
            </w:tcBorders>
            <w:vAlign w:val="bottom"/>
          </w:tcPr>
          <w:p w:rsidR="00EF364D" w:rsidRDefault="00EF364D">
            <w:pPr>
              <w:pStyle w:val="ConsPlusNormal"/>
              <w:jc w:val="right"/>
            </w:pPr>
            <w:r>
              <w:t>463,0</w:t>
            </w:r>
          </w:p>
        </w:tc>
        <w:tc>
          <w:tcPr>
            <w:tcW w:w="1384" w:type="dxa"/>
            <w:tcBorders>
              <w:top w:val="nil"/>
              <w:bottom w:val="nil"/>
            </w:tcBorders>
            <w:vAlign w:val="bottom"/>
          </w:tcPr>
          <w:p w:rsidR="00EF364D" w:rsidRDefault="00EF364D">
            <w:pPr>
              <w:pStyle w:val="ConsPlusNormal"/>
              <w:jc w:val="right"/>
            </w:pPr>
            <w:r>
              <w:t>463,0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07 3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2 007,9</w:t>
            </w:r>
          </w:p>
        </w:tc>
        <w:tc>
          <w:tcPr>
            <w:tcW w:w="1384" w:type="dxa"/>
            <w:tcBorders>
              <w:top w:val="nil"/>
              <w:bottom w:val="nil"/>
            </w:tcBorders>
            <w:vAlign w:val="bottom"/>
          </w:tcPr>
          <w:p w:rsidR="00EF364D" w:rsidRDefault="00EF364D">
            <w:pPr>
              <w:pStyle w:val="ConsPlusNormal"/>
              <w:jc w:val="right"/>
            </w:pPr>
            <w:r>
              <w:t>463,0</w:t>
            </w:r>
          </w:p>
        </w:tc>
        <w:tc>
          <w:tcPr>
            <w:tcW w:w="1384" w:type="dxa"/>
            <w:tcBorders>
              <w:top w:val="nil"/>
              <w:bottom w:val="nil"/>
            </w:tcBorders>
            <w:vAlign w:val="bottom"/>
          </w:tcPr>
          <w:p w:rsidR="00EF364D" w:rsidRDefault="00EF364D">
            <w:pPr>
              <w:pStyle w:val="ConsPlusNormal"/>
              <w:jc w:val="right"/>
            </w:pPr>
            <w:r>
              <w:t>463,0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07 3 01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2 007,9</w:t>
            </w:r>
          </w:p>
        </w:tc>
        <w:tc>
          <w:tcPr>
            <w:tcW w:w="1384" w:type="dxa"/>
            <w:tcBorders>
              <w:top w:val="nil"/>
              <w:bottom w:val="nil"/>
            </w:tcBorders>
            <w:vAlign w:val="bottom"/>
          </w:tcPr>
          <w:p w:rsidR="00EF364D" w:rsidRDefault="00EF364D">
            <w:pPr>
              <w:pStyle w:val="ConsPlusNormal"/>
              <w:jc w:val="right"/>
            </w:pPr>
            <w:r>
              <w:t>463,0</w:t>
            </w:r>
          </w:p>
        </w:tc>
        <w:tc>
          <w:tcPr>
            <w:tcW w:w="1384" w:type="dxa"/>
            <w:tcBorders>
              <w:top w:val="nil"/>
              <w:bottom w:val="nil"/>
            </w:tcBorders>
            <w:vAlign w:val="bottom"/>
          </w:tcPr>
          <w:p w:rsidR="00EF364D" w:rsidRDefault="00EF364D">
            <w:pPr>
              <w:pStyle w:val="ConsPlusNormal"/>
              <w:jc w:val="right"/>
            </w:pPr>
            <w:r>
              <w:t>463,0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07 3 01 R5160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21,0</w:t>
            </w:r>
          </w:p>
        </w:tc>
        <w:tc>
          <w:tcPr>
            <w:tcW w:w="1384" w:type="dxa"/>
            <w:tcBorders>
              <w:top w:val="nil"/>
              <w:bottom w:val="nil"/>
            </w:tcBorders>
            <w:vAlign w:val="bottom"/>
          </w:tcPr>
          <w:p w:rsidR="00EF364D" w:rsidRDefault="00EF364D">
            <w:pPr>
              <w:pStyle w:val="ConsPlusNormal"/>
              <w:jc w:val="right"/>
            </w:pPr>
            <w:r>
              <w:t>21,0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08</w:t>
            </w:r>
          </w:p>
        </w:tc>
        <w:tc>
          <w:tcPr>
            <w:tcW w:w="680" w:type="dxa"/>
            <w:tcBorders>
              <w:top w:val="nil"/>
              <w:left w:val="nil"/>
              <w:bottom w:val="single" w:sz="4" w:space="0" w:color="auto"/>
              <w:right w:val="nil"/>
            </w:tcBorders>
            <w:vAlign w:val="bottom"/>
          </w:tcPr>
          <w:p w:rsidR="00EF364D" w:rsidRDefault="00EF364D">
            <w:pPr>
              <w:pStyle w:val="ConsPlusNormal"/>
              <w:jc w:val="center"/>
            </w:pPr>
            <w:r>
              <w:t>01</w:t>
            </w:r>
          </w:p>
        </w:tc>
        <w:tc>
          <w:tcPr>
            <w:tcW w:w="1644" w:type="dxa"/>
            <w:tcBorders>
              <w:top w:val="nil"/>
              <w:left w:val="nil"/>
              <w:bottom w:val="single" w:sz="4" w:space="0" w:color="auto"/>
              <w:right w:val="nil"/>
            </w:tcBorders>
            <w:vAlign w:val="bottom"/>
          </w:tcPr>
          <w:p w:rsidR="00EF364D" w:rsidRDefault="00EF364D">
            <w:pPr>
              <w:pStyle w:val="ConsPlusNormal"/>
            </w:pPr>
            <w:r>
              <w:t>07 3 01 R5160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1 907,9</w:t>
            </w:r>
          </w:p>
        </w:tc>
        <w:tc>
          <w:tcPr>
            <w:tcW w:w="1384" w:type="dxa"/>
            <w:tcBorders>
              <w:top w:val="nil"/>
              <w:bottom w:val="single" w:sz="4" w:space="0" w:color="auto"/>
            </w:tcBorders>
            <w:vAlign w:val="bottom"/>
          </w:tcPr>
          <w:p w:rsidR="00EF364D" w:rsidRDefault="00EF364D">
            <w:pPr>
              <w:pStyle w:val="ConsPlusNormal"/>
              <w:jc w:val="right"/>
            </w:pPr>
            <w:r>
              <w:t>442,0</w:t>
            </w:r>
          </w:p>
        </w:tc>
        <w:tc>
          <w:tcPr>
            <w:tcW w:w="1384" w:type="dxa"/>
            <w:tcBorders>
              <w:top w:val="nil"/>
              <w:bottom w:val="single" w:sz="4" w:space="0" w:color="auto"/>
            </w:tcBorders>
            <w:vAlign w:val="bottom"/>
          </w:tcPr>
          <w:p w:rsidR="00EF364D" w:rsidRDefault="00EF364D">
            <w:pPr>
              <w:pStyle w:val="ConsPlusNormal"/>
              <w:jc w:val="right"/>
            </w:pPr>
            <w:r>
              <w:t>442,0</w:t>
            </w:r>
          </w:p>
        </w:tc>
      </w:tr>
      <w:tr w:rsidR="00EF364D">
        <w:tc>
          <w:tcPr>
            <w:tcW w:w="3912" w:type="dxa"/>
            <w:tcBorders>
              <w:top w:val="single" w:sz="4" w:space="0" w:color="auto"/>
              <w:bottom w:val="single" w:sz="4" w:space="0" w:color="auto"/>
            </w:tcBorders>
          </w:tcPr>
          <w:p w:rsidR="00EF364D" w:rsidRDefault="00EF364D">
            <w:pPr>
              <w:pStyle w:val="ConsPlusNormal"/>
              <w:jc w:val="both"/>
            </w:pPr>
            <w:r>
              <w:t>Другие вопросы в области культуры, кинематографии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08</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04</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159 976,7</w:t>
            </w:r>
          </w:p>
        </w:tc>
        <w:tc>
          <w:tcPr>
            <w:tcW w:w="1384" w:type="dxa"/>
            <w:tcBorders>
              <w:top w:val="single" w:sz="4" w:space="0" w:color="auto"/>
              <w:bottom w:val="single" w:sz="4" w:space="0" w:color="auto"/>
            </w:tcBorders>
            <w:vAlign w:val="bottom"/>
          </w:tcPr>
          <w:p w:rsidR="00EF364D" w:rsidRDefault="00EF364D">
            <w:pPr>
              <w:pStyle w:val="ConsPlusNormal"/>
              <w:jc w:val="right"/>
            </w:pPr>
            <w:r>
              <w:t>84 539,5</w:t>
            </w:r>
          </w:p>
        </w:tc>
        <w:tc>
          <w:tcPr>
            <w:tcW w:w="1384" w:type="dxa"/>
            <w:tcBorders>
              <w:top w:val="single" w:sz="4" w:space="0" w:color="auto"/>
              <w:bottom w:val="single" w:sz="4" w:space="0" w:color="auto"/>
            </w:tcBorders>
            <w:vAlign w:val="bottom"/>
          </w:tcPr>
          <w:p w:rsidR="00EF364D" w:rsidRDefault="00EF364D">
            <w:pPr>
              <w:pStyle w:val="ConsPlusNormal"/>
              <w:jc w:val="right"/>
            </w:pPr>
            <w:r>
              <w:t>116 831,2</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08</w:t>
            </w:r>
          </w:p>
        </w:tc>
        <w:tc>
          <w:tcPr>
            <w:tcW w:w="680" w:type="dxa"/>
            <w:tcBorders>
              <w:top w:val="single" w:sz="4" w:space="0" w:color="auto"/>
              <w:left w:val="nil"/>
              <w:bottom w:val="nil"/>
              <w:right w:val="nil"/>
            </w:tcBorders>
            <w:vAlign w:val="bottom"/>
          </w:tcPr>
          <w:p w:rsidR="00EF364D" w:rsidRDefault="00EF364D">
            <w:pPr>
              <w:pStyle w:val="ConsPlusNormal"/>
              <w:jc w:val="center"/>
            </w:pPr>
            <w:r>
              <w:t>04</w:t>
            </w:r>
          </w:p>
        </w:tc>
        <w:tc>
          <w:tcPr>
            <w:tcW w:w="1644" w:type="dxa"/>
            <w:tcBorders>
              <w:top w:val="single" w:sz="4" w:space="0" w:color="auto"/>
              <w:left w:val="nil"/>
              <w:bottom w:val="nil"/>
              <w:right w:val="nil"/>
            </w:tcBorders>
            <w:vAlign w:val="bottom"/>
          </w:tcPr>
          <w:p w:rsidR="00EF364D" w:rsidRDefault="00EF364D">
            <w:pPr>
              <w:pStyle w:val="ConsPlusNormal"/>
            </w:pPr>
            <w:r>
              <w:t>04</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0,0</w:t>
            </w:r>
          </w:p>
        </w:tc>
        <w:tc>
          <w:tcPr>
            <w:tcW w:w="1384" w:type="dxa"/>
            <w:tcBorders>
              <w:top w:val="single" w:sz="4" w:space="0" w:color="auto"/>
              <w:bottom w:val="nil"/>
            </w:tcBorders>
            <w:vAlign w:val="bottom"/>
          </w:tcPr>
          <w:p w:rsidR="00EF364D" w:rsidRDefault="00EF364D">
            <w:pPr>
              <w:pStyle w:val="ConsPlusNormal"/>
              <w:jc w:val="right"/>
            </w:pPr>
            <w:r>
              <w:t>400,0</w:t>
            </w:r>
          </w:p>
        </w:tc>
        <w:tc>
          <w:tcPr>
            <w:tcW w:w="1384" w:type="dxa"/>
            <w:tcBorders>
              <w:top w:val="single" w:sz="4" w:space="0" w:color="auto"/>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"Доступная среда" до 2020 года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400,0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04 5 02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400,0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04 5 02 29990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400,0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159 976,7</w:t>
            </w:r>
          </w:p>
        </w:tc>
        <w:tc>
          <w:tcPr>
            <w:tcW w:w="1384" w:type="dxa"/>
            <w:tcBorders>
              <w:top w:val="nil"/>
              <w:bottom w:val="nil"/>
            </w:tcBorders>
            <w:vAlign w:val="bottom"/>
          </w:tcPr>
          <w:p w:rsidR="00EF364D" w:rsidRDefault="00EF364D">
            <w:pPr>
              <w:pStyle w:val="ConsPlusNormal"/>
              <w:jc w:val="right"/>
            </w:pPr>
            <w:r>
              <w:t>84 139,5</w:t>
            </w:r>
          </w:p>
        </w:tc>
        <w:tc>
          <w:tcPr>
            <w:tcW w:w="1384" w:type="dxa"/>
            <w:tcBorders>
              <w:top w:val="nil"/>
              <w:bottom w:val="nil"/>
            </w:tcBorders>
            <w:vAlign w:val="bottom"/>
          </w:tcPr>
          <w:p w:rsidR="00EF364D" w:rsidRDefault="00EF364D">
            <w:pPr>
              <w:pStyle w:val="ConsPlusNormal"/>
              <w:jc w:val="right"/>
            </w:pPr>
            <w:r>
              <w:t>116 831,2</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75 370,7</w:t>
            </w:r>
          </w:p>
        </w:tc>
        <w:tc>
          <w:tcPr>
            <w:tcW w:w="1384" w:type="dxa"/>
            <w:tcBorders>
              <w:top w:val="nil"/>
              <w:bottom w:val="nil"/>
            </w:tcBorders>
            <w:vAlign w:val="bottom"/>
          </w:tcPr>
          <w:p w:rsidR="00EF364D" w:rsidRDefault="00EF364D">
            <w:pPr>
              <w:pStyle w:val="ConsPlusNormal"/>
              <w:jc w:val="right"/>
            </w:pPr>
            <w:r>
              <w:t>30 242,5</w:t>
            </w:r>
          </w:p>
        </w:tc>
        <w:tc>
          <w:tcPr>
            <w:tcW w:w="1384" w:type="dxa"/>
            <w:tcBorders>
              <w:top w:val="nil"/>
              <w:bottom w:val="nil"/>
            </w:tcBorders>
            <w:vAlign w:val="bottom"/>
          </w:tcPr>
          <w:p w:rsidR="00EF364D" w:rsidRDefault="00EF364D">
            <w:pPr>
              <w:pStyle w:val="ConsPlusNormal"/>
              <w:jc w:val="right"/>
            </w:pPr>
            <w:r>
              <w:t>61 207,2</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0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5 653,7</w:t>
            </w:r>
          </w:p>
        </w:tc>
        <w:tc>
          <w:tcPr>
            <w:tcW w:w="1384" w:type="dxa"/>
            <w:tcBorders>
              <w:top w:val="nil"/>
              <w:bottom w:val="nil"/>
            </w:tcBorders>
            <w:vAlign w:val="bottom"/>
          </w:tcPr>
          <w:p w:rsidR="00EF364D" w:rsidRDefault="00EF364D">
            <w:pPr>
              <w:pStyle w:val="ConsPlusNormal"/>
              <w:jc w:val="right"/>
            </w:pPr>
            <w:r>
              <w:t>5 868,5</w:t>
            </w:r>
          </w:p>
        </w:tc>
        <w:tc>
          <w:tcPr>
            <w:tcW w:w="1384" w:type="dxa"/>
            <w:tcBorders>
              <w:top w:val="nil"/>
              <w:bottom w:val="nil"/>
            </w:tcBorders>
            <w:vAlign w:val="bottom"/>
          </w:tcPr>
          <w:p w:rsidR="00EF364D" w:rsidRDefault="00EF364D">
            <w:pPr>
              <w:pStyle w:val="ConsPlusNormal"/>
              <w:jc w:val="right"/>
            </w:pPr>
            <w:r>
              <w:t>6 103,2</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6"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05 4 01 59500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5 515,0</w:t>
            </w:r>
          </w:p>
        </w:tc>
        <w:tc>
          <w:tcPr>
            <w:tcW w:w="1384" w:type="dxa"/>
            <w:tcBorders>
              <w:top w:val="nil"/>
              <w:bottom w:val="nil"/>
            </w:tcBorders>
            <w:vAlign w:val="bottom"/>
          </w:tcPr>
          <w:p w:rsidR="00EF364D" w:rsidRDefault="00EF364D">
            <w:pPr>
              <w:pStyle w:val="ConsPlusNormal"/>
              <w:jc w:val="right"/>
            </w:pPr>
            <w:r>
              <w:t>5 745,0</w:t>
            </w:r>
          </w:p>
        </w:tc>
        <w:tc>
          <w:tcPr>
            <w:tcW w:w="1384" w:type="dxa"/>
            <w:tcBorders>
              <w:top w:val="nil"/>
              <w:bottom w:val="nil"/>
            </w:tcBorders>
            <w:vAlign w:val="bottom"/>
          </w:tcPr>
          <w:p w:rsidR="00EF364D" w:rsidRDefault="00EF364D">
            <w:pPr>
              <w:pStyle w:val="ConsPlusNormal"/>
              <w:jc w:val="right"/>
            </w:pPr>
            <w:r>
              <w:t>5 969,0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7"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05 4 01 59500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138,7</w:t>
            </w:r>
          </w:p>
        </w:tc>
        <w:tc>
          <w:tcPr>
            <w:tcW w:w="1384" w:type="dxa"/>
            <w:tcBorders>
              <w:top w:val="nil"/>
              <w:bottom w:val="nil"/>
            </w:tcBorders>
            <w:vAlign w:val="bottom"/>
          </w:tcPr>
          <w:p w:rsidR="00EF364D" w:rsidRDefault="00EF364D">
            <w:pPr>
              <w:pStyle w:val="ConsPlusNormal"/>
              <w:jc w:val="right"/>
            </w:pPr>
            <w:r>
              <w:t>123,5</w:t>
            </w:r>
          </w:p>
        </w:tc>
        <w:tc>
          <w:tcPr>
            <w:tcW w:w="1384" w:type="dxa"/>
            <w:tcBorders>
              <w:top w:val="nil"/>
              <w:bottom w:val="nil"/>
            </w:tcBorders>
            <w:vAlign w:val="bottom"/>
          </w:tcPr>
          <w:p w:rsidR="00EF364D" w:rsidRDefault="00EF364D">
            <w:pPr>
              <w:pStyle w:val="ConsPlusNormal"/>
              <w:jc w:val="right"/>
            </w:pPr>
            <w:r>
              <w:t>134,2</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"Государственная охрана объектов культурного наследия Белгородской области"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2 464,0</w:t>
            </w:r>
          </w:p>
        </w:tc>
        <w:tc>
          <w:tcPr>
            <w:tcW w:w="1384" w:type="dxa"/>
            <w:tcBorders>
              <w:top w:val="nil"/>
              <w:bottom w:val="nil"/>
            </w:tcBorders>
            <w:vAlign w:val="bottom"/>
          </w:tcPr>
          <w:p w:rsidR="00EF364D" w:rsidRDefault="00EF364D">
            <w:pPr>
              <w:pStyle w:val="ConsPlusNormal"/>
              <w:jc w:val="right"/>
            </w:pPr>
            <w:r>
              <w:t>2 464,0</w:t>
            </w:r>
          </w:p>
        </w:tc>
        <w:tc>
          <w:tcPr>
            <w:tcW w:w="1384" w:type="dxa"/>
            <w:tcBorders>
              <w:top w:val="nil"/>
              <w:bottom w:val="nil"/>
            </w:tcBorders>
            <w:vAlign w:val="bottom"/>
          </w:tcPr>
          <w:p w:rsidR="00EF364D" w:rsidRDefault="00EF364D">
            <w:pPr>
              <w:pStyle w:val="ConsPlusNormal"/>
              <w:jc w:val="right"/>
            </w:pPr>
            <w:r>
              <w:t>2 464,0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05 4 02 21240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2 464,0</w:t>
            </w:r>
          </w:p>
        </w:tc>
        <w:tc>
          <w:tcPr>
            <w:tcW w:w="1384" w:type="dxa"/>
            <w:tcBorders>
              <w:top w:val="nil"/>
              <w:bottom w:val="nil"/>
            </w:tcBorders>
            <w:vAlign w:val="bottom"/>
          </w:tcPr>
          <w:p w:rsidR="00EF364D" w:rsidRDefault="00EF364D">
            <w:pPr>
              <w:pStyle w:val="ConsPlusNormal"/>
              <w:jc w:val="right"/>
            </w:pPr>
            <w:r>
              <w:t>2 464,0</w:t>
            </w:r>
          </w:p>
        </w:tc>
        <w:tc>
          <w:tcPr>
            <w:tcW w:w="1384" w:type="dxa"/>
            <w:tcBorders>
              <w:top w:val="nil"/>
              <w:bottom w:val="nil"/>
            </w:tcBorders>
            <w:vAlign w:val="bottom"/>
          </w:tcPr>
          <w:p w:rsidR="00EF364D" w:rsidRDefault="00EF364D">
            <w:pPr>
              <w:pStyle w:val="ConsPlusNormal"/>
              <w:jc w:val="right"/>
            </w:pPr>
            <w:r>
              <w:t>2 464,0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"Популяризация объектов культурного наследия"</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Популяризация объектов культурного наследия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05 4 03 21120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"Сохранение объектов культурного наследия (памятников истории и культуры)"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67 153,0</w:t>
            </w:r>
          </w:p>
        </w:tc>
        <w:tc>
          <w:tcPr>
            <w:tcW w:w="1384" w:type="dxa"/>
            <w:tcBorders>
              <w:top w:val="nil"/>
              <w:bottom w:val="nil"/>
            </w:tcBorders>
            <w:vAlign w:val="bottom"/>
          </w:tcPr>
          <w:p w:rsidR="00EF364D" w:rsidRDefault="00EF364D">
            <w:pPr>
              <w:pStyle w:val="ConsPlusNormal"/>
              <w:jc w:val="right"/>
            </w:pPr>
            <w:r>
              <w:t>21 810,0</w:t>
            </w:r>
          </w:p>
        </w:tc>
        <w:tc>
          <w:tcPr>
            <w:tcW w:w="1384" w:type="dxa"/>
            <w:tcBorders>
              <w:top w:val="nil"/>
              <w:bottom w:val="nil"/>
            </w:tcBorders>
            <w:vAlign w:val="bottom"/>
          </w:tcPr>
          <w:p w:rsidR="00EF364D" w:rsidRDefault="00EF364D">
            <w:pPr>
              <w:pStyle w:val="ConsPlusNormal"/>
              <w:jc w:val="right"/>
            </w:pPr>
            <w:r>
              <w:t>52 540,0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05 4 04 22110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7 763,0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05 4 04 22210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8 400,0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21 950,0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сохранение объектов культурного наследия (памятников истории культуры) (Межбюджетные трансферты)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05 4 04 72220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50 990,0</w:t>
            </w:r>
          </w:p>
        </w:tc>
        <w:tc>
          <w:tcPr>
            <w:tcW w:w="1384" w:type="dxa"/>
            <w:tcBorders>
              <w:top w:val="nil"/>
              <w:bottom w:val="nil"/>
            </w:tcBorders>
            <w:vAlign w:val="bottom"/>
          </w:tcPr>
          <w:p w:rsidR="00EF364D" w:rsidRDefault="00EF364D">
            <w:pPr>
              <w:pStyle w:val="ConsPlusNormal"/>
              <w:jc w:val="right"/>
            </w:pPr>
            <w:r>
              <w:t>21 810,0</w:t>
            </w:r>
          </w:p>
        </w:tc>
        <w:tc>
          <w:tcPr>
            <w:tcW w:w="1384" w:type="dxa"/>
            <w:tcBorders>
              <w:top w:val="nil"/>
              <w:bottom w:val="nil"/>
            </w:tcBorders>
            <w:vAlign w:val="bottom"/>
          </w:tcPr>
          <w:p w:rsidR="00EF364D" w:rsidRDefault="00EF364D">
            <w:pPr>
              <w:pStyle w:val="ConsPlusNormal"/>
              <w:jc w:val="right"/>
            </w:pPr>
            <w:r>
              <w:t>30 590,0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"Государственная политика в сфере культуры"</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84 606,0</w:t>
            </w:r>
          </w:p>
        </w:tc>
        <w:tc>
          <w:tcPr>
            <w:tcW w:w="1384" w:type="dxa"/>
            <w:tcBorders>
              <w:top w:val="nil"/>
              <w:bottom w:val="nil"/>
            </w:tcBorders>
            <w:vAlign w:val="bottom"/>
          </w:tcPr>
          <w:p w:rsidR="00EF364D" w:rsidRDefault="00EF364D">
            <w:pPr>
              <w:pStyle w:val="ConsPlusNormal"/>
              <w:jc w:val="right"/>
            </w:pPr>
            <w:r>
              <w:t>53 897,0</w:t>
            </w:r>
          </w:p>
        </w:tc>
        <w:tc>
          <w:tcPr>
            <w:tcW w:w="1384" w:type="dxa"/>
            <w:tcBorders>
              <w:top w:val="nil"/>
              <w:bottom w:val="nil"/>
            </w:tcBorders>
            <w:vAlign w:val="bottom"/>
          </w:tcPr>
          <w:p w:rsidR="00EF364D" w:rsidRDefault="00EF364D">
            <w:pPr>
              <w:pStyle w:val="ConsPlusNormal"/>
              <w:jc w:val="right"/>
            </w:pPr>
            <w:r>
              <w:t>55 624,0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50 895,0</w:t>
            </w:r>
          </w:p>
        </w:tc>
        <w:tc>
          <w:tcPr>
            <w:tcW w:w="1384" w:type="dxa"/>
            <w:tcBorders>
              <w:top w:val="nil"/>
              <w:bottom w:val="nil"/>
            </w:tcBorders>
            <w:vAlign w:val="bottom"/>
          </w:tcPr>
          <w:p w:rsidR="00EF364D" w:rsidRDefault="00EF364D">
            <w:pPr>
              <w:pStyle w:val="ConsPlusNormal"/>
              <w:jc w:val="right"/>
            </w:pPr>
            <w:r>
              <w:t>51 701,0</w:t>
            </w:r>
          </w:p>
        </w:tc>
        <w:tc>
          <w:tcPr>
            <w:tcW w:w="1384" w:type="dxa"/>
            <w:tcBorders>
              <w:top w:val="nil"/>
              <w:bottom w:val="nil"/>
            </w:tcBorders>
            <w:vAlign w:val="bottom"/>
          </w:tcPr>
          <w:p w:rsidR="00EF364D" w:rsidRDefault="00EF364D">
            <w:pPr>
              <w:pStyle w:val="ConsPlusNormal"/>
              <w:jc w:val="right"/>
            </w:pPr>
            <w:r>
              <w:t>53 428,0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05 6 01 00590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22 746,0</w:t>
            </w:r>
          </w:p>
        </w:tc>
        <w:tc>
          <w:tcPr>
            <w:tcW w:w="1384" w:type="dxa"/>
            <w:tcBorders>
              <w:top w:val="nil"/>
              <w:bottom w:val="nil"/>
            </w:tcBorders>
            <w:vAlign w:val="bottom"/>
          </w:tcPr>
          <w:p w:rsidR="00EF364D" w:rsidRDefault="00EF364D">
            <w:pPr>
              <w:pStyle w:val="ConsPlusNormal"/>
              <w:jc w:val="right"/>
            </w:pPr>
            <w:r>
              <w:t>23 701,0</w:t>
            </w:r>
          </w:p>
        </w:tc>
        <w:tc>
          <w:tcPr>
            <w:tcW w:w="1384" w:type="dxa"/>
            <w:tcBorders>
              <w:top w:val="nil"/>
              <w:bottom w:val="nil"/>
            </w:tcBorders>
            <w:vAlign w:val="bottom"/>
          </w:tcPr>
          <w:p w:rsidR="00EF364D" w:rsidRDefault="00EF364D">
            <w:pPr>
              <w:pStyle w:val="ConsPlusNormal"/>
              <w:jc w:val="right"/>
            </w:pPr>
            <w:r>
              <w:t>24 625,0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05 6 01 00590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5 447,0</w:t>
            </w:r>
          </w:p>
        </w:tc>
        <w:tc>
          <w:tcPr>
            <w:tcW w:w="1384" w:type="dxa"/>
            <w:tcBorders>
              <w:top w:val="nil"/>
              <w:bottom w:val="nil"/>
            </w:tcBorders>
            <w:vAlign w:val="bottom"/>
          </w:tcPr>
          <w:p w:rsidR="00EF364D" w:rsidRDefault="00EF364D">
            <w:pPr>
              <w:pStyle w:val="ConsPlusNormal"/>
              <w:jc w:val="right"/>
            </w:pPr>
            <w:r>
              <w:t>4 523,0</w:t>
            </w:r>
          </w:p>
        </w:tc>
        <w:tc>
          <w:tcPr>
            <w:tcW w:w="1384" w:type="dxa"/>
            <w:tcBorders>
              <w:top w:val="nil"/>
              <w:bottom w:val="nil"/>
            </w:tcBorders>
            <w:vAlign w:val="bottom"/>
          </w:tcPr>
          <w:p w:rsidR="00EF364D" w:rsidRDefault="00EF364D">
            <w:pPr>
              <w:pStyle w:val="ConsPlusNormal"/>
              <w:jc w:val="right"/>
            </w:pPr>
            <w:r>
              <w:t>4 523,0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05 6 01 00590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263,0</w:t>
            </w:r>
          </w:p>
        </w:tc>
        <w:tc>
          <w:tcPr>
            <w:tcW w:w="1384" w:type="dxa"/>
            <w:tcBorders>
              <w:top w:val="nil"/>
              <w:bottom w:val="nil"/>
            </w:tcBorders>
            <w:vAlign w:val="bottom"/>
          </w:tcPr>
          <w:p w:rsidR="00EF364D" w:rsidRDefault="00EF364D">
            <w:pPr>
              <w:pStyle w:val="ConsPlusNormal"/>
              <w:jc w:val="right"/>
            </w:pPr>
            <w:r>
              <w:t>263,0</w:t>
            </w:r>
          </w:p>
        </w:tc>
        <w:tc>
          <w:tcPr>
            <w:tcW w:w="1384" w:type="dxa"/>
            <w:tcBorders>
              <w:top w:val="nil"/>
              <w:bottom w:val="nil"/>
            </w:tcBorders>
            <w:vAlign w:val="bottom"/>
          </w:tcPr>
          <w:p w:rsidR="00EF364D" w:rsidRDefault="00EF364D">
            <w:pPr>
              <w:pStyle w:val="ConsPlusNormal"/>
              <w:jc w:val="right"/>
            </w:pPr>
            <w:r>
              <w:t>263,0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20 329,0</w:t>
            </w:r>
          </w:p>
        </w:tc>
        <w:tc>
          <w:tcPr>
            <w:tcW w:w="1384" w:type="dxa"/>
            <w:tcBorders>
              <w:top w:val="nil"/>
              <w:bottom w:val="nil"/>
            </w:tcBorders>
            <w:vAlign w:val="bottom"/>
          </w:tcPr>
          <w:p w:rsidR="00EF364D" w:rsidRDefault="00EF364D">
            <w:pPr>
              <w:pStyle w:val="ConsPlusNormal"/>
              <w:jc w:val="right"/>
            </w:pPr>
            <w:r>
              <w:t>21 164,0</w:t>
            </w:r>
          </w:p>
        </w:tc>
        <w:tc>
          <w:tcPr>
            <w:tcW w:w="1384" w:type="dxa"/>
            <w:tcBorders>
              <w:top w:val="nil"/>
              <w:bottom w:val="nil"/>
            </w:tcBorders>
            <w:vAlign w:val="bottom"/>
          </w:tcPr>
          <w:p w:rsidR="00EF364D" w:rsidRDefault="00EF364D">
            <w:pPr>
              <w:pStyle w:val="ConsPlusNormal"/>
              <w:jc w:val="right"/>
            </w:pPr>
            <w:r>
              <w:t>21 967,0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1 889,0</w:t>
            </w:r>
          </w:p>
        </w:tc>
        <w:tc>
          <w:tcPr>
            <w:tcW w:w="1384" w:type="dxa"/>
            <w:tcBorders>
              <w:top w:val="nil"/>
              <w:bottom w:val="nil"/>
            </w:tcBorders>
            <w:vAlign w:val="bottom"/>
          </w:tcPr>
          <w:p w:rsidR="00EF364D" w:rsidRDefault="00EF364D">
            <w:pPr>
              <w:pStyle w:val="ConsPlusNormal"/>
              <w:jc w:val="right"/>
            </w:pPr>
            <w:r>
              <w:t>1 829,0</w:t>
            </w:r>
          </w:p>
        </w:tc>
        <w:tc>
          <w:tcPr>
            <w:tcW w:w="1384" w:type="dxa"/>
            <w:tcBorders>
              <w:top w:val="nil"/>
              <w:bottom w:val="nil"/>
            </w:tcBorders>
            <w:vAlign w:val="bottom"/>
          </w:tcPr>
          <w:p w:rsidR="00EF364D" w:rsidRDefault="00EF364D">
            <w:pPr>
              <w:pStyle w:val="ConsPlusNormal"/>
              <w:jc w:val="right"/>
            </w:pPr>
            <w:r>
              <w:t>1 829,0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221,0</w:t>
            </w:r>
          </w:p>
        </w:tc>
        <w:tc>
          <w:tcPr>
            <w:tcW w:w="1384" w:type="dxa"/>
            <w:tcBorders>
              <w:top w:val="nil"/>
              <w:bottom w:val="nil"/>
            </w:tcBorders>
            <w:vAlign w:val="bottom"/>
          </w:tcPr>
          <w:p w:rsidR="00EF364D" w:rsidRDefault="00EF364D">
            <w:pPr>
              <w:pStyle w:val="ConsPlusNormal"/>
              <w:jc w:val="right"/>
            </w:pPr>
            <w:r>
              <w:t>221,0</w:t>
            </w:r>
          </w:p>
        </w:tc>
        <w:tc>
          <w:tcPr>
            <w:tcW w:w="1384" w:type="dxa"/>
            <w:tcBorders>
              <w:top w:val="nil"/>
              <w:bottom w:val="nil"/>
            </w:tcBorders>
            <w:vAlign w:val="bottom"/>
          </w:tcPr>
          <w:p w:rsidR="00EF364D" w:rsidRDefault="00EF364D">
            <w:pPr>
              <w:pStyle w:val="ConsPlusNormal"/>
              <w:jc w:val="right"/>
            </w:pPr>
            <w:r>
              <w:t>221,0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"Премии и иные поощрения"</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1 296,0</w:t>
            </w:r>
          </w:p>
        </w:tc>
        <w:tc>
          <w:tcPr>
            <w:tcW w:w="1384" w:type="dxa"/>
            <w:tcBorders>
              <w:top w:val="nil"/>
              <w:bottom w:val="nil"/>
            </w:tcBorders>
            <w:vAlign w:val="bottom"/>
          </w:tcPr>
          <w:p w:rsidR="00EF364D" w:rsidRDefault="00EF364D">
            <w:pPr>
              <w:pStyle w:val="ConsPlusNormal"/>
              <w:jc w:val="right"/>
            </w:pPr>
            <w:r>
              <w:t>1 296,0</w:t>
            </w:r>
          </w:p>
        </w:tc>
        <w:tc>
          <w:tcPr>
            <w:tcW w:w="1384" w:type="dxa"/>
            <w:tcBorders>
              <w:top w:val="nil"/>
              <w:bottom w:val="nil"/>
            </w:tcBorders>
            <w:vAlign w:val="bottom"/>
          </w:tcPr>
          <w:p w:rsidR="00EF364D" w:rsidRDefault="00EF364D">
            <w:pPr>
              <w:pStyle w:val="ConsPlusNormal"/>
              <w:jc w:val="right"/>
            </w:pPr>
            <w:r>
              <w:t>1 296,0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Премии и иные поощрения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05 6 03 20860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1 296,0</w:t>
            </w:r>
          </w:p>
        </w:tc>
        <w:tc>
          <w:tcPr>
            <w:tcW w:w="1384" w:type="dxa"/>
            <w:tcBorders>
              <w:top w:val="nil"/>
              <w:bottom w:val="nil"/>
            </w:tcBorders>
            <w:vAlign w:val="bottom"/>
          </w:tcPr>
          <w:p w:rsidR="00EF364D" w:rsidRDefault="00EF364D">
            <w:pPr>
              <w:pStyle w:val="ConsPlusNormal"/>
              <w:jc w:val="right"/>
            </w:pPr>
            <w:r>
              <w:t>1 296,0</w:t>
            </w:r>
          </w:p>
        </w:tc>
        <w:tc>
          <w:tcPr>
            <w:tcW w:w="1384" w:type="dxa"/>
            <w:tcBorders>
              <w:top w:val="nil"/>
              <w:bottom w:val="nil"/>
            </w:tcBorders>
            <w:vAlign w:val="bottom"/>
          </w:tcPr>
          <w:p w:rsidR="00EF364D" w:rsidRDefault="00EF364D">
            <w:pPr>
              <w:pStyle w:val="ConsPlusNormal"/>
              <w:jc w:val="right"/>
            </w:pPr>
            <w:r>
              <w:t>1 296,0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"Цифровая культура"</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 А3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32 415,0</w:t>
            </w:r>
          </w:p>
        </w:tc>
        <w:tc>
          <w:tcPr>
            <w:tcW w:w="1384" w:type="dxa"/>
            <w:tcBorders>
              <w:top w:val="nil"/>
              <w:bottom w:val="nil"/>
            </w:tcBorders>
            <w:vAlign w:val="bottom"/>
          </w:tcPr>
          <w:p w:rsidR="00EF364D" w:rsidRDefault="00EF364D">
            <w:pPr>
              <w:pStyle w:val="ConsPlusNormal"/>
              <w:jc w:val="right"/>
            </w:pPr>
            <w:r>
              <w:t>900,0</w:t>
            </w:r>
          </w:p>
        </w:tc>
        <w:tc>
          <w:tcPr>
            <w:tcW w:w="1384" w:type="dxa"/>
            <w:tcBorders>
              <w:top w:val="nil"/>
              <w:bottom w:val="nil"/>
            </w:tcBorders>
            <w:vAlign w:val="bottom"/>
          </w:tcPr>
          <w:p w:rsidR="00EF364D" w:rsidRDefault="00EF364D">
            <w:pPr>
              <w:pStyle w:val="ConsPlusNormal"/>
              <w:jc w:val="right"/>
            </w:pPr>
            <w:r>
              <w:t>900,0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6 А3 А0000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30 000,0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Организация онлайн-трасляций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08</w:t>
            </w:r>
          </w:p>
        </w:tc>
        <w:tc>
          <w:tcPr>
            <w:tcW w:w="680" w:type="dxa"/>
            <w:tcBorders>
              <w:top w:val="nil"/>
              <w:left w:val="nil"/>
              <w:bottom w:val="single" w:sz="4" w:space="0" w:color="auto"/>
              <w:right w:val="nil"/>
            </w:tcBorders>
            <w:vAlign w:val="bottom"/>
          </w:tcPr>
          <w:p w:rsidR="00EF364D" w:rsidRDefault="00EF364D">
            <w:pPr>
              <w:pStyle w:val="ConsPlusNormal"/>
              <w:jc w:val="center"/>
            </w:pPr>
            <w:r>
              <w:t>04</w:t>
            </w:r>
          </w:p>
        </w:tc>
        <w:tc>
          <w:tcPr>
            <w:tcW w:w="1644" w:type="dxa"/>
            <w:tcBorders>
              <w:top w:val="nil"/>
              <w:left w:val="nil"/>
              <w:bottom w:val="single" w:sz="4" w:space="0" w:color="auto"/>
              <w:right w:val="nil"/>
            </w:tcBorders>
            <w:vAlign w:val="bottom"/>
          </w:tcPr>
          <w:p w:rsidR="00EF364D" w:rsidRDefault="00EF364D">
            <w:pPr>
              <w:pStyle w:val="ConsPlusNormal"/>
            </w:pPr>
            <w:r>
              <w:t>05 6 А3 08100</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2 415,0</w:t>
            </w:r>
          </w:p>
        </w:tc>
        <w:tc>
          <w:tcPr>
            <w:tcW w:w="1384" w:type="dxa"/>
            <w:tcBorders>
              <w:top w:val="nil"/>
              <w:bottom w:val="single" w:sz="4" w:space="0" w:color="auto"/>
            </w:tcBorders>
            <w:vAlign w:val="bottom"/>
          </w:tcPr>
          <w:p w:rsidR="00EF364D" w:rsidRDefault="00EF364D">
            <w:pPr>
              <w:pStyle w:val="ConsPlusNormal"/>
              <w:jc w:val="right"/>
            </w:pPr>
            <w:r>
              <w:t>900,0</w:t>
            </w:r>
          </w:p>
        </w:tc>
        <w:tc>
          <w:tcPr>
            <w:tcW w:w="1384" w:type="dxa"/>
            <w:tcBorders>
              <w:top w:val="nil"/>
              <w:bottom w:val="single" w:sz="4" w:space="0" w:color="auto"/>
            </w:tcBorders>
            <w:vAlign w:val="bottom"/>
          </w:tcPr>
          <w:p w:rsidR="00EF364D" w:rsidRDefault="00EF364D">
            <w:pPr>
              <w:pStyle w:val="ConsPlusNormal"/>
              <w:jc w:val="right"/>
            </w:pPr>
            <w:r>
              <w:t>900,0</w:t>
            </w:r>
          </w:p>
        </w:tc>
      </w:tr>
      <w:tr w:rsidR="00EF364D">
        <w:tc>
          <w:tcPr>
            <w:tcW w:w="3912" w:type="dxa"/>
            <w:tcBorders>
              <w:top w:val="single" w:sz="4" w:space="0" w:color="auto"/>
              <w:bottom w:val="single" w:sz="4" w:space="0" w:color="auto"/>
            </w:tcBorders>
          </w:tcPr>
          <w:p w:rsidR="00EF364D" w:rsidRDefault="00EF364D">
            <w:pPr>
              <w:pStyle w:val="ConsPlusNormal"/>
              <w:jc w:val="both"/>
            </w:pPr>
            <w:r>
              <w:t>Здравоохранение</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09</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10 358 000,4</w:t>
            </w:r>
          </w:p>
        </w:tc>
        <w:tc>
          <w:tcPr>
            <w:tcW w:w="1384" w:type="dxa"/>
            <w:tcBorders>
              <w:top w:val="single" w:sz="4" w:space="0" w:color="auto"/>
              <w:bottom w:val="single" w:sz="4" w:space="0" w:color="auto"/>
            </w:tcBorders>
            <w:vAlign w:val="bottom"/>
          </w:tcPr>
          <w:p w:rsidR="00EF364D" w:rsidRDefault="00EF364D">
            <w:pPr>
              <w:pStyle w:val="ConsPlusNormal"/>
              <w:jc w:val="right"/>
            </w:pPr>
            <w:r>
              <w:t>9 058 751,3</w:t>
            </w:r>
          </w:p>
        </w:tc>
        <w:tc>
          <w:tcPr>
            <w:tcW w:w="1384" w:type="dxa"/>
            <w:tcBorders>
              <w:top w:val="single" w:sz="4" w:space="0" w:color="auto"/>
              <w:bottom w:val="single" w:sz="4" w:space="0" w:color="auto"/>
            </w:tcBorders>
            <w:vAlign w:val="bottom"/>
          </w:tcPr>
          <w:p w:rsidR="00EF364D" w:rsidRDefault="00EF364D">
            <w:pPr>
              <w:pStyle w:val="ConsPlusNormal"/>
              <w:jc w:val="right"/>
            </w:pPr>
            <w:r>
              <w:t>8 554 174,1</w:t>
            </w:r>
          </w:p>
        </w:tc>
      </w:tr>
      <w:tr w:rsidR="00EF364D">
        <w:tc>
          <w:tcPr>
            <w:tcW w:w="3912" w:type="dxa"/>
            <w:tcBorders>
              <w:top w:val="single" w:sz="4" w:space="0" w:color="auto"/>
              <w:bottom w:val="single" w:sz="4" w:space="0" w:color="auto"/>
            </w:tcBorders>
          </w:tcPr>
          <w:p w:rsidR="00EF364D" w:rsidRDefault="00EF364D">
            <w:pPr>
              <w:pStyle w:val="ConsPlusNormal"/>
              <w:jc w:val="both"/>
            </w:pPr>
            <w:r>
              <w:t>Стационарная медицинская помощь</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09</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01</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7 284 207,1</w:t>
            </w:r>
          </w:p>
        </w:tc>
        <w:tc>
          <w:tcPr>
            <w:tcW w:w="1384" w:type="dxa"/>
            <w:tcBorders>
              <w:top w:val="single" w:sz="4" w:space="0" w:color="auto"/>
              <w:bottom w:val="single" w:sz="4" w:space="0" w:color="auto"/>
            </w:tcBorders>
            <w:vAlign w:val="bottom"/>
          </w:tcPr>
          <w:p w:rsidR="00EF364D" w:rsidRDefault="00EF364D">
            <w:pPr>
              <w:pStyle w:val="ConsPlusNormal"/>
              <w:jc w:val="right"/>
            </w:pPr>
            <w:r>
              <w:t>5 724 569,4</w:t>
            </w:r>
          </w:p>
        </w:tc>
        <w:tc>
          <w:tcPr>
            <w:tcW w:w="1384" w:type="dxa"/>
            <w:tcBorders>
              <w:top w:val="single" w:sz="4" w:space="0" w:color="auto"/>
              <w:bottom w:val="single" w:sz="4" w:space="0" w:color="auto"/>
            </w:tcBorders>
            <w:vAlign w:val="bottom"/>
          </w:tcPr>
          <w:p w:rsidR="00EF364D" w:rsidRDefault="00EF364D">
            <w:pPr>
              <w:pStyle w:val="ConsPlusNormal"/>
              <w:jc w:val="right"/>
            </w:pPr>
            <w:r>
              <w:t>5 523 913,4</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09</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1 945,0</w:t>
            </w:r>
          </w:p>
        </w:tc>
        <w:tc>
          <w:tcPr>
            <w:tcW w:w="1384" w:type="dxa"/>
            <w:tcBorders>
              <w:top w:val="single" w:sz="4" w:space="0" w:color="auto"/>
              <w:bottom w:val="nil"/>
            </w:tcBorders>
            <w:vAlign w:val="bottom"/>
          </w:tcPr>
          <w:p w:rsidR="00EF364D" w:rsidRDefault="00EF364D">
            <w:pPr>
              <w:pStyle w:val="ConsPlusNormal"/>
              <w:jc w:val="right"/>
            </w:pPr>
            <w:r>
              <w:t>1 945,0</w:t>
            </w:r>
          </w:p>
        </w:tc>
        <w:tc>
          <w:tcPr>
            <w:tcW w:w="1384" w:type="dxa"/>
            <w:tcBorders>
              <w:top w:val="single" w:sz="4" w:space="0" w:color="auto"/>
              <w:bottom w:val="nil"/>
            </w:tcBorders>
            <w:vAlign w:val="bottom"/>
          </w:tcPr>
          <w:p w:rsidR="00EF364D" w:rsidRDefault="00EF364D">
            <w:pPr>
              <w:pStyle w:val="ConsPlusNormal"/>
              <w:jc w:val="right"/>
            </w:pPr>
            <w:r>
              <w:t>1 945,0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"Профилактика немедицинского потребления наркотических средств и психотропных веществ"</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1 945,0</w:t>
            </w:r>
          </w:p>
        </w:tc>
        <w:tc>
          <w:tcPr>
            <w:tcW w:w="1384" w:type="dxa"/>
            <w:tcBorders>
              <w:top w:val="nil"/>
              <w:bottom w:val="nil"/>
            </w:tcBorders>
            <w:vAlign w:val="bottom"/>
          </w:tcPr>
          <w:p w:rsidR="00EF364D" w:rsidRDefault="00EF364D">
            <w:pPr>
              <w:pStyle w:val="ConsPlusNormal"/>
              <w:jc w:val="right"/>
            </w:pPr>
            <w:r>
              <w:t>1 945,0</w:t>
            </w:r>
          </w:p>
        </w:tc>
        <w:tc>
          <w:tcPr>
            <w:tcW w:w="1384" w:type="dxa"/>
            <w:tcBorders>
              <w:top w:val="nil"/>
              <w:bottom w:val="nil"/>
            </w:tcBorders>
            <w:vAlign w:val="bottom"/>
          </w:tcPr>
          <w:p w:rsidR="00EF364D" w:rsidRDefault="00EF364D">
            <w:pPr>
              <w:pStyle w:val="ConsPlusNormal"/>
              <w:jc w:val="right"/>
            </w:pPr>
            <w:r>
              <w:t>1 945,0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по раннему выявлению потребителей наркотиков"</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1 945,0</w:t>
            </w:r>
          </w:p>
        </w:tc>
        <w:tc>
          <w:tcPr>
            <w:tcW w:w="1384" w:type="dxa"/>
            <w:tcBorders>
              <w:top w:val="nil"/>
              <w:bottom w:val="nil"/>
            </w:tcBorders>
            <w:vAlign w:val="bottom"/>
          </w:tcPr>
          <w:p w:rsidR="00EF364D" w:rsidRDefault="00EF364D">
            <w:pPr>
              <w:pStyle w:val="ConsPlusNormal"/>
              <w:jc w:val="right"/>
            </w:pPr>
            <w:r>
              <w:t>1 945,0</w:t>
            </w:r>
          </w:p>
        </w:tc>
        <w:tc>
          <w:tcPr>
            <w:tcW w:w="1384" w:type="dxa"/>
            <w:tcBorders>
              <w:top w:val="nil"/>
              <w:bottom w:val="nil"/>
            </w:tcBorders>
            <w:vAlign w:val="bottom"/>
          </w:tcPr>
          <w:p w:rsidR="00EF364D" w:rsidRDefault="00EF364D">
            <w:pPr>
              <w:pStyle w:val="ConsPlusNormal"/>
              <w:jc w:val="right"/>
            </w:pPr>
            <w:r>
              <w:t>1 945,0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01 1 02 20320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1 885,0</w:t>
            </w:r>
          </w:p>
        </w:tc>
        <w:tc>
          <w:tcPr>
            <w:tcW w:w="1384" w:type="dxa"/>
            <w:tcBorders>
              <w:top w:val="nil"/>
              <w:bottom w:val="nil"/>
            </w:tcBorders>
            <w:vAlign w:val="bottom"/>
          </w:tcPr>
          <w:p w:rsidR="00EF364D" w:rsidRDefault="00EF364D">
            <w:pPr>
              <w:pStyle w:val="ConsPlusNormal"/>
              <w:jc w:val="right"/>
            </w:pPr>
            <w:r>
              <w:t>1 885,0</w:t>
            </w:r>
          </w:p>
        </w:tc>
        <w:tc>
          <w:tcPr>
            <w:tcW w:w="1384" w:type="dxa"/>
            <w:tcBorders>
              <w:top w:val="nil"/>
              <w:bottom w:val="nil"/>
            </w:tcBorders>
            <w:vAlign w:val="bottom"/>
          </w:tcPr>
          <w:p w:rsidR="00EF364D" w:rsidRDefault="00EF364D">
            <w:pPr>
              <w:pStyle w:val="ConsPlusNormal"/>
              <w:jc w:val="right"/>
            </w:pPr>
            <w:r>
              <w:t>1 885,0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01 1 02 20321</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60,0</w:t>
            </w:r>
          </w:p>
        </w:tc>
        <w:tc>
          <w:tcPr>
            <w:tcW w:w="1384" w:type="dxa"/>
            <w:tcBorders>
              <w:top w:val="nil"/>
              <w:bottom w:val="nil"/>
            </w:tcBorders>
            <w:vAlign w:val="bottom"/>
          </w:tcPr>
          <w:p w:rsidR="00EF364D" w:rsidRDefault="00EF364D">
            <w:pPr>
              <w:pStyle w:val="ConsPlusNormal"/>
              <w:jc w:val="right"/>
            </w:pPr>
            <w:r>
              <w:t>60,0</w:t>
            </w:r>
          </w:p>
        </w:tc>
        <w:tc>
          <w:tcPr>
            <w:tcW w:w="1384" w:type="dxa"/>
            <w:tcBorders>
              <w:top w:val="nil"/>
              <w:bottom w:val="nil"/>
            </w:tcBorders>
            <w:vAlign w:val="bottom"/>
          </w:tcPr>
          <w:p w:rsidR="00EF364D" w:rsidRDefault="00EF364D">
            <w:pPr>
              <w:pStyle w:val="ConsPlusNormal"/>
              <w:jc w:val="right"/>
            </w:pPr>
            <w:r>
              <w:t>60,0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7 282 010,1</w:t>
            </w:r>
          </w:p>
        </w:tc>
        <w:tc>
          <w:tcPr>
            <w:tcW w:w="1384" w:type="dxa"/>
            <w:tcBorders>
              <w:top w:val="nil"/>
              <w:bottom w:val="nil"/>
            </w:tcBorders>
            <w:vAlign w:val="bottom"/>
          </w:tcPr>
          <w:p w:rsidR="00EF364D" w:rsidRDefault="00EF364D">
            <w:pPr>
              <w:pStyle w:val="ConsPlusNormal"/>
              <w:jc w:val="right"/>
            </w:pPr>
            <w:r>
              <w:t>5 722 202,4</w:t>
            </w:r>
          </w:p>
        </w:tc>
        <w:tc>
          <w:tcPr>
            <w:tcW w:w="1384" w:type="dxa"/>
            <w:tcBorders>
              <w:top w:val="nil"/>
              <w:bottom w:val="nil"/>
            </w:tcBorders>
            <w:vAlign w:val="bottom"/>
          </w:tcPr>
          <w:p w:rsidR="00EF364D" w:rsidRDefault="00EF364D">
            <w:pPr>
              <w:pStyle w:val="ConsPlusNormal"/>
              <w:jc w:val="right"/>
            </w:pPr>
            <w:r>
              <w:t>5 521 968,4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первичной медико-санитарной помощи"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80 779,0</w:t>
            </w:r>
          </w:p>
        </w:tc>
        <w:tc>
          <w:tcPr>
            <w:tcW w:w="1384" w:type="dxa"/>
            <w:tcBorders>
              <w:top w:val="nil"/>
              <w:bottom w:val="nil"/>
            </w:tcBorders>
            <w:vAlign w:val="bottom"/>
          </w:tcPr>
          <w:p w:rsidR="00EF364D" w:rsidRDefault="00EF364D">
            <w:pPr>
              <w:pStyle w:val="ConsPlusNormal"/>
              <w:jc w:val="right"/>
            </w:pPr>
            <w:r>
              <w:t>44 465,6</w:t>
            </w:r>
          </w:p>
        </w:tc>
        <w:tc>
          <w:tcPr>
            <w:tcW w:w="1384" w:type="dxa"/>
            <w:tcBorders>
              <w:top w:val="nil"/>
              <w:bottom w:val="nil"/>
            </w:tcBorders>
            <w:vAlign w:val="bottom"/>
          </w:tcPr>
          <w:p w:rsidR="00EF364D" w:rsidRDefault="00EF364D">
            <w:pPr>
              <w:pStyle w:val="ConsPlusNormal"/>
              <w:jc w:val="right"/>
            </w:pPr>
            <w:r>
              <w:t>7 500,0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"Строительство, реконструкция, выкуп, капитальный ремонт объектов здравоохранения"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03 2 03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80 779,0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7 500,0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03 2 03 40390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80 779,0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7 500,0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"Развитие системы оказания первичной медико-санитарной помощи"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2 N1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44 465,6</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государственной (муниципальной) собственности)</w:t>
            </w:r>
          </w:p>
        </w:tc>
        <w:tc>
          <w:tcPr>
            <w:tcW w:w="567" w:type="dxa"/>
            <w:tcBorders>
              <w:top w:val="nil"/>
              <w:bottom w:val="single" w:sz="4" w:space="0" w:color="auto"/>
              <w:right w:val="nil"/>
            </w:tcBorders>
            <w:vAlign w:val="bottom"/>
          </w:tcPr>
          <w:p w:rsidR="00EF364D" w:rsidRDefault="00EF364D">
            <w:pPr>
              <w:pStyle w:val="ConsPlusNormal"/>
              <w:jc w:val="center"/>
            </w:pPr>
            <w:r>
              <w:t>09</w:t>
            </w:r>
          </w:p>
        </w:tc>
        <w:tc>
          <w:tcPr>
            <w:tcW w:w="680" w:type="dxa"/>
            <w:tcBorders>
              <w:top w:val="nil"/>
              <w:left w:val="nil"/>
              <w:bottom w:val="single" w:sz="4" w:space="0" w:color="auto"/>
              <w:right w:val="nil"/>
            </w:tcBorders>
            <w:vAlign w:val="bottom"/>
          </w:tcPr>
          <w:p w:rsidR="00EF364D" w:rsidRDefault="00EF364D">
            <w:pPr>
              <w:pStyle w:val="ConsPlusNormal"/>
              <w:jc w:val="center"/>
            </w:pPr>
            <w:r>
              <w:t>01</w:t>
            </w:r>
          </w:p>
        </w:tc>
        <w:tc>
          <w:tcPr>
            <w:tcW w:w="1644" w:type="dxa"/>
            <w:tcBorders>
              <w:top w:val="nil"/>
              <w:left w:val="nil"/>
              <w:bottom w:val="single" w:sz="4" w:space="0" w:color="auto"/>
              <w:right w:val="nil"/>
            </w:tcBorders>
            <w:vAlign w:val="bottom"/>
          </w:tcPr>
          <w:p w:rsidR="00EF364D" w:rsidRDefault="00EF364D">
            <w:pPr>
              <w:pStyle w:val="ConsPlusNormal"/>
            </w:pPr>
            <w:r>
              <w:t>03 2 N1 51960</w:t>
            </w:r>
          </w:p>
        </w:tc>
        <w:tc>
          <w:tcPr>
            <w:tcW w:w="737" w:type="dxa"/>
            <w:tcBorders>
              <w:top w:val="nil"/>
              <w:left w:val="nil"/>
              <w:bottom w:val="single" w:sz="4" w:space="0" w:color="auto"/>
            </w:tcBorders>
            <w:vAlign w:val="bottom"/>
          </w:tcPr>
          <w:p w:rsidR="00EF364D" w:rsidRDefault="00EF364D">
            <w:pPr>
              <w:pStyle w:val="ConsPlusNormal"/>
              <w:jc w:val="center"/>
            </w:pPr>
            <w:r>
              <w:t>400</w:t>
            </w:r>
          </w:p>
        </w:tc>
        <w:tc>
          <w:tcPr>
            <w:tcW w:w="1384" w:type="dxa"/>
            <w:tcBorders>
              <w:top w:val="nil"/>
              <w:bottom w:val="single" w:sz="4" w:space="0" w:color="auto"/>
            </w:tcBorders>
            <w:vAlign w:val="bottom"/>
          </w:tcPr>
          <w:p w:rsidR="00EF364D" w:rsidRDefault="00EF364D">
            <w:pPr>
              <w:pStyle w:val="ConsPlusNormal"/>
              <w:jc w:val="right"/>
            </w:pPr>
            <w:r>
              <w:t>0,0</w:t>
            </w:r>
          </w:p>
        </w:tc>
        <w:tc>
          <w:tcPr>
            <w:tcW w:w="1384" w:type="dxa"/>
            <w:tcBorders>
              <w:top w:val="nil"/>
              <w:bottom w:val="single" w:sz="4" w:space="0" w:color="auto"/>
            </w:tcBorders>
            <w:vAlign w:val="bottom"/>
          </w:tcPr>
          <w:p w:rsidR="00EF364D" w:rsidRDefault="00EF364D">
            <w:pPr>
              <w:pStyle w:val="ConsPlusNormal"/>
              <w:jc w:val="right"/>
            </w:pPr>
            <w:r>
              <w:t>44 465,6</w:t>
            </w:r>
          </w:p>
        </w:tc>
        <w:tc>
          <w:tcPr>
            <w:tcW w:w="1384" w:type="dxa"/>
            <w:tcBorders>
              <w:top w:val="nil"/>
              <w:bottom w:val="single" w:sz="4" w:space="0" w:color="auto"/>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single" w:sz="4" w:space="0" w:color="auto"/>
              <w:bottom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single" w:sz="4" w:space="0" w:color="auto"/>
              <w:bottom w:val="nil"/>
            </w:tcBorders>
            <w:vAlign w:val="bottom"/>
          </w:tcPr>
          <w:p w:rsidR="00EF364D" w:rsidRDefault="00EF364D">
            <w:pPr>
              <w:pStyle w:val="ConsPlusNormal"/>
              <w:jc w:val="center"/>
            </w:pPr>
            <w:r>
              <w:t>09</w:t>
            </w:r>
          </w:p>
        </w:tc>
        <w:tc>
          <w:tcPr>
            <w:tcW w:w="680" w:type="dxa"/>
            <w:tcBorders>
              <w:top w:val="single" w:sz="4" w:space="0" w:color="auto"/>
              <w:bottom w:val="nil"/>
            </w:tcBorders>
            <w:vAlign w:val="bottom"/>
          </w:tcPr>
          <w:p w:rsidR="00EF364D" w:rsidRDefault="00EF364D">
            <w:pPr>
              <w:pStyle w:val="ConsPlusNormal"/>
              <w:jc w:val="center"/>
            </w:pPr>
            <w:r>
              <w:t>01</w:t>
            </w:r>
          </w:p>
        </w:tc>
        <w:tc>
          <w:tcPr>
            <w:tcW w:w="1644" w:type="dxa"/>
            <w:tcBorders>
              <w:top w:val="single" w:sz="4" w:space="0" w:color="auto"/>
              <w:bottom w:val="nil"/>
            </w:tcBorders>
            <w:vAlign w:val="bottom"/>
          </w:tcPr>
          <w:p w:rsidR="00EF364D" w:rsidRDefault="00EF364D">
            <w:pPr>
              <w:pStyle w:val="ConsPlusNormal"/>
            </w:pPr>
            <w:r>
              <w:t>03 3</w:t>
            </w:r>
          </w:p>
        </w:tc>
        <w:tc>
          <w:tcPr>
            <w:tcW w:w="737" w:type="dxa"/>
            <w:tcBorders>
              <w:top w:val="single" w:sz="4" w:space="0" w:color="auto"/>
              <w:bottom w:val="nil"/>
            </w:tcBorders>
            <w:vAlign w:val="bottom"/>
          </w:tcPr>
          <w:p w:rsidR="00EF364D" w:rsidRDefault="00EF364D">
            <w:pPr>
              <w:pStyle w:val="ConsPlusNormal"/>
            </w:pPr>
          </w:p>
        </w:tc>
        <w:tc>
          <w:tcPr>
            <w:tcW w:w="1384" w:type="dxa"/>
            <w:tcBorders>
              <w:top w:val="single" w:sz="4" w:space="0" w:color="auto"/>
              <w:bottom w:val="nil"/>
            </w:tcBorders>
            <w:vAlign w:val="bottom"/>
          </w:tcPr>
          <w:p w:rsidR="00EF364D" w:rsidRDefault="00EF364D">
            <w:pPr>
              <w:pStyle w:val="ConsPlusNormal"/>
              <w:jc w:val="right"/>
            </w:pPr>
            <w:r>
              <w:t>3 195 345,1</w:t>
            </w:r>
          </w:p>
        </w:tc>
        <w:tc>
          <w:tcPr>
            <w:tcW w:w="1384" w:type="dxa"/>
            <w:tcBorders>
              <w:top w:val="single" w:sz="4" w:space="0" w:color="auto"/>
              <w:bottom w:val="nil"/>
            </w:tcBorders>
            <w:vAlign w:val="bottom"/>
          </w:tcPr>
          <w:p w:rsidR="00EF364D" w:rsidRDefault="00EF364D">
            <w:pPr>
              <w:pStyle w:val="ConsPlusNormal"/>
              <w:jc w:val="right"/>
            </w:pPr>
            <w:r>
              <w:t>1 964 738,8</w:t>
            </w:r>
          </w:p>
        </w:tc>
        <w:tc>
          <w:tcPr>
            <w:tcW w:w="1384" w:type="dxa"/>
            <w:tcBorders>
              <w:top w:val="single" w:sz="4" w:space="0" w:color="auto"/>
              <w:bottom w:val="nil"/>
            </w:tcBorders>
            <w:vAlign w:val="bottom"/>
          </w:tcPr>
          <w:p w:rsidR="00EF364D" w:rsidRDefault="00EF364D">
            <w:pPr>
              <w:pStyle w:val="ConsPlusNormal"/>
              <w:jc w:val="right"/>
            </w:pPr>
            <w:r>
              <w:t>1 531 662,4</w:t>
            </w:r>
          </w:p>
        </w:tc>
      </w:tr>
      <w:tr w:rsidR="00EF364D">
        <w:tblPrEx>
          <w:tblBorders>
            <w:insideH w:val="none" w:sz="0" w:space="0" w:color="auto"/>
          </w:tblBorders>
        </w:tblPrEx>
        <w:tc>
          <w:tcPr>
            <w:tcW w:w="11692" w:type="dxa"/>
            <w:gridSpan w:val="8"/>
            <w:tcBorders>
              <w:top w:val="nil"/>
              <w:bottom w:val="single" w:sz="4" w:space="0" w:color="auto"/>
            </w:tcBorders>
          </w:tcPr>
          <w:p w:rsidR="00EF364D" w:rsidRDefault="00EF364D">
            <w:pPr>
              <w:pStyle w:val="ConsPlusNormal"/>
              <w:jc w:val="both"/>
            </w:pPr>
            <w:r>
              <w:t xml:space="preserve">(в ред. </w:t>
            </w:r>
            <w:hyperlink r:id="rId208"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Основное мероприятие "Высокотехнологичные виды медицинской помощи"</w:t>
            </w:r>
          </w:p>
        </w:tc>
        <w:tc>
          <w:tcPr>
            <w:tcW w:w="567" w:type="dxa"/>
            <w:tcBorders>
              <w:top w:val="single" w:sz="4" w:space="0" w:color="auto"/>
              <w:bottom w:val="nil"/>
              <w:right w:val="nil"/>
            </w:tcBorders>
            <w:vAlign w:val="bottom"/>
          </w:tcPr>
          <w:p w:rsidR="00EF364D" w:rsidRDefault="00EF364D">
            <w:pPr>
              <w:pStyle w:val="ConsPlusNormal"/>
              <w:jc w:val="center"/>
            </w:pPr>
            <w:r>
              <w:t>09</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1644" w:type="dxa"/>
            <w:tcBorders>
              <w:top w:val="single" w:sz="4" w:space="0" w:color="auto"/>
              <w:left w:val="nil"/>
              <w:bottom w:val="nil"/>
              <w:right w:val="nil"/>
            </w:tcBorders>
            <w:vAlign w:val="bottom"/>
          </w:tcPr>
          <w:p w:rsidR="00EF364D" w:rsidRDefault="00EF364D">
            <w:pPr>
              <w:pStyle w:val="ConsPlusNormal"/>
            </w:pPr>
            <w:r>
              <w:t>03 3 01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563 723,1</w:t>
            </w:r>
          </w:p>
        </w:tc>
        <w:tc>
          <w:tcPr>
            <w:tcW w:w="1384" w:type="dxa"/>
            <w:tcBorders>
              <w:top w:val="single" w:sz="4" w:space="0" w:color="auto"/>
              <w:bottom w:val="nil"/>
            </w:tcBorders>
            <w:vAlign w:val="bottom"/>
          </w:tcPr>
          <w:p w:rsidR="00EF364D" w:rsidRDefault="00EF364D">
            <w:pPr>
              <w:pStyle w:val="ConsPlusNormal"/>
              <w:jc w:val="right"/>
            </w:pPr>
            <w:r>
              <w:t>563 723,1</w:t>
            </w:r>
          </w:p>
        </w:tc>
        <w:tc>
          <w:tcPr>
            <w:tcW w:w="1384" w:type="dxa"/>
            <w:tcBorders>
              <w:top w:val="single" w:sz="4" w:space="0" w:color="auto"/>
              <w:bottom w:val="nil"/>
            </w:tcBorders>
            <w:vAlign w:val="bottom"/>
          </w:tcPr>
          <w:p w:rsidR="00EF364D" w:rsidRDefault="00EF364D">
            <w:pPr>
              <w:pStyle w:val="ConsPlusNormal"/>
              <w:jc w:val="right"/>
            </w:pPr>
            <w:r>
              <w:t>563 723,1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01 R4020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563 723,1</w:t>
            </w:r>
          </w:p>
        </w:tc>
        <w:tc>
          <w:tcPr>
            <w:tcW w:w="1384" w:type="dxa"/>
            <w:tcBorders>
              <w:top w:val="nil"/>
              <w:bottom w:val="nil"/>
            </w:tcBorders>
            <w:vAlign w:val="bottom"/>
          </w:tcPr>
          <w:p w:rsidR="00EF364D" w:rsidRDefault="00EF364D">
            <w:pPr>
              <w:pStyle w:val="ConsPlusNormal"/>
              <w:jc w:val="right"/>
            </w:pPr>
            <w:r>
              <w:t>563 723,1</w:t>
            </w:r>
          </w:p>
        </w:tc>
        <w:tc>
          <w:tcPr>
            <w:tcW w:w="1384" w:type="dxa"/>
            <w:tcBorders>
              <w:top w:val="nil"/>
              <w:bottom w:val="nil"/>
            </w:tcBorders>
            <w:vAlign w:val="bottom"/>
          </w:tcPr>
          <w:p w:rsidR="00EF364D" w:rsidRDefault="00EF364D">
            <w:pPr>
              <w:pStyle w:val="ConsPlusNormal"/>
              <w:jc w:val="right"/>
            </w:pPr>
            <w:r>
              <w:t>563 723,1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22 130,0</w:t>
            </w:r>
          </w:p>
        </w:tc>
        <w:tc>
          <w:tcPr>
            <w:tcW w:w="1384" w:type="dxa"/>
            <w:tcBorders>
              <w:top w:val="nil"/>
              <w:bottom w:val="nil"/>
            </w:tcBorders>
            <w:vAlign w:val="bottom"/>
          </w:tcPr>
          <w:p w:rsidR="00EF364D" w:rsidRDefault="00EF364D">
            <w:pPr>
              <w:pStyle w:val="ConsPlusNormal"/>
              <w:jc w:val="right"/>
            </w:pPr>
            <w:r>
              <w:t>22 130,0</w:t>
            </w:r>
          </w:p>
        </w:tc>
        <w:tc>
          <w:tcPr>
            <w:tcW w:w="1384" w:type="dxa"/>
            <w:tcBorders>
              <w:top w:val="nil"/>
              <w:bottom w:val="nil"/>
            </w:tcBorders>
            <w:vAlign w:val="bottom"/>
          </w:tcPr>
          <w:p w:rsidR="00EF364D" w:rsidRDefault="00EF364D">
            <w:pPr>
              <w:pStyle w:val="ConsPlusNormal"/>
              <w:jc w:val="right"/>
            </w:pPr>
            <w:r>
              <w:t>22 130,0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03 3 02 20140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22 130,0</w:t>
            </w:r>
          </w:p>
        </w:tc>
        <w:tc>
          <w:tcPr>
            <w:tcW w:w="1384" w:type="dxa"/>
            <w:tcBorders>
              <w:top w:val="nil"/>
              <w:bottom w:val="nil"/>
            </w:tcBorders>
            <w:vAlign w:val="bottom"/>
          </w:tcPr>
          <w:p w:rsidR="00EF364D" w:rsidRDefault="00EF364D">
            <w:pPr>
              <w:pStyle w:val="ConsPlusNormal"/>
              <w:jc w:val="right"/>
            </w:pPr>
            <w:r>
              <w:t>22 130,0</w:t>
            </w:r>
          </w:p>
        </w:tc>
        <w:tc>
          <w:tcPr>
            <w:tcW w:w="1384" w:type="dxa"/>
            <w:tcBorders>
              <w:top w:val="nil"/>
              <w:bottom w:val="nil"/>
            </w:tcBorders>
            <w:vAlign w:val="bottom"/>
          </w:tcPr>
          <w:p w:rsidR="00EF364D" w:rsidRDefault="00EF364D">
            <w:pPr>
              <w:pStyle w:val="ConsPlusNormal"/>
              <w:jc w:val="right"/>
            </w:pPr>
            <w:r>
              <w:t>22 130,0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30 182,6</w:t>
            </w:r>
          </w:p>
        </w:tc>
        <w:tc>
          <w:tcPr>
            <w:tcW w:w="1384" w:type="dxa"/>
            <w:tcBorders>
              <w:top w:val="nil"/>
              <w:bottom w:val="nil"/>
            </w:tcBorders>
            <w:vAlign w:val="bottom"/>
          </w:tcPr>
          <w:p w:rsidR="00EF364D" w:rsidRDefault="00EF364D">
            <w:pPr>
              <w:pStyle w:val="ConsPlusNormal"/>
              <w:jc w:val="right"/>
            </w:pPr>
            <w:r>
              <w:t>30 182,6</w:t>
            </w:r>
          </w:p>
        </w:tc>
        <w:tc>
          <w:tcPr>
            <w:tcW w:w="1384" w:type="dxa"/>
            <w:tcBorders>
              <w:top w:val="nil"/>
              <w:bottom w:val="nil"/>
            </w:tcBorders>
            <w:vAlign w:val="bottom"/>
          </w:tcPr>
          <w:p w:rsidR="00EF364D" w:rsidRDefault="00EF364D">
            <w:pPr>
              <w:pStyle w:val="ConsPlusNormal"/>
              <w:jc w:val="right"/>
            </w:pPr>
            <w:r>
              <w:t>30 182,6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03 3 03 20180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27 937,0</w:t>
            </w:r>
          </w:p>
        </w:tc>
        <w:tc>
          <w:tcPr>
            <w:tcW w:w="1384" w:type="dxa"/>
            <w:tcBorders>
              <w:top w:val="nil"/>
              <w:bottom w:val="nil"/>
            </w:tcBorders>
            <w:vAlign w:val="bottom"/>
          </w:tcPr>
          <w:p w:rsidR="00EF364D" w:rsidRDefault="00EF364D">
            <w:pPr>
              <w:pStyle w:val="ConsPlusNormal"/>
              <w:jc w:val="right"/>
            </w:pPr>
            <w:r>
              <w:t>27 937,0</w:t>
            </w:r>
          </w:p>
        </w:tc>
        <w:tc>
          <w:tcPr>
            <w:tcW w:w="1384" w:type="dxa"/>
            <w:tcBorders>
              <w:top w:val="nil"/>
              <w:bottom w:val="nil"/>
            </w:tcBorders>
            <w:vAlign w:val="bottom"/>
          </w:tcPr>
          <w:p w:rsidR="00EF364D" w:rsidRDefault="00EF364D">
            <w:pPr>
              <w:pStyle w:val="ConsPlusNormal"/>
              <w:jc w:val="right"/>
            </w:pPr>
            <w:r>
              <w:t>27 937,0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03 R2022</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2 245,6</w:t>
            </w:r>
          </w:p>
        </w:tc>
        <w:tc>
          <w:tcPr>
            <w:tcW w:w="1384" w:type="dxa"/>
            <w:tcBorders>
              <w:top w:val="nil"/>
              <w:bottom w:val="nil"/>
            </w:tcBorders>
            <w:vAlign w:val="bottom"/>
          </w:tcPr>
          <w:p w:rsidR="00EF364D" w:rsidRDefault="00EF364D">
            <w:pPr>
              <w:pStyle w:val="ConsPlusNormal"/>
              <w:jc w:val="right"/>
            </w:pPr>
            <w:r>
              <w:t>2 245,6</w:t>
            </w:r>
          </w:p>
        </w:tc>
        <w:tc>
          <w:tcPr>
            <w:tcW w:w="1384" w:type="dxa"/>
            <w:tcBorders>
              <w:top w:val="nil"/>
              <w:bottom w:val="nil"/>
            </w:tcBorders>
            <w:vAlign w:val="bottom"/>
          </w:tcPr>
          <w:p w:rsidR="00EF364D" w:rsidRDefault="00EF364D">
            <w:pPr>
              <w:pStyle w:val="ConsPlusNormal"/>
              <w:jc w:val="right"/>
            </w:pPr>
            <w:r>
              <w:t>2 245,6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"Закупки оборудования (включая медицинское)"</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1 015 561,0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03 3 07 20880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15 084,0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03 3 07 20880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1 000 477,0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системы здравоохранения"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988 216,0</w:t>
            </w:r>
          </w:p>
        </w:tc>
        <w:tc>
          <w:tcPr>
            <w:tcW w:w="1384" w:type="dxa"/>
            <w:tcBorders>
              <w:top w:val="nil"/>
              <w:bottom w:val="nil"/>
            </w:tcBorders>
            <w:vAlign w:val="bottom"/>
          </w:tcPr>
          <w:p w:rsidR="00EF364D" w:rsidRDefault="00EF364D">
            <w:pPr>
              <w:pStyle w:val="ConsPlusNormal"/>
              <w:jc w:val="right"/>
            </w:pPr>
            <w:r>
              <w:t>503 997,0</w:t>
            </w:r>
          </w:p>
        </w:tc>
        <w:tc>
          <w:tcPr>
            <w:tcW w:w="1384" w:type="dxa"/>
            <w:tcBorders>
              <w:top w:val="nil"/>
              <w:bottom w:val="nil"/>
            </w:tcBorders>
            <w:vAlign w:val="bottom"/>
          </w:tcPr>
          <w:p w:rsidR="00EF364D" w:rsidRDefault="00EF364D">
            <w:pPr>
              <w:pStyle w:val="ConsPlusNormal"/>
              <w:jc w:val="right"/>
            </w:pPr>
            <w:r>
              <w:t>639 756,0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03 3 08 22110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779 119,0</w:t>
            </w:r>
          </w:p>
        </w:tc>
        <w:tc>
          <w:tcPr>
            <w:tcW w:w="1384" w:type="dxa"/>
            <w:tcBorders>
              <w:top w:val="nil"/>
              <w:bottom w:val="nil"/>
            </w:tcBorders>
            <w:vAlign w:val="bottom"/>
          </w:tcPr>
          <w:p w:rsidR="00EF364D" w:rsidRDefault="00EF364D">
            <w:pPr>
              <w:pStyle w:val="ConsPlusNormal"/>
              <w:jc w:val="right"/>
            </w:pPr>
            <w:r>
              <w:t>413 242,0</w:t>
            </w:r>
          </w:p>
        </w:tc>
        <w:tc>
          <w:tcPr>
            <w:tcW w:w="1384" w:type="dxa"/>
            <w:tcBorders>
              <w:top w:val="nil"/>
              <w:bottom w:val="nil"/>
            </w:tcBorders>
            <w:vAlign w:val="bottom"/>
          </w:tcPr>
          <w:p w:rsidR="00EF364D" w:rsidRDefault="00EF364D">
            <w:pPr>
              <w:pStyle w:val="ConsPlusNormal"/>
              <w:jc w:val="right"/>
            </w:pPr>
            <w:r>
              <w:t>639 756,0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03 3 08 40370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209 097,0</w:t>
            </w:r>
          </w:p>
        </w:tc>
        <w:tc>
          <w:tcPr>
            <w:tcW w:w="1384" w:type="dxa"/>
            <w:tcBorders>
              <w:top w:val="nil"/>
              <w:bottom w:val="nil"/>
            </w:tcBorders>
            <w:vAlign w:val="bottom"/>
          </w:tcPr>
          <w:p w:rsidR="00EF364D" w:rsidRDefault="00EF364D">
            <w:pPr>
              <w:pStyle w:val="ConsPlusNormal"/>
              <w:jc w:val="right"/>
            </w:pPr>
            <w:r>
              <w:t>90 755,0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"Борьба с сердечно-сосудистыми заболеваниями"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N2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210 131,6</w:t>
            </w:r>
          </w:p>
        </w:tc>
        <w:tc>
          <w:tcPr>
            <w:tcW w:w="1384" w:type="dxa"/>
            <w:tcBorders>
              <w:top w:val="nil"/>
              <w:bottom w:val="nil"/>
            </w:tcBorders>
            <w:vAlign w:val="bottom"/>
          </w:tcPr>
          <w:p w:rsidR="00EF364D" w:rsidRDefault="00EF364D">
            <w:pPr>
              <w:pStyle w:val="ConsPlusNormal"/>
              <w:jc w:val="right"/>
            </w:pPr>
            <w:r>
              <w:t>205 641,5</w:t>
            </w:r>
          </w:p>
        </w:tc>
        <w:tc>
          <w:tcPr>
            <w:tcW w:w="1384" w:type="dxa"/>
            <w:tcBorders>
              <w:top w:val="nil"/>
              <w:bottom w:val="nil"/>
            </w:tcBorders>
            <w:vAlign w:val="bottom"/>
          </w:tcPr>
          <w:p w:rsidR="00EF364D" w:rsidRDefault="00EF364D">
            <w:pPr>
              <w:pStyle w:val="ConsPlusNormal"/>
              <w:jc w:val="right"/>
            </w:pPr>
            <w:r>
              <w:t>16 525,4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N2 51920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180 281,6</w:t>
            </w:r>
          </w:p>
        </w:tc>
        <w:tc>
          <w:tcPr>
            <w:tcW w:w="1384" w:type="dxa"/>
            <w:tcBorders>
              <w:top w:val="nil"/>
              <w:bottom w:val="nil"/>
            </w:tcBorders>
            <w:vAlign w:val="bottom"/>
          </w:tcPr>
          <w:p w:rsidR="00EF364D" w:rsidRDefault="00EF364D">
            <w:pPr>
              <w:pStyle w:val="ConsPlusNormal"/>
              <w:jc w:val="right"/>
            </w:pPr>
            <w:r>
              <w:t>205 641,5</w:t>
            </w:r>
          </w:p>
        </w:tc>
        <w:tc>
          <w:tcPr>
            <w:tcW w:w="1384" w:type="dxa"/>
            <w:tcBorders>
              <w:top w:val="nil"/>
              <w:bottom w:val="nil"/>
            </w:tcBorders>
            <w:vAlign w:val="bottom"/>
          </w:tcPr>
          <w:p w:rsidR="00EF364D" w:rsidRDefault="00EF364D">
            <w:pPr>
              <w:pStyle w:val="ConsPlusNormal"/>
              <w:jc w:val="right"/>
            </w:pPr>
            <w:r>
              <w:t>16 525,4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N2 N0000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29 850,0</w:t>
            </w:r>
          </w:p>
        </w:tc>
        <w:tc>
          <w:tcPr>
            <w:tcW w:w="1384" w:type="dxa"/>
            <w:tcBorders>
              <w:top w:val="nil"/>
              <w:bottom w:val="nil"/>
            </w:tcBorders>
            <w:vAlign w:val="bottom"/>
          </w:tcPr>
          <w:p w:rsidR="00EF364D" w:rsidRDefault="00EF364D">
            <w:pPr>
              <w:pStyle w:val="ConsPlusNormal"/>
              <w:jc w:val="right"/>
            </w:pPr>
          </w:p>
        </w:tc>
        <w:tc>
          <w:tcPr>
            <w:tcW w:w="1384" w:type="dxa"/>
            <w:tcBorders>
              <w:top w:val="nil"/>
              <w:bottom w:val="nil"/>
            </w:tcBorders>
            <w:vAlign w:val="bottom"/>
          </w:tcPr>
          <w:p w:rsidR="00EF364D" w:rsidRDefault="00EF364D">
            <w:pPr>
              <w:pStyle w:val="ConsPlusNormal"/>
              <w:jc w:val="right"/>
            </w:pP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"Борьба с онкологическими заболеваниями"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N3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365 350,8</w:t>
            </w:r>
          </w:p>
        </w:tc>
        <w:tc>
          <w:tcPr>
            <w:tcW w:w="1384" w:type="dxa"/>
            <w:tcBorders>
              <w:top w:val="nil"/>
              <w:bottom w:val="nil"/>
            </w:tcBorders>
            <w:vAlign w:val="bottom"/>
          </w:tcPr>
          <w:p w:rsidR="00EF364D" w:rsidRDefault="00EF364D">
            <w:pPr>
              <w:pStyle w:val="ConsPlusNormal"/>
              <w:jc w:val="right"/>
            </w:pPr>
            <w:r>
              <w:t>639 014,6</w:t>
            </w:r>
          </w:p>
        </w:tc>
        <w:tc>
          <w:tcPr>
            <w:tcW w:w="1384" w:type="dxa"/>
            <w:tcBorders>
              <w:top w:val="nil"/>
              <w:bottom w:val="nil"/>
            </w:tcBorders>
            <w:vAlign w:val="bottom"/>
          </w:tcPr>
          <w:p w:rsidR="00EF364D" w:rsidRDefault="00EF364D">
            <w:pPr>
              <w:pStyle w:val="ConsPlusNormal"/>
              <w:jc w:val="right"/>
            </w:pPr>
            <w:r>
              <w:t>259 295,3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N3 51900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364 650,8</w:t>
            </w:r>
          </w:p>
        </w:tc>
        <w:tc>
          <w:tcPr>
            <w:tcW w:w="1384" w:type="dxa"/>
            <w:tcBorders>
              <w:top w:val="nil"/>
              <w:bottom w:val="nil"/>
            </w:tcBorders>
            <w:vAlign w:val="bottom"/>
          </w:tcPr>
          <w:p w:rsidR="00EF364D" w:rsidRDefault="00EF364D">
            <w:pPr>
              <w:pStyle w:val="ConsPlusNormal"/>
              <w:jc w:val="right"/>
            </w:pPr>
            <w:r>
              <w:t>639 014,6</w:t>
            </w:r>
          </w:p>
        </w:tc>
        <w:tc>
          <w:tcPr>
            <w:tcW w:w="1384" w:type="dxa"/>
            <w:tcBorders>
              <w:top w:val="nil"/>
              <w:bottom w:val="nil"/>
            </w:tcBorders>
            <w:vAlign w:val="bottom"/>
          </w:tcPr>
          <w:p w:rsidR="00EF364D" w:rsidRDefault="00EF364D">
            <w:pPr>
              <w:pStyle w:val="ConsPlusNormal"/>
              <w:jc w:val="right"/>
            </w:pPr>
            <w:r>
              <w:t>259 295,3</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N3 N0000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700,0</w:t>
            </w:r>
          </w:p>
        </w:tc>
        <w:tc>
          <w:tcPr>
            <w:tcW w:w="1384" w:type="dxa"/>
            <w:tcBorders>
              <w:top w:val="nil"/>
              <w:bottom w:val="nil"/>
            </w:tcBorders>
            <w:vAlign w:val="bottom"/>
          </w:tcPr>
          <w:p w:rsidR="00EF364D" w:rsidRDefault="00EF364D">
            <w:pPr>
              <w:pStyle w:val="ConsPlusNormal"/>
              <w:jc w:val="right"/>
            </w:pPr>
          </w:p>
        </w:tc>
        <w:tc>
          <w:tcPr>
            <w:tcW w:w="1384" w:type="dxa"/>
            <w:tcBorders>
              <w:top w:val="nil"/>
              <w:bottom w:val="nil"/>
            </w:tcBorders>
            <w:vAlign w:val="bottom"/>
          </w:tcPr>
          <w:p w:rsidR="00EF364D" w:rsidRDefault="00EF364D">
            <w:pPr>
              <w:pStyle w:val="ConsPlusNormal"/>
              <w:jc w:val="right"/>
            </w:pP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"Развитие экспорта медицинских услуг"</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N8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50,0</w:t>
            </w:r>
          </w:p>
        </w:tc>
        <w:tc>
          <w:tcPr>
            <w:tcW w:w="1384" w:type="dxa"/>
            <w:tcBorders>
              <w:top w:val="nil"/>
              <w:bottom w:val="nil"/>
            </w:tcBorders>
            <w:vAlign w:val="bottom"/>
          </w:tcPr>
          <w:p w:rsidR="00EF364D" w:rsidRDefault="00EF364D">
            <w:pPr>
              <w:pStyle w:val="ConsPlusNormal"/>
              <w:jc w:val="right"/>
            </w:pPr>
            <w:r>
              <w:t>50,0</w:t>
            </w:r>
          </w:p>
        </w:tc>
        <w:tc>
          <w:tcPr>
            <w:tcW w:w="1384" w:type="dxa"/>
            <w:tcBorders>
              <w:top w:val="nil"/>
              <w:bottom w:val="nil"/>
            </w:tcBorders>
            <w:vAlign w:val="bottom"/>
          </w:tcPr>
          <w:p w:rsidR="00EF364D" w:rsidRDefault="00EF364D">
            <w:pPr>
              <w:pStyle w:val="ConsPlusNormal"/>
              <w:jc w:val="right"/>
            </w:pPr>
            <w:r>
              <w:t>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N8 N0000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50,0</w:t>
            </w:r>
          </w:p>
        </w:tc>
        <w:tc>
          <w:tcPr>
            <w:tcW w:w="1384" w:type="dxa"/>
            <w:tcBorders>
              <w:top w:val="nil"/>
              <w:bottom w:val="nil"/>
            </w:tcBorders>
            <w:vAlign w:val="bottom"/>
          </w:tcPr>
          <w:p w:rsidR="00EF364D" w:rsidRDefault="00EF364D">
            <w:pPr>
              <w:pStyle w:val="ConsPlusNormal"/>
              <w:jc w:val="right"/>
            </w:pPr>
            <w:r>
              <w:t>50,0</w:t>
            </w:r>
          </w:p>
        </w:tc>
        <w:tc>
          <w:tcPr>
            <w:tcW w:w="1384" w:type="dxa"/>
            <w:tcBorders>
              <w:top w:val="nil"/>
              <w:bottom w:val="nil"/>
            </w:tcBorders>
            <w:vAlign w:val="bottom"/>
          </w:tcPr>
          <w:p w:rsidR="00EF364D" w:rsidRDefault="00EF364D">
            <w:pPr>
              <w:pStyle w:val="ConsPlusNormal"/>
              <w:jc w:val="right"/>
            </w:pPr>
            <w:r>
              <w:t>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"Охрана здоровья матери и ребенка"</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639 209,0</w:t>
            </w:r>
          </w:p>
        </w:tc>
        <w:tc>
          <w:tcPr>
            <w:tcW w:w="1384" w:type="dxa"/>
            <w:tcBorders>
              <w:top w:val="nil"/>
              <w:bottom w:val="nil"/>
            </w:tcBorders>
            <w:vAlign w:val="bottom"/>
          </w:tcPr>
          <w:p w:rsidR="00EF364D" w:rsidRDefault="00EF364D">
            <w:pPr>
              <w:pStyle w:val="ConsPlusNormal"/>
              <w:jc w:val="right"/>
            </w:pPr>
            <w:r>
              <w:t>250 104,0</w:t>
            </w:r>
          </w:p>
        </w:tc>
        <w:tc>
          <w:tcPr>
            <w:tcW w:w="1384" w:type="dxa"/>
            <w:tcBorders>
              <w:top w:val="nil"/>
              <w:bottom w:val="nil"/>
            </w:tcBorders>
            <w:vAlign w:val="bottom"/>
          </w:tcPr>
          <w:p w:rsidR="00EF364D" w:rsidRDefault="00EF364D">
            <w:pPr>
              <w:pStyle w:val="ConsPlusNormal"/>
              <w:jc w:val="right"/>
            </w:pPr>
            <w:r>
              <w:t>321 292,0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9 227,0</w:t>
            </w:r>
          </w:p>
        </w:tc>
        <w:tc>
          <w:tcPr>
            <w:tcW w:w="1384" w:type="dxa"/>
            <w:tcBorders>
              <w:top w:val="nil"/>
              <w:bottom w:val="nil"/>
            </w:tcBorders>
            <w:vAlign w:val="bottom"/>
          </w:tcPr>
          <w:p w:rsidR="00EF364D" w:rsidRDefault="00EF364D">
            <w:pPr>
              <w:pStyle w:val="ConsPlusNormal"/>
              <w:jc w:val="right"/>
            </w:pPr>
            <w:r>
              <w:t>9 227,0</w:t>
            </w:r>
          </w:p>
        </w:tc>
        <w:tc>
          <w:tcPr>
            <w:tcW w:w="1384" w:type="dxa"/>
            <w:tcBorders>
              <w:top w:val="nil"/>
              <w:bottom w:val="nil"/>
            </w:tcBorders>
            <w:vAlign w:val="bottom"/>
          </w:tcPr>
          <w:p w:rsidR="00EF364D" w:rsidRDefault="00EF364D">
            <w:pPr>
              <w:pStyle w:val="ConsPlusNormal"/>
              <w:jc w:val="right"/>
            </w:pPr>
            <w:r>
              <w:t>9 227,0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03 5 01 20730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9 227,0</w:t>
            </w:r>
          </w:p>
        </w:tc>
        <w:tc>
          <w:tcPr>
            <w:tcW w:w="1384" w:type="dxa"/>
            <w:tcBorders>
              <w:top w:val="nil"/>
              <w:bottom w:val="nil"/>
            </w:tcBorders>
            <w:vAlign w:val="bottom"/>
          </w:tcPr>
          <w:p w:rsidR="00EF364D" w:rsidRDefault="00EF364D">
            <w:pPr>
              <w:pStyle w:val="ConsPlusNormal"/>
              <w:jc w:val="right"/>
            </w:pPr>
            <w:r>
              <w:t>9 227,0</w:t>
            </w:r>
          </w:p>
        </w:tc>
        <w:tc>
          <w:tcPr>
            <w:tcW w:w="1384" w:type="dxa"/>
            <w:tcBorders>
              <w:top w:val="nil"/>
              <w:bottom w:val="nil"/>
            </w:tcBorders>
            <w:vAlign w:val="bottom"/>
          </w:tcPr>
          <w:p w:rsidR="00EF364D" w:rsidRDefault="00EF364D">
            <w:pPr>
              <w:pStyle w:val="ConsPlusNormal"/>
              <w:jc w:val="right"/>
            </w:pPr>
            <w:r>
              <w:t>9 227,0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по пренатальной (дородовой) диагностике"</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10 919,0</w:t>
            </w:r>
          </w:p>
        </w:tc>
        <w:tc>
          <w:tcPr>
            <w:tcW w:w="1384" w:type="dxa"/>
            <w:tcBorders>
              <w:top w:val="nil"/>
              <w:bottom w:val="nil"/>
            </w:tcBorders>
            <w:vAlign w:val="bottom"/>
          </w:tcPr>
          <w:p w:rsidR="00EF364D" w:rsidRDefault="00EF364D">
            <w:pPr>
              <w:pStyle w:val="ConsPlusNormal"/>
              <w:jc w:val="right"/>
            </w:pPr>
            <w:r>
              <w:t>10 919,0</w:t>
            </w:r>
          </w:p>
        </w:tc>
        <w:tc>
          <w:tcPr>
            <w:tcW w:w="1384" w:type="dxa"/>
            <w:tcBorders>
              <w:top w:val="nil"/>
              <w:bottom w:val="nil"/>
            </w:tcBorders>
            <w:vAlign w:val="bottom"/>
          </w:tcPr>
          <w:p w:rsidR="00EF364D" w:rsidRDefault="00EF364D">
            <w:pPr>
              <w:pStyle w:val="ConsPlusNormal"/>
              <w:jc w:val="right"/>
            </w:pPr>
            <w:r>
              <w:t>10 919,0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03 5 02 20790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10 919,0</w:t>
            </w:r>
          </w:p>
        </w:tc>
        <w:tc>
          <w:tcPr>
            <w:tcW w:w="1384" w:type="dxa"/>
            <w:tcBorders>
              <w:top w:val="nil"/>
              <w:bottom w:val="nil"/>
            </w:tcBorders>
            <w:vAlign w:val="bottom"/>
          </w:tcPr>
          <w:p w:rsidR="00EF364D" w:rsidRDefault="00EF364D">
            <w:pPr>
              <w:pStyle w:val="ConsPlusNormal"/>
              <w:jc w:val="right"/>
            </w:pPr>
            <w:r>
              <w:t>10 919,0</w:t>
            </w:r>
          </w:p>
        </w:tc>
        <w:tc>
          <w:tcPr>
            <w:tcW w:w="1384" w:type="dxa"/>
            <w:tcBorders>
              <w:top w:val="nil"/>
              <w:bottom w:val="nil"/>
            </w:tcBorders>
            <w:vAlign w:val="bottom"/>
          </w:tcPr>
          <w:p w:rsidR="00EF364D" w:rsidRDefault="00EF364D">
            <w:pPr>
              <w:pStyle w:val="ConsPlusNormal"/>
              <w:jc w:val="right"/>
            </w:pPr>
            <w:r>
              <w:t>10 919,0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"Закупки лекарственных препаратов и изделий медицинского назначения"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7 793,0</w:t>
            </w:r>
          </w:p>
        </w:tc>
        <w:tc>
          <w:tcPr>
            <w:tcW w:w="1384" w:type="dxa"/>
            <w:tcBorders>
              <w:top w:val="nil"/>
              <w:bottom w:val="nil"/>
            </w:tcBorders>
            <w:vAlign w:val="bottom"/>
          </w:tcPr>
          <w:p w:rsidR="00EF364D" w:rsidRDefault="00EF364D">
            <w:pPr>
              <w:pStyle w:val="ConsPlusNormal"/>
              <w:jc w:val="right"/>
            </w:pPr>
            <w:r>
              <w:t>7 793,0</w:t>
            </w:r>
          </w:p>
        </w:tc>
        <w:tc>
          <w:tcPr>
            <w:tcW w:w="1384" w:type="dxa"/>
            <w:tcBorders>
              <w:top w:val="nil"/>
              <w:bottom w:val="nil"/>
            </w:tcBorders>
            <w:vAlign w:val="bottom"/>
          </w:tcPr>
          <w:p w:rsidR="00EF364D" w:rsidRDefault="00EF364D">
            <w:pPr>
              <w:pStyle w:val="ConsPlusNormal"/>
              <w:jc w:val="right"/>
            </w:pPr>
            <w:r>
              <w:t>7 793,0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03 5 03 20870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7 793,0</w:t>
            </w:r>
          </w:p>
        </w:tc>
        <w:tc>
          <w:tcPr>
            <w:tcW w:w="1384" w:type="dxa"/>
            <w:tcBorders>
              <w:top w:val="nil"/>
              <w:bottom w:val="nil"/>
            </w:tcBorders>
            <w:vAlign w:val="bottom"/>
          </w:tcPr>
          <w:p w:rsidR="00EF364D" w:rsidRDefault="00EF364D">
            <w:pPr>
              <w:pStyle w:val="ConsPlusNormal"/>
              <w:jc w:val="right"/>
            </w:pPr>
            <w:r>
              <w:t>7 793,0</w:t>
            </w:r>
          </w:p>
        </w:tc>
        <w:tc>
          <w:tcPr>
            <w:tcW w:w="1384" w:type="dxa"/>
            <w:tcBorders>
              <w:top w:val="nil"/>
              <w:bottom w:val="nil"/>
            </w:tcBorders>
            <w:vAlign w:val="bottom"/>
          </w:tcPr>
          <w:p w:rsidR="00EF364D" w:rsidRDefault="00EF364D">
            <w:pPr>
              <w:pStyle w:val="ConsPlusNormal"/>
              <w:jc w:val="right"/>
            </w:pPr>
            <w:r>
              <w:t>7 793,0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системы здравоохранения"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390 883,0</w:t>
            </w:r>
          </w:p>
        </w:tc>
        <w:tc>
          <w:tcPr>
            <w:tcW w:w="1384" w:type="dxa"/>
            <w:tcBorders>
              <w:top w:val="nil"/>
              <w:bottom w:val="nil"/>
            </w:tcBorders>
            <w:vAlign w:val="bottom"/>
          </w:tcPr>
          <w:p w:rsidR="00EF364D" w:rsidRDefault="00EF364D">
            <w:pPr>
              <w:pStyle w:val="ConsPlusNormal"/>
              <w:jc w:val="right"/>
            </w:pPr>
            <w:r>
              <w:t>174 226,0</w:t>
            </w:r>
          </w:p>
        </w:tc>
        <w:tc>
          <w:tcPr>
            <w:tcW w:w="1384" w:type="dxa"/>
            <w:tcBorders>
              <w:top w:val="nil"/>
              <w:bottom w:val="nil"/>
            </w:tcBorders>
            <w:vAlign w:val="bottom"/>
          </w:tcPr>
          <w:p w:rsidR="00EF364D" w:rsidRDefault="00EF364D">
            <w:pPr>
              <w:pStyle w:val="ConsPlusNormal"/>
              <w:jc w:val="right"/>
            </w:pPr>
            <w:r>
              <w:t>243 476,0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03 5 06 22110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382 942,0</w:t>
            </w:r>
          </w:p>
        </w:tc>
        <w:tc>
          <w:tcPr>
            <w:tcW w:w="1384" w:type="dxa"/>
            <w:tcBorders>
              <w:top w:val="nil"/>
              <w:bottom w:val="nil"/>
            </w:tcBorders>
            <w:vAlign w:val="bottom"/>
          </w:tcPr>
          <w:p w:rsidR="00EF364D" w:rsidRDefault="00EF364D">
            <w:pPr>
              <w:pStyle w:val="ConsPlusNormal"/>
              <w:jc w:val="right"/>
            </w:pPr>
            <w:r>
              <w:t>24 626,0</w:t>
            </w:r>
          </w:p>
        </w:tc>
        <w:tc>
          <w:tcPr>
            <w:tcW w:w="1384" w:type="dxa"/>
            <w:tcBorders>
              <w:top w:val="nil"/>
              <w:bottom w:val="nil"/>
            </w:tcBorders>
            <w:vAlign w:val="bottom"/>
          </w:tcPr>
          <w:p w:rsidR="00EF364D" w:rsidRDefault="00EF364D">
            <w:pPr>
              <w:pStyle w:val="ConsPlusNormal"/>
              <w:jc w:val="right"/>
            </w:pPr>
            <w:r>
              <w:t>80 000,0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03 5 06 40370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7 941,0</w:t>
            </w:r>
          </w:p>
        </w:tc>
        <w:tc>
          <w:tcPr>
            <w:tcW w:w="1384" w:type="dxa"/>
            <w:tcBorders>
              <w:top w:val="nil"/>
              <w:bottom w:val="nil"/>
            </w:tcBorders>
            <w:vAlign w:val="bottom"/>
          </w:tcPr>
          <w:p w:rsidR="00EF364D" w:rsidRDefault="00EF364D">
            <w:pPr>
              <w:pStyle w:val="ConsPlusNormal"/>
              <w:jc w:val="right"/>
            </w:pPr>
            <w:r>
              <w:t>149 600,0</w:t>
            </w:r>
          </w:p>
        </w:tc>
        <w:tc>
          <w:tcPr>
            <w:tcW w:w="1384" w:type="dxa"/>
            <w:tcBorders>
              <w:top w:val="nil"/>
              <w:bottom w:val="nil"/>
            </w:tcBorders>
            <w:vAlign w:val="bottom"/>
          </w:tcPr>
          <w:p w:rsidR="00EF364D" w:rsidRDefault="00EF364D">
            <w:pPr>
              <w:pStyle w:val="ConsPlusNormal"/>
              <w:jc w:val="right"/>
            </w:pPr>
            <w:r>
              <w:t>163 476,0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N4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172 961,0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N4 51110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172 514,0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N4 N0000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347,0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N4 N0000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P1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47 426,0</w:t>
            </w:r>
          </w:p>
        </w:tc>
        <w:tc>
          <w:tcPr>
            <w:tcW w:w="1384" w:type="dxa"/>
            <w:tcBorders>
              <w:top w:val="nil"/>
              <w:bottom w:val="nil"/>
            </w:tcBorders>
            <w:vAlign w:val="bottom"/>
          </w:tcPr>
          <w:p w:rsidR="00EF364D" w:rsidRDefault="00EF364D">
            <w:pPr>
              <w:pStyle w:val="ConsPlusNormal"/>
              <w:jc w:val="right"/>
            </w:pPr>
            <w:r>
              <w:t>47 839,0</w:t>
            </w:r>
          </w:p>
        </w:tc>
        <w:tc>
          <w:tcPr>
            <w:tcW w:w="1384" w:type="dxa"/>
            <w:tcBorders>
              <w:top w:val="nil"/>
              <w:bottom w:val="nil"/>
            </w:tcBorders>
            <w:vAlign w:val="bottom"/>
          </w:tcPr>
          <w:p w:rsidR="00EF364D" w:rsidRDefault="00EF364D">
            <w:pPr>
              <w:pStyle w:val="ConsPlusNormal"/>
              <w:jc w:val="right"/>
            </w:pPr>
            <w:r>
              <w:t>49 777,0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P1 P0000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47 426,0</w:t>
            </w:r>
          </w:p>
        </w:tc>
        <w:tc>
          <w:tcPr>
            <w:tcW w:w="1384" w:type="dxa"/>
            <w:tcBorders>
              <w:top w:val="nil"/>
              <w:bottom w:val="nil"/>
            </w:tcBorders>
            <w:vAlign w:val="bottom"/>
          </w:tcPr>
          <w:p w:rsidR="00EF364D" w:rsidRDefault="00EF364D">
            <w:pPr>
              <w:pStyle w:val="ConsPlusNormal"/>
              <w:jc w:val="right"/>
            </w:pPr>
            <w:r>
              <w:t>47 839,0</w:t>
            </w:r>
          </w:p>
        </w:tc>
        <w:tc>
          <w:tcPr>
            <w:tcW w:w="1384" w:type="dxa"/>
            <w:tcBorders>
              <w:top w:val="nil"/>
              <w:bottom w:val="nil"/>
            </w:tcBorders>
            <w:vAlign w:val="bottom"/>
          </w:tcPr>
          <w:p w:rsidR="00EF364D" w:rsidRDefault="00EF364D">
            <w:pPr>
              <w:pStyle w:val="ConsPlusNormal"/>
              <w:jc w:val="right"/>
            </w:pPr>
            <w:r>
              <w:t>49 777,0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медицинской реабилитации и санаторно-курортного лечения, в том числе детей"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6 600,0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5 600,0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"Борьба с сердечно-сосудистыми заболеваниями"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6 N2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6 600,0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5 600,0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6 N2 N0000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6 600,0</w:t>
            </w:r>
          </w:p>
        </w:tc>
        <w:tc>
          <w:tcPr>
            <w:tcW w:w="1384" w:type="dxa"/>
            <w:tcBorders>
              <w:top w:val="nil"/>
              <w:bottom w:val="nil"/>
            </w:tcBorders>
            <w:vAlign w:val="bottom"/>
          </w:tcPr>
          <w:p w:rsidR="00EF364D" w:rsidRDefault="00EF364D">
            <w:pPr>
              <w:pStyle w:val="ConsPlusNormal"/>
              <w:jc w:val="right"/>
            </w:pPr>
          </w:p>
        </w:tc>
        <w:tc>
          <w:tcPr>
            <w:tcW w:w="1384" w:type="dxa"/>
            <w:tcBorders>
              <w:top w:val="nil"/>
              <w:bottom w:val="nil"/>
            </w:tcBorders>
            <w:vAlign w:val="bottom"/>
          </w:tcPr>
          <w:p w:rsidR="00EF364D" w:rsidRDefault="00EF364D">
            <w:pPr>
              <w:pStyle w:val="ConsPlusNormal"/>
              <w:jc w:val="right"/>
            </w:pPr>
            <w:r>
              <w:t>5 600,0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"Оказание паллиативной помощи, в том числе детям"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27 198,0</w:t>
            </w:r>
          </w:p>
        </w:tc>
        <w:tc>
          <w:tcPr>
            <w:tcW w:w="1384" w:type="dxa"/>
            <w:tcBorders>
              <w:top w:val="nil"/>
              <w:bottom w:val="nil"/>
            </w:tcBorders>
            <w:vAlign w:val="bottom"/>
          </w:tcPr>
          <w:p w:rsidR="00EF364D" w:rsidRDefault="00EF364D">
            <w:pPr>
              <w:pStyle w:val="ConsPlusNormal"/>
              <w:jc w:val="right"/>
            </w:pPr>
            <w:r>
              <w:t>31 601,0</w:t>
            </w:r>
          </w:p>
        </w:tc>
        <w:tc>
          <w:tcPr>
            <w:tcW w:w="1384" w:type="dxa"/>
            <w:tcBorders>
              <w:top w:val="nil"/>
              <w:bottom w:val="nil"/>
            </w:tcBorders>
            <w:vAlign w:val="bottom"/>
          </w:tcPr>
          <w:p w:rsidR="00EF364D" w:rsidRDefault="00EF364D">
            <w:pPr>
              <w:pStyle w:val="ConsPlusNormal"/>
              <w:jc w:val="right"/>
            </w:pPr>
            <w:r>
              <w:t>31 601,0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"Закупки лекарственных препаратов и изделий медицинского назначения"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03 7 01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27 198,0</w:t>
            </w:r>
          </w:p>
        </w:tc>
        <w:tc>
          <w:tcPr>
            <w:tcW w:w="1384" w:type="dxa"/>
            <w:tcBorders>
              <w:top w:val="nil"/>
              <w:bottom w:val="nil"/>
            </w:tcBorders>
            <w:vAlign w:val="bottom"/>
          </w:tcPr>
          <w:p w:rsidR="00EF364D" w:rsidRDefault="00EF364D">
            <w:pPr>
              <w:pStyle w:val="ConsPlusNormal"/>
              <w:jc w:val="right"/>
            </w:pPr>
            <w:r>
              <w:t>31 601,0</w:t>
            </w:r>
          </w:p>
        </w:tc>
        <w:tc>
          <w:tcPr>
            <w:tcW w:w="1384" w:type="dxa"/>
            <w:tcBorders>
              <w:top w:val="nil"/>
              <w:bottom w:val="nil"/>
            </w:tcBorders>
            <w:vAlign w:val="bottom"/>
          </w:tcPr>
          <w:p w:rsidR="00EF364D" w:rsidRDefault="00EF364D">
            <w:pPr>
              <w:pStyle w:val="ConsPlusNormal"/>
              <w:jc w:val="right"/>
            </w:pPr>
            <w:r>
              <w:t>31 601,0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7 01 R2010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27 198,0</w:t>
            </w:r>
          </w:p>
        </w:tc>
        <w:tc>
          <w:tcPr>
            <w:tcW w:w="1384" w:type="dxa"/>
            <w:tcBorders>
              <w:top w:val="nil"/>
              <w:bottom w:val="nil"/>
            </w:tcBorders>
            <w:vAlign w:val="bottom"/>
          </w:tcPr>
          <w:p w:rsidR="00EF364D" w:rsidRDefault="00EF364D">
            <w:pPr>
              <w:pStyle w:val="ConsPlusNormal"/>
              <w:jc w:val="right"/>
            </w:pPr>
            <w:r>
              <w:t>31 601,0</w:t>
            </w:r>
          </w:p>
        </w:tc>
        <w:tc>
          <w:tcPr>
            <w:tcW w:w="1384" w:type="dxa"/>
            <w:tcBorders>
              <w:top w:val="nil"/>
              <w:bottom w:val="nil"/>
            </w:tcBorders>
            <w:vAlign w:val="bottom"/>
          </w:tcPr>
          <w:p w:rsidR="00EF364D" w:rsidRDefault="00EF364D">
            <w:pPr>
              <w:pStyle w:val="ConsPlusNormal"/>
              <w:jc w:val="right"/>
            </w:pPr>
            <w:r>
              <w:t>31 601,0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3 332 879,0</w:t>
            </w:r>
          </w:p>
        </w:tc>
        <w:tc>
          <w:tcPr>
            <w:tcW w:w="1384" w:type="dxa"/>
            <w:tcBorders>
              <w:top w:val="nil"/>
              <w:bottom w:val="nil"/>
            </w:tcBorders>
            <w:vAlign w:val="bottom"/>
          </w:tcPr>
          <w:p w:rsidR="00EF364D" w:rsidRDefault="00EF364D">
            <w:pPr>
              <w:pStyle w:val="ConsPlusNormal"/>
              <w:jc w:val="right"/>
            </w:pPr>
            <w:r>
              <w:t>3 431 293,0</w:t>
            </w:r>
          </w:p>
        </w:tc>
        <w:tc>
          <w:tcPr>
            <w:tcW w:w="1384" w:type="dxa"/>
            <w:tcBorders>
              <w:top w:val="nil"/>
              <w:bottom w:val="nil"/>
            </w:tcBorders>
            <w:vAlign w:val="bottom"/>
          </w:tcPr>
          <w:p w:rsidR="00EF364D" w:rsidRDefault="00EF364D">
            <w:pPr>
              <w:pStyle w:val="ConsPlusNormal"/>
              <w:jc w:val="right"/>
            </w:pPr>
            <w:r>
              <w:t>3 624 313,0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3 332 879,0</w:t>
            </w:r>
          </w:p>
        </w:tc>
        <w:tc>
          <w:tcPr>
            <w:tcW w:w="1384" w:type="dxa"/>
            <w:tcBorders>
              <w:top w:val="nil"/>
              <w:bottom w:val="nil"/>
            </w:tcBorders>
            <w:vAlign w:val="bottom"/>
          </w:tcPr>
          <w:p w:rsidR="00EF364D" w:rsidRDefault="00EF364D">
            <w:pPr>
              <w:pStyle w:val="ConsPlusNormal"/>
              <w:jc w:val="right"/>
            </w:pPr>
            <w:r>
              <w:t>3 431 293,0</w:t>
            </w:r>
          </w:p>
        </w:tc>
        <w:tc>
          <w:tcPr>
            <w:tcW w:w="1384" w:type="dxa"/>
            <w:tcBorders>
              <w:top w:val="nil"/>
              <w:bottom w:val="nil"/>
            </w:tcBorders>
            <w:vAlign w:val="bottom"/>
          </w:tcPr>
          <w:p w:rsidR="00EF364D" w:rsidRDefault="00EF364D">
            <w:pPr>
              <w:pStyle w:val="ConsPlusNormal"/>
              <w:jc w:val="right"/>
            </w:pPr>
            <w:r>
              <w:t>3 624 313,0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3 332 879,0</w:t>
            </w:r>
          </w:p>
        </w:tc>
        <w:tc>
          <w:tcPr>
            <w:tcW w:w="1384" w:type="dxa"/>
            <w:tcBorders>
              <w:top w:val="nil"/>
              <w:bottom w:val="nil"/>
            </w:tcBorders>
            <w:vAlign w:val="bottom"/>
          </w:tcPr>
          <w:p w:rsidR="00EF364D" w:rsidRDefault="00EF364D">
            <w:pPr>
              <w:pStyle w:val="ConsPlusNormal"/>
              <w:jc w:val="right"/>
            </w:pPr>
            <w:r>
              <w:t>3 431 293,0</w:t>
            </w:r>
          </w:p>
        </w:tc>
        <w:tc>
          <w:tcPr>
            <w:tcW w:w="1384" w:type="dxa"/>
            <w:tcBorders>
              <w:top w:val="nil"/>
              <w:bottom w:val="nil"/>
            </w:tcBorders>
            <w:vAlign w:val="bottom"/>
          </w:tcPr>
          <w:p w:rsidR="00EF364D" w:rsidRDefault="00EF364D">
            <w:pPr>
              <w:pStyle w:val="ConsPlusNormal"/>
              <w:jc w:val="right"/>
            </w:pPr>
            <w:r>
              <w:t>3 624 313,0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1 004 238,0</w:t>
            </w:r>
          </w:p>
        </w:tc>
        <w:tc>
          <w:tcPr>
            <w:tcW w:w="1384" w:type="dxa"/>
            <w:tcBorders>
              <w:top w:val="nil"/>
              <w:bottom w:val="nil"/>
            </w:tcBorders>
            <w:vAlign w:val="bottom"/>
          </w:tcPr>
          <w:p w:rsidR="00EF364D" w:rsidRDefault="00EF364D">
            <w:pPr>
              <w:pStyle w:val="ConsPlusNormal"/>
              <w:jc w:val="right"/>
            </w:pPr>
            <w:r>
              <w:t>1 032 915,0</w:t>
            </w:r>
          </w:p>
        </w:tc>
        <w:tc>
          <w:tcPr>
            <w:tcW w:w="1384" w:type="dxa"/>
            <w:tcBorders>
              <w:top w:val="nil"/>
              <w:bottom w:val="nil"/>
            </w:tcBorders>
            <w:vAlign w:val="bottom"/>
          </w:tcPr>
          <w:p w:rsidR="00EF364D" w:rsidRDefault="00EF364D">
            <w:pPr>
              <w:pStyle w:val="ConsPlusNormal"/>
              <w:jc w:val="right"/>
            </w:pPr>
            <w:r>
              <w:t>1 091 376,0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198 985,0</w:t>
            </w:r>
          </w:p>
        </w:tc>
        <w:tc>
          <w:tcPr>
            <w:tcW w:w="1384" w:type="dxa"/>
            <w:tcBorders>
              <w:top w:val="nil"/>
              <w:bottom w:val="nil"/>
            </w:tcBorders>
            <w:vAlign w:val="bottom"/>
          </w:tcPr>
          <w:p w:rsidR="00EF364D" w:rsidRDefault="00EF364D">
            <w:pPr>
              <w:pStyle w:val="ConsPlusNormal"/>
              <w:jc w:val="right"/>
            </w:pPr>
            <w:r>
              <w:t>208 217,0</w:t>
            </w:r>
          </w:p>
        </w:tc>
        <w:tc>
          <w:tcPr>
            <w:tcW w:w="1384" w:type="dxa"/>
            <w:tcBorders>
              <w:top w:val="nil"/>
              <w:bottom w:val="nil"/>
            </w:tcBorders>
            <w:vAlign w:val="bottom"/>
          </w:tcPr>
          <w:p w:rsidR="00EF364D" w:rsidRDefault="00EF364D">
            <w:pPr>
              <w:pStyle w:val="ConsPlusNormal"/>
              <w:jc w:val="right"/>
            </w:pPr>
            <w:r>
              <w:t>213 255,0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2 110 071,0</w:t>
            </w:r>
          </w:p>
        </w:tc>
        <w:tc>
          <w:tcPr>
            <w:tcW w:w="1384" w:type="dxa"/>
            <w:tcBorders>
              <w:top w:val="nil"/>
              <w:bottom w:val="nil"/>
            </w:tcBorders>
            <w:vAlign w:val="bottom"/>
          </w:tcPr>
          <w:p w:rsidR="00EF364D" w:rsidRDefault="00EF364D">
            <w:pPr>
              <w:pStyle w:val="ConsPlusNormal"/>
              <w:jc w:val="right"/>
            </w:pPr>
            <w:r>
              <w:t>2 170 576,0</w:t>
            </w:r>
          </w:p>
        </w:tc>
        <w:tc>
          <w:tcPr>
            <w:tcW w:w="1384" w:type="dxa"/>
            <w:tcBorders>
              <w:top w:val="nil"/>
              <w:bottom w:val="nil"/>
            </w:tcBorders>
            <w:vAlign w:val="bottom"/>
          </w:tcPr>
          <w:p w:rsidR="00EF364D" w:rsidRDefault="00EF364D">
            <w:pPr>
              <w:pStyle w:val="ConsPlusNormal"/>
              <w:jc w:val="right"/>
            </w:pPr>
            <w:r>
              <w:t>2 300 097,0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19 585,0</w:t>
            </w:r>
          </w:p>
        </w:tc>
        <w:tc>
          <w:tcPr>
            <w:tcW w:w="1384" w:type="dxa"/>
            <w:tcBorders>
              <w:top w:val="nil"/>
              <w:bottom w:val="nil"/>
            </w:tcBorders>
            <w:vAlign w:val="bottom"/>
          </w:tcPr>
          <w:p w:rsidR="00EF364D" w:rsidRDefault="00EF364D">
            <w:pPr>
              <w:pStyle w:val="ConsPlusNormal"/>
              <w:jc w:val="right"/>
            </w:pPr>
            <w:r>
              <w:t>19 585,0</w:t>
            </w:r>
          </w:p>
        </w:tc>
        <w:tc>
          <w:tcPr>
            <w:tcW w:w="1384" w:type="dxa"/>
            <w:tcBorders>
              <w:top w:val="nil"/>
              <w:bottom w:val="nil"/>
            </w:tcBorders>
            <w:vAlign w:val="bottom"/>
          </w:tcPr>
          <w:p w:rsidR="00EF364D" w:rsidRDefault="00EF364D">
            <w:pPr>
              <w:pStyle w:val="ConsPlusNormal"/>
              <w:jc w:val="right"/>
            </w:pPr>
            <w:r>
              <w:t>19 585,0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252,0</w:t>
            </w:r>
          </w:p>
        </w:tc>
        <w:tc>
          <w:tcPr>
            <w:tcW w:w="1384" w:type="dxa"/>
            <w:tcBorders>
              <w:top w:val="nil"/>
              <w:bottom w:val="nil"/>
            </w:tcBorders>
            <w:vAlign w:val="bottom"/>
          </w:tcPr>
          <w:p w:rsidR="00EF364D" w:rsidRDefault="00EF364D">
            <w:pPr>
              <w:pStyle w:val="ConsPlusNormal"/>
              <w:jc w:val="right"/>
            </w:pPr>
            <w:r>
              <w:t>422,0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"Доступная среда"</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252,0</w:t>
            </w:r>
          </w:p>
        </w:tc>
        <w:tc>
          <w:tcPr>
            <w:tcW w:w="1384" w:type="dxa"/>
            <w:tcBorders>
              <w:top w:val="nil"/>
              <w:bottom w:val="nil"/>
            </w:tcBorders>
            <w:vAlign w:val="bottom"/>
          </w:tcPr>
          <w:p w:rsidR="00EF364D" w:rsidRDefault="00EF364D">
            <w:pPr>
              <w:pStyle w:val="ConsPlusNormal"/>
              <w:jc w:val="right"/>
            </w:pPr>
            <w:r>
              <w:t>422,0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252,0</w:t>
            </w:r>
          </w:p>
        </w:tc>
        <w:tc>
          <w:tcPr>
            <w:tcW w:w="1384" w:type="dxa"/>
            <w:tcBorders>
              <w:top w:val="nil"/>
              <w:bottom w:val="nil"/>
            </w:tcBorders>
            <w:vAlign w:val="bottom"/>
          </w:tcPr>
          <w:p w:rsidR="00EF364D" w:rsidRDefault="00EF364D">
            <w:pPr>
              <w:pStyle w:val="ConsPlusNormal"/>
              <w:jc w:val="right"/>
            </w:pPr>
            <w:r>
              <w:t>422,0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09</w:t>
            </w:r>
          </w:p>
        </w:tc>
        <w:tc>
          <w:tcPr>
            <w:tcW w:w="680" w:type="dxa"/>
            <w:tcBorders>
              <w:top w:val="nil"/>
              <w:left w:val="nil"/>
              <w:bottom w:val="single" w:sz="4" w:space="0" w:color="auto"/>
              <w:right w:val="nil"/>
            </w:tcBorders>
            <w:vAlign w:val="bottom"/>
          </w:tcPr>
          <w:p w:rsidR="00EF364D" w:rsidRDefault="00EF364D">
            <w:pPr>
              <w:pStyle w:val="ConsPlusNormal"/>
              <w:jc w:val="center"/>
            </w:pPr>
            <w:r>
              <w:t>01</w:t>
            </w:r>
          </w:p>
        </w:tc>
        <w:tc>
          <w:tcPr>
            <w:tcW w:w="1644" w:type="dxa"/>
            <w:tcBorders>
              <w:top w:val="nil"/>
              <w:left w:val="nil"/>
              <w:bottom w:val="single" w:sz="4" w:space="0" w:color="auto"/>
              <w:right w:val="nil"/>
            </w:tcBorders>
            <w:vAlign w:val="bottom"/>
          </w:tcPr>
          <w:p w:rsidR="00EF364D" w:rsidRDefault="00EF364D">
            <w:pPr>
              <w:pStyle w:val="ConsPlusNormal"/>
            </w:pPr>
            <w:r>
              <w:t>04 5 01 R0270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252,0</w:t>
            </w:r>
          </w:p>
        </w:tc>
        <w:tc>
          <w:tcPr>
            <w:tcW w:w="1384" w:type="dxa"/>
            <w:tcBorders>
              <w:top w:val="nil"/>
              <w:bottom w:val="single" w:sz="4" w:space="0" w:color="auto"/>
            </w:tcBorders>
            <w:vAlign w:val="bottom"/>
          </w:tcPr>
          <w:p w:rsidR="00EF364D" w:rsidRDefault="00EF364D">
            <w:pPr>
              <w:pStyle w:val="ConsPlusNormal"/>
              <w:jc w:val="right"/>
            </w:pPr>
            <w:r>
              <w:t>422,0</w:t>
            </w:r>
          </w:p>
        </w:tc>
        <w:tc>
          <w:tcPr>
            <w:tcW w:w="1384" w:type="dxa"/>
            <w:tcBorders>
              <w:top w:val="nil"/>
              <w:bottom w:val="single" w:sz="4" w:space="0" w:color="auto"/>
            </w:tcBorders>
            <w:vAlign w:val="bottom"/>
          </w:tcPr>
          <w:p w:rsidR="00EF364D" w:rsidRDefault="00EF364D">
            <w:pPr>
              <w:pStyle w:val="ConsPlusNormal"/>
              <w:jc w:val="right"/>
            </w:pPr>
            <w:r>
              <w:t>0,0</w:t>
            </w:r>
          </w:p>
        </w:tc>
      </w:tr>
      <w:tr w:rsidR="00EF364D">
        <w:tc>
          <w:tcPr>
            <w:tcW w:w="3912" w:type="dxa"/>
            <w:tcBorders>
              <w:top w:val="single" w:sz="4" w:space="0" w:color="auto"/>
              <w:bottom w:val="single" w:sz="4" w:space="0" w:color="auto"/>
            </w:tcBorders>
          </w:tcPr>
          <w:p w:rsidR="00EF364D" w:rsidRDefault="00EF364D">
            <w:pPr>
              <w:pStyle w:val="ConsPlusNormal"/>
              <w:jc w:val="both"/>
            </w:pPr>
            <w:r>
              <w:t>Амбулаторная помощь</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09</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02</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976 631,9</w:t>
            </w:r>
          </w:p>
        </w:tc>
        <w:tc>
          <w:tcPr>
            <w:tcW w:w="1384" w:type="dxa"/>
            <w:tcBorders>
              <w:top w:val="single" w:sz="4" w:space="0" w:color="auto"/>
              <w:bottom w:val="single" w:sz="4" w:space="0" w:color="auto"/>
            </w:tcBorders>
            <w:vAlign w:val="bottom"/>
          </w:tcPr>
          <w:p w:rsidR="00EF364D" w:rsidRDefault="00EF364D">
            <w:pPr>
              <w:pStyle w:val="ConsPlusNormal"/>
              <w:jc w:val="right"/>
            </w:pPr>
            <w:r>
              <w:t>1 028 265,4</w:t>
            </w:r>
          </w:p>
        </w:tc>
        <w:tc>
          <w:tcPr>
            <w:tcW w:w="1384" w:type="dxa"/>
            <w:tcBorders>
              <w:top w:val="single" w:sz="4" w:space="0" w:color="auto"/>
              <w:bottom w:val="single" w:sz="4" w:space="0" w:color="auto"/>
            </w:tcBorders>
            <w:vAlign w:val="bottom"/>
          </w:tcPr>
          <w:p w:rsidR="00EF364D" w:rsidRDefault="00EF364D">
            <w:pPr>
              <w:pStyle w:val="ConsPlusNormal"/>
              <w:jc w:val="right"/>
            </w:pPr>
            <w:r>
              <w:t>1 045 212,0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09</w:t>
            </w:r>
          </w:p>
        </w:tc>
        <w:tc>
          <w:tcPr>
            <w:tcW w:w="680" w:type="dxa"/>
            <w:tcBorders>
              <w:top w:val="single" w:sz="4" w:space="0" w:color="auto"/>
              <w:left w:val="nil"/>
              <w:bottom w:val="nil"/>
              <w:right w:val="nil"/>
            </w:tcBorders>
            <w:vAlign w:val="bottom"/>
          </w:tcPr>
          <w:p w:rsidR="00EF364D" w:rsidRDefault="00EF364D">
            <w:pPr>
              <w:pStyle w:val="ConsPlusNormal"/>
              <w:jc w:val="center"/>
            </w:pPr>
            <w:r>
              <w:t>02</w:t>
            </w:r>
          </w:p>
        </w:tc>
        <w:tc>
          <w:tcPr>
            <w:tcW w:w="1644" w:type="dxa"/>
            <w:tcBorders>
              <w:top w:val="single" w:sz="4" w:space="0" w:color="auto"/>
              <w:left w:val="nil"/>
              <w:bottom w:val="nil"/>
              <w:right w:val="nil"/>
            </w:tcBorders>
            <w:vAlign w:val="bottom"/>
          </w:tcPr>
          <w:p w:rsidR="00EF364D" w:rsidRDefault="00EF364D">
            <w:pPr>
              <w:pStyle w:val="ConsPlusNormal"/>
            </w:pPr>
            <w:r>
              <w:t>03</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976 547,9</w:t>
            </w:r>
          </w:p>
        </w:tc>
        <w:tc>
          <w:tcPr>
            <w:tcW w:w="1384" w:type="dxa"/>
            <w:tcBorders>
              <w:top w:val="single" w:sz="4" w:space="0" w:color="auto"/>
              <w:bottom w:val="nil"/>
            </w:tcBorders>
            <w:vAlign w:val="bottom"/>
          </w:tcPr>
          <w:p w:rsidR="00EF364D" w:rsidRDefault="00EF364D">
            <w:pPr>
              <w:pStyle w:val="ConsPlusNormal"/>
              <w:jc w:val="right"/>
            </w:pPr>
            <w:r>
              <w:t>1 028 265,4</w:t>
            </w:r>
          </w:p>
        </w:tc>
        <w:tc>
          <w:tcPr>
            <w:tcW w:w="1384" w:type="dxa"/>
            <w:tcBorders>
              <w:top w:val="single" w:sz="4" w:space="0" w:color="auto"/>
              <w:bottom w:val="nil"/>
            </w:tcBorders>
            <w:vAlign w:val="bottom"/>
          </w:tcPr>
          <w:p w:rsidR="00EF364D" w:rsidRDefault="00EF364D">
            <w:pPr>
              <w:pStyle w:val="ConsPlusNormal"/>
              <w:jc w:val="right"/>
            </w:pPr>
            <w:r>
              <w:t>1 045 212,0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первичной медико-санитарной помощи"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55 210,9</w:t>
            </w:r>
          </w:p>
        </w:tc>
        <w:tc>
          <w:tcPr>
            <w:tcW w:w="1384" w:type="dxa"/>
            <w:tcBorders>
              <w:top w:val="nil"/>
              <w:bottom w:val="nil"/>
            </w:tcBorders>
            <w:vAlign w:val="bottom"/>
          </w:tcPr>
          <w:p w:rsidR="00EF364D" w:rsidRDefault="00EF364D">
            <w:pPr>
              <w:pStyle w:val="ConsPlusNormal"/>
              <w:jc w:val="right"/>
            </w:pPr>
            <w:r>
              <w:t>102 176,4</w:t>
            </w:r>
          </w:p>
        </w:tc>
        <w:tc>
          <w:tcPr>
            <w:tcW w:w="1384" w:type="dxa"/>
            <w:tcBorders>
              <w:top w:val="nil"/>
              <w:bottom w:val="nil"/>
            </w:tcBorders>
            <w:vAlign w:val="bottom"/>
          </w:tcPr>
          <w:p w:rsidR="00EF364D" w:rsidRDefault="00EF364D">
            <w:pPr>
              <w:pStyle w:val="ConsPlusNormal"/>
              <w:jc w:val="right"/>
            </w:pPr>
            <w:r>
              <w:t>60 713,4</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Строки исключены. - </w:t>
            </w:r>
            <w:hyperlink r:id="rId209" w:history="1">
              <w:r>
                <w:rPr>
                  <w:color w:val="0000FF"/>
                </w:rPr>
                <w:t>Закон</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03 2 05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38 267,0</w:t>
            </w:r>
          </w:p>
        </w:tc>
        <w:tc>
          <w:tcPr>
            <w:tcW w:w="1384" w:type="dxa"/>
            <w:tcBorders>
              <w:top w:val="nil"/>
              <w:bottom w:val="nil"/>
            </w:tcBorders>
            <w:vAlign w:val="bottom"/>
          </w:tcPr>
          <w:p w:rsidR="00EF364D" w:rsidRDefault="00EF364D">
            <w:pPr>
              <w:pStyle w:val="ConsPlusNormal"/>
              <w:jc w:val="right"/>
            </w:pPr>
            <w:r>
              <w:t>43 145,0</w:t>
            </w:r>
          </w:p>
        </w:tc>
        <w:tc>
          <w:tcPr>
            <w:tcW w:w="1384" w:type="dxa"/>
            <w:tcBorders>
              <w:top w:val="nil"/>
              <w:bottom w:val="nil"/>
            </w:tcBorders>
            <w:vAlign w:val="bottom"/>
          </w:tcPr>
          <w:p w:rsidR="00EF364D" w:rsidRDefault="00EF364D">
            <w:pPr>
              <w:pStyle w:val="ConsPlusNormal"/>
              <w:jc w:val="right"/>
            </w:pPr>
            <w:r>
              <w:t>44 871,0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03 2 05 20160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38 267,0</w:t>
            </w:r>
          </w:p>
        </w:tc>
        <w:tc>
          <w:tcPr>
            <w:tcW w:w="1384" w:type="dxa"/>
            <w:tcBorders>
              <w:top w:val="nil"/>
              <w:bottom w:val="nil"/>
            </w:tcBorders>
            <w:vAlign w:val="bottom"/>
          </w:tcPr>
          <w:p w:rsidR="00EF364D" w:rsidRDefault="00EF364D">
            <w:pPr>
              <w:pStyle w:val="ConsPlusNormal"/>
              <w:jc w:val="right"/>
            </w:pPr>
            <w:r>
              <w:t>43 145,0</w:t>
            </w:r>
          </w:p>
        </w:tc>
        <w:tc>
          <w:tcPr>
            <w:tcW w:w="1384" w:type="dxa"/>
            <w:tcBorders>
              <w:top w:val="nil"/>
              <w:bottom w:val="nil"/>
            </w:tcBorders>
            <w:vAlign w:val="bottom"/>
          </w:tcPr>
          <w:p w:rsidR="00EF364D" w:rsidRDefault="00EF364D">
            <w:pPr>
              <w:pStyle w:val="ConsPlusNormal"/>
              <w:jc w:val="right"/>
            </w:pPr>
            <w:r>
              <w:t>44 871,0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"Развитие системы оказания первичной медико-санитарной помощи"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2 N1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14 444,4</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2 N1 51910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14 444,4</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"Старшее поколение"</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2 Р3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2 499,5</w:t>
            </w:r>
          </w:p>
        </w:tc>
        <w:tc>
          <w:tcPr>
            <w:tcW w:w="1384" w:type="dxa"/>
            <w:tcBorders>
              <w:top w:val="nil"/>
              <w:bottom w:val="nil"/>
            </w:tcBorders>
            <w:vAlign w:val="bottom"/>
          </w:tcPr>
          <w:p w:rsidR="00EF364D" w:rsidRDefault="00EF364D">
            <w:pPr>
              <w:pStyle w:val="ConsPlusNormal"/>
              <w:jc w:val="right"/>
            </w:pPr>
            <w:r>
              <w:t>59 031,4</w:t>
            </w:r>
          </w:p>
        </w:tc>
        <w:tc>
          <w:tcPr>
            <w:tcW w:w="1384" w:type="dxa"/>
            <w:tcBorders>
              <w:top w:val="nil"/>
              <w:bottom w:val="nil"/>
            </w:tcBorders>
            <w:vAlign w:val="bottom"/>
          </w:tcPr>
          <w:p w:rsidR="00EF364D" w:rsidRDefault="00EF364D">
            <w:pPr>
              <w:pStyle w:val="ConsPlusNormal"/>
              <w:jc w:val="right"/>
            </w:pPr>
            <w:r>
              <w:t>15 842,4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2 Р3 54680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2 499,5</w:t>
            </w:r>
          </w:p>
        </w:tc>
        <w:tc>
          <w:tcPr>
            <w:tcW w:w="1384" w:type="dxa"/>
            <w:tcBorders>
              <w:top w:val="nil"/>
              <w:bottom w:val="nil"/>
            </w:tcBorders>
            <w:vAlign w:val="bottom"/>
          </w:tcPr>
          <w:p w:rsidR="00EF364D" w:rsidRDefault="00EF364D">
            <w:pPr>
              <w:pStyle w:val="ConsPlusNormal"/>
              <w:jc w:val="right"/>
            </w:pPr>
            <w:r>
              <w:t>250,7</w:t>
            </w:r>
          </w:p>
        </w:tc>
        <w:tc>
          <w:tcPr>
            <w:tcW w:w="1384" w:type="dxa"/>
            <w:tcBorders>
              <w:top w:val="nil"/>
              <w:bottom w:val="nil"/>
            </w:tcBorders>
            <w:vAlign w:val="bottom"/>
          </w:tcPr>
          <w:p w:rsidR="00EF364D" w:rsidRDefault="00EF364D">
            <w:pPr>
              <w:pStyle w:val="ConsPlusNormal"/>
              <w:jc w:val="right"/>
            </w:pPr>
            <w:r>
              <w:t>250,5</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2 Р3 52950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58 780,7</w:t>
            </w:r>
          </w:p>
        </w:tc>
        <w:tc>
          <w:tcPr>
            <w:tcW w:w="1384" w:type="dxa"/>
            <w:tcBorders>
              <w:top w:val="nil"/>
              <w:bottom w:val="nil"/>
            </w:tcBorders>
            <w:vAlign w:val="bottom"/>
          </w:tcPr>
          <w:p w:rsidR="00EF364D" w:rsidRDefault="00EF364D">
            <w:pPr>
              <w:pStyle w:val="ConsPlusNormal"/>
              <w:jc w:val="right"/>
            </w:pPr>
            <w:r>
              <w:t>15 591,9</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220 767,0</w:t>
            </w:r>
          </w:p>
        </w:tc>
        <w:tc>
          <w:tcPr>
            <w:tcW w:w="1384" w:type="dxa"/>
            <w:tcBorders>
              <w:top w:val="nil"/>
              <w:bottom w:val="nil"/>
            </w:tcBorders>
            <w:vAlign w:val="bottom"/>
          </w:tcPr>
          <w:p w:rsidR="00EF364D" w:rsidRDefault="00EF364D">
            <w:pPr>
              <w:pStyle w:val="ConsPlusNormal"/>
              <w:jc w:val="right"/>
            </w:pPr>
            <w:r>
              <w:t>194 108,0</w:t>
            </w:r>
          </w:p>
        </w:tc>
        <w:tc>
          <w:tcPr>
            <w:tcW w:w="1384" w:type="dxa"/>
            <w:tcBorders>
              <w:top w:val="nil"/>
              <w:bottom w:val="nil"/>
            </w:tcBorders>
            <w:vAlign w:val="bottom"/>
          </w:tcPr>
          <w:p w:rsidR="00EF364D" w:rsidRDefault="00EF364D">
            <w:pPr>
              <w:pStyle w:val="ConsPlusNormal"/>
              <w:jc w:val="right"/>
            </w:pPr>
            <w:r>
              <w:t>354 338,0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03 3 02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180 417,0</w:t>
            </w:r>
          </w:p>
        </w:tc>
        <w:tc>
          <w:tcPr>
            <w:tcW w:w="1384" w:type="dxa"/>
            <w:tcBorders>
              <w:top w:val="nil"/>
              <w:bottom w:val="nil"/>
            </w:tcBorders>
            <w:vAlign w:val="bottom"/>
          </w:tcPr>
          <w:p w:rsidR="00EF364D" w:rsidRDefault="00EF364D">
            <w:pPr>
              <w:pStyle w:val="ConsPlusNormal"/>
              <w:jc w:val="right"/>
            </w:pPr>
            <w:r>
              <w:t>194 108,0</w:t>
            </w:r>
          </w:p>
        </w:tc>
        <w:tc>
          <w:tcPr>
            <w:tcW w:w="1384" w:type="dxa"/>
            <w:tcBorders>
              <w:top w:val="nil"/>
              <w:bottom w:val="nil"/>
            </w:tcBorders>
            <w:vAlign w:val="bottom"/>
          </w:tcPr>
          <w:p w:rsidR="00EF364D" w:rsidRDefault="00EF364D">
            <w:pPr>
              <w:pStyle w:val="ConsPlusNormal"/>
              <w:jc w:val="right"/>
            </w:pPr>
            <w:r>
              <w:t>210 763,0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03 3 02 20140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180 417,0</w:t>
            </w:r>
          </w:p>
        </w:tc>
        <w:tc>
          <w:tcPr>
            <w:tcW w:w="1384" w:type="dxa"/>
            <w:tcBorders>
              <w:top w:val="nil"/>
              <w:bottom w:val="nil"/>
            </w:tcBorders>
            <w:vAlign w:val="bottom"/>
          </w:tcPr>
          <w:p w:rsidR="00EF364D" w:rsidRDefault="00EF364D">
            <w:pPr>
              <w:pStyle w:val="ConsPlusNormal"/>
              <w:jc w:val="right"/>
            </w:pPr>
            <w:r>
              <w:t>194 108,0</w:t>
            </w:r>
          </w:p>
        </w:tc>
        <w:tc>
          <w:tcPr>
            <w:tcW w:w="1384" w:type="dxa"/>
            <w:tcBorders>
              <w:top w:val="nil"/>
              <w:bottom w:val="nil"/>
            </w:tcBorders>
            <w:vAlign w:val="bottom"/>
          </w:tcPr>
          <w:p w:rsidR="00EF364D" w:rsidRDefault="00EF364D">
            <w:pPr>
              <w:pStyle w:val="ConsPlusNormal"/>
              <w:jc w:val="right"/>
            </w:pPr>
            <w:r>
              <w:t>210 763,0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"Закупки оборудования (включая медицинское)"</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03 3 07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03 3 07 20880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35 000,0</w:t>
            </w:r>
          </w:p>
        </w:tc>
        <w:tc>
          <w:tcPr>
            <w:tcW w:w="1384" w:type="dxa"/>
            <w:tcBorders>
              <w:top w:val="nil"/>
              <w:bottom w:val="nil"/>
            </w:tcBorders>
            <w:vAlign w:val="bottom"/>
          </w:tcPr>
          <w:p w:rsidR="00EF364D" w:rsidRDefault="00EF364D">
            <w:pPr>
              <w:pStyle w:val="ConsPlusNormal"/>
              <w:jc w:val="right"/>
            </w:pPr>
          </w:p>
        </w:tc>
        <w:tc>
          <w:tcPr>
            <w:tcW w:w="1384" w:type="dxa"/>
            <w:tcBorders>
              <w:top w:val="nil"/>
              <w:bottom w:val="nil"/>
            </w:tcBorders>
            <w:vAlign w:val="bottom"/>
          </w:tcPr>
          <w:p w:rsidR="00EF364D" w:rsidRDefault="00EF364D">
            <w:pPr>
              <w:pStyle w:val="ConsPlusNormal"/>
              <w:jc w:val="right"/>
            </w:pP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"Борьба с сердечно-сосудистыми заболеваниями"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3 N2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5 350,0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143 575,0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3 N2 51920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143 575,0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3 N2 N0000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5 350,0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220 164,4</w:t>
            </w:r>
          </w:p>
        </w:tc>
        <w:tc>
          <w:tcPr>
            <w:tcW w:w="1384" w:type="dxa"/>
            <w:tcBorders>
              <w:top w:val="nil"/>
              <w:bottom w:val="nil"/>
            </w:tcBorders>
            <w:vAlign w:val="bottom"/>
          </w:tcPr>
          <w:p w:rsidR="00EF364D" w:rsidRDefault="00EF364D">
            <w:pPr>
              <w:pStyle w:val="ConsPlusNormal"/>
              <w:jc w:val="right"/>
            </w:pPr>
            <w:r>
              <w:t>247 221,4</w:t>
            </w:r>
          </w:p>
        </w:tc>
        <w:tc>
          <w:tcPr>
            <w:tcW w:w="1384" w:type="dxa"/>
            <w:tcBorders>
              <w:top w:val="nil"/>
              <w:bottom w:val="nil"/>
            </w:tcBorders>
            <w:vAlign w:val="bottom"/>
          </w:tcPr>
          <w:p w:rsidR="00EF364D" w:rsidRDefault="00EF364D">
            <w:pPr>
              <w:pStyle w:val="ConsPlusNormal"/>
              <w:jc w:val="right"/>
            </w:pPr>
            <w:r>
              <w:t>138 075,0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системы здравоохранения"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82 051,0</w:t>
            </w:r>
          </w:p>
        </w:tc>
        <w:tc>
          <w:tcPr>
            <w:tcW w:w="1384" w:type="dxa"/>
            <w:tcBorders>
              <w:top w:val="nil"/>
              <w:bottom w:val="nil"/>
            </w:tcBorders>
            <w:vAlign w:val="bottom"/>
          </w:tcPr>
          <w:p w:rsidR="00EF364D" w:rsidRDefault="00EF364D">
            <w:pPr>
              <w:pStyle w:val="ConsPlusNormal"/>
              <w:jc w:val="right"/>
            </w:pPr>
            <w:r>
              <w:t>109 058,0</w:t>
            </w:r>
          </w:p>
        </w:tc>
        <w:tc>
          <w:tcPr>
            <w:tcW w:w="1384" w:type="dxa"/>
            <w:tcBorders>
              <w:top w:val="nil"/>
              <w:bottom w:val="nil"/>
            </w:tcBorders>
            <w:vAlign w:val="bottom"/>
          </w:tcPr>
          <w:p w:rsidR="00EF364D" w:rsidRDefault="00EF364D">
            <w:pPr>
              <w:pStyle w:val="ConsPlusNormal"/>
              <w:jc w:val="right"/>
            </w:pPr>
            <w:r>
              <w:t>130 308,0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03 5 06 22110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82 051,0</w:t>
            </w:r>
          </w:p>
        </w:tc>
        <w:tc>
          <w:tcPr>
            <w:tcW w:w="1384" w:type="dxa"/>
            <w:tcBorders>
              <w:top w:val="nil"/>
              <w:bottom w:val="nil"/>
            </w:tcBorders>
            <w:vAlign w:val="bottom"/>
          </w:tcPr>
          <w:p w:rsidR="00EF364D" w:rsidRDefault="00EF364D">
            <w:pPr>
              <w:pStyle w:val="ConsPlusNormal"/>
              <w:jc w:val="right"/>
            </w:pPr>
            <w:r>
              <w:t>109 058,0</w:t>
            </w:r>
          </w:p>
        </w:tc>
        <w:tc>
          <w:tcPr>
            <w:tcW w:w="1384" w:type="dxa"/>
            <w:tcBorders>
              <w:top w:val="nil"/>
              <w:bottom w:val="nil"/>
            </w:tcBorders>
            <w:vAlign w:val="bottom"/>
          </w:tcPr>
          <w:p w:rsidR="00EF364D" w:rsidRDefault="00EF364D">
            <w:pPr>
              <w:pStyle w:val="ConsPlusNormal"/>
              <w:jc w:val="right"/>
            </w:pPr>
            <w:r>
              <w:t>130 308,0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N4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130 671,4</w:t>
            </w:r>
          </w:p>
        </w:tc>
        <w:tc>
          <w:tcPr>
            <w:tcW w:w="1384" w:type="dxa"/>
            <w:tcBorders>
              <w:top w:val="nil"/>
              <w:bottom w:val="nil"/>
            </w:tcBorders>
            <w:vAlign w:val="bottom"/>
          </w:tcPr>
          <w:p w:rsidR="00EF364D" w:rsidRDefault="00EF364D">
            <w:pPr>
              <w:pStyle w:val="ConsPlusNormal"/>
              <w:jc w:val="right"/>
            </w:pPr>
            <w:r>
              <w:t>130 671,4</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N4 5170R</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130 671,4</w:t>
            </w:r>
          </w:p>
        </w:tc>
        <w:tc>
          <w:tcPr>
            <w:tcW w:w="1384" w:type="dxa"/>
            <w:tcBorders>
              <w:top w:val="nil"/>
              <w:bottom w:val="nil"/>
            </w:tcBorders>
            <w:vAlign w:val="bottom"/>
          </w:tcPr>
          <w:p w:rsidR="00EF364D" w:rsidRDefault="00EF364D">
            <w:pPr>
              <w:pStyle w:val="ConsPlusNormal"/>
              <w:jc w:val="right"/>
            </w:pPr>
            <w:r>
              <w:t>130 671,4</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P1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7 442,0</w:t>
            </w:r>
          </w:p>
        </w:tc>
        <w:tc>
          <w:tcPr>
            <w:tcW w:w="1384" w:type="dxa"/>
            <w:tcBorders>
              <w:top w:val="nil"/>
              <w:bottom w:val="nil"/>
            </w:tcBorders>
            <w:vAlign w:val="bottom"/>
          </w:tcPr>
          <w:p w:rsidR="00EF364D" w:rsidRDefault="00EF364D">
            <w:pPr>
              <w:pStyle w:val="ConsPlusNormal"/>
              <w:jc w:val="right"/>
            </w:pPr>
            <w:r>
              <w:t>7 492,0</w:t>
            </w:r>
          </w:p>
        </w:tc>
        <w:tc>
          <w:tcPr>
            <w:tcW w:w="1384" w:type="dxa"/>
            <w:tcBorders>
              <w:top w:val="nil"/>
              <w:bottom w:val="nil"/>
            </w:tcBorders>
            <w:vAlign w:val="bottom"/>
          </w:tcPr>
          <w:p w:rsidR="00EF364D" w:rsidRDefault="00EF364D">
            <w:pPr>
              <w:pStyle w:val="ConsPlusNormal"/>
              <w:jc w:val="right"/>
            </w:pPr>
            <w:r>
              <w:t>7 767,0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P1 P0000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7 442,0</w:t>
            </w:r>
          </w:p>
        </w:tc>
        <w:tc>
          <w:tcPr>
            <w:tcW w:w="1384" w:type="dxa"/>
            <w:tcBorders>
              <w:top w:val="nil"/>
              <w:bottom w:val="nil"/>
            </w:tcBorders>
            <w:vAlign w:val="bottom"/>
          </w:tcPr>
          <w:p w:rsidR="00EF364D" w:rsidRDefault="00EF364D">
            <w:pPr>
              <w:pStyle w:val="ConsPlusNormal"/>
              <w:jc w:val="right"/>
            </w:pPr>
            <w:r>
              <w:t>7 492,0</w:t>
            </w:r>
          </w:p>
        </w:tc>
        <w:tc>
          <w:tcPr>
            <w:tcW w:w="1384" w:type="dxa"/>
            <w:tcBorders>
              <w:top w:val="nil"/>
              <w:bottom w:val="nil"/>
            </w:tcBorders>
            <w:vAlign w:val="bottom"/>
          </w:tcPr>
          <w:p w:rsidR="00EF364D" w:rsidRDefault="00EF364D">
            <w:pPr>
              <w:pStyle w:val="ConsPlusNormal"/>
              <w:jc w:val="right"/>
            </w:pPr>
            <w:r>
              <w:t>7 767,0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системы лекарственного обеспечения, в том числе в амбулаторных условиях"</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420 780,6</w:t>
            </w:r>
          </w:p>
        </w:tc>
        <w:tc>
          <w:tcPr>
            <w:tcW w:w="1384" w:type="dxa"/>
            <w:tcBorders>
              <w:top w:val="nil"/>
              <w:bottom w:val="nil"/>
            </w:tcBorders>
            <w:vAlign w:val="bottom"/>
          </w:tcPr>
          <w:p w:rsidR="00EF364D" w:rsidRDefault="00EF364D">
            <w:pPr>
              <w:pStyle w:val="ConsPlusNormal"/>
              <w:jc w:val="right"/>
            </w:pPr>
            <w:r>
              <w:t>423 075,6</w:t>
            </w:r>
          </w:p>
        </w:tc>
        <w:tc>
          <w:tcPr>
            <w:tcW w:w="1384" w:type="dxa"/>
            <w:tcBorders>
              <w:top w:val="nil"/>
              <w:bottom w:val="nil"/>
            </w:tcBorders>
            <w:vAlign w:val="bottom"/>
          </w:tcPr>
          <w:p w:rsidR="00EF364D" w:rsidRDefault="00EF364D">
            <w:pPr>
              <w:pStyle w:val="ConsPlusNormal"/>
              <w:jc w:val="right"/>
            </w:pPr>
            <w:r>
              <w:t>427 296,6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03 9 01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297 924,0</w:t>
            </w:r>
          </w:p>
        </w:tc>
        <w:tc>
          <w:tcPr>
            <w:tcW w:w="1384" w:type="dxa"/>
            <w:tcBorders>
              <w:top w:val="nil"/>
              <w:bottom w:val="nil"/>
            </w:tcBorders>
            <w:vAlign w:val="bottom"/>
          </w:tcPr>
          <w:p w:rsidR="00EF364D" w:rsidRDefault="00EF364D">
            <w:pPr>
              <w:pStyle w:val="ConsPlusNormal"/>
              <w:jc w:val="right"/>
            </w:pPr>
            <w:r>
              <w:t>299 934,0</w:t>
            </w:r>
          </w:p>
        </w:tc>
        <w:tc>
          <w:tcPr>
            <w:tcW w:w="1384" w:type="dxa"/>
            <w:tcBorders>
              <w:top w:val="nil"/>
              <w:bottom w:val="nil"/>
            </w:tcBorders>
            <w:vAlign w:val="bottom"/>
          </w:tcPr>
          <w:p w:rsidR="00EF364D" w:rsidRDefault="00EF364D">
            <w:pPr>
              <w:pStyle w:val="ConsPlusNormal"/>
              <w:jc w:val="right"/>
            </w:pPr>
            <w:r>
              <w:t>304 155,0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03 9 01 20060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297 924,0</w:t>
            </w:r>
          </w:p>
        </w:tc>
        <w:tc>
          <w:tcPr>
            <w:tcW w:w="1384" w:type="dxa"/>
            <w:tcBorders>
              <w:top w:val="nil"/>
              <w:bottom w:val="nil"/>
            </w:tcBorders>
            <w:vAlign w:val="bottom"/>
          </w:tcPr>
          <w:p w:rsidR="00EF364D" w:rsidRDefault="00EF364D">
            <w:pPr>
              <w:pStyle w:val="ConsPlusNormal"/>
              <w:jc w:val="right"/>
            </w:pPr>
            <w:r>
              <w:t>299 934,0</w:t>
            </w:r>
          </w:p>
        </w:tc>
        <w:tc>
          <w:tcPr>
            <w:tcW w:w="1384" w:type="dxa"/>
            <w:tcBorders>
              <w:top w:val="nil"/>
              <w:bottom w:val="nil"/>
            </w:tcBorders>
            <w:vAlign w:val="bottom"/>
          </w:tcPr>
          <w:p w:rsidR="00EF364D" w:rsidRDefault="00EF364D">
            <w:pPr>
              <w:pStyle w:val="ConsPlusNormal"/>
              <w:jc w:val="right"/>
            </w:pPr>
            <w:r>
              <w:t>304 155,0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отдельных полномочий в области лекарственного обеспечения"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03 9 05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122 856,6</w:t>
            </w:r>
          </w:p>
        </w:tc>
        <w:tc>
          <w:tcPr>
            <w:tcW w:w="1384" w:type="dxa"/>
            <w:tcBorders>
              <w:top w:val="nil"/>
              <w:bottom w:val="nil"/>
            </w:tcBorders>
            <w:vAlign w:val="bottom"/>
          </w:tcPr>
          <w:p w:rsidR="00EF364D" w:rsidRDefault="00EF364D">
            <w:pPr>
              <w:pStyle w:val="ConsPlusNormal"/>
              <w:jc w:val="right"/>
            </w:pPr>
            <w:r>
              <w:t>123 141,6</w:t>
            </w:r>
          </w:p>
        </w:tc>
        <w:tc>
          <w:tcPr>
            <w:tcW w:w="1384" w:type="dxa"/>
            <w:tcBorders>
              <w:top w:val="nil"/>
              <w:bottom w:val="nil"/>
            </w:tcBorders>
            <w:vAlign w:val="bottom"/>
          </w:tcPr>
          <w:p w:rsidR="00EF364D" w:rsidRDefault="00EF364D">
            <w:pPr>
              <w:pStyle w:val="ConsPlusNormal"/>
              <w:jc w:val="right"/>
            </w:pPr>
            <w:r>
              <w:t>123 141,6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03 9 05 51610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122 856,6</w:t>
            </w:r>
          </w:p>
        </w:tc>
        <w:tc>
          <w:tcPr>
            <w:tcW w:w="1384" w:type="dxa"/>
            <w:tcBorders>
              <w:top w:val="nil"/>
              <w:bottom w:val="nil"/>
            </w:tcBorders>
            <w:vAlign w:val="bottom"/>
          </w:tcPr>
          <w:p w:rsidR="00EF364D" w:rsidRDefault="00EF364D">
            <w:pPr>
              <w:pStyle w:val="ConsPlusNormal"/>
              <w:jc w:val="right"/>
            </w:pPr>
            <w:r>
              <w:t>123 141,6</w:t>
            </w:r>
          </w:p>
        </w:tc>
        <w:tc>
          <w:tcPr>
            <w:tcW w:w="1384" w:type="dxa"/>
            <w:tcBorders>
              <w:top w:val="nil"/>
              <w:bottom w:val="nil"/>
            </w:tcBorders>
            <w:vAlign w:val="bottom"/>
          </w:tcPr>
          <w:p w:rsidR="00EF364D" w:rsidRDefault="00EF364D">
            <w:pPr>
              <w:pStyle w:val="ConsPlusNormal"/>
              <w:jc w:val="right"/>
            </w:pPr>
            <w:r>
              <w:t>123 141,6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Г</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59 625,0</w:t>
            </w:r>
          </w:p>
        </w:tc>
        <w:tc>
          <w:tcPr>
            <w:tcW w:w="1384" w:type="dxa"/>
            <w:tcBorders>
              <w:top w:val="nil"/>
              <w:bottom w:val="nil"/>
            </w:tcBorders>
            <w:vAlign w:val="bottom"/>
          </w:tcPr>
          <w:p w:rsidR="00EF364D" w:rsidRDefault="00EF364D">
            <w:pPr>
              <w:pStyle w:val="ConsPlusNormal"/>
              <w:jc w:val="right"/>
            </w:pPr>
            <w:r>
              <w:t>61 684,0</w:t>
            </w:r>
          </w:p>
        </w:tc>
        <w:tc>
          <w:tcPr>
            <w:tcW w:w="1384" w:type="dxa"/>
            <w:tcBorders>
              <w:top w:val="nil"/>
              <w:bottom w:val="nil"/>
            </w:tcBorders>
            <w:vAlign w:val="bottom"/>
          </w:tcPr>
          <w:p w:rsidR="00EF364D" w:rsidRDefault="00EF364D">
            <w:pPr>
              <w:pStyle w:val="ConsPlusNormal"/>
              <w:jc w:val="right"/>
            </w:pPr>
            <w:r>
              <w:t>64 789,0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Г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59 625,0</w:t>
            </w:r>
          </w:p>
        </w:tc>
        <w:tc>
          <w:tcPr>
            <w:tcW w:w="1384" w:type="dxa"/>
            <w:tcBorders>
              <w:top w:val="nil"/>
              <w:bottom w:val="nil"/>
            </w:tcBorders>
            <w:vAlign w:val="bottom"/>
          </w:tcPr>
          <w:p w:rsidR="00EF364D" w:rsidRDefault="00EF364D">
            <w:pPr>
              <w:pStyle w:val="ConsPlusNormal"/>
              <w:jc w:val="right"/>
            </w:pPr>
            <w:r>
              <w:t>61 684,0</w:t>
            </w:r>
          </w:p>
        </w:tc>
        <w:tc>
          <w:tcPr>
            <w:tcW w:w="1384" w:type="dxa"/>
            <w:tcBorders>
              <w:top w:val="nil"/>
              <w:bottom w:val="nil"/>
            </w:tcBorders>
            <w:vAlign w:val="bottom"/>
          </w:tcPr>
          <w:p w:rsidR="00EF364D" w:rsidRDefault="00EF364D">
            <w:pPr>
              <w:pStyle w:val="ConsPlusNormal"/>
              <w:jc w:val="right"/>
            </w:pPr>
            <w:r>
              <w:t>64 789,0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59 625,0</w:t>
            </w:r>
          </w:p>
        </w:tc>
        <w:tc>
          <w:tcPr>
            <w:tcW w:w="1384" w:type="dxa"/>
            <w:tcBorders>
              <w:top w:val="nil"/>
              <w:bottom w:val="nil"/>
            </w:tcBorders>
            <w:vAlign w:val="bottom"/>
          </w:tcPr>
          <w:p w:rsidR="00EF364D" w:rsidRDefault="00EF364D">
            <w:pPr>
              <w:pStyle w:val="ConsPlusNormal"/>
              <w:jc w:val="right"/>
            </w:pPr>
            <w:r>
              <w:t>61 684,0</w:t>
            </w:r>
          </w:p>
        </w:tc>
        <w:tc>
          <w:tcPr>
            <w:tcW w:w="1384" w:type="dxa"/>
            <w:tcBorders>
              <w:top w:val="nil"/>
              <w:bottom w:val="nil"/>
            </w:tcBorders>
            <w:vAlign w:val="bottom"/>
          </w:tcPr>
          <w:p w:rsidR="00EF364D" w:rsidRDefault="00EF364D">
            <w:pPr>
              <w:pStyle w:val="ConsPlusNormal"/>
              <w:jc w:val="right"/>
            </w:pPr>
            <w:r>
              <w:t>64 789,0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84,0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"Доступная среда"</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84,0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84,0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09</w:t>
            </w:r>
          </w:p>
        </w:tc>
        <w:tc>
          <w:tcPr>
            <w:tcW w:w="680" w:type="dxa"/>
            <w:tcBorders>
              <w:top w:val="nil"/>
              <w:left w:val="nil"/>
              <w:bottom w:val="single" w:sz="4" w:space="0" w:color="auto"/>
              <w:right w:val="nil"/>
            </w:tcBorders>
            <w:vAlign w:val="bottom"/>
          </w:tcPr>
          <w:p w:rsidR="00EF364D" w:rsidRDefault="00EF364D">
            <w:pPr>
              <w:pStyle w:val="ConsPlusNormal"/>
              <w:jc w:val="center"/>
            </w:pPr>
            <w:r>
              <w:t>02</w:t>
            </w:r>
          </w:p>
        </w:tc>
        <w:tc>
          <w:tcPr>
            <w:tcW w:w="1644" w:type="dxa"/>
            <w:tcBorders>
              <w:top w:val="nil"/>
              <w:left w:val="nil"/>
              <w:bottom w:val="single" w:sz="4" w:space="0" w:color="auto"/>
              <w:right w:val="nil"/>
            </w:tcBorders>
            <w:vAlign w:val="bottom"/>
          </w:tcPr>
          <w:p w:rsidR="00EF364D" w:rsidRDefault="00EF364D">
            <w:pPr>
              <w:pStyle w:val="ConsPlusNormal"/>
            </w:pPr>
            <w:r>
              <w:t>04 5 01 R0270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84,0</w:t>
            </w:r>
          </w:p>
        </w:tc>
        <w:tc>
          <w:tcPr>
            <w:tcW w:w="1384" w:type="dxa"/>
            <w:tcBorders>
              <w:top w:val="nil"/>
              <w:bottom w:val="single" w:sz="4" w:space="0" w:color="auto"/>
            </w:tcBorders>
            <w:vAlign w:val="bottom"/>
          </w:tcPr>
          <w:p w:rsidR="00EF364D" w:rsidRDefault="00EF364D">
            <w:pPr>
              <w:pStyle w:val="ConsPlusNormal"/>
              <w:jc w:val="right"/>
            </w:pPr>
            <w:r>
              <w:t>0,0</w:t>
            </w:r>
          </w:p>
        </w:tc>
        <w:tc>
          <w:tcPr>
            <w:tcW w:w="1384" w:type="dxa"/>
            <w:tcBorders>
              <w:top w:val="nil"/>
              <w:bottom w:val="single" w:sz="4" w:space="0" w:color="auto"/>
            </w:tcBorders>
            <w:vAlign w:val="bottom"/>
          </w:tcPr>
          <w:p w:rsidR="00EF364D" w:rsidRDefault="00EF364D">
            <w:pPr>
              <w:pStyle w:val="ConsPlusNormal"/>
              <w:jc w:val="right"/>
            </w:pPr>
            <w:r>
              <w:t>0,0</w:t>
            </w:r>
          </w:p>
        </w:tc>
      </w:tr>
      <w:tr w:rsidR="00EF364D">
        <w:tc>
          <w:tcPr>
            <w:tcW w:w="3912" w:type="dxa"/>
            <w:tcBorders>
              <w:top w:val="single" w:sz="4" w:space="0" w:color="auto"/>
              <w:bottom w:val="single" w:sz="4" w:space="0" w:color="auto"/>
            </w:tcBorders>
          </w:tcPr>
          <w:p w:rsidR="00EF364D" w:rsidRDefault="00EF364D">
            <w:pPr>
              <w:pStyle w:val="ConsPlusNormal"/>
              <w:jc w:val="both"/>
            </w:pPr>
            <w:r>
              <w:t>Скорая медицинская помощь</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09</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04</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303 419,9</w:t>
            </w:r>
          </w:p>
        </w:tc>
        <w:tc>
          <w:tcPr>
            <w:tcW w:w="1384" w:type="dxa"/>
            <w:tcBorders>
              <w:top w:val="single" w:sz="4" w:space="0" w:color="auto"/>
              <w:bottom w:val="single" w:sz="4" w:space="0" w:color="auto"/>
            </w:tcBorders>
            <w:vAlign w:val="bottom"/>
          </w:tcPr>
          <w:p w:rsidR="00EF364D" w:rsidRDefault="00EF364D">
            <w:pPr>
              <w:pStyle w:val="ConsPlusNormal"/>
              <w:jc w:val="right"/>
            </w:pPr>
            <w:r>
              <w:t>99 315,3</w:t>
            </w:r>
          </w:p>
        </w:tc>
        <w:tc>
          <w:tcPr>
            <w:tcW w:w="1384" w:type="dxa"/>
            <w:tcBorders>
              <w:top w:val="single" w:sz="4" w:space="0" w:color="auto"/>
              <w:bottom w:val="single" w:sz="4" w:space="0" w:color="auto"/>
            </w:tcBorders>
            <w:vAlign w:val="bottom"/>
          </w:tcPr>
          <w:p w:rsidR="00EF364D" w:rsidRDefault="00EF364D">
            <w:pPr>
              <w:pStyle w:val="ConsPlusNormal"/>
              <w:jc w:val="right"/>
            </w:pPr>
            <w:r>
              <w:t>92 266,1</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09</w:t>
            </w:r>
          </w:p>
        </w:tc>
        <w:tc>
          <w:tcPr>
            <w:tcW w:w="680" w:type="dxa"/>
            <w:tcBorders>
              <w:top w:val="single" w:sz="4" w:space="0" w:color="auto"/>
              <w:left w:val="nil"/>
              <w:bottom w:val="nil"/>
              <w:right w:val="nil"/>
            </w:tcBorders>
            <w:vAlign w:val="bottom"/>
          </w:tcPr>
          <w:p w:rsidR="00EF364D" w:rsidRDefault="00EF364D">
            <w:pPr>
              <w:pStyle w:val="ConsPlusNormal"/>
              <w:jc w:val="center"/>
            </w:pPr>
            <w:r>
              <w:t>04</w:t>
            </w:r>
          </w:p>
        </w:tc>
        <w:tc>
          <w:tcPr>
            <w:tcW w:w="1644" w:type="dxa"/>
            <w:tcBorders>
              <w:top w:val="single" w:sz="4" w:space="0" w:color="auto"/>
              <w:left w:val="nil"/>
              <w:bottom w:val="nil"/>
              <w:right w:val="nil"/>
            </w:tcBorders>
            <w:vAlign w:val="bottom"/>
          </w:tcPr>
          <w:p w:rsidR="00EF364D" w:rsidRDefault="00EF364D">
            <w:pPr>
              <w:pStyle w:val="ConsPlusNormal"/>
            </w:pPr>
            <w:r>
              <w:t>03</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303 419,9</w:t>
            </w:r>
          </w:p>
        </w:tc>
        <w:tc>
          <w:tcPr>
            <w:tcW w:w="1384" w:type="dxa"/>
            <w:tcBorders>
              <w:top w:val="single" w:sz="4" w:space="0" w:color="auto"/>
              <w:bottom w:val="nil"/>
            </w:tcBorders>
            <w:vAlign w:val="bottom"/>
          </w:tcPr>
          <w:p w:rsidR="00EF364D" w:rsidRDefault="00EF364D">
            <w:pPr>
              <w:pStyle w:val="ConsPlusNormal"/>
              <w:jc w:val="right"/>
            </w:pPr>
            <w:r>
              <w:t>99 315,3</w:t>
            </w:r>
          </w:p>
        </w:tc>
        <w:tc>
          <w:tcPr>
            <w:tcW w:w="1384" w:type="dxa"/>
            <w:tcBorders>
              <w:top w:val="single" w:sz="4" w:space="0" w:color="auto"/>
              <w:bottom w:val="nil"/>
            </w:tcBorders>
            <w:vAlign w:val="bottom"/>
          </w:tcPr>
          <w:p w:rsidR="00EF364D" w:rsidRDefault="00EF364D">
            <w:pPr>
              <w:pStyle w:val="ConsPlusNormal"/>
              <w:jc w:val="right"/>
            </w:pPr>
            <w:r>
              <w:t>92 266,1</w:t>
            </w:r>
          </w:p>
        </w:tc>
      </w:tr>
      <w:tr w:rsidR="00EF364D">
        <w:tblPrEx>
          <w:tblBorders>
            <w:insideH w:val="none" w:sz="0" w:space="0" w:color="auto"/>
          </w:tblBorders>
        </w:tblPrEx>
        <w:tc>
          <w:tcPr>
            <w:tcW w:w="3912" w:type="dxa"/>
            <w:tcBorders>
              <w:top w:val="nil"/>
              <w:bottom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w:t>
            </w:r>
          </w:p>
        </w:tc>
        <w:tc>
          <w:tcPr>
            <w:tcW w:w="737" w:type="dxa"/>
            <w:tcBorders>
              <w:top w:val="nil"/>
              <w:left w:val="nil"/>
              <w:bottom w:val="nil"/>
            </w:tcBorders>
            <w:vAlign w:val="bottom"/>
          </w:tcPr>
          <w:p w:rsidR="00EF364D" w:rsidRDefault="00EF364D">
            <w:pPr>
              <w:pStyle w:val="ConsPlusNormal"/>
            </w:pPr>
          </w:p>
        </w:tc>
        <w:tc>
          <w:tcPr>
            <w:tcW w:w="1384" w:type="dxa"/>
            <w:tcBorders>
              <w:top w:val="nil"/>
              <w:bottom w:val="nil"/>
            </w:tcBorders>
            <w:vAlign w:val="bottom"/>
          </w:tcPr>
          <w:p w:rsidR="00EF364D" w:rsidRDefault="00EF364D">
            <w:pPr>
              <w:pStyle w:val="ConsPlusNormal"/>
              <w:jc w:val="right"/>
            </w:pPr>
            <w:r>
              <w:t>248 511,9</w:t>
            </w:r>
          </w:p>
        </w:tc>
        <w:tc>
          <w:tcPr>
            <w:tcW w:w="1384" w:type="dxa"/>
            <w:tcBorders>
              <w:top w:val="nil"/>
              <w:bottom w:val="nil"/>
            </w:tcBorders>
            <w:vAlign w:val="bottom"/>
          </w:tcPr>
          <w:p w:rsidR="00EF364D" w:rsidRDefault="00EF364D">
            <w:pPr>
              <w:pStyle w:val="ConsPlusNormal"/>
              <w:jc w:val="right"/>
            </w:pPr>
            <w:r>
              <w:t>42 280,3</w:t>
            </w:r>
          </w:p>
        </w:tc>
        <w:tc>
          <w:tcPr>
            <w:tcW w:w="1384" w:type="dxa"/>
            <w:tcBorders>
              <w:top w:val="nil"/>
              <w:bottom w:val="nil"/>
            </w:tcBorders>
            <w:vAlign w:val="bottom"/>
          </w:tcPr>
          <w:p w:rsidR="00EF364D" w:rsidRDefault="00EF364D">
            <w:pPr>
              <w:pStyle w:val="ConsPlusNormal"/>
              <w:jc w:val="right"/>
            </w:pPr>
            <w:r>
              <w:t>31 266,1</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210"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системы здравоохранения"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03 3 08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31 542,0</w:t>
            </w:r>
          </w:p>
        </w:tc>
        <w:tc>
          <w:tcPr>
            <w:tcW w:w="1384" w:type="dxa"/>
            <w:tcBorders>
              <w:top w:val="nil"/>
              <w:bottom w:val="nil"/>
            </w:tcBorders>
            <w:vAlign w:val="bottom"/>
          </w:tcPr>
          <w:p w:rsidR="00EF364D" w:rsidRDefault="00EF364D">
            <w:pPr>
              <w:pStyle w:val="ConsPlusNormal"/>
              <w:jc w:val="right"/>
            </w:pPr>
            <w:r>
              <w:t>9 591,0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03 3 08 22110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31 542,0</w:t>
            </w:r>
          </w:p>
        </w:tc>
        <w:tc>
          <w:tcPr>
            <w:tcW w:w="1384" w:type="dxa"/>
            <w:tcBorders>
              <w:top w:val="nil"/>
              <w:bottom w:val="nil"/>
            </w:tcBorders>
            <w:vAlign w:val="bottom"/>
          </w:tcPr>
          <w:p w:rsidR="00EF364D" w:rsidRDefault="00EF364D">
            <w:pPr>
              <w:pStyle w:val="ConsPlusNormal"/>
              <w:jc w:val="right"/>
            </w:pPr>
            <w:r>
              <w:t>9 591,0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"Закупки оборудования (включая медицинское)"</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03 3 07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180 000,0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03 3 07 20880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180 000,0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"Развитие системы оказания первичной медико-санитарной помощи"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 N1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36 969,9</w:t>
            </w:r>
          </w:p>
        </w:tc>
        <w:tc>
          <w:tcPr>
            <w:tcW w:w="1384" w:type="dxa"/>
            <w:tcBorders>
              <w:top w:val="nil"/>
              <w:bottom w:val="nil"/>
            </w:tcBorders>
            <w:vAlign w:val="bottom"/>
          </w:tcPr>
          <w:p w:rsidR="00EF364D" w:rsidRDefault="00EF364D">
            <w:pPr>
              <w:pStyle w:val="ConsPlusNormal"/>
              <w:jc w:val="right"/>
            </w:pPr>
            <w:r>
              <w:t>32 689,3</w:t>
            </w:r>
          </w:p>
        </w:tc>
        <w:tc>
          <w:tcPr>
            <w:tcW w:w="1384" w:type="dxa"/>
            <w:tcBorders>
              <w:top w:val="nil"/>
              <w:bottom w:val="nil"/>
            </w:tcBorders>
            <w:vAlign w:val="bottom"/>
          </w:tcPr>
          <w:p w:rsidR="00EF364D" w:rsidRDefault="00EF364D">
            <w:pPr>
              <w:pStyle w:val="ConsPlusNormal"/>
              <w:jc w:val="right"/>
            </w:pPr>
            <w:r>
              <w:t>31 266,1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 N1 5554R</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36 969,9</w:t>
            </w:r>
          </w:p>
        </w:tc>
        <w:tc>
          <w:tcPr>
            <w:tcW w:w="1384" w:type="dxa"/>
            <w:tcBorders>
              <w:top w:val="nil"/>
              <w:bottom w:val="nil"/>
            </w:tcBorders>
            <w:vAlign w:val="bottom"/>
          </w:tcPr>
          <w:p w:rsidR="00EF364D" w:rsidRDefault="00EF364D">
            <w:pPr>
              <w:pStyle w:val="ConsPlusNormal"/>
              <w:jc w:val="right"/>
            </w:pPr>
            <w:r>
              <w:t>32 689,3</w:t>
            </w:r>
          </w:p>
        </w:tc>
        <w:tc>
          <w:tcPr>
            <w:tcW w:w="1384" w:type="dxa"/>
            <w:tcBorders>
              <w:top w:val="nil"/>
              <w:bottom w:val="nil"/>
            </w:tcBorders>
            <w:vAlign w:val="bottom"/>
          </w:tcPr>
          <w:p w:rsidR="00EF364D" w:rsidRDefault="00EF364D">
            <w:pPr>
              <w:pStyle w:val="ConsPlusNormal"/>
              <w:jc w:val="right"/>
            </w:pPr>
            <w:r>
              <w:t>31 266,1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EF364D" w:rsidRDefault="00EF364D">
            <w:pPr>
              <w:pStyle w:val="ConsPlusNormal"/>
              <w:jc w:val="both"/>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Г</w:t>
            </w:r>
          </w:p>
        </w:tc>
        <w:tc>
          <w:tcPr>
            <w:tcW w:w="737" w:type="dxa"/>
            <w:tcBorders>
              <w:top w:val="nil"/>
              <w:left w:val="nil"/>
              <w:bottom w:val="nil"/>
            </w:tcBorders>
            <w:vAlign w:val="bottom"/>
          </w:tcPr>
          <w:p w:rsidR="00EF364D" w:rsidRDefault="00EF364D">
            <w:pPr>
              <w:pStyle w:val="ConsPlusNormal"/>
            </w:pPr>
          </w:p>
        </w:tc>
        <w:tc>
          <w:tcPr>
            <w:tcW w:w="1384" w:type="dxa"/>
            <w:tcBorders>
              <w:top w:val="nil"/>
              <w:bottom w:val="nil"/>
            </w:tcBorders>
            <w:vAlign w:val="bottom"/>
          </w:tcPr>
          <w:p w:rsidR="00EF364D" w:rsidRDefault="00EF364D">
            <w:pPr>
              <w:pStyle w:val="ConsPlusNormal"/>
              <w:jc w:val="right"/>
            </w:pPr>
            <w:r>
              <w:t>54 908,0</w:t>
            </w:r>
          </w:p>
        </w:tc>
        <w:tc>
          <w:tcPr>
            <w:tcW w:w="1384" w:type="dxa"/>
            <w:tcBorders>
              <w:top w:val="nil"/>
              <w:bottom w:val="nil"/>
            </w:tcBorders>
            <w:vAlign w:val="bottom"/>
          </w:tcPr>
          <w:p w:rsidR="00EF364D" w:rsidRDefault="00EF364D">
            <w:pPr>
              <w:pStyle w:val="ConsPlusNormal"/>
              <w:jc w:val="right"/>
            </w:pPr>
            <w:r>
              <w:t>57 035,0</w:t>
            </w:r>
          </w:p>
        </w:tc>
        <w:tc>
          <w:tcPr>
            <w:tcW w:w="1384" w:type="dxa"/>
            <w:tcBorders>
              <w:top w:val="nil"/>
              <w:bottom w:val="nil"/>
            </w:tcBorders>
            <w:vAlign w:val="bottom"/>
          </w:tcPr>
          <w:p w:rsidR="00EF364D" w:rsidRDefault="00EF364D">
            <w:pPr>
              <w:pStyle w:val="ConsPlusNormal"/>
              <w:jc w:val="right"/>
            </w:pPr>
            <w:r>
              <w:t>61 000,0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211"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both"/>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Г 01</w:t>
            </w:r>
          </w:p>
        </w:tc>
        <w:tc>
          <w:tcPr>
            <w:tcW w:w="737" w:type="dxa"/>
            <w:tcBorders>
              <w:top w:val="nil"/>
              <w:left w:val="nil"/>
              <w:bottom w:val="nil"/>
            </w:tcBorders>
            <w:vAlign w:val="bottom"/>
          </w:tcPr>
          <w:p w:rsidR="00EF364D" w:rsidRDefault="00EF364D">
            <w:pPr>
              <w:pStyle w:val="ConsPlusNormal"/>
            </w:pPr>
          </w:p>
        </w:tc>
        <w:tc>
          <w:tcPr>
            <w:tcW w:w="1384" w:type="dxa"/>
            <w:tcBorders>
              <w:top w:val="nil"/>
              <w:bottom w:val="nil"/>
            </w:tcBorders>
            <w:vAlign w:val="bottom"/>
          </w:tcPr>
          <w:p w:rsidR="00EF364D" w:rsidRDefault="00EF364D">
            <w:pPr>
              <w:pStyle w:val="ConsPlusNormal"/>
              <w:jc w:val="right"/>
            </w:pPr>
            <w:r>
              <w:t>54 908,0</w:t>
            </w:r>
          </w:p>
        </w:tc>
        <w:tc>
          <w:tcPr>
            <w:tcW w:w="1384" w:type="dxa"/>
            <w:tcBorders>
              <w:top w:val="nil"/>
              <w:bottom w:val="nil"/>
            </w:tcBorders>
            <w:vAlign w:val="bottom"/>
          </w:tcPr>
          <w:p w:rsidR="00EF364D" w:rsidRDefault="00EF364D">
            <w:pPr>
              <w:pStyle w:val="ConsPlusNormal"/>
              <w:jc w:val="right"/>
            </w:pPr>
            <w:r>
              <w:t>57 035,0</w:t>
            </w:r>
          </w:p>
        </w:tc>
        <w:tc>
          <w:tcPr>
            <w:tcW w:w="1384" w:type="dxa"/>
            <w:tcBorders>
              <w:top w:val="nil"/>
              <w:bottom w:val="nil"/>
            </w:tcBorders>
            <w:vAlign w:val="bottom"/>
          </w:tcPr>
          <w:p w:rsidR="00EF364D" w:rsidRDefault="00EF364D">
            <w:pPr>
              <w:pStyle w:val="ConsPlusNormal"/>
              <w:jc w:val="right"/>
            </w:pPr>
            <w:r>
              <w:t>61 000,0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212"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09</w:t>
            </w:r>
          </w:p>
        </w:tc>
        <w:tc>
          <w:tcPr>
            <w:tcW w:w="680" w:type="dxa"/>
            <w:tcBorders>
              <w:top w:val="nil"/>
              <w:left w:val="nil"/>
              <w:bottom w:val="single" w:sz="4" w:space="0" w:color="auto"/>
              <w:right w:val="nil"/>
            </w:tcBorders>
            <w:vAlign w:val="bottom"/>
          </w:tcPr>
          <w:p w:rsidR="00EF364D" w:rsidRDefault="00EF364D">
            <w:pPr>
              <w:pStyle w:val="ConsPlusNormal"/>
              <w:jc w:val="center"/>
            </w:pPr>
            <w:r>
              <w:t>04</w:t>
            </w:r>
          </w:p>
        </w:tc>
        <w:tc>
          <w:tcPr>
            <w:tcW w:w="1644" w:type="dxa"/>
            <w:tcBorders>
              <w:top w:val="nil"/>
              <w:left w:val="nil"/>
              <w:bottom w:val="single" w:sz="4" w:space="0" w:color="auto"/>
              <w:right w:val="nil"/>
            </w:tcBorders>
            <w:vAlign w:val="bottom"/>
          </w:tcPr>
          <w:p w:rsidR="00EF364D" w:rsidRDefault="00EF364D">
            <w:pPr>
              <w:pStyle w:val="ConsPlusNormal"/>
            </w:pPr>
            <w:r>
              <w:t>03 Г 01 00590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54 908,0</w:t>
            </w:r>
          </w:p>
        </w:tc>
        <w:tc>
          <w:tcPr>
            <w:tcW w:w="1384" w:type="dxa"/>
            <w:tcBorders>
              <w:top w:val="nil"/>
              <w:bottom w:val="single" w:sz="4" w:space="0" w:color="auto"/>
            </w:tcBorders>
            <w:vAlign w:val="bottom"/>
          </w:tcPr>
          <w:p w:rsidR="00EF364D" w:rsidRDefault="00EF364D">
            <w:pPr>
              <w:pStyle w:val="ConsPlusNormal"/>
              <w:jc w:val="right"/>
            </w:pPr>
            <w:r>
              <w:t>57 035,0</w:t>
            </w:r>
          </w:p>
        </w:tc>
        <w:tc>
          <w:tcPr>
            <w:tcW w:w="1384" w:type="dxa"/>
            <w:tcBorders>
              <w:top w:val="nil"/>
              <w:bottom w:val="single" w:sz="4" w:space="0" w:color="auto"/>
            </w:tcBorders>
            <w:vAlign w:val="bottom"/>
          </w:tcPr>
          <w:p w:rsidR="00EF364D" w:rsidRDefault="00EF364D">
            <w:pPr>
              <w:pStyle w:val="ConsPlusNormal"/>
              <w:jc w:val="right"/>
            </w:pPr>
            <w:r>
              <w:t>61 000,0</w:t>
            </w:r>
          </w:p>
        </w:tc>
      </w:tr>
      <w:tr w:rsidR="00EF364D">
        <w:tc>
          <w:tcPr>
            <w:tcW w:w="3912" w:type="dxa"/>
            <w:tcBorders>
              <w:top w:val="single" w:sz="4" w:space="0" w:color="auto"/>
              <w:bottom w:val="single" w:sz="4" w:space="0" w:color="auto"/>
            </w:tcBorders>
          </w:tcPr>
          <w:p w:rsidR="00EF364D" w:rsidRDefault="00EF364D">
            <w:pPr>
              <w:pStyle w:val="ConsPlusNormal"/>
              <w:jc w:val="both"/>
            </w:pPr>
            <w:r>
              <w:t>Санаторно-оздоровительная помощь</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09</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05</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383 008,0</w:t>
            </w:r>
          </w:p>
        </w:tc>
        <w:tc>
          <w:tcPr>
            <w:tcW w:w="1384" w:type="dxa"/>
            <w:tcBorders>
              <w:top w:val="single" w:sz="4" w:space="0" w:color="auto"/>
              <w:bottom w:val="single" w:sz="4" w:space="0" w:color="auto"/>
            </w:tcBorders>
            <w:vAlign w:val="bottom"/>
          </w:tcPr>
          <w:p w:rsidR="00EF364D" w:rsidRDefault="00EF364D">
            <w:pPr>
              <w:pStyle w:val="ConsPlusNormal"/>
              <w:jc w:val="right"/>
            </w:pPr>
            <w:r>
              <w:t>330 921,0</w:t>
            </w:r>
          </w:p>
        </w:tc>
        <w:tc>
          <w:tcPr>
            <w:tcW w:w="1384" w:type="dxa"/>
            <w:tcBorders>
              <w:top w:val="single" w:sz="4" w:space="0" w:color="auto"/>
              <w:bottom w:val="single" w:sz="4" w:space="0" w:color="auto"/>
            </w:tcBorders>
            <w:vAlign w:val="bottom"/>
          </w:tcPr>
          <w:p w:rsidR="00EF364D" w:rsidRDefault="00EF364D">
            <w:pPr>
              <w:pStyle w:val="ConsPlusNormal"/>
              <w:jc w:val="right"/>
            </w:pPr>
            <w:r>
              <w:t>488 707,0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09</w:t>
            </w:r>
          </w:p>
        </w:tc>
        <w:tc>
          <w:tcPr>
            <w:tcW w:w="680" w:type="dxa"/>
            <w:tcBorders>
              <w:top w:val="single" w:sz="4" w:space="0" w:color="auto"/>
              <w:left w:val="nil"/>
              <w:bottom w:val="nil"/>
              <w:right w:val="nil"/>
            </w:tcBorders>
            <w:vAlign w:val="bottom"/>
          </w:tcPr>
          <w:p w:rsidR="00EF364D" w:rsidRDefault="00EF364D">
            <w:pPr>
              <w:pStyle w:val="ConsPlusNormal"/>
              <w:jc w:val="center"/>
            </w:pPr>
            <w:r>
              <w:t>05</w:t>
            </w:r>
          </w:p>
        </w:tc>
        <w:tc>
          <w:tcPr>
            <w:tcW w:w="1644" w:type="dxa"/>
            <w:tcBorders>
              <w:top w:val="single" w:sz="4" w:space="0" w:color="auto"/>
              <w:left w:val="nil"/>
              <w:bottom w:val="nil"/>
              <w:right w:val="nil"/>
            </w:tcBorders>
            <w:vAlign w:val="bottom"/>
          </w:tcPr>
          <w:p w:rsidR="00EF364D" w:rsidRDefault="00EF364D">
            <w:pPr>
              <w:pStyle w:val="ConsPlusNormal"/>
            </w:pPr>
            <w:r>
              <w:t>03</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383 008,0</w:t>
            </w:r>
          </w:p>
        </w:tc>
        <w:tc>
          <w:tcPr>
            <w:tcW w:w="1384" w:type="dxa"/>
            <w:tcBorders>
              <w:top w:val="single" w:sz="4" w:space="0" w:color="auto"/>
              <w:bottom w:val="nil"/>
            </w:tcBorders>
            <w:vAlign w:val="bottom"/>
          </w:tcPr>
          <w:p w:rsidR="00EF364D" w:rsidRDefault="00EF364D">
            <w:pPr>
              <w:pStyle w:val="ConsPlusNormal"/>
              <w:jc w:val="right"/>
            </w:pPr>
            <w:r>
              <w:t>330 921,0</w:t>
            </w:r>
          </w:p>
        </w:tc>
        <w:tc>
          <w:tcPr>
            <w:tcW w:w="1384" w:type="dxa"/>
            <w:tcBorders>
              <w:top w:val="single" w:sz="4" w:space="0" w:color="auto"/>
              <w:bottom w:val="nil"/>
            </w:tcBorders>
            <w:vAlign w:val="bottom"/>
          </w:tcPr>
          <w:p w:rsidR="00EF364D" w:rsidRDefault="00EF364D">
            <w:pPr>
              <w:pStyle w:val="ConsPlusNormal"/>
              <w:jc w:val="right"/>
            </w:pPr>
            <w:r>
              <w:t>488 707,0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94 400,0</w:t>
            </w:r>
          </w:p>
        </w:tc>
        <w:tc>
          <w:tcPr>
            <w:tcW w:w="1384" w:type="dxa"/>
            <w:tcBorders>
              <w:top w:val="nil"/>
              <w:bottom w:val="nil"/>
            </w:tcBorders>
            <w:vAlign w:val="bottom"/>
          </w:tcPr>
          <w:p w:rsidR="00EF364D" w:rsidRDefault="00EF364D">
            <w:pPr>
              <w:pStyle w:val="ConsPlusNormal"/>
              <w:jc w:val="right"/>
            </w:pPr>
            <w:r>
              <w:t>36 716,0</w:t>
            </w:r>
          </w:p>
        </w:tc>
        <w:tc>
          <w:tcPr>
            <w:tcW w:w="1384" w:type="dxa"/>
            <w:tcBorders>
              <w:top w:val="nil"/>
              <w:bottom w:val="nil"/>
            </w:tcBorders>
            <w:vAlign w:val="bottom"/>
          </w:tcPr>
          <w:p w:rsidR="00EF364D" w:rsidRDefault="00EF364D">
            <w:pPr>
              <w:pStyle w:val="ConsPlusNormal"/>
              <w:jc w:val="right"/>
            </w:pPr>
            <w:r>
              <w:t>181 654,0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системы здравоохранения"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03 3 08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94 400,0</w:t>
            </w:r>
          </w:p>
        </w:tc>
        <w:tc>
          <w:tcPr>
            <w:tcW w:w="1384" w:type="dxa"/>
            <w:tcBorders>
              <w:top w:val="nil"/>
              <w:bottom w:val="nil"/>
            </w:tcBorders>
            <w:vAlign w:val="bottom"/>
          </w:tcPr>
          <w:p w:rsidR="00EF364D" w:rsidRDefault="00EF364D">
            <w:pPr>
              <w:pStyle w:val="ConsPlusNormal"/>
              <w:jc w:val="right"/>
            </w:pPr>
            <w:r>
              <w:t>36 716,0</w:t>
            </w:r>
          </w:p>
        </w:tc>
        <w:tc>
          <w:tcPr>
            <w:tcW w:w="1384" w:type="dxa"/>
            <w:tcBorders>
              <w:top w:val="nil"/>
              <w:bottom w:val="nil"/>
            </w:tcBorders>
            <w:vAlign w:val="bottom"/>
          </w:tcPr>
          <w:p w:rsidR="00EF364D" w:rsidRDefault="00EF364D">
            <w:pPr>
              <w:pStyle w:val="ConsPlusNormal"/>
              <w:jc w:val="right"/>
            </w:pPr>
            <w:r>
              <w:t>181 654,0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03 3 08 22110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74 600,0</w:t>
            </w:r>
          </w:p>
        </w:tc>
        <w:tc>
          <w:tcPr>
            <w:tcW w:w="1384" w:type="dxa"/>
            <w:tcBorders>
              <w:top w:val="nil"/>
              <w:bottom w:val="nil"/>
            </w:tcBorders>
            <w:vAlign w:val="bottom"/>
          </w:tcPr>
          <w:p w:rsidR="00EF364D" w:rsidRDefault="00EF364D">
            <w:pPr>
              <w:pStyle w:val="ConsPlusNormal"/>
              <w:jc w:val="right"/>
            </w:pPr>
            <w:r>
              <w:t>36 716,0</w:t>
            </w:r>
          </w:p>
        </w:tc>
        <w:tc>
          <w:tcPr>
            <w:tcW w:w="1384" w:type="dxa"/>
            <w:tcBorders>
              <w:top w:val="nil"/>
              <w:bottom w:val="nil"/>
            </w:tcBorders>
            <w:vAlign w:val="bottom"/>
          </w:tcPr>
          <w:p w:rsidR="00EF364D" w:rsidRDefault="00EF364D">
            <w:pPr>
              <w:pStyle w:val="ConsPlusNormal"/>
              <w:jc w:val="right"/>
            </w:pPr>
            <w:r>
              <w:t>126 104,0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03 3 08 40370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19 800,0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55 550,0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8 480,0</w:t>
            </w:r>
          </w:p>
        </w:tc>
        <w:tc>
          <w:tcPr>
            <w:tcW w:w="1384" w:type="dxa"/>
            <w:tcBorders>
              <w:top w:val="nil"/>
              <w:bottom w:val="nil"/>
            </w:tcBorders>
            <w:vAlign w:val="bottom"/>
          </w:tcPr>
          <w:p w:rsidR="00EF364D" w:rsidRDefault="00EF364D">
            <w:pPr>
              <w:pStyle w:val="ConsPlusNormal"/>
              <w:jc w:val="right"/>
            </w:pPr>
            <w:r>
              <w:t>8 480,0</w:t>
            </w:r>
          </w:p>
        </w:tc>
        <w:tc>
          <w:tcPr>
            <w:tcW w:w="1384" w:type="dxa"/>
            <w:tcBorders>
              <w:top w:val="nil"/>
              <w:bottom w:val="nil"/>
            </w:tcBorders>
            <w:vAlign w:val="bottom"/>
          </w:tcPr>
          <w:p w:rsidR="00EF364D" w:rsidRDefault="00EF364D">
            <w:pPr>
              <w:pStyle w:val="ConsPlusNormal"/>
              <w:jc w:val="right"/>
            </w:pPr>
            <w:r>
              <w:t>8 480,0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5 P1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8 480,0</w:t>
            </w:r>
          </w:p>
        </w:tc>
        <w:tc>
          <w:tcPr>
            <w:tcW w:w="1384" w:type="dxa"/>
            <w:tcBorders>
              <w:top w:val="nil"/>
              <w:bottom w:val="nil"/>
            </w:tcBorders>
            <w:vAlign w:val="bottom"/>
          </w:tcPr>
          <w:p w:rsidR="00EF364D" w:rsidRDefault="00EF364D">
            <w:pPr>
              <w:pStyle w:val="ConsPlusNormal"/>
              <w:jc w:val="right"/>
            </w:pPr>
            <w:r>
              <w:t>8 480,0</w:t>
            </w:r>
          </w:p>
        </w:tc>
        <w:tc>
          <w:tcPr>
            <w:tcW w:w="1384" w:type="dxa"/>
            <w:tcBorders>
              <w:top w:val="nil"/>
              <w:bottom w:val="nil"/>
            </w:tcBorders>
            <w:vAlign w:val="bottom"/>
          </w:tcPr>
          <w:p w:rsidR="00EF364D" w:rsidRDefault="00EF364D">
            <w:pPr>
              <w:pStyle w:val="ConsPlusNormal"/>
              <w:jc w:val="right"/>
            </w:pPr>
            <w:r>
              <w:t>8 480,0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5 P1 P0000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8 480,0</w:t>
            </w:r>
          </w:p>
        </w:tc>
        <w:tc>
          <w:tcPr>
            <w:tcW w:w="1384" w:type="dxa"/>
            <w:tcBorders>
              <w:top w:val="nil"/>
              <w:bottom w:val="nil"/>
            </w:tcBorders>
            <w:vAlign w:val="bottom"/>
          </w:tcPr>
          <w:p w:rsidR="00EF364D" w:rsidRDefault="00EF364D">
            <w:pPr>
              <w:pStyle w:val="ConsPlusNormal"/>
              <w:jc w:val="right"/>
            </w:pPr>
            <w:r>
              <w:t>8 480,0</w:t>
            </w:r>
          </w:p>
        </w:tc>
        <w:tc>
          <w:tcPr>
            <w:tcW w:w="1384" w:type="dxa"/>
            <w:tcBorders>
              <w:top w:val="nil"/>
              <w:bottom w:val="nil"/>
            </w:tcBorders>
            <w:vAlign w:val="bottom"/>
          </w:tcPr>
          <w:p w:rsidR="00EF364D" w:rsidRDefault="00EF364D">
            <w:pPr>
              <w:pStyle w:val="ConsPlusNormal"/>
              <w:jc w:val="right"/>
            </w:pPr>
            <w:r>
              <w:t>8 480,0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Г</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280 128,0</w:t>
            </w:r>
          </w:p>
        </w:tc>
        <w:tc>
          <w:tcPr>
            <w:tcW w:w="1384" w:type="dxa"/>
            <w:tcBorders>
              <w:top w:val="nil"/>
              <w:bottom w:val="nil"/>
            </w:tcBorders>
            <w:vAlign w:val="bottom"/>
          </w:tcPr>
          <w:p w:rsidR="00EF364D" w:rsidRDefault="00EF364D">
            <w:pPr>
              <w:pStyle w:val="ConsPlusNormal"/>
              <w:jc w:val="right"/>
            </w:pPr>
            <w:r>
              <w:t>285 725,0</w:t>
            </w:r>
          </w:p>
        </w:tc>
        <w:tc>
          <w:tcPr>
            <w:tcW w:w="1384" w:type="dxa"/>
            <w:tcBorders>
              <w:top w:val="nil"/>
              <w:bottom w:val="nil"/>
            </w:tcBorders>
            <w:vAlign w:val="bottom"/>
          </w:tcPr>
          <w:p w:rsidR="00EF364D" w:rsidRDefault="00EF364D">
            <w:pPr>
              <w:pStyle w:val="ConsPlusNormal"/>
              <w:jc w:val="right"/>
            </w:pPr>
            <w:r>
              <w:t>298 573,0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Г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280 128,0</w:t>
            </w:r>
          </w:p>
        </w:tc>
        <w:tc>
          <w:tcPr>
            <w:tcW w:w="1384" w:type="dxa"/>
            <w:tcBorders>
              <w:top w:val="nil"/>
              <w:bottom w:val="nil"/>
            </w:tcBorders>
            <w:vAlign w:val="bottom"/>
          </w:tcPr>
          <w:p w:rsidR="00EF364D" w:rsidRDefault="00EF364D">
            <w:pPr>
              <w:pStyle w:val="ConsPlusNormal"/>
              <w:jc w:val="right"/>
            </w:pPr>
            <w:r>
              <w:t>285 725,0</w:t>
            </w:r>
          </w:p>
        </w:tc>
        <w:tc>
          <w:tcPr>
            <w:tcW w:w="1384" w:type="dxa"/>
            <w:tcBorders>
              <w:top w:val="nil"/>
              <w:bottom w:val="nil"/>
            </w:tcBorders>
            <w:vAlign w:val="bottom"/>
          </w:tcPr>
          <w:p w:rsidR="00EF364D" w:rsidRDefault="00EF364D">
            <w:pPr>
              <w:pStyle w:val="ConsPlusNormal"/>
              <w:jc w:val="right"/>
            </w:pPr>
            <w:r>
              <w:t>298 573,0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280 128,0</w:t>
            </w:r>
          </w:p>
        </w:tc>
        <w:tc>
          <w:tcPr>
            <w:tcW w:w="1384" w:type="dxa"/>
            <w:tcBorders>
              <w:top w:val="nil"/>
              <w:bottom w:val="nil"/>
            </w:tcBorders>
            <w:vAlign w:val="bottom"/>
          </w:tcPr>
          <w:p w:rsidR="00EF364D" w:rsidRDefault="00EF364D">
            <w:pPr>
              <w:pStyle w:val="ConsPlusNormal"/>
              <w:jc w:val="right"/>
            </w:pPr>
            <w:r>
              <w:t>285 725,0</w:t>
            </w:r>
          </w:p>
        </w:tc>
        <w:tc>
          <w:tcPr>
            <w:tcW w:w="1384" w:type="dxa"/>
            <w:tcBorders>
              <w:top w:val="nil"/>
              <w:bottom w:val="nil"/>
            </w:tcBorders>
            <w:vAlign w:val="bottom"/>
          </w:tcPr>
          <w:p w:rsidR="00EF364D" w:rsidRDefault="00EF364D">
            <w:pPr>
              <w:pStyle w:val="ConsPlusNormal"/>
              <w:jc w:val="right"/>
            </w:pPr>
            <w:r>
              <w:t>298 573,0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47 703,0</w:t>
            </w:r>
          </w:p>
        </w:tc>
        <w:tc>
          <w:tcPr>
            <w:tcW w:w="1384" w:type="dxa"/>
            <w:tcBorders>
              <w:top w:val="nil"/>
              <w:bottom w:val="nil"/>
            </w:tcBorders>
            <w:vAlign w:val="bottom"/>
          </w:tcPr>
          <w:p w:rsidR="00EF364D" w:rsidRDefault="00EF364D">
            <w:pPr>
              <w:pStyle w:val="ConsPlusNormal"/>
              <w:jc w:val="right"/>
            </w:pPr>
            <w:r>
              <w:t>49 224,0</w:t>
            </w:r>
          </w:p>
        </w:tc>
        <w:tc>
          <w:tcPr>
            <w:tcW w:w="1384" w:type="dxa"/>
            <w:tcBorders>
              <w:top w:val="nil"/>
              <w:bottom w:val="nil"/>
            </w:tcBorders>
            <w:vAlign w:val="bottom"/>
          </w:tcPr>
          <w:p w:rsidR="00EF364D" w:rsidRDefault="00EF364D">
            <w:pPr>
              <w:pStyle w:val="ConsPlusNormal"/>
              <w:jc w:val="right"/>
            </w:pPr>
            <w:r>
              <w:t>51 798,0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12 060,0</w:t>
            </w:r>
          </w:p>
        </w:tc>
        <w:tc>
          <w:tcPr>
            <w:tcW w:w="1384" w:type="dxa"/>
            <w:tcBorders>
              <w:top w:val="nil"/>
              <w:bottom w:val="nil"/>
            </w:tcBorders>
            <w:vAlign w:val="bottom"/>
          </w:tcPr>
          <w:p w:rsidR="00EF364D" w:rsidRDefault="00EF364D">
            <w:pPr>
              <w:pStyle w:val="ConsPlusNormal"/>
              <w:jc w:val="right"/>
            </w:pPr>
            <w:r>
              <w:t>12 911,0</w:t>
            </w:r>
          </w:p>
        </w:tc>
        <w:tc>
          <w:tcPr>
            <w:tcW w:w="1384" w:type="dxa"/>
            <w:tcBorders>
              <w:top w:val="nil"/>
              <w:bottom w:val="nil"/>
            </w:tcBorders>
            <w:vAlign w:val="bottom"/>
          </w:tcPr>
          <w:p w:rsidR="00EF364D" w:rsidRDefault="00EF364D">
            <w:pPr>
              <w:pStyle w:val="ConsPlusNormal"/>
              <w:jc w:val="right"/>
            </w:pPr>
            <w:r>
              <w:t>13 325,0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220 045,0</w:t>
            </w:r>
          </w:p>
        </w:tc>
        <w:tc>
          <w:tcPr>
            <w:tcW w:w="1384" w:type="dxa"/>
            <w:tcBorders>
              <w:top w:val="nil"/>
              <w:bottom w:val="nil"/>
            </w:tcBorders>
            <w:vAlign w:val="bottom"/>
          </w:tcPr>
          <w:p w:rsidR="00EF364D" w:rsidRDefault="00EF364D">
            <w:pPr>
              <w:pStyle w:val="ConsPlusNormal"/>
              <w:jc w:val="right"/>
            </w:pPr>
            <w:r>
              <w:t>223 270,0</w:t>
            </w:r>
          </w:p>
        </w:tc>
        <w:tc>
          <w:tcPr>
            <w:tcW w:w="1384" w:type="dxa"/>
            <w:tcBorders>
              <w:top w:val="nil"/>
              <w:bottom w:val="nil"/>
            </w:tcBorders>
            <w:vAlign w:val="bottom"/>
          </w:tcPr>
          <w:p w:rsidR="00EF364D" w:rsidRDefault="00EF364D">
            <w:pPr>
              <w:pStyle w:val="ConsPlusNormal"/>
              <w:jc w:val="right"/>
            </w:pPr>
            <w:r>
              <w:t>233 130,0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09</w:t>
            </w:r>
          </w:p>
        </w:tc>
        <w:tc>
          <w:tcPr>
            <w:tcW w:w="680" w:type="dxa"/>
            <w:tcBorders>
              <w:top w:val="nil"/>
              <w:left w:val="nil"/>
              <w:bottom w:val="single" w:sz="4" w:space="0" w:color="auto"/>
              <w:right w:val="nil"/>
            </w:tcBorders>
            <w:vAlign w:val="bottom"/>
          </w:tcPr>
          <w:p w:rsidR="00EF364D" w:rsidRDefault="00EF364D">
            <w:pPr>
              <w:pStyle w:val="ConsPlusNormal"/>
              <w:jc w:val="center"/>
            </w:pPr>
            <w:r>
              <w:t>05</w:t>
            </w:r>
          </w:p>
        </w:tc>
        <w:tc>
          <w:tcPr>
            <w:tcW w:w="1644" w:type="dxa"/>
            <w:tcBorders>
              <w:top w:val="nil"/>
              <w:left w:val="nil"/>
              <w:bottom w:val="single" w:sz="4" w:space="0" w:color="auto"/>
              <w:right w:val="nil"/>
            </w:tcBorders>
            <w:vAlign w:val="bottom"/>
          </w:tcPr>
          <w:p w:rsidR="00EF364D" w:rsidRDefault="00EF364D">
            <w:pPr>
              <w:pStyle w:val="ConsPlusNormal"/>
            </w:pPr>
            <w:r>
              <w:t>03 Г 01 00590</w:t>
            </w:r>
          </w:p>
        </w:tc>
        <w:tc>
          <w:tcPr>
            <w:tcW w:w="737" w:type="dxa"/>
            <w:tcBorders>
              <w:top w:val="nil"/>
              <w:left w:val="nil"/>
              <w:bottom w:val="single" w:sz="4" w:space="0" w:color="auto"/>
            </w:tcBorders>
            <w:vAlign w:val="bottom"/>
          </w:tcPr>
          <w:p w:rsidR="00EF364D" w:rsidRDefault="00EF364D">
            <w:pPr>
              <w:pStyle w:val="ConsPlusNormal"/>
              <w:jc w:val="center"/>
            </w:pPr>
            <w:r>
              <w:t>800</w:t>
            </w:r>
          </w:p>
        </w:tc>
        <w:tc>
          <w:tcPr>
            <w:tcW w:w="1384" w:type="dxa"/>
            <w:tcBorders>
              <w:top w:val="nil"/>
              <w:bottom w:val="single" w:sz="4" w:space="0" w:color="auto"/>
            </w:tcBorders>
            <w:vAlign w:val="bottom"/>
          </w:tcPr>
          <w:p w:rsidR="00EF364D" w:rsidRDefault="00EF364D">
            <w:pPr>
              <w:pStyle w:val="ConsPlusNormal"/>
              <w:jc w:val="right"/>
            </w:pPr>
            <w:r>
              <w:t>320,0</w:t>
            </w:r>
          </w:p>
        </w:tc>
        <w:tc>
          <w:tcPr>
            <w:tcW w:w="1384" w:type="dxa"/>
            <w:tcBorders>
              <w:top w:val="nil"/>
              <w:bottom w:val="single" w:sz="4" w:space="0" w:color="auto"/>
            </w:tcBorders>
            <w:vAlign w:val="bottom"/>
          </w:tcPr>
          <w:p w:rsidR="00EF364D" w:rsidRDefault="00EF364D">
            <w:pPr>
              <w:pStyle w:val="ConsPlusNormal"/>
              <w:jc w:val="right"/>
            </w:pPr>
            <w:r>
              <w:t>320,0</w:t>
            </w:r>
          </w:p>
        </w:tc>
        <w:tc>
          <w:tcPr>
            <w:tcW w:w="1384" w:type="dxa"/>
            <w:tcBorders>
              <w:top w:val="nil"/>
              <w:bottom w:val="single" w:sz="4" w:space="0" w:color="auto"/>
            </w:tcBorders>
            <w:vAlign w:val="bottom"/>
          </w:tcPr>
          <w:p w:rsidR="00EF364D" w:rsidRDefault="00EF364D">
            <w:pPr>
              <w:pStyle w:val="ConsPlusNormal"/>
              <w:jc w:val="right"/>
            </w:pPr>
            <w:r>
              <w:t>320,0</w:t>
            </w:r>
          </w:p>
        </w:tc>
      </w:tr>
      <w:tr w:rsidR="00EF364D">
        <w:tc>
          <w:tcPr>
            <w:tcW w:w="3912" w:type="dxa"/>
            <w:tcBorders>
              <w:top w:val="single" w:sz="4" w:space="0" w:color="auto"/>
              <w:bottom w:val="single" w:sz="4" w:space="0" w:color="auto"/>
            </w:tcBorders>
          </w:tcPr>
          <w:p w:rsidR="00EF364D" w:rsidRDefault="00EF364D">
            <w:pPr>
              <w:pStyle w:val="ConsPlusNormal"/>
              <w:jc w:val="both"/>
            </w:pPr>
            <w:r>
              <w:t>Заготовка, переработка, хранение и обеспечение безопасности донорской крови и ее компонентов</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09</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06</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252 091,0</w:t>
            </w:r>
          </w:p>
        </w:tc>
        <w:tc>
          <w:tcPr>
            <w:tcW w:w="1384" w:type="dxa"/>
            <w:tcBorders>
              <w:top w:val="single" w:sz="4" w:space="0" w:color="auto"/>
              <w:bottom w:val="single" w:sz="4" w:space="0" w:color="auto"/>
            </w:tcBorders>
            <w:vAlign w:val="bottom"/>
          </w:tcPr>
          <w:p w:rsidR="00EF364D" w:rsidRDefault="00EF364D">
            <w:pPr>
              <w:pStyle w:val="ConsPlusNormal"/>
              <w:jc w:val="right"/>
            </w:pPr>
            <w:r>
              <w:t>258 376,0</w:t>
            </w:r>
          </w:p>
        </w:tc>
        <w:tc>
          <w:tcPr>
            <w:tcW w:w="1384" w:type="dxa"/>
            <w:tcBorders>
              <w:top w:val="single" w:sz="4" w:space="0" w:color="auto"/>
              <w:bottom w:val="single" w:sz="4" w:space="0" w:color="auto"/>
            </w:tcBorders>
            <w:vAlign w:val="bottom"/>
          </w:tcPr>
          <w:p w:rsidR="00EF364D" w:rsidRDefault="00EF364D">
            <w:pPr>
              <w:pStyle w:val="ConsPlusNormal"/>
              <w:jc w:val="right"/>
            </w:pPr>
            <w:r>
              <w:t>273 058,0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09</w:t>
            </w:r>
          </w:p>
        </w:tc>
        <w:tc>
          <w:tcPr>
            <w:tcW w:w="680" w:type="dxa"/>
            <w:tcBorders>
              <w:top w:val="single" w:sz="4" w:space="0" w:color="auto"/>
              <w:left w:val="nil"/>
              <w:bottom w:val="nil"/>
              <w:right w:val="nil"/>
            </w:tcBorders>
            <w:vAlign w:val="bottom"/>
          </w:tcPr>
          <w:p w:rsidR="00EF364D" w:rsidRDefault="00EF364D">
            <w:pPr>
              <w:pStyle w:val="ConsPlusNormal"/>
              <w:jc w:val="center"/>
            </w:pPr>
            <w:r>
              <w:t>06</w:t>
            </w:r>
          </w:p>
        </w:tc>
        <w:tc>
          <w:tcPr>
            <w:tcW w:w="1644" w:type="dxa"/>
            <w:tcBorders>
              <w:top w:val="single" w:sz="4" w:space="0" w:color="auto"/>
              <w:left w:val="nil"/>
              <w:bottom w:val="nil"/>
              <w:right w:val="nil"/>
            </w:tcBorders>
            <w:vAlign w:val="bottom"/>
          </w:tcPr>
          <w:p w:rsidR="00EF364D" w:rsidRDefault="00EF364D">
            <w:pPr>
              <w:pStyle w:val="ConsPlusNormal"/>
            </w:pPr>
            <w:r>
              <w:t>03</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252 091,0</w:t>
            </w:r>
          </w:p>
        </w:tc>
        <w:tc>
          <w:tcPr>
            <w:tcW w:w="1384" w:type="dxa"/>
            <w:tcBorders>
              <w:top w:val="single" w:sz="4" w:space="0" w:color="auto"/>
              <w:bottom w:val="nil"/>
            </w:tcBorders>
            <w:vAlign w:val="bottom"/>
          </w:tcPr>
          <w:p w:rsidR="00EF364D" w:rsidRDefault="00EF364D">
            <w:pPr>
              <w:pStyle w:val="ConsPlusNormal"/>
              <w:jc w:val="right"/>
            </w:pPr>
            <w:r>
              <w:t>258 376,0</w:t>
            </w:r>
          </w:p>
        </w:tc>
        <w:tc>
          <w:tcPr>
            <w:tcW w:w="1384" w:type="dxa"/>
            <w:tcBorders>
              <w:top w:val="single" w:sz="4" w:space="0" w:color="auto"/>
              <w:bottom w:val="nil"/>
            </w:tcBorders>
            <w:vAlign w:val="bottom"/>
          </w:tcPr>
          <w:p w:rsidR="00EF364D" w:rsidRDefault="00EF364D">
            <w:pPr>
              <w:pStyle w:val="ConsPlusNormal"/>
              <w:jc w:val="right"/>
            </w:pPr>
            <w:r>
              <w:t>273 058,0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03 3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35 578,0</w:t>
            </w:r>
          </w:p>
        </w:tc>
        <w:tc>
          <w:tcPr>
            <w:tcW w:w="1384" w:type="dxa"/>
            <w:tcBorders>
              <w:top w:val="nil"/>
              <w:bottom w:val="nil"/>
            </w:tcBorders>
            <w:vAlign w:val="bottom"/>
          </w:tcPr>
          <w:p w:rsidR="00EF364D" w:rsidRDefault="00EF364D">
            <w:pPr>
              <w:pStyle w:val="ConsPlusNormal"/>
              <w:jc w:val="right"/>
            </w:pPr>
            <w:r>
              <w:t>31 978,0</w:t>
            </w:r>
          </w:p>
        </w:tc>
        <w:tc>
          <w:tcPr>
            <w:tcW w:w="1384" w:type="dxa"/>
            <w:tcBorders>
              <w:top w:val="nil"/>
              <w:bottom w:val="nil"/>
            </w:tcBorders>
            <w:vAlign w:val="bottom"/>
          </w:tcPr>
          <w:p w:rsidR="00EF364D" w:rsidRDefault="00EF364D">
            <w:pPr>
              <w:pStyle w:val="ConsPlusNormal"/>
              <w:jc w:val="right"/>
            </w:pPr>
            <w:r>
              <w:t>31 978,0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по развитию службы крови"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03 3 06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31 978,0</w:t>
            </w:r>
          </w:p>
        </w:tc>
        <w:tc>
          <w:tcPr>
            <w:tcW w:w="1384" w:type="dxa"/>
            <w:tcBorders>
              <w:top w:val="nil"/>
              <w:bottom w:val="nil"/>
            </w:tcBorders>
            <w:vAlign w:val="bottom"/>
          </w:tcPr>
          <w:p w:rsidR="00EF364D" w:rsidRDefault="00EF364D">
            <w:pPr>
              <w:pStyle w:val="ConsPlusNormal"/>
              <w:jc w:val="right"/>
            </w:pPr>
            <w:r>
              <w:t>31 978,0</w:t>
            </w:r>
          </w:p>
        </w:tc>
        <w:tc>
          <w:tcPr>
            <w:tcW w:w="1384" w:type="dxa"/>
            <w:tcBorders>
              <w:top w:val="nil"/>
              <w:bottom w:val="nil"/>
            </w:tcBorders>
            <w:vAlign w:val="bottom"/>
          </w:tcPr>
          <w:p w:rsidR="00EF364D" w:rsidRDefault="00EF364D">
            <w:pPr>
              <w:pStyle w:val="ConsPlusNormal"/>
              <w:jc w:val="right"/>
            </w:pPr>
            <w:r>
              <w:t>31 978,0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03 3 06 20750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31 978,0</w:t>
            </w:r>
          </w:p>
        </w:tc>
        <w:tc>
          <w:tcPr>
            <w:tcW w:w="1384" w:type="dxa"/>
            <w:tcBorders>
              <w:top w:val="nil"/>
              <w:bottom w:val="nil"/>
            </w:tcBorders>
            <w:vAlign w:val="bottom"/>
          </w:tcPr>
          <w:p w:rsidR="00EF364D" w:rsidRDefault="00EF364D">
            <w:pPr>
              <w:pStyle w:val="ConsPlusNormal"/>
              <w:jc w:val="right"/>
            </w:pPr>
            <w:r>
              <w:t>31 978,0</w:t>
            </w:r>
          </w:p>
        </w:tc>
        <w:tc>
          <w:tcPr>
            <w:tcW w:w="1384" w:type="dxa"/>
            <w:tcBorders>
              <w:top w:val="nil"/>
              <w:bottom w:val="nil"/>
            </w:tcBorders>
            <w:vAlign w:val="bottom"/>
          </w:tcPr>
          <w:p w:rsidR="00EF364D" w:rsidRDefault="00EF364D">
            <w:pPr>
              <w:pStyle w:val="ConsPlusNormal"/>
              <w:jc w:val="right"/>
            </w:pPr>
            <w:r>
              <w:t>31 978,0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системы здравоохранения"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03 3 08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3 600,0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03 3 08 22110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3 600,0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03 Г</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216 513,0</w:t>
            </w:r>
          </w:p>
        </w:tc>
        <w:tc>
          <w:tcPr>
            <w:tcW w:w="1384" w:type="dxa"/>
            <w:tcBorders>
              <w:top w:val="nil"/>
              <w:bottom w:val="nil"/>
            </w:tcBorders>
            <w:vAlign w:val="bottom"/>
          </w:tcPr>
          <w:p w:rsidR="00EF364D" w:rsidRDefault="00EF364D">
            <w:pPr>
              <w:pStyle w:val="ConsPlusNormal"/>
              <w:jc w:val="right"/>
            </w:pPr>
            <w:r>
              <w:t>226 398,0</w:t>
            </w:r>
          </w:p>
        </w:tc>
        <w:tc>
          <w:tcPr>
            <w:tcW w:w="1384" w:type="dxa"/>
            <w:tcBorders>
              <w:top w:val="nil"/>
              <w:bottom w:val="nil"/>
            </w:tcBorders>
            <w:vAlign w:val="bottom"/>
          </w:tcPr>
          <w:p w:rsidR="00EF364D" w:rsidRDefault="00EF364D">
            <w:pPr>
              <w:pStyle w:val="ConsPlusNormal"/>
              <w:jc w:val="right"/>
            </w:pPr>
            <w:r>
              <w:t>241 080,0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03 Г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216 513,0</w:t>
            </w:r>
          </w:p>
        </w:tc>
        <w:tc>
          <w:tcPr>
            <w:tcW w:w="1384" w:type="dxa"/>
            <w:tcBorders>
              <w:top w:val="nil"/>
              <w:bottom w:val="nil"/>
            </w:tcBorders>
            <w:vAlign w:val="bottom"/>
          </w:tcPr>
          <w:p w:rsidR="00EF364D" w:rsidRDefault="00EF364D">
            <w:pPr>
              <w:pStyle w:val="ConsPlusNormal"/>
              <w:jc w:val="right"/>
            </w:pPr>
            <w:r>
              <w:t>226 398,0</w:t>
            </w:r>
          </w:p>
        </w:tc>
        <w:tc>
          <w:tcPr>
            <w:tcW w:w="1384" w:type="dxa"/>
            <w:tcBorders>
              <w:top w:val="nil"/>
              <w:bottom w:val="nil"/>
            </w:tcBorders>
            <w:vAlign w:val="bottom"/>
          </w:tcPr>
          <w:p w:rsidR="00EF364D" w:rsidRDefault="00EF364D">
            <w:pPr>
              <w:pStyle w:val="ConsPlusNormal"/>
              <w:jc w:val="right"/>
            </w:pPr>
            <w:r>
              <w:t>241 080,0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216 513,0</w:t>
            </w:r>
          </w:p>
        </w:tc>
        <w:tc>
          <w:tcPr>
            <w:tcW w:w="1384" w:type="dxa"/>
            <w:tcBorders>
              <w:top w:val="nil"/>
              <w:bottom w:val="nil"/>
            </w:tcBorders>
            <w:vAlign w:val="bottom"/>
          </w:tcPr>
          <w:p w:rsidR="00EF364D" w:rsidRDefault="00EF364D">
            <w:pPr>
              <w:pStyle w:val="ConsPlusNormal"/>
              <w:jc w:val="right"/>
            </w:pPr>
            <w:r>
              <w:t>226 398,0</w:t>
            </w:r>
          </w:p>
        </w:tc>
        <w:tc>
          <w:tcPr>
            <w:tcW w:w="1384" w:type="dxa"/>
            <w:tcBorders>
              <w:top w:val="nil"/>
              <w:bottom w:val="nil"/>
            </w:tcBorders>
            <w:vAlign w:val="bottom"/>
          </w:tcPr>
          <w:p w:rsidR="00EF364D" w:rsidRDefault="00EF364D">
            <w:pPr>
              <w:pStyle w:val="ConsPlusNormal"/>
              <w:jc w:val="right"/>
            </w:pPr>
            <w:r>
              <w:t>241 080,0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09</w:t>
            </w:r>
          </w:p>
        </w:tc>
        <w:tc>
          <w:tcPr>
            <w:tcW w:w="680" w:type="dxa"/>
            <w:tcBorders>
              <w:top w:val="nil"/>
              <w:left w:val="nil"/>
              <w:bottom w:val="single" w:sz="4" w:space="0" w:color="auto"/>
              <w:right w:val="nil"/>
            </w:tcBorders>
            <w:vAlign w:val="bottom"/>
          </w:tcPr>
          <w:p w:rsidR="00EF364D" w:rsidRDefault="00EF364D">
            <w:pPr>
              <w:pStyle w:val="ConsPlusNormal"/>
              <w:jc w:val="center"/>
            </w:pPr>
            <w:r>
              <w:t>06</w:t>
            </w:r>
          </w:p>
        </w:tc>
        <w:tc>
          <w:tcPr>
            <w:tcW w:w="1644" w:type="dxa"/>
            <w:tcBorders>
              <w:top w:val="nil"/>
              <w:left w:val="nil"/>
              <w:bottom w:val="single" w:sz="4" w:space="0" w:color="auto"/>
              <w:right w:val="nil"/>
            </w:tcBorders>
            <w:vAlign w:val="bottom"/>
          </w:tcPr>
          <w:p w:rsidR="00EF364D" w:rsidRDefault="00EF364D">
            <w:pPr>
              <w:pStyle w:val="ConsPlusNormal"/>
            </w:pPr>
            <w:r>
              <w:t>03 Г 01 00590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216 513,0</w:t>
            </w:r>
          </w:p>
        </w:tc>
        <w:tc>
          <w:tcPr>
            <w:tcW w:w="1384" w:type="dxa"/>
            <w:tcBorders>
              <w:top w:val="nil"/>
              <w:bottom w:val="single" w:sz="4" w:space="0" w:color="auto"/>
            </w:tcBorders>
            <w:vAlign w:val="bottom"/>
          </w:tcPr>
          <w:p w:rsidR="00EF364D" w:rsidRDefault="00EF364D">
            <w:pPr>
              <w:pStyle w:val="ConsPlusNormal"/>
              <w:jc w:val="right"/>
            </w:pPr>
            <w:r>
              <w:t>226 398,0</w:t>
            </w:r>
          </w:p>
        </w:tc>
        <w:tc>
          <w:tcPr>
            <w:tcW w:w="1384" w:type="dxa"/>
            <w:tcBorders>
              <w:top w:val="nil"/>
              <w:bottom w:val="single" w:sz="4" w:space="0" w:color="auto"/>
            </w:tcBorders>
            <w:vAlign w:val="bottom"/>
          </w:tcPr>
          <w:p w:rsidR="00EF364D" w:rsidRDefault="00EF364D">
            <w:pPr>
              <w:pStyle w:val="ConsPlusNormal"/>
              <w:jc w:val="right"/>
            </w:pPr>
            <w:r>
              <w:t>241 080,0</w:t>
            </w:r>
          </w:p>
        </w:tc>
      </w:tr>
      <w:tr w:rsidR="00EF364D">
        <w:tc>
          <w:tcPr>
            <w:tcW w:w="3912" w:type="dxa"/>
            <w:tcBorders>
              <w:top w:val="single" w:sz="4" w:space="0" w:color="auto"/>
              <w:bottom w:val="single" w:sz="4" w:space="0" w:color="auto"/>
            </w:tcBorders>
          </w:tcPr>
          <w:p w:rsidR="00EF364D" w:rsidRDefault="00EF364D">
            <w:pPr>
              <w:pStyle w:val="ConsPlusNormal"/>
              <w:jc w:val="both"/>
            </w:pPr>
            <w:r>
              <w:t>Другие вопросы в области здравоохранения</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09</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09</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1 158 642,5</w:t>
            </w:r>
          </w:p>
        </w:tc>
        <w:tc>
          <w:tcPr>
            <w:tcW w:w="1384" w:type="dxa"/>
            <w:tcBorders>
              <w:top w:val="single" w:sz="4" w:space="0" w:color="auto"/>
              <w:bottom w:val="single" w:sz="4" w:space="0" w:color="auto"/>
            </w:tcBorders>
            <w:vAlign w:val="bottom"/>
          </w:tcPr>
          <w:p w:rsidR="00EF364D" w:rsidRDefault="00EF364D">
            <w:pPr>
              <w:pStyle w:val="ConsPlusNormal"/>
              <w:jc w:val="right"/>
            </w:pPr>
            <w:r>
              <w:t>1 617 304,2</w:t>
            </w:r>
          </w:p>
        </w:tc>
        <w:tc>
          <w:tcPr>
            <w:tcW w:w="1384" w:type="dxa"/>
            <w:tcBorders>
              <w:top w:val="single" w:sz="4" w:space="0" w:color="auto"/>
              <w:bottom w:val="single" w:sz="4" w:space="0" w:color="auto"/>
            </w:tcBorders>
            <w:vAlign w:val="bottom"/>
          </w:tcPr>
          <w:p w:rsidR="00EF364D" w:rsidRDefault="00EF364D">
            <w:pPr>
              <w:pStyle w:val="ConsPlusNormal"/>
              <w:jc w:val="right"/>
            </w:pPr>
            <w:r>
              <w:t>1 131 017,6</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09</w:t>
            </w:r>
          </w:p>
        </w:tc>
        <w:tc>
          <w:tcPr>
            <w:tcW w:w="680" w:type="dxa"/>
            <w:tcBorders>
              <w:top w:val="single" w:sz="4" w:space="0" w:color="auto"/>
              <w:left w:val="nil"/>
              <w:bottom w:val="nil"/>
              <w:right w:val="nil"/>
            </w:tcBorders>
            <w:vAlign w:val="bottom"/>
          </w:tcPr>
          <w:p w:rsidR="00EF364D" w:rsidRDefault="00EF364D">
            <w:pPr>
              <w:pStyle w:val="ConsPlusNormal"/>
              <w:jc w:val="center"/>
            </w:pPr>
            <w:r>
              <w:t>09</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355,0</w:t>
            </w:r>
          </w:p>
        </w:tc>
        <w:tc>
          <w:tcPr>
            <w:tcW w:w="1384" w:type="dxa"/>
            <w:tcBorders>
              <w:top w:val="single" w:sz="4" w:space="0" w:color="auto"/>
              <w:bottom w:val="nil"/>
            </w:tcBorders>
            <w:vAlign w:val="bottom"/>
          </w:tcPr>
          <w:p w:rsidR="00EF364D" w:rsidRDefault="00EF364D">
            <w:pPr>
              <w:pStyle w:val="ConsPlusNormal"/>
              <w:jc w:val="right"/>
            </w:pPr>
            <w:r>
              <w:t>355,0</w:t>
            </w:r>
          </w:p>
        </w:tc>
        <w:tc>
          <w:tcPr>
            <w:tcW w:w="1384" w:type="dxa"/>
            <w:tcBorders>
              <w:top w:val="single" w:sz="4" w:space="0" w:color="auto"/>
              <w:bottom w:val="nil"/>
            </w:tcBorders>
            <w:vAlign w:val="bottom"/>
          </w:tcPr>
          <w:p w:rsidR="00EF364D" w:rsidRDefault="00EF364D">
            <w:pPr>
              <w:pStyle w:val="ConsPlusNormal"/>
              <w:jc w:val="right"/>
            </w:pPr>
            <w:r>
              <w:t>355,0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"Профилактика немедицинского потребления наркотических средств и психотропных веществ"</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355,0</w:t>
            </w:r>
          </w:p>
        </w:tc>
        <w:tc>
          <w:tcPr>
            <w:tcW w:w="1384" w:type="dxa"/>
            <w:tcBorders>
              <w:top w:val="nil"/>
              <w:bottom w:val="nil"/>
            </w:tcBorders>
            <w:vAlign w:val="bottom"/>
          </w:tcPr>
          <w:p w:rsidR="00EF364D" w:rsidRDefault="00EF364D">
            <w:pPr>
              <w:pStyle w:val="ConsPlusNormal"/>
              <w:jc w:val="right"/>
            </w:pPr>
            <w:r>
              <w:t>355,0</w:t>
            </w:r>
          </w:p>
        </w:tc>
        <w:tc>
          <w:tcPr>
            <w:tcW w:w="1384" w:type="dxa"/>
            <w:tcBorders>
              <w:top w:val="nil"/>
              <w:bottom w:val="nil"/>
            </w:tcBorders>
            <w:vAlign w:val="bottom"/>
          </w:tcPr>
          <w:p w:rsidR="00EF364D" w:rsidRDefault="00EF364D">
            <w:pPr>
              <w:pStyle w:val="ConsPlusNormal"/>
              <w:jc w:val="right"/>
            </w:pPr>
            <w:r>
              <w:t>355,0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по раннему выявлению потребителей наркотиков"</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01 1 02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355,0</w:t>
            </w:r>
          </w:p>
        </w:tc>
        <w:tc>
          <w:tcPr>
            <w:tcW w:w="1384" w:type="dxa"/>
            <w:tcBorders>
              <w:top w:val="nil"/>
              <w:bottom w:val="nil"/>
            </w:tcBorders>
            <w:vAlign w:val="bottom"/>
          </w:tcPr>
          <w:p w:rsidR="00EF364D" w:rsidRDefault="00EF364D">
            <w:pPr>
              <w:pStyle w:val="ConsPlusNormal"/>
              <w:jc w:val="right"/>
            </w:pPr>
            <w:r>
              <w:t>355,0</w:t>
            </w:r>
          </w:p>
        </w:tc>
        <w:tc>
          <w:tcPr>
            <w:tcW w:w="1384" w:type="dxa"/>
            <w:tcBorders>
              <w:top w:val="nil"/>
              <w:bottom w:val="nil"/>
            </w:tcBorders>
            <w:vAlign w:val="bottom"/>
          </w:tcPr>
          <w:p w:rsidR="00EF364D" w:rsidRDefault="00EF364D">
            <w:pPr>
              <w:pStyle w:val="ConsPlusNormal"/>
              <w:jc w:val="right"/>
            </w:pPr>
            <w:r>
              <w:t>355,0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09</w:t>
            </w:r>
          </w:p>
        </w:tc>
        <w:tc>
          <w:tcPr>
            <w:tcW w:w="680" w:type="dxa"/>
            <w:tcBorders>
              <w:top w:val="nil"/>
              <w:left w:val="nil"/>
              <w:bottom w:val="single" w:sz="4" w:space="0" w:color="auto"/>
              <w:right w:val="nil"/>
            </w:tcBorders>
            <w:vAlign w:val="bottom"/>
          </w:tcPr>
          <w:p w:rsidR="00EF364D" w:rsidRDefault="00EF364D">
            <w:pPr>
              <w:pStyle w:val="ConsPlusNormal"/>
              <w:jc w:val="center"/>
            </w:pPr>
            <w:r>
              <w:t>09</w:t>
            </w:r>
          </w:p>
        </w:tc>
        <w:tc>
          <w:tcPr>
            <w:tcW w:w="1644" w:type="dxa"/>
            <w:tcBorders>
              <w:top w:val="nil"/>
              <w:left w:val="nil"/>
              <w:bottom w:val="single" w:sz="4" w:space="0" w:color="auto"/>
              <w:right w:val="nil"/>
            </w:tcBorders>
            <w:vAlign w:val="bottom"/>
          </w:tcPr>
          <w:p w:rsidR="00EF364D" w:rsidRDefault="00EF364D">
            <w:pPr>
              <w:pStyle w:val="ConsPlusNormal"/>
            </w:pPr>
            <w:r>
              <w:t>01 1 02 20320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355,0</w:t>
            </w:r>
          </w:p>
        </w:tc>
        <w:tc>
          <w:tcPr>
            <w:tcW w:w="1384" w:type="dxa"/>
            <w:tcBorders>
              <w:top w:val="nil"/>
              <w:bottom w:val="single" w:sz="4" w:space="0" w:color="auto"/>
            </w:tcBorders>
            <w:vAlign w:val="bottom"/>
          </w:tcPr>
          <w:p w:rsidR="00EF364D" w:rsidRDefault="00EF364D">
            <w:pPr>
              <w:pStyle w:val="ConsPlusNormal"/>
              <w:jc w:val="right"/>
            </w:pPr>
            <w:r>
              <w:t>355,0</w:t>
            </w:r>
          </w:p>
        </w:tc>
        <w:tc>
          <w:tcPr>
            <w:tcW w:w="1384" w:type="dxa"/>
            <w:tcBorders>
              <w:top w:val="nil"/>
              <w:bottom w:val="single" w:sz="4" w:space="0" w:color="auto"/>
            </w:tcBorders>
            <w:vAlign w:val="bottom"/>
          </w:tcPr>
          <w:p w:rsidR="00EF364D" w:rsidRDefault="00EF364D">
            <w:pPr>
              <w:pStyle w:val="ConsPlusNormal"/>
              <w:jc w:val="right"/>
            </w:pPr>
            <w:r>
              <w:t>355,0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single" w:sz="4" w:space="0" w:color="auto"/>
              <w:bottom w:val="nil"/>
            </w:tcBorders>
            <w:vAlign w:val="bottom"/>
          </w:tcPr>
          <w:p w:rsidR="00EF364D" w:rsidRDefault="00EF364D">
            <w:pPr>
              <w:pStyle w:val="ConsPlusNormal"/>
              <w:jc w:val="center"/>
            </w:pPr>
            <w:r>
              <w:t>09</w:t>
            </w:r>
          </w:p>
        </w:tc>
        <w:tc>
          <w:tcPr>
            <w:tcW w:w="680" w:type="dxa"/>
            <w:tcBorders>
              <w:top w:val="single" w:sz="4" w:space="0" w:color="auto"/>
              <w:bottom w:val="nil"/>
            </w:tcBorders>
            <w:vAlign w:val="bottom"/>
          </w:tcPr>
          <w:p w:rsidR="00EF364D" w:rsidRDefault="00EF364D">
            <w:pPr>
              <w:pStyle w:val="ConsPlusNormal"/>
              <w:jc w:val="center"/>
            </w:pPr>
            <w:r>
              <w:t>09</w:t>
            </w:r>
          </w:p>
        </w:tc>
        <w:tc>
          <w:tcPr>
            <w:tcW w:w="1644" w:type="dxa"/>
            <w:tcBorders>
              <w:top w:val="single" w:sz="4" w:space="0" w:color="auto"/>
              <w:bottom w:val="nil"/>
            </w:tcBorders>
            <w:vAlign w:val="bottom"/>
          </w:tcPr>
          <w:p w:rsidR="00EF364D" w:rsidRDefault="00EF364D">
            <w:pPr>
              <w:pStyle w:val="ConsPlusNormal"/>
            </w:pPr>
            <w:r>
              <w:t>03</w:t>
            </w:r>
          </w:p>
        </w:tc>
        <w:tc>
          <w:tcPr>
            <w:tcW w:w="737" w:type="dxa"/>
            <w:tcBorders>
              <w:top w:val="single" w:sz="4" w:space="0" w:color="auto"/>
              <w:bottom w:val="nil"/>
            </w:tcBorders>
            <w:vAlign w:val="bottom"/>
          </w:tcPr>
          <w:p w:rsidR="00EF364D" w:rsidRDefault="00EF364D">
            <w:pPr>
              <w:pStyle w:val="ConsPlusNormal"/>
            </w:pPr>
          </w:p>
        </w:tc>
        <w:tc>
          <w:tcPr>
            <w:tcW w:w="1384" w:type="dxa"/>
            <w:tcBorders>
              <w:top w:val="single" w:sz="4" w:space="0" w:color="auto"/>
              <w:bottom w:val="nil"/>
            </w:tcBorders>
            <w:vAlign w:val="bottom"/>
          </w:tcPr>
          <w:p w:rsidR="00EF364D" w:rsidRDefault="00EF364D">
            <w:pPr>
              <w:pStyle w:val="ConsPlusNormal"/>
              <w:jc w:val="right"/>
            </w:pPr>
            <w:r>
              <w:t>1 158 201,5</w:t>
            </w:r>
          </w:p>
        </w:tc>
        <w:tc>
          <w:tcPr>
            <w:tcW w:w="1384" w:type="dxa"/>
            <w:tcBorders>
              <w:top w:val="single" w:sz="4" w:space="0" w:color="auto"/>
              <w:bottom w:val="nil"/>
            </w:tcBorders>
            <w:vAlign w:val="bottom"/>
          </w:tcPr>
          <w:p w:rsidR="00EF364D" w:rsidRDefault="00EF364D">
            <w:pPr>
              <w:pStyle w:val="ConsPlusNormal"/>
              <w:jc w:val="right"/>
            </w:pPr>
            <w:r>
              <w:t>1 616 949,2</w:t>
            </w:r>
          </w:p>
        </w:tc>
        <w:tc>
          <w:tcPr>
            <w:tcW w:w="1384" w:type="dxa"/>
            <w:tcBorders>
              <w:top w:val="single" w:sz="4" w:space="0" w:color="auto"/>
              <w:bottom w:val="nil"/>
            </w:tcBorders>
            <w:vAlign w:val="bottom"/>
          </w:tcPr>
          <w:p w:rsidR="00EF364D" w:rsidRDefault="00EF364D">
            <w:pPr>
              <w:pStyle w:val="ConsPlusNormal"/>
              <w:jc w:val="right"/>
            </w:pPr>
            <w:r>
              <w:t>1 130 662,6</w:t>
            </w:r>
          </w:p>
        </w:tc>
      </w:tr>
      <w:tr w:rsidR="00EF364D">
        <w:tblPrEx>
          <w:tblBorders>
            <w:insideH w:val="none" w:sz="0" w:space="0" w:color="auto"/>
          </w:tblBorders>
        </w:tblPrEx>
        <w:tc>
          <w:tcPr>
            <w:tcW w:w="11692" w:type="dxa"/>
            <w:gridSpan w:val="8"/>
            <w:tcBorders>
              <w:top w:val="nil"/>
              <w:bottom w:val="single" w:sz="4" w:space="0" w:color="auto"/>
            </w:tcBorders>
          </w:tcPr>
          <w:p w:rsidR="00EF364D" w:rsidRDefault="00EF364D">
            <w:pPr>
              <w:pStyle w:val="ConsPlusNormal"/>
              <w:jc w:val="both"/>
            </w:pPr>
            <w:r>
              <w:t xml:space="preserve">(в ред. </w:t>
            </w:r>
            <w:hyperlink r:id="rId213"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Подпрограмма "Профилактика заболеваний и формирование здорового образа жизни"</w:t>
            </w:r>
          </w:p>
        </w:tc>
        <w:tc>
          <w:tcPr>
            <w:tcW w:w="567" w:type="dxa"/>
            <w:tcBorders>
              <w:top w:val="single" w:sz="4" w:space="0" w:color="auto"/>
              <w:bottom w:val="nil"/>
              <w:right w:val="nil"/>
            </w:tcBorders>
            <w:vAlign w:val="bottom"/>
          </w:tcPr>
          <w:p w:rsidR="00EF364D" w:rsidRDefault="00EF364D">
            <w:pPr>
              <w:pStyle w:val="ConsPlusNormal"/>
              <w:jc w:val="center"/>
            </w:pPr>
            <w:r>
              <w:t>09</w:t>
            </w:r>
          </w:p>
        </w:tc>
        <w:tc>
          <w:tcPr>
            <w:tcW w:w="680" w:type="dxa"/>
            <w:tcBorders>
              <w:top w:val="single" w:sz="4" w:space="0" w:color="auto"/>
              <w:left w:val="nil"/>
              <w:bottom w:val="nil"/>
              <w:right w:val="nil"/>
            </w:tcBorders>
            <w:vAlign w:val="bottom"/>
          </w:tcPr>
          <w:p w:rsidR="00EF364D" w:rsidRDefault="00EF364D">
            <w:pPr>
              <w:pStyle w:val="ConsPlusNormal"/>
              <w:jc w:val="center"/>
            </w:pPr>
            <w:r>
              <w:t>09</w:t>
            </w:r>
          </w:p>
        </w:tc>
        <w:tc>
          <w:tcPr>
            <w:tcW w:w="1644" w:type="dxa"/>
            <w:tcBorders>
              <w:top w:val="single" w:sz="4" w:space="0" w:color="auto"/>
              <w:left w:val="nil"/>
              <w:bottom w:val="nil"/>
              <w:right w:val="nil"/>
            </w:tcBorders>
            <w:vAlign w:val="bottom"/>
          </w:tcPr>
          <w:p w:rsidR="00EF364D" w:rsidRDefault="00EF364D">
            <w:pPr>
              <w:pStyle w:val="ConsPlusNormal"/>
            </w:pPr>
            <w:r>
              <w:t>03 1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1 987,0</w:t>
            </w:r>
          </w:p>
        </w:tc>
        <w:tc>
          <w:tcPr>
            <w:tcW w:w="1384" w:type="dxa"/>
            <w:tcBorders>
              <w:top w:val="single" w:sz="4" w:space="0" w:color="auto"/>
              <w:bottom w:val="nil"/>
            </w:tcBorders>
            <w:vAlign w:val="bottom"/>
          </w:tcPr>
          <w:p w:rsidR="00EF364D" w:rsidRDefault="00EF364D">
            <w:pPr>
              <w:pStyle w:val="ConsPlusNormal"/>
              <w:jc w:val="right"/>
            </w:pPr>
            <w:r>
              <w:t>1 987,0</w:t>
            </w:r>
          </w:p>
        </w:tc>
        <w:tc>
          <w:tcPr>
            <w:tcW w:w="1384" w:type="dxa"/>
            <w:tcBorders>
              <w:top w:val="single" w:sz="4" w:space="0" w:color="auto"/>
              <w:bottom w:val="nil"/>
            </w:tcBorders>
            <w:vAlign w:val="bottom"/>
          </w:tcPr>
          <w:p w:rsidR="00EF364D" w:rsidRDefault="00EF364D">
            <w:pPr>
              <w:pStyle w:val="ConsPlusNormal"/>
              <w:jc w:val="right"/>
            </w:pPr>
            <w:r>
              <w:t>1 987,0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направленные на формирование здорового образа жизни у населения Белгородской области, включая сокращение потребления алкоголя и табака"</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187,0</w:t>
            </w:r>
          </w:p>
        </w:tc>
        <w:tc>
          <w:tcPr>
            <w:tcW w:w="1384" w:type="dxa"/>
            <w:tcBorders>
              <w:top w:val="nil"/>
              <w:bottom w:val="nil"/>
            </w:tcBorders>
            <w:vAlign w:val="bottom"/>
          </w:tcPr>
          <w:p w:rsidR="00EF364D" w:rsidRDefault="00EF364D">
            <w:pPr>
              <w:pStyle w:val="ConsPlusNormal"/>
              <w:jc w:val="right"/>
            </w:pPr>
            <w:r>
              <w:t>187,0</w:t>
            </w:r>
          </w:p>
        </w:tc>
        <w:tc>
          <w:tcPr>
            <w:tcW w:w="1384" w:type="dxa"/>
            <w:tcBorders>
              <w:top w:val="nil"/>
              <w:bottom w:val="nil"/>
            </w:tcBorders>
            <w:vAlign w:val="bottom"/>
          </w:tcPr>
          <w:p w:rsidR="00EF364D" w:rsidRDefault="00EF364D">
            <w:pPr>
              <w:pStyle w:val="ConsPlusNormal"/>
              <w:jc w:val="right"/>
            </w:pPr>
            <w:r>
              <w:t>187,0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направленные на формирование здорового образа жизни у населения Белгородской области, включая сокращение потребления алкоголя и табака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03 1 01 20150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187,0</w:t>
            </w:r>
          </w:p>
        </w:tc>
        <w:tc>
          <w:tcPr>
            <w:tcW w:w="1384" w:type="dxa"/>
            <w:tcBorders>
              <w:top w:val="nil"/>
              <w:bottom w:val="nil"/>
            </w:tcBorders>
            <w:vAlign w:val="bottom"/>
          </w:tcPr>
          <w:p w:rsidR="00EF364D" w:rsidRDefault="00EF364D">
            <w:pPr>
              <w:pStyle w:val="ConsPlusNormal"/>
              <w:jc w:val="right"/>
            </w:pPr>
            <w:r>
              <w:t>187,0</w:t>
            </w:r>
          </w:p>
        </w:tc>
        <w:tc>
          <w:tcPr>
            <w:tcW w:w="1384" w:type="dxa"/>
            <w:tcBorders>
              <w:top w:val="nil"/>
              <w:bottom w:val="nil"/>
            </w:tcBorders>
            <w:vAlign w:val="bottom"/>
          </w:tcPr>
          <w:p w:rsidR="00EF364D" w:rsidRDefault="00EF364D">
            <w:pPr>
              <w:pStyle w:val="ConsPlusNormal"/>
              <w:jc w:val="right"/>
            </w:pPr>
            <w:r>
              <w:t>187,0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"Развитие системы оказания первичной медико-санитарной помощи"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1 N1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1 800,0</w:t>
            </w:r>
          </w:p>
        </w:tc>
        <w:tc>
          <w:tcPr>
            <w:tcW w:w="1384" w:type="dxa"/>
            <w:tcBorders>
              <w:top w:val="nil"/>
              <w:bottom w:val="nil"/>
            </w:tcBorders>
            <w:vAlign w:val="bottom"/>
          </w:tcPr>
          <w:p w:rsidR="00EF364D" w:rsidRDefault="00EF364D">
            <w:pPr>
              <w:pStyle w:val="ConsPlusNormal"/>
              <w:jc w:val="right"/>
            </w:pPr>
            <w:r>
              <w:t>1 800,0</w:t>
            </w:r>
          </w:p>
        </w:tc>
        <w:tc>
          <w:tcPr>
            <w:tcW w:w="1384" w:type="dxa"/>
            <w:tcBorders>
              <w:top w:val="nil"/>
              <w:bottom w:val="nil"/>
            </w:tcBorders>
            <w:vAlign w:val="bottom"/>
          </w:tcPr>
          <w:p w:rsidR="00EF364D" w:rsidRDefault="00EF364D">
            <w:pPr>
              <w:pStyle w:val="ConsPlusNormal"/>
              <w:jc w:val="right"/>
            </w:pPr>
            <w:r>
              <w:t>1 800,0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1 N1 N0000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1 800,0</w:t>
            </w:r>
          </w:p>
        </w:tc>
        <w:tc>
          <w:tcPr>
            <w:tcW w:w="1384" w:type="dxa"/>
            <w:tcBorders>
              <w:top w:val="nil"/>
              <w:bottom w:val="nil"/>
            </w:tcBorders>
            <w:vAlign w:val="bottom"/>
          </w:tcPr>
          <w:p w:rsidR="00EF364D" w:rsidRDefault="00EF364D">
            <w:pPr>
              <w:pStyle w:val="ConsPlusNormal"/>
              <w:jc w:val="right"/>
            </w:pPr>
            <w:r>
              <w:t>1 800,0</w:t>
            </w:r>
          </w:p>
        </w:tc>
        <w:tc>
          <w:tcPr>
            <w:tcW w:w="1384" w:type="dxa"/>
            <w:tcBorders>
              <w:top w:val="nil"/>
              <w:bottom w:val="nil"/>
            </w:tcBorders>
            <w:vAlign w:val="bottom"/>
          </w:tcPr>
          <w:p w:rsidR="00EF364D" w:rsidRDefault="00EF364D">
            <w:pPr>
              <w:pStyle w:val="ConsPlusNormal"/>
              <w:jc w:val="right"/>
            </w:pPr>
            <w:r>
              <w:t>1 800,0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первичной медико-санитарной помощи"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1 500,0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"Развитие системы оказания первичной медико-санитарной помощи"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2 N1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1 500,0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2 N1 N0000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1 500,0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107 682,7</w:t>
            </w:r>
          </w:p>
        </w:tc>
        <w:tc>
          <w:tcPr>
            <w:tcW w:w="1384" w:type="dxa"/>
            <w:tcBorders>
              <w:top w:val="nil"/>
              <w:bottom w:val="nil"/>
            </w:tcBorders>
            <w:vAlign w:val="bottom"/>
          </w:tcPr>
          <w:p w:rsidR="00EF364D" w:rsidRDefault="00EF364D">
            <w:pPr>
              <w:pStyle w:val="ConsPlusNormal"/>
              <w:jc w:val="right"/>
            </w:pPr>
            <w:r>
              <w:t>120 442,7</w:t>
            </w:r>
          </w:p>
        </w:tc>
        <w:tc>
          <w:tcPr>
            <w:tcW w:w="1384" w:type="dxa"/>
            <w:tcBorders>
              <w:top w:val="nil"/>
              <w:bottom w:val="nil"/>
            </w:tcBorders>
            <w:vAlign w:val="bottom"/>
          </w:tcPr>
          <w:p w:rsidR="00EF364D" w:rsidRDefault="00EF364D">
            <w:pPr>
              <w:pStyle w:val="ConsPlusNormal"/>
              <w:jc w:val="right"/>
            </w:pPr>
            <w:r>
              <w:t>43 342,7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13 442,7</w:t>
            </w:r>
          </w:p>
        </w:tc>
        <w:tc>
          <w:tcPr>
            <w:tcW w:w="1384" w:type="dxa"/>
            <w:tcBorders>
              <w:top w:val="nil"/>
              <w:bottom w:val="nil"/>
            </w:tcBorders>
            <w:vAlign w:val="bottom"/>
          </w:tcPr>
          <w:p w:rsidR="00EF364D" w:rsidRDefault="00EF364D">
            <w:pPr>
              <w:pStyle w:val="ConsPlusNormal"/>
              <w:jc w:val="right"/>
            </w:pPr>
            <w:r>
              <w:t>13 442,7</w:t>
            </w:r>
          </w:p>
        </w:tc>
        <w:tc>
          <w:tcPr>
            <w:tcW w:w="1384" w:type="dxa"/>
            <w:tcBorders>
              <w:top w:val="nil"/>
              <w:bottom w:val="nil"/>
            </w:tcBorders>
            <w:vAlign w:val="bottom"/>
          </w:tcPr>
          <w:p w:rsidR="00EF364D" w:rsidRDefault="00EF364D">
            <w:pPr>
              <w:pStyle w:val="ConsPlusNormal"/>
              <w:jc w:val="right"/>
            </w:pPr>
            <w:r>
              <w:t>13 442,7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04 R2021</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12 442,7</w:t>
            </w:r>
          </w:p>
        </w:tc>
        <w:tc>
          <w:tcPr>
            <w:tcW w:w="1384" w:type="dxa"/>
            <w:tcBorders>
              <w:top w:val="nil"/>
              <w:bottom w:val="nil"/>
            </w:tcBorders>
            <w:vAlign w:val="bottom"/>
          </w:tcPr>
          <w:p w:rsidR="00EF364D" w:rsidRDefault="00EF364D">
            <w:pPr>
              <w:pStyle w:val="ConsPlusNormal"/>
              <w:jc w:val="right"/>
            </w:pPr>
            <w:r>
              <w:t>12 442,7</w:t>
            </w:r>
          </w:p>
        </w:tc>
        <w:tc>
          <w:tcPr>
            <w:tcW w:w="1384" w:type="dxa"/>
            <w:tcBorders>
              <w:top w:val="nil"/>
              <w:bottom w:val="nil"/>
            </w:tcBorders>
            <w:vAlign w:val="bottom"/>
          </w:tcPr>
          <w:p w:rsidR="00EF364D" w:rsidRDefault="00EF364D">
            <w:pPr>
              <w:pStyle w:val="ConsPlusNormal"/>
              <w:jc w:val="right"/>
            </w:pPr>
            <w:r>
              <w:t>12 442,7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04 R2023</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1 000,0</w:t>
            </w:r>
          </w:p>
        </w:tc>
        <w:tc>
          <w:tcPr>
            <w:tcW w:w="1384" w:type="dxa"/>
            <w:tcBorders>
              <w:top w:val="nil"/>
              <w:bottom w:val="nil"/>
            </w:tcBorders>
            <w:vAlign w:val="bottom"/>
          </w:tcPr>
          <w:p w:rsidR="00EF364D" w:rsidRDefault="00EF364D">
            <w:pPr>
              <w:pStyle w:val="ConsPlusNormal"/>
              <w:jc w:val="right"/>
            </w:pPr>
            <w:r>
              <w:t>1 000,0</w:t>
            </w:r>
          </w:p>
        </w:tc>
        <w:tc>
          <w:tcPr>
            <w:tcW w:w="1384" w:type="dxa"/>
            <w:tcBorders>
              <w:top w:val="nil"/>
              <w:bottom w:val="nil"/>
            </w:tcBorders>
            <w:vAlign w:val="bottom"/>
          </w:tcPr>
          <w:p w:rsidR="00EF364D" w:rsidRDefault="00EF364D">
            <w:pPr>
              <w:pStyle w:val="ConsPlusNormal"/>
              <w:jc w:val="right"/>
            </w:pPr>
            <w:r>
              <w:t>1 000,0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"Закупка оборудования (включая медицинское)"</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03 3 07 20880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Строки исключены. - </w:t>
            </w:r>
            <w:hyperlink r:id="rId214" w:history="1">
              <w:r>
                <w:rPr>
                  <w:color w:val="0000FF"/>
                </w:rPr>
                <w:t>Закон</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"Борьба с сердечно-сосудистыми заболеваниями"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N2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11 940,0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N2 N0000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11 940,0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"Борьба с онкологическими заболеваниями"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N3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72 300,0</w:t>
            </w:r>
          </w:p>
        </w:tc>
        <w:tc>
          <w:tcPr>
            <w:tcW w:w="1384" w:type="dxa"/>
            <w:tcBorders>
              <w:top w:val="nil"/>
              <w:bottom w:val="nil"/>
            </w:tcBorders>
            <w:vAlign w:val="bottom"/>
          </w:tcPr>
          <w:p w:rsidR="00EF364D" w:rsidRDefault="00EF364D">
            <w:pPr>
              <w:pStyle w:val="ConsPlusNormal"/>
              <w:jc w:val="right"/>
            </w:pPr>
            <w:r>
              <w:t>107 000,0</w:t>
            </w:r>
          </w:p>
        </w:tc>
        <w:tc>
          <w:tcPr>
            <w:tcW w:w="1384" w:type="dxa"/>
            <w:tcBorders>
              <w:top w:val="nil"/>
              <w:bottom w:val="nil"/>
            </w:tcBorders>
            <w:vAlign w:val="bottom"/>
          </w:tcPr>
          <w:p w:rsidR="00EF364D" w:rsidRDefault="00EF364D">
            <w:pPr>
              <w:pStyle w:val="ConsPlusNormal"/>
              <w:jc w:val="right"/>
            </w:pPr>
            <w:r>
              <w:t>29 900,0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N3 N0000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49 300,0</w:t>
            </w:r>
          </w:p>
        </w:tc>
        <w:tc>
          <w:tcPr>
            <w:tcW w:w="1384" w:type="dxa"/>
            <w:tcBorders>
              <w:top w:val="nil"/>
              <w:bottom w:val="nil"/>
            </w:tcBorders>
            <w:vAlign w:val="bottom"/>
          </w:tcPr>
          <w:p w:rsidR="00EF364D" w:rsidRDefault="00EF364D">
            <w:pPr>
              <w:pStyle w:val="ConsPlusNormal"/>
              <w:jc w:val="right"/>
            </w:pPr>
            <w:r>
              <w:t>34 900,0</w:t>
            </w:r>
          </w:p>
        </w:tc>
        <w:tc>
          <w:tcPr>
            <w:tcW w:w="1384" w:type="dxa"/>
            <w:tcBorders>
              <w:top w:val="nil"/>
              <w:bottom w:val="nil"/>
            </w:tcBorders>
            <w:vAlign w:val="bottom"/>
          </w:tcPr>
          <w:p w:rsidR="00EF364D" w:rsidRDefault="00EF364D">
            <w:pPr>
              <w:pStyle w:val="ConsPlusNormal"/>
              <w:jc w:val="right"/>
            </w:pPr>
            <w:r>
              <w:t>29 900,0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N3 N0000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23 000,0</w:t>
            </w:r>
          </w:p>
        </w:tc>
        <w:tc>
          <w:tcPr>
            <w:tcW w:w="1384" w:type="dxa"/>
            <w:tcBorders>
              <w:top w:val="nil"/>
              <w:bottom w:val="nil"/>
            </w:tcBorders>
            <w:vAlign w:val="bottom"/>
          </w:tcPr>
          <w:p w:rsidR="00EF364D" w:rsidRDefault="00EF364D">
            <w:pPr>
              <w:pStyle w:val="ConsPlusNormal"/>
              <w:jc w:val="right"/>
            </w:pPr>
            <w:r>
              <w:t>72 100,0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"Охрана здоровья матери и ребенка"</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25 054,0</w:t>
            </w:r>
          </w:p>
        </w:tc>
        <w:tc>
          <w:tcPr>
            <w:tcW w:w="1384" w:type="dxa"/>
            <w:tcBorders>
              <w:top w:val="nil"/>
              <w:bottom w:val="nil"/>
            </w:tcBorders>
            <w:vAlign w:val="bottom"/>
          </w:tcPr>
          <w:p w:rsidR="00EF364D" w:rsidRDefault="00EF364D">
            <w:pPr>
              <w:pStyle w:val="ConsPlusNormal"/>
              <w:jc w:val="right"/>
            </w:pPr>
            <w:r>
              <w:t>25 240,0</w:t>
            </w:r>
          </w:p>
        </w:tc>
        <w:tc>
          <w:tcPr>
            <w:tcW w:w="1384" w:type="dxa"/>
            <w:tcBorders>
              <w:top w:val="nil"/>
              <w:bottom w:val="nil"/>
            </w:tcBorders>
            <w:vAlign w:val="bottom"/>
          </w:tcPr>
          <w:p w:rsidR="00EF364D" w:rsidRDefault="00EF364D">
            <w:pPr>
              <w:pStyle w:val="ConsPlusNormal"/>
              <w:jc w:val="right"/>
            </w:pPr>
            <w:r>
              <w:t>26 250,0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5 P1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25 054,0</w:t>
            </w:r>
          </w:p>
        </w:tc>
        <w:tc>
          <w:tcPr>
            <w:tcW w:w="1384" w:type="dxa"/>
            <w:tcBorders>
              <w:top w:val="nil"/>
              <w:bottom w:val="nil"/>
            </w:tcBorders>
            <w:vAlign w:val="bottom"/>
          </w:tcPr>
          <w:p w:rsidR="00EF364D" w:rsidRDefault="00EF364D">
            <w:pPr>
              <w:pStyle w:val="ConsPlusNormal"/>
              <w:jc w:val="right"/>
            </w:pPr>
            <w:r>
              <w:t>25 240,0</w:t>
            </w:r>
          </w:p>
        </w:tc>
        <w:tc>
          <w:tcPr>
            <w:tcW w:w="1384" w:type="dxa"/>
            <w:tcBorders>
              <w:top w:val="nil"/>
              <w:bottom w:val="nil"/>
            </w:tcBorders>
            <w:vAlign w:val="bottom"/>
          </w:tcPr>
          <w:p w:rsidR="00EF364D" w:rsidRDefault="00EF364D">
            <w:pPr>
              <w:pStyle w:val="ConsPlusNormal"/>
              <w:jc w:val="right"/>
            </w:pPr>
            <w:r>
              <w:t>26 250,0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5 P1 P0000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25 054,0</w:t>
            </w:r>
          </w:p>
        </w:tc>
        <w:tc>
          <w:tcPr>
            <w:tcW w:w="1384" w:type="dxa"/>
            <w:tcBorders>
              <w:top w:val="nil"/>
              <w:bottom w:val="nil"/>
            </w:tcBorders>
            <w:vAlign w:val="bottom"/>
          </w:tcPr>
          <w:p w:rsidR="00EF364D" w:rsidRDefault="00EF364D">
            <w:pPr>
              <w:pStyle w:val="ConsPlusNormal"/>
              <w:jc w:val="right"/>
            </w:pPr>
            <w:r>
              <w:t>25 240,0</w:t>
            </w:r>
          </w:p>
        </w:tc>
        <w:tc>
          <w:tcPr>
            <w:tcW w:w="1384" w:type="dxa"/>
            <w:tcBorders>
              <w:top w:val="nil"/>
              <w:bottom w:val="nil"/>
            </w:tcBorders>
            <w:vAlign w:val="bottom"/>
          </w:tcPr>
          <w:p w:rsidR="00EF364D" w:rsidRDefault="00EF364D">
            <w:pPr>
              <w:pStyle w:val="ConsPlusNormal"/>
              <w:jc w:val="right"/>
            </w:pPr>
            <w:r>
              <w:t>26 250,0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медицинской реабилитации и санаторно-курортного лечения, в том числе детей"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30 000,0</w:t>
            </w:r>
          </w:p>
        </w:tc>
        <w:tc>
          <w:tcPr>
            <w:tcW w:w="1384" w:type="dxa"/>
            <w:tcBorders>
              <w:top w:val="nil"/>
              <w:bottom w:val="nil"/>
            </w:tcBorders>
            <w:vAlign w:val="bottom"/>
          </w:tcPr>
          <w:p w:rsidR="00EF364D" w:rsidRDefault="00EF364D">
            <w:pPr>
              <w:pStyle w:val="ConsPlusNormal"/>
              <w:jc w:val="right"/>
            </w:pPr>
            <w:r>
              <w:t>30 000,0</w:t>
            </w:r>
          </w:p>
        </w:tc>
        <w:tc>
          <w:tcPr>
            <w:tcW w:w="1384" w:type="dxa"/>
            <w:tcBorders>
              <w:top w:val="nil"/>
              <w:bottom w:val="nil"/>
            </w:tcBorders>
            <w:vAlign w:val="bottom"/>
          </w:tcPr>
          <w:p w:rsidR="00EF364D" w:rsidRDefault="00EF364D">
            <w:pPr>
              <w:pStyle w:val="ConsPlusNormal"/>
              <w:jc w:val="right"/>
            </w:pPr>
            <w:r>
              <w:t>30 000,0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"Проведение оздоровительной кампании"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30 000,0</w:t>
            </w:r>
          </w:p>
        </w:tc>
        <w:tc>
          <w:tcPr>
            <w:tcW w:w="1384" w:type="dxa"/>
            <w:tcBorders>
              <w:top w:val="nil"/>
              <w:bottom w:val="nil"/>
            </w:tcBorders>
            <w:vAlign w:val="bottom"/>
          </w:tcPr>
          <w:p w:rsidR="00EF364D" w:rsidRDefault="00EF364D">
            <w:pPr>
              <w:pStyle w:val="ConsPlusNormal"/>
              <w:jc w:val="right"/>
            </w:pPr>
            <w:r>
              <w:t>30 000,0</w:t>
            </w:r>
          </w:p>
        </w:tc>
        <w:tc>
          <w:tcPr>
            <w:tcW w:w="1384" w:type="dxa"/>
            <w:tcBorders>
              <w:top w:val="nil"/>
              <w:bottom w:val="nil"/>
            </w:tcBorders>
            <w:vAlign w:val="bottom"/>
          </w:tcPr>
          <w:p w:rsidR="00EF364D" w:rsidRDefault="00EF364D">
            <w:pPr>
              <w:pStyle w:val="ConsPlusNormal"/>
              <w:jc w:val="right"/>
            </w:pPr>
            <w:r>
              <w:t>30 000,0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оздоровлению медицинских работников и граждан с социально значимыми заболеваниями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03 6 01 20650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30 000,0</w:t>
            </w:r>
          </w:p>
        </w:tc>
        <w:tc>
          <w:tcPr>
            <w:tcW w:w="1384" w:type="dxa"/>
            <w:tcBorders>
              <w:top w:val="nil"/>
              <w:bottom w:val="nil"/>
            </w:tcBorders>
            <w:vAlign w:val="bottom"/>
          </w:tcPr>
          <w:p w:rsidR="00EF364D" w:rsidRDefault="00EF364D">
            <w:pPr>
              <w:pStyle w:val="ConsPlusNormal"/>
              <w:jc w:val="right"/>
            </w:pPr>
            <w:r>
              <w:t>30 000,0</w:t>
            </w:r>
          </w:p>
        </w:tc>
        <w:tc>
          <w:tcPr>
            <w:tcW w:w="1384" w:type="dxa"/>
            <w:tcBorders>
              <w:top w:val="nil"/>
              <w:bottom w:val="nil"/>
            </w:tcBorders>
            <w:vAlign w:val="bottom"/>
          </w:tcPr>
          <w:p w:rsidR="00EF364D" w:rsidRDefault="00EF364D">
            <w:pPr>
              <w:pStyle w:val="ConsPlusNormal"/>
              <w:jc w:val="right"/>
            </w:pPr>
            <w:r>
              <w:t>30 000,0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(в ред. </w:t>
            </w:r>
            <w:hyperlink r:id="rId215" w:history="1">
              <w:r>
                <w:rPr>
                  <w:color w:val="0000FF"/>
                </w:rPr>
                <w:t>закона</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"Оказание паллиативной помощи, в том числе детям"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44 060,1</w:t>
            </w:r>
          </w:p>
        </w:tc>
        <w:tc>
          <w:tcPr>
            <w:tcW w:w="1384" w:type="dxa"/>
            <w:tcBorders>
              <w:top w:val="nil"/>
              <w:bottom w:val="nil"/>
            </w:tcBorders>
            <w:vAlign w:val="bottom"/>
          </w:tcPr>
          <w:p w:rsidR="00EF364D" w:rsidRDefault="00EF364D">
            <w:pPr>
              <w:pStyle w:val="ConsPlusNormal"/>
              <w:jc w:val="right"/>
            </w:pPr>
            <w:r>
              <w:t>32 357,1</w:t>
            </w:r>
          </w:p>
        </w:tc>
        <w:tc>
          <w:tcPr>
            <w:tcW w:w="1384" w:type="dxa"/>
            <w:tcBorders>
              <w:top w:val="nil"/>
              <w:bottom w:val="nil"/>
            </w:tcBorders>
            <w:vAlign w:val="bottom"/>
          </w:tcPr>
          <w:p w:rsidR="00EF364D" w:rsidRDefault="00EF364D">
            <w:pPr>
              <w:pStyle w:val="ConsPlusNormal"/>
              <w:jc w:val="right"/>
            </w:pPr>
            <w:r>
              <w:t>32 357,1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"Закупки лекарственных препаратов и изделий медицинского назначения"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03 7 01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36 287,1</w:t>
            </w:r>
          </w:p>
        </w:tc>
        <w:tc>
          <w:tcPr>
            <w:tcW w:w="1384" w:type="dxa"/>
            <w:tcBorders>
              <w:top w:val="nil"/>
              <w:bottom w:val="nil"/>
            </w:tcBorders>
            <w:vAlign w:val="bottom"/>
          </w:tcPr>
          <w:p w:rsidR="00EF364D" w:rsidRDefault="00EF364D">
            <w:pPr>
              <w:pStyle w:val="ConsPlusNormal"/>
              <w:jc w:val="right"/>
            </w:pPr>
            <w:r>
              <w:t>32 357,1</w:t>
            </w:r>
          </w:p>
        </w:tc>
        <w:tc>
          <w:tcPr>
            <w:tcW w:w="1384" w:type="dxa"/>
            <w:tcBorders>
              <w:top w:val="nil"/>
              <w:bottom w:val="nil"/>
            </w:tcBorders>
            <w:vAlign w:val="bottom"/>
          </w:tcPr>
          <w:p w:rsidR="00EF364D" w:rsidRDefault="00EF364D">
            <w:pPr>
              <w:pStyle w:val="ConsPlusNormal"/>
              <w:jc w:val="right"/>
            </w:pPr>
            <w:r>
              <w:t>32 357,1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7 01 R2010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36 287,1</w:t>
            </w:r>
          </w:p>
        </w:tc>
        <w:tc>
          <w:tcPr>
            <w:tcW w:w="1384" w:type="dxa"/>
            <w:tcBorders>
              <w:top w:val="nil"/>
              <w:bottom w:val="nil"/>
            </w:tcBorders>
            <w:vAlign w:val="bottom"/>
          </w:tcPr>
          <w:p w:rsidR="00EF364D" w:rsidRDefault="00EF364D">
            <w:pPr>
              <w:pStyle w:val="ConsPlusNormal"/>
              <w:jc w:val="right"/>
            </w:pPr>
            <w:r>
              <w:t>32 357,1</w:t>
            </w:r>
          </w:p>
        </w:tc>
        <w:tc>
          <w:tcPr>
            <w:tcW w:w="1384" w:type="dxa"/>
            <w:tcBorders>
              <w:top w:val="nil"/>
              <w:bottom w:val="nil"/>
            </w:tcBorders>
            <w:vAlign w:val="bottom"/>
          </w:tcPr>
          <w:p w:rsidR="00EF364D" w:rsidRDefault="00EF364D">
            <w:pPr>
              <w:pStyle w:val="ConsPlusNormal"/>
              <w:jc w:val="right"/>
            </w:pPr>
            <w:r>
              <w:t>32 357,1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"Закупки оборудования (включая медицинское)"</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03 7 02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7 773,0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03 7 02 20880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7 773,0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"Кадровое обеспечение системы здравоохранения"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33 735,0</w:t>
            </w:r>
          </w:p>
        </w:tc>
        <w:tc>
          <w:tcPr>
            <w:tcW w:w="1384" w:type="dxa"/>
            <w:tcBorders>
              <w:top w:val="nil"/>
              <w:bottom w:val="nil"/>
            </w:tcBorders>
            <w:vAlign w:val="bottom"/>
          </w:tcPr>
          <w:p w:rsidR="00EF364D" w:rsidRDefault="00EF364D">
            <w:pPr>
              <w:pStyle w:val="ConsPlusNormal"/>
              <w:jc w:val="right"/>
            </w:pPr>
            <w:r>
              <w:t>35 001,0</w:t>
            </w:r>
          </w:p>
        </w:tc>
        <w:tc>
          <w:tcPr>
            <w:tcW w:w="1384" w:type="dxa"/>
            <w:tcBorders>
              <w:top w:val="nil"/>
              <w:bottom w:val="nil"/>
            </w:tcBorders>
            <w:vAlign w:val="bottom"/>
          </w:tcPr>
          <w:p w:rsidR="00EF364D" w:rsidRDefault="00EF364D">
            <w:pPr>
              <w:pStyle w:val="ConsPlusNormal"/>
              <w:jc w:val="right"/>
            </w:pPr>
            <w:r>
              <w:t>35 001,0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"Повышение квалификации и профессиональная подготовка и переподготовка кадров"</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03 8 01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9 280,0</w:t>
            </w:r>
          </w:p>
        </w:tc>
        <w:tc>
          <w:tcPr>
            <w:tcW w:w="1384" w:type="dxa"/>
            <w:tcBorders>
              <w:top w:val="nil"/>
              <w:bottom w:val="nil"/>
            </w:tcBorders>
            <w:vAlign w:val="bottom"/>
          </w:tcPr>
          <w:p w:rsidR="00EF364D" w:rsidRDefault="00EF364D">
            <w:pPr>
              <w:pStyle w:val="ConsPlusNormal"/>
              <w:jc w:val="right"/>
            </w:pPr>
            <w:r>
              <w:t>10 086,0</w:t>
            </w:r>
          </w:p>
        </w:tc>
        <w:tc>
          <w:tcPr>
            <w:tcW w:w="1384" w:type="dxa"/>
            <w:tcBorders>
              <w:top w:val="nil"/>
              <w:bottom w:val="nil"/>
            </w:tcBorders>
            <w:vAlign w:val="bottom"/>
          </w:tcPr>
          <w:p w:rsidR="00EF364D" w:rsidRDefault="00EF364D">
            <w:pPr>
              <w:pStyle w:val="ConsPlusNormal"/>
              <w:jc w:val="right"/>
            </w:pPr>
            <w:r>
              <w:t>9 526,0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03 8 01 21010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9 280,0</w:t>
            </w:r>
          </w:p>
        </w:tc>
        <w:tc>
          <w:tcPr>
            <w:tcW w:w="1384" w:type="dxa"/>
            <w:tcBorders>
              <w:top w:val="nil"/>
              <w:bottom w:val="nil"/>
            </w:tcBorders>
            <w:vAlign w:val="bottom"/>
          </w:tcPr>
          <w:p w:rsidR="00EF364D" w:rsidRDefault="00EF364D">
            <w:pPr>
              <w:pStyle w:val="ConsPlusNormal"/>
              <w:jc w:val="right"/>
            </w:pPr>
            <w:r>
              <w:t>10 086,0</w:t>
            </w:r>
          </w:p>
        </w:tc>
        <w:tc>
          <w:tcPr>
            <w:tcW w:w="1384" w:type="dxa"/>
            <w:tcBorders>
              <w:top w:val="nil"/>
              <w:bottom w:val="nil"/>
            </w:tcBorders>
            <w:vAlign w:val="bottom"/>
          </w:tcPr>
          <w:p w:rsidR="00EF364D" w:rsidRDefault="00EF364D">
            <w:pPr>
              <w:pStyle w:val="ConsPlusNormal"/>
              <w:jc w:val="right"/>
            </w:pPr>
            <w:r>
              <w:t>9 526,0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"Финансовое обеспечение единовременного денежного поощрения лучших врачей"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03 8 02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175,0</w:t>
            </w:r>
          </w:p>
        </w:tc>
        <w:tc>
          <w:tcPr>
            <w:tcW w:w="1384" w:type="dxa"/>
            <w:tcBorders>
              <w:top w:val="nil"/>
              <w:bottom w:val="nil"/>
            </w:tcBorders>
            <w:vAlign w:val="bottom"/>
          </w:tcPr>
          <w:p w:rsidR="00EF364D" w:rsidRDefault="00EF364D">
            <w:pPr>
              <w:pStyle w:val="ConsPlusNormal"/>
              <w:jc w:val="right"/>
            </w:pPr>
            <w:r>
              <w:t>175,0</w:t>
            </w:r>
          </w:p>
        </w:tc>
        <w:tc>
          <w:tcPr>
            <w:tcW w:w="1384" w:type="dxa"/>
            <w:tcBorders>
              <w:top w:val="nil"/>
              <w:bottom w:val="nil"/>
            </w:tcBorders>
            <w:vAlign w:val="bottom"/>
          </w:tcPr>
          <w:p w:rsidR="00EF364D" w:rsidRDefault="00EF364D">
            <w:pPr>
              <w:pStyle w:val="ConsPlusNormal"/>
              <w:jc w:val="right"/>
            </w:pPr>
            <w:r>
              <w:t>175,0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Финансовое обеспечение единовременного денежного поощрения лучших врачей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03 8 02 14960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175,0</w:t>
            </w:r>
          </w:p>
        </w:tc>
        <w:tc>
          <w:tcPr>
            <w:tcW w:w="1384" w:type="dxa"/>
            <w:tcBorders>
              <w:top w:val="nil"/>
              <w:bottom w:val="nil"/>
            </w:tcBorders>
            <w:vAlign w:val="bottom"/>
          </w:tcPr>
          <w:p w:rsidR="00EF364D" w:rsidRDefault="00EF364D">
            <w:pPr>
              <w:pStyle w:val="ConsPlusNormal"/>
              <w:jc w:val="right"/>
            </w:pPr>
            <w:r>
              <w:t>175,0</w:t>
            </w:r>
          </w:p>
        </w:tc>
        <w:tc>
          <w:tcPr>
            <w:tcW w:w="1384" w:type="dxa"/>
            <w:tcBorders>
              <w:top w:val="nil"/>
              <w:bottom w:val="nil"/>
            </w:tcBorders>
            <w:vAlign w:val="bottom"/>
          </w:tcPr>
          <w:p w:rsidR="00EF364D" w:rsidRDefault="00EF364D">
            <w:pPr>
              <w:pStyle w:val="ConsPlusNormal"/>
              <w:jc w:val="right"/>
            </w:pPr>
            <w:r>
              <w:t>175,0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"Обеспечение медицинских организаций системы здравоохранения квалифицированными кадрами"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8 N5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24 280,0</w:t>
            </w:r>
          </w:p>
        </w:tc>
        <w:tc>
          <w:tcPr>
            <w:tcW w:w="1384" w:type="dxa"/>
            <w:tcBorders>
              <w:top w:val="nil"/>
              <w:bottom w:val="nil"/>
            </w:tcBorders>
            <w:vAlign w:val="bottom"/>
          </w:tcPr>
          <w:p w:rsidR="00EF364D" w:rsidRDefault="00EF364D">
            <w:pPr>
              <w:pStyle w:val="ConsPlusNormal"/>
              <w:jc w:val="right"/>
            </w:pPr>
            <w:r>
              <w:t>24 740,0</w:t>
            </w:r>
          </w:p>
        </w:tc>
        <w:tc>
          <w:tcPr>
            <w:tcW w:w="1384" w:type="dxa"/>
            <w:tcBorders>
              <w:top w:val="nil"/>
              <w:bottom w:val="nil"/>
            </w:tcBorders>
            <w:vAlign w:val="bottom"/>
          </w:tcPr>
          <w:p w:rsidR="00EF364D" w:rsidRDefault="00EF364D">
            <w:pPr>
              <w:pStyle w:val="ConsPlusNormal"/>
              <w:jc w:val="right"/>
            </w:pPr>
            <w:r>
              <w:t>25 300,0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8 N5 N0000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24 280,0</w:t>
            </w:r>
          </w:p>
        </w:tc>
        <w:tc>
          <w:tcPr>
            <w:tcW w:w="1384" w:type="dxa"/>
            <w:tcBorders>
              <w:top w:val="nil"/>
              <w:bottom w:val="nil"/>
            </w:tcBorders>
            <w:vAlign w:val="bottom"/>
          </w:tcPr>
          <w:p w:rsidR="00EF364D" w:rsidRDefault="00EF364D">
            <w:pPr>
              <w:pStyle w:val="ConsPlusNormal"/>
              <w:jc w:val="right"/>
            </w:pPr>
            <w:r>
              <w:t>24 740,0</w:t>
            </w:r>
          </w:p>
        </w:tc>
        <w:tc>
          <w:tcPr>
            <w:tcW w:w="1384" w:type="dxa"/>
            <w:tcBorders>
              <w:top w:val="nil"/>
              <w:bottom w:val="nil"/>
            </w:tcBorders>
            <w:vAlign w:val="bottom"/>
          </w:tcPr>
          <w:p w:rsidR="00EF364D" w:rsidRDefault="00EF364D">
            <w:pPr>
              <w:pStyle w:val="ConsPlusNormal"/>
              <w:jc w:val="right"/>
            </w:pPr>
            <w:r>
              <w:t>25 300,0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системы лекарственного обеспечения, в том числе в амбулаторных условиях"</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2 772,2</w:t>
            </w:r>
          </w:p>
        </w:tc>
        <w:tc>
          <w:tcPr>
            <w:tcW w:w="1384" w:type="dxa"/>
            <w:tcBorders>
              <w:top w:val="nil"/>
              <w:bottom w:val="nil"/>
            </w:tcBorders>
            <w:vAlign w:val="bottom"/>
          </w:tcPr>
          <w:p w:rsidR="00EF364D" w:rsidRDefault="00EF364D">
            <w:pPr>
              <w:pStyle w:val="ConsPlusNormal"/>
              <w:jc w:val="right"/>
            </w:pPr>
            <w:r>
              <w:t>2 772,2</w:t>
            </w:r>
          </w:p>
        </w:tc>
        <w:tc>
          <w:tcPr>
            <w:tcW w:w="1384" w:type="dxa"/>
            <w:tcBorders>
              <w:top w:val="nil"/>
              <w:bottom w:val="nil"/>
            </w:tcBorders>
            <w:vAlign w:val="bottom"/>
          </w:tcPr>
          <w:p w:rsidR="00EF364D" w:rsidRDefault="00EF364D">
            <w:pPr>
              <w:pStyle w:val="ConsPlusNormal"/>
              <w:jc w:val="right"/>
            </w:pPr>
            <w:r>
              <w:t>2 772,2</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03 9 03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2 772,2</w:t>
            </w:r>
          </w:p>
        </w:tc>
        <w:tc>
          <w:tcPr>
            <w:tcW w:w="1384" w:type="dxa"/>
            <w:tcBorders>
              <w:top w:val="nil"/>
              <w:bottom w:val="nil"/>
            </w:tcBorders>
            <w:vAlign w:val="bottom"/>
          </w:tcPr>
          <w:p w:rsidR="00EF364D" w:rsidRDefault="00EF364D">
            <w:pPr>
              <w:pStyle w:val="ConsPlusNormal"/>
              <w:jc w:val="right"/>
            </w:pPr>
            <w:r>
              <w:t>2 772,2</w:t>
            </w:r>
          </w:p>
        </w:tc>
        <w:tc>
          <w:tcPr>
            <w:tcW w:w="1384" w:type="dxa"/>
            <w:tcBorders>
              <w:top w:val="nil"/>
              <w:bottom w:val="nil"/>
            </w:tcBorders>
            <w:vAlign w:val="bottom"/>
          </w:tcPr>
          <w:p w:rsidR="00EF364D" w:rsidRDefault="00EF364D">
            <w:pPr>
              <w:pStyle w:val="ConsPlusNormal"/>
              <w:jc w:val="right"/>
            </w:pPr>
            <w:r>
              <w:t>2 772,2</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03 9 03 52160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2 772,2</w:t>
            </w:r>
          </w:p>
        </w:tc>
        <w:tc>
          <w:tcPr>
            <w:tcW w:w="1384" w:type="dxa"/>
            <w:tcBorders>
              <w:top w:val="nil"/>
              <w:bottom w:val="nil"/>
            </w:tcBorders>
            <w:vAlign w:val="bottom"/>
          </w:tcPr>
          <w:p w:rsidR="00EF364D" w:rsidRDefault="00EF364D">
            <w:pPr>
              <w:pStyle w:val="ConsPlusNormal"/>
              <w:jc w:val="right"/>
            </w:pPr>
            <w:r>
              <w:t>2 772,2</w:t>
            </w:r>
          </w:p>
        </w:tc>
        <w:tc>
          <w:tcPr>
            <w:tcW w:w="1384" w:type="dxa"/>
            <w:tcBorders>
              <w:top w:val="nil"/>
              <w:bottom w:val="nil"/>
            </w:tcBorders>
            <w:vAlign w:val="bottom"/>
          </w:tcPr>
          <w:p w:rsidR="00EF364D" w:rsidRDefault="00EF364D">
            <w:pPr>
              <w:pStyle w:val="ConsPlusNormal"/>
              <w:jc w:val="right"/>
            </w:pPr>
            <w:r>
              <w:t>2 772,2</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Строка исключена. - </w:t>
            </w:r>
            <w:hyperlink r:id="rId216" w:history="1">
              <w:r>
                <w:rPr>
                  <w:color w:val="0000FF"/>
                </w:rPr>
                <w:t>Закон</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Развитие информатизации в Здравоохранении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Б</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183 077,3</w:t>
            </w:r>
          </w:p>
        </w:tc>
        <w:tc>
          <w:tcPr>
            <w:tcW w:w="1384" w:type="dxa"/>
            <w:tcBorders>
              <w:top w:val="nil"/>
              <w:bottom w:val="nil"/>
            </w:tcBorders>
            <w:vAlign w:val="bottom"/>
          </w:tcPr>
          <w:p w:rsidR="00EF364D" w:rsidRDefault="00EF364D">
            <w:pPr>
              <w:pStyle w:val="ConsPlusNormal"/>
              <w:jc w:val="right"/>
            </w:pPr>
            <w:r>
              <w:t>618 158,0</w:t>
            </w:r>
          </w:p>
        </w:tc>
        <w:tc>
          <w:tcPr>
            <w:tcW w:w="1384" w:type="dxa"/>
            <w:tcBorders>
              <w:top w:val="nil"/>
              <w:bottom w:val="nil"/>
            </w:tcBorders>
            <w:vAlign w:val="bottom"/>
          </w:tcPr>
          <w:p w:rsidR="00EF364D" w:rsidRDefault="00EF364D">
            <w:pPr>
              <w:pStyle w:val="ConsPlusNormal"/>
              <w:jc w:val="right"/>
            </w:pPr>
            <w:r>
              <w:t>172 865,8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Б N7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183 077,3</w:t>
            </w:r>
          </w:p>
        </w:tc>
        <w:tc>
          <w:tcPr>
            <w:tcW w:w="1384" w:type="dxa"/>
            <w:tcBorders>
              <w:top w:val="nil"/>
              <w:bottom w:val="nil"/>
            </w:tcBorders>
            <w:vAlign w:val="bottom"/>
          </w:tcPr>
          <w:p w:rsidR="00EF364D" w:rsidRDefault="00EF364D">
            <w:pPr>
              <w:pStyle w:val="ConsPlusNormal"/>
              <w:jc w:val="right"/>
            </w:pPr>
            <w:r>
              <w:t>618 158,0</w:t>
            </w:r>
          </w:p>
        </w:tc>
        <w:tc>
          <w:tcPr>
            <w:tcW w:w="1384" w:type="dxa"/>
            <w:tcBorders>
              <w:top w:val="nil"/>
              <w:bottom w:val="nil"/>
            </w:tcBorders>
            <w:vAlign w:val="bottom"/>
          </w:tcPr>
          <w:p w:rsidR="00EF364D" w:rsidRDefault="00EF364D">
            <w:pPr>
              <w:pStyle w:val="ConsPlusNormal"/>
              <w:jc w:val="right"/>
            </w:pPr>
            <w:r>
              <w:t>172 865,8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Б N7 5114R</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183 077,3</w:t>
            </w:r>
          </w:p>
        </w:tc>
        <w:tc>
          <w:tcPr>
            <w:tcW w:w="1384" w:type="dxa"/>
            <w:tcBorders>
              <w:top w:val="nil"/>
              <w:bottom w:val="nil"/>
            </w:tcBorders>
            <w:vAlign w:val="bottom"/>
          </w:tcPr>
          <w:p w:rsidR="00EF364D" w:rsidRDefault="00EF364D">
            <w:pPr>
              <w:pStyle w:val="ConsPlusNormal"/>
              <w:jc w:val="right"/>
            </w:pPr>
            <w:r>
              <w:t>618 158,0</w:t>
            </w:r>
          </w:p>
        </w:tc>
        <w:tc>
          <w:tcPr>
            <w:tcW w:w="1384" w:type="dxa"/>
            <w:tcBorders>
              <w:top w:val="nil"/>
              <w:bottom w:val="nil"/>
            </w:tcBorders>
            <w:vAlign w:val="bottom"/>
          </w:tcPr>
          <w:p w:rsidR="00EF364D" w:rsidRDefault="00EF364D">
            <w:pPr>
              <w:pStyle w:val="ConsPlusNormal"/>
              <w:jc w:val="right"/>
            </w:pPr>
            <w:r>
              <w:t>172 865,8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Г</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647 834,0</w:t>
            </w:r>
          </w:p>
        </w:tc>
        <w:tc>
          <w:tcPr>
            <w:tcW w:w="1384" w:type="dxa"/>
            <w:tcBorders>
              <w:top w:val="nil"/>
              <w:bottom w:val="nil"/>
            </w:tcBorders>
            <w:vAlign w:val="bottom"/>
          </w:tcPr>
          <w:p w:rsidR="00EF364D" w:rsidRDefault="00EF364D">
            <w:pPr>
              <w:pStyle w:val="ConsPlusNormal"/>
              <w:jc w:val="right"/>
            </w:pPr>
            <w:r>
              <w:t>665 093,0</w:t>
            </w:r>
          </w:p>
        </w:tc>
        <w:tc>
          <w:tcPr>
            <w:tcW w:w="1384" w:type="dxa"/>
            <w:tcBorders>
              <w:top w:val="nil"/>
              <w:bottom w:val="nil"/>
            </w:tcBorders>
            <w:vAlign w:val="bottom"/>
          </w:tcPr>
          <w:p w:rsidR="00EF364D" w:rsidRDefault="00EF364D">
            <w:pPr>
              <w:pStyle w:val="ConsPlusNormal"/>
              <w:jc w:val="right"/>
            </w:pPr>
            <w:r>
              <w:t>699 367,0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Г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647 834,0</w:t>
            </w:r>
          </w:p>
        </w:tc>
        <w:tc>
          <w:tcPr>
            <w:tcW w:w="1384" w:type="dxa"/>
            <w:tcBorders>
              <w:top w:val="nil"/>
              <w:bottom w:val="nil"/>
            </w:tcBorders>
            <w:vAlign w:val="bottom"/>
          </w:tcPr>
          <w:p w:rsidR="00EF364D" w:rsidRDefault="00EF364D">
            <w:pPr>
              <w:pStyle w:val="ConsPlusNormal"/>
              <w:jc w:val="right"/>
            </w:pPr>
            <w:r>
              <w:t>665 093,0</w:t>
            </w:r>
          </w:p>
        </w:tc>
        <w:tc>
          <w:tcPr>
            <w:tcW w:w="1384" w:type="dxa"/>
            <w:tcBorders>
              <w:top w:val="nil"/>
              <w:bottom w:val="nil"/>
            </w:tcBorders>
            <w:vAlign w:val="bottom"/>
          </w:tcPr>
          <w:p w:rsidR="00EF364D" w:rsidRDefault="00EF364D">
            <w:pPr>
              <w:pStyle w:val="ConsPlusNormal"/>
              <w:jc w:val="right"/>
            </w:pPr>
            <w:r>
              <w:t>699 367,0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647 834,0</w:t>
            </w:r>
          </w:p>
        </w:tc>
        <w:tc>
          <w:tcPr>
            <w:tcW w:w="1384" w:type="dxa"/>
            <w:tcBorders>
              <w:top w:val="nil"/>
              <w:bottom w:val="nil"/>
            </w:tcBorders>
            <w:vAlign w:val="bottom"/>
          </w:tcPr>
          <w:p w:rsidR="00EF364D" w:rsidRDefault="00EF364D">
            <w:pPr>
              <w:pStyle w:val="ConsPlusNormal"/>
              <w:jc w:val="right"/>
            </w:pPr>
            <w:r>
              <w:t>665 093,0</w:t>
            </w:r>
          </w:p>
        </w:tc>
        <w:tc>
          <w:tcPr>
            <w:tcW w:w="1384" w:type="dxa"/>
            <w:tcBorders>
              <w:top w:val="nil"/>
              <w:bottom w:val="nil"/>
            </w:tcBorders>
            <w:vAlign w:val="bottom"/>
          </w:tcPr>
          <w:p w:rsidR="00EF364D" w:rsidRDefault="00EF364D">
            <w:pPr>
              <w:pStyle w:val="ConsPlusNormal"/>
              <w:jc w:val="right"/>
            </w:pPr>
            <w:r>
              <w:t>699 367,0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261 418,0</w:t>
            </w:r>
          </w:p>
        </w:tc>
        <w:tc>
          <w:tcPr>
            <w:tcW w:w="1384" w:type="dxa"/>
            <w:tcBorders>
              <w:top w:val="nil"/>
              <w:bottom w:val="nil"/>
            </w:tcBorders>
            <w:vAlign w:val="bottom"/>
          </w:tcPr>
          <w:p w:rsidR="00EF364D" w:rsidRDefault="00EF364D">
            <w:pPr>
              <w:pStyle w:val="ConsPlusNormal"/>
              <w:jc w:val="right"/>
            </w:pPr>
            <w:r>
              <w:t>269 981,0</w:t>
            </w:r>
          </w:p>
        </w:tc>
        <w:tc>
          <w:tcPr>
            <w:tcW w:w="1384" w:type="dxa"/>
            <w:tcBorders>
              <w:top w:val="nil"/>
              <w:bottom w:val="nil"/>
            </w:tcBorders>
            <w:vAlign w:val="bottom"/>
          </w:tcPr>
          <w:p w:rsidR="00EF364D" w:rsidRDefault="00EF364D">
            <w:pPr>
              <w:pStyle w:val="ConsPlusNormal"/>
              <w:jc w:val="right"/>
            </w:pPr>
            <w:r>
              <w:t>283 412,0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72 876,0</w:t>
            </w:r>
          </w:p>
        </w:tc>
        <w:tc>
          <w:tcPr>
            <w:tcW w:w="1384" w:type="dxa"/>
            <w:tcBorders>
              <w:top w:val="nil"/>
              <w:bottom w:val="nil"/>
            </w:tcBorders>
            <w:vAlign w:val="bottom"/>
          </w:tcPr>
          <w:p w:rsidR="00EF364D" w:rsidRDefault="00EF364D">
            <w:pPr>
              <w:pStyle w:val="ConsPlusNormal"/>
              <w:jc w:val="right"/>
            </w:pPr>
            <w:r>
              <w:t>71 049,0</w:t>
            </w:r>
          </w:p>
        </w:tc>
        <w:tc>
          <w:tcPr>
            <w:tcW w:w="1384" w:type="dxa"/>
            <w:tcBorders>
              <w:top w:val="nil"/>
              <w:bottom w:val="nil"/>
            </w:tcBorders>
            <w:vAlign w:val="bottom"/>
          </w:tcPr>
          <w:p w:rsidR="00EF364D" w:rsidRDefault="00EF364D">
            <w:pPr>
              <w:pStyle w:val="ConsPlusNormal"/>
              <w:jc w:val="right"/>
            </w:pPr>
            <w:r>
              <w:t>73 473,0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311 611,0</w:t>
            </w:r>
          </w:p>
        </w:tc>
        <w:tc>
          <w:tcPr>
            <w:tcW w:w="1384" w:type="dxa"/>
            <w:tcBorders>
              <w:top w:val="nil"/>
              <w:bottom w:val="nil"/>
            </w:tcBorders>
            <w:vAlign w:val="bottom"/>
          </w:tcPr>
          <w:p w:rsidR="00EF364D" w:rsidRDefault="00EF364D">
            <w:pPr>
              <w:pStyle w:val="ConsPlusNormal"/>
              <w:jc w:val="right"/>
            </w:pPr>
            <w:r>
              <w:t>322 134,0</w:t>
            </w:r>
          </w:p>
        </w:tc>
        <w:tc>
          <w:tcPr>
            <w:tcW w:w="1384" w:type="dxa"/>
            <w:tcBorders>
              <w:top w:val="nil"/>
              <w:bottom w:val="nil"/>
            </w:tcBorders>
            <w:vAlign w:val="bottom"/>
          </w:tcPr>
          <w:p w:rsidR="00EF364D" w:rsidRDefault="00EF364D">
            <w:pPr>
              <w:pStyle w:val="ConsPlusNormal"/>
              <w:jc w:val="right"/>
            </w:pPr>
            <w:r>
              <w:t>340 553,0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Г 01 00590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1 929,0</w:t>
            </w:r>
          </w:p>
        </w:tc>
        <w:tc>
          <w:tcPr>
            <w:tcW w:w="1384" w:type="dxa"/>
            <w:tcBorders>
              <w:top w:val="nil"/>
              <w:bottom w:val="nil"/>
            </w:tcBorders>
            <w:vAlign w:val="bottom"/>
          </w:tcPr>
          <w:p w:rsidR="00EF364D" w:rsidRDefault="00EF364D">
            <w:pPr>
              <w:pStyle w:val="ConsPlusNormal"/>
              <w:jc w:val="right"/>
            </w:pPr>
            <w:r>
              <w:t>1 929,0</w:t>
            </w:r>
          </w:p>
        </w:tc>
        <w:tc>
          <w:tcPr>
            <w:tcW w:w="1384" w:type="dxa"/>
            <w:tcBorders>
              <w:top w:val="nil"/>
              <w:bottom w:val="nil"/>
            </w:tcBorders>
            <w:vAlign w:val="bottom"/>
          </w:tcPr>
          <w:p w:rsidR="00EF364D" w:rsidRDefault="00EF364D">
            <w:pPr>
              <w:pStyle w:val="ConsPlusNormal"/>
              <w:jc w:val="right"/>
            </w:pPr>
            <w:r>
              <w:t>1 929,0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81 999,2</w:t>
            </w:r>
          </w:p>
        </w:tc>
        <w:tc>
          <w:tcPr>
            <w:tcW w:w="1384" w:type="dxa"/>
            <w:tcBorders>
              <w:top w:val="nil"/>
              <w:bottom w:val="nil"/>
            </w:tcBorders>
            <w:vAlign w:val="bottom"/>
          </w:tcPr>
          <w:p w:rsidR="00EF364D" w:rsidRDefault="00EF364D">
            <w:pPr>
              <w:pStyle w:val="ConsPlusNormal"/>
              <w:jc w:val="right"/>
            </w:pPr>
            <w:r>
              <w:t>84 398,2</w:t>
            </w:r>
          </w:p>
        </w:tc>
        <w:tc>
          <w:tcPr>
            <w:tcW w:w="1384" w:type="dxa"/>
            <w:tcBorders>
              <w:top w:val="nil"/>
              <w:bottom w:val="nil"/>
            </w:tcBorders>
            <w:vAlign w:val="bottom"/>
          </w:tcPr>
          <w:p w:rsidR="00EF364D" w:rsidRDefault="00EF364D">
            <w:pPr>
              <w:pStyle w:val="ConsPlusNormal"/>
              <w:jc w:val="right"/>
            </w:pPr>
            <w:r>
              <w:t>86 719,8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62 252,0</w:t>
            </w:r>
          </w:p>
        </w:tc>
        <w:tc>
          <w:tcPr>
            <w:tcW w:w="1384" w:type="dxa"/>
            <w:tcBorders>
              <w:top w:val="nil"/>
              <w:bottom w:val="nil"/>
            </w:tcBorders>
            <w:vAlign w:val="bottom"/>
          </w:tcPr>
          <w:p w:rsidR="00EF364D" w:rsidRDefault="00EF364D">
            <w:pPr>
              <w:pStyle w:val="ConsPlusNormal"/>
              <w:jc w:val="right"/>
            </w:pPr>
            <w:r>
              <w:t>64 505,0</w:t>
            </w:r>
          </w:p>
        </w:tc>
        <w:tc>
          <w:tcPr>
            <w:tcW w:w="1384" w:type="dxa"/>
            <w:tcBorders>
              <w:top w:val="nil"/>
              <w:bottom w:val="nil"/>
            </w:tcBorders>
            <w:vAlign w:val="bottom"/>
          </w:tcPr>
          <w:p w:rsidR="00EF364D" w:rsidRDefault="00EF364D">
            <w:pPr>
              <w:pStyle w:val="ConsPlusNormal"/>
              <w:jc w:val="right"/>
            </w:pPr>
            <w:r>
              <w:t>66 674,0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55 532,0</w:t>
            </w:r>
          </w:p>
        </w:tc>
        <w:tc>
          <w:tcPr>
            <w:tcW w:w="1384" w:type="dxa"/>
            <w:tcBorders>
              <w:top w:val="nil"/>
              <w:bottom w:val="nil"/>
            </w:tcBorders>
            <w:vAlign w:val="bottom"/>
          </w:tcPr>
          <w:p w:rsidR="00EF364D" w:rsidRDefault="00EF364D">
            <w:pPr>
              <w:pStyle w:val="ConsPlusNormal"/>
              <w:jc w:val="right"/>
            </w:pPr>
            <w:r>
              <w:t>57 785,0</w:t>
            </w:r>
          </w:p>
        </w:tc>
        <w:tc>
          <w:tcPr>
            <w:tcW w:w="1384" w:type="dxa"/>
            <w:tcBorders>
              <w:top w:val="nil"/>
              <w:bottom w:val="nil"/>
            </w:tcBorders>
            <w:vAlign w:val="bottom"/>
          </w:tcPr>
          <w:p w:rsidR="00EF364D" w:rsidRDefault="00EF364D">
            <w:pPr>
              <w:pStyle w:val="ConsPlusNormal"/>
              <w:jc w:val="right"/>
            </w:pPr>
            <w:r>
              <w:t>59 954,0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5 957,0</w:t>
            </w:r>
          </w:p>
        </w:tc>
        <w:tc>
          <w:tcPr>
            <w:tcW w:w="1384" w:type="dxa"/>
            <w:tcBorders>
              <w:top w:val="nil"/>
              <w:bottom w:val="nil"/>
            </w:tcBorders>
            <w:vAlign w:val="bottom"/>
          </w:tcPr>
          <w:p w:rsidR="00EF364D" w:rsidRDefault="00EF364D">
            <w:pPr>
              <w:pStyle w:val="ConsPlusNormal"/>
              <w:jc w:val="right"/>
            </w:pPr>
            <w:r>
              <w:t>5 957,0</w:t>
            </w:r>
          </w:p>
        </w:tc>
        <w:tc>
          <w:tcPr>
            <w:tcW w:w="1384" w:type="dxa"/>
            <w:tcBorders>
              <w:top w:val="nil"/>
              <w:bottom w:val="nil"/>
            </w:tcBorders>
            <w:vAlign w:val="bottom"/>
          </w:tcPr>
          <w:p w:rsidR="00EF364D" w:rsidRDefault="00EF364D">
            <w:pPr>
              <w:pStyle w:val="ConsPlusNormal"/>
              <w:jc w:val="right"/>
            </w:pPr>
            <w:r>
              <w:t>5 957,0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763,0</w:t>
            </w:r>
          </w:p>
        </w:tc>
        <w:tc>
          <w:tcPr>
            <w:tcW w:w="1384" w:type="dxa"/>
            <w:tcBorders>
              <w:top w:val="nil"/>
              <w:bottom w:val="nil"/>
            </w:tcBorders>
            <w:vAlign w:val="bottom"/>
          </w:tcPr>
          <w:p w:rsidR="00EF364D" w:rsidRDefault="00EF364D">
            <w:pPr>
              <w:pStyle w:val="ConsPlusNormal"/>
              <w:jc w:val="right"/>
            </w:pPr>
            <w:r>
              <w:t>763,0</w:t>
            </w:r>
          </w:p>
        </w:tc>
        <w:tc>
          <w:tcPr>
            <w:tcW w:w="1384" w:type="dxa"/>
            <w:tcBorders>
              <w:top w:val="nil"/>
              <w:bottom w:val="nil"/>
            </w:tcBorders>
            <w:vAlign w:val="bottom"/>
          </w:tcPr>
          <w:p w:rsidR="00EF364D" w:rsidRDefault="00EF364D">
            <w:pPr>
              <w:pStyle w:val="ConsPlusNormal"/>
              <w:jc w:val="right"/>
            </w:pPr>
            <w:r>
              <w:t>763,0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"Премии и иные поощрения"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Премии и иные поощрения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03 20860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16 116,0</w:t>
            </w:r>
          </w:p>
        </w:tc>
        <w:tc>
          <w:tcPr>
            <w:tcW w:w="1384" w:type="dxa"/>
            <w:tcBorders>
              <w:top w:val="nil"/>
              <w:bottom w:val="nil"/>
            </w:tcBorders>
            <w:vAlign w:val="bottom"/>
          </w:tcPr>
          <w:p w:rsidR="00EF364D" w:rsidRDefault="00EF364D">
            <w:pPr>
              <w:pStyle w:val="ConsPlusNormal"/>
              <w:jc w:val="right"/>
            </w:pPr>
            <w:r>
              <w:t>16 116,0</w:t>
            </w:r>
          </w:p>
        </w:tc>
        <w:tc>
          <w:tcPr>
            <w:tcW w:w="1384" w:type="dxa"/>
            <w:tcBorders>
              <w:top w:val="nil"/>
              <w:bottom w:val="nil"/>
            </w:tcBorders>
            <w:vAlign w:val="bottom"/>
          </w:tcPr>
          <w:p w:rsidR="00EF364D" w:rsidRDefault="00EF364D">
            <w:pPr>
              <w:pStyle w:val="ConsPlusNormal"/>
              <w:jc w:val="right"/>
            </w:pPr>
            <w:r>
              <w:t>16 116,0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04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16 016,0</w:t>
            </w:r>
          </w:p>
        </w:tc>
        <w:tc>
          <w:tcPr>
            <w:tcW w:w="1384" w:type="dxa"/>
            <w:tcBorders>
              <w:top w:val="nil"/>
              <w:bottom w:val="nil"/>
            </w:tcBorders>
            <w:vAlign w:val="bottom"/>
          </w:tcPr>
          <w:p w:rsidR="00EF364D" w:rsidRDefault="00EF364D">
            <w:pPr>
              <w:pStyle w:val="ConsPlusNormal"/>
              <w:jc w:val="right"/>
            </w:pPr>
            <w:r>
              <w:t>16 016,0</w:t>
            </w:r>
          </w:p>
        </w:tc>
        <w:tc>
          <w:tcPr>
            <w:tcW w:w="1384" w:type="dxa"/>
            <w:tcBorders>
              <w:top w:val="nil"/>
              <w:bottom w:val="nil"/>
            </w:tcBorders>
            <w:vAlign w:val="bottom"/>
          </w:tcPr>
          <w:p w:rsidR="00EF364D" w:rsidRDefault="00EF364D">
            <w:pPr>
              <w:pStyle w:val="ConsPlusNormal"/>
              <w:jc w:val="right"/>
            </w:pPr>
            <w:r>
              <w:t>16 016,0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04 29990</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c>
          <w:tcPr>
            <w:tcW w:w="1384" w:type="dxa"/>
            <w:tcBorders>
              <w:top w:val="nil"/>
              <w:bottom w:val="nil"/>
            </w:tcBorders>
            <w:vAlign w:val="bottom"/>
          </w:tcPr>
          <w:p w:rsidR="00EF364D" w:rsidRDefault="00EF364D">
            <w:pPr>
              <w:pStyle w:val="ConsPlusNormal"/>
              <w:jc w:val="right"/>
            </w:pPr>
            <w:r>
              <w:t>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06 00310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2 565,0</w:t>
            </w:r>
          </w:p>
        </w:tc>
        <w:tc>
          <w:tcPr>
            <w:tcW w:w="1384" w:type="dxa"/>
            <w:tcBorders>
              <w:top w:val="nil"/>
              <w:bottom w:val="nil"/>
            </w:tcBorders>
            <w:vAlign w:val="bottom"/>
          </w:tcPr>
          <w:p w:rsidR="00EF364D" w:rsidRDefault="00EF364D">
            <w:pPr>
              <w:pStyle w:val="ConsPlusNormal"/>
              <w:jc w:val="right"/>
            </w:pPr>
            <w:r>
              <w:t>2 671,0</w:t>
            </w:r>
          </w:p>
        </w:tc>
        <w:tc>
          <w:tcPr>
            <w:tcW w:w="1384" w:type="dxa"/>
            <w:tcBorders>
              <w:top w:val="nil"/>
              <w:bottom w:val="nil"/>
            </w:tcBorders>
            <w:vAlign w:val="bottom"/>
          </w:tcPr>
          <w:p w:rsidR="00EF364D" w:rsidRDefault="00EF364D">
            <w:pPr>
              <w:pStyle w:val="ConsPlusNormal"/>
              <w:jc w:val="right"/>
            </w:pPr>
            <w:r>
              <w:t>2 774,0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1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1 066,2</w:t>
            </w:r>
          </w:p>
        </w:tc>
        <w:tc>
          <w:tcPr>
            <w:tcW w:w="1384" w:type="dxa"/>
            <w:tcBorders>
              <w:top w:val="nil"/>
              <w:bottom w:val="nil"/>
            </w:tcBorders>
            <w:vAlign w:val="bottom"/>
          </w:tcPr>
          <w:p w:rsidR="00EF364D" w:rsidRDefault="00EF364D">
            <w:pPr>
              <w:pStyle w:val="ConsPlusNormal"/>
              <w:jc w:val="right"/>
            </w:pPr>
            <w:r>
              <w:t>1 106,2</w:t>
            </w:r>
          </w:p>
        </w:tc>
        <w:tc>
          <w:tcPr>
            <w:tcW w:w="1384" w:type="dxa"/>
            <w:tcBorders>
              <w:top w:val="nil"/>
              <w:bottom w:val="nil"/>
            </w:tcBorders>
            <w:vAlign w:val="bottom"/>
          </w:tcPr>
          <w:p w:rsidR="00EF364D" w:rsidRDefault="00EF364D">
            <w:pPr>
              <w:pStyle w:val="ConsPlusNormal"/>
              <w:jc w:val="right"/>
            </w:pPr>
            <w:r>
              <w:t>1 155,8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07 59800</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1 066,2</w:t>
            </w:r>
          </w:p>
        </w:tc>
        <w:tc>
          <w:tcPr>
            <w:tcW w:w="1384" w:type="dxa"/>
            <w:tcBorders>
              <w:top w:val="nil"/>
              <w:bottom w:val="nil"/>
            </w:tcBorders>
            <w:vAlign w:val="bottom"/>
          </w:tcPr>
          <w:p w:rsidR="00EF364D" w:rsidRDefault="00EF364D">
            <w:pPr>
              <w:pStyle w:val="ConsPlusNormal"/>
              <w:jc w:val="right"/>
            </w:pPr>
            <w:r>
              <w:t>1 106,2</w:t>
            </w:r>
          </w:p>
        </w:tc>
        <w:tc>
          <w:tcPr>
            <w:tcW w:w="1384" w:type="dxa"/>
            <w:tcBorders>
              <w:top w:val="nil"/>
              <w:bottom w:val="nil"/>
            </w:tcBorders>
            <w:vAlign w:val="bottom"/>
          </w:tcPr>
          <w:p w:rsidR="00EF364D" w:rsidRDefault="00EF364D">
            <w:pPr>
              <w:pStyle w:val="ConsPlusNormal"/>
              <w:jc w:val="right"/>
            </w:pPr>
            <w:r>
              <w:t>1 155,8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86,0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"Доступная среда"</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04 5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86,0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04 5 01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86,0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09</w:t>
            </w:r>
          </w:p>
        </w:tc>
        <w:tc>
          <w:tcPr>
            <w:tcW w:w="680" w:type="dxa"/>
            <w:tcBorders>
              <w:top w:val="nil"/>
              <w:left w:val="nil"/>
              <w:bottom w:val="single" w:sz="4" w:space="0" w:color="auto"/>
              <w:right w:val="nil"/>
            </w:tcBorders>
            <w:vAlign w:val="bottom"/>
          </w:tcPr>
          <w:p w:rsidR="00EF364D" w:rsidRDefault="00EF364D">
            <w:pPr>
              <w:pStyle w:val="ConsPlusNormal"/>
              <w:jc w:val="center"/>
            </w:pPr>
            <w:r>
              <w:t>05</w:t>
            </w:r>
          </w:p>
        </w:tc>
        <w:tc>
          <w:tcPr>
            <w:tcW w:w="1644" w:type="dxa"/>
            <w:tcBorders>
              <w:top w:val="nil"/>
              <w:left w:val="nil"/>
              <w:bottom w:val="single" w:sz="4" w:space="0" w:color="auto"/>
              <w:right w:val="nil"/>
            </w:tcBorders>
            <w:vAlign w:val="bottom"/>
          </w:tcPr>
          <w:p w:rsidR="00EF364D" w:rsidRDefault="00EF364D">
            <w:pPr>
              <w:pStyle w:val="ConsPlusNormal"/>
            </w:pPr>
            <w:r>
              <w:t>04 5 01 R0270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86,0</w:t>
            </w:r>
          </w:p>
        </w:tc>
        <w:tc>
          <w:tcPr>
            <w:tcW w:w="1384" w:type="dxa"/>
            <w:tcBorders>
              <w:top w:val="nil"/>
              <w:bottom w:val="single" w:sz="4" w:space="0" w:color="auto"/>
            </w:tcBorders>
            <w:vAlign w:val="bottom"/>
          </w:tcPr>
          <w:p w:rsidR="00EF364D" w:rsidRDefault="00EF364D">
            <w:pPr>
              <w:pStyle w:val="ConsPlusNormal"/>
              <w:jc w:val="right"/>
            </w:pPr>
            <w:r>
              <w:t>0,0</w:t>
            </w:r>
          </w:p>
        </w:tc>
        <w:tc>
          <w:tcPr>
            <w:tcW w:w="1384" w:type="dxa"/>
            <w:tcBorders>
              <w:top w:val="nil"/>
              <w:bottom w:val="single" w:sz="4" w:space="0" w:color="auto"/>
            </w:tcBorders>
            <w:vAlign w:val="bottom"/>
          </w:tcPr>
          <w:p w:rsidR="00EF364D" w:rsidRDefault="00EF364D">
            <w:pPr>
              <w:pStyle w:val="ConsPlusNormal"/>
              <w:jc w:val="right"/>
            </w:pPr>
            <w:r>
              <w:t>0,0</w:t>
            </w:r>
          </w:p>
        </w:tc>
      </w:tr>
      <w:tr w:rsidR="00EF364D">
        <w:tc>
          <w:tcPr>
            <w:tcW w:w="3912" w:type="dxa"/>
            <w:tcBorders>
              <w:top w:val="single" w:sz="4" w:space="0" w:color="auto"/>
              <w:bottom w:val="single" w:sz="4" w:space="0" w:color="auto"/>
            </w:tcBorders>
          </w:tcPr>
          <w:p w:rsidR="00EF364D" w:rsidRDefault="00EF364D">
            <w:pPr>
              <w:pStyle w:val="ConsPlusNormal"/>
              <w:jc w:val="both"/>
            </w:pPr>
            <w:r>
              <w:t>Социальная политика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10</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17 761 473,8</w:t>
            </w:r>
          </w:p>
        </w:tc>
        <w:tc>
          <w:tcPr>
            <w:tcW w:w="1384" w:type="dxa"/>
            <w:tcBorders>
              <w:top w:val="single" w:sz="4" w:space="0" w:color="auto"/>
              <w:bottom w:val="single" w:sz="4" w:space="0" w:color="auto"/>
            </w:tcBorders>
            <w:vAlign w:val="bottom"/>
          </w:tcPr>
          <w:p w:rsidR="00EF364D" w:rsidRDefault="00EF364D">
            <w:pPr>
              <w:pStyle w:val="ConsPlusNormal"/>
              <w:jc w:val="right"/>
            </w:pPr>
            <w:r>
              <w:t>17 735 119,3</w:t>
            </w:r>
          </w:p>
        </w:tc>
        <w:tc>
          <w:tcPr>
            <w:tcW w:w="1384" w:type="dxa"/>
            <w:tcBorders>
              <w:top w:val="single" w:sz="4" w:space="0" w:color="auto"/>
              <w:bottom w:val="single" w:sz="4" w:space="0" w:color="auto"/>
            </w:tcBorders>
            <w:vAlign w:val="bottom"/>
          </w:tcPr>
          <w:p w:rsidR="00EF364D" w:rsidRDefault="00EF364D">
            <w:pPr>
              <w:pStyle w:val="ConsPlusNormal"/>
              <w:jc w:val="right"/>
            </w:pPr>
            <w:r>
              <w:t>18 395 812,1</w:t>
            </w:r>
          </w:p>
        </w:tc>
      </w:tr>
      <w:tr w:rsidR="00EF364D">
        <w:tc>
          <w:tcPr>
            <w:tcW w:w="3912" w:type="dxa"/>
            <w:tcBorders>
              <w:top w:val="single" w:sz="4" w:space="0" w:color="auto"/>
              <w:bottom w:val="single" w:sz="4" w:space="0" w:color="auto"/>
            </w:tcBorders>
          </w:tcPr>
          <w:p w:rsidR="00EF364D" w:rsidRDefault="00EF364D">
            <w:pPr>
              <w:pStyle w:val="ConsPlusNormal"/>
              <w:jc w:val="both"/>
            </w:pPr>
            <w:r>
              <w:t>Пенсионное обеспечение</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10</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01</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119 431,0</w:t>
            </w:r>
          </w:p>
        </w:tc>
        <w:tc>
          <w:tcPr>
            <w:tcW w:w="1384" w:type="dxa"/>
            <w:tcBorders>
              <w:top w:val="single" w:sz="4" w:space="0" w:color="auto"/>
              <w:bottom w:val="single" w:sz="4" w:space="0" w:color="auto"/>
            </w:tcBorders>
            <w:vAlign w:val="bottom"/>
          </w:tcPr>
          <w:p w:rsidR="00EF364D" w:rsidRDefault="00EF364D">
            <w:pPr>
              <w:pStyle w:val="ConsPlusNormal"/>
              <w:jc w:val="right"/>
            </w:pPr>
            <w:r>
              <w:t>122 515,0</w:t>
            </w:r>
          </w:p>
        </w:tc>
        <w:tc>
          <w:tcPr>
            <w:tcW w:w="1384" w:type="dxa"/>
            <w:tcBorders>
              <w:top w:val="single" w:sz="4" w:space="0" w:color="auto"/>
              <w:bottom w:val="single" w:sz="4" w:space="0" w:color="auto"/>
            </w:tcBorders>
            <w:vAlign w:val="bottom"/>
          </w:tcPr>
          <w:p w:rsidR="00EF364D" w:rsidRDefault="00EF364D">
            <w:pPr>
              <w:pStyle w:val="ConsPlusNormal"/>
              <w:jc w:val="right"/>
            </w:pPr>
            <w:r>
              <w:t>126 416,0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10</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1644" w:type="dxa"/>
            <w:tcBorders>
              <w:top w:val="single" w:sz="4" w:space="0" w:color="auto"/>
              <w:left w:val="nil"/>
              <w:bottom w:val="nil"/>
              <w:right w:val="nil"/>
            </w:tcBorders>
            <w:vAlign w:val="bottom"/>
          </w:tcPr>
          <w:p w:rsidR="00EF364D" w:rsidRDefault="00EF364D">
            <w:pPr>
              <w:pStyle w:val="ConsPlusNormal"/>
            </w:pPr>
            <w:r>
              <w:t>04</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94 431,0</w:t>
            </w:r>
          </w:p>
        </w:tc>
        <w:tc>
          <w:tcPr>
            <w:tcW w:w="1384" w:type="dxa"/>
            <w:tcBorders>
              <w:top w:val="single" w:sz="4" w:space="0" w:color="auto"/>
              <w:bottom w:val="nil"/>
            </w:tcBorders>
            <w:vAlign w:val="bottom"/>
          </w:tcPr>
          <w:p w:rsidR="00EF364D" w:rsidRDefault="00EF364D">
            <w:pPr>
              <w:pStyle w:val="ConsPlusNormal"/>
              <w:jc w:val="right"/>
            </w:pPr>
            <w:r>
              <w:t>97 515,0</w:t>
            </w:r>
          </w:p>
        </w:tc>
        <w:tc>
          <w:tcPr>
            <w:tcW w:w="1384" w:type="dxa"/>
            <w:tcBorders>
              <w:top w:val="single" w:sz="4" w:space="0" w:color="auto"/>
              <w:bottom w:val="nil"/>
            </w:tcBorders>
            <w:vAlign w:val="bottom"/>
          </w:tcPr>
          <w:p w:rsidR="00EF364D" w:rsidRDefault="00EF364D">
            <w:pPr>
              <w:pStyle w:val="ConsPlusNormal"/>
              <w:jc w:val="right"/>
            </w:pPr>
            <w:r>
              <w:t>101 416,0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мер социальной поддержки отдельных категорий граждан"</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94 431,0</w:t>
            </w:r>
          </w:p>
        </w:tc>
        <w:tc>
          <w:tcPr>
            <w:tcW w:w="1384" w:type="dxa"/>
            <w:tcBorders>
              <w:top w:val="nil"/>
              <w:bottom w:val="nil"/>
            </w:tcBorders>
            <w:vAlign w:val="bottom"/>
          </w:tcPr>
          <w:p w:rsidR="00EF364D" w:rsidRDefault="00EF364D">
            <w:pPr>
              <w:pStyle w:val="ConsPlusNormal"/>
              <w:jc w:val="right"/>
            </w:pPr>
            <w:r>
              <w:t>97 515,0</w:t>
            </w:r>
          </w:p>
        </w:tc>
        <w:tc>
          <w:tcPr>
            <w:tcW w:w="1384" w:type="dxa"/>
            <w:tcBorders>
              <w:top w:val="nil"/>
              <w:bottom w:val="nil"/>
            </w:tcBorders>
            <w:vAlign w:val="bottom"/>
          </w:tcPr>
          <w:p w:rsidR="00EF364D" w:rsidRDefault="00EF364D">
            <w:pPr>
              <w:pStyle w:val="ConsPlusNormal"/>
              <w:jc w:val="right"/>
            </w:pPr>
            <w:r>
              <w:t>101 416,0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"Социальная поддержка отдельных категорий граждан"</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94 431,0</w:t>
            </w:r>
          </w:p>
        </w:tc>
        <w:tc>
          <w:tcPr>
            <w:tcW w:w="1384" w:type="dxa"/>
            <w:tcBorders>
              <w:top w:val="nil"/>
              <w:bottom w:val="nil"/>
            </w:tcBorders>
            <w:vAlign w:val="bottom"/>
          </w:tcPr>
          <w:p w:rsidR="00EF364D" w:rsidRDefault="00EF364D">
            <w:pPr>
              <w:pStyle w:val="ConsPlusNormal"/>
              <w:jc w:val="right"/>
            </w:pPr>
            <w:r>
              <w:t>97 515,0</w:t>
            </w:r>
          </w:p>
        </w:tc>
        <w:tc>
          <w:tcPr>
            <w:tcW w:w="1384" w:type="dxa"/>
            <w:tcBorders>
              <w:top w:val="nil"/>
              <w:bottom w:val="nil"/>
            </w:tcBorders>
            <w:vAlign w:val="bottom"/>
          </w:tcPr>
          <w:p w:rsidR="00EF364D" w:rsidRDefault="00EF364D">
            <w:pPr>
              <w:pStyle w:val="ConsPlusNormal"/>
              <w:jc w:val="right"/>
            </w:pPr>
            <w:r>
              <w:t>101 416,0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Выплата региональной доплаты к пенсии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04 1 02 12610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94 431,0</w:t>
            </w:r>
          </w:p>
        </w:tc>
        <w:tc>
          <w:tcPr>
            <w:tcW w:w="1384" w:type="dxa"/>
            <w:tcBorders>
              <w:top w:val="nil"/>
              <w:bottom w:val="nil"/>
            </w:tcBorders>
            <w:vAlign w:val="bottom"/>
          </w:tcPr>
          <w:p w:rsidR="00EF364D" w:rsidRDefault="00EF364D">
            <w:pPr>
              <w:pStyle w:val="ConsPlusNormal"/>
              <w:jc w:val="right"/>
            </w:pPr>
            <w:r>
              <w:t>97 515,0</w:t>
            </w:r>
          </w:p>
        </w:tc>
        <w:tc>
          <w:tcPr>
            <w:tcW w:w="1384" w:type="dxa"/>
            <w:tcBorders>
              <w:top w:val="nil"/>
              <w:bottom w:val="nil"/>
            </w:tcBorders>
            <w:vAlign w:val="bottom"/>
          </w:tcPr>
          <w:p w:rsidR="00EF364D" w:rsidRDefault="00EF364D">
            <w:pPr>
              <w:pStyle w:val="ConsPlusNormal"/>
              <w:jc w:val="right"/>
            </w:pPr>
            <w:r>
              <w:t>101 416,0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25 000,0</w:t>
            </w:r>
          </w:p>
        </w:tc>
        <w:tc>
          <w:tcPr>
            <w:tcW w:w="1384" w:type="dxa"/>
            <w:tcBorders>
              <w:top w:val="nil"/>
              <w:bottom w:val="nil"/>
            </w:tcBorders>
            <w:vAlign w:val="bottom"/>
          </w:tcPr>
          <w:p w:rsidR="00EF364D" w:rsidRDefault="00EF364D">
            <w:pPr>
              <w:pStyle w:val="ConsPlusNormal"/>
              <w:jc w:val="right"/>
            </w:pPr>
            <w:r>
              <w:t>25 000,0</w:t>
            </w:r>
          </w:p>
        </w:tc>
        <w:tc>
          <w:tcPr>
            <w:tcW w:w="1384" w:type="dxa"/>
            <w:tcBorders>
              <w:top w:val="nil"/>
              <w:bottom w:val="nil"/>
            </w:tcBorders>
            <w:vAlign w:val="bottom"/>
          </w:tcPr>
          <w:p w:rsidR="00EF364D" w:rsidRDefault="00EF364D">
            <w:pPr>
              <w:pStyle w:val="ConsPlusNormal"/>
              <w:jc w:val="right"/>
            </w:pPr>
            <w:r>
              <w:t>25 000,0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25 000,0</w:t>
            </w:r>
          </w:p>
        </w:tc>
        <w:tc>
          <w:tcPr>
            <w:tcW w:w="1384" w:type="dxa"/>
            <w:tcBorders>
              <w:top w:val="nil"/>
              <w:bottom w:val="nil"/>
            </w:tcBorders>
            <w:vAlign w:val="bottom"/>
          </w:tcPr>
          <w:p w:rsidR="00EF364D" w:rsidRDefault="00EF364D">
            <w:pPr>
              <w:pStyle w:val="ConsPlusNormal"/>
              <w:jc w:val="right"/>
            </w:pPr>
            <w:r>
              <w:t>25 000,0</w:t>
            </w:r>
          </w:p>
        </w:tc>
        <w:tc>
          <w:tcPr>
            <w:tcW w:w="1384" w:type="dxa"/>
            <w:tcBorders>
              <w:top w:val="nil"/>
              <w:bottom w:val="nil"/>
            </w:tcBorders>
            <w:vAlign w:val="bottom"/>
          </w:tcPr>
          <w:p w:rsidR="00EF364D" w:rsidRDefault="00EF364D">
            <w:pPr>
              <w:pStyle w:val="ConsPlusNormal"/>
              <w:jc w:val="right"/>
            </w:pPr>
            <w:r>
              <w:t>25 000,0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"Социальные выплаты безработным гражданам"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25 000,0</w:t>
            </w:r>
          </w:p>
        </w:tc>
        <w:tc>
          <w:tcPr>
            <w:tcW w:w="1384" w:type="dxa"/>
            <w:tcBorders>
              <w:top w:val="nil"/>
              <w:bottom w:val="nil"/>
            </w:tcBorders>
            <w:vAlign w:val="bottom"/>
          </w:tcPr>
          <w:p w:rsidR="00EF364D" w:rsidRDefault="00EF364D">
            <w:pPr>
              <w:pStyle w:val="ConsPlusNormal"/>
              <w:jc w:val="right"/>
            </w:pPr>
            <w:r>
              <w:t>25 000,0</w:t>
            </w:r>
          </w:p>
        </w:tc>
        <w:tc>
          <w:tcPr>
            <w:tcW w:w="1384" w:type="dxa"/>
            <w:tcBorders>
              <w:top w:val="nil"/>
              <w:bottom w:val="nil"/>
            </w:tcBorders>
            <w:vAlign w:val="bottom"/>
          </w:tcPr>
          <w:p w:rsidR="00EF364D" w:rsidRDefault="00EF364D">
            <w:pPr>
              <w:pStyle w:val="ConsPlusNormal"/>
              <w:jc w:val="right"/>
            </w:pPr>
            <w:r>
              <w:t>25 000,0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 xml:space="preserve">Социальные выплаты безработным гражданам в соответствии с </w:t>
            </w:r>
            <w:hyperlink r:id="rId219"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567" w:type="dxa"/>
            <w:tcBorders>
              <w:top w:val="nil"/>
              <w:bottom w:val="single" w:sz="4" w:space="0" w:color="auto"/>
              <w:right w:val="nil"/>
            </w:tcBorders>
            <w:vAlign w:val="bottom"/>
          </w:tcPr>
          <w:p w:rsidR="00EF364D" w:rsidRDefault="00EF364D">
            <w:pPr>
              <w:pStyle w:val="ConsPlusNormal"/>
              <w:jc w:val="center"/>
            </w:pPr>
            <w:r>
              <w:t>10</w:t>
            </w:r>
          </w:p>
        </w:tc>
        <w:tc>
          <w:tcPr>
            <w:tcW w:w="680" w:type="dxa"/>
            <w:tcBorders>
              <w:top w:val="nil"/>
              <w:left w:val="nil"/>
              <w:bottom w:val="single" w:sz="4" w:space="0" w:color="auto"/>
              <w:right w:val="nil"/>
            </w:tcBorders>
            <w:vAlign w:val="bottom"/>
          </w:tcPr>
          <w:p w:rsidR="00EF364D" w:rsidRDefault="00EF364D">
            <w:pPr>
              <w:pStyle w:val="ConsPlusNormal"/>
              <w:jc w:val="center"/>
            </w:pPr>
            <w:r>
              <w:t>01</w:t>
            </w:r>
          </w:p>
        </w:tc>
        <w:tc>
          <w:tcPr>
            <w:tcW w:w="1644" w:type="dxa"/>
            <w:tcBorders>
              <w:top w:val="nil"/>
              <w:left w:val="nil"/>
              <w:bottom w:val="single" w:sz="4" w:space="0" w:color="auto"/>
              <w:right w:val="nil"/>
            </w:tcBorders>
            <w:vAlign w:val="bottom"/>
          </w:tcPr>
          <w:p w:rsidR="00EF364D" w:rsidRDefault="00EF364D">
            <w:pPr>
              <w:pStyle w:val="ConsPlusNormal"/>
            </w:pPr>
            <w:r>
              <w:t>13 1 04 52900</w:t>
            </w:r>
          </w:p>
        </w:tc>
        <w:tc>
          <w:tcPr>
            <w:tcW w:w="737" w:type="dxa"/>
            <w:tcBorders>
              <w:top w:val="nil"/>
              <w:left w:val="nil"/>
              <w:bottom w:val="single" w:sz="4" w:space="0" w:color="auto"/>
            </w:tcBorders>
            <w:vAlign w:val="bottom"/>
          </w:tcPr>
          <w:p w:rsidR="00EF364D" w:rsidRDefault="00EF364D">
            <w:pPr>
              <w:pStyle w:val="ConsPlusNormal"/>
              <w:jc w:val="center"/>
            </w:pPr>
            <w:r>
              <w:t>500</w:t>
            </w:r>
          </w:p>
        </w:tc>
        <w:tc>
          <w:tcPr>
            <w:tcW w:w="1384" w:type="dxa"/>
            <w:tcBorders>
              <w:top w:val="nil"/>
              <w:bottom w:val="single" w:sz="4" w:space="0" w:color="auto"/>
            </w:tcBorders>
            <w:vAlign w:val="bottom"/>
          </w:tcPr>
          <w:p w:rsidR="00EF364D" w:rsidRDefault="00EF364D">
            <w:pPr>
              <w:pStyle w:val="ConsPlusNormal"/>
              <w:jc w:val="right"/>
            </w:pPr>
            <w:r>
              <w:t>25 000,0</w:t>
            </w:r>
          </w:p>
        </w:tc>
        <w:tc>
          <w:tcPr>
            <w:tcW w:w="1384" w:type="dxa"/>
            <w:tcBorders>
              <w:top w:val="nil"/>
              <w:bottom w:val="single" w:sz="4" w:space="0" w:color="auto"/>
            </w:tcBorders>
            <w:vAlign w:val="bottom"/>
          </w:tcPr>
          <w:p w:rsidR="00EF364D" w:rsidRDefault="00EF364D">
            <w:pPr>
              <w:pStyle w:val="ConsPlusNormal"/>
              <w:jc w:val="right"/>
            </w:pPr>
            <w:r>
              <w:t>25 000,0</w:t>
            </w:r>
          </w:p>
        </w:tc>
        <w:tc>
          <w:tcPr>
            <w:tcW w:w="1384" w:type="dxa"/>
            <w:tcBorders>
              <w:top w:val="nil"/>
              <w:bottom w:val="single" w:sz="4" w:space="0" w:color="auto"/>
            </w:tcBorders>
            <w:vAlign w:val="bottom"/>
          </w:tcPr>
          <w:p w:rsidR="00EF364D" w:rsidRDefault="00EF364D">
            <w:pPr>
              <w:pStyle w:val="ConsPlusNormal"/>
              <w:jc w:val="right"/>
            </w:pPr>
            <w:r>
              <w:t>25 000,0</w:t>
            </w:r>
          </w:p>
        </w:tc>
      </w:tr>
      <w:tr w:rsidR="00EF364D">
        <w:tc>
          <w:tcPr>
            <w:tcW w:w="3912" w:type="dxa"/>
            <w:tcBorders>
              <w:top w:val="single" w:sz="4" w:space="0" w:color="auto"/>
              <w:bottom w:val="single" w:sz="4" w:space="0" w:color="auto"/>
            </w:tcBorders>
          </w:tcPr>
          <w:p w:rsidR="00EF364D" w:rsidRDefault="00EF364D">
            <w:pPr>
              <w:pStyle w:val="ConsPlusNormal"/>
              <w:jc w:val="both"/>
            </w:pPr>
            <w:r>
              <w:t>Социальное обслуживание населения</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10</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02</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2 222 700,0</w:t>
            </w:r>
          </w:p>
        </w:tc>
        <w:tc>
          <w:tcPr>
            <w:tcW w:w="1384" w:type="dxa"/>
            <w:tcBorders>
              <w:top w:val="single" w:sz="4" w:space="0" w:color="auto"/>
              <w:bottom w:val="single" w:sz="4" w:space="0" w:color="auto"/>
            </w:tcBorders>
            <w:vAlign w:val="bottom"/>
          </w:tcPr>
          <w:p w:rsidR="00EF364D" w:rsidRDefault="00EF364D">
            <w:pPr>
              <w:pStyle w:val="ConsPlusNormal"/>
              <w:jc w:val="right"/>
            </w:pPr>
            <w:r>
              <w:t>2 296 628,0</w:t>
            </w:r>
          </w:p>
        </w:tc>
        <w:tc>
          <w:tcPr>
            <w:tcW w:w="1384" w:type="dxa"/>
            <w:tcBorders>
              <w:top w:val="single" w:sz="4" w:space="0" w:color="auto"/>
              <w:bottom w:val="single" w:sz="4" w:space="0" w:color="auto"/>
            </w:tcBorders>
            <w:vAlign w:val="bottom"/>
          </w:tcPr>
          <w:p w:rsidR="00EF364D" w:rsidRDefault="00EF364D">
            <w:pPr>
              <w:pStyle w:val="ConsPlusNormal"/>
              <w:jc w:val="right"/>
            </w:pPr>
            <w:r>
              <w:t>2 385 797,0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10</w:t>
            </w:r>
          </w:p>
        </w:tc>
        <w:tc>
          <w:tcPr>
            <w:tcW w:w="680" w:type="dxa"/>
            <w:tcBorders>
              <w:top w:val="single" w:sz="4" w:space="0" w:color="auto"/>
              <w:left w:val="nil"/>
              <w:bottom w:val="nil"/>
              <w:right w:val="nil"/>
            </w:tcBorders>
            <w:vAlign w:val="bottom"/>
          </w:tcPr>
          <w:p w:rsidR="00EF364D" w:rsidRDefault="00EF364D">
            <w:pPr>
              <w:pStyle w:val="ConsPlusNormal"/>
              <w:jc w:val="center"/>
            </w:pPr>
            <w:r>
              <w:t>02</w:t>
            </w:r>
          </w:p>
        </w:tc>
        <w:tc>
          <w:tcPr>
            <w:tcW w:w="1644" w:type="dxa"/>
            <w:tcBorders>
              <w:top w:val="single" w:sz="4" w:space="0" w:color="auto"/>
              <w:left w:val="nil"/>
              <w:bottom w:val="nil"/>
              <w:right w:val="nil"/>
            </w:tcBorders>
            <w:vAlign w:val="bottom"/>
          </w:tcPr>
          <w:p w:rsidR="00EF364D" w:rsidRDefault="00EF364D">
            <w:pPr>
              <w:pStyle w:val="ConsPlusNormal"/>
            </w:pPr>
            <w:r>
              <w:t>04</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2 222 700,0</w:t>
            </w:r>
          </w:p>
        </w:tc>
        <w:tc>
          <w:tcPr>
            <w:tcW w:w="1384" w:type="dxa"/>
            <w:tcBorders>
              <w:top w:val="single" w:sz="4" w:space="0" w:color="auto"/>
              <w:bottom w:val="nil"/>
            </w:tcBorders>
            <w:vAlign w:val="bottom"/>
          </w:tcPr>
          <w:p w:rsidR="00EF364D" w:rsidRDefault="00EF364D">
            <w:pPr>
              <w:pStyle w:val="ConsPlusNormal"/>
              <w:jc w:val="right"/>
            </w:pPr>
            <w:r>
              <w:t>2 296 628,0</w:t>
            </w:r>
          </w:p>
        </w:tc>
        <w:tc>
          <w:tcPr>
            <w:tcW w:w="1384" w:type="dxa"/>
            <w:tcBorders>
              <w:top w:val="single" w:sz="4" w:space="0" w:color="auto"/>
              <w:bottom w:val="nil"/>
            </w:tcBorders>
            <w:vAlign w:val="bottom"/>
          </w:tcPr>
          <w:p w:rsidR="00EF364D" w:rsidRDefault="00EF364D">
            <w:pPr>
              <w:pStyle w:val="ConsPlusNormal"/>
              <w:jc w:val="right"/>
            </w:pPr>
            <w:r>
              <w:t>2 385 797,0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"Модернизация и развитие социального обслуживания населения"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2 087 989,0</w:t>
            </w:r>
          </w:p>
        </w:tc>
        <w:tc>
          <w:tcPr>
            <w:tcW w:w="1384" w:type="dxa"/>
            <w:tcBorders>
              <w:top w:val="nil"/>
              <w:bottom w:val="nil"/>
            </w:tcBorders>
            <w:vAlign w:val="bottom"/>
          </w:tcPr>
          <w:p w:rsidR="00EF364D" w:rsidRDefault="00EF364D">
            <w:pPr>
              <w:pStyle w:val="ConsPlusNormal"/>
              <w:jc w:val="right"/>
            </w:pPr>
            <w:r>
              <w:t>2 161 947,0</w:t>
            </w:r>
          </w:p>
        </w:tc>
        <w:tc>
          <w:tcPr>
            <w:tcW w:w="1384" w:type="dxa"/>
            <w:tcBorders>
              <w:top w:val="nil"/>
              <w:bottom w:val="nil"/>
            </w:tcBorders>
            <w:vAlign w:val="bottom"/>
          </w:tcPr>
          <w:p w:rsidR="00EF364D" w:rsidRDefault="00EF364D">
            <w:pPr>
              <w:pStyle w:val="ConsPlusNormal"/>
              <w:jc w:val="right"/>
            </w:pPr>
            <w:r>
              <w:t>2 245 674,0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"Оказание социальных услуг населению организациями социального обслуживания"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2 086 921,0</w:t>
            </w:r>
          </w:p>
        </w:tc>
        <w:tc>
          <w:tcPr>
            <w:tcW w:w="1384" w:type="dxa"/>
            <w:tcBorders>
              <w:top w:val="nil"/>
              <w:bottom w:val="nil"/>
            </w:tcBorders>
            <w:vAlign w:val="bottom"/>
          </w:tcPr>
          <w:p w:rsidR="00EF364D" w:rsidRDefault="00EF364D">
            <w:pPr>
              <w:pStyle w:val="ConsPlusNormal"/>
              <w:jc w:val="right"/>
            </w:pPr>
            <w:r>
              <w:t>2 160 879,0</w:t>
            </w:r>
          </w:p>
        </w:tc>
        <w:tc>
          <w:tcPr>
            <w:tcW w:w="1384" w:type="dxa"/>
            <w:tcBorders>
              <w:top w:val="nil"/>
              <w:bottom w:val="nil"/>
            </w:tcBorders>
            <w:vAlign w:val="bottom"/>
          </w:tcPr>
          <w:p w:rsidR="00EF364D" w:rsidRDefault="00EF364D">
            <w:pPr>
              <w:pStyle w:val="ConsPlusNormal"/>
              <w:jc w:val="right"/>
            </w:pPr>
            <w:r>
              <w:t>2 244 606,0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693 769,0</w:t>
            </w:r>
          </w:p>
        </w:tc>
        <w:tc>
          <w:tcPr>
            <w:tcW w:w="1384" w:type="dxa"/>
            <w:tcBorders>
              <w:top w:val="nil"/>
              <w:bottom w:val="nil"/>
            </w:tcBorders>
            <w:vAlign w:val="bottom"/>
          </w:tcPr>
          <w:p w:rsidR="00EF364D" w:rsidRDefault="00EF364D">
            <w:pPr>
              <w:pStyle w:val="ConsPlusNormal"/>
              <w:jc w:val="right"/>
            </w:pPr>
            <w:r>
              <w:t>711 403,0</w:t>
            </w:r>
          </w:p>
        </w:tc>
        <w:tc>
          <w:tcPr>
            <w:tcW w:w="1384" w:type="dxa"/>
            <w:tcBorders>
              <w:top w:val="nil"/>
              <w:bottom w:val="nil"/>
            </w:tcBorders>
            <w:vAlign w:val="bottom"/>
          </w:tcPr>
          <w:p w:rsidR="00EF364D" w:rsidRDefault="00EF364D">
            <w:pPr>
              <w:pStyle w:val="ConsPlusNormal"/>
              <w:jc w:val="right"/>
            </w:pPr>
            <w:r>
              <w:t>737 709,0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04 2 01 71590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1 393 152,0</w:t>
            </w:r>
          </w:p>
        </w:tc>
        <w:tc>
          <w:tcPr>
            <w:tcW w:w="1384" w:type="dxa"/>
            <w:tcBorders>
              <w:top w:val="nil"/>
              <w:bottom w:val="nil"/>
            </w:tcBorders>
            <w:vAlign w:val="bottom"/>
          </w:tcPr>
          <w:p w:rsidR="00EF364D" w:rsidRDefault="00EF364D">
            <w:pPr>
              <w:pStyle w:val="ConsPlusNormal"/>
              <w:jc w:val="right"/>
            </w:pPr>
            <w:r>
              <w:t>1 449 476,0</w:t>
            </w:r>
          </w:p>
        </w:tc>
        <w:tc>
          <w:tcPr>
            <w:tcW w:w="1384" w:type="dxa"/>
            <w:tcBorders>
              <w:top w:val="nil"/>
              <w:bottom w:val="nil"/>
            </w:tcBorders>
            <w:vAlign w:val="bottom"/>
          </w:tcPr>
          <w:p w:rsidR="00EF364D" w:rsidRDefault="00EF364D">
            <w:pPr>
              <w:pStyle w:val="ConsPlusNormal"/>
              <w:jc w:val="right"/>
            </w:pPr>
            <w:r>
              <w:t>1 506 897,0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1 068,0</w:t>
            </w:r>
          </w:p>
        </w:tc>
        <w:tc>
          <w:tcPr>
            <w:tcW w:w="1384" w:type="dxa"/>
            <w:tcBorders>
              <w:top w:val="nil"/>
              <w:bottom w:val="nil"/>
            </w:tcBorders>
            <w:vAlign w:val="bottom"/>
          </w:tcPr>
          <w:p w:rsidR="00EF364D" w:rsidRDefault="00EF364D">
            <w:pPr>
              <w:pStyle w:val="ConsPlusNormal"/>
              <w:jc w:val="right"/>
            </w:pPr>
            <w:r>
              <w:t>1 068,0</w:t>
            </w:r>
          </w:p>
        </w:tc>
        <w:tc>
          <w:tcPr>
            <w:tcW w:w="1384" w:type="dxa"/>
            <w:tcBorders>
              <w:top w:val="nil"/>
              <w:bottom w:val="nil"/>
            </w:tcBorders>
            <w:vAlign w:val="bottom"/>
          </w:tcPr>
          <w:p w:rsidR="00EF364D" w:rsidRDefault="00EF364D">
            <w:pPr>
              <w:pStyle w:val="ConsPlusNormal"/>
              <w:jc w:val="right"/>
            </w:pPr>
            <w:r>
              <w:t>1 068,0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Мероприятие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04 2 03 20850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1 068,0</w:t>
            </w:r>
          </w:p>
        </w:tc>
        <w:tc>
          <w:tcPr>
            <w:tcW w:w="1384" w:type="dxa"/>
            <w:tcBorders>
              <w:top w:val="nil"/>
              <w:bottom w:val="nil"/>
            </w:tcBorders>
            <w:vAlign w:val="bottom"/>
          </w:tcPr>
          <w:p w:rsidR="00EF364D" w:rsidRDefault="00EF364D">
            <w:pPr>
              <w:pStyle w:val="ConsPlusNormal"/>
              <w:jc w:val="right"/>
            </w:pPr>
            <w:r>
              <w:t>1 068,0</w:t>
            </w:r>
          </w:p>
        </w:tc>
        <w:tc>
          <w:tcPr>
            <w:tcW w:w="1384" w:type="dxa"/>
            <w:tcBorders>
              <w:top w:val="nil"/>
              <w:bottom w:val="nil"/>
            </w:tcBorders>
            <w:vAlign w:val="bottom"/>
          </w:tcPr>
          <w:p w:rsidR="00EF364D" w:rsidRDefault="00EF364D">
            <w:pPr>
              <w:pStyle w:val="ConsPlusNormal"/>
              <w:jc w:val="right"/>
            </w:pPr>
            <w:r>
              <w:t>1 068,0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"Социальная поддержка граждан"</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134 711,0</w:t>
            </w:r>
          </w:p>
        </w:tc>
        <w:tc>
          <w:tcPr>
            <w:tcW w:w="1384" w:type="dxa"/>
            <w:tcBorders>
              <w:top w:val="nil"/>
              <w:bottom w:val="nil"/>
            </w:tcBorders>
            <w:vAlign w:val="bottom"/>
          </w:tcPr>
          <w:p w:rsidR="00EF364D" w:rsidRDefault="00EF364D">
            <w:pPr>
              <w:pStyle w:val="ConsPlusNormal"/>
              <w:jc w:val="right"/>
            </w:pPr>
            <w:r>
              <w:t>134 681,0</w:t>
            </w:r>
          </w:p>
        </w:tc>
        <w:tc>
          <w:tcPr>
            <w:tcW w:w="1384" w:type="dxa"/>
            <w:tcBorders>
              <w:top w:val="nil"/>
              <w:bottom w:val="nil"/>
            </w:tcBorders>
            <w:vAlign w:val="bottom"/>
          </w:tcPr>
          <w:p w:rsidR="00EF364D" w:rsidRDefault="00EF364D">
            <w:pPr>
              <w:pStyle w:val="ConsPlusNormal"/>
              <w:jc w:val="right"/>
            </w:pPr>
            <w:r>
              <w:t>140 123,0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04 3 03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116 336,0</w:t>
            </w:r>
          </w:p>
        </w:tc>
        <w:tc>
          <w:tcPr>
            <w:tcW w:w="1384" w:type="dxa"/>
            <w:tcBorders>
              <w:top w:val="nil"/>
              <w:bottom w:val="nil"/>
            </w:tcBorders>
            <w:vAlign w:val="bottom"/>
          </w:tcPr>
          <w:p w:rsidR="00EF364D" w:rsidRDefault="00EF364D">
            <w:pPr>
              <w:pStyle w:val="ConsPlusNormal"/>
              <w:jc w:val="right"/>
            </w:pPr>
            <w:r>
              <w:t>117 617,0</w:t>
            </w:r>
          </w:p>
        </w:tc>
        <w:tc>
          <w:tcPr>
            <w:tcW w:w="1384" w:type="dxa"/>
            <w:tcBorders>
              <w:top w:val="nil"/>
              <w:bottom w:val="nil"/>
            </w:tcBorders>
            <w:vAlign w:val="bottom"/>
          </w:tcPr>
          <w:p w:rsidR="00EF364D" w:rsidRDefault="00EF364D">
            <w:pPr>
              <w:pStyle w:val="ConsPlusNormal"/>
              <w:jc w:val="right"/>
            </w:pPr>
            <w:r>
              <w:t>122 385,0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04 3 03 00590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87 407,0</w:t>
            </w:r>
          </w:p>
        </w:tc>
        <w:tc>
          <w:tcPr>
            <w:tcW w:w="1384" w:type="dxa"/>
            <w:tcBorders>
              <w:top w:val="nil"/>
              <w:bottom w:val="nil"/>
            </w:tcBorders>
            <w:vAlign w:val="bottom"/>
          </w:tcPr>
          <w:p w:rsidR="00EF364D" w:rsidRDefault="00EF364D">
            <w:pPr>
              <w:pStyle w:val="ConsPlusNormal"/>
              <w:jc w:val="right"/>
            </w:pPr>
            <w:r>
              <w:t>87 735,0</w:t>
            </w:r>
          </w:p>
        </w:tc>
        <w:tc>
          <w:tcPr>
            <w:tcW w:w="1384" w:type="dxa"/>
            <w:tcBorders>
              <w:top w:val="nil"/>
              <w:bottom w:val="nil"/>
            </w:tcBorders>
            <w:vAlign w:val="bottom"/>
          </w:tcPr>
          <w:p w:rsidR="00EF364D" w:rsidRDefault="00EF364D">
            <w:pPr>
              <w:pStyle w:val="ConsPlusNormal"/>
              <w:jc w:val="right"/>
            </w:pPr>
            <w:r>
              <w:t>91 100,0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04 3 03 21020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28 929,0</w:t>
            </w:r>
          </w:p>
        </w:tc>
        <w:tc>
          <w:tcPr>
            <w:tcW w:w="1384" w:type="dxa"/>
            <w:tcBorders>
              <w:top w:val="nil"/>
              <w:bottom w:val="nil"/>
            </w:tcBorders>
            <w:vAlign w:val="bottom"/>
          </w:tcPr>
          <w:p w:rsidR="00EF364D" w:rsidRDefault="00EF364D">
            <w:pPr>
              <w:pStyle w:val="ConsPlusNormal"/>
              <w:jc w:val="right"/>
            </w:pPr>
            <w:r>
              <w:t>29 882,0</w:t>
            </w:r>
          </w:p>
        </w:tc>
        <w:tc>
          <w:tcPr>
            <w:tcW w:w="1384" w:type="dxa"/>
            <w:tcBorders>
              <w:top w:val="nil"/>
              <w:bottom w:val="nil"/>
            </w:tcBorders>
            <w:vAlign w:val="bottom"/>
          </w:tcPr>
          <w:p w:rsidR="00EF364D" w:rsidRDefault="00EF364D">
            <w:pPr>
              <w:pStyle w:val="ConsPlusNormal"/>
              <w:jc w:val="right"/>
            </w:pPr>
            <w:r>
              <w:t>31 285,0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04 3 05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18 375,0</w:t>
            </w:r>
          </w:p>
        </w:tc>
        <w:tc>
          <w:tcPr>
            <w:tcW w:w="1384" w:type="dxa"/>
            <w:tcBorders>
              <w:top w:val="nil"/>
              <w:bottom w:val="nil"/>
            </w:tcBorders>
            <w:vAlign w:val="bottom"/>
          </w:tcPr>
          <w:p w:rsidR="00EF364D" w:rsidRDefault="00EF364D">
            <w:pPr>
              <w:pStyle w:val="ConsPlusNormal"/>
              <w:jc w:val="right"/>
            </w:pPr>
            <w:r>
              <w:t>17 064,0</w:t>
            </w:r>
          </w:p>
        </w:tc>
        <w:tc>
          <w:tcPr>
            <w:tcW w:w="1384" w:type="dxa"/>
            <w:tcBorders>
              <w:top w:val="nil"/>
              <w:bottom w:val="nil"/>
            </w:tcBorders>
            <w:vAlign w:val="bottom"/>
          </w:tcPr>
          <w:p w:rsidR="00EF364D" w:rsidRDefault="00EF364D">
            <w:pPr>
              <w:pStyle w:val="ConsPlusNormal"/>
              <w:jc w:val="right"/>
            </w:pPr>
            <w:r>
              <w:t>17 738,0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10</w:t>
            </w:r>
          </w:p>
        </w:tc>
        <w:tc>
          <w:tcPr>
            <w:tcW w:w="680" w:type="dxa"/>
            <w:tcBorders>
              <w:top w:val="nil"/>
              <w:left w:val="nil"/>
              <w:bottom w:val="single" w:sz="4" w:space="0" w:color="auto"/>
              <w:right w:val="nil"/>
            </w:tcBorders>
            <w:vAlign w:val="bottom"/>
          </w:tcPr>
          <w:p w:rsidR="00EF364D" w:rsidRDefault="00EF364D">
            <w:pPr>
              <w:pStyle w:val="ConsPlusNormal"/>
              <w:jc w:val="center"/>
            </w:pPr>
            <w:r>
              <w:t>02</w:t>
            </w:r>
          </w:p>
        </w:tc>
        <w:tc>
          <w:tcPr>
            <w:tcW w:w="1644" w:type="dxa"/>
            <w:tcBorders>
              <w:top w:val="nil"/>
              <w:left w:val="nil"/>
              <w:bottom w:val="single" w:sz="4" w:space="0" w:color="auto"/>
              <w:right w:val="nil"/>
            </w:tcBorders>
            <w:vAlign w:val="bottom"/>
          </w:tcPr>
          <w:p w:rsidR="00EF364D" w:rsidRDefault="00EF364D">
            <w:pPr>
              <w:pStyle w:val="ConsPlusNormal"/>
            </w:pPr>
            <w:r>
              <w:t>04 3 05 00590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18 375,0</w:t>
            </w:r>
          </w:p>
        </w:tc>
        <w:tc>
          <w:tcPr>
            <w:tcW w:w="1384" w:type="dxa"/>
            <w:tcBorders>
              <w:top w:val="nil"/>
              <w:bottom w:val="single" w:sz="4" w:space="0" w:color="auto"/>
            </w:tcBorders>
            <w:vAlign w:val="bottom"/>
          </w:tcPr>
          <w:p w:rsidR="00EF364D" w:rsidRDefault="00EF364D">
            <w:pPr>
              <w:pStyle w:val="ConsPlusNormal"/>
              <w:jc w:val="right"/>
            </w:pPr>
            <w:r>
              <w:t>17 064,0</w:t>
            </w:r>
          </w:p>
        </w:tc>
        <w:tc>
          <w:tcPr>
            <w:tcW w:w="1384" w:type="dxa"/>
            <w:tcBorders>
              <w:top w:val="nil"/>
              <w:bottom w:val="single" w:sz="4" w:space="0" w:color="auto"/>
            </w:tcBorders>
            <w:vAlign w:val="bottom"/>
          </w:tcPr>
          <w:p w:rsidR="00EF364D" w:rsidRDefault="00EF364D">
            <w:pPr>
              <w:pStyle w:val="ConsPlusNormal"/>
              <w:jc w:val="right"/>
            </w:pPr>
            <w:r>
              <w:t>17 738,0</w:t>
            </w:r>
          </w:p>
        </w:tc>
      </w:tr>
      <w:tr w:rsidR="00EF364D">
        <w:tc>
          <w:tcPr>
            <w:tcW w:w="3912" w:type="dxa"/>
            <w:tcBorders>
              <w:top w:val="single" w:sz="4" w:space="0" w:color="auto"/>
              <w:bottom w:val="single" w:sz="4" w:space="0" w:color="auto"/>
            </w:tcBorders>
          </w:tcPr>
          <w:p w:rsidR="00EF364D" w:rsidRDefault="00EF364D">
            <w:pPr>
              <w:pStyle w:val="ConsPlusNormal"/>
              <w:jc w:val="both"/>
            </w:pPr>
            <w:r>
              <w:t>Социальное обеспечение населения</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10</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03</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12 347 149,4</w:t>
            </w:r>
          </w:p>
        </w:tc>
        <w:tc>
          <w:tcPr>
            <w:tcW w:w="1384" w:type="dxa"/>
            <w:tcBorders>
              <w:top w:val="single" w:sz="4" w:space="0" w:color="auto"/>
              <w:bottom w:val="single" w:sz="4" w:space="0" w:color="auto"/>
            </w:tcBorders>
            <w:vAlign w:val="bottom"/>
          </w:tcPr>
          <w:p w:rsidR="00EF364D" w:rsidRDefault="00EF364D">
            <w:pPr>
              <w:pStyle w:val="ConsPlusNormal"/>
              <w:jc w:val="right"/>
            </w:pPr>
            <w:r>
              <w:t>12 758 544,7</w:t>
            </w:r>
          </w:p>
        </w:tc>
        <w:tc>
          <w:tcPr>
            <w:tcW w:w="1384" w:type="dxa"/>
            <w:tcBorders>
              <w:top w:val="single" w:sz="4" w:space="0" w:color="auto"/>
              <w:bottom w:val="single" w:sz="4" w:space="0" w:color="auto"/>
            </w:tcBorders>
            <w:vAlign w:val="bottom"/>
          </w:tcPr>
          <w:p w:rsidR="00EF364D" w:rsidRDefault="00EF364D">
            <w:pPr>
              <w:pStyle w:val="ConsPlusNormal"/>
              <w:jc w:val="right"/>
            </w:pPr>
            <w:r>
              <w:t>13 167 166,7</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567" w:type="dxa"/>
            <w:tcBorders>
              <w:top w:val="single" w:sz="4" w:space="0" w:color="auto"/>
              <w:bottom w:val="nil"/>
              <w:right w:val="nil"/>
            </w:tcBorders>
            <w:vAlign w:val="bottom"/>
          </w:tcPr>
          <w:p w:rsidR="00EF364D" w:rsidRDefault="00EF364D">
            <w:pPr>
              <w:pStyle w:val="ConsPlusNormal"/>
              <w:jc w:val="center"/>
            </w:pPr>
            <w:r>
              <w:t>10</w:t>
            </w:r>
          </w:p>
        </w:tc>
        <w:tc>
          <w:tcPr>
            <w:tcW w:w="680" w:type="dxa"/>
            <w:tcBorders>
              <w:top w:val="single" w:sz="4" w:space="0" w:color="auto"/>
              <w:left w:val="nil"/>
              <w:bottom w:val="nil"/>
              <w:right w:val="nil"/>
            </w:tcBorders>
            <w:vAlign w:val="bottom"/>
          </w:tcPr>
          <w:p w:rsidR="00EF364D" w:rsidRDefault="00EF364D">
            <w:pPr>
              <w:pStyle w:val="ConsPlusNormal"/>
              <w:jc w:val="center"/>
            </w:pPr>
            <w:r>
              <w:t>03</w:t>
            </w:r>
          </w:p>
        </w:tc>
        <w:tc>
          <w:tcPr>
            <w:tcW w:w="1644" w:type="dxa"/>
            <w:tcBorders>
              <w:top w:val="single" w:sz="4" w:space="0" w:color="auto"/>
              <w:left w:val="nil"/>
              <w:bottom w:val="nil"/>
              <w:right w:val="nil"/>
            </w:tcBorders>
            <w:vAlign w:val="bottom"/>
          </w:tcPr>
          <w:p w:rsidR="00EF364D" w:rsidRDefault="00EF364D">
            <w:pPr>
              <w:pStyle w:val="ConsPlusNormal"/>
            </w:pPr>
            <w:r>
              <w:t>02</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358 858,0</w:t>
            </w:r>
          </w:p>
        </w:tc>
        <w:tc>
          <w:tcPr>
            <w:tcW w:w="1384" w:type="dxa"/>
            <w:tcBorders>
              <w:top w:val="single" w:sz="4" w:space="0" w:color="auto"/>
              <w:bottom w:val="nil"/>
            </w:tcBorders>
            <w:vAlign w:val="bottom"/>
          </w:tcPr>
          <w:p w:rsidR="00EF364D" w:rsidRDefault="00EF364D">
            <w:pPr>
              <w:pStyle w:val="ConsPlusNormal"/>
              <w:jc w:val="right"/>
            </w:pPr>
            <w:r>
              <w:t>372 626,0</w:t>
            </w:r>
          </w:p>
        </w:tc>
        <w:tc>
          <w:tcPr>
            <w:tcW w:w="1384" w:type="dxa"/>
            <w:tcBorders>
              <w:top w:val="single" w:sz="4" w:space="0" w:color="auto"/>
              <w:bottom w:val="nil"/>
            </w:tcBorders>
            <w:vAlign w:val="bottom"/>
          </w:tcPr>
          <w:p w:rsidR="00EF364D" w:rsidRDefault="00EF364D">
            <w:pPr>
              <w:pStyle w:val="ConsPlusNormal"/>
              <w:jc w:val="right"/>
            </w:pPr>
            <w:r>
              <w:t>386 383,0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"Государственная политика в сфере образования"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358 858,0</w:t>
            </w:r>
          </w:p>
        </w:tc>
        <w:tc>
          <w:tcPr>
            <w:tcW w:w="1384" w:type="dxa"/>
            <w:tcBorders>
              <w:top w:val="nil"/>
              <w:bottom w:val="nil"/>
            </w:tcBorders>
            <w:vAlign w:val="bottom"/>
          </w:tcPr>
          <w:p w:rsidR="00EF364D" w:rsidRDefault="00EF364D">
            <w:pPr>
              <w:pStyle w:val="ConsPlusNormal"/>
              <w:jc w:val="right"/>
            </w:pPr>
            <w:r>
              <w:t>372 626,0</w:t>
            </w:r>
          </w:p>
        </w:tc>
        <w:tc>
          <w:tcPr>
            <w:tcW w:w="1384" w:type="dxa"/>
            <w:tcBorders>
              <w:top w:val="nil"/>
              <w:bottom w:val="nil"/>
            </w:tcBorders>
            <w:vAlign w:val="bottom"/>
          </w:tcPr>
          <w:p w:rsidR="00EF364D" w:rsidRDefault="00EF364D">
            <w:pPr>
              <w:pStyle w:val="ConsPlusNormal"/>
              <w:jc w:val="right"/>
            </w:pPr>
            <w:r>
              <w:t>386 383,0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"Социальная поддержка педагогических работников"</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02 5 05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358 858,0</w:t>
            </w:r>
          </w:p>
        </w:tc>
        <w:tc>
          <w:tcPr>
            <w:tcW w:w="1384" w:type="dxa"/>
            <w:tcBorders>
              <w:top w:val="nil"/>
              <w:bottom w:val="nil"/>
            </w:tcBorders>
            <w:vAlign w:val="bottom"/>
          </w:tcPr>
          <w:p w:rsidR="00EF364D" w:rsidRDefault="00EF364D">
            <w:pPr>
              <w:pStyle w:val="ConsPlusNormal"/>
              <w:jc w:val="right"/>
            </w:pPr>
            <w:r>
              <w:t>372 626,0</w:t>
            </w:r>
          </w:p>
        </w:tc>
        <w:tc>
          <w:tcPr>
            <w:tcW w:w="1384" w:type="dxa"/>
            <w:tcBorders>
              <w:top w:val="nil"/>
              <w:bottom w:val="nil"/>
            </w:tcBorders>
            <w:vAlign w:val="bottom"/>
          </w:tcPr>
          <w:p w:rsidR="00EF364D" w:rsidRDefault="00EF364D">
            <w:pPr>
              <w:pStyle w:val="ConsPlusNormal"/>
              <w:jc w:val="right"/>
            </w:pPr>
            <w:r>
              <w:t>386 383,0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02 5 05 12220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172,0</w:t>
            </w:r>
          </w:p>
        </w:tc>
        <w:tc>
          <w:tcPr>
            <w:tcW w:w="1384" w:type="dxa"/>
            <w:tcBorders>
              <w:top w:val="nil"/>
              <w:bottom w:val="nil"/>
            </w:tcBorders>
            <w:vAlign w:val="bottom"/>
          </w:tcPr>
          <w:p w:rsidR="00EF364D" w:rsidRDefault="00EF364D">
            <w:pPr>
              <w:pStyle w:val="ConsPlusNormal"/>
              <w:jc w:val="right"/>
            </w:pPr>
            <w:r>
              <w:t>179,0</w:t>
            </w:r>
          </w:p>
        </w:tc>
        <w:tc>
          <w:tcPr>
            <w:tcW w:w="1384" w:type="dxa"/>
            <w:tcBorders>
              <w:top w:val="nil"/>
              <w:bottom w:val="nil"/>
            </w:tcBorders>
            <w:vAlign w:val="bottom"/>
          </w:tcPr>
          <w:p w:rsidR="00EF364D" w:rsidRDefault="00EF364D">
            <w:pPr>
              <w:pStyle w:val="ConsPlusNormal"/>
              <w:jc w:val="right"/>
            </w:pPr>
            <w:r>
              <w:t>186,0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02 5 05 73220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358 686,0</w:t>
            </w:r>
          </w:p>
        </w:tc>
        <w:tc>
          <w:tcPr>
            <w:tcW w:w="1384" w:type="dxa"/>
            <w:tcBorders>
              <w:top w:val="nil"/>
              <w:bottom w:val="nil"/>
            </w:tcBorders>
            <w:vAlign w:val="bottom"/>
          </w:tcPr>
          <w:p w:rsidR="00EF364D" w:rsidRDefault="00EF364D">
            <w:pPr>
              <w:pStyle w:val="ConsPlusNormal"/>
              <w:jc w:val="right"/>
            </w:pPr>
            <w:r>
              <w:t>372 447,0</w:t>
            </w:r>
          </w:p>
        </w:tc>
        <w:tc>
          <w:tcPr>
            <w:tcW w:w="1384" w:type="dxa"/>
            <w:tcBorders>
              <w:top w:val="nil"/>
              <w:bottom w:val="nil"/>
            </w:tcBorders>
            <w:vAlign w:val="bottom"/>
          </w:tcPr>
          <w:p w:rsidR="00EF364D" w:rsidRDefault="00EF364D">
            <w:pPr>
              <w:pStyle w:val="ConsPlusNormal"/>
              <w:jc w:val="right"/>
            </w:pPr>
            <w:r>
              <w:t>386 197,0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5 293 911,0</w:t>
            </w:r>
          </w:p>
        </w:tc>
        <w:tc>
          <w:tcPr>
            <w:tcW w:w="1384" w:type="dxa"/>
            <w:tcBorders>
              <w:top w:val="nil"/>
              <w:bottom w:val="nil"/>
            </w:tcBorders>
            <w:vAlign w:val="bottom"/>
          </w:tcPr>
          <w:p w:rsidR="00EF364D" w:rsidRDefault="00EF364D">
            <w:pPr>
              <w:pStyle w:val="ConsPlusNormal"/>
              <w:jc w:val="right"/>
            </w:pPr>
            <w:r>
              <w:t>5 495 366,0</w:t>
            </w:r>
          </w:p>
        </w:tc>
        <w:tc>
          <w:tcPr>
            <w:tcW w:w="1384" w:type="dxa"/>
            <w:tcBorders>
              <w:top w:val="nil"/>
              <w:bottom w:val="nil"/>
            </w:tcBorders>
            <w:vAlign w:val="bottom"/>
          </w:tcPr>
          <w:p w:rsidR="00EF364D" w:rsidRDefault="00EF364D">
            <w:pPr>
              <w:pStyle w:val="ConsPlusNormal"/>
              <w:jc w:val="right"/>
            </w:pPr>
            <w:r>
              <w:t>5 711 025,0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20 961,0</w:t>
            </w:r>
          </w:p>
        </w:tc>
        <w:tc>
          <w:tcPr>
            <w:tcW w:w="1384" w:type="dxa"/>
            <w:tcBorders>
              <w:top w:val="nil"/>
              <w:bottom w:val="nil"/>
            </w:tcBorders>
            <w:vAlign w:val="bottom"/>
          </w:tcPr>
          <w:p w:rsidR="00EF364D" w:rsidRDefault="00EF364D">
            <w:pPr>
              <w:pStyle w:val="ConsPlusNormal"/>
              <w:jc w:val="right"/>
            </w:pPr>
            <w:r>
              <w:t>22 303,0</w:t>
            </w:r>
          </w:p>
        </w:tc>
        <w:tc>
          <w:tcPr>
            <w:tcW w:w="1384" w:type="dxa"/>
            <w:tcBorders>
              <w:top w:val="nil"/>
              <w:bottom w:val="nil"/>
            </w:tcBorders>
            <w:vAlign w:val="bottom"/>
          </w:tcPr>
          <w:p w:rsidR="00EF364D" w:rsidRDefault="00EF364D">
            <w:pPr>
              <w:pStyle w:val="ConsPlusNormal"/>
              <w:jc w:val="right"/>
            </w:pPr>
            <w:r>
              <w:t>23 935,0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"Денежные выплаты донорам за сдачу крови и ее компонентов"</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03 3 05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20 961,0</w:t>
            </w:r>
          </w:p>
        </w:tc>
        <w:tc>
          <w:tcPr>
            <w:tcW w:w="1384" w:type="dxa"/>
            <w:tcBorders>
              <w:top w:val="nil"/>
              <w:bottom w:val="nil"/>
            </w:tcBorders>
            <w:vAlign w:val="bottom"/>
          </w:tcPr>
          <w:p w:rsidR="00EF364D" w:rsidRDefault="00EF364D">
            <w:pPr>
              <w:pStyle w:val="ConsPlusNormal"/>
              <w:jc w:val="right"/>
            </w:pPr>
            <w:r>
              <w:t>22 303,0</w:t>
            </w:r>
          </w:p>
        </w:tc>
        <w:tc>
          <w:tcPr>
            <w:tcW w:w="1384" w:type="dxa"/>
            <w:tcBorders>
              <w:top w:val="nil"/>
              <w:bottom w:val="nil"/>
            </w:tcBorders>
            <w:vAlign w:val="bottom"/>
          </w:tcPr>
          <w:p w:rsidR="00EF364D" w:rsidRDefault="00EF364D">
            <w:pPr>
              <w:pStyle w:val="ConsPlusNormal"/>
              <w:jc w:val="right"/>
            </w:pPr>
            <w:r>
              <w:t>23 935,0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03 3 05 14980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20 961,0</w:t>
            </w:r>
          </w:p>
        </w:tc>
        <w:tc>
          <w:tcPr>
            <w:tcW w:w="1384" w:type="dxa"/>
            <w:tcBorders>
              <w:top w:val="nil"/>
              <w:bottom w:val="nil"/>
            </w:tcBorders>
            <w:vAlign w:val="bottom"/>
          </w:tcPr>
          <w:p w:rsidR="00EF364D" w:rsidRDefault="00EF364D">
            <w:pPr>
              <w:pStyle w:val="ConsPlusNormal"/>
              <w:jc w:val="right"/>
            </w:pPr>
            <w:r>
              <w:t>22 303,0</w:t>
            </w:r>
          </w:p>
        </w:tc>
        <w:tc>
          <w:tcPr>
            <w:tcW w:w="1384" w:type="dxa"/>
            <w:tcBorders>
              <w:top w:val="nil"/>
              <w:bottom w:val="nil"/>
            </w:tcBorders>
            <w:vAlign w:val="bottom"/>
          </w:tcPr>
          <w:p w:rsidR="00EF364D" w:rsidRDefault="00EF364D">
            <w:pPr>
              <w:pStyle w:val="ConsPlusNormal"/>
              <w:jc w:val="right"/>
            </w:pPr>
            <w:r>
              <w:t>23 935,0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03 8</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66 000,0</w:t>
            </w:r>
          </w:p>
        </w:tc>
        <w:tc>
          <w:tcPr>
            <w:tcW w:w="1384" w:type="dxa"/>
            <w:tcBorders>
              <w:top w:val="nil"/>
              <w:bottom w:val="nil"/>
            </w:tcBorders>
            <w:vAlign w:val="bottom"/>
          </w:tcPr>
          <w:p w:rsidR="00EF364D" w:rsidRDefault="00EF364D">
            <w:pPr>
              <w:pStyle w:val="ConsPlusNormal"/>
              <w:jc w:val="right"/>
            </w:pPr>
            <w:r>
              <w:t>66 000,0</w:t>
            </w:r>
          </w:p>
        </w:tc>
        <w:tc>
          <w:tcPr>
            <w:tcW w:w="1384" w:type="dxa"/>
            <w:tcBorders>
              <w:top w:val="nil"/>
              <w:bottom w:val="nil"/>
            </w:tcBorders>
            <w:vAlign w:val="bottom"/>
          </w:tcPr>
          <w:p w:rsidR="00EF364D" w:rsidRDefault="00EF364D">
            <w:pPr>
              <w:pStyle w:val="ConsPlusNormal"/>
              <w:jc w:val="right"/>
            </w:pPr>
            <w:r>
              <w:t>66 000,0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03 8 03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47 500,0</w:t>
            </w:r>
          </w:p>
        </w:tc>
        <w:tc>
          <w:tcPr>
            <w:tcW w:w="1384" w:type="dxa"/>
            <w:tcBorders>
              <w:top w:val="nil"/>
              <w:bottom w:val="nil"/>
            </w:tcBorders>
            <w:vAlign w:val="bottom"/>
          </w:tcPr>
          <w:p w:rsidR="00EF364D" w:rsidRDefault="00EF364D">
            <w:pPr>
              <w:pStyle w:val="ConsPlusNormal"/>
              <w:jc w:val="right"/>
            </w:pPr>
            <w:r>
              <w:t>47 500,0</w:t>
            </w:r>
          </w:p>
        </w:tc>
        <w:tc>
          <w:tcPr>
            <w:tcW w:w="1384" w:type="dxa"/>
            <w:tcBorders>
              <w:top w:val="nil"/>
              <w:bottom w:val="nil"/>
            </w:tcBorders>
            <w:vAlign w:val="bottom"/>
          </w:tcPr>
          <w:p w:rsidR="00EF364D" w:rsidRDefault="00EF364D">
            <w:pPr>
              <w:pStyle w:val="ConsPlusNormal"/>
              <w:jc w:val="right"/>
            </w:pPr>
            <w:r>
              <w:t>47 500,0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 8 03 R1380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47 500,0</w:t>
            </w:r>
          </w:p>
        </w:tc>
        <w:tc>
          <w:tcPr>
            <w:tcW w:w="1384" w:type="dxa"/>
            <w:tcBorders>
              <w:top w:val="nil"/>
              <w:bottom w:val="nil"/>
            </w:tcBorders>
            <w:vAlign w:val="bottom"/>
          </w:tcPr>
          <w:p w:rsidR="00EF364D" w:rsidRDefault="00EF364D">
            <w:pPr>
              <w:pStyle w:val="ConsPlusNormal"/>
              <w:jc w:val="right"/>
            </w:pPr>
            <w:r>
              <w:t>47 500,0</w:t>
            </w:r>
          </w:p>
        </w:tc>
        <w:tc>
          <w:tcPr>
            <w:tcW w:w="1384" w:type="dxa"/>
            <w:tcBorders>
              <w:top w:val="nil"/>
              <w:bottom w:val="nil"/>
            </w:tcBorders>
            <w:vAlign w:val="bottom"/>
          </w:tcPr>
          <w:p w:rsidR="00EF364D" w:rsidRDefault="00EF364D">
            <w:pPr>
              <w:pStyle w:val="ConsPlusNormal"/>
              <w:jc w:val="right"/>
            </w:pPr>
            <w:r>
              <w:t>47 500,0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03 8 04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18 500,0</w:t>
            </w:r>
          </w:p>
        </w:tc>
        <w:tc>
          <w:tcPr>
            <w:tcW w:w="1384" w:type="dxa"/>
            <w:tcBorders>
              <w:top w:val="nil"/>
              <w:bottom w:val="nil"/>
            </w:tcBorders>
            <w:vAlign w:val="bottom"/>
          </w:tcPr>
          <w:p w:rsidR="00EF364D" w:rsidRDefault="00EF364D">
            <w:pPr>
              <w:pStyle w:val="ConsPlusNormal"/>
              <w:jc w:val="right"/>
            </w:pPr>
            <w:r>
              <w:t>18 500,0</w:t>
            </w:r>
          </w:p>
        </w:tc>
        <w:tc>
          <w:tcPr>
            <w:tcW w:w="1384" w:type="dxa"/>
            <w:tcBorders>
              <w:top w:val="nil"/>
              <w:bottom w:val="nil"/>
            </w:tcBorders>
            <w:vAlign w:val="bottom"/>
          </w:tcPr>
          <w:p w:rsidR="00EF364D" w:rsidRDefault="00EF364D">
            <w:pPr>
              <w:pStyle w:val="ConsPlusNormal"/>
              <w:jc w:val="right"/>
            </w:pPr>
            <w:r>
              <w:t>18 500,0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03 8 04 19990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18 500,0</w:t>
            </w:r>
          </w:p>
        </w:tc>
        <w:tc>
          <w:tcPr>
            <w:tcW w:w="1384" w:type="dxa"/>
            <w:tcBorders>
              <w:top w:val="nil"/>
              <w:bottom w:val="nil"/>
            </w:tcBorders>
            <w:vAlign w:val="bottom"/>
          </w:tcPr>
          <w:p w:rsidR="00EF364D" w:rsidRDefault="00EF364D">
            <w:pPr>
              <w:pStyle w:val="ConsPlusNormal"/>
              <w:jc w:val="right"/>
            </w:pPr>
            <w:r>
              <w:t>18 500,0</w:t>
            </w:r>
          </w:p>
        </w:tc>
        <w:tc>
          <w:tcPr>
            <w:tcW w:w="1384" w:type="dxa"/>
            <w:tcBorders>
              <w:top w:val="nil"/>
              <w:bottom w:val="nil"/>
            </w:tcBorders>
            <w:vAlign w:val="bottom"/>
          </w:tcPr>
          <w:p w:rsidR="00EF364D" w:rsidRDefault="00EF364D">
            <w:pPr>
              <w:pStyle w:val="ConsPlusNormal"/>
              <w:jc w:val="right"/>
            </w:pPr>
            <w:r>
              <w:t>18 500,0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системы территориального планирования"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 Г</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5 206 950,0</w:t>
            </w:r>
          </w:p>
        </w:tc>
        <w:tc>
          <w:tcPr>
            <w:tcW w:w="1384" w:type="dxa"/>
            <w:tcBorders>
              <w:top w:val="nil"/>
              <w:bottom w:val="nil"/>
            </w:tcBorders>
            <w:vAlign w:val="bottom"/>
          </w:tcPr>
          <w:p w:rsidR="00EF364D" w:rsidRDefault="00EF364D">
            <w:pPr>
              <w:pStyle w:val="ConsPlusNormal"/>
              <w:jc w:val="right"/>
            </w:pPr>
            <w:r>
              <w:t>5 407 063,0</w:t>
            </w:r>
          </w:p>
        </w:tc>
        <w:tc>
          <w:tcPr>
            <w:tcW w:w="1384" w:type="dxa"/>
            <w:tcBorders>
              <w:top w:val="nil"/>
              <w:bottom w:val="nil"/>
            </w:tcBorders>
            <w:vAlign w:val="bottom"/>
          </w:tcPr>
          <w:p w:rsidR="00EF364D" w:rsidRDefault="00EF364D">
            <w:pPr>
              <w:pStyle w:val="ConsPlusNormal"/>
              <w:jc w:val="right"/>
            </w:pPr>
            <w:r>
              <w:t>5 621 090,0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"Финансовое обеспечение обязательного медицинского страхования"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 Г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5 206 950,0</w:t>
            </w:r>
          </w:p>
        </w:tc>
        <w:tc>
          <w:tcPr>
            <w:tcW w:w="1384" w:type="dxa"/>
            <w:tcBorders>
              <w:top w:val="nil"/>
              <w:bottom w:val="nil"/>
            </w:tcBorders>
            <w:vAlign w:val="bottom"/>
          </w:tcPr>
          <w:p w:rsidR="00EF364D" w:rsidRDefault="00EF364D">
            <w:pPr>
              <w:pStyle w:val="ConsPlusNormal"/>
              <w:jc w:val="right"/>
            </w:pPr>
            <w:r>
              <w:t>5 407 063,0</w:t>
            </w:r>
          </w:p>
        </w:tc>
        <w:tc>
          <w:tcPr>
            <w:tcW w:w="1384" w:type="dxa"/>
            <w:tcBorders>
              <w:top w:val="nil"/>
              <w:bottom w:val="nil"/>
            </w:tcBorders>
            <w:vAlign w:val="bottom"/>
          </w:tcPr>
          <w:p w:rsidR="00EF364D" w:rsidRDefault="00EF364D">
            <w:pPr>
              <w:pStyle w:val="ConsPlusNormal"/>
              <w:jc w:val="right"/>
            </w:pPr>
            <w:r>
              <w:t>5 621 090,0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03 Г 02 70930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5 206 950,0</w:t>
            </w:r>
          </w:p>
        </w:tc>
        <w:tc>
          <w:tcPr>
            <w:tcW w:w="1384" w:type="dxa"/>
            <w:tcBorders>
              <w:top w:val="nil"/>
              <w:bottom w:val="nil"/>
            </w:tcBorders>
            <w:vAlign w:val="bottom"/>
          </w:tcPr>
          <w:p w:rsidR="00EF364D" w:rsidRDefault="00EF364D">
            <w:pPr>
              <w:pStyle w:val="ConsPlusNormal"/>
              <w:jc w:val="right"/>
            </w:pPr>
            <w:r>
              <w:t>5 407 063,0</w:t>
            </w:r>
          </w:p>
        </w:tc>
        <w:tc>
          <w:tcPr>
            <w:tcW w:w="1384" w:type="dxa"/>
            <w:tcBorders>
              <w:top w:val="nil"/>
              <w:bottom w:val="nil"/>
            </w:tcBorders>
            <w:vAlign w:val="bottom"/>
          </w:tcPr>
          <w:p w:rsidR="00EF364D" w:rsidRDefault="00EF364D">
            <w:pPr>
              <w:pStyle w:val="ConsPlusNormal"/>
              <w:jc w:val="right"/>
            </w:pPr>
            <w:r>
              <w:t>5 621 090,0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6 093 424,5</w:t>
            </w:r>
          </w:p>
        </w:tc>
        <w:tc>
          <w:tcPr>
            <w:tcW w:w="1384" w:type="dxa"/>
            <w:tcBorders>
              <w:top w:val="nil"/>
              <w:bottom w:val="nil"/>
            </w:tcBorders>
            <w:vAlign w:val="bottom"/>
          </w:tcPr>
          <w:p w:rsidR="00EF364D" w:rsidRDefault="00EF364D">
            <w:pPr>
              <w:pStyle w:val="ConsPlusNormal"/>
              <w:jc w:val="right"/>
            </w:pPr>
            <w:r>
              <w:t>6 387 808,3</w:t>
            </w:r>
          </w:p>
        </w:tc>
        <w:tc>
          <w:tcPr>
            <w:tcW w:w="1384" w:type="dxa"/>
            <w:tcBorders>
              <w:top w:val="nil"/>
              <w:bottom w:val="nil"/>
            </w:tcBorders>
            <w:vAlign w:val="bottom"/>
          </w:tcPr>
          <w:p w:rsidR="00EF364D" w:rsidRDefault="00EF364D">
            <w:pPr>
              <w:pStyle w:val="ConsPlusNormal"/>
              <w:jc w:val="right"/>
            </w:pPr>
            <w:r>
              <w:t>6 573 952,4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мер социальной поддержки отдельных категорий граждан"</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4 829 001,4</w:t>
            </w:r>
          </w:p>
        </w:tc>
        <w:tc>
          <w:tcPr>
            <w:tcW w:w="1384" w:type="dxa"/>
            <w:tcBorders>
              <w:top w:val="nil"/>
              <w:bottom w:val="nil"/>
            </w:tcBorders>
            <w:vAlign w:val="bottom"/>
          </w:tcPr>
          <w:p w:rsidR="00EF364D" w:rsidRDefault="00EF364D">
            <w:pPr>
              <w:pStyle w:val="ConsPlusNormal"/>
              <w:jc w:val="right"/>
            </w:pPr>
            <w:r>
              <w:t>5 041 482,9</w:t>
            </w:r>
          </w:p>
        </w:tc>
        <w:tc>
          <w:tcPr>
            <w:tcW w:w="1384" w:type="dxa"/>
            <w:tcBorders>
              <w:top w:val="nil"/>
              <w:bottom w:val="nil"/>
            </w:tcBorders>
            <w:vAlign w:val="bottom"/>
          </w:tcPr>
          <w:p w:rsidR="00EF364D" w:rsidRDefault="00EF364D">
            <w:pPr>
              <w:pStyle w:val="ConsPlusNormal"/>
              <w:jc w:val="right"/>
            </w:pPr>
            <w:r>
              <w:t>5 165 815,0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"Оплата жилищно-коммунальных услуг отдельным категориям граждан"</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2 885 272,9</w:t>
            </w:r>
          </w:p>
        </w:tc>
        <w:tc>
          <w:tcPr>
            <w:tcW w:w="1384" w:type="dxa"/>
            <w:tcBorders>
              <w:top w:val="nil"/>
              <w:bottom w:val="nil"/>
            </w:tcBorders>
            <w:vAlign w:val="bottom"/>
          </w:tcPr>
          <w:p w:rsidR="00EF364D" w:rsidRDefault="00EF364D">
            <w:pPr>
              <w:pStyle w:val="ConsPlusNormal"/>
              <w:jc w:val="right"/>
            </w:pPr>
            <w:r>
              <w:t>2 928 011,8</w:t>
            </w:r>
          </w:p>
        </w:tc>
        <w:tc>
          <w:tcPr>
            <w:tcW w:w="1384" w:type="dxa"/>
            <w:tcBorders>
              <w:top w:val="nil"/>
              <w:bottom w:val="nil"/>
            </w:tcBorders>
            <w:vAlign w:val="bottom"/>
          </w:tcPr>
          <w:p w:rsidR="00EF364D" w:rsidRDefault="00EF364D">
            <w:pPr>
              <w:pStyle w:val="ConsPlusNormal"/>
              <w:jc w:val="right"/>
            </w:pPr>
            <w:r>
              <w:t>2 973 256,5</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Оплата жилищно-коммунальных услуг отдельным категориям граждан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04 1 01 52500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1 902 790,2</w:t>
            </w:r>
          </w:p>
        </w:tc>
        <w:tc>
          <w:tcPr>
            <w:tcW w:w="1384" w:type="dxa"/>
            <w:tcBorders>
              <w:top w:val="nil"/>
              <w:bottom w:val="nil"/>
            </w:tcBorders>
            <w:vAlign w:val="bottom"/>
          </w:tcPr>
          <w:p w:rsidR="00EF364D" w:rsidRDefault="00EF364D">
            <w:pPr>
              <w:pStyle w:val="ConsPlusNormal"/>
              <w:jc w:val="right"/>
            </w:pPr>
            <w:r>
              <w:t>1 902 786,4</w:t>
            </w:r>
          </w:p>
        </w:tc>
        <w:tc>
          <w:tcPr>
            <w:tcW w:w="1384" w:type="dxa"/>
            <w:tcBorders>
              <w:top w:val="nil"/>
              <w:bottom w:val="nil"/>
            </w:tcBorders>
            <w:vAlign w:val="bottom"/>
          </w:tcPr>
          <w:p w:rsidR="00EF364D" w:rsidRDefault="00EF364D">
            <w:pPr>
              <w:pStyle w:val="ConsPlusNormal"/>
              <w:jc w:val="right"/>
            </w:pPr>
            <w:r>
              <w:t>1 902 786,4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04 1 01 71510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99 576,0</w:t>
            </w:r>
          </w:p>
        </w:tc>
        <w:tc>
          <w:tcPr>
            <w:tcW w:w="1384" w:type="dxa"/>
            <w:tcBorders>
              <w:top w:val="nil"/>
              <w:bottom w:val="nil"/>
            </w:tcBorders>
            <w:vAlign w:val="bottom"/>
          </w:tcPr>
          <w:p w:rsidR="00EF364D" w:rsidRDefault="00EF364D">
            <w:pPr>
              <w:pStyle w:val="ConsPlusNormal"/>
              <w:jc w:val="right"/>
            </w:pPr>
            <w:r>
              <w:t>106 101,0</w:t>
            </w:r>
          </w:p>
        </w:tc>
        <w:tc>
          <w:tcPr>
            <w:tcW w:w="1384" w:type="dxa"/>
            <w:tcBorders>
              <w:top w:val="nil"/>
              <w:bottom w:val="nil"/>
            </w:tcBorders>
            <w:vAlign w:val="bottom"/>
          </w:tcPr>
          <w:p w:rsidR="00EF364D" w:rsidRDefault="00EF364D">
            <w:pPr>
              <w:pStyle w:val="ConsPlusNormal"/>
              <w:jc w:val="right"/>
            </w:pPr>
            <w:r>
              <w:t>113 564,0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04 1 01 72510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585 490,0</w:t>
            </w:r>
          </w:p>
        </w:tc>
        <w:tc>
          <w:tcPr>
            <w:tcW w:w="1384" w:type="dxa"/>
            <w:tcBorders>
              <w:top w:val="nil"/>
              <w:bottom w:val="nil"/>
            </w:tcBorders>
            <w:vAlign w:val="bottom"/>
          </w:tcPr>
          <w:p w:rsidR="00EF364D" w:rsidRDefault="00EF364D">
            <w:pPr>
              <w:pStyle w:val="ConsPlusNormal"/>
              <w:jc w:val="right"/>
            </w:pPr>
            <w:r>
              <w:t>607 493,0</w:t>
            </w:r>
          </w:p>
        </w:tc>
        <w:tc>
          <w:tcPr>
            <w:tcW w:w="1384" w:type="dxa"/>
            <w:tcBorders>
              <w:top w:val="nil"/>
              <w:bottom w:val="nil"/>
            </w:tcBorders>
            <w:vAlign w:val="bottom"/>
          </w:tcPr>
          <w:p w:rsidR="00EF364D" w:rsidRDefault="00EF364D">
            <w:pPr>
              <w:pStyle w:val="ConsPlusNormal"/>
              <w:jc w:val="right"/>
            </w:pPr>
            <w:r>
              <w:t>631 472,0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04 1 01 72520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25 897,0</w:t>
            </w:r>
          </w:p>
        </w:tc>
        <w:tc>
          <w:tcPr>
            <w:tcW w:w="1384" w:type="dxa"/>
            <w:tcBorders>
              <w:top w:val="nil"/>
              <w:bottom w:val="nil"/>
            </w:tcBorders>
            <w:vAlign w:val="bottom"/>
          </w:tcPr>
          <w:p w:rsidR="00EF364D" w:rsidRDefault="00EF364D">
            <w:pPr>
              <w:pStyle w:val="ConsPlusNormal"/>
              <w:jc w:val="right"/>
            </w:pPr>
            <w:r>
              <w:t>26 936,0</w:t>
            </w:r>
          </w:p>
        </w:tc>
        <w:tc>
          <w:tcPr>
            <w:tcW w:w="1384" w:type="dxa"/>
            <w:tcBorders>
              <w:top w:val="nil"/>
              <w:bottom w:val="nil"/>
            </w:tcBorders>
            <w:vAlign w:val="bottom"/>
          </w:tcPr>
          <w:p w:rsidR="00EF364D" w:rsidRDefault="00EF364D">
            <w:pPr>
              <w:pStyle w:val="ConsPlusNormal"/>
              <w:jc w:val="right"/>
            </w:pPr>
            <w:r>
              <w:t>28 013,0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04 1 01 72530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163 400,0</w:t>
            </w:r>
          </w:p>
        </w:tc>
        <w:tc>
          <w:tcPr>
            <w:tcW w:w="1384" w:type="dxa"/>
            <w:tcBorders>
              <w:top w:val="nil"/>
              <w:bottom w:val="nil"/>
            </w:tcBorders>
            <w:vAlign w:val="bottom"/>
          </w:tcPr>
          <w:p w:rsidR="00EF364D" w:rsidRDefault="00EF364D">
            <w:pPr>
              <w:pStyle w:val="ConsPlusNormal"/>
              <w:jc w:val="right"/>
            </w:pPr>
            <w:r>
              <w:t>171 570,0</w:t>
            </w:r>
          </w:p>
        </w:tc>
        <w:tc>
          <w:tcPr>
            <w:tcW w:w="1384" w:type="dxa"/>
            <w:tcBorders>
              <w:top w:val="nil"/>
              <w:bottom w:val="nil"/>
            </w:tcBorders>
            <w:vAlign w:val="bottom"/>
          </w:tcPr>
          <w:p w:rsidR="00EF364D" w:rsidRDefault="00EF364D">
            <w:pPr>
              <w:pStyle w:val="ConsPlusNormal"/>
              <w:jc w:val="right"/>
            </w:pPr>
            <w:r>
              <w:t>180 151,0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04 1 01 72540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78 742,0</w:t>
            </w:r>
          </w:p>
        </w:tc>
        <w:tc>
          <w:tcPr>
            <w:tcW w:w="1384" w:type="dxa"/>
            <w:tcBorders>
              <w:top w:val="nil"/>
              <w:bottom w:val="nil"/>
            </w:tcBorders>
            <w:vAlign w:val="bottom"/>
          </w:tcPr>
          <w:p w:rsidR="00EF364D" w:rsidRDefault="00EF364D">
            <w:pPr>
              <w:pStyle w:val="ConsPlusNormal"/>
              <w:jc w:val="right"/>
            </w:pPr>
            <w:r>
              <w:t>81 888,0</w:t>
            </w:r>
          </w:p>
        </w:tc>
        <w:tc>
          <w:tcPr>
            <w:tcW w:w="1384" w:type="dxa"/>
            <w:tcBorders>
              <w:top w:val="nil"/>
              <w:bottom w:val="nil"/>
            </w:tcBorders>
            <w:vAlign w:val="bottom"/>
          </w:tcPr>
          <w:p w:rsidR="00EF364D" w:rsidRDefault="00EF364D">
            <w:pPr>
              <w:pStyle w:val="ConsPlusNormal"/>
              <w:jc w:val="right"/>
            </w:pPr>
            <w:r>
              <w:t>85 163,0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04 1 01 74620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16 005,0</w:t>
            </w:r>
          </w:p>
        </w:tc>
        <w:tc>
          <w:tcPr>
            <w:tcW w:w="1384" w:type="dxa"/>
            <w:tcBorders>
              <w:top w:val="nil"/>
              <w:bottom w:val="nil"/>
            </w:tcBorders>
            <w:vAlign w:val="bottom"/>
          </w:tcPr>
          <w:p w:rsidR="00EF364D" w:rsidRDefault="00EF364D">
            <w:pPr>
              <w:pStyle w:val="ConsPlusNormal"/>
              <w:jc w:val="right"/>
            </w:pPr>
            <w:r>
              <w:t>17 606,0</w:t>
            </w:r>
          </w:p>
        </w:tc>
        <w:tc>
          <w:tcPr>
            <w:tcW w:w="1384" w:type="dxa"/>
            <w:tcBorders>
              <w:top w:val="nil"/>
              <w:bottom w:val="nil"/>
            </w:tcBorders>
            <w:vAlign w:val="bottom"/>
          </w:tcPr>
          <w:p w:rsidR="00EF364D" w:rsidRDefault="00EF364D">
            <w:pPr>
              <w:pStyle w:val="ConsPlusNormal"/>
              <w:jc w:val="right"/>
            </w:pPr>
            <w:r>
              <w:t>18 381,0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01 R4620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13 372,7</w:t>
            </w:r>
          </w:p>
        </w:tc>
        <w:tc>
          <w:tcPr>
            <w:tcW w:w="1384" w:type="dxa"/>
            <w:tcBorders>
              <w:top w:val="nil"/>
              <w:bottom w:val="nil"/>
            </w:tcBorders>
            <w:vAlign w:val="bottom"/>
          </w:tcPr>
          <w:p w:rsidR="00EF364D" w:rsidRDefault="00EF364D">
            <w:pPr>
              <w:pStyle w:val="ConsPlusNormal"/>
              <w:jc w:val="right"/>
            </w:pPr>
            <w:r>
              <w:t>13 631,4</w:t>
            </w:r>
          </w:p>
        </w:tc>
        <w:tc>
          <w:tcPr>
            <w:tcW w:w="1384" w:type="dxa"/>
            <w:tcBorders>
              <w:top w:val="nil"/>
              <w:bottom w:val="nil"/>
            </w:tcBorders>
            <w:vAlign w:val="bottom"/>
          </w:tcPr>
          <w:p w:rsidR="00EF364D" w:rsidRDefault="00EF364D">
            <w:pPr>
              <w:pStyle w:val="ConsPlusNormal"/>
              <w:jc w:val="right"/>
            </w:pPr>
            <w:r>
              <w:t>13 726,1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"Социальная поддержка отдельных категорий граждан"</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1 940 088,5</w:t>
            </w:r>
          </w:p>
        </w:tc>
        <w:tc>
          <w:tcPr>
            <w:tcW w:w="1384" w:type="dxa"/>
            <w:tcBorders>
              <w:top w:val="nil"/>
              <w:bottom w:val="nil"/>
            </w:tcBorders>
            <w:vAlign w:val="bottom"/>
          </w:tcPr>
          <w:p w:rsidR="00EF364D" w:rsidRDefault="00EF364D">
            <w:pPr>
              <w:pStyle w:val="ConsPlusNormal"/>
              <w:jc w:val="right"/>
            </w:pPr>
            <w:r>
              <w:t>2 109 498,1</w:t>
            </w:r>
          </w:p>
        </w:tc>
        <w:tc>
          <w:tcPr>
            <w:tcW w:w="1384" w:type="dxa"/>
            <w:tcBorders>
              <w:top w:val="nil"/>
              <w:bottom w:val="nil"/>
            </w:tcBorders>
            <w:vAlign w:val="bottom"/>
          </w:tcPr>
          <w:p w:rsidR="00EF364D" w:rsidRDefault="00EF364D">
            <w:pPr>
              <w:pStyle w:val="ConsPlusNormal"/>
              <w:jc w:val="right"/>
            </w:pPr>
            <w:r>
              <w:t>2 188 252,5</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04 1 02 12110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16 182,0</w:t>
            </w:r>
          </w:p>
        </w:tc>
        <w:tc>
          <w:tcPr>
            <w:tcW w:w="1384" w:type="dxa"/>
            <w:tcBorders>
              <w:top w:val="nil"/>
              <w:bottom w:val="nil"/>
            </w:tcBorders>
            <w:vAlign w:val="bottom"/>
          </w:tcPr>
          <w:p w:rsidR="00EF364D" w:rsidRDefault="00EF364D">
            <w:pPr>
              <w:pStyle w:val="ConsPlusNormal"/>
              <w:jc w:val="right"/>
            </w:pPr>
            <w:r>
              <w:t>16 797,0</w:t>
            </w:r>
          </w:p>
        </w:tc>
        <w:tc>
          <w:tcPr>
            <w:tcW w:w="1384" w:type="dxa"/>
            <w:tcBorders>
              <w:top w:val="nil"/>
              <w:bottom w:val="nil"/>
            </w:tcBorders>
            <w:vAlign w:val="bottom"/>
          </w:tcPr>
          <w:p w:rsidR="00EF364D" w:rsidRDefault="00EF364D">
            <w:pPr>
              <w:pStyle w:val="ConsPlusNormal"/>
              <w:jc w:val="right"/>
            </w:pPr>
            <w:r>
              <w:t>17 468,0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04 1 02 12120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14 819,0</w:t>
            </w:r>
          </w:p>
        </w:tc>
        <w:tc>
          <w:tcPr>
            <w:tcW w:w="1384" w:type="dxa"/>
            <w:tcBorders>
              <w:top w:val="nil"/>
              <w:bottom w:val="nil"/>
            </w:tcBorders>
            <w:vAlign w:val="bottom"/>
          </w:tcPr>
          <w:p w:rsidR="00EF364D" w:rsidRDefault="00EF364D">
            <w:pPr>
              <w:pStyle w:val="ConsPlusNormal"/>
              <w:jc w:val="right"/>
            </w:pPr>
            <w:r>
              <w:t>14 819,0</w:t>
            </w:r>
          </w:p>
        </w:tc>
        <w:tc>
          <w:tcPr>
            <w:tcW w:w="1384" w:type="dxa"/>
            <w:tcBorders>
              <w:top w:val="nil"/>
              <w:bottom w:val="nil"/>
            </w:tcBorders>
            <w:vAlign w:val="bottom"/>
          </w:tcPr>
          <w:p w:rsidR="00EF364D" w:rsidRDefault="00EF364D">
            <w:pPr>
              <w:pStyle w:val="ConsPlusNormal"/>
              <w:jc w:val="right"/>
            </w:pPr>
            <w:r>
              <w:t>14 819,0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04 1 02 12130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1 178,0</w:t>
            </w:r>
          </w:p>
        </w:tc>
        <w:tc>
          <w:tcPr>
            <w:tcW w:w="1384" w:type="dxa"/>
            <w:tcBorders>
              <w:top w:val="nil"/>
              <w:bottom w:val="nil"/>
            </w:tcBorders>
            <w:vAlign w:val="bottom"/>
          </w:tcPr>
          <w:p w:rsidR="00EF364D" w:rsidRDefault="00EF364D">
            <w:pPr>
              <w:pStyle w:val="ConsPlusNormal"/>
              <w:jc w:val="right"/>
            </w:pPr>
            <w:r>
              <w:t>1 178,0</w:t>
            </w:r>
          </w:p>
        </w:tc>
        <w:tc>
          <w:tcPr>
            <w:tcW w:w="1384" w:type="dxa"/>
            <w:tcBorders>
              <w:top w:val="nil"/>
              <w:bottom w:val="nil"/>
            </w:tcBorders>
            <w:vAlign w:val="bottom"/>
          </w:tcPr>
          <w:p w:rsidR="00EF364D" w:rsidRDefault="00EF364D">
            <w:pPr>
              <w:pStyle w:val="ConsPlusNormal"/>
              <w:jc w:val="right"/>
            </w:pPr>
            <w:r>
              <w:t>1 178,0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мероприятия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04 1 02 12140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869,0</w:t>
            </w:r>
          </w:p>
        </w:tc>
        <w:tc>
          <w:tcPr>
            <w:tcW w:w="1384" w:type="dxa"/>
            <w:tcBorders>
              <w:top w:val="nil"/>
              <w:bottom w:val="nil"/>
            </w:tcBorders>
            <w:vAlign w:val="bottom"/>
          </w:tcPr>
          <w:p w:rsidR="00EF364D" w:rsidRDefault="00EF364D">
            <w:pPr>
              <w:pStyle w:val="ConsPlusNormal"/>
              <w:jc w:val="right"/>
            </w:pPr>
            <w:r>
              <w:t>869,0</w:t>
            </w:r>
          </w:p>
        </w:tc>
        <w:tc>
          <w:tcPr>
            <w:tcW w:w="1384" w:type="dxa"/>
            <w:tcBorders>
              <w:top w:val="nil"/>
              <w:bottom w:val="nil"/>
            </w:tcBorders>
            <w:vAlign w:val="bottom"/>
          </w:tcPr>
          <w:p w:rsidR="00EF364D" w:rsidRDefault="00EF364D">
            <w:pPr>
              <w:pStyle w:val="ConsPlusNormal"/>
              <w:jc w:val="right"/>
            </w:pPr>
            <w:r>
              <w:t>869,0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04 1 02 12410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2 613,0</w:t>
            </w:r>
          </w:p>
        </w:tc>
        <w:tc>
          <w:tcPr>
            <w:tcW w:w="1384" w:type="dxa"/>
            <w:tcBorders>
              <w:top w:val="nil"/>
              <w:bottom w:val="nil"/>
            </w:tcBorders>
            <w:vAlign w:val="bottom"/>
          </w:tcPr>
          <w:p w:rsidR="00EF364D" w:rsidRDefault="00EF364D">
            <w:pPr>
              <w:pStyle w:val="ConsPlusNormal"/>
              <w:jc w:val="right"/>
            </w:pPr>
            <w:r>
              <w:t>3 368,0</w:t>
            </w:r>
          </w:p>
        </w:tc>
        <w:tc>
          <w:tcPr>
            <w:tcW w:w="1384" w:type="dxa"/>
            <w:tcBorders>
              <w:top w:val="nil"/>
              <w:bottom w:val="nil"/>
            </w:tcBorders>
            <w:vAlign w:val="bottom"/>
          </w:tcPr>
          <w:p w:rsidR="00EF364D" w:rsidRDefault="00EF364D">
            <w:pPr>
              <w:pStyle w:val="ConsPlusNormal"/>
              <w:jc w:val="right"/>
            </w:pPr>
            <w:r>
              <w:t>3 514,0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Оплата ежемесячных денежных выплат труженикам тыла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04 1 02 12420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13,0</w:t>
            </w:r>
          </w:p>
        </w:tc>
        <w:tc>
          <w:tcPr>
            <w:tcW w:w="1384" w:type="dxa"/>
            <w:tcBorders>
              <w:top w:val="nil"/>
              <w:bottom w:val="nil"/>
            </w:tcBorders>
            <w:vAlign w:val="bottom"/>
          </w:tcPr>
          <w:p w:rsidR="00EF364D" w:rsidRDefault="00EF364D">
            <w:pPr>
              <w:pStyle w:val="ConsPlusNormal"/>
              <w:jc w:val="right"/>
            </w:pPr>
            <w:r>
              <w:t>8,0</w:t>
            </w:r>
          </w:p>
        </w:tc>
        <w:tc>
          <w:tcPr>
            <w:tcW w:w="1384" w:type="dxa"/>
            <w:tcBorders>
              <w:top w:val="nil"/>
              <w:bottom w:val="nil"/>
            </w:tcBorders>
            <w:vAlign w:val="bottom"/>
          </w:tcPr>
          <w:p w:rsidR="00EF364D" w:rsidRDefault="00EF364D">
            <w:pPr>
              <w:pStyle w:val="ConsPlusNormal"/>
              <w:jc w:val="right"/>
            </w:pPr>
            <w:r>
              <w:t>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04 1 02 12430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2 499,0</w:t>
            </w:r>
          </w:p>
        </w:tc>
        <w:tc>
          <w:tcPr>
            <w:tcW w:w="1384" w:type="dxa"/>
            <w:tcBorders>
              <w:top w:val="nil"/>
              <w:bottom w:val="nil"/>
            </w:tcBorders>
            <w:vAlign w:val="bottom"/>
          </w:tcPr>
          <w:p w:rsidR="00EF364D" w:rsidRDefault="00EF364D">
            <w:pPr>
              <w:pStyle w:val="ConsPlusNormal"/>
              <w:jc w:val="right"/>
            </w:pPr>
            <w:r>
              <w:t>2 198,0</w:t>
            </w:r>
          </w:p>
        </w:tc>
        <w:tc>
          <w:tcPr>
            <w:tcW w:w="1384" w:type="dxa"/>
            <w:tcBorders>
              <w:top w:val="nil"/>
              <w:bottom w:val="nil"/>
            </w:tcBorders>
            <w:vAlign w:val="bottom"/>
          </w:tcPr>
          <w:p w:rsidR="00EF364D" w:rsidRDefault="00EF364D">
            <w:pPr>
              <w:pStyle w:val="ConsPlusNormal"/>
              <w:jc w:val="right"/>
            </w:pPr>
            <w:r>
              <w:t>2 277,0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04 1 02 29980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77 500,0</w:t>
            </w:r>
          </w:p>
        </w:tc>
        <w:tc>
          <w:tcPr>
            <w:tcW w:w="1384" w:type="dxa"/>
            <w:tcBorders>
              <w:top w:val="nil"/>
              <w:bottom w:val="nil"/>
            </w:tcBorders>
            <w:vAlign w:val="bottom"/>
          </w:tcPr>
          <w:p w:rsidR="00EF364D" w:rsidRDefault="00EF364D">
            <w:pPr>
              <w:pStyle w:val="ConsPlusNormal"/>
              <w:jc w:val="right"/>
            </w:pPr>
            <w:r>
              <w:t>77 500,0</w:t>
            </w:r>
          </w:p>
        </w:tc>
        <w:tc>
          <w:tcPr>
            <w:tcW w:w="1384" w:type="dxa"/>
            <w:tcBorders>
              <w:top w:val="nil"/>
              <w:bottom w:val="nil"/>
            </w:tcBorders>
            <w:vAlign w:val="bottom"/>
          </w:tcPr>
          <w:p w:rsidR="00EF364D" w:rsidRDefault="00EF364D">
            <w:pPr>
              <w:pStyle w:val="ConsPlusNormal"/>
              <w:jc w:val="right"/>
            </w:pPr>
            <w:r>
              <w:t>77 500,0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7 388,0</w:t>
            </w:r>
          </w:p>
        </w:tc>
        <w:tc>
          <w:tcPr>
            <w:tcW w:w="1384" w:type="dxa"/>
            <w:tcBorders>
              <w:top w:val="nil"/>
              <w:bottom w:val="nil"/>
            </w:tcBorders>
            <w:vAlign w:val="bottom"/>
          </w:tcPr>
          <w:p w:rsidR="00EF364D" w:rsidRDefault="00EF364D">
            <w:pPr>
              <w:pStyle w:val="ConsPlusNormal"/>
              <w:jc w:val="right"/>
            </w:pPr>
            <w:r>
              <w:t>10 076,0</w:t>
            </w:r>
          </w:p>
        </w:tc>
        <w:tc>
          <w:tcPr>
            <w:tcW w:w="1384" w:type="dxa"/>
            <w:tcBorders>
              <w:top w:val="nil"/>
              <w:bottom w:val="nil"/>
            </w:tcBorders>
            <w:vAlign w:val="bottom"/>
          </w:tcPr>
          <w:p w:rsidR="00EF364D" w:rsidRDefault="00EF364D">
            <w:pPr>
              <w:pStyle w:val="ConsPlusNormal"/>
              <w:jc w:val="right"/>
            </w:pPr>
            <w:r>
              <w:t>10 310,0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04 1 02 29990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3 352,0</w:t>
            </w:r>
          </w:p>
        </w:tc>
        <w:tc>
          <w:tcPr>
            <w:tcW w:w="1384" w:type="dxa"/>
            <w:tcBorders>
              <w:top w:val="nil"/>
              <w:bottom w:val="nil"/>
            </w:tcBorders>
            <w:vAlign w:val="bottom"/>
          </w:tcPr>
          <w:p w:rsidR="00EF364D" w:rsidRDefault="00EF364D">
            <w:pPr>
              <w:pStyle w:val="ConsPlusNormal"/>
              <w:jc w:val="right"/>
            </w:pPr>
            <w:r>
              <w:t>3 732,0</w:t>
            </w:r>
          </w:p>
        </w:tc>
        <w:tc>
          <w:tcPr>
            <w:tcW w:w="1384" w:type="dxa"/>
            <w:tcBorders>
              <w:top w:val="nil"/>
              <w:bottom w:val="nil"/>
            </w:tcBorders>
            <w:vAlign w:val="bottom"/>
          </w:tcPr>
          <w:p w:rsidR="00EF364D" w:rsidRDefault="00EF364D">
            <w:pPr>
              <w:pStyle w:val="ConsPlusNormal"/>
              <w:jc w:val="right"/>
            </w:pPr>
            <w:r>
              <w:t>3 498,0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04 1 02 51370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618 306,3</w:t>
            </w:r>
          </w:p>
        </w:tc>
        <w:tc>
          <w:tcPr>
            <w:tcW w:w="1384" w:type="dxa"/>
            <w:tcBorders>
              <w:top w:val="nil"/>
              <w:bottom w:val="nil"/>
            </w:tcBorders>
            <w:vAlign w:val="bottom"/>
          </w:tcPr>
          <w:p w:rsidR="00EF364D" w:rsidRDefault="00EF364D">
            <w:pPr>
              <w:pStyle w:val="ConsPlusNormal"/>
              <w:jc w:val="right"/>
            </w:pPr>
            <w:r>
              <w:t>729 674,3</w:t>
            </w:r>
          </w:p>
        </w:tc>
        <w:tc>
          <w:tcPr>
            <w:tcW w:w="1384" w:type="dxa"/>
            <w:tcBorders>
              <w:top w:val="nil"/>
              <w:bottom w:val="nil"/>
            </w:tcBorders>
            <w:vAlign w:val="bottom"/>
          </w:tcPr>
          <w:p w:rsidR="00EF364D" w:rsidRDefault="00EF364D">
            <w:pPr>
              <w:pStyle w:val="ConsPlusNormal"/>
              <w:jc w:val="right"/>
            </w:pPr>
            <w:r>
              <w:t>762 785,6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04 1 02 52200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160 378,6</w:t>
            </w:r>
          </w:p>
        </w:tc>
        <w:tc>
          <w:tcPr>
            <w:tcW w:w="1384" w:type="dxa"/>
            <w:tcBorders>
              <w:top w:val="nil"/>
              <w:bottom w:val="nil"/>
            </w:tcBorders>
            <w:vAlign w:val="bottom"/>
          </w:tcPr>
          <w:p w:rsidR="00EF364D" w:rsidRDefault="00EF364D">
            <w:pPr>
              <w:pStyle w:val="ConsPlusNormal"/>
              <w:jc w:val="right"/>
            </w:pPr>
            <w:r>
              <w:t>166 472,4</w:t>
            </w:r>
          </w:p>
        </w:tc>
        <w:tc>
          <w:tcPr>
            <w:tcW w:w="1384" w:type="dxa"/>
            <w:tcBorders>
              <w:top w:val="nil"/>
              <w:bottom w:val="nil"/>
            </w:tcBorders>
            <w:vAlign w:val="bottom"/>
          </w:tcPr>
          <w:p w:rsidR="00EF364D" w:rsidRDefault="00EF364D">
            <w:pPr>
              <w:pStyle w:val="ConsPlusNormal"/>
              <w:jc w:val="right"/>
            </w:pPr>
            <w:r>
              <w:t>173 133,5</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0"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04 1 02 52400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48,8</w:t>
            </w:r>
          </w:p>
        </w:tc>
        <w:tc>
          <w:tcPr>
            <w:tcW w:w="1384" w:type="dxa"/>
            <w:tcBorders>
              <w:top w:val="nil"/>
              <w:bottom w:val="nil"/>
            </w:tcBorders>
            <w:vAlign w:val="bottom"/>
          </w:tcPr>
          <w:p w:rsidR="00EF364D" w:rsidRDefault="00EF364D">
            <w:pPr>
              <w:pStyle w:val="ConsPlusNormal"/>
              <w:jc w:val="right"/>
            </w:pPr>
            <w:r>
              <w:t>50,6</w:t>
            </w:r>
          </w:p>
        </w:tc>
        <w:tc>
          <w:tcPr>
            <w:tcW w:w="1384" w:type="dxa"/>
            <w:tcBorders>
              <w:top w:val="nil"/>
              <w:bottom w:val="nil"/>
            </w:tcBorders>
            <w:vAlign w:val="bottom"/>
          </w:tcPr>
          <w:p w:rsidR="00EF364D" w:rsidRDefault="00EF364D">
            <w:pPr>
              <w:pStyle w:val="ConsPlusNormal"/>
              <w:jc w:val="right"/>
            </w:pPr>
            <w:r>
              <w:t>52,6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2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04 1 02 52800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355,8</w:t>
            </w:r>
          </w:p>
        </w:tc>
        <w:tc>
          <w:tcPr>
            <w:tcW w:w="1384" w:type="dxa"/>
            <w:tcBorders>
              <w:top w:val="nil"/>
              <w:bottom w:val="nil"/>
            </w:tcBorders>
            <w:vAlign w:val="bottom"/>
          </w:tcPr>
          <w:p w:rsidR="00EF364D" w:rsidRDefault="00EF364D">
            <w:pPr>
              <w:pStyle w:val="ConsPlusNormal"/>
              <w:jc w:val="right"/>
            </w:pPr>
            <w:r>
              <w:t>355,8</w:t>
            </w:r>
          </w:p>
        </w:tc>
        <w:tc>
          <w:tcPr>
            <w:tcW w:w="1384" w:type="dxa"/>
            <w:tcBorders>
              <w:top w:val="nil"/>
              <w:bottom w:val="nil"/>
            </w:tcBorders>
            <w:vAlign w:val="bottom"/>
          </w:tcPr>
          <w:p w:rsidR="00EF364D" w:rsidRDefault="00EF364D">
            <w:pPr>
              <w:pStyle w:val="ConsPlusNormal"/>
              <w:jc w:val="right"/>
            </w:pPr>
            <w:r>
              <w:t>355,8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04 1 02 72310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51 204,0</w:t>
            </w:r>
          </w:p>
        </w:tc>
        <w:tc>
          <w:tcPr>
            <w:tcW w:w="1384" w:type="dxa"/>
            <w:tcBorders>
              <w:top w:val="nil"/>
              <w:bottom w:val="nil"/>
            </w:tcBorders>
            <w:vAlign w:val="bottom"/>
          </w:tcPr>
          <w:p w:rsidR="00EF364D" w:rsidRDefault="00EF364D">
            <w:pPr>
              <w:pStyle w:val="ConsPlusNormal"/>
              <w:jc w:val="right"/>
            </w:pPr>
            <w:r>
              <w:t>52 945,0</w:t>
            </w:r>
          </w:p>
        </w:tc>
        <w:tc>
          <w:tcPr>
            <w:tcW w:w="1384" w:type="dxa"/>
            <w:tcBorders>
              <w:top w:val="nil"/>
              <w:bottom w:val="nil"/>
            </w:tcBorders>
            <w:vAlign w:val="bottom"/>
          </w:tcPr>
          <w:p w:rsidR="00EF364D" w:rsidRDefault="00EF364D">
            <w:pPr>
              <w:pStyle w:val="ConsPlusNormal"/>
              <w:jc w:val="right"/>
            </w:pPr>
            <w:r>
              <w:t>55 062,0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04 1 02 72360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6 434,0</w:t>
            </w:r>
          </w:p>
        </w:tc>
        <w:tc>
          <w:tcPr>
            <w:tcW w:w="1384" w:type="dxa"/>
            <w:tcBorders>
              <w:top w:val="nil"/>
              <w:bottom w:val="nil"/>
            </w:tcBorders>
            <w:vAlign w:val="bottom"/>
          </w:tcPr>
          <w:p w:rsidR="00EF364D" w:rsidRDefault="00EF364D">
            <w:pPr>
              <w:pStyle w:val="ConsPlusNormal"/>
              <w:jc w:val="right"/>
            </w:pPr>
            <w:r>
              <w:t>6 991,0</w:t>
            </w:r>
          </w:p>
        </w:tc>
        <w:tc>
          <w:tcPr>
            <w:tcW w:w="1384" w:type="dxa"/>
            <w:tcBorders>
              <w:top w:val="nil"/>
              <w:bottom w:val="nil"/>
            </w:tcBorders>
            <w:vAlign w:val="bottom"/>
          </w:tcPr>
          <w:p w:rsidR="00EF364D" w:rsidRDefault="00EF364D">
            <w:pPr>
              <w:pStyle w:val="ConsPlusNormal"/>
              <w:jc w:val="right"/>
            </w:pPr>
            <w:r>
              <w:t>7 271,0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04 1 02 72370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4 754,0</w:t>
            </w:r>
          </w:p>
        </w:tc>
        <w:tc>
          <w:tcPr>
            <w:tcW w:w="1384" w:type="dxa"/>
            <w:tcBorders>
              <w:top w:val="nil"/>
              <w:bottom w:val="nil"/>
            </w:tcBorders>
            <w:vAlign w:val="bottom"/>
          </w:tcPr>
          <w:p w:rsidR="00EF364D" w:rsidRDefault="00EF364D">
            <w:pPr>
              <w:pStyle w:val="ConsPlusNormal"/>
              <w:jc w:val="right"/>
            </w:pPr>
            <w:r>
              <w:t>4 933,0</w:t>
            </w:r>
          </w:p>
        </w:tc>
        <w:tc>
          <w:tcPr>
            <w:tcW w:w="1384" w:type="dxa"/>
            <w:tcBorders>
              <w:top w:val="nil"/>
              <w:bottom w:val="nil"/>
            </w:tcBorders>
            <w:vAlign w:val="bottom"/>
          </w:tcPr>
          <w:p w:rsidR="00EF364D" w:rsidRDefault="00EF364D">
            <w:pPr>
              <w:pStyle w:val="ConsPlusNormal"/>
              <w:jc w:val="right"/>
            </w:pPr>
            <w:r>
              <w:t>5 128,0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04 1 02 72410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647 220,0</w:t>
            </w:r>
          </w:p>
        </w:tc>
        <w:tc>
          <w:tcPr>
            <w:tcW w:w="1384" w:type="dxa"/>
            <w:tcBorders>
              <w:top w:val="nil"/>
              <w:bottom w:val="nil"/>
            </w:tcBorders>
            <w:vAlign w:val="bottom"/>
          </w:tcPr>
          <w:p w:rsidR="00EF364D" w:rsidRDefault="00EF364D">
            <w:pPr>
              <w:pStyle w:val="ConsPlusNormal"/>
              <w:jc w:val="right"/>
            </w:pPr>
            <w:r>
              <w:t>685 067,0</w:t>
            </w:r>
          </w:p>
        </w:tc>
        <w:tc>
          <w:tcPr>
            <w:tcW w:w="1384" w:type="dxa"/>
            <w:tcBorders>
              <w:top w:val="nil"/>
              <w:bottom w:val="nil"/>
            </w:tcBorders>
            <w:vAlign w:val="bottom"/>
          </w:tcPr>
          <w:p w:rsidR="00EF364D" w:rsidRDefault="00EF364D">
            <w:pPr>
              <w:pStyle w:val="ConsPlusNormal"/>
              <w:jc w:val="right"/>
            </w:pPr>
            <w:r>
              <w:t>712 396,0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оплату ежемесячных денежных выплат труженикам тыла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04 1 02 72420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3 650,0</w:t>
            </w:r>
          </w:p>
        </w:tc>
        <w:tc>
          <w:tcPr>
            <w:tcW w:w="1384" w:type="dxa"/>
            <w:tcBorders>
              <w:top w:val="nil"/>
              <w:bottom w:val="nil"/>
            </w:tcBorders>
            <w:vAlign w:val="bottom"/>
          </w:tcPr>
          <w:p w:rsidR="00EF364D" w:rsidRDefault="00EF364D">
            <w:pPr>
              <w:pStyle w:val="ConsPlusNormal"/>
              <w:jc w:val="right"/>
            </w:pPr>
            <w:r>
              <w:t>3 561,0</w:t>
            </w:r>
          </w:p>
        </w:tc>
        <w:tc>
          <w:tcPr>
            <w:tcW w:w="1384" w:type="dxa"/>
            <w:tcBorders>
              <w:top w:val="nil"/>
              <w:bottom w:val="nil"/>
            </w:tcBorders>
            <w:vAlign w:val="bottom"/>
          </w:tcPr>
          <w:p w:rsidR="00EF364D" w:rsidRDefault="00EF364D">
            <w:pPr>
              <w:pStyle w:val="ConsPlusNormal"/>
              <w:jc w:val="right"/>
            </w:pPr>
            <w:r>
              <w:t>3 524,0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оплату ежемесячных денежных выплат реабилитированным лицам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04 1 02 72430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10 059,0</w:t>
            </w:r>
          </w:p>
        </w:tc>
        <w:tc>
          <w:tcPr>
            <w:tcW w:w="1384" w:type="dxa"/>
            <w:tcBorders>
              <w:top w:val="nil"/>
              <w:bottom w:val="nil"/>
            </w:tcBorders>
            <w:vAlign w:val="bottom"/>
          </w:tcPr>
          <w:p w:rsidR="00EF364D" w:rsidRDefault="00EF364D">
            <w:pPr>
              <w:pStyle w:val="ConsPlusNormal"/>
              <w:jc w:val="right"/>
            </w:pPr>
            <w:r>
              <w:t>10 342,0</w:t>
            </w:r>
          </w:p>
        </w:tc>
        <w:tc>
          <w:tcPr>
            <w:tcW w:w="1384" w:type="dxa"/>
            <w:tcBorders>
              <w:top w:val="nil"/>
              <w:bottom w:val="nil"/>
            </w:tcBorders>
            <w:vAlign w:val="bottom"/>
          </w:tcPr>
          <w:p w:rsidR="00EF364D" w:rsidRDefault="00EF364D">
            <w:pPr>
              <w:pStyle w:val="ConsPlusNormal"/>
              <w:jc w:val="right"/>
            </w:pPr>
            <w:r>
              <w:t>10 755,0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04 1 02 72440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82,0</w:t>
            </w:r>
          </w:p>
        </w:tc>
        <w:tc>
          <w:tcPr>
            <w:tcW w:w="1384" w:type="dxa"/>
            <w:tcBorders>
              <w:top w:val="nil"/>
              <w:bottom w:val="nil"/>
            </w:tcBorders>
            <w:vAlign w:val="bottom"/>
          </w:tcPr>
          <w:p w:rsidR="00EF364D" w:rsidRDefault="00EF364D">
            <w:pPr>
              <w:pStyle w:val="ConsPlusNormal"/>
              <w:jc w:val="right"/>
            </w:pPr>
            <w:r>
              <w:t>85,0</w:t>
            </w:r>
          </w:p>
        </w:tc>
        <w:tc>
          <w:tcPr>
            <w:tcW w:w="1384" w:type="dxa"/>
            <w:tcBorders>
              <w:top w:val="nil"/>
              <w:bottom w:val="nil"/>
            </w:tcBorders>
            <w:vAlign w:val="bottom"/>
          </w:tcPr>
          <w:p w:rsidR="00EF364D" w:rsidRDefault="00EF364D">
            <w:pPr>
              <w:pStyle w:val="ConsPlusNormal"/>
              <w:jc w:val="right"/>
            </w:pPr>
            <w:r>
              <w:t>89,0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04 1 02 72450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184 898,0</w:t>
            </w:r>
          </w:p>
        </w:tc>
        <w:tc>
          <w:tcPr>
            <w:tcW w:w="1384" w:type="dxa"/>
            <w:tcBorders>
              <w:top w:val="nil"/>
              <w:bottom w:val="nil"/>
            </w:tcBorders>
            <w:vAlign w:val="bottom"/>
          </w:tcPr>
          <w:p w:rsidR="00EF364D" w:rsidRDefault="00EF364D">
            <w:pPr>
              <w:pStyle w:val="ConsPlusNormal"/>
              <w:jc w:val="right"/>
            </w:pPr>
            <w:r>
              <w:t>191 739,0</w:t>
            </w:r>
          </w:p>
        </w:tc>
        <w:tc>
          <w:tcPr>
            <w:tcW w:w="1384" w:type="dxa"/>
            <w:tcBorders>
              <w:top w:val="nil"/>
              <w:bottom w:val="nil"/>
            </w:tcBorders>
            <w:vAlign w:val="bottom"/>
          </w:tcPr>
          <w:p w:rsidR="00EF364D" w:rsidRDefault="00EF364D">
            <w:pPr>
              <w:pStyle w:val="ConsPlusNormal"/>
              <w:jc w:val="right"/>
            </w:pPr>
            <w:r>
              <w:t>199 169,0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предоставление материальной и иной помощи для погребения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04 1 02 72620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9 380,0</w:t>
            </w:r>
          </w:p>
        </w:tc>
        <w:tc>
          <w:tcPr>
            <w:tcW w:w="1384" w:type="dxa"/>
            <w:tcBorders>
              <w:top w:val="nil"/>
              <w:bottom w:val="nil"/>
            </w:tcBorders>
            <w:vAlign w:val="bottom"/>
          </w:tcPr>
          <w:p w:rsidR="00EF364D" w:rsidRDefault="00EF364D">
            <w:pPr>
              <w:pStyle w:val="ConsPlusNormal"/>
              <w:jc w:val="right"/>
            </w:pPr>
            <w:r>
              <w:t>9 832,0</w:t>
            </w:r>
          </w:p>
        </w:tc>
        <w:tc>
          <w:tcPr>
            <w:tcW w:w="1384" w:type="dxa"/>
            <w:tcBorders>
              <w:top w:val="nil"/>
              <w:bottom w:val="nil"/>
            </w:tcBorders>
            <w:vAlign w:val="bottom"/>
          </w:tcPr>
          <w:p w:rsidR="00EF364D" w:rsidRDefault="00EF364D">
            <w:pPr>
              <w:pStyle w:val="ConsPlusNormal"/>
              <w:jc w:val="right"/>
            </w:pPr>
            <w:r>
              <w:t>10 185,0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Субвенция на 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04 1 02 73820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116 905,0</w:t>
            </w:r>
          </w:p>
        </w:tc>
        <w:tc>
          <w:tcPr>
            <w:tcW w:w="1384" w:type="dxa"/>
            <w:tcBorders>
              <w:top w:val="nil"/>
              <w:bottom w:val="nil"/>
            </w:tcBorders>
            <w:vAlign w:val="bottom"/>
          </w:tcPr>
          <w:p w:rsidR="00EF364D" w:rsidRDefault="00EF364D">
            <w:pPr>
              <w:pStyle w:val="ConsPlusNormal"/>
              <w:jc w:val="right"/>
            </w:pPr>
            <w:r>
              <w:t>116 905,0</w:t>
            </w:r>
          </w:p>
        </w:tc>
        <w:tc>
          <w:tcPr>
            <w:tcW w:w="1384" w:type="dxa"/>
            <w:tcBorders>
              <w:top w:val="nil"/>
              <w:bottom w:val="nil"/>
            </w:tcBorders>
            <w:vAlign w:val="bottom"/>
          </w:tcPr>
          <w:p w:rsidR="00EF364D" w:rsidRDefault="00EF364D">
            <w:pPr>
              <w:pStyle w:val="ConsPlusNormal"/>
              <w:jc w:val="right"/>
            </w:pPr>
            <w:r>
              <w:t>116 905,0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3 313,0</w:t>
            </w:r>
          </w:p>
        </w:tc>
        <w:tc>
          <w:tcPr>
            <w:tcW w:w="1384" w:type="dxa"/>
            <w:tcBorders>
              <w:top w:val="nil"/>
              <w:bottom w:val="nil"/>
            </w:tcBorders>
            <w:vAlign w:val="bottom"/>
          </w:tcPr>
          <w:p w:rsidR="00EF364D" w:rsidRDefault="00EF364D">
            <w:pPr>
              <w:pStyle w:val="ConsPlusNormal"/>
              <w:jc w:val="right"/>
            </w:pPr>
            <w:r>
              <w:t>3 646,0</w:t>
            </w:r>
          </w:p>
        </w:tc>
        <w:tc>
          <w:tcPr>
            <w:tcW w:w="1384" w:type="dxa"/>
            <w:tcBorders>
              <w:top w:val="nil"/>
              <w:bottom w:val="nil"/>
            </w:tcBorders>
            <w:vAlign w:val="bottom"/>
          </w:tcPr>
          <w:p w:rsidR="00EF364D" w:rsidRDefault="00EF364D">
            <w:pPr>
              <w:pStyle w:val="ConsPlusNormal"/>
              <w:jc w:val="right"/>
            </w:pPr>
            <w:r>
              <w:t>3 979,0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04 1 03 72350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3 313,0</w:t>
            </w:r>
          </w:p>
        </w:tc>
        <w:tc>
          <w:tcPr>
            <w:tcW w:w="1384" w:type="dxa"/>
            <w:tcBorders>
              <w:top w:val="nil"/>
              <w:bottom w:val="nil"/>
            </w:tcBorders>
            <w:vAlign w:val="bottom"/>
          </w:tcPr>
          <w:p w:rsidR="00EF364D" w:rsidRDefault="00EF364D">
            <w:pPr>
              <w:pStyle w:val="ConsPlusNormal"/>
              <w:jc w:val="right"/>
            </w:pPr>
            <w:r>
              <w:t>3 646,0</w:t>
            </w:r>
          </w:p>
        </w:tc>
        <w:tc>
          <w:tcPr>
            <w:tcW w:w="1384" w:type="dxa"/>
            <w:tcBorders>
              <w:top w:val="nil"/>
              <w:bottom w:val="nil"/>
            </w:tcBorders>
            <w:vAlign w:val="bottom"/>
          </w:tcPr>
          <w:p w:rsidR="00EF364D" w:rsidRDefault="00EF364D">
            <w:pPr>
              <w:pStyle w:val="ConsPlusNormal"/>
              <w:jc w:val="right"/>
            </w:pPr>
            <w:r>
              <w:t>3 979,0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04 1 04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327,0</w:t>
            </w:r>
          </w:p>
        </w:tc>
        <w:tc>
          <w:tcPr>
            <w:tcW w:w="1384" w:type="dxa"/>
            <w:tcBorders>
              <w:top w:val="nil"/>
              <w:bottom w:val="nil"/>
            </w:tcBorders>
            <w:vAlign w:val="bottom"/>
          </w:tcPr>
          <w:p w:rsidR="00EF364D" w:rsidRDefault="00EF364D">
            <w:pPr>
              <w:pStyle w:val="ConsPlusNormal"/>
              <w:jc w:val="right"/>
            </w:pPr>
            <w:r>
              <w:t>327,0</w:t>
            </w:r>
          </w:p>
        </w:tc>
        <w:tc>
          <w:tcPr>
            <w:tcW w:w="1384" w:type="dxa"/>
            <w:tcBorders>
              <w:top w:val="nil"/>
              <w:bottom w:val="nil"/>
            </w:tcBorders>
            <w:vAlign w:val="bottom"/>
          </w:tcPr>
          <w:p w:rsidR="00EF364D" w:rsidRDefault="00EF364D">
            <w:pPr>
              <w:pStyle w:val="ConsPlusNormal"/>
              <w:jc w:val="right"/>
            </w:pPr>
            <w:r>
              <w:t>327,0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04 01 4 12880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327,0</w:t>
            </w:r>
          </w:p>
        </w:tc>
        <w:tc>
          <w:tcPr>
            <w:tcW w:w="1384" w:type="dxa"/>
            <w:tcBorders>
              <w:top w:val="nil"/>
              <w:bottom w:val="nil"/>
            </w:tcBorders>
            <w:vAlign w:val="bottom"/>
          </w:tcPr>
          <w:p w:rsidR="00EF364D" w:rsidRDefault="00EF364D">
            <w:pPr>
              <w:pStyle w:val="ConsPlusNormal"/>
              <w:jc w:val="right"/>
            </w:pPr>
            <w:r>
              <w:t>327,0</w:t>
            </w:r>
          </w:p>
        </w:tc>
        <w:tc>
          <w:tcPr>
            <w:tcW w:w="1384" w:type="dxa"/>
            <w:tcBorders>
              <w:top w:val="nil"/>
              <w:bottom w:val="nil"/>
            </w:tcBorders>
            <w:vAlign w:val="bottom"/>
          </w:tcPr>
          <w:p w:rsidR="00EF364D" w:rsidRDefault="00EF364D">
            <w:pPr>
              <w:pStyle w:val="ConsPlusNormal"/>
              <w:jc w:val="right"/>
            </w:pPr>
            <w:r>
              <w:t>327,0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"Модернизация и развитие социального обслуживания населения"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5 145,0</w:t>
            </w:r>
          </w:p>
        </w:tc>
        <w:tc>
          <w:tcPr>
            <w:tcW w:w="1384" w:type="dxa"/>
            <w:tcBorders>
              <w:top w:val="nil"/>
              <w:bottom w:val="nil"/>
            </w:tcBorders>
            <w:vAlign w:val="bottom"/>
          </w:tcPr>
          <w:p w:rsidR="00EF364D" w:rsidRDefault="00EF364D">
            <w:pPr>
              <w:pStyle w:val="ConsPlusNormal"/>
              <w:jc w:val="right"/>
            </w:pPr>
            <w:r>
              <w:t>5 152,0</w:t>
            </w:r>
          </w:p>
        </w:tc>
        <w:tc>
          <w:tcPr>
            <w:tcW w:w="1384" w:type="dxa"/>
            <w:tcBorders>
              <w:top w:val="nil"/>
              <w:bottom w:val="nil"/>
            </w:tcBorders>
            <w:vAlign w:val="bottom"/>
          </w:tcPr>
          <w:p w:rsidR="00EF364D" w:rsidRDefault="00EF364D">
            <w:pPr>
              <w:pStyle w:val="ConsPlusNormal"/>
              <w:jc w:val="right"/>
            </w:pPr>
            <w:r>
              <w:t>5 152,0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"Оказание социальных услуг населению организациями социального обслуживания"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5 145,0</w:t>
            </w:r>
          </w:p>
        </w:tc>
        <w:tc>
          <w:tcPr>
            <w:tcW w:w="1384" w:type="dxa"/>
            <w:tcBorders>
              <w:top w:val="nil"/>
              <w:bottom w:val="nil"/>
            </w:tcBorders>
            <w:vAlign w:val="bottom"/>
          </w:tcPr>
          <w:p w:rsidR="00EF364D" w:rsidRDefault="00EF364D">
            <w:pPr>
              <w:pStyle w:val="ConsPlusNormal"/>
              <w:jc w:val="right"/>
            </w:pPr>
            <w:r>
              <w:t>5 152,0</w:t>
            </w:r>
          </w:p>
        </w:tc>
        <w:tc>
          <w:tcPr>
            <w:tcW w:w="1384" w:type="dxa"/>
            <w:tcBorders>
              <w:top w:val="nil"/>
              <w:bottom w:val="nil"/>
            </w:tcBorders>
            <w:vAlign w:val="bottom"/>
          </w:tcPr>
          <w:p w:rsidR="00EF364D" w:rsidRDefault="00EF364D">
            <w:pPr>
              <w:pStyle w:val="ConsPlusNormal"/>
              <w:jc w:val="right"/>
            </w:pPr>
            <w:r>
              <w:t>5 152,0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04 2 01 00590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1 827,0</w:t>
            </w:r>
          </w:p>
        </w:tc>
        <w:tc>
          <w:tcPr>
            <w:tcW w:w="1384" w:type="dxa"/>
            <w:tcBorders>
              <w:top w:val="nil"/>
              <w:bottom w:val="nil"/>
            </w:tcBorders>
            <w:vAlign w:val="bottom"/>
          </w:tcPr>
          <w:p w:rsidR="00EF364D" w:rsidRDefault="00EF364D">
            <w:pPr>
              <w:pStyle w:val="ConsPlusNormal"/>
              <w:jc w:val="right"/>
            </w:pPr>
            <w:r>
              <w:t>1 834,0</w:t>
            </w:r>
          </w:p>
        </w:tc>
        <w:tc>
          <w:tcPr>
            <w:tcW w:w="1384" w:type="dxa"/>
            <w:tcBorders>
              <w:top w:val="nil"/>
              <w:bottom w:val="nil"/>
            </w:tcBorders>
            <w:vAlign w:val="bottom"/>
          </w:tcPr>
          <w:p w:rsidR="00EF364D" w:rsidRDefault="00EF364D">
            <w:pPr>
              <w:pStyle w:val="ConsPlusNormal"/>
              <w:jc w:val="right"/>
            </w:pPr>
            <w:r>
              <w:t>1 834,0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04 2 01 71690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3 318,0</w:t>
            </w:r>
          </w:p>
        </w:tc>
        <w:tc>
          <w:tcPr>
            <w:tcW w:w="1384" w:type="dxa"/>
            <w:tcBorders>
              <w:top w:val="nil"/>
              <w:bottom w:val="nil"/>
            </w:tcBorders>
            <w:vAlign w:val="bottom"/>
          </w:tcPr>
          <w:p w:rsidR="00EF364D" w:rsidRDefault="00EF364D">
            <w:pPr>
              <w:pStyle w:val="ConsPlusNormal"/>
              <w:jc w:val="right"/>
            </w:pPr>
            <w:r>
              <w:t>3 318,0</w:t>
            </w:r>
          </w:p>
        </w:tc>
        <w:tc>
          <w:tcPr>
            <w:tcW w:w="1384" w:type="dxa"/>
            <w:tcBorders>
              <w:top w:val="nil"/>
              <w:bottom w:val="nil"/>
            </w:tcBorders>
            <w:vAlign w:val="bottom"/>
          </w:tcPr>
          <w:p w:rsidR="00EF364D" w:rsidRDefault="00EF364D">
            <w:pPr>
              <w:pStyle w:val="ConsPlusNormal"/>
              <w:jc w:val="right"/>
            </w:pPr>
            <w:r>
              <w:t>3 318,0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"Социальная поддержка семьи и детей"</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1 249 278,1</w:t>
            </w:r>
          </w:p>
        </w:tc>
        <w:tc>
          <w:tcPr>
            <w:tcW w:w="1384" w:type="dxa"/>
            <w:tcBorders>
              <w:top w:val="nil"/>
              <w:bottom w:val="nil"/>
            </w:tcBorders>
            <w:vAlign w:val="bottom"/>
          </w:tcPr>
          <w:p w:rsidR="00EF364D" w:rsidRDefault="00EF364D">
            <w:pPr>
              <w:pStyle w:val="ConsPlusNormal"/>
              <w:jc w:val="right"/>
            </w:pPr>
            <w:r>
              <w:t>1 331 173,4</w:t>
            </w:r>
          </w:p>
        </w:tc>
        <w:tc>
          <w:tcPr>
            <w:tcW w:w="1384" w:type="dxa"/>
            <w:tcBorders>
              <w:top w:val="nil"/>
              <w:bottom w:val="nil"/>
            </w:tcBorders>
            <w:vAlign w:val="bottom"/>
          </w:tcPr>
          <w:p w:rsidR="00EF364D" w:rsidRDefault="00EF364D">
            <w:pPr>
              <w:pStyle w:val="ConsPlusNormal"/>
              <w:jc w:val="right"/>
            </w:pPr>
            <w:r>
              <w:t>1 392 985,4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"Предоставление мер социальной поддержки семьям и детям"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1 248 787,1</w:t>
            </w:r>
          </w:p>
        </w:tc>
        <w:tc>
          <w:tcPr>
            <w:tcW w:w="1384" w:type="dxa"/>
            <w:tcBorders>
              <w:top w:val="nil"/>
              <w:bottom w:val="nil"/>
            </w:tcBorders>
            <w:vAlign w:val="bottom"/>
          </w:tcPr>
          <w:p w:rsidR="00EF364D" w:rsidRDefault="00EF364D">
            <w:pPr>
              <w:pStyle w:val="ConsPlusNormal"/>
              <w:jc w:val="right"/>
            </w:pPr>
            <w:r>
              <w:t>1 330 652,4</w:t>
            </w:r>
          </w:p>
        </w:tc>
        <w:tc>
          <w:tcPr>
            <w:tcW w:w="1384" w:type="dxa"/>
            <w:tcBorders>
              <w:top w:val="nil"/>
              <w:bottom w:val="nil"/>
            </w:tcBorders>
            <w:vAlign w:val="bottom"/>
          </w:tcPr>
          <w:p w:rsidR="00EF364D" w:rsidRDefault="00EF364D">
            <w:pPr>
              <w:pStyle w:val="ConsPlusNormal"/>
              <w:jc w:val="right"/>
            </w:pPr>
            <w:r>
              <w:t>1 392 423,4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22"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04 3 01 53810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531 813,1</w:t>
            </w:r>
          </w:p>
        </w:tc>
        <w:tc>
          <w:tcPr>
            <w:tcW w:w="1384" w:type="dxa"/>
            <w:tcBorders>
              <w:top w:val="nil"/>
              <w:bottom w:val="nil"/>
            </w:tcBorders>
            <w:vAlign w:val="bottom"/>
          </w:tcPr>
          <w:p w:rsidR="00EF364D" w:rsidRDefault="00EF364D">
            <w:pPr>
              <w:pStyle w:val="ConsPlusNormal"/>
              <w:jc w:val="right"/>
            </w:pPr>
            <w:r>
              <w:t>554 007,4</w:t>
            </w:r>
          </w:p>
        </w:tc>
        <w:tc>
          <w:tcPr>
            <w:tcW w:w="1384" w:type="dxa"/>
            <w:tcBorders>
              <w:top w:val="nil"/>
              <w:bottom w:val="nil"/>
            </w:tcBorders>
            <w:vAlign w:val="bottom"/>
          </w:tcPr>
          <w:p w:rsidR="00EF364D" w:rsidRDefault="00EF364D">
            <w:pPr>
              <w:pStyle w:val="ConsPlusNormal"/>
              <w:jc w:val="right"/>
            </w:pPr>
            <w:r>
              <w:t>574 981,4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выплату пособий гражданам, имеющим детей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04 3 01 72850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375 205,0</w:t>
            </w:r>
          </w:p>
        </w:tc>
        <w:tc>
          <w:tcPr>
            <w:tcW w:w="1384" w:type="dxa"/>
            <w:tcBorders>
              <w:top w:val="nil"/>
              <w:bottom w:val="nil"/>
            </w:tcBorders>
            <w:vAlign w:val="bottom"/>
          </w:tcPr>
          <w:p w:rsidR="00EF364D" w:rsidRDefault="00EF364D">
            <w:pPr>
              <w:pStyle w:val="ConsPlusNormal"/>
              <w:jc w:val="right"/>
            </w:pPr>
            <w:r>
              <w:t>413 870,0</w:t>
            </w:r>
          </w:p>
        </w:tc>
        <w:tc>
          <w:tcPr>
            <w:tcW w:w="1384" w:type="dxa"/>
            <w:tcBorders>
              <w:top w:val="nil"/>
              <w:bottom w:val="nil"/>
            </w:tcBorders>
            <w:vAlign w:val="bottom"/>
          </w:tcPr>
          <w:p w:rsidR="00EF364D" w:rsidRDefault="00EF364D">
            <w:pPr>
              <w:pStyle w:val="ConsPlusNormal"/>
              <w:jc w:val="right"/>
            </w:pPr>
            <w:r>
              <w:t>430 594,0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04 3 01 72880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341 769,0</w:t>
            </w:r>
          </w:p>
        </w:tc>
        <w:tc>
          <w:tcPr>
            <w:tcW w:w="1384" w:type="dxa"/>
            <w:tcBorders>
              <w:top w:val="nil"/>
              <w:bottom w:val="nil"/>
            </w:tcBorders>
            <w:vAlign w:val="bottom"/>
          </w:tcPr>
          <w:p w:rsidR="00EF364D" w:rsidRDefault="00EF364D">
            <w:pPr>
              <w:pStyle w:val="ConsPlusNormal"/>
              <w:jc w:val="right"/>
            </w:pPr>
            <w:r>
              <w:t>362 775,0</w:t>
            </w:r>
          </w:p>
        </w:tc>
        <w:tc>
          <w:tcPr>
            <w:tcW w:w="1384" w:type="dxa"/>
            <w:tcBorders>
              <w:top w:val="nil"/>
              <w:bottom w:val="nil"/>
            </w:tcBorders>
            <w:vAlign w:val="bottom"/>
          </w:tcPr>
          <w:p w:rsidR="00EF364D" w:rsidRDefault="00EF364D">
            <w:pPr>
              <w:pStyle w:val="ConsPlusNormal"/>
              <w:jc w:val="right"/>
            </w:pPr>
            <w:r>
              <w:t>386 848,0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04 3 03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491,0</w:t>
            </w:r>
          </w:p>
        </w:tc>
        <w:tc>
          <w:tcPr>
            <w:tcW w:w="1384" w:type="dxa"/>
            <w:tcBorders>
              <w:top w:val="nil"/>
              <w:bottom w:val="nil"/>
            </w:tcBorders>
            <w:vAlign w:val="bottom"/>
          </w:tcPr>
          <w:p w:rsidR="00EF364D" w:rsidRDefault="00EF364D">
            <w:pPr>
              <w:pStyle w:val="ConsPlusNormal"/>
              <w:jc w:val="right"/>
            </w:pPr>
            <w:r>
              <w:t>521,0</w:t>
            </w:r>
          </w:p>
        </w:tc>
        <w:tc>
          <w:tcPr>
            <w:tcW w:w="1384" w:type="dxa"/>
            <w:tcBorders>
              <w:top w:val="nil"/>
              <w:bottom w:val="nil"/>
            </w:tcBorders>
            <w:vAlign w:val="bottom"/>
          </w:tcPr>
          <w:p w:rsidR="00EF364D" w:rsidRDefault="00EF364D">
            <w:pPr>
              <w:pStyle w:val="ConsPlusNormal"/>
              <w:jc w:val="right"/>
            </w:pPr>
            <w:r>
              <w:t>562,0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04 3 03 12220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491,0</w:t>
            </w:r>
          </w:p>
        </w:tc>
        <w:tc>
          <w:tcPr>
            <w:tcW w:w="1384" w:type="dxa"/>
            <w:tcBorders>
              <w:top w:val="nil"/>
              <w:bottom w:val="nil"/>
            </w:tcBorders>
            <w:vAlign w:val="bottom"/>
          </w:tcPr>
          <w:p w:rsidR="00EF364D" w:rsidRDefault="00EF364D">
            <w:pPr>
              <w:pStyle w:val="ConsPlusNormal"/>
              <w:jc w:val="right"/>
            </w:pPr>
            <w:r>
              <w:t>521,0</w:t>
            </w:r>
          </w:p>
        </w:tc>
        <w:tc>
          <w:tcPr>
            <w:tcW w:w="1384" w:type="dxa"/>
            <w:tcBorders>
              <w:top w:val="nil"/>
              <w:bottom w:val="nil"/>
            </w:tcBorders>
            <w:vAlign w:val="bottom"/>
          </w:tcPr>
          <w:p w:rsidR="00EF364D" w:rsidRDefault="00EF364D">
            <w:pPr>
              <w:pStyle w:val="ConsPlusNormal"/>
              <w:jc w:val="right"/>
            </w:pPr>
            <w:r>
              <w:t>562,0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04 6 07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10 000,0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04 6 07 25100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10 000,0</w:t>
            </w:r>
          </w:p>
        </w:tc>
        <w:tc>
          <w:tcPr>
            <w:tcW w:w="1384" w:type="dxa"/>
            <w:tcBorders>
              <w:top w:val="nil"/>
              <w:bottom w:val="nil"/>
            </w:tcBorders>
            <w:vAlign w:val="bottom"/>
          </w:tcPr>
          <w:p w:rsidR="00EF364D" w:rsidRDefault="00EF364D">
            <w:pPr>
              <w:pStyle w:val="ConsPlusNormal"/>
              <w:jc w:val="right"/>
            </w:pPr>
            <w:r>
              <w:t>10 000,0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173 407,1</w:t>
            </w:r>
          </w:p>
        </w:tc>
        <w:tc>
          <w:tcPr>
            <w:tcW w:w="1384" w:type="dxa"/>
            <w:tcBorders>
              <w:top w:val="nil"/>
              <w:bottom w:val="nil"/>
            </w:tcBorders>
            <w:vAlign w:val="bottom"/>
          </w:tcPr>
          <w:p w:rsidR="00EF364D" w:rsidRDefault="00EF364D">
            <w:pPr>
              <w:pStyle w:val="ConsPlusNormal"/>
              <w:jc w:val="right"/>
            </w:pPr>
            <w:r>
              <w:t>44 084,8</w:t>
            </w:r>
          </w:p>
        </w:tc>
        <w:tc>
          <w:tcPr>
            <w:tcW w:w="1384" w:type="dxa"/>
            <w:tcBorders>
              <w:top w:val="nil"/>
              <w:bottom w:val="nil"/>
            </w:tcBorders>
            <w:vAlign w:val="bottom"/>
          </w:tcPr>
          <w:p w:rsidR="00EF364D" w:rsidRDefault="00EF364D">
            <w:pPr>
              <w:pStyle w:val="ConsPlusNormal"/>
              <w:jc w:val="right"/>
            </w:pPr>
            <w:r>
              <w:t>44 154,1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173 407,1</w:t>
            </w:r>
          </w:p>
        </w:tc>
        <w:tc>
          <w:tcPr>
            <w:tcW w:w="1384" w:type="dxa"/>
            <w:tcBorders>
              <w:top w:val="nil"/>
              <w:bottom w:val="nil"/>
            </w:tcBorders>
            <w:vAlign w:val="bottom"/>
          </w:tcPr>
          <w:p w:rsidR="00EF364D" w:rsidRDefault="00EF364D">
            <w:pPr>
              <w:pStyle w:val="ConsPlusNormal"/>
              <w:jc w:val="right"/>
            </w:pPr>
            <w:r>
              <w:t>44 084,8</w:t>
            </w:r>
          </w:p>
        </w:tc>
        <w:tc>
          <w:tcPr>
            <w:tcW w:w="1384" w:type="dxa"/>
            <w:tcBorders>
              <w:top w:val="nil"/>
              <w:bottom w:val="nil"/>
            </w:tcBorders>
            <w:vAlign w:val="bottom"/>
          </w:tcPr>
          <w:p w:rsidR="00EF364D" w:rsidRDefault="00EF364D">
            <w:pPr>
              <w:pStyle w:val="ConsPlusNormal"/>
              <w:jc w:val="right"/>
            </w:pPr>
            <w:r>
              <w:t>44 154,1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жильем ветеранов Великой Отечественной войны"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31 380,3</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23" w:history="1">
              <w:r>
                <w:rPr>
                  <w:color w:val="0000FF"/>
                </w:rPr>
                <w:t>законом</w:t>
              </w:r>
            </w:hyperlink>
            <w:r>
              <w:t xml:space="preserve"> от 12 января 1995 года N 5-ФЗ "О ветеранах", в соответствии с </w:t>
            </w:r>
            <w:hyperlink r:id="rId22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09 1 04 51340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980,3</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25" w:history="1">
              <w:r>
                <w:rPr>
                  <w:color w:val="0000FF"/>
                </w:rPr>
                <w:t>законом</w:t>
              </w:r>
            </w:hyperlink>
            <w:r>
              <w:t xml:space="preserve"> от 12 января 1995 года N 5-ФЗ "О ветеранах", в соответствии с </w:t>
            </w:r>
            <w:hyperlink r:id="rId22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09 1 04 51340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30 400,0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жильем ветеранов, инвалидов и семей, имеющих детей-инвалидов"</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33 654,9</w:t>
            </w:r>
          </w:p>
        </w:tc>
        <w:tc>
          <w:tcPr>
            <w:tcW w:w="1384" w:type="dxa"/>
            <w:tcBorders>
              <w:top w:val="nil"/>
              <w:bottom w:val="nil"/>
            </w:tcBorders>
            <w:vAlign w:val="bottom"/>
          </w:tcPr>
          <w:p w:rsidR="00EF364D" w:rsidRDefault="00EF364D">
            <w:pPr>
              <w:pStyle w:val="ConsPlusNormal"/>
              <w:jc w:val="right"/>
            </w:pPr>
            <w:r>
              <w:t>33 599,8</w:t>
            </w:r>
          </w:p>
        </w:tc>
        <w:tc>
          <w:tcPr>
            <w:tcW w:w="1384" w:type="dxa"/>
            <w:tcBorders>
              <w:top w:val="nil"/>
              <w:bottom w:val="nil"/>
            </w:tcBorders>
            <w:vAlign w:val="bottom"/>
          </w:tcPr>
          <w:p w:rsidR="00EF364D" w:rsidRDefault="00EF364D">
            <w:pPr>
              <w:pStyle w:val="ConsPlusNormal"/>
              <w:jc w:val="right"/>
            </w:pPr>
            <w:r>
              <w:t>33 669,1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27"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09 1 05 51350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406,9</w:t>
            </w:r>
          </w:p>
        </w:tc>
        <w:tc>
          <w:tcPr>
            <w:tcW w:w="1384" w:type="dxa"/>
            <w:tcBorders>
              <w:top w:val="nil"/>
              <w:bottom w:val="nil"/>
            </w:tcBorders>
            <w:vAlign w:val="bottom"/>
          </w:tcPr>
          <w:p w:rsidR="00EF364D" w:rsidRDefault="00EF364D">
            <w:pPr>
              <w:pStyle w:val="ConsPlusNormal"/>
              <w:jc w:val="right"/>
            </w:pPr>
            <w:r>
              <w:t>15 549,7</w:t>
            </w:r>
          </w:p>
        </w:tc>
        <w:tc>
          <w:tcPr>
            <w:tcW w:w="1384" w:type="dxa"/>
            <w:tcBorders>
              <w:top w:val="nil"/>
              <w:bottom w:val="nil"/>
            </w:tcBorders>
            <w:vAlign w:val="bottom"/>
          </w:tcPr>
          <w:p w:rsidR="00EF364D" w:rsidRDefault="00EF364D">
            <w:pPr>
              <w:pStyle w:val="ConsPlusNormal"/>
              <w:jc w:val="right"/>
            </w:pPr>
            <w:r>
              <w:t>15 616,6</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28" w:history="1">
              <w:r>
                <w:rPr>
                  <w:color w:val="0000FF"/>
                </w:rPr>
                <w:t>законом</w:t>
              </w:r>
            </w:hyperlink>
            <w:r>
              <w:t xml:space="preserve"> от 12 января 1995 года N 5-ФЗ "О ветеранах"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09 1 05 51350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15 200,0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29"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09 1 05 51760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568,0</w:t>
            </w:r>
          </w:p>
        </w:tc>
        <w:tc>
          <w:tcPr>
            <w:tcW w:w="1384" w:type="dxa"/>
            <w:tcBorders>
              <w:top w:val="nil"/>
              <w:bottom w:val="nil"/>
            </w:tcBorders>
            <w:vAlign w:val="bottom"/>
          </w:tcPr>
          <w:p w:rsidR="00EF364D" w:rsidRDefault="00EF364D">
            <w:pPr>
              <w:pStyle w:val="ConsPlusNormal"/>
              <w:jc w:val="right"/>
            </w:pPr>
            <w:r>
              <w:t>18 050,1</w:t>
            </w:r>
          </w:p>
        </w:tc>
        <w:tc>
          <w:tcPr>
            <w:tcW w:w="1384" w:type="dxa"/>
            <w:tcBorders>
              <w:top w:val="nil"/>
              <w:bottom w:val="nil"/>
            </w:tcBorders>
            <w:vAlign w:val="bottom"/>
          </w:tcPr>
          <w:p w:rsidR="00EF364D" w:rsidRDefault="00EF364D">
            <w:pPr>
              <w:pStyle w:val="ConsPlusNormal"/>
              <w:jc w:val="right"/>
            </w:pPr>
            <w:r>
              <w:t>18 052,5</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30"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09 1 05 51760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17 480,0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жильем молодых семей"</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108 371,9</w:t>
            </w:r>
          </w:p>
        </w:tc>
        <w:tc>
          <w:tcPr>
            <w:tcW w:w="1384" w:type="dxa"/>
            <w:tcBorders>
              <w:top w:val="nil"/>
              <w:bottom w:val="nil"/>
            </w:tcBorders>
            <w:vAlign w:val="bottom"/>
          </w:tcPr>
          <w:p w:rsidR="00EF364D" w:rsidRDefault="00EF364D">
            <w:pPr>
              <w:pStyle w:val="ConsPlusNormal"/>
              <w:jc w:val="right"/>
            </w:pPr>
            <w:r>
              <w:t>10 485,0</w:t>
            </w:r>
          </w:p>
        </w:tc>
        <w:tc>
          <w:tcPr>
            <w:tcW w:w="1384" w:type="dxa"/>
            <w:tcBorders>
              <w:top w:val="nil"/>
              <w:bottom w:val="nil"/>
            </w:tcBorders>
            <w:vAlign w:val="bottom"/>
          </w:tcPr>
          <w:p w:rsidR="00EF364D" w:rsidRDefault="00EF364D">
            <w:pPr>
              <w:pStyle w:val="ConsPlusNormal"/>
              <w:jc w:val="right"/>
            </w:pPr>
            <w:r>
              <w:t>10 485,0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09 1 06 23770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1 500,0</w:t>
            </w:r>
          </w:p>
        </w:tc>
        <w:tc>
          <w:tcPr>
            <w:tcW w:w="1384" w:type="dxa"/>
            <w:tcBorders>
              <w:top w:val="nil"/>
              <w:bottom w:val="nil"/>
            </w:tcBorders>
            <w:vAlign w:val="bottom"/>
          </w:tcPr>
          <w:p w:rsidR="00EF364D" w:rsidRDefault="00EF364D">
            <w:pPr>
              <w:pStyle w:val="ConsPlusNormal"/>
              <w:jc w:val="right"/>
            </w:pPr>
            <w:r>
              <w:t>1 500,0</w:t>
            </w:r>
          </w:p>
        </w:tc>
        <w:tc>
          <w:tcPr>
            <w:tcW w:w="1384" w:type="dxa"/>
            <w:tcBorders>
              <w:top w:val="nil"/>
              <w:bottom w:val="nil"/>
            </w:tcBorders>
            <w:vAlign w:val="bottom"/>
          </w:tcPr>
          <w:p w:rsidR="00EF364D" w:rsidRDefault="00EF364D">
            <w:pPr>
              <w:pStyle w:val="ConsPlusNormal"/>
              <w:jc w:val="right"/>
            </w:pPr>
            <w:r>
              <w:t>1 500,0</w:t>
            </w:r>
          </w:p>
        </w:tc>
      </w:tr>
      <w:tr w:rsidR="00EF364D">
        <w:tblPrEx>
          <w:tblBorders>
            <w:insideH w:val="none" w:sz="0" w:space="0" w:color="auto"/>
          </w:tblBorders>
        </w:tblPrEx>
        <w:tc>
          <w:tcPr>
            <w:tcW w:w="11692" w:type="dxa"/>
            <w:gridSpan w:val="8"/>
            <w:tcBorders>
              <w:top w:val="nil"/>
              <w:bottom w:val="nil"/>
            </w:tcBorders>
          </w:tcPr>
          <w:p w:rsidR="00EF364D" w:rsidRDefault="00EF364D">
            <w:pPr>
              <w:pStyle w:val="ConsPlusNormal"/>
              <w:jc w:val="both"/>
            </w:pPr>
            <w:r>
              <w:t xml:space="preserve">Строки исключены. - </w:t>
            </w:r>
            <w:hyperlink r:id="rId231" w:history="1">
              <w:r>
                <w:rPr>
                  <w:color w:val="0000FF"/>
                </w:rPr>
                <w:t>Закон</w:t>
              </w:r>
            </w:hyperlink>
            <w:r>
              <w:t xml:space="preserve"> Белгородской области от 22.02.2019 N 351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мероприятий по обеспечению жильем молодых семей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09 1 06 R4970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106 871,9</w:t>
            </w:r>
          </w:p>
        </w:tc>
        <w:tc>
          <w:tcPr>
            <w:tcW w:w="1384" w:type="dxa"/>
            <w:tcBorders>
              <w:top w:val="nil"/>
              <w:bottom w:val="nil"/>
            </w:tcBorders>
            <w:vAlign w:val="bottom"/>
          </w:tcPr>
          <w:p w:rsidR="00EF364D" w:rsidRDefault="00EF364D">
            <w:pPr>
              <w:pStyle w:val="ConsPlusNormal"/>
              <w:jc w:val="right"/>
            </w:pPr>
            <w:r>
              <w:t>8 985,0</w:t>
            </w:r>
          </w:p>
        </w:tc>
        <w:tc>
          <w:tcPr>
            <w:tcW w:w="1384" w:type="dxa"/>
            <w:tcBorders>
              <w:top w:val="nil"/>
              <w:bottom w:val="nil"/>
            </w:tcBorders>
            <w:vAlign w:val="bottom"/>
          </w:tcPr>
          <w:p w:rsidR="00EF364D" w:rsidRDefault="00EF364D">
            <w:pPr>
              <w:pStyle w:val="ConsPlusNormal"/>
              <w:jc w:val="right"/>
            </w:pPr>
            <w:r>
              <w:t>8 985,0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 на 2014 - 2020 годы"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10</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"Совершенствование и развитие транспортной системы"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10 2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10 2 01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10 2 01 73810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32 543,4</w:t>
            </w:r>
          </w:p>
        </w:tc>
        <w:tc>
          <w:tcPr>
            <w:tcW w:w="1384" w:type="dxa"/>
            <w:tcBorders>
              <w:top w:val="nil"/>
              <w:bottom w:val="nil"/>
            </w:tcBorders>
            <w:vAlign w:val="bottom"/>
          </w:tcPr>
          <w:p w:rsidR="00EF364D" w:rsidRDefault="00EF364D">
            <w:pPr>
              <w:pStyle w:val="ConsPlusNormal"/>
              <w:jc w:val="right"/>
            </w:pPr>
            <w:r>
              <w:t>55 271,8</w:t>
            </w:r>
          </w:p>
        </w:tc>
        <w:tc>
          <w:tcPr>
            <w:tcW w:w="1384" w:type="dxa"/>
            <w:tcBorders>
              <w:top w:val="nil"/>
              <w:bottom w:val="nil"/>
            </w:tcBorders>
            <w:vAlign w:val="bottom"/>
          </w:tcPr>
          <w:p w:rsidR="00EF364D" w:rsidRDefault="00EF364D">
            <w:pPr>
              <w:pStyle w:val="ConsPlusNormal"/>
              <w:jc w:val="right"/>
            </w:pPr>
            <w:r>
              <w:t>47 413,1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подотрасли животноводства, переработки и реализации продукции животноводства"</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11 2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598,0</w:t>
            </w:r>
          </w:p>
        </w:tc>
        <w:tc>
          <w:tcPr>
            <w:tcW w:w="1384" w:type="dxa"/>
            <w:tcBorders>
              <w:top w:val="nil"/>
              <w:bottom w:val="nil"/>
            </w:tcBorders>
            <w:vAlign w:val="bottom"/>
          </w:tcPr>
          <w:p w:rsidR="00EF364D" w:rsidRDefault="00EF364D">
            <w:pPr>
              <w:pStyle w:val="ConsPlusNormal"/>
              <w:jc w:val="right"/>
            </w:pPr>
            <w:r>
              <w:t>664,0</w:t>
            </w:r>
          </w:p>
        </w:tc>
        <w:tc>
          <w:tcPr>
            <w:tcW w:w="1384" w:type="dxa"/>
            <w:tcBorders>
              <w:top w:val="nil"/>
              <w:bottom w:val="nil"/>
            </w:tcBorders>
            <w:vAlign w:val="bottom"/>
          </w:tcPr>
          <w:p w:rsidR="00EF364D" w:rsidRDefault="00EF364D">
            <w:pPr>
              <w:pStyle w:val="ConsPlusNormal"/>
              <w:jc w:val="right"/>
            </w:pPr>
            <w:r>
              <w:t>690,0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"Социальная поддержка работников, проживающих в сельской местности, по оплате жилищно-коммунальных услуг"</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11 2 07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598,0</w:t>
            </w:r>
          </w:p>
        </w:tc>
        <w:tc>
          <w:tcPr>
            <w:tcW w:w="1384" w:type="dxa"/>
            <w:tcBorders>
              <w:top w:val="nil"/>
              <w:bottom w:val="nil"/>
            </w:tcBorders>
            <w:vAlign w:val="bottom"/>
          </w:tcPr>
          <w:p w:rsidR="00EF364D" w:rsidRDefault="00EF364D">
            <w:pPr>
              <w:pStyle w:val="ConsPlusNormal"/>
              <w:jc w:val="right"/>
            </w:pPr>
            <w:r>
              <w:t>664,0</w:t>
            </w:r>
          </w:p>
        </w:tc>
        <w:tc>
          <w:tcPr>
            <w:tcW w:w="1384" w:type="dxa"/>
            <w:tcBorders>
              <w:top w:val="nil"/>
              <w:bottom w:val="nil"/>
            </w:tcBorders>
            <w:vAlign w:val="bottom"/>
          </w:tcPr>
          <w:p w:rsidR="00EF364D" w:rsidRDefault="00EF364D">
            <w:pPr>
              <w:pStyle w:val="ConsPlusNormal"/>
              <w:jc w:val="right"/>
            </w:pPr>
            <w:r>
              <w:t>690,0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11 2 07 29950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598,0</w:t>
            </w:r>
          </w:p>
        </w:tc>
        <w:tc>
          <w:tcPr>
            <w:tcW w:w="1384" w:type="dxa"/>
            <w:tcBorders>
              <w:top w:val="nil"/>
              <w:bottom w:val="nil"/>
            </w:tcBorders>
            <w:vAlign w:val="bottom"/>
          </w:tcPr>
          <w:p w:rsidR="00EF364D" w:rsidRDefault="00EF364D">
            <w:pPr>
              <w:pStyle w:val="ConsPlusNormal"/>
              <w:jc w:val="right"/>
            </w:pPr>
            <w:r>
              <w:t>664,0</w:t>
            </w:r>
          </w:p>
        </w:tc>
        <w:tc>
          <w:tcPr>
            <w:tcW w:w="1384" w:type="dxa"/>
            <w:tcBorders>
              <w:top w:val="nil"/>
              <w:bottom w:val="nil"/>
            </w:tcBorders>
            <w:vAlign w:val="bottom"/>
          </w:tcPr>
          <w:p w:rsidR="00EF364D" w:rsidRDefault="00EF364D">
            <w:pPr>
              <w:pStyle w:val="ConsPlusNormal"/>
              <w:jc w:val="right"/>
            </w:pPr>
            <w:r>
              <w:t>690,0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"Устойчивое развитие сельских территорий"</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11 7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31 945,4</w:t>
            </w:r>
          </w:p>
        </w:tc>
        <w:tc>
          <w:tcPr>
            <w:tcW w:w="1384" w:type="dxa"/>
            <w:tcBorders>
              <w:top w:val="nil"/>
              <w:bottom w:val="nil"/>
            </w:tcBorders>
            <w:vAlign w:val="bottom"/>
          </w:tcPr>
          <w:p w:rsidR="00EF364D" w:rsidRDefault="00EF364D">
            <w:pPr>
              <w:pStyle w:val="ConsPlusNormal"/>
              <w:jc w:val="right"/>
            </w:pPr>
            <w:r>
              <w:t>54 607,8</w:t>
            </w:r>
          </w:p>
        </w:tc>
        <w:tc>
          <w:tcPr>
            <w:tcW w:w="1384" w:type="dxa"/>
            <w:tcBorders>
              <w:top w:val="nil"/>
              <w:bottom w:val="nil"/>
            </w:tcBorders>
            <w:vAlign w:val="bottom"/>
          </w:tcPr>
          <w:p w:rsidR="00EF364D" w:rsidRDefault="00EF364D">
            <w:pPr>
              <w:pStyle w:val="ConsPlusNormal"/>
              <w:jc w:val="right"/>
            </w:pPr>
            <w:r>
              <w:t>46 723,1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11 7 01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31 945,4</w:t>
            </w:r>
          </w:p>
        </w:tc>
        <w:tc>
          <w:tcPr>
            <w:tcW w:w="1384" w:type="dxa"/>
            <w:tcBorders>
              <w:top w:val="nil"/>
              <w:bottom w:val="nil"/>
            </w:tcBorders>
            <w:vAlign w:val="bottom"/>
          </w:tcPr>
          <w:p w:rsidR="00EF364D" w:rsidRDefault="00EF364D">
            <w:pPr>
              <w:pStyle w:val="ConsPlusNormal"/>
              <w:jc w:val="right"/>
            </w:pPr>
            <w:r>
              <w:t>54 607,8</w:t>
            </w:r>
          </w:p>
        </w:tc>
        <w:tc>
          <w:tcPr>
            <w:tcW w:w="1384" w:type="dxa"/>
            <w:tcBorders>
              <w:top w:val="nil"/>
              <w:bottom w:val="nil"/>
            </w:tcBorders>
            <w:vAlign w:val="bottom"/>
          </w:tcPr>
          <w:p w:rsidR="00EF364D" w:rsidRDefault="00EF364D">
            <w:pPr>
              <w:pStyle w:val="ConsPlusNormal"/>
              <w:jc w:val="right"/>
            </w:pPr>
            <w:r>
              <w:t>46 723,1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устойчивого развития сельских территорий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11 7 01 R5670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31 945,4</w:t>
            </w:r>
          </w:p>
        </w:tc>
        <w:tc>
          <w:tcPr>
            <w:tcW w:w="1384" w:type="dxa"/>
            <w:tcBorders>
              <w:top w:val="nil"/>
              <w:bottom w:val="nil"/>
            </w:tcBorders>
            <w:vAlign w:val="bottom"/>
          </w:tcPr>
          <w:p w:rsidR="00EF364D" w:rsidRDefault="00EF364D">
            <w:pPr>
              <w:pStyle w:val="ConsPlusNormal"/>
              <w:jc w:val="right"/>
            </w:pPr>
            <w:r>
              <w:t>54 607,8</w:t>
            </w:r>
          </w:p>
        </w:tc>
        <w:tc>
          <w:tcPr>
            <w:tcW w:w="1384" w:type="dxa"/>
            <w:tcBorders>
              <w:top w:val="nil"/>
              <w:bottom w:val="nil"/>
            </w:tcBorders>
            <w:vAlign w:val="bottom"/>
          </w:tcPr>
          <w:p w:rsidR="00EF364D" w:rsidRDefault="00EF364D">
            <w:pPr>
              <w:pStyle w:val="ConsPlusNormal"/>
              <w:jc w:val="right"/>
            </w:pPr>
            <w:r>
              <w:t>46 723,1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390 648,4</w:t>
            </w:r>
          </w:p>
        </w:tc>
        <w:tc>
          <w:tcPr>
            <w:tcW w:w="1384" w:type="dxa"/>
            <w:tcBorders>
              <w:top w:val="nil"/>
              <w:bottom w:val="nil"/>
            </w:tcBorders>
            <w:vAlign w:val="bottom"/>
          </w:tcPr>
          <w:p w:rsidR="00EF364D" w:rsidRDefault="00EF364D">
            <w:pPr>
              <w:pStyle w:val="ConsPlusNormal"/>
              <w:jc w:val="right"/>
            </w:pPr>
            <w:r>
              <w:t>398 872,8</w:t>
            </w:r>
          </w:p>
        </w:tc>
        <w:tc>
          <w:tcPr>
            <w:tcW w:w="1384" w:type="dxa"/>
            <w:tcBorders>
              <w:top w:val="nil"/>
              <w:bottom w:val="nil"/>
            </w:tcBorders>
            <w:vAlign w:val="bottom"/>
          </w:tcPr>
          <w:p w:rsidR="00EF364D" w:rsidRDefault="00EF364D">
            <w:pPr>
              <w:pStyle w:val="ConsPlusNormal"/>
              <w:jc w:val="right"/>
            </w:pPr>
            <w:r>
              <w:t>399 551,1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13 1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390 648,4</w:t>
            </w:r>
          </w:p>
        </w:tc>
        <w:tc>
          <w:tcPr>
            <w:tcW w:w="1384" w:type="dxa"/>
            <w:tcBorders>
              <w:top w:val="nil"/>
              <w:bottom w:val="nil"/>
            </w:tcBorders>
            <w:vAlign w:val="bottom"/>
          </w:tcPr>
          <w:p w:rsidR="00EF364D" w:rsidRDefault="00EF364D">
            <w:pPr>
              <w:pStyle w:val="ConsPlusNormal"/>
              <w:jc w:val="right"/>
            </w:pPr>
            <w:r>
              <w:t>398 872,8</w:t>
            </w:r>
          </w:p>
        </w:tc>
        <w:tc>
          <w:tcPr>
            <w:tcW w:w="1384" w:type="dxa"/>
            <w:tcBorders>
              <w:top w:val="nil"/>
              <w:bottom w:val="nil"/>
            </w:tcBorders>
            <w:vAlign w:val="bottom"/>
          </w:tcPr>
          <w:p w:rsidR="00EF364D" w:rsidRDefault="00EF364D">
            <w:pPr>
              <w:pStyle w:val="ConsPlusNormal"/>
              <w:jc w:val="right"/>
            </w:pPr>
            <w:r>
              <w:t>399 551,1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"Социальные выплаты безработным гражданам"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13 1 04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390 648,4</w:t>
            </w:r>
          </w:p>
        </w:tc>
        <w:tc>
          <w:tcPr>
            <w:tcW w:w="1384" w:type="dxa"/>
            <w:tcBorders>
              <w:top w:val="nil"/>
              <w:bottom w:val="nil"/>
            </w:tcBorders>
            <w:vAlign w:val="bottom"/>
          </w:tcPr>
          <w:p w:rsidR="00EF364D" w:rsidRDefault="00EF364D">
            <w:pPr>
              <w:pStyle w:val="ConsPlusNormal"/>
              <w:jc w:val="right"/>
            </w:pPr>
            <w:r>
              <w:t>398 872,8</w:t>
            </w:r>
          </w:p>
        </w:tc>
        <w:tc>
          <w:tcPr>
            <w:tcW w:w="1384" w:type="dxa"/>
            <w:tcBorders>
              <w:top w:val="nil"/>
              <w:bottom w:val="nil"/>
            </w:tcBorders>
            <w:vAlign w:val="bottom"/>
          </w:tcPr>
          <w:p w:rsidR="00EF364D" w:rsidRDefault="00EF364D">
            <w:pPr>
              <w:pStyle w:val="ConsPlusNormal"/>
              <w:jc w:val="right"/>
            </w:pPr>
            <w:r>
              <w:t>399 551,1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Социальные выплаты безработным гражданам в соответствии с </w:t>
            </w:r>
            <w:hyperlink r:id="rId232"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13 1 04 52900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390 648,4</w:t>
            </w:r>
          </w:p>
        </w:tc>
        <w:tc>
          <w:tcPr>
            <w:tcW w:w="1384" w:type="dxa"/>
            <w:tcBorders>
              <w:top w:val="nil"/>
              <w:bottom w:val="nil"/>
            </w:tcBorders>
            <w:vAlign w:val="bottom"/>
          </w:tcPr>
          <w:p w:rsidR="00EF364D" w:rsidRDefault="00EF364D">
            <w:pPr>
              <w:pStyle w:val="ConsPlusNormal"/>
              <w:jc w:val="right"/>
            </w:pPr>
            <w:r>
              <w:t>398 872,8</w:t>
            </w:r>
          </w:p>
        </w:tc>
        <w:tc>
          <w:tcPr>
            <w:tcW w:w="1384" w:type="dxa"/>
            <w:tcBorders>
              <w:top w:val="nil"/>
              <w:bottom w:val="nil"/>
            </w:tcBorders>
            <w:vAlign w:val="bottom"/>
          </w:tcPr>
          <w:p w:rsidR="00EF364D" w:rsidRDefault="00EF364D">
            <w:pPr>
              <w:pStyle w:val="ConsPlusNormal"/>
              <w:jc w:val="right"/>
            </w:pPr>
            <w:r>
              <w:t>399 551,1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4 157,0</w:t>
            </w:r>
          </w:p>
        </w:tc>
        <w:tc>
          <w:tcPr>
            <w:tcW w:w="1384" w:type="dxa"/>
            <w:tcBorders>
              <w:top w:val="nil"/>
              <w:bottom w:val="nil"/>
            </w:tcBorders>
            <w:vAlign w:val="bottom"/>
          </w:tcPr>
          <w:p w:rsidR="00EF364D" w:rsidRDefault="00EF364D">
            <w:pPr>
              <w:pStyle w:val="ConsPlusNormal"/>
              <w:jc w:val="right"/>
            </w:pPr>
            <w:r>
              <w:t>4 315,0</w:t>
            </w:r>
          </w:p>
        </w:tc>
        <w:tc>
          <w:tcPr>
            <w:tcW w:w="1384" w:type="dxa"/>
            <w:tcBorders>
              <w:top w:val="nil"/>
              <w:bottom w:val="nil"/>
            </w:tcBorders>
            <w:vAlign w:val="bottom"/>
          </w:tcPr>
          <w:p w:rsidR="00EF364D" w:rsidRDefault="00EF364D">
            <w:pPr>
              <w:pStyle w:val="ConsPlusNormal"/>
              <w:jc w:val="right"/>
            </w:pPr>
            <w:r>
              <w:t>4 488,0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15 2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4 157,0</w:t>
            </w:r>
          </w:p>
        </w:tc>
        <w:tc>
          <w:tcPr>
            <w:tcW w:w="1384" w:type="dxa"/>
            <w:tcBorders>
              <w:top w:val="nil"/>
              <w:bottom w:val="nil"/>
            </w:tcBorders>
            <w:vAlign w:val="bottom"/>
          </w:tcPr>
          <w:p w:rsidR="00EF364D" w:rsidRDefault="00EF364D">
            <w:pPr>
              <w:pStyle w:val="ConsPlusNormal"/>
              <w:jc w:val="right"/>
            </w:pPr>
            <w:r>
              <w:t>4 315,0</w:t>
            </w:r>
          </w:p>
        </w:tc>
        <w:tc>
          <w:tcPr>
            <w:tcW w:w="1384" w:type="dxa"/>
            <w:tcBorders>
              <w:top w:val="nil"/>
              <w:bottom w:val="nil"/>
            </w:tcBorders>
            <w:vAlign w:val="bottom"/>
          </w:tcPr>
          <w:p w:rsidR="00EF364D" w:rsidRDefault="00EF364D">
            <w:pPr>
              <w:pStyle w:val="ConsPlusNormal"/>
              <w:jc w:val="right"/>
            </w:pPr>
            <w:r>
              <w:t>4 488,0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"Социальная поддержка педагогических работников"</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15 2 03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4 157,0</w:t>
            </w:r>
          </w:p>
        </w:tc>
        <w:tc>
          <w:tcPr>
            <w:tcW w:w="1384" w:type="dxa"/>
            <w:tcBorders>
              <w:top w:val="nil"/>
              <w:bottom w:val="nil"/>
            </w:tcBorders>
            <w:vAlign w:val="bottom"/>
          </w:tcPr>
          <w:p w:rsidR="00EF364D" w:rsidRDefault="00EF364D">
            <w:pPr>
              <w:pStyle w:val="ConsPlusNormal"/>
              <w:jc w:val="right"/>
            </w:pPr>
            <w:r>
              <w:t>4 315,0</w:t>
            </w:r>
          </w:p>
        </w:tc>
        <w:tc>
          <w:tcPr>
            <w:tcW w:w="1384" w:type="dxa"/>
            <w:tcBorders>
              <w:top w:val="nil"/>
              <w:bottom w:val="nil"/>
            </w:tcBorders>
            <w:vAlign w:val="bottom"/>
          </w:tcPr>
          <w:p w:rsidR="00EF364D" w:rsidRDefault="00EF364D">
            <w:pPr>
              <w:pStyle w:val="ConsPlusNormal"/>
              <w:jc w:val="right"/>
            </w:pPr>
            <w:r>
              <w:t>4 488,0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567" w:type="dxa"/>
            <w:tcBorders>
              <w:top w:val="nil"/>
              <w:bottom w:val="single" w:sz="4" w:space="0" w:color="auto"/>
              <w:right w:val="nil"/>
            </w:tcBorders>
            <w:vAlign w:val="bottom"/>
          </w:tcPr>
          <w:p w:rsidR="00EF364D" w:rsidRDefault="00EF364D">
            <w:pPr>
              <w:pStyle w:val="ConsPlusNormal"/>
              <w:jc w:val="center"/>
            </w:pPr>
            <w:r>
              <w:t>10</w:t>
            </w:r>
          </w:p>
        </w:tc>
        <w:tc>
          <w:tcPr>
            <w:tcW w:w="680" w:type="dxa"/>
            <w:tcBorders>
              <w:top w:val="nil"/>
              <w:left w:val="nil"/>
              <w:bottom w:val="single" w:sz="4" w:space="0" w:color="auto"/>
              <w:right w:val="nil"/>
            </w:tcBorders>
            <w:vAlign w:val="bottom"/>
          </w:tcPr>
          <w:p w:rsidR="00EF364D" w:rsidRDefault="00EF364D">
            <w:pPr>
              <w:pStyle w:val="ConsPlusNormal"/>
              <w:jc w:val="center"/>
            </w:pPr>
            <w:r>
              <w:t>03</w:t>
            </w:r>
          </w:p>
        </w:tc>
        <w:tc>
          <w:tcPr>
            <w:tcW w:w="1644" w:type="dxa"/>
            <w:tcBorders>
              <w:top w:val="nil"/>
              <w:left w:val="nil"/>
              <w:bottom w:val="single" w:sz="4" w:space="0" w:color="auto"/>
              <w:right w:val="nil"/>
            </w:tcBorders>
            <w:vAlign w:val="bottom"/>
          </w:tcPr>
          <w:p w:rsidR="00EF364D" w:rsidRDefault="00EF364D">
            <w:pPr>
              <w:pStyle w:val="ConsPlusNormal"/>
            </w:pPr>
            <w:r>
              <w:t>15 2 03 12220</w:t>
            </w:r>
          </w:p>
        </w:tc>
        <w:tc>
          <w:tcPr>
            <w:tcW w:w="737" w:type="dxa"/>
            <w:tcBorders>
              <w:top w:val="nil"/>
              <w:left w:val="nil"/>
              <w:bottom w:val="single" w:sz="4" w:space="0" w:color="auto"/>
            </w:tcBorders>
            <w:vAlign w:val="bottom"/>
          </w:tcPr>
          <w:p w:rsidR="00EF364D" w:rsidRDefault="00EF364D">
            <w:pPr>
              <w:pStyle w:val="ConsPlusNormal"/>
              <w:jc w:val="center"/>
            </w:pPr>
            <w:r>
              <w:t>300</w:t>
            </w:r>
          </w:p>
        </w:tc>
        <w:tc>
          <w:tcPr>
            <w:tcW w:w="1384" w:type="dxa"/>
            <w:tcBorders>
              <w:top w:val="nil"/>
              <w:bottom w:val="single" w:sz="4" w:space="0" w:color="auto"/>
            </w:tcBorders>
            <w:vAlign w:val="bottom"/>
          </w:tcPr>
          <w:p w:rsidR="00EF364D" w:rsidRDefault="00EF364D">
            <w:pPr>
              <w:pStyle w:val="ConsPlusNormal"/>
              <w:jc w:val="right"/>
            </w:pPr>
            <w:r>
              <w:t>4 157,0</w:t>
            </w:r>
          </w:p>
        </w:tc>
        <w:tc>
          <w:tcPr>
            <w:tcW w:w="1384" w:type="dxa"/>
            <w:tcBorders>
              <w:top w:val="nil"/>
              <w:bottom w:val="single" w:sz="4" w:space="0" w:color="auto"/>
            </w:tcBorders>
            <w:vAlign w:val="bottom"/>
          </w:tcPr>
          <w:p w:rsidR="00EF364D" w:rsidRDefault="00EF364D">
            <w:pPr>
              <w:pStyle w:val="ConsPlusNormal"/>
              <w:jc w:val="right"/>
            </w:pPr>
            <w:r>
              <w:t>4 315,0</w:t>
            </w:r>
          </w:p>
        </w:tc>
        <w:tc>
          <w:tcPr>
            <w:tcW w:w="1384" w:type="dxa"/>
            <w:tcBorders>
              <w:top w:val="nil"/>
              <w:bottom w:val="single" w:sz="4" w:space="0" w:color="auto"/>
            </w:tcBorders>
            <w:vAlign w:val="bottom"/>
          </w:tcPr>
          <w:p w:rsidR="00EF364D" w:rsidRDefault="00EF364D">
            <w:pPr>
              <w:pStyle w:val="ConsPlusNormal"/>
              <w:jc w:val="right"/>
            </w:pPr>
            <w:r>
              <w:t>4 488,0</w:t>
            </w:r>
          </w:p>
        </w:tc>
      </w:tr>
      <w:tr w:rsidR="00EF364D">
        <w:tc>
          <w:tcPr>
            <w:tcW w:w="3912" w:type="dxa"/>
            <w:tcBorders>
              <w:top w:val="single" w:sz="4" w:space="0" w:color="auto"/>
              <w:bottom w:val="single" w:sz="4" w:space="0" w:color="auto"/>
            </w:tcBorders>
          </w:tcPr>
          <w:p w:rsidR="00EF364D" w:rsidRDefault="00EF364D">
            <w:pPr>
              <w:pStyle w:val="ConsPlusNormal"/>
              <w:jc w:val="both"/>
            </w:pPr>
            <w:r>
              <w:t>Охрана семьи и детства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10</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04</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2 419 698,5</w:t>
            </w:r>
          </w:p>
        </w:tc>
        <w:tc>
          <w:tcPr>
            <w:tcW w:w="1384" w:type="dxa"/>
            <w:tcBorders>
              <w:top w:val="single" w:sz="4" w:space="0" w:color="auto"/>
              <w:bottom w:val="single" w:sz="4" w:space="0" w:color="auto"/>
            </w:tcBorders>
            <w:vAlign w:val="bottom"/>
          </w:tcPr>
          <w:p w:rsidR="00EF364D" w:rsidRDefault="00EF364D">
            <w:pPr>
              <w:pStyle w:val="ConsPlusNormal"/>
              <w:jc w:val="right"/>
            </w:pPr>
            <w:r>
              <w:t>1 940 171,6</w:t>
            </w:r>
          </w:p>
        </w:tc>
        <w:tc>
          <w:tcPr>
            <w:tcW w:w="1384" w:type="dxa"/>
            <w:tcBorders>
              <w:top w:val="single" w:sz="4" w:space="0" w:color="auto"/>
              <w:bottom w:val="single" w:sz="4" w:space="0" w:color="auto"/>
            </w:tcBorders>
            <w:vAlign w:val="bottom"/>
          </w:tcPr>
          <w:p w:rsidR="00EF364D" w:rsidRDefault="00EF364D">
            <w:pPr>
              <w:pStyle w:val="ConsPlusNormal"/>
              <w:jc w:val="right"/>
            </w:pPr>
            <w:r>
              <w:t>1 986 693,4</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10</w:t>
            </w:r>
          </w:p>
        </w:tc>
        <w:tc>
          <w:tcPr>
            <w:tcW w:w="680" w:type="dxa"/>
            <w:tcBorders>
              <w:top w:val="single" w:sz="4" w:space="0" w:color="auto"/>
              <w:left w:val="nil"/>
              <w:bottom w:val="nil"/>
              <w:right w:val="nil"/>
            </w:tcBorders>
            <w:vAlign w:val="bottom"/>
          </w:tcPr>
          <w:p w:rsidR="00EF364D" w:rsidRDefault="00EF364D">
            <w:pPr>
              <w:pStyle w:val="ConsPlusNormal"/>
              <w:jc w:val="center"/>
            </w:pPr>
            <w:r>
              <w:t>04</w:t>
            </w:r>
          </w:p>
        </w:tc>
        <w:tc>
          <w:tcPr>
            <w:tcW w:w="1644" w:type="dxa"/>
            <w:tcBorders>
              <w:top w:val="single" w:sz="4" w:space="0" w:color="auto"/>
              <w:left w:val="nil"/>
              <w:bottom w:val="nil"/>
              <w:right w:val="nil"/>
            </w:tcBorders>
            <w:vAlign w:val="bottom"/>
          </w:tcPr>
          <w:p w:rsidR="00EF364D" w:rsidRDefault="00EF364D">
            <w:pPr>
              <w:pStyle w:val="ConsPlusNormal"/>
            </w:pPr>
            <w:r>
              <w:t>02</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360 907,0</w:t>
            </w:r>
          </w:p>
        </w:tc>
        <w:tc>
          <w:tcPr>
            <w:tcW w:w="1384" w:type="dxa"/>
            <w:tcBorders>
              <w:top w:val="single" w:sz="4" w:space="0" w:color="auto"/>
              <w:bottom w:val="nil"/>
            </w:tcBorders>
            <w:vAlign w:val="bottom"/>
          </w:tcPr>
          <w:p w:rsidR="00EF364D" w:rsidRDefault="00EF364D">
            <w:pPr>
              <w:pStyle w:val="ConsPlusNormal"/>
              <w:jc w:val="right"/>
            </w:pPr>
            <w:r>
              <w:t>360 925,0</w:t>
            </w:r>
          </w:p>
        </w:tc>
        <w:tc>
          <w:tcPr>
            <w:tcW w:w="1384" w:type="dxa"/>
            <w:tcBorders>
              <w:top w:val="single" w:sz="4" w:space="0" w:color="auto"/>
              <w:bottom w:val="nil"/>
            </w:tcBorders>
            <w:vAlign w:val="bottom"/>
          </w:tcPr>
          <w:p w:rsidR="00EF364D" w:rsidRDefault="00EF364D">
            <w:pPr>
              <w:pStyle w:val="ConsPlusNormal"/>
              <w:jc w:val="right"/>
            </w:pPr>
            <w:r>
              <w:t>360 944,0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дошкольного образования"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02 1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360 443,0</w:t>
            </w:r>
          </w:p>
        </w:tc>
        <w:tc>
          <w:tcPr>
            <w:tcW w:w="1384" w:type="dxa"/>
            <w:tcBorders>
              <w:top w:val="nil"/>
              <w:bottom w:val="nil"/>
            </w:tcBorders>
            <w:vAlign w:val="bottom"/>
          </w:tcPr>
          <w:p w:rsidR="00EF364D" w:rsidRDefault="00EF364D">
            <w:pPr>
              <w:pStyle w:val="ConsPlusNormal"/>
              <w:jc w:val="right"/>
            </w:pPr>
            <w:r>
              <w:t>360 443,0</w:t>
            </w:r>
          </w:p>
        </w:tc>
        <w:tc>
          <w:tcPr>
            <w:tcW w:w="1384" w:type="dxa"/>
            <w:tcBorders>
              <w:top w:val="nil"/>
              <w:bottom w:val="nil"/>
            </w:tcBorders>
            <w:vAlign w:val="bottom"/>
          </w:tcPr>
          <w:p w:rsidR="00EF364D" w:rsidRDefault="00EF364D">
            <w:pPr>
              <w:pStyle w:val="ConsPlusNormal"/>
              <w:jc w:val="right"/>
            </w:pPr>
            <w:r>
              <w:t>360 443,0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"Государственная поддержка предоставления дошкольного образования"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02 1 02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360 443,0</w:t>
            </w:r>
          </w:p>
        </w:tc>
        <w:tc>
          <w:tcPr>
            <w:tcW w:w="1384" w:type="dxa"/>
            <w:tcBorders>
              <w:top w:val="nil"/>
              <w:bottom w:val="nil"/>
            </w:tcBorders>
            <w:vAlign w:val="bottom"/>
          </w:tcPr>
          <w:p w:rsidR="00EF364D" w:rsidRDefault="00EF364D">
            <w:pPr>
              <w:pStyle w:val="ConsPlusNormal"/>
              <w:jc w:val="right"/>
            </w:pPr>
            <w:r>
              <w:t>360 443,0</w:t>
            </w:r>
          </w:p>
        </w:tc>
        <w:tc>
          <w:tcPr>
            <w:tcW w:w="1384" w:type="dxa"/>
            <w:tcBorders>
              <w:top w:val="nil"/>
              <w:bottom w:val="nil"/>
            </w:tcBorders>
            <w:vAlign w:val="bottom"/>
          </w:tcPr>
          <w:p w:rsidR="00EF364D" w:rsidRDefault="00EF364D">
            <w:pPr>
              <w:pStyle w:val="ConsPlusNormal"/>
              <w:jc w:val="right"/>
            </w:pPr>
            <w:r>
              <w:t>360 443,0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в рамках подпрограммы "Развитие дошкольного образования" государственной программы "Развитие образования Белгородской области на 2014 - 2020 годы"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02 1 02 73030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360 443,0</w:t>
            </w:r>
          </w:p>
        </w:tc>
        <w:tc>
          <w:tcPr>
            <w:tcW w:w="1384" w:type="dxa"/>
            <w:tcBorders>
              <w:top w:val="nil"/>
              <w:bottom w:val="nil"/>
            </w:tcBorders>
            <w:vAlign w:val="bottom"/>
          </w:tcPr>
          <w:p w:rsidR="00EF364D" w:rsidRDefault="00EF364D">
            <w:pPr>
              <w:pStyle w:val="ConsPlusNormal"/>
              <w:jc w:val="right"/>
            </w:pPr>
            <w:r>
              <w:t>360 443,0</w:t>
            </w:r>
          </w:p>
        </w:tc>
        <w:tc>
          <w:tcPr>
            <w:tcW w:w="1384" w:type="dxa"/>
            <w:tcBorders>
              <w:top w:val="nil"/>
              <w:bottom w:val="nil"/>
            </w:tcBorders>
            <w:vAlign w:val="bottom"/>
          </w:tcPr>
          <w:p w:rsidR="00EF364D" w:rsidRDefault="00EF364D">
            <w:pPr>
              <w:pStyle w:val="ConsPlusNormal"/>
              <w:jc w:val="right"/>
            </w:pPr>
            <w:r>
              <w:t>360 443,0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общего образования"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02 2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464,0</w:t>
            </w:r>
          </w:p>
        </w:tc>
        <w:tc>
          <w:tcPr>
            <w:tcW w:w="1384" w:type="dxa"/>
            <w:tcBorders>
              <w:top w:val="nil"/>
              <w:bottom w:val="nil"/>
            </w:tcBorders>
            <w:vAlign w:val="bottom"/>
          </w:tcPr>
          <w:p w:rsidR="00EF364D" w:rsidRDefault="00EF364D">
            <w:pPr>
              <w:pStyle w:val="ConsPlusNormal"/>
              <w:jc w:val="right"/>
            </w:pPr>
            <w:r>
              <w:t>482,0</w:t>
            </w:r>
          </w:p>
        </w:tc>
        <w:tc>
          <w:tcPr>
            <w:tcW w:w="1384" w:type="dxa"/>
            <w:tcBorders>
              <w:top w:val="nil"/>
              <w:bottom w:val="nil"/>
            </w:tcBorders>
            <w:vAlign w:val="bottom"/>
          </w:tcPr>
          <w:p w:rsidR="00EF364D" w:rsidRDefault="00EF364D">
            <w:pPr>
              <w:pStyle w:val="ConsPlusNormal"/>
              <w:jc w:val="right"/>
            </w:pPr>
            <w:r>
              <w:t>501,0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"Социальная поддержка обучающихся"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02 2 02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464,0</w:t>
            </w:r>
          </w:p>
        </w:tc>
        <w:tc>
          <w:tcPr>
            <w:tcW w:w="1384" w:type="dxa"/>
            <w:tcBorders>
              <w:top w:val="nil"/>
              <w:bottom w:val="nil"/>
            </w:tcBorders>
            <w:vAlign w:val="bottom"/>
          </w:tcPr>
          <w:p w:rsidR="00EF364D" w:rsidRDefault="00EF364D">
            <w:pPr>
              <w:pStyle w:val="ConsPlusNormal"/>
              <w:jc w:val="right"/>
            </w:pPr>
            <w:r>
              <w:t>482,0</w:t>
            </w:r>
          </w:p>
        </w:tc>
        <w:tc>
          <w:tcPr>
            <w:tcW w:w="1384" w:type="dxa"/>
            <w:tcBorders>
              <w:top w:val="nil"/>
              <w:bottom w:val="nil"/>
            </w:tcBorders>
            <w:vAlign w:val="bottom"/>
          </w:tcPr>
          <w:p w:rsidR="00EF364D" w:rsidRDefault="00EF364D">
            <w:pPr>
              <w:pStyle w:val="ConsPlusNormal"/>
              <w:jc w:val="right"/>
            </w:pPr>
            <w:r>
              <w:t>501,0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02 2 02 12210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464,0</w:t>
            </w:r>
          </w:p>
        </w:tc>
        <w:tc>
          <w:tcPr>
            <w:tcW w:w="1384" w:type="dxa"/>
            <w:tcBorders>
              <w:top w:val="nil"/>
              <w:bottom w:val="nil"/>
            </w:tcBorders>
            <w:vAlign w:val="bottom"/>
          </w:tcPr>
          <w:p w:rsidR="00EF364D" w:rsidRDefault="00EF364D">
            <w:pPr>
              <w:pStyle w:val="ConsPlusNormal"/>
              <w:jc w:val="right"/>
            </w:pPr>
            <w:r>
              <w:t>482,0</w:t>
            </w:r>
          </w:p>
        </w:tc>
        <w:tc>
          <w:tcPr>
            <w:tcW w:w="1384" w:type="dxa"/>
            <w:tcBorders>
              <w:top w:val="nil"/>
              <w:bottom w:val="nil"/>
            </w:tcBorders>
            <w:vAlign w:val="bottom"/>
          </w:tcPr>
          <w:p w:rsidR="00EF364D" w:rsidRDefault="00EF364D">
            <w:pPr>
              <w:pStyle w:val="ConsPlusNormal"/>
              <w:jc w:val="right"/>
            </w:pPr>
            <w:r>
              <w:t>501,0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1 597 289,4</w:t>
            </w:r>
          </w:p>
        </w:tc>
        <w:tc>
          <w:tcPr>
            <w:tcW w:w="1384" w:type="dxa"/>
            <w:tcBorders>
              <w:top w:val="nil"/>
              <w:bottom w:val="nil"/>
            </w:tcBorders>
            <w:vAlign w:val="bottom"/>
          </w:tcPr>
          <w:p w:rsidR="00EF364D" w:rsidRDefault="00EF364D">
            <w:pPr>
              <w:pStyle w:val="ConsPlusNormal"/>
              <w:jc w:val="right"/>
            </w:pPr>
            <w:r>
              <w:t>1 136 863,6</w:t>
            </w:r>
          </w:p>
        </w:tc>
        <w:tc>
          <w:tcPr>
            <w:tcW w:w="1384" w:type="dxa"/>
            <w:tcBorders>
              <w:top w:val="nil"/>
              <w:bottom w:val="nil"/>
            </w:tcBorders>
            <w:vAlign w:val="bottom"/>
          </w:tcPr>
          <w:p w:rsidR="00EF364D" w:rsidRDefault="00EF364D">
            <w:pPr>
              <w:pStyle w:val="ConsPlusNormal"/>
              <w:jc w:val="right"/>
            </w:pPr>
            <w:r>
              <w:t>1 181 061,4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"Социальная поддержка семьи и детей"</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1 597 289,4</w:t>
            </w:r>
          </w:p>
        </w:tc>
        <w:tc>
          <w:tcPr>
            <w:tcW w:w="1384" w:type="dxa"/>
            <w:tcBorders>
              <w:top w:val="nil"/>
              <w:bottom w:val="nil"/>
            </w:tcBorders>
            <w:vAlign w:val="bottom"/>
          </w:tcPr>
          <w:p w:rsidR="00EF364D" w:rsidRDefault="00EF364D">
            <w:pPr>
              <w:pStyle w:val="ConsPlusNormal"/>
              <w:jc w:val="right"/>
            </w:pPr>
            <w:r>
              <w:t>1 136 863,6</w:t>
            </w:r>
          </w:p>
        </w:tc>
        <w:tc>
          <w:tcPr>
            <w:tcW w:w="1384" w:type="dxa"/>
            <w:tcBorders>
              <w:top w:val="nil"/>
              <w:bottom w:val="nil"/>
            </w:tcBorders>
            <w:vAlign w:val="bottom"/>
          </w:tcPr>
          <w:p w:rsidR="00EF364D" w:rsidRDefault="00EF364D">
            <w:pPr>
              <w:pStyle w:val="ConsPlusNormal"/>
              <w:jc w:val="right"/>
            </w:pPr>
            <w:r>
              <w:t>1 181 061,4</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"Предоставление мер социальной поддержки семьям и детям"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86 096,5</w:t>
            </w:r>
          </w:p>
        </w:tc>
        <w:tc>
          <w:tcPr>
            <w:tcW w:w="1384" w:type="dxa"/>
            <w:tcBorders>
              <w:top w:val="nil"/>
              <w:bottom w:val="nil"/>
            </w:tcBorders>
            <w:vAlign w:val="bottom"/>
          </w:tcPr>
          <w:p w:rsidR="00EF364D" w:rsidRDefault="00EF364D">
            <w:pPr>
              <w:pStyle w:val="ConsPlusNormal"/>
              <w:jc w:val="right"/>
            </w:pPr>
            <w:r>
              <w:t>103 219,9</w:t>
            </w:r>
          </w:p>
        </w:tc>
        <w:tc>
          <w:tcPr>
            <w:tcW w:w="1384" w:type="dxa"/>
            <w:tcBorders>
              <w:top w:val="nil"/>
              <w:bottom w:val="nil"/>
            </w:tcBorders>
            <w:vAlign w:val="bottom"/>
          </w:tcPr>
          <w:p w:rsidR="00EF364D" w:rsidRDefault="00EF364D">
            <w:pPr>
              <w:pStyle w:val="ConsPlusNormal"/>
              <w:jc w:val="right"/>
            </w:pPr>
            <w:r>
              <w:t>113 808,1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33"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04 3 01 52700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11 873,5</w:t>
            </w:r>
          </w:p>
        </w:tc>
        <w:tc>
          <w:tcPr>
            <w:tcW w:w="1384" w:type="dxa"/>
            <w:tcBorders>
              <w:top w:val="nil"/>
              <w:bottom w:val="nil"/>
            </w:tcBorders>
            <w:vAlign w:val="bottom"/>
          </w:tcPr>
          <w:p w:rsidR="00EF364D" w:rsidRDefault="00EF364D">
            <w:pPr>
              <w:pStyle w:val="ConsPlusNormal"/>
              <w:jc w:val="right"/>
            </w:pPr>
            <w:r>
              <w:t>12 369,9</w:t>
            </w:r>
          </w:p>
        </w:tc>
        <w:tc>
          <w:tcPr>
            <w:tcW w:w="1384" w:type="dxa"/>
            <w:tcBorders>
              <w:top w:val="nil"/>
              <w:bottom w:val="nil"/>
            </w:tcBorders>
            <w:vAlign w:val="bottom"/>
          </w:tcPr>
          <w:p w:rsidR="00EF364D" w:rsidRDefault="00EF364D">
            <w:pPr>
              <w:pStyle w:val="ConsPlusNormal"/>
              <w:jc w:val="right"/>
            </w:pPr>
            <w:r>
              <w:t>12 839,1</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04 3 01 73000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70 723,0</w:t>
            </w:r>
          </w:p>
        </w:tc>
        <w:tc>
          <w:tcPr>
            <w:tcW w:w="1384" w:type="dxa"/>
            <w:tcBorders>
              <w:top w:val="nil"/>
              <w:bottom w:val="nil"/>
            </w:tcBorders>
            <w:vAlign w:val="bottom"/>
          </w:tcPr>
          <w:p w:rsidR="00EF364D" w:rsidRDefault="00EF364D">
            <w:pPr>
              <w:pStyle w:val="ConsPlusNormal"/>
              <w:jc w:val="right"/>
            </w:pPr>
            <w:r>
              <w:t>90 850,0</w:t>
            </w:r>
          </w:p>
        </w:tc>
        <w:tc>
          <w:tcPr>
            <w:tcW w:w="1384" w:type="dxa"/>
            <w:tcBorders>
              <w:top w:val="nil"/>
              <w:bottom w:val="nil"/>
            </w:tcBorders>
            <w:vAlign w:val="bottom"/>
          </w:tcPr>
          <w:p w:rsidR="00EF364D" w:rsidRDefault="00EF364D">
            <w:pPr>
              <w:pStyle w:val="ConsPlusNormal"/>
              <w:jc w:val="right"/>
            </w:pPr>
            <w:r>
              <w:t>100 969,0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межбюджетные трансферты на выплату единовременной адресной материальной помощи женщинам, находящимся в трудной жизненной ситуации и сохранившим беременность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04 3 01 74000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3 500,0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416 508,9</w:t>
            </w:r>
          </w:p>
        </w:tc>
        <w:tc>
          <w:tcPr>
            <w:tcW w:w="1384" w:type="dxa"/>
            <w:tcBorders>
              <w:top w:val="nil"/>
              <w:bottom w:val="nil"/>
            </w:tcBorders>
            <w:vAlign w:val="bottom"/>
          </w:tcPr>
          <w:p w:rsidR="00EF364D" w:rsidRDefault="00EF364D">
            <w:pPr>
              <w:pStyle w:val="ConsPlusNormal"/>
              <w:jc w:val="right"/>
            </w:pPr>
            <w:r>
              <w:t>443 792,9</w:t>
            </w:r>
          </w:p>
        </w:tc>
        <w:tc>
          <w:tcPr>
            <w:tcW w:w="1384" w:type="dxa"/>
            <w:tcBorders>
              <w:top w:val="nil"/>
              <w:bottom w:val="nil"/>
            </w:tcBorders>
            <w:vAlign w:val="bottom"/>
          </w:tcPr>
          <w:p w:rsidR="00EF364D" w:rsidRDefault="00EF364D">
            <w:pPr>
              <w:pStyle w:val="ConsPlusNormal"/>
              <w:jc w:val="right"/>
            </w:pPr>
            <w:r>
              <w:t>468 322,8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Выплата единовременного пособия при всех формах устройства детей, лишенных родительского попечения, в семью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04 3 02 52600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8 059,9</w:t>
            </w:r>
          </w:p>
        </w:tc>
        <w:tc>
          <w:tcPr>
            <w:tcW w:w="1384" w:type="dxa"/>
            <w:tcBorders>
              <w:top w:val="nil"/>
              <w:bottom w:val="nil"/>
            </w:tcBorders>
            <w:vAlign w:val="bottom"/>
          </w:tcPr>
          <w:p w:rsidR="00EF364D" w:rsidRDefault="00EF364D">
            <w:pPr>
              <w:pStyle w:val="ConsPlusNormal"/>
              <w:jc w:val="right"/>
            </w:pPr>
            <w:r>
              <w:t>8 215,9</w:t>
            </w:r>
          </w:p>
        </w:tc>
        <w:tc>
          <w:tcPr>
            <w:tcW w:w="1384" w:type="dxa"/>
            <w:tcBorders>
              <w:top w:val="nil"/>
              <w:bottom w:val="nil"/>
            </w:tcBorders>
            <w:vAlign w:val="bottom"/>
          </w:tcPr>
          <w:p w:rsidR="00EF364D" w:rsidRDefault="00EF364D">
            <w:pPr>
              <w:pStyle w:val="ConsPlusNormal"/>
              <w:jc w:val="right"/>
            </w:pPr>
            <w:r>
              <w:t>8 789,8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04 3 02 72860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133 055,0</w:t>
            </w:r>
          </w:p>
        </w:tc>
        <w:tc>
          <w:tcPr>
            <w:tcW w:w="1384" w:type="dxa"/>
            <w:tcBorders>
              <w:top w:val="nil"/>
              <w:bottom w:val="nil"/>
            </w:tcBorders>
            <w:vAlign w:val="bottom"/>
          </w:tcPr>
          <w:p w:rsidR="00EF364D" w:rsidRDefault="00EF364D">
            <w:pPr>
              <w:pStyle w:val="ConsPlusNormal"/>
              <w:jc w:val="right"/>
            </w:pPr>
            <w:r>
              <w:t>144 644,0</w:t>
            </w:r>
          </w:p>
        </w:tc>
        <w:tc>
          <w:tcPr>
            <w:tcW w:w="1384" w:type="dxa"/>
            <w:tcBorders>
              <w:top w:val="nil"/>
              <w:bottom w:val="nil"/>
            </w:tcBorders>
            <w:vAlign w:val="bottom"/>
          </w:tcPr>
          <w:p w:rsidR="00EF364D" w:rsidRDefault="00EF364D">
            <w:pPr>
              <w:pStyle w:val="ConsPlusNormal"/>
              <w:jc w:val="right"/>
            </w:pPr>
            <w:r>
              <w:t>150 429,0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содержание ребенка в семье опекуна, приемной семье, семейном детском доме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04 3 02 72870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210 329,0</w:t>
            </w:r>
          </w:p>
        </w:tc>
        <w:tc>
          <w:tcPr>
            <w:tcW w:w="1384" w:type="dxa"/>
            <w:tcBorders>
              <w:top w:val="nil"/>
              <w:bottom w:val="nil"/>
            </w:tcBorders>
            <w:vAlign w:val="bottom"/>
          </w:tcPr>
          <w:p w:rsidR="00EF364D" w:rsidRDefault="00EF364D">
            <w:pPr>
              <w:pStyle w:val="ConsPlusNormal"/>
              <w:jc w:val="right"/>
            </w:pPr>
            <w:r>
              <w:t>223 653,0</w:t>
            </w:r>
          </w:p>
        </w:tc>
        <w:tc>
          <w:tcPr>
            <w:tcW w:w="1384" w:type="dxa"/>
            <w:tcBorders>
              <w:top w:val="nil"/>
              <w:bottom w:val="nil"/>
            </w:tcBorders>
            <w:vAlign w:val="bottom"/>
          </w:tcPr>
          <w:p w:rsidR="00EF364D" w:rsidRDefault="00EF364D">
            <w:pPr>
              <w:pStyle w:val="ConsPlusNormal"/>
              <w:jc w:val="right"/>
            </w:pPr>
            <w:r>
              <w:t>239 109,0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вознаграждение, причитающееся приемному родителю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04 3 02 72890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65 065,0</w:t>
            </w:r>
          </w:p>
        </w:tc>
        <w:tc>
          <w:tcPr>
            <w:tcW w:w="1384" w:type="dxa"/>
            <w:tcBorders>
              <w:top w:val="nil"/>
              <w:bottom w:val="nil"/>
            </w:tcBorders>
            <w:vAlign w:val="bottom"/>
          </w:tcPr>
          <w:p w:rsidR="00EF364D" w:rsidRDefault="00EF364D">
            <w:pPr>
              <w:pStyle w:val="ConsPlusNormal"/>
              <w:jc w:val="right"/>
            </w:pPr>
            <w:r>
              <w:t>67 280,0</w:t>
            </w:r>
          </w:p>
        </w:tc>
        <w:tc>
          <w:tcPr>
            <w:tcW w:w="1384" w:type="dxa"/>
            <w:tcBorders>
              <w:top w:val="nil"/>
              <w:bottom w:val="nil"/>
            </w:tcBorders>
            <w:vAlign w:val="bottom"/>
          </w:tcPr>
          <w:p w:rsidR="00EF364D" w:rsidRDefault="00EF364D">
            <w:pPr>
              <w:pStyle w:val="ConsPlusNormal"/>
              <w:jc w:val="right"/>
            </w:pPr>
            <w:r>
              <w:t>69 995,0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354,0</w:t>
            </w:r>
          </w:p>
        </w:tc>
        <w:tc>
          <w:tcPr>
            <w:tcW w:w="1384" w:type="dxa"/>
            <w:tcBorders>
              <w:top w:val="nil"/>
              <w:bottom w:val="nil"/>
            </w:tcBorders>
            <w:vAlign w:val="bottom"/>
          </w:tcPr>
          <w:p w:rsidR="00EF364D" w:rsidRDefault="00EF364D">
            <w:pPr>
              <w:pStyle w:val="ConsPlusNormal"/>
              <w:jc w:val="right"/>
            </w:pPr>
            <w:r>
              <w:t>367,0</w:t>
            </w:r>
          </w:p>
        </w:tc>
        <w:tc>
          <w:tcPr>
            <w:tcW w:w="1384" w:type="dxa"/>
            <w:tcBorders>
              <w:top w:val="nil"/>
              <w:bottom w:val="nil"/>
            </w:tcBorders>
            <w:vAlign w:val="bottom"/>
          </w:tcPr>
          <w:p w:rsidR="00EF364D" w:rsidRDefault="00EF364D">
            <w:pPr>
              <w:pStyle w:val="ConsPlusNormal"/>
              <w:jc w:val="right"/>
            </w:pPr>
            <w:r>
              <w:t>378,0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04 3 03 12210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354,0</w:t>
            </w:r>
          </w:p>
        </w:tc>
        <w:tc>
          <w:tcPr>
            <w:tcW w:w="1384" w:type="dxa"/>
            <w:tcBorders>
              <w:top w:val="nil"/>
              <w:bottom w:val="nil"/>
            </w:tcBorders>
            <w:vAlign w:val="bottom"/>
          </w:tcPr>
          <w:p w:rsidR="00EF364D" w:rsidRDefault="00EF364D">
            <w:pPr>
              <w:pStyle w:val="ConsPlusNormal"/>
              <w:jc w:val="right"/>
            </w:pPr>
            <w:r>
              <w:t>367,0</w:t>
            </w:r>
          </w:p>
        </w:tc>
        <w:tc>
          <w:tcPr>
            <w:tcW w:w="1384" w:type="dxa"/>
            <w:tcBorders>
              <w:top w:val="nil"/>
              <w:bottom w:val="nil"/>
            </w:tcBorders>
            <w:vAlign w:val="bottom"/>
          </w:tcPr>
          <w:p w:rsidR="00EF364D" w:rsidRDefault="00EF364D">
            <w:pPr>
              <w:pStyle w:val="ConsPlusNormal"/>
              <w:jc w:val="right"/>
            </w:pPr>
            <w:r>
              <w:t>378,0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482,8</w:t>
            </w:r>
          </w:p>
        </w:tc>
        <w:tc>
          <w:tcPr>
            <w:tcW w:w="1384" w:type="dxa"/>
            <w:tcBorders>
              <w:top w:val="nil"/>
              <w:bottom w:val="nil"/>
            </w:tcBorders>
            <w:vAlign w:val="bottom"/>
          </w:tcPr>
          <w:p w:rsidR="00EF364D" w:rsidRDefault="00EF364D">
            <w:pPr>
              <w:pStyle w:val="ConsPlusNormal"/>
              <w:jc w:val="right"/>
            </w:pPr>
            <w:r>
              <w:t>482,8</w:t>
            </w:r>
          </w:p>
        </w:tc>
        <w:tc>
          <w:tcPr>
            <w:tcW w:w="1384" w:type="dxa"/>
            <w:tcBorders>
              <w:top w:val="nil"/>
              <w:bottom w:val="nil"/>
            </w:tcBorders>
            <w:vAlign w:val="bottom"/>
          </w:tcPr>
          <w:p w:rsidR="00EF364D" w:rsidRDefault="00EF364D">
            <w:pPr>
              <w:pStyle w:val="ConsPlusNormal"/>
              <w:jc w:val="right"/>
            </w:pPr>
            <w:r>
              <w:t>482,8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34"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04 3 04 59400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482,8</w:t>
            </w:r>
          </w:p>
        </w:tc>
        <w:tc>
          <w:tcPr>
            <w:tcW w:w="1384" w:type="dxa"/>
            <w:tcBorders>
              <w:top w:val="nil"/>
              <w:bottom w:val="nil"/>
            </w:tcBorders>
            <w:vAlign w:val="bottom"/>
          </w:tcPr>
          <w:p w:rsidR="00EF364D" w:rsidRDefault="00EF364D">
            <w:pPr>
              <w:pStyle w:val="ConsPlusNormal"/>
              <w:jc w:val="right"/>
            </w:pPr>
            <w:r>
              <w:t>482,8</w:t>
            </w:r>
          </w:p>
        </w:tc>
        <w:tc>
          <w:tcPr>
            <w:tcW w:w="1384" w:type="dxa"/>
            <w:tcBorders>
              <w:top w:val="nil"/>
              <w:bottom w:val="nil"/>
            </w:tcBorders>
            <w:vAlign w:val="bottom"/>
          </w:tcPr>
          <w:p w:rsidR="00EF364D" w:rsidRDefault="00EF364D">
            <w:pPr>
              <w:pStyle w:val="ConsPlusNormal"/>
              <w:jc w:val="right"/>
            </w:pPr>
            <w:r>
              <w:t>482,8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5 403,0</w:t>
            </w:r>
          </w:p>
        </w:tc>
        <w:tc>
          <w:tcPr>
            <w:tcW w:w="1384" w:type="dxa"/>
            <w:tcBorders>
              <w:top w:val="nil"/>
              <w:bottom w:val="nil"/>
            </w:tcBorders>
            <w:vAlign w:val="bottom"/>
          </w:tcPr>
          <w:p w:rsidR="00EF364D" w:rsidRDefault="00EF364D">
            <w:pPr>
              <w:pStyle w:val="ConsPlusNormal"/>
              <w:jc w:val="right"/>
            </w:pPr>
            <w:r>
              <w:t>4 136,0</w:t>
            </w:r>
          </w:p>
        </w:tc>
        <w:tc>
          <w:tcPr>
            <w:tcW w:w="1384" w:type="dxa"/>
            <w:tcBorders>
              <w:top w:val="nil"/>
              <w:bottom w:val="nil"/>
            </w:tcBorders>
            <w:vAlign w:val="bottom"/>
          </w:tcPr>
          <w:p w:rsidR="00EF364D" w:rsidRDefault="00EF364D">
            <w:pPr>
              <w:pStyle w:val="ConsPlusNormal"/>
              <w:jc w:val="right"/>
            </w:pPr>
            <w:r>
              <w:t>3 751,0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04 3 05 12210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80,0</w:t>
            </w:r>
          </w:p>
        </w:tc>
        <w:tc>
          <w:tcPr>
            <w:tcW w:w="1384" w:type="dxa"/>
            <w:tcBorders>
              <w:top w:val="nil"/>
              <w:bottom w:val="nil"/>
            </w:tcBorders>
            <w:vAlign w:val="bottom"/>
          </w:tcPr>
          <w:p w:rsidR="00EF364D" w:rsidRDefault="00EF364D">
            <w:pPr>
              <w:pStyle w:val="ConsPlusNormal"/>
              <w:jc w:val="right"/>
            </w:pPr>
            <w:r>
              <w:t>83,0</w:t>
            </w:r>
          </w:p>
        </w:tc>
        <w:tc>
          <w:tcPr>
            <w:tcW w:w="1384" w:type="dxa"/>
            <w:tcBorders>
              <w:top w:val="nil"/>
              <w:bottom w:val="nil"/>
            </w:tcBorders>
            <w:vAlign w:val="bottom"/>
          </w:tcPr>
          <w:p w:rsidR="00EF364D" w:rsidRDefault="00EF364D">
            <w:pPr>
              <w:pStyle w:val="ConsPlusNormal"/>
              <w:jc w:val="right"/>
            </w:pPr>
            <w:r>
              <w:t>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социальную поддержку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04 3 05 71370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5 323,0</w:t>
            </w:r>
          </w:p>
        </w:tc>
        <w:tc>
          <w:tcPr>
            <w:tcW w:w="1384" w:type="dxa"/>
            <w:tcBorders>
              <w:top w:val="nil"/>
              <w:bottom w:val="nil"/>
            </w:tcBorders>
            <w:vAlign w:val="bottom"/>
          </w:tcPr>
          <w:p w:rsidR="00EF364D" w:rsidRDefault="00EF364D">
            <w:pPr>
              <w:pStyle w:val="ConsPlusNormal"/>
              <w:jc w:val="right"/>
            </w:pPr>
            <w:r>
              <w:t>4 053,0</w:t>
            </w:r>
          </w:p>
        </w:tc>
        <w:tc>
          <w:tcPr>
            <w:tcW w:w="1384" w:type="dxa"/>
            <w:tcBorders>
              <w:top w:val="nil"/>
              <w:bottom w:val="nil"/>
            </w:tcBorders>
            <w:vAlign w:val="bottom"/>
          </w:tcPr>
          <w:p w:rsidR="00EF364D" w:rsidRDefault="00EF364D">
            <w:pPr>
              <w:pStyle w:val="ConsPlusNormal"/>
              <w:jc w:val="right"/>
            </w:pPr>
            <w:r>
              <w:t>3 661,0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Р1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1 088 444,2</w:t>
            </w:r>
          </w:p>
        </w:tc>
        <w:tc>
          <w:tcPr>
            <w:tcW w:w="1384" w:type="dxa"/>
            <w:tcBorders>
              <w:top w:val="nil"/>
              <w:bottom w:val="nil"/>
            </w:tcBorders>
            <w:vAlign w:val="bottom"/>
          </w:tcPr>
          <w:p w:rsidR="00EF364D" w:rsidRDefault="00EF364D">
            <w:pPr>
              <w:pStyle w:val="ConsPlusNormal"/>
              <w:jc w:val="right"/>
            </w:pPr>
            <w:r>
              <w:t>584 865,0</w:t>
            </w:r>
          </w:p>
        </w:tc>
        <w:tc>
          <w:tcPr>
            <w:tcW w:w="1384" w:type="dxa"/>
            <w:tcBorders>
              <w:top w:val="nil"/>
              <w:bottom w:val="nil"/>
            </w:tcBorders>
            <w:vAlign w:val="bottom"/>
          </w:tcPr>
          <w:p w:rsidR="00EF364D" w:rsidRDefault="00EF364D">
            <w:pPr>
              <w:pStyle w:val="ConsPlusNormal"/>
              <w:jc w:val="right"/>
            </w:pPr>
            <w:r>
              <w:t>594 318,7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Р1 50840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752 345,3</w:t>
            </w:r>
          </w:p>
        </w:tc>
        <w:tc>
          <w:tcPr>
            <w:tcW w:w="1384" w:type="dxa"/>
            <w:tcBorders>
              <w:top w:val="nil"/>
              <w:bottom w:val="nil"/>
            </w:tcBorders>
            <w:vAlign w:val="bottom"/>
          </w:tcPr>
          <w:p w:rsidR="00EF364D" w:rsidRDefault="00EF364D">
            <w:pPr>
              <w:pStyle w:val="ConsPlusNormal"/>
              <w:jc w:val="right"/>
            </w:pPr>
            <w:r>
              <w:t>173 450,0</w:t>
            </w:r>
          </w:p>
        </w:tc>
        <w:tc>
          <w:tcPr>
            <w:tcW w:w="1384" w:type="dxa"/>
            <w:tcBorders>
              <w:top w:val="nil"/>
              <w:bottom w:val="nil"/>
            </w:tcBorders>
            <w:vAlign w:val="bottom"/>
          </w:tcPr>
          <w:p w:rsidR="00EF364D" w:rsidRDefault="00EF364D">
            <w:pPr>
              <w:pStyle w:val="ConsPlusNormal"/>
              <w:jc w:val="right"/>
            </w:pPr>
            <w:r>
              <w:t>180 390,0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Р1 55730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246 098,9</w:t>
            </w:r>
          </w:p>
        </w:tc>
        <w:tc>
          <w:tcPr>
            <w:tcW w:w="1384" w:type="dxa"/>
            <w:tcBorders>
              <w:top w:val="nil"/>
              <w:bottom w:val="nil"/>
            </w:tcBorders>
            <w:vAlign w:val="bottom"/>
          </w:tcPr>
          <w:p w:rsidR="00EF364D" w:rsidRDefault="00EF364D">
            <w:pPr>
              <w:pStyle w:val="ConsPlusNormal"/>
              <w:jc w:val="right"/>
            </w:pPr>
            <w:r>
              <w:t>321 415,0</w:t>
            </w:r>
          </w:p>
        </w:tc>
        <w:tc>
          <w:tcPr>
            <w:tcW w:w="1384" w:type="dxa"/>
            <w:tcBorders>
              <w:top w:val="nil"/>
              <w:bottom w:val="nil"/>
            </w:tcBorders>
            <w:vAlign w:val="bottom"/>
          </w:tcPr>
          <w:p w:rsidR="00EF364D" w:rsidRDefault="00EF364D">
            <w:pPr>
              <w:pStyle w:val="ConsPlusNormal"/>
              <w:jc w:val="right"/>
            </w:pPr>
            <w:r>
              <w:t>323 928,7</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"Демография"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Р1 Р0000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90 000,0</w:t>
            </w:r>
          </w:p>
        </w:tc>
        <w:tc>
          <w:tcPr>
            <w:tcW w:w="1384" w:type="dxa"/>
            <w:tcBorders>
              <w:top w:val="nil"/>
              <w:bottom w:val="nil"/>
            </w:tcBorders>
            <w:vAlign w:val="bottom"/>
          </w:tcPr>
          <w:p w:rsidR="00EF364D" w:rsidRDefault="00EF364D">
            <w:pPr>
              <w:pStyle w:val="ConsPlusNormal"/>
              <w:jc w:val="right"/>
            </w:pPr>
            <w:r>
              <w:t>90 000,0</w:t>
            </w:r>
          </w:p>
        </w:tc>
        <w:tc>
          <w:tcPr>
            <w:tcW w:w="1384" w:type="dxa"/>
            <w:tcBorders>
              <w:top w:val="nil"/>
              <w:bottom w:val="nil"/>
            </w:tcBorders>
            <w:vAlign w:val="bottom"/>
          </w:tcPr>
          <w:p w:rsidR="00EF364D" w:rsidRDefault="00EF364D">
            <w:pPr>
              <w:pStyle w:val="ConsPlusNormal"/>
              <w:jc w:val="right"/>
            </w:pPr>
            <w:r>
              <w:t>90 000,0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405 990,1</w:t>
            </w:r>
          </w:p>
        </w:tc>
        <w:tc>
          <w:tcPr>
            <w:tcW w:w="1384" w:type="dxa"/>
            <w:tcBorders>
              <w:top w:val="nil"/>
              <w:bottom w:val="nil"/>
            </w:tcBorders>
            <w:vAlign w:val="bottom"/>
          </w:tcPr>
          <w:p w:rsidR="00EF364D" w:rsidRDefault="00EF364D">
            <w:pPr>
              <w:pStyle w:val="ConsPlusNormal"/>
              <w:jc w:val="right"/>
            </w:pPr>
            <w:r>
              <w:t>384 762,0</w:t>
            </w:r>
          </w:p>
        </w:tc>
        <w:tc>
          <w:tcPr>
            <w:tcW w:w="1384" w:type="dxa"/>
            <w:tcBorders>
              <w:top w:val="nil"/>
              <w:bottom w:val="nil"/>
            </w:tcBorders>
            <w:vAlign w:val="bottom"/>
          </w:tcPr>
          <w:p w:rsidR="00EF364D" w:rsidRDefault="00EF364D">
            <w:pPr>
              <w:pStyle w:val="ConsPlusNormal"/>
              <w:jc w:val="right"/>
            </w:pPr>
            <w:r>
              <w:t>384 762,0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405 990,1</w:t>
            </w:r>
          </w:p>
        </w:tc>
        <w:tc>
          <w:tcPr>
            <w:tcW w:w="1384" w:type="dxa"/>
            <w:tcBorders>
              <w:top w:val="nil"/>
              <w:bottom w:val="nil"/>
            </w:tcBorders>
            <w:vAlign w:val="bottom"/>
          </w:tcPr>
          <w:p w:rsidR="00EF364D" w:rsidRDefault="00EF364D">
            <w:pPr>
              <w:pStyle w:val="ConsPlusNormal"/>
              <w:jc w:val="right"/>
            </w:pPr>
            <w:r>
              <w:t>384 762,0</w:t>
            </w:r>
          </w:p>
        </w:tc>
        <w:tc>
          <w:tcPr>
            <w:tcW w:w="1384" w:type="dxa"/>
            <w:tcBorders>
              <w:top w:val="nil"/>
              <w:bottom w:val="nil"/>
            </w:tcBorders>
            <w:vAlign w:val="bottom"/>
          </w:tcPr>
          <w:p w:rsidR="00EF364D" w:rsidRDefault="00EF364D">
            <w:pPr>
              <w:pStyle w:val="ConsPlusNormal"/>
              <w:jc w:val="right"/>
            </w:pPr>
            <w:r>
              <w:t>384 762,0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09 1 07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405 990,1</w:t>
            </w:r>
          </w:p>
        </w:tc>
        <w:tc>
          <w:tcPr>
            <w:tcW w:w="1384" w:type="dxa"/>
            <w:tcBorders>
              <w:top w:val="nil"/>
              <w:bottom w:val="nil"/>
            </w:tcBorders>
            <w:vAlign w:val="bottom"/>
          </w:tcPr>
          <w:p w:rsidR="00EF364D" w:rsidRDefault="00EF364D">
            <w:pPr>
              <w:pStyle w:val="ConsPlusNormal"/>
              <w:jc w:val="right"/>
            </w:pPr>
            <w:r>
              <w:t>384 762,0</w:t>
            </w:r>
          </w:p>
        </w:tc>
        <w:tc>
          <w:tcPr>
            <w:tcW w:w="1384" w:type="dxa"/>
            <w:tcBorders>
              <w:top w:val="nil"/>
              <w:bottom w:val="nil"/>
            </w:tcBorders>
            <w:vAlign w:val="bottom"/>
          </w:tcPr>
          <w:p w:rsidR="00EF364D" w:rsidRDefault="00EF364D">
            <w:pPr>
              <w:pStyle w:val="ConsPlusNormal"/>
              <w:jc w:val="right"/>
            </w:pPr>
            <w:r>
              <w:t>384 762,0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09 1 07 70820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371 818,0</w:t>
            </w:r>
          </w:p>
        </w:tc>
        <w:tc>
          <w:tcPr>
            <w:tcW w:w="1384" w:type="dxa"/>
            <w:tcBorders>
              <w:top w:val="nil"/>
              <w:bottom w:val="nil"/>
            </w:tcBorders>
            <w:vAlign w:val="bottom"/>
          </w:tcPr>
          <w:p w:rsidR="00EF364D" w:rsidRDefault="00EF364D">
            <w:pPr>
              <w:pStyle w:val="ConsPlusNormal"/>
              <w:jc w:val="right"/>
            </w:pPr>
            <w:r>
              <w:t>349 223,0</w:t>
            </w:r>
          </w:p>
        </w:tc>
        <w:tc>
          <w:tcPr>
            <w:tcW w:w="1384" w:type="dxa"/>
            <w:tcBorders>
              <w:top w:val="nil"/>
              <w:bottom w:val="nil"/>
            </w:tcBorders>
            <w:vAlign w:val="bottom"/>
          </w:tcPr>
          <w:p w:rsidR="00EF364D" w:rsidRDefault="00EF364D">
            <w:pPr>
              <w:pStyle w:val="ConsPlusNormal"/>
              <w:jc w:val="right"/>
            </w:pPr>
            <w:r>
              <w:t>349 223,0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 1 07 R0820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34 172,1</w:t>
            </w:r>
          </w:p>
        </w:tc>
        <w:tc>
          <w:tcPr>
            <w:tcW w:w="1384" w:type="dxa"/>
            <w:tcBorders>
              <w:top w:val="nil"/>
              <w:bottom w:val="nil"/>
            </w:tcBorders>
            <w:vAlign w:val="bottom"/>
          </w:tcPr>
          <w:p w:rsidR="00EF364D" w:rsidRDefault="00EF364D">
            <w:pPr>
              <w:pStyle w:val="ConsPlusNormal"/>
              <w:jc w:val="right"/>
            </w:pPr>
            <w:r>
              <w:t>35 539,0</w:t>
            </w:r>
          </w:p>
        </w:tc>
        <w:tc>
          <w:tcPr>
            <w:tcW w:w="1384" w:type="dxa"/>
            <w:tcBorders>
              <w:top w:val="nil"/>
              <w:bottom w:val="nil"/>
            </w:tcBorders>
            <w:vAlign w:val="bottom"/>
          </w:tcPr>
          <w:p w:rsidR="00EF364D" w:rsidRDefault="00EF364D">
            <w:pPr>
              <w:pStyle w:val="ConsPlusNormal"/>
              <w:jc w:val="right"/>
            </w:pPr>
            <w:r>
              <w:t>35 539,0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55 512,0</w:t>
            </w:r>
          </w:p>
        </w:tc>
        <w:tc>
          <w:tcPr>
            <w:tcW w:w="1384" w:type="dxa"/>
            <w:tcBorders>
              <w:top w:val="nil"/>
              <w:bottom w:val="nil"/>
            </w:tcBorders>
            <w:vAlign w:val="bottom"/>
          </w:tcPr>
          <w:p w:rsidR="00EF364D" w:rsidRDefault="00EF364D">
            <w:pPr>
              <w:pStyle w:val="ConsPlusNormal"/>
              <w:jc w:val="right"/>
            </w:pPr>
            <w:r>
              <w:t>57 621,0</w:t>
            </w:r>
          </w:p>
        </w:tc>
        <w:tc>
          <w:tcPr>
            <w:tcW w:w="1384" w:type="dxa"/>
            <w:tcBorders>
              <w:top w:val="nil"/>
              <w:bottom w:val="nil"/>
            </w:tcBorders>
            <w:vAlign w:val="bottom"/>
          </w:tcPr>
          <w:p w:rsidR="00EF364D" w:rsidRDefault="00EF364D">
            <w:pPr>
              <w:pStyle w:val="ConsPlusNormal"/>
              <w:jc w:val="right"/>
            </w:pPr>
            <w:r>
              <w:t>59 926,0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профессионального образования"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55 512,0</w:t>
            </w:r>
          </w:p>
        </w:tc>
        <w:tc>
          <w:tcPr>
            <w:tcW w:w="1384" w:type="dxa"/>
            <w:tcBorders>
              <w:top w:val="nil"/>
              <w:bottom w:val="nil"/>
            </w:tcBorders>
            <w:vAlign w:val="bottom"/>
          </w:tcPr>
          <w:p w:rsidR="00EF364D" w:rsidRDefault="00EF364D">
            <w:pPr>
              <w:pStyle w:val="ConsPlusNormal"/>
              <w:jc w:val="right"/>
            </w:pPr>
            <w:r>
              <w:t>57 621,0</w:t>
            </w:r>
          </w:p>
        </w:tc>
        <w:tc>
          <w:tcPr>
            <w:tcW w:w="1384" w:type="dxa"/>
            <w:tcBorders>
              <w:top w:val="nil"/>
              <w:bottom w:val="nil"/>
            </w:tcBorders>
            <w:vAlign w:val="bottom"/>
          </w:tcPr>
          <w:p w:rsidR="00EF364D" w:rsidRDefault="00EF364D">
            <w:pPr>
              <w:pStyle w:val="ConsPlusNormal"/>
              <w:jc w:val="right"/>
            </w:pPr>
            <w:r>
              <w:t>59 926,0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"Социальная поддержка обучающихся"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55 512,0</w:t>
            </w:r>
          </w:p>
        </w:tc>
        <w:tc>
          <w:tcPr>
            <w:tcW w:w="1384" w:type="dxa"/>
            <w:tcBorders>
              <w:top w:val="nil"/>
              <w:bottom w:val="nil"/>
            </w:tcBorders>
            <w:vAlign w:val="bottom"/>
          </w:tcPr>
          <w:p w:rsidR="00EF364D" w:rsidRDefault="00EF364D">
            <w:pPr>
              <w:pStyle w:val="ConsPlusNormal"/>
              <w:jc w:val="right"/>
            </w:pPr>
            <w:r>
              <w:t>57 621,0</w:t>
            </w:r>
          </w:p>
        </w:tc>
        <w:tc>
          <w:tcPr>
            <w:tcW w:w="1384" w:type="dxa"/>
            <w:tcBorders>
              <w:top w:val="nil"/>
              <w:bottom w:val="nil"/>
            </w:tcBorders>
            <w:vAlign w:val="bottom"/>
          </w:tcPr>
          <w:p w:rsidR="00EF364D" w:rsidRDefault="00EF364D">
            <w:pPr>
              <w:pStyle w:val="ConsPlusNormal"/>
              <w:jc w:val="right"/>
            </w:pPr>
            <w:r>
              <w:t>59 926,0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bottom w:val="single" w:sz="4" w:space="0" w:color="auto"/>
              <w:right w:val="nil"/>
            </w:tcBorders>
            <w:vAlign w:val="bottom"/>
          </w:tcPr>
          <w:p w:rsidR="00EF364D" w:rsidRDefault="00EF364D">
            <w:pPr>
              <w:pStyle w:val="ConsPlusNormal"/>
              <w:jc w:val="center"/>
            </w:pPr>
            <w:r>
              <w:t>10</w:t>
            </w:r>
          </w:p>
        </w:tc>
        <w:tc>
          <w:tcPr>
            <w:tcW w:w="680" w:type="dxa"/>
            <w:tcBorders>
              <w:top w:val="nil"/>
              <w:left w:val="nil"/>
              <w:bottom w:val="single" w:sz="4" w:space="0" w:color="auto"/>
              <w:right w:val="nil"/>
            </w:tcBorders>
            <w:vAlign w:val="bottom"/>
          </w:tcPr>
          <w:p w:rsidR="00EF364D" w:rsidRDefault="00EF364D">
            <w:pPr>
              <w:pStyle w:val="ConsPlusNormal"/>
              <w:jc w:val="center"/>
            </w:pPr>
            <w:r>
              <w:t>04</w:t>
            </w:r>
          </w:p>
        </w:tc>
        <w:tc>
          <w:tcPr>
            <w:tcW w:w="1644" w:type="dxa"/>
            <w:tcBorders>
              <w:top w:val="nil"/>
              <w:left w:val="nil"/>
              <w:bottom w:val="single" w:sz="4" w:space="0" w:color="auto"/>
              <w:right w:val="nil"/>
            </w:tcBorders>
            <w:vAlign w:val="bottom"/>
          </w:tcPr>
          <w:p w:rsidR="00EF364D" w:rsidRDefault="00EF364D">
            <w:pPr>
              <w:pStyle w:val="ConsPlusNormal"/>
            </w:pPr>
            <w:r>
              <w:t>15 2 02 12210</w:t>
            </w:r>
          </w:p>
        </w:tc>
        <w:tc>
          <w:tcPr>
            <w:tcW w:w="737" w:type="dxa"/>
            <w:tcBorders>
              <w:top w:val="nil"/>
              <w:left w:val="nil"/>
              <w:bottom w:val="single" w:sz="4" w:space="0" w:color="auto"/>
            </w:tcBorders>
            <w:vAlign w:val="bottom"/>
          </w:tcPr>
          <w:p w:rsidR="00EF364D" w:rsidRDefault="00EF364D">
            <w:pPr>
              <w:pStyle w:val="ConsPlusNormal"/>
              <w:jc w:val="center"/>
            </w:pPr>
            <w:r>
              <w:t>300</w:t>
            </w:r>
          </w:p>
        </w:tc>
        <w:tc>
          <w:tcPr>
            <w:tcW w:w="1384" w:type="dxa"/>
            <w:tcBorders>
              <w:top w:val="nil"/>
              <w:bottom w:val="single" w:sz="4" w:space="0" w:color="auto"/>
            </w:tcBorders>
            <w:vAlign w:val="bottom"/>
          </w:tcPr>
          <w:p w:rsidR="00EF364D" w:rsidRDefault="00EF364D">
            <w:pPr>
              <w:pStyle w:val="ConsPlusNormal"/>
              <w:jc w:val="right"/>
            </w:pPr>
            <w:r>
              <w:t>55 512,0</w:t>
            </w:r>
          </w:p>
        </w:tc>
        <w:tc>
          <w:tcPr>
            <w:tcW w:w="1384" w:type="dxa"/>
            <w:tcBorders>
              <w:top w:val="nil"/>
              <w:bottom w:val="single" w:sz="4" w:space="0" w:color="auto"/>
            </w:tcBorders>
            <w:vAlign w:val="bottom"/>
          </w:tcPr>
          <w:p w:rsidR="00EF364D" w:rsidRDefault="00EF364D">
            <w:pPr>
              <w:pStyle w:val="ConsPlusNormal"/>
              <w:jc w:val="right"/>
            </w:pPr>
            <w:r>
              <w:t>57 621,0</w:t>
            </w:r>
          </w:p>
        </w:tc>
        <w:tc>
          <w:tcPr>
            <w:tcW w:w="1384" w:type="dxa"/>
            <w:tcBorders>
              <w:top w:val="nil"/>
              <w:bottom w:val="single" w:sz="4" w:space="0" w:color="auto"/>
            </w:tcBorders>
            <w:vAlign w:val="bottom"/>
          </w:tcPr>
          <w:p w:rsidR="00EF364D" w:rsidRDefault="00EF364D">
            <w:pPr>
              <w:pStyle w:val="ConsPlusNormal"/>
              <w:jc w:val="right"/>
            </w:pPr>
            <w:r>
              <w:t>59 926,0</w:t>
            </w:r>
          </w:p>
        </w:tc>
      </w:tr>
      <w:tr w:rsidR="00EF364D">
        <w:tc>
          <w:tcPr>
            <w:tcW w:w="3912" w:type="dxa"/>
            <w:tcBorders>
              <w:top w:val="single" w:sz="4" w:space="0" w:color="auto"/>
              <w:bottom w:val="single" w:sz="4" w:space="0" w:color="auto"/>
            </w:tcBorders>
          </w:tcPr>
          <w:p w:rsidR="00EF364D" w:rsidRDefault="00EF364D">
            <w:pPr>
              <w:pStyle w:val="ConsPlusNormal"/>
              <w:jc w:val="both"/>
            </w:pPr>
            <w:r>
              <w:t>Другие вопросы в области социальной политики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10</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06</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652 494,9</w:t>
            </w:r>
          </w:p>
        </w:tc>
        <w:tc>
          <w:tcPr>
            <w:tcW w:w="1384" w:type="dxa"/>
            <w:tcBorders>
              <w:top w:val="single" w:sz="4" w:space="0" w:color="auto"/>
              <w:bottom w:val="single" w:sz="4" w:space="0" w:color="auto"/>
            </w:tcBorders>
            <w:vAlign w:val="bottom"/>
          </w:tcPr>
          <w:p w:rsidR="00EF364D" w:rsidRDefault="00EF364D">
            <w:pPr>
              <w:pStyle w:val="ConsPlusNormal"/>
              <w:jc w:val="right"/>
            </w:pPr>
            <w:r>
              <w:t>617 260,0</w:t>
            </w:r>
          </w:p>
        </w:tc>
        <w:tc>
          <w:tcPr>
            <w:tcW w:w="1384" w:type="dxa"/>
            <w:tcBorders>
              <w:top w:val="single" w:sz="4" w:space="0" w:color="auto"/>
              <w:bottom w:val="single" w:sz="4" w:space="0" w:color="auto"/>
            </w:tcBorders>
            <w:vAlign w:val="bottom"/>
          </w:tcPr>
          <w:p w:rsidR="00EF364D" w:rsidRDefault="00EF364D">
            <w:pPr>
              <w:pStyle w:val="ConsPlusNormal"/>
              <w:jc w:val="right"/>
            </w:pPr>
            <w:r>
              <w:t>729 739,0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10</w:t>
            </w:r>
          </w:p>
        </w:tc>
        <w:tc>
          <w:tcPr>
            <w:tcW w:w="680" w:type="dxa"/>
            <w:tcBorders>
              <w:top w:val="single" w:sz="4" w:space="0" w:color="auto"/>
              <w:left w:val="nil"/>
              <w:bottom w:val="nil"/>
              <w:right w:val="nil"/>
            </w:tcBorders>
            <w:vAlign w:val="bottom"/>
          </w:tcPr>
          <w:p w:rsidR="00EF364D" w:rsidRDefault="00EF364D">
            <w:pPr>
              <w:pStyle w:val="ConsPlusNormal"/>
              <w:jc w:val="center"/>
            </w:pPr>
            <w:r>
              <w:t>06</w:t>
            </w:r>
          </w:p>
        </w:tc>
        <w:tc>
          <w:tcPr>
            <w:tcW w:w="1644" w:type="dxa"/>
            <w:tcBorders>
              <w:top w:val="single" w:sz="4" w:space="0" w:color="auto"/>
              <w:left w:val="nil"/>
              <w:bottom w:val="nil"/>
              <w:right w:val="nil"/>
            </w:tcBorders>
            <w:vAlign w:val="bottom"/>
          </w:tcPr>
          <w:p w:rsidR="00EF364D" w:rsidRDefault="00EF364D">
            <w:pPr>
              <w:pStyle w:val="ConsPlusNormal"/>
            </w:pPr>
            <w:r>
              <w:t>04</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593 837,9</w:t>
            </w:r>
          </w:p>
        </w:tc>
        <w:tc>
          <w:tcPr>
            <w:tcW w:w="1384" w:type="dxa"/>
            <w:tcBorders>
              <w:top w:val="single" w:sz="4" w:space="0" w:color="auto"/>
              <w:bottom w:val="nil"/>
            </w:tcBorders>
            <w:vAlign w:val="bottom"/>
          </w:tcPr>
          <w:p w:rsidR="00EF364D" w:rsidRDefault="00EF364D">
            <w:pPr>
              <w:pStyle w:val="ConsPlusNormal"/>
              <w:jc w:val="right"/>
            </w:pPr>
            <w:r>
              <w:t>557 603,0</w:t>
            </w:r>
          </w:p>
        </w:tc>
        <w:tc>
          <w:tcPr>
            <w:tcW w:w="1384" w:type="dxa"/>
            <w:tcBorders>
              <w:top w:val="single" w:sz="4" w:space="0" w:color="auto"/>
              <w:bottom w:val="nil"/>
            </w:tcBorders>
            <w:vAlign w:val="bottom"/>
          </w:tcPr>
          <w:p w:rsidR="00EF364D" w:rsidRDefault="00EF364D">
            <w:pPr>
              <w:pStyle w:val="ConsPlusNormal"/>
              <w:jc w:val="right"/>
            </w:pPr>
            <w:r>
              <w:t>669 082,0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мер социальной поддержки отдельных категорий граждан"</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156 495,0</w:t>
            </w:r>
          </w:p>
        </w:tc>
        <w:tc>
          <w:tcPr>
            <w:tcW w:w="1384" w:type="dxa"/>
            <w:tcBorders>
              <w:top w:val="nil"/>
              <w:bottom w:val="nil"/>
            </w:tcBorders>
            <w:vAlign w:val="bottom"/>
          </w:tcPr>
          <w:p w:rsidR="00EF364D" w:rsidRDefault="00EF364D">
            <w:pPr>
              <w:pStyle w:val="ConsPlusNormal"/>
              <w:jc w:val="right"/>
            </w:pPr>
            <w:r>
              <w:t>89 431,0</w:t>
            </w:r>
          </w:p>
        </w:tc>
        <w:tc>
          <w:tcPr>
            <w:tcW w:w="1384" w:type="dxa"/>
            <w:tcBorders>
              <w:top w:val="nil"/>
              <w:bottom w:val="nil"/>
            </w:tcBorders>
            <w:vAlign w:val="bottom"/>
          </w:tcPr>
          <w:p w:rsidR="00EF364D" w:rsidRDefault="00EF364D">
            <w:pPr>
              <w:pStyle w:val="ConsPlusNormal"/>
              <w:jc w:val="right"/>
            </w:pPr>
            <w:r>
              <w:t>120 835,0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"Оказание социальных услуг населению организациями социального обслуживания"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16 170,0</w:t>
            </w:r>
          </w:p>
        </w:tc>
        <w:tc>
          <w:tcPr>
            <w:tcW w:w="1384" w:type="dxa"/>
            <w:tcBorders>
              <w:top w:val="nil"/>
              <w:bottom w:val="nil"/>
            </w:tcBorders>
            <w:vAlign w:val="bottom"/>
          </w:tcPr>
          <w:p w:rsidR="00EF364D" w:rsidRDefault="00EF364D">
            <w:pPr>
              <w:pStyle w:val="ConsPlusNormal"/>
              <w:jc w:val="right"/>
            </w:pPr>
            <w:r>
              <w:t>16 282,0</w:t>
            </w:r>
          </w:p>
        </w:tc>
        <w:tc>
          <w:tcPr>
            <w:tcW w:w="1384" w:type="dxa"/>
            <w:tcBorders>
              <w:top w:val="nil"/>
              <w:bottom w:val="nil"/>
            </w:tcBorders>
            <w:vAlign w:val="bottom"/>
          </w:tcPr>
          <w:p w:rsidR="00EF364D" w:rsidRDefault="00EF364D">
            <w:pPr>
              <w:pStyle w:val="ConsPlusNormal"/>
              <w:jc w:val="right"/>
            </w:pPr>
            <w:r>
              <w:t>16 401,0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04 2 01 00590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16 170,0</w:t>
            </w:r>
          </w:p>
        </w:tc>
        <w:tc>
          <w:tcPr>
            <w:tcW w:w="1384" w:type="dxa"/>
            <w:tcBorders>
              <w:top w:val="nil"/>
              <w:bottom w:val="nil"/>
            </w:tcBorders>
            <w:vAlign w:val="bottom"/>
          </w:tcPr>
          <w:p w:rsidR="00EF364D" w:rsidRDefault="00EF364D">
            <w:pPr>
              <w:pStyle w:val="ConsPlusNormal"/>
              <w:jc w:val="right"/>
            </w:pPr>
            <w:r>
              <w:t>16 282,0</w:t>
            </w:r>
          </w:p>
        </w:tc>
        <w:tc>
          <w:tcPr>
            <w:tcW w:w="1384" w:type="dxa"/>
            <w:tcBorders>
              <w:top w:val="nil"/>
              <w:bottom w:val="nil"/>
            </w:tcBorders>
            <w:vAlign w:val="bottom"/>
          </w:tcPr>
          <w:p w:rsidR="00EF364D" w:rsidRDefault="00EF364D">
            <w:pPr>
              <w:pStyle w:val="ConsPlusNormal"/>
              <w:jc w:val="right"/>
            </w:pPr>
            <w:r>
              <w:t>16 401,0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98 525,0</w:t>
            </w:r>
          </w:p>
        </w:tc>
        <w:tc>
          <w:tcPr>
            <w:tcW w:w="1384" w:type="dxa"/>
            <w:tcBorders>
              <w:top w:val="nil"/>
              <w:bottom w:val="nil"/>
            </w:tcBorders>
            <w:vAlign w:val="bottom"/>
          </w:tcPr>
          <w:p w:rsidR="00EF364D" w:rsidRDefault="00EF364D">
            <w:pPr>
              <w:pStyle w:val="ConsPlusNormal"/>
              <w:jc w:val="right"/>
            </w:pPr>
            <w:r>
              <w:t>73 149,0</w:t>
            </w:r>
          </w:p>
        </w:tc>
        <w:tc>
          <w:tcPr>
            <w:tcW w:w="1384" w:type="dxa"/>
            <w:tcBorders>
              <w:top w:val="nil"/>
              <w:bottom w:val="nil"/>
            </w:tcBorders>
            <w:vAlign w:val="bottom"/>
          </w:tcPr>
          <w:p w:rsidR="00EF364D" w:rsidRDefault="00EF364D">
            <w:pPr>
              <w:pStyle w:val="ConsPlusNormal"/>
              <w:jc w:val="right"/>
            </w:pPr>
            <w:r>
              <w:t>104 434,0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04 2 02 22110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79 749,0</w:t>
            </w:r>
          </w:p>
        </w:tc>
        <w:tc>
          <w:tcPr>
            <w:tcW w:w="1384" w:type="dxa"/>
            <w:tcBorders>
              <w:top w:val="nil"/>
              <w:bottom w:val="nil"/>
            </w:tcBorders>
            <w:vAlign w:val="bottom"/>
          </w:tcPr>
          <w:p w:rsidR="00EF364D" w:rsidRDefault="00EF364D">
            <w:pPr>
              <w:pStyle w:val="ConsPlusNormal"/>
              <w:jc w:val="right"/>
            </w:pPr>
            <w:r>
              <w:t>69 489,0</w:t>
            </w:r>
          </w:p>
        </w:tc>
        <w:tc>
          <w:tcPr>
            <w:tcW w:w="1384" w:type="dxa"/>
            <w:tcBorders>
              <w:top w:val="nil"/>
              <w:bottom w:val="nil"/>
            </w:tcBorders>
            <w:vAlign w:val="bottom"/>
          </w:tcPr>
          <w:p w:rsidR="00EF364D" w:rsidRDefault="00EF364D">
            <w:pPr>
              <w:pStyle w:val="ConsPlusNormal"/>
              <w:jc w:val="right"/>
            </w:pPr>
            <w:r>
              <w:t>102 934,0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04 2 02 71120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18 226,0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04 2 02 72120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3 660,0</w:t>
            </w:r>
          </w:p>
        </w:tc>
        <w:tc>
          <w:tcPr>
            <w:tcW w:w="1384" w:type="dxa"/>
            <w:tcBorders>
              <w:top w:val="nil"/>
              <w:bottom w:val="nil"/>
            </w:tcBorders>
            <w:vAlign w:val="bottom"/>
          </w:tcPr>
          <w:p w:rsidR="00EF364D" w:rsidRDefault="00EF364D">
            <w:pPr>
              <w:pStyle w:val="ConsPlusNormal"/>
              <w:jc w:val="right"/>
            </w:pPr>
            <w:r>
              <w:t>1 500,0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2 02 R2090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80,0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2 02 R2090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470,0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"Старшее поколение"</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2 Р3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41 800,0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межбюджетные трансферты на приобретение автотранспорта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2 Р3 52930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41 800,0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"Социальная поддержка семьи и детей"</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66 070,0</w:t>
            </w:r>
          </w:p>
        </w:tc>
        <w:tc>
          <w:tcPr>
            <w:tcW w:w="1384" w:type="dxa"/>
            <w:tcBorders>
              <w:top w:val="nil"/>
              <w:bottom w:val="nil"/>
            </w:tcBorders>
            <w:vAlign w:val="bottom"/>
          </w:tcPr>
          <w:p w:rsidR="00EF364D" w:rsidRDefault="00EF364D">
            <w:pPr>
              <w:pStyle w:val="ConsPlusNormal"/>
              <w:jc w:val="right"/>
            </w:pPr>
            <w:r>
              <w:t>66 070,0</w:t>
            </w:r>
          </w:p>
        </w:tc>
        <w:tc>
          <w:tcPr>
            <w:tcW w:w="1384" w:type="dxa"/>
            <w:tcBorders>
              <w:top w:val="nil"/>
              <w:bottom w:val="nil"/>
            </w:tcBorders>
            <w:vAlign w:val="bottom"/>
          </w:tcPr>
          <w:p w:rsidR="00EF364D" w:rsidRDefault="00EF364D">
            <w:pPr>
              <w:pStyle w:val="ConsPlusNormal"/>
              <w:jc w:val="right"/>
            </w:pPr>
            <w:r>
              <w:t>66 070,0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"Финансовая поддержка семей при рождении детей"</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04 3 Р1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66 070,0</w:t>
            </w:r>
          </w:p>
        </w:tc>
        <w:tc>
          <w:tcPr>
            <w:tcW w:w="1384" w:type="dxa"/>
            <w:tcBorders>
              <w:top w:val="nil"/>
              <w:bottom w:val="nil"/>
            </w:tcBorders>
            <w:vAlign w:val="bottom"/>
          </w:tcPr>
          <w:p w:rsidR="00EF364D" w:rsidRDefault="00EF364D">
            <w:pPr>
              <w:pStyle w:val="ConsPlusNormal"/>
              <w:jc w:val="right"/>
            </w:pPr>
            <w:r>
              <w:t>66 070,0</w:t>
            </w:r>
          </w:p>
        </w:tc>
        <w:tc>
          <w:tcPr>
            <w:tcW w:w="1384" w:type="dxa"/>
            <w:tcBorders>
              <w:top w:val="nil"/>
              <w:bottom w:val="nil"/>
            </w:tcBorders>
            <w:vAlign w:val="bottom"/>
          </w:tcPr>
          <w:p w:rsidR="00EF364D" w:rsidRDefault="00EF364D">
            <w:pPr>
              <w:pStyle w:val="ConsPlusNormal"/>
              <w:jc w:val="right"/>
            </w:pPr>
            <w:r>
              <w:t>66 070,0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3 Р1 Р0000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65 870,0</w:t>
            </w:r>
          </w:p>
        </w:tc>
        <w:tc>
          <w:tcPr>
            <w:tcW w:w="1384" w:type="dxa"/>
            <w:tcBorders>
              <w:top w:val="nil"/>
              <w:bottom w:val="nil"/>
            </w:tcBorders>
            <w:vAlign w:val="bottom"/>
          </w:tcPr>
          <w:p w:rsidR="00EF364D" w:rsidRDefault="00EF364D">
            <w:pPr>
              <w:pStyle w:val="ConsPlusNormal"/>
              <w:jc w:val="right"/>
            </w:pPr>
            <w:r>
              <w:t>65 870,0</w:t>
            </w:r>
          </w:p>
        </w:tc>
        <w:tc>
          <w:tcPr>
            <w:tcW w:w="1384" w:type="dxa"/>
            <w:tcBorders>
              <w:top w:val="nil"/>
              <w:bottom w:val="nil"/>
            </w:tcBorders>
            <w:vAlign w:val="bottom"/>
          </w:tcPr>
          <w:p w:rsidR="00EF364D" w:rsidRDefault="00EF364D">
            <w:pPr>
              <w:pStyle w:val="ConsPlusNormal"/>
              <w:jc w:val="right"/>
            </w:pPr>
            <w:r>
              <w:t>65 870,0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"Демография"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3 Р1 Р0000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"Доступная среда"</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14 582,9</w:t>
            </w:r>
          </w:p>
        </w:tc>
        <w:tc>
          <w:tcPr>
            <w:tcW w:w="1384" w:type="dxa"/>
            <w:tcBorders>
              <w:top w:val="nil"/>
              <w:bottom w:val="nil"/>
            </w:tcBorders>
            <w:vAlign w:val="bottom"/>
          </w:tcPr>
          <w:p w:rsidR="00EF364D" w:rsidRDefault="00EF364D">
            <w:pPr>
              <w:pStyle w:val="ConsPlusNormal"/>
              <w:jc w:val="right"/>
            </w:pPr>
            <w:r>
              <w:t>31 414,0</w:t>
            </w:r>
          </w:p>
        </w:tc>
        <w:tc>
          <w:tcPr>
            <w:tcW w:w="1384" w:type="dxa"/>
            <w:tcBorders>
              <w:top w:val="nil"/>
              <w:bottom w:val="nil"/>
            </w:tcBorders>
            <w:vAlign w:val="bottom"/>
          </w:tcPr>
          <w:p w:rsidR="00EF364D" w:rsidRDefault="00EF364D">
            <w:pPr>
              <w:pStyle w:val="ConsPlusNormal"/>
              <w:jc w:val="right"/>
            </w:pPr>
            <w:r>
              <w:t>31 885,0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14 177,9</w:t>
            </w:r>
          </w:p>
        </w:tc>
        <w:tc>
          <w:tcPr>
            <w:tcW w:w="1384" w:type="dxa"/>
            <w:tcBorders>
              <w:top w:val="nil"/>
              <w:bottom w:val="nil"/>
            </w:tcBorders>
            <w:vAlign w:val="bottom"/>
          </w:tcPr>
          <w:p w:rsidR="00EF364D" w:rsidRDefault="00EF364D">
            <w:pPr>
              <w:pStyle w:val="ConsPlusNormal"/>
              <w:jc w:val="right"/>
            </w:pPr>
            <w:r>
              <w:t>31 214,0</w:t>
            </w:r>
          </w:p>
        </w:tc>
        <w:tc>
          <w:tcPr>
            <w:tcW w:w="1384" w:type="dxa"/>
            <w:tcBorders>
              <w:top w:val="nil"/>
              <w:bottom w:val="nil"/>
            </w:tcBorders>
            <w:vAlign w:val="bottom"/>
          </w:tcPr>
          <w:p w:rsidR="00EF364D" w:rsidRDefault="00EF364D">
            <w:pPr>
              <w:pStyle w:val="ConsPlusNormal"/>
              <w:jc w:val="right"/>
            </w:pPr>
            <w:r>
              <w:t>31 685,0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04 5 01 29990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4 896,0</w:t>
            </w:r>
          </w:p>
        </w:tc>
        <w:tc>
          <w:tcPr>
            <w:tcW w:w="1384" w:type="dxa"/>
            <w:tcBorders>
              <w:top w:val="nil"/>
              <w:bottom w:val="nil"/>
            </w:tcBorders>
            <w:vAlign w:val="bottom"/>
          </w:tcPr>
          <w:p w:rsidR="00EF364D" w:rsidRDefault="00EF364D">
            <w:pPr>
              <w:pStyle w:val="ConsPlusNormal"/>
              <w:jc w:val="right"/>
            </w:pPr>
            <w:r>
              <w:t>5 686,0</w:t>
            </w:r>
          </w:p>
        </w:tc>
        <w:tc>
          <w:tcPr>
            <w:tcW w:w="1384" w:type="dxa"/>
            <w:tcBorders>
              <w:top w:val="nil"/>
              <w:bottom w:val="nil"/>
            </w:tcBorders>
            <w:vAlign w:val="bottom"/>
          </w:tcPr>
          <w:p w:rsidR="00EF364D" w:rsidRDefault="00EF364D">
            <w:pPr>
              <w:pStyle w:val="ConsPlusNormal"/>
              <w:jc w:val="right"/>
            </w:pPr>
            <w:r>
              <w:t>1 037,0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04 5 01 29990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380,0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04 5 01 70270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5 01 R0270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5 601,7</w:t>
            </w:r>
          </w:p>
        </w:tc>
        <w:tc>
          <w:tcPr>
            <w:tcW w:w="1384" w:type="dxa"/>
            <w:tcBorders>
              <w:top w:val="nil"/>
              <w:bottom w:val="nil"/>
            </w:tcBorders>
            <w:vAlign w:val="bottom"/>
          </w:tcPr>
          <w:p w:rsidR="00EF364D" w:rsidRDefault="00EF364D">
            <w:pPr>
              <w:pStyle w:val="ConsPlusNormal"/>
              <w:jc w:val="right"/>
            </w:pPr>
            <w:r>
              <w:t>22 528,0</w:t>
            </w:r>
          </w:p>
        </w:tc>
        <w:tc>
          <w:tcPr>
            <w:tcW w:w="1384" w:type="dxa"/>
            <w:tcBorders>
              <w:top w:val="nil"/>
              <w:bottom w:val="nil"/>
            </w:tcBorders>
            <w:vAlign w:val="bottom"/>
          </w:tcPr>
          <w:p w:rsidR="00EF364D" w:rsidRDefault="00EF364D">
            <w:pPr>
              <w:pStyle w:val="ConsPlusNormal"/>
              <w:jc w:val="right"/>
            </w:pPr>
            <w:r>
              <w:t>27 648,0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5 01 R0270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3 100,2</w:t>
            </w:r>
          </w:p>
        </w:tc>
        <w:tc>
          <w:tcPr>
            <w:tcW w:w="1384" w:type="dxa"/>
            <w:tcBorders>
              <w:top w:val="nil"/>
              <w:bottom w:val="nil"/>
            </w:tcBorders>
            <w:vAlign w:val="bottom"/>
          </w:tcPr>
          <w:p w:rsidR="00EF364D" w:rsidRDefault="00EF364D">
            <w:pPr>
              <w:pStyle w:val="ConsPlusNormal"/>
              <w:jc w:val="right"/>
            </w:pPr>
            <w:r>
              <w:t>3 000,0</w:t>
            </w:r>
          </w:p>
        </w:tc>
        <w:tc>
          <w:tcPr>
            <w:tcW w:w="1384" w:type="dxa"/>
            <w:tcBorders>
              <w:top w:val="nil"/>
              <w:bottom w:val="nil"/>
            </w:tcBorders>
            <w:vAlign w:val="bottom"/>
          </w:tcPr>
          <w:p w:rsidR="00EF364D" w:rsidRDefault="00EF364D">
            <w:pPr>
              <w:pStyle w:val="ConsPlusNormal"/>
              <w:jc w:val="right"/>
            </w:pPr>
            <w:r>
              <w:t>3 000,0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04 5 02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405,0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04 5 02 29990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205,0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04 5 02 29990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c>
          <w:tcPr>
            <w:tcW w:w="1384" w:type="dxa"/>
            <w:tcBorders>
              <w:top w:val="nil"/>
              <w:bottom w:val="nil"/>
            </w:tcBorders>
            <w:vAlign w:val="bottom"/>
          </w:tcPr>
          <w:p w:rsidR="00EF364D" w:rsidRDefault="00EF364D">
            <w:pPr>
              <w:pStyle w:val="ConsPlusNormal"/>
              <w:jc w:val="right"/>
            </w:pPr>
            <w:r>
              <w:t>200,0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356 690,0</w:t>
            </w:r>
          </w:p>
        </w:tc>
        <w:tc>
          <w:tcPr>
            <w:tcW w:w="1384" w:type="dxa"/>
            <w:tcBorders>
              <w:top w:val="nil"/>
              <w:bottom w:val="nil"/>
            </w:tcBorders>
            <w:vAlign w:val="bottom"/>
          </w:tcPr>
          <w:p w:rsidR="00EF364D" w:rsidRDefault="00EF364D">
            <w:pPr>
              <w:pStyle w:val="ConsPlusNormal"/>
              <w:jc w:val="right"/>
            </w:pPr>
            <w:r>
              <w:t>370 688,0</w:t>
            </w:r>
          </w:p>
        </w:tc>
        <w:tc>
          <w:tcPr>
            <w:tcW w:w="1384" w:type="dxa"/>
            <w:tcBorders>
              <w:top w:val="nil"/>
              <w:bottom w:val="nil"/>
            </w:tcBorders>
            <w:vAlign w:val="bottom"/>
          </w:tcPr>
          <w:p w:rsidR="00EF364D" w:rsidRDefault="00EF364D">
            <w:pPr>
              <w:pStyle w:val="ConsPlusNormal"/>
              <w:jc w:val="right"/>
            </w:pPr>
            <w:r>
              <w:t>450 292,0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62 041,0</w:t>
            </w:r>
          </w:p>
        </w:tc>
        <w:tc>
          <w:tcPr>
            <w:tcW w:w="1384" w:type="dxa"/>
            <w:tcBorders>
              <w:top w:val="nil"/>
              <w:bottom w:val="nil"/>
            </w:tcBorders>
            <w:vAlign w:val="bottom"/>
          </w:tcPr>
          <w:p w:rsidR="00EF364D" w:rsidRDefault="00EF364D">
            <w:pPr>
              <w:pStyle w:val="ConsPlusNormal"/>
              <w:jc w:val="right"/>
            </w:pPr>
            <w:r>
              <w:t>64 171,0</w:t>
            </w:r>
          </w:p>
        </w:tc>
        <w:tc>
          <w:tcPr>
            <w:tcW w:w="1384" w:type="dxa"/>
            <w:tcBorders>
              <w:top w:val="nil"/>
              <w:bottom w:val="nil"/>
            </w:tcBorders>
            <w:vAlign w:val="bottom"/>
          </w:tcPr>
          <w:p w:rsidR="00EF364D" w:rsidRDefault="00EF364D">
            <w:pPr>
              <w:pStyle w:val="ConsPlusNormal"/>
              <w:jc w:val="right"/>
            </w:pPr>
            <w:r>
              <w:t>132 351,0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04 6 01 22110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66 132,0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51 775,0</w:t>
            </w:r>
          </w:p>
        </w:tc>
        <w:tc>
          <w:tcPr>
            <w:tcW w:w="1384" w:type="dxa"/>
            <w:tcBorders>
              <w:top w:val="nil"/>
              <w:bottom w:val="nil"/>
            </w:tcBorders>
            <w:vAlign w:val="bottom"/>
          </w:tcPr>
          <w:p w:rsidR="00EF364D" w:rsidRDefault="00EF364D">
            <w:pPr>
              <w:pStyle w:val="ConsPlusNormal"/>
              <w:jc w:val="right"/>
            </w:pPr>
            <w:r>
              <w:t>53 905,0</w:t>
            </w:r>
          </w:p>
        </w:tc>
        <w:tc>
          <w:tcPr>
            <w:tcW w:w="1384" w:type="dxa"/>
            <w:tcBorders>
              <w:top w:val="nil"/>
              <w:bottom w:val="nil"/>
            </w:tcBorders>
            <w:vAlign w:val="bottom"/>
          </w:tcPr>
          <w:p w:rsidR="00EF364D" w:rsidRDefault="00EF364D">
            <w:pPr>
              <w:pStyle w:val="ConsPlusNormal"/>
              <w:jc w:val="right"/>
            </w:pPr>
            <w:r>
              <w:t>55 953,0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9 756,0</w:t>
            </w:r>
          </w:p>
        </w:tc>
        <w:tc>
          <w:tcPr>
            <w:tcW w:w="1384" w:type="dxa"/>
            <w:tcBorders>
              <w:top w:val="nil"/>
              <w:bottom w:val="nil"/>
            </w:tcBorders>
            <w:vAlign w:val="bottom"/>
          </w:tcPr>
          <w:p w:rsidR="00EF364D" w:rsidRDefault="00EF364D">
            <w:pPr>
              <w:pStyle w:val="ConsPlusNormal"/>
              <w:jc w:val="right"/>
            </w:pPr>
            <w:r>
              <w:t>9 756,0</w:t>
            </w:r>
          </w:p>
        </w:tc>
        <w:tc>
          <w:tcPr>
            <w:tcW w:w="1384" w:type="dxa"/>
            <w:tcBorders>
              <w:top w:val="nil"/>
              <w:bottom w:val="nil"/>
            </w:tcBorders>
            <w:vAlign w:val="bottom"/>
          </w:tcPr>
          <w:p w:rsidR="00EF364D" w:rsidRDefault="00EF364D">
            <w:pPr>
              <w:pStyle w:val="ConsPlusNormal"/>
              <w:jc w:val="right"/>
            </w:pPr>
            <w:r>
              <w:t>9 756,0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510,0</w:t>
            </w:r>
          </w:p>
        </w:tc>
        <w:tc>
          <w:tcPr>
            <w:tcW w:w="1384" w:type="dxa"/>
            <w:tcBorders>
              <w:top w:val="nil"/>
              <w:bottom w:val="nil"/>
            </w:tcBorders>
            <w:vAlign w:val="bottom"/>
          </w:tcPr>
          <w:p w:rsidR="00EF364D" w:rsidRDefault="00EF364D">
            <w:pPr>
              <w:pStyle w:val="ConsPlusNormal"/>
              <w:jc w:val="right"/>
            </w:pPr>
            <w:r>
              <w:t>510,0</w:t>
            </w:r>
          </w:p>
        </w:tc>
        <w:tc>
          <w:tcPr>
            <w:tcW w:w="1384" w:type="dxa"/>
            <w:tcBorders>
              <w:top w:val="nil"/>
              <w:bottom w:val="nil"/>
            </w:tcBorders>
            <w:vAlign w:val="bottom"/>
          </w:tcPr>
          <w:p w:rsidR="00EF364D" w:rsidRDefault="00EF364D">
            <w:pPr>
              <w:pStyle w:val="ConsPlusNormal"/>
              <w:jc w:val="right"/>
            </w:pPr>
            <w:r>
              <w:t>510,0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212 146,0</w:t>
            </w:r>
          </w:p>
        </w:tc>
        <w:tc>
          <w:tcPr>
            <w:tcW w:w="1384" w:type="dxa"/>
            <w:tcBorders>
              <w:top w:val="nil"/>
              <w:bottom w:val="nil"/>
            </w:tcBorders>
            <w:vAlign w:val="bottom"/>
          </w:tcPr>
          <w:p w:rsidR="00EF364D" w:rsidRDefault="00EF364D">
            <w:pPr>
              <w:pStyle w:val="ConsPlusNormal"/>
              <w:jc w:val="right"/>
            </w:pPr>
            <w:r>
              <w:t>220 864,0</w:t>
            </w:r>
          </w:p>
        </w:tc>
        <w:tc>
          <w:tcPr>
            <w:tcW w:w="1384" w:type="dxa"/>
            <w:tcBorders>
              <w:top w:val="nil"/>
              <w:bottom w:val="nil"/>
            </w:tcBorders>
            <w:vAlign w:val="bottom"/>
          </w:tcPr>
          <w:p w:rsidR="00EF364D" w:rsidRDefault="00EF364D">
            <w:pPr>
              <w:pStyle w:val="ConsPlusNormal"/>
              <w:jc w:val="right"/>
            </w:pPr>
            <w:r>
              <w:t>229 246,0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04 6 02 71230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212 146,0</w:t>
            </w:r>
          </w:p>
        </w:tc>
        <w:tc>
          <w:tcPr>
            <w:tcW w:w="1384" w:type="dxa"/>
            <w:tcBorders>
              <w:top w:val="nil"/>
              <w:bottom w:val="nil"/>
            </w:tcBorders>
            <w:vAlign w:val="bottom"/>
          </w:tcPr>
          <w:p w:rsidR="00EF364D" w:rsidRDefault="00EF364D">
            <w:pPr>
              <w:pStyle w:val="ConsPlusNormal"/>
              <w:jc w:val="right"/>
            </w:pPr>
            <w:r>
              <w:t>220 864,0</w:t>
            </w:r>
          </w:p>
        </w:tc>
        <w:tc>
          <w:tcPr>
            <w:tcW w:w="1384" w:type="dxa"/>
            <w:tcBorders>
              <w:top w:val="nil"/>
              <w:bottom w:val="nil"/>
            </w:tcBorders>
            <w:vAlign w:val="bottom"/>
          </w:tcPr>
          <w:p w:rsidR="00EF364D" w:rsidRDefault="00EF364D">
            <w:pPr>
              <w:pStyle w:val="ConsPlusNormal"/>
              <w:jc w:val="right"/>
            </w:pPr>
            <w:r>
              <w:t>229 246,0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28 886,0</w:t>
            </w:r>
          </w:p>
        </w:tc>
        <w:tc>
          <w:tcPr>
            <w:tcW w:w="1384" w:type="dxa"/>
            <w:tcBorders>
              <w:top w:val="nil"/>
              <w:bottom w:val="nil"/>
            </w:tcBorders>
            <w:vAlign w:val="bottom"/>
          </w:tcPr>
          <w:p w:rsidR="00EF364D" w:rsidRDefault="00EF364D">
            <w:pPr>
              <w:pStyle w:val="ConsPlusNormal"/>
              <w:jc w:val="right"/>
            </w:pPr>
            <w:r>
              <w:t>30 079,0</w:t>
            </w:r>
          </w:p>
        </w:tc>
        <w:tc>
          <w:tcPr>
            <w:tcW w:w="1384" w:type="dxa"/>
            <w:tcBorders>
              <w:top w:val="nil"/>
              <w:bottom w:val="nil"/>
            </w:tcBorders>
            <w:vAlign w:val="bottom"/>
          </w:tcPr>
          <w:p w:rsidR="00EF364D" w:rsidRDefault="00EF364D">
            <w:pPr>
              <w:pStyle w:val="ConsPlusNormal"/>
              <w:jc w:val="right"/>
            </w:pPr>
            <w:r>
              <w:t>31 230,0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04 6 03 71240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28 886,0</w:t>
            </w:r>
          </w:p>
        </w:tc>
        <w:tc>
          <w:tcPr>
            <w:tcW w:w="1384" w:type="dxa"/>
            <w:tcBorders>
              <w:top w:val="nil"/>
              <w:bottom w:val="nil"/>
            </w:tcBorders>
            <w:vAlign w:val="bottom"/>
          </w:tcPr>
          <w:p w:rsidR="00EF364D" w:rsidRDefault="00EF364D">
            <w:pPr>
              <w:pStyle w:val="ConsPlusNormal"/>
              <w:jc w:val="right"/>
            </w:pPr>
            <w:r>
              <w:t>30 079,0</w:t>
            </w:r>
          </w:p>
        </w:tc>
        <w:tc>
          <w:tcPr>
            <w:tcW w:w="1384" w:type="dxa"/>
            <w:tcBorders>
              <w:top w:val="nil"/>
              <w:bottom w:val="nil"/>
            </w:tcBorders>
            <w:vAlign w:val="bottom"/>
          </w:tcPr>
          <w:p w:rsidR="00EF364D" w:rsidRDefault="00EF364D">
            <w:pPr>
              <w:pStyle w:val="ConsPlusNormal"/>
              <w:jc w:val="right"/>
            </w:pPr>
            <w:r>
              <w:t>31 230,0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12 643,0</w:t>
            </w:r>
          </w:p>
        </w:tc>
        <w:tc>
          <w:tcPr>
            <w:tcW w:w="1384" w:type="dxa"/>
            <w:tcBorders>
              <w:top w:val="nil"/>
              <w:bottom w:val="nil"/>
            </w:tcBorders>
            <w:vAlign w:val="bottom"/>
          </w:tcPr>
          <w:p w:rsidR="00EF364D" w:rsidRDefault="00EF364D">
            <w:pPr>
              <w:pStyle w:val="ConsPlusNormal"/>
              <w:jc w:val="right"/>
            </w:pPr>
            <w:r>
              <w:t>13 098,0</w:t>
            </w:r>
          </w:p>
        </w:tc>
        <w:tc>
          <w:tcPr>
            <w:tcW w:w="1384" w:type="dxa"/>
            <w:tcBorders>
              <w:top w:val="nil"/>
              <w:bottom w:val="nil"/>
            </w:tcBorders>
            <w:vAlign w:val="bottom"/>
          </w:tcPr>
          <w:p w:rsidR="00EF364D" w:rsidRDefault="00EF364D">
            <w:pPr>
              <w:pStyle w:val="ConsPlusNormal"/>
              <w:jc w:val="right"/>
            </w:pPr>
            <w:r>
              <w:t>13 543,0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04 6 04 71250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12 643,0</w:t>
            </w:r>
          </w:p>
        </w:tc>
        <w:tc>
          <w:tcPr>
            <w:tcW w:w="1384" w:type="dxa"/>
            <w:tcBorders>
              <w:top w:val="nil"/>
              <w:bottom w:val="nil"/>
            </w:tcBorders>
            <w:vAlign w:val="bottom"/>
          </w:tcPr>
          <w:p w:rsidR="00EF364D" w:rsidRDefault="00EF364D">
            <w:pPr>
              <w:pStyle w:val="ConsPlusNormal"/>
              <w:jc w:val="right"/>
            </w:pPr>
            <w:r>
              <w:t>13 098,0</w:t>
            </w:r>
          </w:p>
        </w:tc>
        <w:tc>
          <w:tcPr>
            <w:tcW w:w="1384" w:type="dxa"/>
            <w:tcBorders>
              <w:top w:val="nil"/>
              <w:bottom w:val="nil"/>
            </w:tcBorders>
            <w:vAlign w:val="bottom"/>
          </w:tcPr>
          <w:p w:rsidR="00EF364D" w:rsidRDefault="00EF364D">
            <w:pPr>
              <w:pStyle w:val="ConsPlusNormal"/>
              <w:jc w:val="right"/>
            </w:pPr>
            <w:r>
              <w:t>13 543,0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40 914,0</w:t>
            </w:r>
          </w:p>
        </w:tc>
        <w:tc>
          <w:tcPr>
            <w:tcW w:w="1384" w:type="dxa"/>
            <w:tcBorders>
              <w:top w:val="nil"/>
              <w:bottom w:val="nil"/>
            </w:tcBorders>
            <w:vAlign w:val="bottom"/>
          </w:tcPr>
          <w:p w:rsidR="00EF364D" w:rsidRDefault="00EF364D">
            <w:pPr>
              <w:pStyle w:val="ConsPlusNormal"/>
              <w:jc w:val="right"/>
            </w:pPr>
            <w:r>
              <w:t>42 416,0</w:t>
            </w:r>
          </w:p>
        </w:tc>
        <w:tc>
          <w:tcPr>
            <w:tcW w:w="1384" w:type="dxa"/>
            <w:tcBorders>
              <w:top w:val="nil"/>
              <w:bottom w:val="nil"/>
            </w:tcBorders>
            <w:vAlign w:val="bottom"/>
          </w:tcPr>
          <w:p w:rsidR="00EF364D" w:rsidRDefault="00EF364D">
            <w:pPr>
              <w:pStyle w:val="ConsPlusNormal"/>
              <w:jc w:val="right"/>
            </w:pPr>
            <w:r>
              <w:t>43 862,0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04 6 05 71260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40 914,0</w:t>
            </w:r>
          </w:p>
        </w:tc>
        <w:tc>
          <w:tcPr>
            <w:tcW w:w="1384" w:type="dxa"/>
            <w:tcBorders>
              <w:top w:val="nil"/>
              <w:bottom w:val="nil"/>
            </w:tcBorders>
            <w:vAlign w:val="bottom"/>
          </w:tcPr>
          <w:p w:rsidR="00EF364D" w:rsidRDefault="00EF364D">
            <w:pPr>
              <w:pStyle w:val="ConsPlusNormal"/>
              <w:jc w:val="right"/>
            </w:pPr>
            <w:r>
              <w:t>42 416,0</w:t>
            </w:r>
          </w:p>
        </w:tc>
        <w:tc>
          <w:tcPr>
            <w:tcW w:w="1384" w:type="dxa"/>
            <w:tcBorders>
              <w:top w:val="nil"/>
              <w:bottom w:val="nil"/>
            </w:tcBorders>
            <w:vAlign w:val="bottom"/>
          </w:tcPr>
          <w:p w:rsidR="00EF364D" w:rsidRDefault="00EF364D">
            <w:pPr>
              <w:pStyle w:val="ConsPlusNormal"/>
              <w:jc w:val="right"/>
            </w:pPr>
            <w:r>
              <w:t>43 862,0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"Субвенции на организацию предоставления социального пособия на погребение"</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60,0</w:t>
            </w:r>
          </w:p>
        </w:tc>
        <w:tc>
          <w:tcPr>
            <w:tcW w:w="1384" w:type="dxa"/>
            <w:tcBorders>
              <w:top w:val="nil"/>
              <w:bottom w:val="nil"/>
            </w:tcBorders>
            <w:vAlign w:val="bottom"/>
          </w:tcPr>
          <w:p w:rsidR="00EF364D" w:rsidRDefault="00EF364D">
            <w:pPr>
              <w:pStyle w:val="ConsPlusNormal"/>
              <w:jc w:val="right"/>
            </w:pPr>
            <w:r>
              <w:t>60,0</w:t>
            </w:r>
          </w:p>
        </w:tc>
        <w:tc>
          <w:tcPr>
            <w:tcW w:w="1384" w:type="dxa"/>
            <w:tcBorders>
              <w:top w:val="nil"/>
              <w:bottom w:val="nil"/>
            </w:tcBorders>
            <w:vAlign w:val="bottom"/>
          </w:tcPr>
          <w:p w:rsidR="00EF364D" w:rsidRDefault="00EF364D">
            <w:pPr>
              <w:pStyle w:val="ConsPlusNormal"/>
              <w:jc w:val="right"/>
            </w:pPr>
            <w:r>
              <w:t>60,0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Субвенции на организацию предоставления социального пособия на погребение (Межбюджетные трансферты)</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04 6 06 71270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60,0</w:t>
            </w:r>
          </w:p>
        </w:tc>
        <w:tc>
          <w:tcPr>
            <w:tcW w:w="1384" w:type="dxa"/>
            <w:tcBorders>
              <w:top w:val="nil"/>
              <w:bottom w:val="nil"/>
            </w:tcBorders>
            <w:vAlign w:val="bottom"/>
          </w:tcPr>
          <w:p w:rsidR="00EF364D" w:rsidRDefault="00EF364D">
            <w:pPr>
              <w:pStyle w:val="ConsPlusNormal"/>
              <w:jc w:val="right"/>
            </w:pPr>
            <w:r>
              <w:t>60,0</w:t>
            </w:r>
          </w:p>
        </w:tc>
        <w:tc>
          <w:tcPr>
            <w:tcW w:w="1384" w:type="dxa"/>
            <w:tcBorders>
              <w:top w:val="nil"/>
              <w:bottom w:val="nil"/>
            </w:tcBorders>
            <w:vAlign w:val="bottom"/>
          </w:tcPr>
          <w:p w:rsidR="00EF364D" w:rsidRDefault="00EF364D">
            <w:pPr>
              <w:pStyle w:val="ConsPlusNormal"/>
              <w:jc w:val="right"/>
            </w:pPr>
            <w:r>
              <w:t>60,0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07</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58 657,0</w:t>
            </w:r>
          </w:p>
        </w:tc>
        <w:tc>
          <w:tcPr>
            <w:tcW w:w="1384" w:type="dxa"/>
            <w:tcBorders>
              <w:top w:val="nil"/>
              <w:bottom w:val="nil"/>
            </w:tcBorders>
            <w:vAlign w:val="bottom"/>
          </w:tcPr>
          <w:p w:rsidR="00EF364D" w:rsidRDefault="00EF364D">
            <w:pPr>
              <w:pStyle w:val="ConsPlusNormal"/>
              <w:jc w:val="right"/>
            </w:pPr>
            <w:r>
              <w:t>59 657,0</w:t>
            </w:r>
          </w:p>
        </w:tc>
        <w:tc>
          <w:tcPr>
            <w:tcW w:w="1384" w:type="dxa"/>
            <w:tcBorders>
              <w:top w:val="nil"/>
              <w:bottom w:val="nil"/>
            </w:tcBorders>
            <w:vAlign w:val="bottom"/>
          </w:tcPr>
          <w:p w:rsidR="00EF364D" w:rsidRDefault="00EF364D">
            <w:pPr>
              <w:pStyle w:val="ConsPlusNormal"/>
              <w:jc w:val="right"/>
            </w:pPr>
            <w:r>
              <w:t>60 657,0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07 4</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50 657,0</w:t>
            </w:r>
          </w:p>
        </w:tc>
        <w:tc>
          <w:tcPr>
            <w:tcW w:w="1384" w:type="dxa"/>
            <w:tcBorders>
              <w:top w:val="nil"/>
              <w:bottom w:val="nil"/>
            </w:tcBorders>
            <w:vAlign w:val="bottom"/>
          </w:tcPr>
          <w:p w:rsidR="00EF364D" w:rsidRDefault="00EF364D">
            <w:pPr>
              <w:pStyle w:val="ConsPlusNormal"/>
              <w:jc w:val="right"/>
            </w:pPr>
            <w:r>
              <w:t>50 657,0</w:t>
            </w:r>
          </w:p>
        </w:tc>
        <w:tc>
          <w:tcPr>
            <w:tcW w:w="1384" w:type="dxa"/>
            <w:tcBorders>
              <w:top w:val="nil"/>
              <w:bottom w:val="nil"/>
            </w:tcBorders>
            <w:vAlign w:val="bottom"/>
          </w:tcPr>
          <w:p w:rsidR="00EF364D" w:rsidRDefault="00EF364D">
            <w:pPr>
              <w:pStyle w:val="ConsPlusNormal"/>
              <w:jc w:val="right"/>
            </w:pPr>
            <w:r>
              <w:t>50 657,0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"Оказание поддержки общественным объединениям и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07 4 01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50 657,0</w:t>
            </w:r>
          </w:p>
        </w:tc>
        <w:tc>
          <w:tcPr>
            <w:tcW w:w="1384" w:type="dxa"/>
            <w:tcBorders>
              <w:top w:val="nil"/>
              <w:bottom w:val="nil"/>
            </w:tcBorders>
            <w:vAlign w:val="bottom"/>
          </w:tcPr>
          <w:p w:rsidR="00EF364D" w:rsidRDefault="00EF364D">
            <w:pPr>
              <w:pStyle w:val="ConsPlusNormal"/>
              <w:jc w:val="right"/>
            </w:pPr>
            <w:r>
              <w:t>50 657,0</w:t>
            </w:r>
          </w:p>
        </w:tc>
        <w:tc>
          <w:tcPr>
            <w:tcW w:w="1384" w:type="dxa"/>
            <w:tcBorders>
              <w:top w:val="nil"/>
              <w:bottom w:val="nil"/>
            </w:tcBorders>
            <w:vAlign w:val="bottom"/>
          </w:tcPr>
          <w:p w:rsidR="00EF364D" w:rsidRDefault="00EF364D">
            <w:pPr>
              <w:pStyle w:val="ConsPlusNormal"/>
              <w:jc w:val="right"/>
            </w:pPr>
            <w:r>
              <w:t>50 657,0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07 4 01 21020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50 657,0</w:t>
            </w:r>
          </w:p>
        </w:tc>
        <w:tc>
          <w:tcPr>
            <w:tcW w:w="1384" w:type="dxa"/>
            <w:tcBorders>
              <w:top w:val="nil"/>
              <w:bottom w:val="nil"/>
            </w:tcBorders>
            <w:vAlign w:val="bottom"/>
          </w:tcPr>
          <w:p w:rsidR="00EF364D" w:rsidRDefault="00EF364D">
            <w:pPr>
              <w:pStyle w:val="ConsPlusNormal"/>
              <w:jc w:val="right"/>
            </w:pPr>
            <w:r>
              <w:t>50 657,0</w:t>
            </w:r>
          </w:p>
        </w:tc>
        <w:tc>
          <w:tcPr>
            <w:tcW w:w="1384" w:type="dxa"/>
            <w:tcBorders>
              <w:top w:val="nil"/>
              <w:bottom w:val="nil"/>
            </w:tcBorders>
            <w:vAlign w:val="bottom"/>
          </w:tcPr>
          <w:p w:rsidR="00EF364D" w:rsidRDefault="00EF364D">
            <w:pPr>
              <w:pStyle w:val="ConsPlusNormal"/>
              <w:jc w:val="right"/>
            </w:pPr>
            <w:r>
              <w:t>50 657,0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территориального общественного самоуправления в Белгородской области"</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07 5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8 000,0</w:t>
            </w:r>
          </w:p>
        </w:tc>
        <w:tc>
          <w:tcPr>
            <w:tcW w:w="1384" w:type="dxa"/>
            <w:tcBorders>
              <w:top w:val="nil"/>
              <w:bottom w:val="nil"/>
            </w:tcBorders>
            <w:vAlign w:val="bottom"/>
          </w:tcPr>
          <w:p w:rsidR="00EF364D" w:rsidRDefault="00EF364D">
            <w:pPr>
              <w:pStyle w:val="ConsPlusNormal"/>
              <w:jc w:val="right"/>
            </w:pPr>
            <w:r>
              <w:t>9 000,0</w:t>
            </w:r>
          </w:p>
        </w:tc>
        <w:tc>
          <w:tcPr>
            <w:tcW w:w="1384" w:type="dxa"/>
            <w:tcBorders>
              <w:top w:val="nil"/>
              <w:bottom w:val="nil"/>
            </w:tcBorders>
            <w:vAlign w:val="bottom"/>
          </w:tcPr>
          <w:p w:rsidR="00EF364D" w:rsidRDefault="00EF364D">
            <w:pPr>
              <w:pStyle w:val="ConsPlusNormal"/>
              <w:jc w:val="right"/>
            </w:pPr>
            <w:r>
              <w:t>10 000,0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проектов территориального общественного самоуправления"</w:t>
            </w:r>
          </w:p>
        </w:tc>
        <w:tc>
          <w:tcPr>
            <w:tcW w:w="567" w:type="dxa"/>
            <w:tcBorders>
              <w:top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07 5 01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8 000,0</w:t>
            </w:r>
          </w:p>
        </w:tc>
        <w:tc>
          <w:tcPr>
            <w:tcW w:w="1384" w:type="dxa"/>
            <w:tcBorders>
              <w:top w:val="nil"/>
              <w:bottom w:val="nil"/>
            </w:tcBorders>
            <w:vAlign w:val="bottom"/>
          </w:tcPr>
          <w:p w:rsidR="00EF364D" w:rsidRDefault="00EF364D">
            <w:pPr>
              <w:pStyle w:val="ConsPlusNormal"/>
              <w:jc w:val="right"/>
            </w:pPr>
            <w:r>
              <w:t>9 000,0</w:t>
            </w:r>
          </w:p>
        </w:tc>
        <w:tc>
          <w:tcPr>
            <w:tcW w:w="1384" w:type="dxa"/>
            <w:tcBorders>
              <w:top w:val="nil"/>
              <w:bottom w:val="nil"/>
            </w:tcBorders>
            <w:vAlign w:val="bottom"/>
          </w:tcPr>
          <w:p w:rsidR="00EF364D" w:rsidRDefault="00EF364D">
            <w:pPr>
              <w:pStyle w:val="ConsPlusNormal"/>
              <w:jc w:val="right"/>
            </w:pPr>
            <w:r>
              <w:t>10 000,0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10</w:t>
            </w:r>
          </w:p>
        </w:tc>
        <w:tc>
          <w:tcPr>
            <w:tcW w:w="680" w:type="dxa"/>
            <w:tcBorders>
              <w:top w:val="nil"/>
              <w:left w:val="nil"/>
              <w:bottom w:val="single" w:sz="4" w:space="0" w:color="auto"/>
              <w:right w:val="nil"/>
            </w:tcBorders>
            <w:vAlign w:val="bottom"/>
          </w:tcPr>
          <w:p w:rsidR="00EF364D" w:rsidRDefault="00EF364D">
            <w:pPr>
              <w:pStyle w:val="ConsPlusNormal"/>
              <w:jc w:val="center"/>
            </w:pPr>
            <w:r>
              <w:t>06</w:t>
            </w:r>
          </w:p>
        </w:tc>
        <w:tc>
          <w:tcPr>
            <w:tcW w:w="1644" w:type="dxa"/>
            <w:tcBorders>
              <w:top w:val="nil"/>
              <w:left w:val="nil"/>
              <w:bottom w:val="single" w:sz="4" w:space="0" w:color="auto"/>
              <w:right w:val="nil"/>
            </w:tcBorders>
            <w:vAlign w:val="bottom"/>
          </w:tcPr>
          <w:p w:rsidR="00EF364D" w:rsidRDefault="00EF364D">
            <w:pPr>
              <w:pStyle w:val="ConsPlusNormal"/>
            </w:pPr>
            <w:r>
              <w:t>07 5 01 21020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8 000,0</w:t>
            </w:r>
          </w:p>
        </w:tc>
        <w:tc>
          <w:tcPr>
            <w:tcW w:w="1384" w:type="dxa"/>
            <w:tcBorders>
              <w:top w:val="nil"/>
              <w:bottom w:val="single" w:sz="4" w:space="0" w:color="auto"/>
            </w:tcBorders>
            <w:vAlign w:val="bottom"/>
          </w:tcPr>
          <w:p w:rsidR="00EF364D" w:rsidRDefault="00EF364D">
            <w:pPr>
              <w:pStyle w:val="ConsPlusNormal"/>
              <w:jc w:val="right"/>
            </w:pPr>
            <w:r>
              <w:t>9 000,0</w:t>
            </w:r>
          </w:p>
        </w:tc>
        <w:tc>
          <w:tcPr>
            <w:tcW w:w="1384" w:type="dxa"/>
            <w:tcBorders>
              <w:top w:val="nil"/>
              <w:bottom w:val="single" w:sz="4" w:space="0" w:color="auto"/>
            </w:tcBorders>
            <w:vAlign w:val="bottom"/>
          </w:tcPr>
          <w:p w:rsidR="00EF364D" w:rsidRDefault="00EF364D">
            <w:pPr>
              <w:pStyle w:val="ConsPlusNormal"/>
              <w:jc w:val="right"/>
            </w:pPr>
            <w:r>
              <w:t>10 000,0</w:t>
            </w:r>
          </w:p>
        </w:tc>
      </w:tr>
      <w:tr w:rsidR="00EF364D">
        <w:tc>
          <w:tcPr>
            <w:tcW w:w="3912" w:type="dxa"/>
            <w:tcBorders>
              <w:top w:val="single" w:sz="4" w:space="0" w:color="auto"/>
              <w:bottom w:val="single" w:sz="4" w:space="0" w:color="auto"/>
            </w:tcBorders>
          </w:tcPr>
          <w:p w:rsidR="00EF364D" w:rsidRDefault="00EF364D">
            <w:pPr>
              <w:pStyle w:val="ConsPlusNormal"/>
              <w:jc w:val="both"/>
            </w:pPr>
            <w:r>
              <w:t>Физическая культура и спорт</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2 026 935,3</w:t>
            </w:r>
          </w:p>
        </w:tc>
        <w:tc>
          <w:tcPr>
            <w:tcW w:w="1384" w:type="dxa"/>
            <w:tcBorders>
              <w:top w:val="single" w:sz="4" w:space="0" w:color="auto"/>
              <w:bottom w:val="single" w:sz="4" w:space="0" w:color="auto"/>
            </w:tcBorders>
            <w:vAlign w:val="bottom"/>
          </w:tcPr>
          <w:p w:rsidR="00EF364D" w:rsidRDefault="00EF364D">
            <w:pPr>
              <w:pStyle w:val="ConsPlusNormal"/>
              <w:jc w:val="right"/>
            </w:pPr>
            <w:r>
              <w:t>2 606 051,2</w:t>
            </w:r>
          </w:p>
        </w:tc>
        <w:tc>
          <w:tcPr>
            <w:tcW w:w="1384" w:type="dxa"/>
            <w:tcBorders>
              <w:top w:val="single" w:sz="4" w:space="0" w:color="auto"/>
              <w:bottom w:val="single" w:sz="4" w:space="0" w:color="auto"/>
            </w:tcBorders>
            <w:vAlign w:val="bottom"/>
          </w:tcPr>
          <w:p w:rsidR="00EF364D" w:rsidRDefault="00EF364D">
            <w:pPr>
              <w:pStyle w:val="ConsPlusNormal"/>
              <w:jc w:val="right"/>
            </w:pPr>
            <w:r>
              <w:t>887 809,0</w:t>
            </w:r>
          </w:p>
        </w:tc>
      </w:tr>
      <w:tr w:rsidR="00EF364D">
        <w:tc>
          <w:tcPr>
            <w:tcW w:w="3912" w:type="dxa"/>
            <w:tcBorders>
              <w:top w:val="single" w:sz="4" w:space="0" w:color="auto"/>
              <w:bottom w:val="single" w:sz="4" w:space="0" w:color="auto"/>
            </w:tcBorders>
          </w:tcPr>
          <w:p w:rsidR="00EF364D" w:rsidRDefault="00EF364D">
            <w:pPr>
              <w:pStyle w:val="ConsPlusNormal"/>
              <w:jc w:val="both"/>
            </w:pPr>
            <w:r>
              <w:t>Физическая культура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01</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3 455,0</w:t>
            </w:r>
          </w:p>
        </w:tc>
        <w:tc>
          <w:tcPr>
            <w:tcW w:w="1384" w:type="dxa"/>
            <w:tcBorders>
              <w:top w:val="single" w:sz="4" w:space="0" w:color="auto"/>
              <w:bottom w:val="single" w:sz="4" w:space="0" w:color="auto"/>
            </w:tcBorders>
            <w:vAlign w:val="bottom"/>
          </w:tcPr>
          <w:p w:rsidR="00EF364D" w:rsidRDefault="00EF364D">
            <w:pPr>
              <w:pStyle w:val="ConsPlusNormal"/>
              <w:jc w:val="right"/>
            </w:pPr>
            <w:r>
              <w:t>3 455,0</w:t>
            </w:r>
          </w:p>
        </w:tc>
        <w:tc>
          <w:tcPr>
            <w:tcW w:w="1384" w:type="dxa"/>
            <w:tcBorders>
              <w:top w:val="single" w:sz="4" w:space="0" w:color="auto"/>
              <w:bottom w:val="single" w:sz="4" w:space="0" w:color="auto"/>
            </w:tcBorders>
            <w:vAlign w:val="bottom"/>
          </w:tcPr>
          <w:p w:rsidR="00EF364D" w:rsidRDefault="00EF364D">
            <w:pPr>
              <w:pStyle w:val="ConsPlusNormal"/>
              <w:jc w:val="right"/>
            </w:pPr>
            <w:r>
              <w:t>3 455,0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"Развитие физической культуры и спорта в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11</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1644" w:type="dxa"/>
            <w:tcBorders>
              <w:top w:val="single" w:sz="4" w:space="0" w:color="auto"/>
              <w:left w:val="nil"/>
              <w:bottom w:val="nil"/>
              <w:right w:val="nil"/>
            </w:tcBorders>
            <w:vAlign w:val="bottom"/>
          </w:tcPr>
          <w:p w:rsidR="00EF364D" w:rsidRDefault="00EF364D">
            <w:pPr>
              <w:pStyle w:val="ConsPlusNormal"/>
            </w:pPr>
            <w:r>
              <w:t>06</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3 455,0</w:t>
            </w:r>
          </w:p>
        </w:tc>
        <w:tc>
          <w:tcPr>
            <w:tcW w:w="1384" w:type="dxa"/>
            <w:tcBorders>
              <w:top w:val="single" w:sz="4" w:space="0" w:color="auto"/>
              <w:bottom w:val="nil"/>
            </w:tcBorders>
            <w:vAlign w:val="bottom"/>
          </w:tcPr>
          <w:p w:rsidR="00EF364D" w:rsidRDefault="00EF364D">
            <w:pPr>
              <w:pStyle w:val="ConsPlusNormal"/>
              <w:jc w:val="right"/>
            </w:pPr>
            <w:r>
              <w:t>3 455,0</w:t>
            </w:r>
          </w:p>
        </w:tc>
        <w:tc>
          <w:tcPr>
            <w:tcW w:w="1384" w:type="dxa"/>
            <w:tcBorders>
              <w:top w:val="single" w:sz="4" w:space="0" w:color="auto"/>
              <w:bottom w:val="nil"/>
            </w:tcBorders>
            <w:vAlign w:val="bottom"/>
          </w:tcPr>
          <w:p w:rsidR="00EF364D" w:rsidRDefault="00EF364D">
            <w:pPr>
              <w:pStyle w:val="ConsPlusNormal"/>
              <w:jc w:val="right"/>
            </w:pPr>
            <w:r>
              <w:t>3 455,0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физической культуры и массового спорта"</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06 1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3 455,0</w:t>
            </w:r>
          </w:p>
        </w:tc>
        <w:tc>
          <w:tcPr>
            <w:tcW w:w="1384" w:type="dxa"/>
            <w:tcBorders>
              <w:top w:val="nil"/>
              <w:bottom w:val="nil"/>
            </w:tcBorders>
            <w:vAlign w:val="bottom"/>
          </w:tcPr>
          <w:p w:rsidR="00EF364D" w:rsidRDefault="00EF364D">
            <w:pPr>
              <w:pStyle w:val="ConsPlusNormal"/>
              <w:jc w:val="right"/>
            </w:pPr>
            <w:r>
              <w:t>3 455,0</w:t>
            </w:r>
          </w:p>
        </w:tc>
        <w:tc>
          <w:tcPr>
            <w:tcW w:w="1384" w:type="dxa"/>
            <w:tcBorders>
              <w:top w:val="nil"/>
              <w:bottom w:val="nil"/>
            </w:tcBorders>
            <w:vAlign w:val="bottom"/>
          </w:tcPr>
          <w:p w:rsidR="00EF364D" w:rsidRDefault="00EF364D">
            <w:pPr>
              <w:pStyle w:val="ConsPlusNormal"/>
              <w:jc w:val="right"/>
            </w:pPr>
            <w:r>
              <w:t>3 455,0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06 1 01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3 455,0</w:t>
            </w:r>
          </w:p>
        </w:tc>
        <w:tc>
          <w:tcPr>
            <w:tcW w:w="1384" w:type="dxa"/>
            <w:tcBorders>
              <w:top w:val="nil"/>
              <w:bottom w:val="nil"/>
            </w:tcBorders>
            <w:vAlign w:val="bottom"/>
          </w:tcPr>
          <w:p w:rsidR="00EF364D" w:rsidRDefault="00EF364D">
            <w:pPr>
              <w:pStyle w:val="ConsPlusNormal"/>
              <w:jc w:val="right"/>
            </w:pPr>
            <w:r>
              <w:t>3 455,0</w:t>
            </w:r>
          </w:p>
        </w:tc>
        <w:tc>
          <w:tcPr>
            <w:tcW w:w="1384" w:type="dxa"/>
            <w:tcBorders>
              <w:top w:val="nil"/>
              <w:bottom w:val="nil"/>
            </w:tcBorders>
            <w:vAlign w:val="bottom"/>
          </w:tcPr>
          <w:p w:rsidR="00EF364D" w:rsidRDefault="00EF364D">
            <w:pPr>
              <w:pStyle w:val="ConsPlusNormal"/>
              <w:jc w:val="right"/>
            </w:pPr>
            <w:r>
              <w:t>3 455,0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06 1 01 29990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450,0</w:t>
            </w:r>
          </w:p>
        </w:tc>
        <w:tc>
          <w:tcPr>
            <w:tcW w:w="1384" w:type="dxa"/>
            <w:tcBorders>
              <w:top w:val="nil"/>
              <w:bottom w:val="nil"/>
            </w:tcBorders>
            <w:vAlign w:val="bottom"/>
          </w:tcPr>
          <w:p w:rsidR="00EF364D" w:rsidRDefault="00EF364D">
            <w:pPr>
              <w:pStyle w:val="ConsPlusNormal"/>
              <w:jc w:val="right"/>
            </w:pPr>
            <w:r>
              <w:t>450,0</w:t>
            </w:r>
          </w:p>
        </w:tc>
        <w:tc>
          <w:tcPr>
            <w:tcW w:w="1384" w:type="dxa"/>
            <w:tcBorders>
              <w:top w:val="nil"/>
              <w:bottom w:val="nil"/>
            </w:tcBorders>
            <w:vAlign w:val="bottom"/>
          </w:tcPr>
          <w:p w:rsidR="00EF364D" w:rsidRDefault="00EF364D">
            <w:pPr>
              <w:pStyle w:val="ConsPlusNormal"/>
              <w:jc w:val="right"/>
            </w:pPr>
            <w:r>
              <w:t>450,0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11</w:t>
            </w:r>
          </w:p>
        </w:tc>
        <w:tc>
          <w:tcPr>
            <w:tcW w:w="680" w:type="dxa"/>
            <w:tcBorders>
              <w:top w:val="nil"/>
              <w:left w:val="nil"/>
              <w:bottom w:val="single" w:sz="4" w:space="0" w:color="auto"/>
              <w:right w:val="nil"/>
            </w:tcBorders>
            <w:vAlign w:val="bottom"/>
          </w:tcPr>
          <w:p w:rsidR="00EF364D" w:rsidRDefault="00EF364D">
            <w:pPr>
              <w:pStyle w:val="ConsPlusNormal"/>
              <w:jc w:val="center"/>
            </w:pPr>
            <w:r>
              <w:t>01</w:t>
            </w:r>
          </w:p>
        </w:tc>
        <w:tc>
          <w:tcPr>
            <w:tcW w:w="1644" w:type="dxa"/>
            <w:tcBorders>
              <w:top w:val="nil"/>
              <w:left w:val="nil"/>
              <w:bottom w:val="single" w:sz="4" w:space="0" w:color="auto"/>
              <w:right w:val="nil"/>
            </w:tcBorders>
            <w:vAlign w:val="bottom"/>
          </w:tcPr>
          <w:p w:rsidR="00EF364D" w:rsidRDefault="00EF364D">
            <w:pPr>
              <w:pStyle w:val="ConsPlusNormal"/>
            </w:pPr>
            <w:r>
              <w:t>06 1 01 00590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3 005,0</w:t>
            </w:r>
          </w:p>
        </w:tc>
        <w:tc>
          <w:tcPr>
            <w:tcW w:w="1384" w:type="dxa"/>
            <w:tcBorders>
              <w:top w:val="nil"/>
              <w:bottom w:val="single" w:sz="4" w:space="0" w:color="auto"/>
            </w:tcBorders>
            <w:vAlign w:val="bottom"/>
          </w:tcPr>
          <w:p w:rsidR="00EF364D" w:rsidRDefault="00EF364D">
            <w:pPr>
              <w:pStyle w:val="ConsPlusNormal"/>
              <w:jc w:val="right"/>
            </w:pPr>
            <w:r>
              <w:t>3 005,0</w:t>
            </w:r>
          </w:p>
        </w:tc>
        <w:tc>
          <w:tcPr>
            <w:tcW w:w="1384" w:type="dxa"/>
            <w:tcBorders>
              <w:top w:val="nil"/>
              <w:bottom w:val="single" w:sz="4" w:space="0" w:color="auto"/>
            </w:tcBorders>
            <w:vAlign w:val="bottom"/>
          </w:tcPr>
          <w:p w:rsidR="00EF364D" w:rsidRDefault="00EF364D">
            <w:pPr>
              <w:pStyle w:val="ConsPlusNormal"/>
              <w:jc w:val="right"/>
            </w:pPr>
            <w:r>
              <w:t>3 005,0</w:t>
            </w:r>
          </w:p>
        </w:tc>
      </w:tr>
      <w:tr w:rsidR="00EF364D">
        <w:tc>
          <w:tcPr>
            <w:tcW w:w="3912" w:type="dxa"/>
            <w:tcBorders>
              <w:top w:val="single" w:sz="4" w:space="0" w:color="auto"/>
              <w:bottom w:val="single" w:sz="4" w:space="0" w:color="auto"/>
            </w:tcBorders>
          </w:tcPr>
          <w:p w:rsidR="00EF364D" w:rsidRDefault="00EF364D">
            <w:pPr>
              <w:pStyle w:val="ConsPlusNormal"/>
              <w:jc w:val="both"/>
            </w:pPr>
            <w:r>
              <w:t>Массовый спорт</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02</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4 908,0</w:t>
            </w:r>
          </w:p>
        </w:tc>
        <w:tc>
          <w:tcPr>
            <w:tcW w:w="1384" w:type="dxa"/>
            <w:tcBorders>
              <w:top w:val="single" w:sz="4" w:space="0" w:color="auto"/>
              <w:bottom w:val="single" w:sz="4" w:space="0" w:color="auto"/>
            </w:tcBorders>
            <w:vAlign w:val="bottom"/>
          </w:tcPr>
          <w:p w:rsidR="00EF364D" w:rsidRDefault="00EF364D">
            <w:pPr>
              <w:pStyle w:val="ConsPlusNormal"/>
              <w:jc w:val="right"/>
            </w:pPr>
            <w:r>
              <w:t>4 908,0</w:t>
            </w:r>
          </w:p>
        </w:tc>
        <w:tc>
          <w:tcPr>
            <w:tcW w:w="1384" w:type="dxa"/>
            <w:tcBorders>
              <w:top w:val="single" w:sz="4" w:space="0" w:color="auto"/>
              <w:bottom w:val="single" w:sz="4" w:space="0" w:color="auto"/>
            </w:tcBorders>
            <w:vAlign w:val="bottom"/>
          </w:tcPr>
          <w:p w:rsidR="00EF364D" w:rsidRDefault="00EF364D">
            <w:pPr>
              <w:pStyle w:val="ConsPlusNormal"/>
              <w:jc w:val="right"/>
            </w:pPr>
            <w:r>
              <w:t>4 908,0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11</w:t>
            </w:r>
          </w:p>
        </w:tc>
        <w:tc>
          <w:tcPr>
            <w:tcW w:w="680" w:type="dxa"/>
            <w:tcBorders>
              <w:top w:val="single" w:sz="4" w:space="0" w:color="auto"/>
              <w:left w:val="nil"/>
              <w:bottom w:val="nil"/>
              <w:right w:val="nil"/>
            </w:tcBorders>
            <w:vAlign w:val="bottom"/>
          </w:tcPr>
          <w:p w:rsidR="00EF364D" w:rsidRDefault="00EF364D">
            <w:pPr>
              <w:pStyle w:val="ConsPlusNormal"/>
              <w:jc w:val="center"/>
            </w:pPr>
            <w:r>
              <w:t>02</w:t>
            </w:r>
          </w:p>
        </w:tc>
        <w:tc>
          <w:tcPr>
            <w:tcW w:w="1644" w:type="dxa"/>
            <w:tcBorders>
              <w:top w:val="single" w:sz="4" w:space="0" w:color="auto"/>
              <w:left w:val="nil"/>
              <w:bottom w:val="nil"/>
              <w:right w:val="nil"/>
            </w:tcBorders>
            <w:vAlign w:val="bottom"/>
          </w:tcPr>
          <w:p w:rsidR="00EF364D" w:rsidRDefault="00EF364D">
            <w:pPr>
              <w:pStyle w:val="ConsPlusNormal"/>
            </w:pPr>
            <w:r>
              <w:t>01</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210,0</w:t>
            </w:r>
          </w:p>
        </w:tc>
        <w:tc>
          <w:tcPr>
            <w:tcW w:w="1384" w:type="dxa"/>
            <w:tcBorders>
              <w:top w:val="single" w:sz="4" w:space="0" w:color="auto"/>
              <w:bottom w:val="nil"/>
            </w:tcBorders>
            <w:vAlign w:val="bottom"/>
          </w:tcPr>
          <w:p w:rsidR="00EF364D" w:rsidRDefault="00EF364D">
            <w:pPr>
              <w:pStyle w:val="ConsPlusNormal"/>
              <w:jc w:val="right"/>
            </w:pPr>
            <w:r>
              <w:t>210,0</w:t>
            </w:r>
          </w:p>
        </w:tc>
        <w:tc>
          <w:tcPr>
            <w:tcW w:w="1384" w:type="dxa"/>
            <w:tcBorders>
              <w:top w:val="single" w:sz="4" w:space="0" w:color="auto"/>
              <w:bottom w:val="nil"/>
            </w:tcBorders>
            <w:vAlign w:val="bottom"/>
          </w:tcPr>
          <w:p w:rsidR="00EF364D" w:rsidRDefault="00EF364D">
            <w:pPr>
              <w:pStyle w:val="ConsPlusNormal"/>
              <w:jc w:val="right"/>
            </w:pPr>
            <w:r>
              <w:t>210,0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"Профилактика безнадзорности и правонарушений несовершеннолетних"</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01 6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210,0</w:t>
            </w:r>
          </w:p>
        </w:tc>
        <w:tc>
          <w:tcPr>
            <w:tcW w:w="1384" w:type="dxa"/>
            <w:tcBorders>
              <w:top w:val="nil"/>
              <w:bottom w:val="nil"/>
            </w:tcBorders>
            <w:vAlign w:val="bottom"/>
          </w:tcPr>
          <w:p w:rsidR="00EF364D" w:rsidRDefault="00EF364D">
            <w:pPr>
              <w:pStyle w:val="ConsPlusNormal"/>
              <w:jc w:val="right"/>
            </w:pPr>
            <w:r>
              <w:t>210,0</w:t>
            </w:r>
          </w:p>
        </w:tc>
        <w:tc>
          <w:tcPr>
            <w:tcW w:w="1384" w:type="dxa"/>
            <w:tcBorders>
              <w:top w:val="nil"/>
              <w:bottom w:val="nil"/>
            </w:tcBorders>
            <w:vAlign w:val="bottom"/>
          </w:tcPr>
          <w:p w:rsidR="00EF364D" w:rsidRDefault="00EF364D">
            <w:pPr>
              <w:pStyle w:val="ConsPlusNormal"/>
              <w:jc w:val="right"/>
            </w:pPr>
            <w:r>
              <w:t>210,0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01 6 01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210,0</w:t>
            </w:r>
          </w:p>
        </w:tc>
        <w:tc>
          <w:tcPr>
            <w:tcW w:w="1384" w:type="dxa"/>
            <w:tcBorders>
              <w:top w:val="nil"/>
              <w:bottom w:val="nil"/>
            </w:tcBorders>
            <w:vAlign w:val="bottom"/>
          </w:tcPr>
          <w:p w:rsidR="00EF364D" w:rsidRDefault="00EF364D">
            <w:pPr>
              <w:pStyle w:val="ConsPlusNormal"/>
              <w:jc w:val="right"/>
            </w:pPr>
            <w:r>
              <w:t>210,0</w:t>
            </w:r>
          </w:p>
        </w:tc>
        <w:tc>
          <w:tcPr>
            <w:tcW w:w="1384" w:type="dxa"/>
            <w:tcBorders>
              <w:top w:val="nil"/>
              <w:bottom w:val="nil"/>
            </w:tcBorders>
            <w:vAlign w:val="bottom"/>
          </w:tcPr>
          <w:p w:rsidR="00EF364D" w:rsidRDefault="00EF364D">
            <w:pPr>
              <w:pStyle w:val="ConsPlusNormal"/>
              <w:jc w:val="right"/>
            </w:pPr>
            <w:r>
              <w:t>210,0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01 6 01 29990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210,0</w:t>
            </w:r>
          </w:p>
        </w:tc>
        <w:tc>
          <w:tcPr>
            <w:tcW w:w="1384" w:type="dxa"/>
            <w:tcBorders>
              <w:top w:val="nil"/>
              <w:bottom w:val="nil"/>
            </w:tcBorders>
            <w:vAlign w:val="bottom"/>
          </w:tcPr>
          <w:p w:rsidR="00EF364D" w:rsidRDefault="00EF364D">
            <w:pPr>
              <w:pStyle w:val="ConsPlusNormal"/>
              <w:jc w:val="right"/>
            </w:pPr>
            <w:r>
              <w:t>210,0</w:t>
            </w:r>
          </w:p>
        </w:tc>
        <w:tc>
          <w:tcPr>
            <w:tcW w:w="1384" w:type="dxa"/>
            <w:tcBorders>
              <w:top w:val="nil"/>
              <w:bottom w:val="nil"/>
            </w:tcBorders>
            <w:vAlign w:val="bottom"/>
          </w:tcPr>
          <w:p w:rsidR="00EF364D" w:rsidRDefault="00EF364D">
            <w:pPr>
              <w:pStyle w:val="ConsPlusNormal"/>
              <w:jc w:val="right"/>
            </w:pPr>
            <w:r>
              <w:t>210,0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06</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4 698,0</w:t>
            </w:r>
          </w:p>
        </w:tc>
        <w:tc>
          <w:tcPr>
            <w:tcW w:w="1384" w:type="dxa"/>
            <w:tcBorders>
              <w:top w:val="nil"/>
              <w:bottom w:val="nil"/>
            </w:tcBorders>
            <w:vAlign w:val="bottom"/>
          </w:tcPr>
          <w:p w:rsidR="00EF364D" w:rsidRDefault="00EF364D">
            <w:pPr>
              <w:pStyle w:val="ConsPlusNormal"/>
              <w:jc w:val="right"/>
            </w:pPr>
            <w:r>
              <w:t>4 698,0</w:t>
            </w:r>
          </w:p>
        </w:tc>
        <w:tc>
          <w:tcPr>
            <w:tcW w:w="1384" w:type="dxa"/>
            <w:tcBorders>
              <w:top w:val="nil"/>
              <w:bottom w:val="nil"/>
            </w:tcBorders>
            <w:vAlign w:val="bottom"/>
          </w:tcPr>
          <w:p w:rsidR="00EF364D" w:rsidRDefault="00EF364D">
            <w:pPr>
              <w:pStyle w:val="ConsPlusNormal"/>
              <w:jc w:val="right"/>
            </w:pPr>
            <w:r>
              <w:t>4 698,0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физической культуры и массового спорта"</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06 1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2 198,0</w:t>
            </w:r>
          </w:p>
        </w:tc>
        <w:tc>
          <w:tcPr>
            <w:tcW w:w="1384" w:type="dxa"/>
            <w:tcBorders>
              <w:top w:val="nil"/>
              <w:bottom w:val="nil"/>
            </w:tcBorders>
            <w:vAlign w:val="bottom"/>
          </w:tcPr>
          <w:p w:rsidR="00EF364D" w:rsidRDefault="00EF364D">
            <w:pPr>
              <w:pStyle w:val="ConsPlusNormal"/>
              <w:jc w:val="right"/>
            </w:pPr>
            <w:r>
              <w:t>2 198,0</w:t>
            </w:r>
          </w:p>
        </w:tc>
        <w:tc>
          <w:tcPr>
            <w:tcW w:w="1384" w:type="dxa"/>
            <w:tcBorders>
              <w:top w:val="nil"/>
              <w:bottom w:val="nil"/>
            </w:tcBorders>
            <w:vAlign w:val="bottom"/>
          </w:tcPr>
          <w:p w:rsidR="00EF364D" w:rsidRDefault="00EF364D">
            <w:pPr>
              <w:pStyle w:val="ConsPlusNormal"/>
              <w:jc w:val="right"/>
            </w:pPr>
            <w:r>
              <w:t>2 198,0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06 1 01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2 198,0</w:t>
            </w:r>
          </w:p>
        </w:tc>
        <w:tc>
          <w:tcPr>
            <w:tcW w:w="1384" w:type="dxa"/>
            <w:tcBorders>
              <w:top w:val="nil"/>
              <w:bottom w:val="nil"/>
            </w:tcBorders>
            <w:vAlign w:val="bottom"/>
          </w:tcPr>
          <w:p w:rsidR="00EF364D" w:rsidRDefault="00EF364D">
            <w:pPr>
              <w:pStyle w:val="ConsPlusNormal"/>
              <w:jc w:val="right"/>
            </w:pPr>
            <w:r>
              <w:t>2 198,0</w:t>
            </w:r>
          </w:p>
        </w:tc>
        <w:tc>
          <w:tcPr>
            <w:tcW w:w="1384" w:type="dxa"/>
            <w:tcBorders>
              <w:top w:val="nil"/>
              <w:bottom w:val="nil"/>
            </w:tcBorders>
            <w:vAlign w:val="bottom"/>
          </w:tcPr>
          <w:p w:rsidR="00EF364D" w:rsidRDefault="00EF364D">
            <w:pPr>
              <w:pStyle w:val="ConsPlusNormal"/>
              <w:jc w:val="right"/>
            </w:pPr>
            <w:r>
              <w:t>2 198,0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06 1 01 29990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2 198,0</w:t>
            </w:r>
          </w:p>
        </w:tc>
        <w:tc>
          <w:tcPr>
            <w:tcW w:w="1384" w:type="dxa"/>
            <w:tcBorders>
              <w:top w:val="nil"/>
              <w:bottom w:val="nil"/>
            </w:tcBorders>
            <w:vAlign w:val="bottom"/>
          </w:tcPr>
          <w:p w:rsidR="00EF364D" w:rsidRDefault="00EF364D">
            <w:pPr>
              <w:pStyle w:val="ConsPlusNormal"/>
              <w:jc w:val="right"/>
            </w:pPr>
            <w:r>
              <w:t>2 198,0</w:t>
            </w:r>
          </w:p>
        </w:tc>
        <w:tc>
          <w:tcPr>
            <w:tcW w:w="1384" w:type="dxa"/>
            <w:tcBorders>
              <w:top w:val="nil"/>
              <w:bottom w:val="nil"/>
            </w:tcBorders>
            <w:vAlign w:val="bottom"/>
          </w:tcPr>
          <w:p w:rsidR="00EF364D" w:rsidRDefault="00EF364D">
            <w:pPr>
              <w:pStyle w:val="ConsPlusNormal"/>
              <w:jc w:val="right"/>
            </w:pPr>
            <w:r>
              <w:t>2 198,0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06 2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2 500,0</w:t>
            </w:r>
          </w:p>
        </w:tc>
        <w:tc>
          <w:tcPr>
            <w:tcW w:w="1384" w:type="dxa"/>
            <w:tcBorders>
              <w:top w:val="nil"/>
              <w:bottom w:val="nil"/>
            </w:tcBorders>
            <w:vAlign w:val="bottom"/>
          </w:tcPr>
          <w:p w:rsidR="00EF364D" w:rsidRDefault="00EF364D">
            <w:pPr>
              <w:pStyle w:val="ConsPlusNormal"/>
              <w:jc w:val="right"/>
            </w:pPr>
            <w:r>
              <w:t>2 500,0</w:t>
            </w:r>
          </w:p>
        </w:tc>
        <w:tc>
          <w:tcPr>
            <w:tcW w:w="1384" w:type="dxa"/>
            <w:tcBorders>
              <w:top w:val="nil"/>
              <w:bottom w:val="nil"/>
            </w:tcBorders>
            <w:vAlign w:val="bottom"/>
          </w:tcPr>
          <w:p w:rsidR="00EF364D" w:rsidRDefault="00EF364D">
            <w:pPr>
              <w:pStyle w:val="ConsPlusNormal"/>
              <w:jc w:val="right"/>
            </w:pPr>
            <w:r>
              <w:t>2 500,0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06 2 05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2 500,0</w:t>
            </w:r>
          </w:p>
        </w:tc>
        <w:tc>
          <w:tcPr>
            <w:tcW w:w="1384" w:type="dxa"/>
            <w:tcBorders>
              <w:top w:val="nil"/>
              <w:bottom w:val="nil"/>
            </w:tcBorders>
            <w:vAlign w:val="bottom"/>
          </w:tcPr>
          <w:p w:rsidR="00EF364D" w:rsidRDefault="00EF364D">
            <w:pPr>
              <w:pStyle w:val="ConsPlusNormal"/>
              <w:jc w:val="right"/>
            </w:pPr>
            <w:r>
              <w:t>2 500,0</w:t>
            </w:r>
          </w:p>
        </w:tc>
        <w:tc>
          <w:tcPr>
            <w:tcW w:w="1384" w:type="dxa"/>
            <w:tcBorders>
              <w:top w:val="nil"/>
              <w:bottom w:val="nil"/>
            </w:tcBorders>
            <w:vAlign w:val="bottom"/>
          </w:tcPr>
          <w:p w:rsidR="00EF364D" w:rsidRDefault="00EF364D">
            <w:pPr>
              <w:pStyle w:val="ConsPlusNormal"/>
              <w:jc w:val="right"/>
            </w:pPr>
            <w:r>
              <w:t>2 500,0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11</w:t>
            </w:r>
          </w:p>
        </w:tc>
        <w:tc>
          <w:tcPr>
            <w:tcW w:w="680" w:type="dxa"/>
            <w:tcBorders>
              <w:top w:val="nil"/>
              <w:left w:val="nil"/>
              <w:bottom w:val="single" w:sz="4" w:space="0" w:color="auto"/>
              <w:right w:val="nil"/>
            </w:tcBorders>
            <w:vAlign w:val="bottom"/>
          </w:tcPr>
          <w:p w:rsidR="00EF364D" w:rsidRDefault="00EF364D">
            <w:pPr>
              <w:pStyle w:val="ConsPlusNormal"/>
              <w:jc w:val="center"/>
            </w:pPr>
            <w:r>
              <w:t>02</w:t>
            </w:r>
          </w:p>
        </w:tc>
        <w:tc>
          <w:tcPr>
            <w:tcW w:w="1644" w:type="dxa"/>
            <w:tcBorders>
              <w:top w:val="nil"/>
              <w:left w:val="nil"/>
              <w:bottom w:val="single" w:sz="4" w:space="0" w:color="auto"/>
              <w:right w:val="nil"/>
            </w:tcBorders>
            <w:vAlign w:val="bottom"/>
          </w:tcPr>
          <w:p w:rsidR="00EF364D" w:rsidRDefault="00EF364D">
            <w:pPr>
              <w:pStyle w:val="ConsPlusNormal"/>
            </w:pPr>
            <w:r>
              <w:t>06 2 05 21020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2 500,0</w:t>
            </w:r>
          </w:p>
        </w:tc>
        <w:tc>
          <w:tcPr>
            <w:tcW w:w="1384" w:type="dxa"/>
            <w:tcBorders>
              <w:top w:val="nil"/>
              <w:bottom w:val="single" w:sz="4" w:space="0" w:color="auto"/>
            </w:tcBorders>
            <w:vAlign w:val="bottom"/>
          </w:tcPr>
          <w:p w:rsidR="00EF364D" w:rsidRDefault="00EF364D">
            <w:pPr>
              <w:pStyle w:val="ConsPlusNormal"/>
              <w:jc w:val="right"/>
            </w:pPr>
            <w:r>
              <w:t>2 500,0</w:t>
            </w:r>
          </w:p>
        </w:tc>
        <w:tc>
          <w:tcPr>
            <w:tcW w:w="1384" w:type="dxa"/>
            <w:tcBorders>
              <w:top w:val="nil"/>
              <w:bottom w:val="single" w:sz="4" w:space="0" w:color="auto"/>
            </w:tcBorders>
            <w:vAlign w:val="bottom"/>
          </w:tcPr>
          <w:p w:rsidR="00EF364D" w:rsidRDefault="00EF364D">
            <w:pPr>
              <w:pStyle w:val="ConsPlusNormal"/>
              <w:jc w:val="right"/>
            </w:pPr>
            <w:r>
              <w:t>2 500,0</w:t>
            </w:r>
          </w:p>
        </w:tc>
      </w:tr>
      <w:tr w:rsidR="00EF364D">
        <w:tc>
          <w:tcPr>
            <w:tcW w:w="3912" w:type="dxa"/>
            <w:tcBorders>
              <w:top w:val="single" w:sz="4" w:space="0" w:color="auto"/>
              <w:bottom w:val="single" w:sz="4" w:space="0" w:color="auto"/>
            </w:tcBorders>
          </w:tcPr>
          <w:p w:rsidR="00EF364D" w:rsidRDefault="00EF364D">
            <w:pPr>
              <w:pStyle w:val="ConsPlusNormal"/>
              <w:jc w:val="both"/>
            </w:pPr>
            <w:r>
              <w:t>Спорт высших достижений</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03</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293 641,2</w:t>
            </w:r>
          </w:p>
        </w:tc>
        <w:tc>
          <w:tcPr>
            <w:tcW w:w="1384" w:type="dxa"/>
            <w:tcBorders>
              <w:top w:val="single" w:sz="4" w:space="0" w:color="auto"/>
              <w:bottom w:val="single" w:sz="4" w:space="0" w:color="auto"/>
            </w:tcBorders>
            <w:vAlign w:val="bottom"/>
          </w:tcPr>
          <w:p w:rsidR="00EF364D" w:rsidRDefault="00EF364D">
            <w:pPr>
              <w:pStyle w:val="ConsPlusNormal"/>
              <w:jc w:val="right"/>
            </w:pPr>
            <w:r>
              <w:t>244 472,7</w:t>
            </w:r>
          </w:p>
        </w:tc>
        <w:tc>
          <w:tcPr>
            <w:tcW w:w="1384" w:type="dxa"/>
            <w:tcBorders>
              <w:top w:val="single" w:sz="4" w:space="0" w:color="auto"/>
              <w:bottom w:val="single" w:sz="4" w:space="0" w:color="auto"/>
            </w:tcBorders>
            <w:vAlign w:val="bottom"/>
          </w:tcPr>
          <w:p w:rsidR="00EF364D" w:rsidRDefault="00EF364D">
            <w:pPr>
              <w:pStyle w:val="ConsPlusNormal"/>
              <w:jc w:val="right"/>
            </w:pPr>
            <w:r>
              <w:t>224 727,0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11</w:t>
            </w:r>
          </w:p>
        </w:tc>
        <w:tc>
          <w:tcPr>
            <w:tcW w:w="680" w:type="dxa"/>
            <w:tcBorders>
              <w:top w:val="single" w:sz="4" w:space="0" w:color="auto"/>
              <w:left w:val="nil"/>
              <w:bottom w:val="nil"/>
              <w:right w:val="nil"/>
            </w:tcBorders>
            <w:vAlign w:val="bottom"/>
          </w:tcPr>
          <w:p w:rsidR="00EF364D" w:rsidRDefault="00EF364D">
            <w:pPr>
              <w:pStyle w:val="ConsPlusNormal"/>
              <w:jc w:val="center"/>
            </w:pPr>
            <w:r>
              <w:t>03</w:t>
            </w:r>
          </w:p>
        </w:tc>
        <w:tc>
          <w:tcPr>
            <w:tcW w:w="1644" w:type="dxa"/>
            <w:tcBorders>
              <w:top w:val="single" w:sz="4" w:space="0" w:color="auto"/>
              <w:left w:val="nil"/>
              <w:bottom w:val="nil"/>
              <w:right w:val="nil"/>
            </w:tcBorders>
            <w:vAlign w:val="bottom"/>
          </w:tcPr>
          <w:p w:rsidR="00EF364D" w:rsidRDefault="00EF364D">
            <w:pPr>
              <w:pStyle w:val="ConsPlusNormal"/>
            </w:pPr>
            <w:r>
              <w:t>06</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293 641,2</w:t>
            </w:r>
          </w:p>
        </w:tc>
        <w:tc>
          <w:tcPr>
            <w:tcW w:w="1384" w:type="dxa"/>
            <w:tcBorders>
              <w:top w:val="single" w:sz="4" w:space="0" w:color="auto"/>
              <w:bottom w:val="nil"/>
            </w:tcBorders>
            <w:vAlign w:val="bottom"/>
          </w:tcPr>
          <w:p w:rsidR="00EF364D" w:rsidRDefault="00EF364D">
            <w:pPr>
              <w:pStyle w:val="ConsPlusNormal"/>
              <w:jc w:val="right"/>
            </w:pPr>
            <w:r>
              <w:t>244 472,7</w:t>
            </w:r>
          </w:p>
        </w:tc>
        <w:tc>
          <w:tcPr>
            <w:tcW w:w="1384" w:type="dxa"/>
            <w:tcBorders>
              <w:top w:val="single" w:sz="4" w:space="0" w:color="auto"/>
              <w:bottom w:val="nil"/>
            </w:tcBorders>
            <w:vAlign w:val="bottom"/>
          </w:tcPr>
          <w:p w:rsidR="00EF364D" w:rsidRDefault="00EF364D">
            <w:pPr>
              <w:pStyle w:val="ConsPlusNormal"/>
              <w:jc w:val="right"/>
            </w:pPr>
            <w:r>
              <w:t>224 727,0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293 641,2</w:t>
            </w:r>
          </w:p>
        </w:tc>
        <w:tc>
          <w:tcPr>
            <w:tcW w:w="1384" w:type="dxa"/>
            <w:tcBorders>
              <w:top w:val="nil"/>
              <w:bottom w:val="nil"/>
            </w:tcBorders>
            <w:vAlign w:val="bottom"/>
          </w:tcPr>
          <w:p w:rsidR="00EF364D" w:rsidRDefault="00EF364D">
            <w:pPr>
              <w:pStyle w:val="ConsPlusNormal"/>
              <w:jc w:val="right"/>
            </w:pPr>
            <w:r>
              <w:t>244 472,7</w:t>
            </w:r>
          </w:p>
        </w:tc>
        <w:tc>
          <w:tcPr>
            <w:tcW w:w="1384" w:type="dxa"/>
            <w:tcBorders>
              <w:top w:val="nil"/>
              <w:bottom w:val="nil"/>
            </w:tcBorders>
            <w:vAlign w:val="bottom"/>
          </w:tcPr>
          <w:p w:rsidR="00EF364D" w:rsidRDefault="00EF364D">
            <w:pPr>
              <w:pStyle w:val="ConsPlusNormal"/>
              <w:jc w:val="right"/>
            </w:pPr>
            <w:r>
              <w:t>224 727,0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12 028,0</w:t>
            </w:r>
          </w:p>
        </w:tc>
        <w:tc>
          <w:tcPr>
            <w:tcW w:w="1384" w:type="dxa"/>
            <w:tcBorders>
              <w:top w:val="nil"/>
              <w:bottom w:val="nil"/>
            </w:tcBorders>
            <w:vAlign w:val="bottom"/>
          </w:tcPr>
          <w:p w:rsidR="00EF364D" w:rsidRDefault="00EF364D">
            <w:pPr>
              <w:pStyle w:val="ConsPlusNormal"/>
              <w:jc w:val="right"/>
            </w:pPr>
            <w:r>
              <w:t>12 028,0</w:t>
            </w:r>
          </w:p>
        </w:tc>
        <w:tc>
          <w:tcPr>
            <w:tcW w:w="1384" w:type="dxa"/>
            <w:tcBorders>
              <w:top w:val="nil"/>
              <w:bottom w:val="nil"/>
            </w:tcBorders>
            <w:vAlign w:val="bottom"/>
          </w:tcPr>
          <w:p w:rsidR="00EF364D" w:rsidRDefault="00EF364D">
            <w:pPr>
              <w:pStyle w:val="ConsPlusNormal"/>
              <w:jc w:val="right"/>
            </w:pPr>
            <w:r>
              <w:t>12 028,0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342,0</w:t>
            </w:r>
          </w:p>
        </w:tc>
        <w:tc>
          <w:tcPr>
            <w:tcW w:w="1384" w:type="dxa"/>
            <w:tcBorders>
              <w:top w:val="nil"/>
              <w:bottom w:val="nil"/>
            </w:tcBorders>
            <w:vAlign w:val="bottom"/>
          </w:tcPr>
          <w:p w:rsidR="00EF364D" w:rsidRDefault="00EF364D">
            <w:pPr>
              <w:pStyle w:val="ConsPlusNormal"/>
              <w:jc w:val="right"/>
            </w:pPr>
            <w:r>
              <w:t>342,0</w:t>
            </w:r>
          </w:p>
        </w:tc>
        <w:tc>
          <w:tcPr>
            <w:tcW w:w="1384" w:type="dxa"/>
            <w:tcBorders>
              <w:top w:val="nil"/>
              <w:bottom w:val="nil"/>
            </w:tcBorders>
            <w:vAlign w:val="bottom"/>
          </w:tcPr>
          <w:p w:rsidR="00EF364D" w:rsidRDefault="00EF364D">
            <w:pPr>
              <w:pStyle w:val="ConsPlusNormal"/>
              <w:jc w:val="right"/>
            </w:pPr>
            <w:r>
              <w:t>342,0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06 2 01 29990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11 686,0</w:t>
            </w:r>
          </w:p>
        </w:tc>
        <w:tc>
          <w:tcPr>
            <w:tcW w:w="1384" w:type="dxa"/>
            <w:tcBorders>
              <w:top w:val="nil"/>
              <w:bottom w:val="nil"/>
            </w:tcBorders>
            <w:vAlign w:val="bottom"/>
          </w:tcPr>
          <w:p w:rsidR="00EF364D" w:rsidRDefault="00EF364D">
            <w:pPr>
              <w:pStyle w:val="ConsPlusNormal"/>
              <w:jc w:val="right"/>
            </w:pPr>
            <w:r>
              <w:t>11 686,0</w:t>
            </w:r>
          </w:p>
        </w:tc>
        <w:tc>
          <w:tcPr>
            <w:tcW w:w="1384" w:type="dxa"/>
            <w:tcBorders>
              <w:top w:val="nil"/>
              <w:bottom w:val="nil"/>
            </w:tcBorders>
            <w:vAlign w:val="bottom"/>
          </w:tcPr>
          <w:p w:rsidR="00EF364D" w:rsidRDefault="00EF364D">
            <w:pPr>
              <w:pStyle w:val="ConsPlusNormal"/>
              <w:jc w:val="right"/>
            </w:pPr>
            <w:r>
              <w:t>11 686,0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196 804,0</w:t>
            </w:r>
          </w:p>
        </w:tc>
        <w:tc>
          <w:tcPr>
            <w:tcW w:w="1384" w:type="dxa"/>
            <w:tcBorders>
              <w:top w:val="nil"/>
              <w:bottom w:val="nil"/>
            </w:tcBorders>
            <w:vAlign w:val="bottom"/>
          </w:tcPr>
          <w:p w:rsidR="00EF364D" w:rsidRDefault="00EF364D">
            <w:pPr>
              <w:pStyle w:val="ConsPlusNormal"/>
              <w:jc w:val="right"/>
            </w:pPr>
            <w:r>
              <w:t>188 688,0</w:t>
            </w:r>
          </w:p>
        </w:tc>
        <w:tc>
          <w:tcPr>
            <w:tcW w:w="1384" w:type="dxa"/>
            <w:tcBorders>
              <w:top w:val="nil"/>
              <w:bottom w:val="nil"/>
            </w:tcBorders>
            <w:vAlign w:val="bottom"/>
          </w:tcPr>
          <w:p w:rsidR="00EF364D" w:rsidRDefault="00EF364D">
            <w:pPr>
              <w:pStyle w:val="ConsPlusNormal"/>
              <w:jc w:val="right"/>
            </w:pPr>
            <w:r>
              <w:t>194 984,0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06 2 02 00590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196 804,0</w:t>
            </w:r>
          </w:p>
        </w:tc>
        <w:tc>
          <w:tcPr>
            <w:tcW w:w="1384" w:type="dxa"/>
            <w:tcBorders>
              <w:top w:val="nil"/>
              <w:bottom w:val="nil"/>
            </w:tcBorders>
            <w:vAlign w:val="bottom"/>
          </w:tcPr>
          <w:p w:rsidR="00EF364D" w:rsidRDefault="00EF364D">
            <w:pPr>
              <w:pStyle w:val="ConsPlusNormal"/>
              <w:jc w:val="right"/>
            </w:pPr>
            <w:r>
              <w:t>188 688,0</w:t>
            </w:r>
          </w:p>
        </w:tc>
        <w:tc>
          <w:tcPr>
            <w:tcW w:w="1384" w:type="dxa"/>
            <w:tcBorders>
              <w:top w:val="nil"/>
              <w:bottom w:val="nil"/>
            </w:tcBorders>
            <w:vAlign w:val="bottom"/>
          </w:tcPr>
          <w:p w:rsidR="00EF364D" w:rsidRDefault="00EF364D">
            <w:pPr>
              <w:pStyle w:val="ConsPlusNormal"/>
              <w:jc w:val="right"/>
            </w:pPr>
            <w:r>
              <w:t>194 984,0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15 900,0</w:t>
            </w:r>
          </w:p>
        </w:tc>
        <w:tc>
          <w:tcPr>
            <w:tcW w:w="1384" w:type="dxa"/>
            <w:tcBorders>
              <w:top w:val="nil"/>
              <w:bottom w:val="nil"/>
            </w:tcBorders>
            <w:vAlign w:val="bottom"/>
          </w:tcPr>
          <w:p w:rsidR="00EF364D" w:rsidRDefault="00EF364D">
            <w:pPr>
              <w:pStyle w:val="ConsPlusNormal"/>
              <w:jc w:val="right"/>
            </w:pPr>
            <w:r>
              <w:t>15 900,0</w:t>
            </w:r>
          </w:p>
        </w:tc>
        <w:tc>
          <w:tcPr>
            <w:tcW w:w="1384" w:type="dxa"/>
            <w:tcBorders>
              <w:top w:val="nil"/>
              <w:bottom w:val="nil"/>
            </w:tcBorders>
            <w:vAlign w:val="bottom"/>
          </w:tcPr>
          <w:p w:rsidR="00EF364D" w:rsidRDefault="00EF364D">
            <w:pPr>
              <w:pStyle w:val="ConsPlusNormal"/>
              <w:jc w:val="right"/>
            </w:pPr>
            <w:r>
              <w:t>15 900,0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06 2 05 21020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15 900,0</w:t>
            </w:r>
          </w:p>
        </w:tc>
        <w:tc>
          <w:tcPr>
            <w:tcW w:w="1384" w:type="dxa"/>
            <w:tcBorders>
              <w:top w:val="nil"/>
              <w:bottom w:val="nil"/>
            </w:tcBorders>
            <w:vAlign w:val="bottom"/>
          </w:tcPr>
          <w:p w:rsidR="00EF364D" w:rsidRDefault="00EF364D">
            <w:pPr>
              <w:pStyle w:val="ConsPlusNormal"/>
              <w:jc w:val="right"/>
            </w:pPr>
            <w:r>
              <w:t>15 900,0</w:t>
            </w:r>
          </w:p>
        </w:tc>
        <w:tc>
          <w:tcPr>
            <w:tcW w:w="1384" w:type="dxa"/>
            <w:tcBorders>
              <w:top w:val="nil"/>
              <w:bottom w:val="nil"/>
            </w:tcBorders>
            <w:vAlign w:val="bottom"/>
          </w:tcPr>
          <w:p w:rsidR="00EF364D" w:rsidRDefault="00EF364D">
            <w:pPr>
              <w:pStyle w:val="ConsPlusNormal"/>
              <w:jc w:val="right"/>
            </w:pPr>
            <w:r>
              <w:t>15 900,0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"Спорт - норма жизни"</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P5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68 909,2</w:t>
            </w:r>
          </w:p>
        </w:tc>
        <w:tc>
          <w:tcPr>
            <w:tcW w:w="1384" w:type="dxa"/>
            <w:tcBorders>
              <w:top w:val="nil"/>
              <w:bottom w:val="nil"/>
            </w:tcBorders>
            <w:vAlign w:val="bottom"/>
          </w:tcPr>
          <w:p w:rsidR="00EF364D" w:rsidRDefault="00EF364D">
            <w:pPr>
              <w:pStyle w:val="ConsPlusNormal"/>
              <w:jc w:val="right"/>
            </w:pPr>
            <w:r>
              <w:t>27 856,7</w:t>
            </w:r>
          </w:p>
        </w:tc>
        <w:tc>
          <w:tcPr>
            <w:tcW w:w="1384" w:type="dxa"/>
            <w:tcBorders>
              <w:top w:val="nil"/>
              <w:bottom w:val="nil"/>
            </w:tcBorders>
            <w:vAlign w:val="bottom"/>
          </w:tcPr>
          <w:p w:rsidR="00EF364D" w:rsidRDefault="00EF364D">
            <w:pPr>
              <w:pStyle w:val="ConsPlusNormal"/>
              <w:jc w:val="right"/>
            </w:pPr>
            <w:r>
              <w:t>1 815,0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P5 50810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3 857,8</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P5 50810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4 027,6</w:t>
            </w:r>
          </w:p>
        </w:tc>
        <w:tc>
          <w:tcPr>
            <w:tcW w:w="1384" w:type="dxa"/>
            <w:tcBorders>
              <w:top w:val="nil"/>
              <w:bottom w:val="nil"/>
            </w:tcBorders>
            <w:vAlign w:val="bottom"/>
          </w:tcPr>
          <w:p w:rsidR="00EF364D" w:rsidRDefault="00EF364D">
            <w:pPr>
              <w:pStyle w:val="ConsPlusNormal"/>
              <w:jc w:val="right"/>
            </w:pPr>
            <w:r>
              <w:t>1 515,0</w:t>
            </w:r>
          </w:p>
        </w:tc>
        <w:tc>
          <w:tcPr>
            <w:tcW w:w="1384" w:type="dxa"/>
            <w:tcBorders>
              <w:top w:val="nil"/>
              <w:bottom w:val="nil"/>
            </w:tcBorders>
            <w:vAlign w:val="bottom"/>
          </w:tcPr>
          <w:p w:rsidR="00EF364D" w:rsidRDefault="00EF364D">
            <w:pPr>
              <w:pStyle w:val="ConsPlusNormal"/>
              <w:jc w:val="right"/>
            </w:pPr>
            <w:r>
              <w:t>1 515,0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P5 52290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26 041,7</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P5 52290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44 441,8</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P5 52290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11 582,0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06 2 P5 54950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300,0</w:t>
            </w:r>
          </w:p>
        </w:tc>
        <w:tc>
          <w:tcPr>
            <w:tcW w:w="1384" w:type="dxa"/>
            <w:tcBorders>
              <w:top w:val="nil"/>
              <w:bottom w:val="nil"/>
            </w:tcBorders>
            <w:vAlign w:val="bottom"/>
          </w:tcPr>
          <w:p w:rsidR="00EF364D" w:rsidRDefault="00EF364D">
            <w:pPr>
              <w:pStyle w:val="ConsPlusNormal"/>
              <w:jc w:val="right"/>
            </w:pPr>
            <w:r>
              <w:t>300,0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11</w:t>
            </w:r>
          </w:p>
        </w:tc>
        <w:tc>
          <w:tcPr>
            <w:tcW w:w="680" w:type="dxa"/>
            <w:tcBorders>
              <w:top w:val="nil"/>
              <w:left w:val="nil"/>
              <w:bottom w:val="single" w:sz="4" w:space="0" w:color="auto"/>
              <w:right w:val="nil"/>
            </w:tcBorders>
            <w:vAlign w:val="bottom"/>
          </w:tcPr>
          <w:p w:rsidR="00EF364D" w:rsidRDefault="00EF364D">
            <w:pPr>
              <w:pStyle w:val="ConsPlusNormal"/>
              <w:jc w:val="center"/>
            </w:pPr>
            <w:r>
              <w:t>03</w:t>
            </w:r>
          </w:p>
        </w:tc>
        <w:tc>
          <w:tcPr>
            <w:tcW w:w="1644" w:type="dxa"/>
            <w:tcBorders>
              <w:top w:val="nil"/>
              <w:left w:val="nil"/>
              <w:bottom w:val="single" w:sz="4" w:space="0" w:color="auto"/>
              <w:right w:val="nil"/>
            </w:tcBorders>
            <w:vAlign w:val="bottom"/>
          </w:tcPr>
          <w:p w:rsidR="00EF364D" w:rsidRDefault="00EF364D">
            <w:pPr>
              <w:pStyle w:val="ConsPlusNormal"/>
            </w:pPr>
            <w:r>
              <w:t>06 2 P5 54950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5 000,0</w:t>
            </w:r>
          </w:p>
        </w:tc>
        <w:tc>
          <w:tcPr>
            <w:tcW w:w="1384" w:type="dxa"/>
            <w:tcBorders>
              <w:top w:val="nil"/>
              <w:bottom w:val="single" w:sz="4" w:space="0" w:color="auto"/>
            </w:tcBorders>
            <w:vAlign w:val="bottom"/>
          </w:tcPr>
          <w:p w:rsidR="00EF364D" w:rsidRDefault="00EF364D">
            <w:pPr>
              <w:pStyle w:val="ConsPlusNormal"/>
              <w:jc w:val="right"/>
            </w:pPr>
            <w:r>
              <w:t>0,0</w:t>
            </w:r>
          </w:p>
        </w:tc>
        <w:tc>
          <w:tcPr>
            <w:tcW w:w="1384" w:type="dxa"/>
            <w:tcBorders>
              <w:top w:val="nil"/>
              <w:bottom w:val="single" w:sz="4" w:space="0" w:color="auto"/>
            </w:tcBorders>
            <w:vAlign w:val="bottom"/>
          </w:tcPr>
          <w:p w:rsidR="00EF364D" w:rsidRDefault="00EF364D">
            <w:pPr>
              <w:pStyle w:val="ConsPlusNormal"/>
              <w:jc w:val="right"/>
            </w:pPr>
            <w:r>
              <w:t>0,0</w:t>
            </w:r>
          </w:p>
        </w:tc>
      </w:tr>
      <w:tr w:rsidR="00EF364D">
        <w:tc>
          <w:tcPr>
            <w:tcW w:w="3912" w:type="dxa"/>
            <w:tcBorders>
              <w:top w:val="single" w:sz="4" w:space="0" w:color="auto"/>
              <w:bottom w:val="single" w:sz="4" w:space="0" w:color="auto"/>
            </w:tcBorders>
          </w:tcPr>
          <w:p w:rsidR="00EF364D" w:rsidRDefault="00EF364D">
            <w:pPr>
              <w:pStyle w:val="ConsPlusNormal"/>
              <w:jc w:val="both"/>
            </w:pPr>
            <w:r>
              <w:t>Другие вопросы в области физической культуры и спорта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11</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05</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1 724 931,1</w:t>
            </w:r>
          </w:p>
        </w:tc>
        <w:tc>
          <w:tcPr>
            <w:tcW w:w="1384" w:type="dxa"/>
            <w:tcBorders>
              <w:top w:val="single" w:sz="4" w:space="0" w:color="auto"/>
              <w:bottom w:val="single" w:sz="4" w:space="0" w:color="auto"/>
            </w:tcBorders>
            <w:vAlign w:val="bottom"/>
          </w:tcPr>
          <w:p w:rsidR="00EF364D" w:rsidRDefault="00EF364D">
            <w:pPr>
              <w:pStyle w:val="ConsPlusNormal"/>
              <w:jc w:val="right"/>
            </w:pPr>
            <w:r>
              <w:t>2 353 215,5</w:t>
            </w:r>
          </w:p>
        </w:tc>
        <w:tc>
          <w:tcPr>
            <w:tcW w:w="1384" w:type="dxa"/>
            <w:tcBorders>
              <w:top w:val="single" w:sz="4" w:space="0" w:color="auto"/>
              <w:bottom w:val="single" w:sz="4" w:space="0" w:color="auto"/>
            </w:tcBorders>
            <w:vAlign w:val="bottom"/>
          </w:tcPr>
          <w:p w:rsidR="00EF364D" w:rsidRDefault="00EF364D">
            <w:pPr>
              <w:pStyle w:val="ConsPlusNormal"/>
              <w:jc w:val="right"/>
            </w:pPr>
            <w:r>
              <w:t>654 719,0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11</w:t>
            </w:r>
          </w:p>
        </w:tc>
        <w:tc>
          <w:tcPr>
            <w:tcW w:w="680" w:type="dxa"/>
            <w:tcBorders>
              <w:top w:val="single" w:sz="4" w:space="0" w:color="auto"/>
              <w:left w:val="nil"/>
              <w:bottom w:val="nil"/>
              <w:right w:val="nil"/>
            </w:tcBorders>
            <w:vAlign w:val="bottom"/>
          </w:tcPr>
          <w:p w:rsidR="00EF364D" w:rsidRDefault="00EF364D">
            <w:pPr>
              <w:pStyle w:val="ConsPlusNormal"/>
              <w:jc w:val="center"/>
            </w:pPr>
            <w:r>
              <w:t>05</w:t>
            </w:r>
          </w:p>
        </w:tc>
        <w:tc>
          <w:tcPr>
            <w:tcW w:w="1644" w:type="dxa"/>
            <w:tcBorders>
              <w:top w:val="single" w:sz="4" w:space="0" w:color="auto"/>
              <w:left w:val="nil"/>
              <w:bottom w:val="nil"/>
              <w:right w:val="nil"/>
            </w:tcBorders>
            <w:vAlign w:val="bottom"/>
          </w:tcPr>
          <w:p w:rsidR="00EF364D" w:rsidRDefault="00EF364D">
            <w:pPr>
              <w:pStyle w:val="ConsPlusNormal"/>
            </w:pPr>
            <w:r>
              <w:t>06</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1 724 931,1</w:t>
            </w:r>
          </w:p>
        </w:tc>
        <w:tc>
          <w:tcPr>
            <w:tcW w:w="1384" w:type="dxa"/>
            <w:tcBorders>
              <w:top w:val="single" w:sz="4" w:space="0" w:color="auto"/>
              <w:bottom w:val="nil"/>
            </w:tcBorders>
            <w:vAlign w:val="bottom"/>
          </w:tcPr>
          <w:p w:rsidR="00EF364D" w:rsidRDefault="00EF364D">
            <w:pPr>
              <w:pStyle w:val="ConsPlusNormal"/>
              <w:jc w:val="right"/>
            </w:pPr>
            <w:r>
              <w:t>2 353 215,5</w:t>
            </w:r>
          </w:p>
        </w:tc>
        <w:tc>
          <w:tcPr>
            <w:tcW w:w="1384" w:type="dxa"/>
            <w:tcBorders>
              <w:top w:val="single" w:sz="4" w:space="0" w:color="auto"/>
              <w:bottom w:val="nil"/>
            </w:tcBorders>
            <w:vAlign w:val="bottom"/>
          </w:tcPr>
          <w:p w:rsidR="00EF364D" w:rsidRDefault="00EF364D">
            <w:pPr>
              <w:pStyle w:val="ConsPlusNormal"/>
              <w:jc w:val="right"/>
            </w:pPr>
            <w:r>
              <w:t>654 719,0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физической культуры и массового спорта"</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1 607 988,1</w:t>
            </w:r>
          </w:p>
        </w:tc>
        <w:tc>
          <w:tcPr>
            <w:tcW w:w="1384" w:type="dxa"/>
            <w:tcBorders>
              <w:top w:val="nil"/>
              <w:bottom w:val="nil"/>
            </w:tcBorders>
            <w:vAlign w:val="bottom"/>
          </w:tcPr>
          <w:p w:rsidR="00EF364D" w:rsidRDefault="00EF364D">
            <w:pPr>
              <w:pStyle w:val="ConsPlusNormal"/>
              <w:jc w:val="right"/>
            </w:pPr>
            <w:r>
              <w:t>2 330 841,5</w:t>
            </w:r>
          </w:p>
        </w:tc>
        <w:tc>
          <w:tcPr>
            <w:tcW w:w="1384" w:type="dxa"/>
            <w:tcBorders>
              <w:top w:val="nil"/>
              <w:bottom w:val="nil"/>
            </w:tcBorders>
            <w:vAlign w:val="bottom"/>
          </w:tcPr>
          <w:p w:rsidR="00EF364D" w:rsidRDefault="00EF364D">
            <w:pPr>
              <w:pStyle w:val="ConsPlusNormal"/>
              <w:jc w:val="right"/>
            </w:pPr>
            <w:r>
              <w:t>642 532,0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257 710,0</w:t>
            </w:r>
          </w:p>
        </w:tc>
        <w:tc>
          <w:tcPr>
            <w:tcW w:w="1384" w:type="dxa"/>
            <w:tcBorders>
              <w:top w:val="nil"/>
              <w:bottom w:val="nil"/>
            </w:tcBorders>
            <w:vAlign w:val="bottom"/>
          </w:tcPr>
          <w:p w:rsidR="00EF364D" w:rsidRDefault="00EF364D">
            <w:pPr>
              <w:pStyle w:val="ConsPlusNormal"/>
              <w:jc w:val="right"/>
            </w:pPr>
            <w:r>
              <w:t>415 213,0</w:t>
            </w:r>
          </w:p>
        </w:tc>
        <w:tc>
          <w:tcPr>
            <w:tcW w:w="1384" w:type="dxa"/>
            <w:tcBorders>
              <w:top w:val="nil"/>
              <w:bottom w:val="nil"/>
            </w:tcBorders>
            <w:vAlign w:val="bottom"/>
          </w:tcPr>
          <w:p w:rsidR="00EF364D" w:rsidRDefault="00EF364D">
            <w:pPr>
              <w:pStyle w:val="ConsPlusNormal"/>
              <w:jc w:val="right"/>
            </w:pPr>
            <w:r>
              <w:t>298 293,0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06 1 03 22110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20 000,0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06 1 03 40370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83 236,0</w:t>
            </w:r>
          </w:p>
        </w:tc>
        <w:tc>
          <w:tcPr>
            <w:tcW w:w="1384" w:type="dxa"/>
            <w:tcBorders>
              <w:top w:val="nil"/>
              <w:bottom w:val="nil"/>
            </w:tcBorders>
            <w:vAlign w:val="bottom"/>
          </w:tcPr>
          <w:p w:rsidR="00EF364D" w:rsidRDefault="00EF364D">
            <w:pPr>
              <w:pStyle w:val="ConsPlusNormal"/>
              <w:jc w:val="right"/>
            </w:pPr>
            <w:r>
              <w:t>214 600,0</w:t>
            </w:r>
          </w:p>
        </w:tc>
        <w:tc>
          <w:tcPr>
            <w:tcW w:w="1384" w:type="dxa"/>
            <w:tcBorders>
              <w:top w:val="nil"/>
              <w:bottom w:val="nil"/>
            </w:tcBorders>
            <w:vAlign w:val="bottom"/>
          </w:tcPr>
          <w:p w:rsidR="00EF364D" w:rsidRDefault="00EF364D">
            <w:pPr>
              <w:pStyle w:val="ConsPlusNormal"/>
              <w:jc w:val="right"/>
            </w:pPr>
            <w:r>
              <w:t>167 557,0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06 1 03 71120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25 200,0</w:t>
            </w:r>
          </w:p>
        </w:tc>
        <w:tc>
          <w:tcPr>
            <w:tcW w:w="1384" w:type="dxa"/>
            <w:tcBorders>
              <w:top w:val="nil"/>
              <w:bottom w:val="nil"/>
            </w:tcBorders>
            <w:vAlign w:val="bottom"/>
          </w:tcPr>
          <w:p w:rsidR="00EF364D" w:rsidRDefault="00EF364D">
            <w:pPr>
              <w:pStyle w:val="ConsPlusNormal"/>
              <w:jc w:val="right"/>
            </w:pPr>
            <w:r>
              <w:t>5 250,0</w:t>
            </w:r>
          </w:p>
        </w:tc>
        <w:tc>
          <w:tcPr>
            <w:tcW w:w="1384" w:type="dxa"/>
            <w:tcBorders>
              <w:top w:val="nil"/>
              <w:bottom w:val="nil"/>
            </w:tcBorders>
            <w:vAlign w:val="bottom"/>
          </w:tcPr>
          <w:p w:rsidR="00EF364D" w:rsidRDefault="00EF364D">
            <w:pPr>
              <w:pStyle w:val="ConsPlusNormal"/>
              <w:jc w:val="right"/>
            </w:pPr>
            <w:r>
              <w:t>7 500,0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06 1 03 72120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129 274,0</w:t>
            </w:r>
          </w:p>
        </w:tc>
        <w:tc>
          <w:tcPr>
            <w:tcW w:w="1384" w:type="dxa"/>
            <w:tcBorders>
              <w:top w:val="nil"/>
              <w:bottom w:val="nil"/>
            </w:tcBorders>
            <w:vAlign w:val="bottom"/>
          </w:tcPr>
          <w:p w:rsidR="00EF364D" w:rsidRDefault="00EF364D">
            <w:pPr>
              <w:pStyle w:val="ConsPlusNormal"/>
              <w:jc w:val="right"/>
            </w:pPr>
            <w:r>
              <w:t>195 363,0</w:t>
            </w:r>
          </w:p>
        </w:tc>
        <w:tc>
          <w:tcPr>
            <w:tcW w:w="1384" w:type="dxa"/>
            <w:tcBorders>
              <w:top w:val="nil"/>
              <w:bottom w:val="nil"/>
            </w:tcBorders>
            <w:vAlign w:val="bottom"/>
          </w:tcPr>
          <w:p w:rsidR="00EF364D" w:rsidRDefault="00EF364D">
            <w:pPr>
              <w:pStyle w:val="ConsPlusNormal"/>
              <w:jc w:val="right"/>
            </w:pPr>
            <w:r>
              <w:t>123 236,0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Проект "Спорт - норма жизни"</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1 350 278,1</w:t>
            </w:r>
          </w:p>
        </w:tc>
        <w:tc>
          <w:tcPr>
            <w:tcW w:w="1384" w:type="dxa"/>
            <w:tcBorders>
              <w:top w:val="nil"/>
              <w:bottom w:val="nil"/>
            </w:tcBorders>
            <w:vAlign w:val="bottom"/>
          </w:tcPr>
          <w:p w:rsidR="00EF364D" w:rsidRDefault="00EF364D">
            <w:pPr>
              <w:pStyle w:val="ConsPlusNormal"/>
              <w:jc w:val="right"/>
            </w:pPr>
            <w:r>
              <w:t>1 915 628,5</w:t>
            </w:r>
          </w:p>
        </w:tc>
        <w:tc>
          <w:tcPr>
            <w:tcW w:w="1384" w:type="dxa"/>
            <w:tcBorders>
              <w:top w:val="nil"/>
              <w:bottom w:val="nil"/>
            </w:tcBorders>
            <w:vAlign w:val="bottom"/>
          </w:tcPr>
          <w:p w:rsidR="00EF364D" w:rsidRDefault="00EF364D">
            <w:pPr>
              <w:pStyle w:val="ConsPlusNormal"/>
              <w:jc w:val="right"/>
            </w:pPr>
            <w:r>
              <w:t>344 239,0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 51390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1 265 823,0</w:t>
            </w:r>
          </w:p>
        </w:tc>
        <w:tc>
          <w:tcPr>
            <w:tcW w:w="1384" w:type="dxa"/>
            <w:tcBorders>
              <w:top w:val="nil"/>
              <w:bottom w:val="nil"/>
            </w:tcBorders>
            <w:vAlign w:val="bottom"/>
          </w:tcPr>
          <w:p w:rsidR="00EF364D" w:rsidRDefault="00EF364D">
            <w:pPr>
              <w:pStyle w:val="ConsPlusNormal"/>
              <w:jc w:val="right"/>
            </w:pPr>
            <w:r>
              <w:t>1 434 564,7</w:t>
            </w:r>
          </w:p>
        </w:tc>
        <w:tc>
          <w:tcPr>
            <w:tcW w:w="1384" w:type="dxa"/>
            <w:tcBorders>
              <w:top w:val="nil"/>
              <w:bottom w:val="nil"/>
            </w:tcBorders>
            <w:vAlign w:val="bottom"/>
          </w:tcPr>
          <w:p w:rsidR="00EF364D" w:rsidRDefault="00EF364D">
            <w:pPr>
              <w:pStyle w:val="ConsPlusNormal"/>
              <w:jc w:val="right"/>
            </w:pPr>
            <w:r>
              <w:t>294 391,2</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Оснащение объектов спортивной инфраструктуры спортивно-технологическим оборудованием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 52280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65 855,0</w:t>
            </w:r>
          </w:p>
        </w:tc>
        <w:tc>
          <w:tcPr>
            <w:tcW w:w="1384" w:type="dxa"/>
            <w:tcBorders>
              <w:top w:val="nil"/>
              <w:bottom w:val="nil"/>
            </w:tcBorders>
            <w:vAlign w:val="bottom"/>
          </w:tcPr>
          <w:p w:rsidR="00EF364D" w:rsidRDefault="00EF364D">
            <w:pPr>
              <w:pStyle w:val="ConsPlusNormal"/>
              <w:jc w:val="right"/>
            </w:pPr>
            <w:r>
              <w:t>12 709,8</w:t>
            </w:r>
          </w:p>
        </w:tc>
        <w:tc>
          <w:tcPr>
            <w:tcW w:w="1384" w:type="dxa"/>
            <w:tcBorders>
              <w:top w:val="nil"/>
              <w:bottom w:val="nil"/>
            </w:tcBorders>
            <w:vAlign w:val="bottom"/>
          </w:tcPr>
          <w:p w:rsidR="00EF364D" w:rsidRDefault="00EF364D">
            <w:pPr>
              <w:pStyle w:val="ConsPlusNormal"/>
              <w:jc w:val="right"/>
            </w:pPr>
            <w:r>
              <w:t>49 847,8</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 54950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18 600,1</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 Р0000</w:t>
            </w:r>
          </w:p>
        </w:tc>
        <w:tc>
          <w:tcPr>
            <w:tcW w:w="737" w:type="dxa"/>
            <w:tcBorders>
              <w:top w:val="nil"/>
              <w:left w:val="nil"/>
              <w:bottom w:val="nil"/>
            </w:tcBorders>
            <w:vAlign w:val="bottom"/>
          </w:tcPr>
          <w:p w:rsidR="00EF364D" w:rsidRDefault="00EF364D">
            <w:pPr>
              <w:pStyle w:val="ConsPlusNormal"/>
              <w:jc w:val="center"/>
            </w:pPr>
            <w:r>
              <w:t>400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468 354,0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105 373,0</w:t>
            </w:r>
          </w:p>
        </w:tc>
        <w:tc>
          <w:tcPr>
            <w:tcW w:w="1384" w:type="dxa"/>
            <w:tcBorders>
              <w:top w:val="nil"/>
              <w:bottom w:val="nil"/>
            </w:tcBorders>
            <w:vAlign w:val="bottom"/>
          </w:tcPr>
          <w:p w:rsidR="00EF364D" w:rsidRDefault="00EF364D">
            <w:pPr>
              <w:pStyle w:val="ConsPlusNormal"/>
              <w:jc w:val="right"/>
            </w:pPr>
            <w:r>
              <w:t>10 583,0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"Развитие инфраструктуры спортивных учреждений"</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06 2 03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105 373,0</w:t>
            </w:r>
          </w:p>
        </w:tc>
        <w:tc>
          <w:tcPr>
            <w:tcW w:w="1384" w:type="dxa"/>
            <w:tcBorders>
              <w:top w:val="nil"/>
              <w:bottom w:val="nil"/>
            </w:tcBorders>
            <w:vAlign w:val="bottom"/>
          </w:tcPr>
          <w:p w:rsidR="00EF364D" w:rsidRDefault="00EF364D">
            <w:pPr>
              <w:pStyle w:val="ConsPlusNormal"/>
              <w:jc w:val="right"/>
            </w:pPr>
            <w:r>
              <w:t>10 583,0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06 2 03 72120</w:t>
            </w:r>
          </w:p>
        </w:tc>
        <w:tc>
          <w:tcPr>
            <w:tcW w:w="737" w:type="dxa"/>
            <w:tcBorders>
              <w:top w:val="nil"/>
              <w:left w:val="nil"/>
              <w:bottom w:val="nil"/>
            </w:tcBorders>
            <w:vAlign w:val="bottom"/>
          </w:tcPr>
          <w:p w:rsidR="00EF364D" w:rsidRDefault="00EF364D">
            <w:pPr>
              <w:pStyle w:val="ConsPlusNormal"/>
              <w:jc w:val="center"/>
            </w:pPr>
            <w:r>
              <w:t>500</w:t>
            </w:r>
          </w:p>
        </w:tc>
        <w:tc>
          <w:tcPr>
            <w:tcW w:w="1384" w:type="dxa"/>
            <w:tcBorders>
              <w:top w:val="nil"/>
              <w:bottom w:val="nil"/>
            </w:tcBorders>
            <w:vAlign w:val="bottom"/>
          </w:tcPr>
          <w:p w:rsidR="00EF364D" w:rsidRDefault="00EF364D">
            <w:pPr>
              <w:pStyle w:val="ConsPlusNormal"/>
              <w:jc w:val="right"/>
            </w:pPr>
            <w:r>
              <w:t>105 373,0</w:t>
            </w:r>
          </w:p>
        </w:tc>
        <w:tc>
          <w:tcPr>
            <w:tcW w:w="1384" w:type="dxa"/>
            <w:tcBorders>
              <w:top w:val="nil"/>
              <w:bottom w:val="nil"/>
            </w:tcBorders>
            <w:vAlign w:val="bottom"/>
          </w:tcPr>
          <w:p w:rsidR="00EF364D" w:rsidRDefault="00EF364D">
            <w:pPr>
              <w:pStyle w:val="ConsPlusNormal"/>
              <w:jc w:val="right"/>
            </w:pPr>
            <w:r>
              <w:t>10 583,0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"Обеспечение реализации государственной программы"</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11 570,0</w:t>
            </w:r>
          </w:p>
        </w:tc>
        <w:tc>
          <w:tcPr>
            <w:tcW w:w="1384" w:type="dxa"/>
            <w:tcBorders>
              <w:top w:val="nil"/>
              <w:bottom w:val="nil"/>
            </w:tcBorders>
            <w:vAlign w:val="bottom"/>
          </w:tcPr>
          <w:p w:rsidR="00EF364D" w:rsidRDefault="00EF364D">
            <w:pPr>
              <w:pStyle w:val="ConsPlusNormal"/>
              <w:jc w:val="right"/>
            </w:pPr>
            <w:r>
              <w:t>11 791,0</w:t>
            </w:r>
          </w:p>
        </w:tc>
        <w:tc>
          <w:tcPr>
            <w:tcW w:w="1384" w:type="dxa"/>
            <w:tcBorders>
              <w:top w:val="nil"/>
              <w:bottom w:val="nil"/>
            </w:tcBorders>
            <w:vAlign w:val="bottom"/>
          </w:tcPr>
          <w:p w:rsidR="00EF364D" w:rsidRDefault="00EF364D">
            <w:pPr>
              <w:pStyle w:val="ConsPlusNormal"/>
              <w:jc w:val="right"/>
            </w:pPr>
            <w:r>
              <w:t>12 187,0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06 3 01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11 570,0</w:t>
            </w:r>
          </w:p>
        </w:tc>
        <w:tc>
          <w:tcPr>
            <w:tcW w:w="1384" w:type="dxa"/>
            <w:tcBorders>
              <w:top w:val="nil"/>
              <w:bottom w:val="nil"/>
            </w:tcBorders>
            <w:vAlign w:val="bottom"/>
          </w:tcPr>
          <w:p w:rsidR="00EF364D" w:rsidRDefault="00EF364D">
            <w:pPr>
              <w:pStyle w:val="ConsPlusNormal"/>
              <w:jc w:val="right"/>
            </w:pPr>
            <w:r>
              <w:t>11 791,0</w:t>
            </w:r>
          </w:p>
        </w:tc>
        <w:tc>
          <w:tcPr>
            <w:tcW w:w="1384" w:type="dxa"/>
            <w:tcBorders>
              <w:top w:val="nil"/>
              <w:bottom w:val="nil"/>
            </w:tcBorders>
            <w:vAlign w:val="bottom"/>
          </w:tcPr>
          <w:p w:rsidR="00EF364D" w:rsidRDefault="00EF364D">
            <w:pPr>
              <w:pStyle w:val="ConsPlusNormal"/>
              <w:jc w:val="right"/>
            </w:pPr>
            <w:r>
              <w:t>12 187,0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06 3 01 90019</w:t>
            </w:r>
          </w:p>
        </w:tc>
        <w:tc>
          <w:tcPr>
            <w:tcW w:w="737" w:type="dxa"/>
            <w:tcBorders>
              <w:top w:val="nil"/>
              <w:left w:val="nil"/>
              <w:bottom w:val="nil"/>
            </w:tcBorders>
            <w:vAlign w:val="bottom"/>
          </w:tcPr>
          <w:p w:rsidR="00EF364D" w:rsidRDefault="00EF364D">
            <w:pPr>
              <w:pStyle w:val="ConsPlusNormal"/>
              <w:jc w:val="center"/>
            </w:pPr>
            <w:r>
              <w:t>100</w:t>
            </w:r>
          </w:p>
        </w:tc>
        <w:tc>
          <w:tcPr>
            <w:tcW w:w="1384" w:type="dxa"/>
            <w:tcBorders>
              <w:top w:val="nil"/>
              <w:bottom w:val="nil"/>
            </w:tcBorders>
            <w:vAlign w:val="bottom"/>
          </w:tcPr>
          <w:p w:rsidR="00EF364D" w:rsidRDefault="00EF364D">
            <w:pPr>
              <w:pStyle w:val="ConsPlusNormal"/>
              <w:jc w:val="right"/>
            </w:pPr>
            <w:r>
              <w:t>10 015,0</w:t>
            </w:r>
          </w:p>
        </w:tc>
        <w:tc>
          <w:tcPr>
            <w:tcW w:w="1384" w:type="dxa"/>
            <w:tcBorders>
              <w:top w:val="nil"/>
              <w:bottom w:val="nil"/>
            </w:tcBorders>
            <w:vAlign w:val="bottom"/>
          </w:tcPr>
          <w:p w:rsidR="00EF364D" w:rsidRDefault="00EF364D">
            <w:pPr>
              <w:pStyle w:val="ConsPlusNormal"/>
              <w:jc w:val="right"/>
            </w:pPr>
            <w:r>
              <w:t>10 426,0</w:t>
            </w:r>
          </w:p>
        </w:tc>
        <w:tc>
          <w:tcPr>
            <w:tcW w:w="1384" w:type="dxa"/>
            <w:tcBorders>
              <w:top w:val="nil"/>
              <w:bottom w:val="nil"/>
            </w:tcBorders>
            <w:vAlign w:val="bottom"/>
          </w:tcPr>
          <w:p w:rsidR="00EF364D" w:rsidRDefault="00EF364D">
            <w:pPr>
              <w:pStyle w:val="ConsPlusNormal"/>
              <w:jc w:val="right"/>
            </w:pPr>
            <w:r>
              <w:t>10 822,0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06 3 01 90019</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1 525,0</w:t>
            </w:r>
          </w:p>
        </w:tc>
        <w:tc>
          <w:tcPr>
            <w:tcW w:w="1384" w:type="dxa"/>
            <w:tcBorders>
              <w:top w:val="nil"/>
              <w:bottom w:val="nil"/>
            </w:tcBorders>
            <w:vAlign w:val="bottom"/>
          </w:tcPr>
          <w:p w:rsidR="00EF364D" w:rsidRDefault="00EF364D">
            <w:pPr>
              <w:pStyle w:val="ConsPlusNormal"/>
              <w:jc w:val="right"/>
            </w:pPr>
            <w:r>
              <w:t>1 335,0</w:t>
            </w:r>
          </w:p>
        </w:tc>
        <w:tc>
          <w:tcPr>
            <w:tcW w:w="1384" w:type="dxa"/>
            <w:tcBorders>
              <w:top w:val="nil"/>
              <w:bottom w:val="nil"/>
            </w:tcBorders>
            <w:vAlign w:val="bottom"/>
          </w:tcPr>
          <w:p w:rsidR="00EF364D" w:rsidRDefault="00EF364D">
            <w:pPr>
              <w:pStyle w:val="ConsPlusNormal"/>
              <w:jc w:val="right"/>
            </w:pPr>
            <w:r>
              <w:t>1 335,0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bottom w:val="single" w:sz="4" w:space="0" w:color="auto"/>
              <w:right w:val="nil"/>
            </w:tcBorders>
            <w:vAlign w:val="bottom"/>
          </w:tcPr>
          <w:p w:rsidR="00EF364D" w:rsidRDefault="00EF364D">
            <w:pPr>
              <w:pStyle w:val="ConsPlusNormal"/>
              <w:jc w:val="center"/>
            </w:pPr>
            <w:r>
              <w:t>11</w:t>
            </w:r>
          </w:p>
        </w:tc>
        <w:tc>
          <w:tcPr>
            <w:tcW w:w="680" w:type="dxa"/>
            <w:tcBorders>
              <w:top w:val="nil"/>
              <w:left w:val="nil"/>
              <w:bottom w:val="single" w:sz="4" w:space="0" w:color="auto"/>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06 3 01 90019</w:t>
            </w:r>
          </w:p>
        </w:tc>
        <w:tc>
          <w:tcPr>
            <w:tcW w:w="737" w:type="dxa"/>
            <w:tcBorders>
              <w:top w:val="nil"/>
              <w:left w:val="nil"/>
              <w:bottom w:val="nil"/>
            </w:tcBorders>
            <w:vAlign w:val="bottom"/>
          </w:tcPr>
          <w:p w:rsidR="00EF364D" w:rsidRDefault="00EF364D">
            <w:pPr>
              <w:pStyle w:val="ConsPlusNormal"/>
              <w:jc w:val="center"/>
            </w:pPr>
            <w:r>
              <w:t>800</w:t>
            </w:r>
          </w:p>
        </w:tc>
        <w:tc>
          <w:tcPr>
            <w:tcW w:w="1384" w:type="dxa"/>
            <w:tcBorders>
              <w:top w:val="nil"/>
              <w:bottom w:val="nil"/>
            </w:tcBorders>
            <w:vAlign w:val="bottom"/>
          </w:tcPr>
          <w:p w:rsidR="00EF364D" w:rsidRDefault="00EF364D">
            <w:pPr>
              <w:pStyle w:val="ConsPlusNormal"/>
              <w:jc w:val="right"/>
            </w:pPr>
            <w:r>
              <w:t>30,0</w:t>
            </w:r>
          </w:p>
        </w:tc>
        <w:tc>
          <w:tcPr>
            <w:tcW w:w="1384" w:type="dxa"/>
            <w:tcBorders>
              <w:top w:val="nil"/>
              <w:bottom w:val="nil"/>
            </w:tcBorders>
            <w:vAlign w:val="bottom"/>
          </w:tcPr>
          <w:p w:rsidR="00EF364D" w:rsidRDefault="00EF364D">
            <w:pPr>
              <w:pStyle w:val="ConsPlusNormal"/>
              <w:jc w:val="right"/>
            </w:pPr>
            <w:r>
              <w:t>30,0</w:t>
            </w:r>
          </w:p>
        </w:tc>
        <w:tc>
          <w:tcPr>
            <w:tcW w:w="1384" w:type="dxa"/>
            <w:tcBorders>
              <w:top w:val="nil"/>
              <w:bottom w:val="nil"/>
            </w:tcBorders>
            <w:vAlign w:val="bottom"/>
          </w:tcPr>
          <w:p w:rsidR="00EF364D" w:rsidRDefault="00EF364D">
            <w:pPr>
              <w:pStyle w:val="ConsPlusNormal"/>
              <w:jc w:val="right"/>
            </w:pPr>
            <w:r>
              <w:t>30,0</w:t>
            </w:r>
          </w:p>
        </w:tc>
      </w:tr>
      <w:tr w:rsidR="00EF364D">
        <w:tc>
          <w:tcPr>
            <w:tcW w:w="3912" w:type="dxa"/>
            <w:tcBorders>
              <w:top w:val="single" w:sz="4" w:space="0" w:color="auto"/>
              <w:bottom w:val="single" w:sz="4" w:space="0" w:color="auto"/>
            </w:tcBorders>
          </w:tcPr>
          <w:p w:rsidR="00EF364D" w:rsidRDefault="00EF364D">
            <w:pPr>
              <w:pStyle w:val="ConsPlusNormal"/>
              <w:jc w:val="both"/>
            </w:pPr>
            <w:r>
              <w:t>Средства массовой информации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12</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nil"/>
              <w:left w:val="nil"/>
              <w:bottom w:val="single" w:sz="4" w:space="0" w:color="auto"/>
              <w:right w:val="nil"/>
            </w:tcBorders>
            <w:vAlign w:val="bottom"/>
          </w:tcPr>
          <w:p w:rsidR="00EF364D" w:rsidRDefault="00EF364D">
            <w:pPr>
              <w:pStyle w:val="ConsPlusNormal"/>
            </w:pPr>
          </w:p>
        </w:tc>
        <w:tc>
          <w:tcPr>
            <w:tcW w:w="737" w:type="dxa"/>
            <w:tcBorders>
              <w:top w:val="nil"/>
              <w:left w:val="nil"/>
              <w:bottom w:val="single" w:sz="4" w:space="0" w:color="auto"/>
            </w:tcBorders>
            <w:vAlign w:val="bottom"/>
          </w:tcPr>
          <w:p w:rsidR="00EF364D" w:rsidRDefault="00EF364D">
            <w:pPr>
              <w:pStyle w:val="ConsPlusNormal"/>
              <w:jc w:val="center"/>
            </w:pPr>
          </w:p>
        </w:tc>
        <w:tc>
          <w:tcPr>
            <w:tcW w:w="1384" w:type="dxa"/>
            <w:tcBorders>
              <w:top w:val="nil"/>
              <w:bottom w:val="single" w:sz="4" w:space="0" w:color="auto"/>
            </w:tcBorders>
            <w:vAlign w:val="bottom"/>
          </w:tcPr>
          <w:p w:rsidR="00EF364D" w:rsidRDefault="00EF364D">
            <w:pPr>
              <w:pStyle w:val="ConsPlusNormal"/>
              <w:jc w:val="right"/>
            </w:pPr>
            <w:r>
              <w:t>232 390,0</w:t>
            </w:r>
          </w:p>
        </w:tc>
        <w:tc>
          <w:tcPr>
            <w:tcW w:w="1384" w:type="dxa"/>
            <w:tcBorders>
              <w:top w:val="nil"/>
              <w:bottom w:val="single" w:sz="4" w:space="0" w:color="auto"/>
            </w:tcBorders>
            <w:vAlign w:val="bottom"/>
          </w:tcPr>
          <w:p w:rsidR="00EF364D" w:rsidRDefault="00EF364D">
            <w:pPr>
              <w:pStyle w:val="ConsPlusNormal"/>
              <w:jc w:val="right"/>
            </w:pPr>
            <w:r>
              <w:t>242 312,0</w:t>
            </w:r>
          </w:p>
        </w:tc>
        <w:tc>
          <w:tcPr>
            <w:tcW w:w="1384" w:type="dxa"/>
            <w:tcBorders>
              <w:top w:val="nil"/>
              <w:bottom w:val="single" w:sz="4" w:space="0" w:color="auto"/>
            </w:tcBorders>
            <w:vAlign w:val="bottom"/>
          </w:tcPr>
          <w:p w:rsidR="00EF364D" w:rsidRDefault="00EF364D">
            <w:pPr>
              <w:pStyle w:val="ConsPlusNormal"/>
              <w:jc w:val="right"/>
            </w:pPr>
            <w:r>
              <w:t>236 059,0</w:t>
            </w:r>
          </w:p>
        </w:tc>
      </w:tr>
      <w:tr w:rsidR="00EF364D">
        <w:tc>
          <w:tcPr>
            <w:tcW w:w="3912" w:type="dxa"/>
            <w:tcBorders>
              <w:top w:val="single" w:sz="4" w:space="0" w:color="auto"/>
              <w:bottom w:val="single" w:sz="4" w:space="0" w:color="auto"/>
            </w:tcBorders>
          </w:tcPr>
          <w:p w:rsidR="00EF364D" w:rsidRDefault="00EF364D">
            <w:pPr>
              <w:pStyle w:val="ConsPlusNormal"/>
              <w:jc w:val="both"/>
            </w:pPr>
            <w:r>
              <w:t>Телевидение и радиовещание</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12</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01</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123 327,0</w:t>
            </w:r>
          </w:p>
        </w:tc>
        <w:tc>
          <w:tcPr>
            <w:tcW w:w="1384" w:type="dxa"/>
            <w:tcBorders>
              <w:top w:val="single" w:sz="4" w:space="0" w:color="auto"/>
              <w:bottom w:val="single" w:sz="4" w:space="0" w:color="auto"/>
            </w:tcBorders>
            <w:vAlign w:val="bottom"/>
          </w:tcPr>
          <w:p w:rsidR="00EF364D" w:rsidRDefault="00EF364D">
            <w:pPr>
              <w:pStyle w:val="ConsPlusNormal"/>
              <w:jc w:val="right"/>
            </w:pPr>
            <w:r>
              <w:t>130 218,0</w:t>
            </w:r>
          </w:p>
        </w:tc>
        <w:tc>
          <w:tcPr>
            <w:tcW w:w="1384" w:type="dxa"/>
            <w:tcBorders>
              <w:top w:val="single" w:sz="4" w:space="0" w:color="auto"/>
              <w:bottom w:val="single" w:sz="4" w:space="0" w:color="auto"/>
            </w:tcBorders>
            <w:vAlign w:val="bottom"/>
          </w:tcPr>
          <w:p w:rsidR="00EF364D" w:rsidRDefault="00EF364D">
            <w:pPr>
              <w:pStyle w:val="ConsPlusNormal"/>
              <w:jc w:val="right"/>
            </w:pPr>
            <w:r>
              <w:t>121 297,0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single" w:sz="4" w:space="0" w:color="auto"/>
              <w:bottom w:val="nil"/>
              <w:right w:val="nil"/>
            </w:tcBorders>
            <w:vAlign w:val="bottom"/>
          </w:tcPr>
          <w:p w:rsidR="00EF364D" w:rsidRDefault="00EF364D">
            <w:pPr>
              <w:pStyle w:val="ConsPlusNormal"/>
              <w:jc w:val="center"/>
            </w:pPr>
            <w:r>
              <w:t>12</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1644" w:type="dxa"/>
            <w:tcBorders>
              <w:top w:val="single" w:sz="4" w:space="0" w:color="auto"/>
              <w:left w:val="nil"/>
              <w:bottom w:val="nil"/>
              <w:right w:val="nil"/>
            </w:tcBorders>
            <w:vAlign w:val="bottom"/>
          </w:tcPr>
          <w:p w:rsidR="00EF364D" w:rsidRDefault="00EF364D">
            <w:pPr>
              <w:pStyle w:val="ConsPlusNormal"/>
            </w:pPr>
            <w:r>
              <w:t>07</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123 327,0</w:t>
            </w:r>
          </w:p>
        </w:tc>
        <w:tc>
          <w:tcPr>
            <w:tcW w:w="1384" w:type="dxa"/>
            <w:tcBorders>
              <w:top w:val="single" w:sz="4" w:space="0" w:color="auto"/>
              <w:bottom w:val="nil"/>
            </w:tcBorders>
            <w:vAlign w:val="bottom"/>
          </w:tcPr>
          <w:p w:rsidR="00EF364D" w:rsidRDefault="00EF364D">
            <w:pPr>
              <w:pStyle w:val="ConsPlusNormal"/>
              <w:jc w:val="right"/>
            </w:pPr>
            <w:r>
              <w:t>130 218,0</w:t>
            </w:r>
          </w:p>
        </w:tc>
        <w:tc>
          <w:tcPr>
            <w:tcW w:w="1384" w:type="dxa"/>
            <w:tcBorders>
              <w:top w:val="single" w:sz="4" w:space="0" w:color="auto"/>
              <w:bottom w:val="nil"/>
            </w:tcBorders>
            <w:vAlign w:val="bottom"/>
          </w:tcPr>
          <w:p w:rsidR="00EF364D" w:rsidRDefault="00EF364D">
            <w:pPr>
              <w:pStyle w:val="ConsPlusNormal"/>
              <w:jc w:val="right"/>
            </w:pPr>
            <w:r>
              <w:t>121 297,0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07 1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123 327,0</w:t>
            </w:r>
          </w:p>
        </w:tc>
        <w:tc>
          <w:tcPr>
            <w:tcW w:w="1384" w:type="dxa"/>
            <w:tcBorders>
              <w:top w:val="nil"/>
              <w:bottom w:val="nil"/>
            </w:tcBorders>
            <w:vAlign w:val="bottom"/>
          </w:tcPr>
          <w:p w:rsidR="00EF364D" w:rsidRDefault="00EF364D">
            <w:pPr>
              <w:pStyle w:val="ConsPlusNormal"/>
              <w:jc w:val="right"/>
            </w:pPr>
            <w:r>
              <w:t>130 218,0</w:t>
            </w:r>
          </w:p>
        </w:tc>
        <w:tc>
          <w:tcPr>
            <w:tcW w:w="1384" w:type="dxa"/>
            <w:tcBorders>
              <w:top w:val="nil"/>
              <w:bottom w:val="nil"/>
            </w:tcBorders>
            <w:vAlign w:val="bottom"/>
          </w:tcPr>
          <w:p w:rsidR="00EF364D" w:rsidRDefault="00EF364D">
            <w:pPr>
              <w:pStyle w:val="ConsPlusNormal"/>
              <w:jc w:val="right"/>
            </w:pPr>
            <w:r>
              <w:t>121 297,0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07 1 01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123 327,0</w:t>
            </w:r>
          </w:p>
        </w:tc>
        <w:tc>
          <w:tcPr>
            <w:tcW w:w="1384" w:type="dxa"/>
            <w:tcBorders>
              <w:top w:val="nil"/>
              <w:bottom w:val="nil"/>
            </w:tcBorders>
            <w:vAlign w:val="bottom"/>
          </w:tcPr>
          <w:p w:rsidR="00EF364D" w:rsidRDefault="00EF364D">
            <w:pPr>
              <w:pStyle w:val="ConsPlusNormal"/>
              <w:jc w:val="right"/>
            </w:pPr>
            <w:r>
              <w:t>130 218,0</w:t>
            </w:r>
          </w:p>
        </w:tc>
        <w:tc>
          <w:tcPr>
            <w:tcW w:w="1384" w:type="dxa"/>
            <w:tcBorders>
              <w:top w:val="nil"/>
              <w:bottom w:val="nil"/>
            </w:tcBorders>
            <w:vAlign w:val="bottom"/>
          </w:tcPr>
          <w:p w:rsidR="00EF364D" w:rsidRDefault="00EF364D">
            <w:pPr>
              <w:pStyle w:val="ConsPlusNormal"/>
              <w:jc w:val="right"/>
            </w:pPr>
            <w:r>
              <w:t>121 297,0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07 1 01 00590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117 083,0</w:t>
            </w:r>
          </w:p>
        </w:tc>
        <w:tc>
          <w:tcPr>
            <w:tcW w:w="1384" w:type="dxa"/>
            <w:tcBorders>
              <w:top w:val="nil"/>
              <w:bottom w:val="nil"/>
            </w:tcBorders>
            <w:vAlign w:val="bottom"/>
          </w:tcPr>
          <w:p w:rsidR="00EF364D" w:rsidRDefault="00EF364D">
            <w:pPr>
              <w:pStyle w:val="ConsPlusNormal"/>
              <w:jc w:val="right"/>
            </w:pPr>
            <w:r>
              <w:t>118 992,0</w:t>
            </w:r>
          </w:p>
        </w:tc>
        <w:tc>
          <w:tcPr>
            <w:tcW w:w="1384" w:type="dxa"/>
            <w:tcBorders>
              <w:top w:val="nil"/>
              <w:bottom w:val="nil"/>
            </w:tcBorders>
            <w:vAlign w:val="bottom"/>
          </w:tcPr>
          <w:p w:rsidR="00EF364D" w:rsidRDefault="00EF364D">
            <w:pPr>
              <w:pStyle w:val="ConsPlusNormal"/>
              <w:jc w:val="right"/>
            </w:pPr>
            <w:r>
              <w:t>121 297,0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12</w:t>
            </w:r>
          </w:p>
        </w:tc>
        <w:tc>
          <w:tcPr>
            <w:tcW w:w="680" w:type="dxa"/>
            <w:tcBorders>
              <w:top w:val="nil"/>
              <w:left w:val="nil"/>
              <w:bottom w:val="single" w:sz="4" w:space="0" w:color="auto"/>
              <w:right w:val="nil"/>
            </w:tcBorders>
            <w:vAlign w:val="bottom"/>
          </w:tcPr>
          <w:p w:rsidR="00EF364D" w:rsidRDefault="00EF364D">
            <w:pPr>
              <w:pStyle w:val="ConsPlusNormal"/>
              <w:jc w:val="center"/>
            </w:pPr>
            <w:r>
              <w:t>01</w:t>
            </w:r>
          </w:p>
        </w:tc>
        <w:tc>
          <w:tcPr>
            <w:tcW w:w="1644" w:type="dxa"/>
            <w:tcBorders>
              <w:top w:val="nil"/>
              <w:left w:val="nil"/>
              <w:bottom w:val="single" w:sz="4" w:space="0" w:color="auto"/>
              <w:right w:val="nil"/>
            </w:tcBorders>
            <w:vAlign w:val="bottom"/>
          </w:tcPr>
          <w:p w:rsidR="00EF364D" w:rsidRDefault="00EF364D">
            <w:pPr>
              <w:pStyle w:val="ConsPlusNormal"/>
            </w:pPr>
            <w:r>
              <w:t>07 1 01 22110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6 244,0</w:t>
            </w:r>
          </w:p>
        </w:tc>
        <w:tc>
          <w:tcPr>
            <w:tcW w:w="1384" w:type="dxa"/>
            <w:tcBorders>
              <w:top w:val="nil"/>
              <w:bottom w:val="single" w:sz="4" w:space="0" w:color="auto"/>
            </w:tcBorders>
            <w:vAlign w:val="bottom"/>
          </w:tcPr>
          <w:p w:rsidR="00EF364D" w:rsidRDefault="00EF364D">
            <w:pPr>
              <w:pStyle w:val="ConsPlusNormal"/>
              <w:jc w:val="right"/>
            </w:pPr>
            <w:r>
              <w:t>11 226,0</w:t>
            </w:r>
          </w:p>
        </w:tc>
        <w:tc>
          <w:tcPr>
            <w:tcW w:w="1384" w:type="dxa"/>
            <w:tcBorders>
              <w:top w:val="nil"/>
              <w:bottom w:val="single" w:sz="4" w:space="0" w:color="auto"/>
            </w:tcBorders>
            <w:vAlign w:val="bottom"/>
          </w:tcPr>
          <w:p w:rsidR="00EF364D" w:rsidRDefault="00EF364D">
            <w:pPr>
              <w:pStyle w:val="ConsPlusNormal"/>
              <w:jc w:val="right"/>
            </w:pPr>
            <w:r>
              <w:t>0,0</w:t>
            </w:r>
          </w:p>
        </w:tc>
      </w:tr>
      <w:tr w:rsidR="00EF364D">
        <w:tc>
          <w:tcPr>
            <w:tcW w:w="3912" w:type="dxa"/>
            <w:tcBorders>
              <w:top w:val="single" w:sz="4" w:space="0" w:color="auto"/>
              <w:bottom w:val="single" w:sz="4" w:space="0" w:color="auto"/>
            </w:tcBorders>
          </w:tcPr>
          <w:p w:rsidR="00EF364D" w:rsidRDefault="00EF364D">
            <w:pPr>
              <w:pStyle w:val="ConsPlusNormal"/>
              <w:jc w:val="both"/>
            </w:pPr>
            <w:r>
              <w:t>Периодическая печать и издательства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12</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02</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78 082,0</w:t>
            </w:r>
          </w:p>
        </w:tc>
        <w:tc>
          <w:tcPr>
            <w:tcW w:w="1384" w:type="dxa"/>
            <w:tcBorders>
              <w:top w:val="single" w:sz="4" w:space="0" w:color="auto"/>
              <w:bottom w:val="single" w:sz="4" w:space="0" w:color="auto"/>
            </w:tcBorders>
            <w:vAlign w:val="bottom"/>
          </w:tcPr>
          <w:p w:rsidR="00EF364D" w:rsidRDefault="00EF364D">
            <w:pPr>
              <w:pStyle w:val="ConsPlusNormal"/>
              <w:jc w:val="right"/>
            </w:pPr>
            <w:r>
              <w:t>81 113,0</w:t>
            </w:r>
          </w:p>
        </w:tc>
        <w:tc>
          <w:tcPr>
            <w:tcW w:w="1384" w:type="dxa"/>
            <w:tcBorders>
              <w:top w:val="single" w:sz="4" w:space="0" w:color="auto"/>
              <w:bottom w:val="single" w:sz="4" w:space="0" w:color="auto"/>
            </w:tcBorders>
            <w:vAlign w:val="bottom"/>
          </w:tcPr>
          <w:p w:rsidR="00EF364D" w:rsidRDefault="00EF364D">
            <w:pPr>
              <w:pStyle w:val="ConsPlusNormal"/>
              <w:jc w:val="right"/>
            </w:pPr>
            <w:r>
              <w:t>83 781,0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567" w:type="dxa"/>
            <w:tcBorders>
              <w:top w:val="single" w:sz="4" w:space="0" w:color="auto"/>
              <w:bottom w:val="nil"/>
              <w:right w:val="nil"/>
            </w:tcBorders>
            <w:vAlign w:val="bottom"/>
          </w:tcPr>
          <w:p w:rsidR="00EF364D" w:rsidRDefault="00EF364D">
            <w:pPr>
              <w:pStyle w:val="ConsPlusNormal"/>
              <w:jc w:val="center"/>
            </w:pPr>
            <w:r>
              <w:t>12</w:t>
            </w:r>
          </w:p>
        </w:tc>
        <w:tc>
          <w:tcPr>
            <w:tcW w:w="680" w:type="dxa"/>
            <w:tcBorders>
              <w:top w:val="single" w:sz="4" w:space="0" w:color="auto"/>
              <w:left w:val="nil"/>
              <w:bottom w:val="nil"/>
              <w:right w:val="nil"/>
            </w:tcBorders>
            <w:vAlign w:val="bottom"/>
          </w:tcPr>
          <w:p w:rsidR="00EF364D" w:rsidRDefault="00EF364D">
            <w:pPr>
              <w:pStyle w:val="ConsPlusNormal"/>
              <w:jc w:val="center"/>
            </w:pPr>
            <w:r>
              <w:t>02</w:t>
            </w:r>
          </w:p>
        </w:tc>
        <w:tc>
          <w:tcPr>
            <w:tcW w:w="1644" w:type="dxa"/>
            <w:tcBorders>
              <w:top w:val="single" w:sz="4" w:space="0" w:color="auto"/>
              <w:left w:val="nil"/>
              <w:bottom w:val="nil"/>
              <w:right w:val="nil"/>
            </w:tcBorders>
            <w:vAlign w:val="bottom"/>
          </w:tcPr>
          <w:p w:rsidR="00EF364D" w:rsidRDefault="00EF364D">
            <w:pPr>
              <w:pStyle w:val="ConsPlusNormal"/>
            </w:pPr>
            <w:r>
              <w:t>07</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78 082,0</w:t>
            </w:r>
          </w:p>
        </w:tc>
        <w:tc>
          <w:tcPr>
            <w:tcW w:w="1384" w:type="dxa"/>
            <w:tcBorders>
              <w:top w:val="single" w:sz="4" w:space="0" w:color="auto"/>
              <w:bottom w:val="nil"/>
            </w:tcBorders>
            <w:vAlign w:val="bottom"/>
          </w:tcPr>
          <w:p w:rsidR="00EF364D" w:rsidRDefault="00EF364D">
            <w:pPr>
              <w:pStyle w:val="ConsPlusNormal"/>
              <w:jc w:val="right"/>
            </w:pPr>
            <w:r>
              <w:t>81 113,0</w:t>
            </w:r>
          </w:p>
        </w:tc>
        <w:tc>
          <w:tcPr>
            <w:tcW w:w="1384" w:type="dxa"/>
            <w:tcBorders>
              <w:top w:val="single" w:sz="4" w:space="0" w:color="auto"/>
              <w:bottom w:val="nil"/>
            </w:tcBorders>
            <w:vAlign w:val="bottom"/>
          </w:tcPr>
          <w:p w:rsidR="00EF364D" w:rsidRDefault="00EF364D">
            <w:pPr>
              <w:pStyle w:val="ConsPlusNormal"/>
              <w:jc w:val="right"/>
            </w:pPr>
            <w:r>
              <w:t>83 781,0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07 1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78 082,0</w:t>
            </w:r>
          </w:p>
        </w:tc>
        <w:tc>
          <w:tcPr>
            <w:tcW w:w="1384" w:type="dxa"/>
            <w:tcBorders>
              <w:top w:val="nil"/>
              <w:bottom w:val="nil"/>
            </w:tcBorders>
            <w:vAlign w:val="bottom"/>
          </w:tcPr>
          <w:p w:rsidR="00EF364D" w:rsidRDefault="00EF364D">
            <w:pPr>
              <w:pStyle w:val="ConsPlusNormal"/>
              <w:jc w:val="right"/>
            </w:pPr>
            <w:r>
              <w:t>81 113,0</w:t>
            </w:r>
          </w:p>
        </w:tc>
        <w:tc>
          <w:tcPr>
            <w:tcW w:w="1384" w:type="dxa"/>
            <w:tcBorders>
              <w:top w:val="nil"/>
              <w:bottom w:val="nil"/>
            </w:tcBorders>
            <w:vAlign w:val="bottom"/>
          </w:tcPr>
          <w:p w:rsidR="00EF364D" w:rsidRDefault="00EF364D">
            <w:pPr>
              <w:pStyle w:val="ConsPlusNormal"/>
              <w:jc w:val="right"/>
            </w:pPr>
            <w:r>
              <w:t>83 781,0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"Поддержка печатных средств массовой информации"</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07 1 02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77 978,0</w:t>
            </w:r>
          </w:p>
        </w:tc>
        <w:tc>
          <w:tcPr>
            <w:tcW w:w="1384" w:type="dxa"/>
            <w:tcBorders>
              <w:top w:val="nil"/>
              <w:bottom w:val="nil"/>
            </w:tcBorders>
            <w:vAlign w:val="bottom"/>
          </w:tcPr>
          <w:p w:rsidR="00EF364D" w:rsidRDefault="00EF364D">
            <w:pPr>
              <w:pStyle w:val="ConsPlusNormal"/>
              <w:jc w:val="right"/>
            </w:pPr>
            <w:r>
              <w:t>81 009,0</w:t>
            </w:r>
          </w:p>
        </w:tc>
        <w:tc>
          <w:tcPr>
            <w:tcW w:w="1384" w:type="dxa"/>
            <w:tcBorders>
              <w:top w:val="nil"/>
              <w:bottom w:val="nil"/>
            </w:tcBorders>
            <w:vAlign w:val="bottom"/>
          </w:tcPr>
          <w:p w:rsidR="00EF364D" w:rsidRDefault="00EF364D">
            <w:pPr>
              <w:pStyle w:val="ConsPlusNormal"/>
              <w:jc w:val="right"/>
            </w:pPr>
            <w:r>
              <w:t>83 677,0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07 1 02 21020</w:t>
            </w:r>
          </w:p>
        </w:tc>
        <w:tc>
          <w:tcPr>
            <w:tcW w:w="737" w:type="dxa"/>
            <w:tcBorders>
              <w:top w:val="nil"/>
              <w:left w:val="nil"/>
              <w:bottom w:val="nil"/>
            </w:tcBorders>
            <w:vAlign w:val="bottom"/>
          </w:tcPr>
          <w:p w:rsidR="00EF364D" w:rsidRDefault="00EF364D">
            <w:pPr>
              <w:pStyle w:val="ConsPlusNormal"/>
              <w:jc w:val="center"/>
            </w:pPr>
            <w:r>
              <w:t>600</w:t>
            </w:r>
          </w:p>
        </w:tc>
        <w:tc>
          <w:tcPr>
            <w:tcW w:w="1384" w:type="dxa"/>
            <w:tcBorders>
              <w:top w:val="nil"/>
              <w:bottom w:val="nil"/>
            </w:tcBorders>
            <w:vAlign w:val="bottom"/>
          </w:tcPr>
          <w:p w:rsidR="00EF364D" w:rsidRDefault="00EF364D">
            <w:pPr>
              <w:pStyle w:val="ConsPlusNormal"/>
              <w:jc w:val="right"/>
            </w:pPr>
            <w:r>
              <w:t>77 978,0</w:t>
            </w:r>
          </w:p>
        </w:tc>
        <w:tc>
          <w:tcPr>
            <w:tcW w:w="1384" w:type="dxa"/>
            <w:tcBorders>
              <w:top w:val="nil"/>
              <w:bottom w:val="nil"/>
            </w:tcBorders>
            <w:vAlign w:val="bottom"/>
          </w:tcPr>
          <w:p w:rsidR="00EF364D" w:rsidRDefault="00EF364D">
            <w:pPr>
              <w:pStyle w:val="ConsPlusNormal"/>
              <w:jc w:val="right"/>
            </w:pPr>
            <w:r>
              <w:t>81 009,0</w:t>
            </w:r>
          </w:p>
        </w:tc>
        <w:tc>
          <w:tcPr>
            <w:tcW w:w="1384" w:type="dxa"/>
            <w:tcBorders>
              <w:top w:val="nil"/>
              <w:bottom w:val="nil"/>
            </w:tcBorders>
            <w:vAlign w:val="bottom"/>
          </w:tcPr>
          <w:p w:rsidR="00EF364D" w:rsidRDefault="00EF364D">
            <w:pPr>
              <w:pStyle w:val="ConsPlusNormal"/>
              <w:jc w:val="right"/>
            </w:pPr>
            <w:r>
              <w:t>83 677,0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"Освещение вопросов защиты прав человека и правозащитной деятельности"</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07 1 03</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104,0</w:t>
            </w:r>
          </w:p>
        </w:tc>
        <w:tc>
          <w:tcPr>
            <w:tcW w:w="1384" w:type="dxa"/>
            <w:tcBorders>
              <w:top w:val="nil"/>
              <w:bottom w:val="nil"/>
            </w:tcBorders>
            <w:vAlign w:val="bottom"/>
          </w:tcPr>
          <w:p w:rsidR="00EF364D" w:rsidRDefault="00EF364D">
            <w:pPr>
              <w:pStyle w:val="ConsPlusNormal"/>
              <w:jc w:val="right"/>
            </w:pPr>
            <w:r>
              <w:t>104,0</w:t>
            </w:r>
          </w:p>
        </w:tc>
        <w:tc>
          <w:tcPr>
            <w:tcW w:w="1384" w:type="dxa"/>
            <w:tcBorders>
              <w:top w:val="nil"/>
              <w:bottom w:val="nil"/>
            </w:tcBorders>
            <w:vAlign w:val="bottom"/>
          </w:tcPr>
          <w:p w:rsidR="00EF364D" w:rsidRDefault="00EF364D">
            <w:pPr>
              <w:pStyle w:val="ConsPlusNormal"/>
              <w:jc w:val="right"/>
            </w:pPr>
            <w:r>
              <w:t>104,0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single" w:sz="4" w:space="0" w:color="auto"/>
              <w:right w:val="nil"/>
            </w:tcBorders>
            <w:vAlign w:val="bottom"/>
          </w:tcPr>
          <w:p w:rsidR="00EF364D" w:rsidRDefault="00EF364D">
            <w:pPr>
              <w:pStyle w:val="ConsPlusNormal"/>
              <w:jc w:val="center"/>
            </w:pPr>
            <w:r>
              <w:t>12</w:t>
            </w:r>
          </w:p>
        </w:tc>
        <w:tc>
          <w:tcPr>
            <w:tcW w:w="680" w:type="dxa"/>
            <w:tcBorders>
              <w:top w:val="nil"/>
              <w:left w:val="nil"/>
              <w:bottom w:val="single" w:sz="4" w:space="0" w:color="auto"/>
              <w:right w:val="nil"/>
            </w:tcBorders>
            <w:vAlign w:val="bottom"/>
          </w:tcPr>
          <w:p w:rsidR="00EF364D" w:rsidRDefault="00EF364D">
            <w:pPr>
              <w:pStyle w:val="ConsPlusNormal"/>
              <w:jc w:val="center"/>
            </w:pPr>
            <w:r>
              <w:t>02</w:t>
            </w:r>
          </w:p>
        </w:tc>
        <w:tc>
          <w:tcPr>
            <w:tcW w:w="1644" w:type="dxa"/>
            <w:tcBorders>
              <w:top w:val="nil"/>
              <w:left w:val="nil"/>
              <w:bottom w:val="single" w:sz="4" w:space="0" w:color="auto"/>
              <w:right w:val="nil"/>
            </w:tcBorders>
            <w:vAlign w:val="bottom"/>
          </w:tcPr>
          <w:p w:rsidR="00EF364D" w:rsidRDefault="00EF364D">
            <w:pPr>
              <w:pStyle w:val="ConsPlusNormal"/>
            </w:pPr>
            <w:r>
              <w:t>07 1 03 29990</w:t>
            </w:r>
          </w:p>
        </w:tc>
        <w:tc>
          <w:tcPr>
            <w:tcW w:w="737" w:type="dxa"/>
            <w:tcBorders>
              <w:top w:val="nil"/>
              <w:left w:val="nil"/>
              <w:bottom w:val="single" w:sz="4" w:space="0" w:color="auto"/>
            </w:tcBorders>
            <w:vAlign w:val="bottom"/>
          </w:tcPr>
          <w:p w:rsidR="00EF364D" w:rsidRDefault="00EF364D">
            <w:pPr>
              <w:pStyle w:val="ConsPlusNormal"/>
              <w:jc w:val="center"/>
            </w:pPr>
            <w:r>
              <w:t>200</w:t>
            </w:r>
          </w:p>
        </w:tc>
        <w:tc>
          <w:tcPr>
            <w:tcW w:w="1384" w:type="dxa"/>
            <w:tcBorders>
              <w:top w:val="nil"/>
              <w:bottom w:val="single" w:sz="4" w:space="0" w:color="auto"/>
            </w:tcBorders>
            <w:vAlign w:val="bottom"/>
          </w:tcPr>
          <w:p w:rsidR="00EF364D" w:rsidRDefault="00EF364D">
            <w:pPr>
              <w:pStyle w:val="ConsPlusNormal"/>
              <w:jc w:val="right"/>
            </w:pPr>
            <w:r>
              <w:t>104,0</w:t>
            </w:r>
          </w:p>
        </w:tc>
        <w:tc>
          <w:tcPr>
            <w:tcW w:w="1384" w:type="dxa"/>
            <w:tcBorders>
              <w:top w:val="nil"/>
              <w:bottom w:val="single" w:sz="4" w:space="0" w:color="auto"/>
            </w:tcBorders>
            <w:vAlign w:val="bottom"/>
          </w:tcPr>
          <w:p w:rsidR="00EF364D" w:rsidRDefault="00EF364D">
            <w:pPr>
              <w:pStyle w:val="ConsPlusNormal"/>
              <w:jc w:val="right"/>
            </w:pPr>
            <w:r>
              <w:t>104,0</w:t>
            </w:r>
          </w:p>
        </w:tc>
        <w:tc>
          <w:tcPr>
            <w:tcW w:w="1384" w:type="dxa"/>
            <w:tcBorders>
              <w:top w:val="nil"/>
              <w:bottom w:val="single" w:sz="4" w:space="0" w:color="auto"/>
            </w:tcBorders>
            <w:vAlign w:val="bottom"/>
          </w:tcPr>
          <w:p w:rsidR="00EF364D" w:rsidRDefault="00EF364D">
            <w:pPr>
              <w:pStyle w:val="ConsPlusNormal"/>
              <w:jc w:val="right"/>
            </w:pPr>
            <w:r>
              <w:t>104,0</w:t>
            </w:r>
          </w:p>
        </w:tc>
      </w:tr>
      <w:tr w:rsidR="00EF364D">
        <w:tc>
          <w:tcPr>
            <w:tcW w:w="3912" w:type="dxa"/>
            <w:tcBorders>
              <w:top w:val="single" w:sz="4" w:space="0" w:color="auto"/>
              <w:bottom w:val="single" w:sz="4" w:space="0" w:color="auto"/>
            </w:tcBorders>
          </w:tcPr>
          <w:p w:rsidR="00EF364D" w:rsidRDefault="00EF364D">
            <w:pPr>
              <w:pStyle w:val="ConsPlusNormal"/>
              <w:jc w:val="both"/>
            </w:pPr>
            <w:r>
              <w:t>Другие вопросы в области средств массовой информации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12</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04</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30 981,0</w:t>
            </w:r>
          </w:p>
        </w:tc>
        <w:tc>
          <w:tcPr>
            <w:tcW w:w="1384" w:type="dxa"/>
            <w:tcBorders>
              <w:top w:val="single" w:sz="4" w:space="0" w:color="auto"/>
              <w:bottom w:val="single" w:sz="4" w:space="0" w:color="auto"/>
            </w:tcBorders>
            <w:vAlign w:val="bottom"/>
          </w:tcPr>
          <w:p w:rsidR="00EF364D" w:rsidRDefault="00EF364D">
            <w:pPr>
              <w:pStyle w:val="ConsPlusNormal"/>
              <w:jc w:val="right"/>
            </w:pPr>
            <w:r>
              <w:t>30 981,0</w:t>
            </w:r>
          </w:p>
        </w:tc>
        <w:tc>
          <w:tcPr>
            <w:tcW w:w="1384" w:type="dxa"/>
            <w:tcBorders>
              <w:top w:val="single" w:sz="4" w:space="0" w:color="auto"/>
              <w:bottom w:val="single" w:sz="4" w:space="0" w:color="auto"/>
            </w:tcBorders>
            <w:vAlign w:val="bottom"/>
          </w:tcPr>
          <w:p w:rsidR="00EF364D" w:rsidRDefault="00EF364D">
            <w:pPr>
              <w:pStyle w:val="ConsPlusNormal"/>
              <w:jc w:val="right"/>
            </w:pPr>
            <w:r>
              <w:t>30 981,0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single" w:sz="4" w:space="0" w:color="auto"/>
              <w:bottom w:val="nil"/>
              <w:right w:val="nil"/>
            </w:tcBorders>
            <w:vAlign w:val="bottom"/>
          </w:tcPr>
          <w:p w:rsidR="00EF364D" w:rsidRDefault="00EF364D">
            <w:pPr>
              <w:pStyle w:val="ConsPlusNormal"/>
              <w:jc w:val="center"/>
            </w:pPr>
            <w:r>
              <w:t>12</w:t>
            </w:r>
          </w:p>
        </w:tc>
        <w:tc>
          <w:tcPr>
            <w:tcW w:w="680" w:type="dxa"/>
            <w:tcBorders>
              <w:top w:val="single" w:sz="4" w:space="0" w:color="auto"/>
              <w:left w:val="nil"/>
              <w:bottom w:val="nil"/>
              <w:right w:val="nil"/>
            </w:tcBorders>
            <w:vAlign w:val="bottom"/>
          </w:tcPr>
          <w:p w:rsidR="00EF364D" w:rsidRDefault="00EF364D">
            <w:pPr>
              <w:pStyle w:val="ConsPlusNormal"/>
              <w:jc w:val="center"/>
            </w:pPr>
            <w:r>
              <w:t>04</w:t>
            </w:r>
          </w:p>
        </w:tc>
        <w:tc>
          <w:tcPr>
            <w:tcW w:w="1644" w:type="dxa"/>
            <w:tcBorders>
              <w:top w:val="single" w:sz="4" w:space="0" w:color="auto"/>
              <w:left w:val="nil"/>
              <w:bottom w:val="nil"/>
              <w:right w:val="nil"/>
            </w:tcBorders>
            <w:vAlign w:val="bottom"/>
          </w:tcPr>
          <w:p w:rsidR="00EF364D" w:rsidRDefault="00EF364D">
            <w:pPr>
              <w:pStyle w:val="ConsPlusNormal"/>
            </w:pPr>
            <w:r>
              <w:t>07</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30 981,0</w:t>
            </w:r>
          </w:p>
        </w:tc>
        <w:tc>
          <w:tcPr>
            <w:tcW w:w="1384" w:type="dxa"/>
            <w:tcBorders>
              <w:top w:val="single" w:sz="4" w:space="0" w:color="auto"/>
              <w:bottom w:val="nil"/>
            </w:tcBorders>
            <w:vAlign w:val="bottom"/>
          </w:tcPr>
          <w:p w:rsidR="00EF364D" w:rsidRDefault="00EF364D">
            <w:pPr>
              <w:pStyle w:val="ConsPlusNormal"/>
              <w:jc w:val="right"/>
            </w:pPr>
            <w:r>
              <w:t>30 981,0</w:t>
            </w:r>
          </w:p>
        </w:tc>
        <w:tc>
          <w:tcPr>
            <w:tcW w:w="1384" w:type="dxa"/>
            <w:tcBorders>
              <w:top w:val="single" w:sz="4" w:space="0" w:color="auto"/>
              <w:bottom w:val="nil"/>
            </w:tcBorders>
            <w:vAlign w:val="bottom"/>
          </w:tcPr>
          <w:p w:rsidR="00EF364D" w:rsidRDefault="00EF364D">
            <w:pPr>
              <w:pStyle w:val="ConsPlusNormal"/>
              <w:jc w:val="right"/>
            </w:pPr>
            <w:r>
              <w:t>30 981,0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400,0</w:t>
            </w:r>
          </w:p>
        </w:tc>
        <w:tc>
          <w:tcPr>
            <w:tcW w:w="1384" w:type="dxa"/>
            <w:tcBorders>
              <w:top w:val="nil"/>
              <w:bottom w:val="nil"/>
            </w:tcBorders>
            <w:vAlign w:val="bottom"/>
          </w:tcPr>
          <w:p w:rsidR="00EF364D" w:rsidRDefault="00EF364D">
            <w:pPr>
              <w:pStyle w:val="ConsPlusNormal"/>
              <w:jc w:val="right"/>
            </w:pPr>
            <w:r>
              <w:t>400,0</w:t>
            </w:r>
          </w:p>
        </w:tc>
        <w:tc>
          <w:tcPr>
            <w:tcW w:w="1384" w:type="dxa"/>
            <w:tcBorders>
              <w:top w:val="nil"/>
              <w:bottom w:val="nil"/>
            </w:tcBorders>
            <w:vAlign w:val="bottom"/>
          </w:tcPr>
          <w:p w:rsidR="00EF364D" w:rsidRDefault="00EF364D">
            <w:pPr>
              <w:pStyle w:val="ConsPlusNormal"/>
              <w:jc w:val="right"/>
            </w:pPr>
            <w:r>
              <w:t>400,0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"Премии и иные выплаты"</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07 1 05</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400,0</w:t>
            </w:r>
          </w:p>
        </w:tc>
        <w:tc>
          <w:tcPr>
            <w:tcW w:w="1384" w:type="dxa"/>
            <w:tcBorders>
              <w:top w:val="nil"/>
              <w:bottom w:val="nil"/>
            </w:tcBorders>
            <w:vAlign w:val="bottom"/>
          </w:tcPr>
          <w:p w:rsidR="00EF364D" w:rsidRDefault="00EF364D">
            <w:pPr>
              <w:pStyle w:val="ConsPlusNormal"/>
              <w:jc w:val="right"/>
            </w:pPr>
            <w:r>
              <w:t>400,0</w:t>
            </w:r>
          </w:p>
        </w:tc>
        <w:tc>
          <w:tcPr>
            <w:tcW w:w="1384" w:type="dxa"/>
            <w:tcBorders>
              <w:top w:val="nil"/>
              <w:bottom w:val="nil"/>
            </w:tcBorders>
            <w:vAlign w:val="bottom"/>
          </w:tcPr>
          <w:p w:rsidR="00EF364D" w:rsidRDefault="00EF364D">
            <w:pPr>
              <w:pStyle w:val="ConsPlusNormal"/>
              <w:jc w:val="right"/>
            </w:pPr>
            <w:r>
              <w:t>400,0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Премии и иные поощрения (Социальное обеспечение и иные выплаты населению)</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07 1 05 20860</w:t>
            </w:r>
          </w:p>
        </w:tc>
        <w:tc>
          <w:tcPr>
            <w:tcW w:w="737" w:type="dxa"/>
            <w:tcBorders>
              <w:top w:val="nil"/>
              <w:left w:val="nil"/>
              <w:bottom w:val="nil"/>
            </w:tcBorders>
            <w:vAlign w:val="bottom"/>
          </w:tcPr>
          <w:p w:rsidR="00EF364D" w:rsidRDefault="00EF364D">
            <w:pPr>
              <w:pStyle w:val="ConsPlusNormal"/>
              <w:jc w:val="center"/>
            </w:pPr>
            <w:r>
              <w:t>300</w:t>
            </w:r>
          </w:p>
        </w:tc>
        <w:tc>
          <w:tcPr>
            <w:tcW w:w="1384" w:type="dxa"/>
            <w:tcBorders>
              <w:top w:val="nil"/>
              <w:bottom w:val="nil"/>
            </w:tcBorders>
            <w:vAlign w:val="bottom"/>
          </w:tcPr>
          <w:p w:rsidR="00EF364D" w:rsidRDefault="00EF364D">
            <w:pPr>
              <w:pStyle w:val="ConsPlusNormal"/>
              <w:jc w:val="right"/>
            </w:pPr>
            <w:r>
              <w:t>400,0</w:t>
            </w:r>
          </w:p>
        </w:tc>
        <w:tc>
          <w:tcPr>
            <w:tcW w:w="1384" w:type="dxa"/>
            <w:tcBorders>
              <w:top w:val="nil"/>
              <w:bottom w:val="nil"/>
            </w:tcBorders>
            <w:vAlign w:val="bottom"/>
          </w:tcPr>
          <w:p w:rsidR="00EF364D" w:rsidRDefault="00EF364D">
            <w:pPr>
              <w:pStyle w:val="ConsPlusNormal"/>
              <w:jc w:val="right"/>
            </w:pPr>
            <w:r>
              <w:t>400,0</w:t>
            </w:r>
          </w:p>
        </w:tc>
        <w:tc>
          <w:tcPr>
            <w:tcW w:w="1384" w:type="dxa"/>
            <w:tcBorders>
              <w:top w:val="nil"/>
              <w:bottom w:val="nil"/>
            </w:tcBorders>
            <w:vAlign w:val="bottom"/>
          </w:tcPr>
          <w:p w:rsidR="00EF364D" w:rsidRDefault="00EF364D">
            <w:pPr>
              <w:pStyle w:val="ConsPlusNormal"/>
              <w:jc w:val="right"/>
            </w:pPr>
            <w:r>
              <w:t>400,0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Подпрограмма "Открытая власть"</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07 2</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30 581,0</w:t>
            </w:r>
          </w:p>
        </w:tc>
        <w:tc>
          <w:tcPr>
            <w:tcW w:w="1384" w:type="dxa"/>
            <w:tcBorders>
              <w:top w:val="nil"/>
              <w:bottom w:val="nil"/>
            </w:tcBorders>
            <w:vAlign w:val="bottom"/>
          </w:tcPr>
          <w:p w:rsidR="00EF364D" w:rsidRDefault="00EF364D">
            <w:pPr>
              <w:pStyle w:val="ConsPlusNormal"/>
              <w:jc w:val="right"/>
            </w:pPr>
            <w:r>
              <w:t>30 581,0</w:t>
            </w:r>
          </w:p>
        </w:tc>
        <w:tc>
          <w:tcPr>
            <w:tcW w:w="1384" w:type="dxa"/>
            <w:tcBorders>
              <w:top w:val="nil"/>
              <w:bottom w:val="nil"/>
            </w:tcBorders>
            <w:vAlign w:val="bottom"/>
          </w:tcPr>
          <w:p w:rsidR="00EF364D" w:rsidRDefault="00EF364D">
            <w:pPr>
              <w:pStyle w:val="ConsPlusNormal"/>
              <w:jc w:val="right"/>
            </w:pPr>
            <w:r>
              <w:t>30 581,0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Основное мероприятие "Мероприятия"</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07 2 01</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30 581,0</w:t>
            </w:r>
          </w:p>
        </w:tc>
        <w:tc>
          <w:tcPr>
            <w:tcW w:w="1384" w:type="dxa"/>
            <w:tcBorders>
              <w:top w:val="nil"/>
              <w:bottom w:val="nil"/>
            </w:tcBorders>
            <w:vAlign w:val="bottom"/>
          </w:tcPr>
          <w:p w:rsidR="00EF364D" w:rsidRDefault="00EF364D">
            <w:pPr>
              <w:pStyle w:val="ConsPlusNormal"/>
              <w:jc w:val="right"/>
            </w:pPr>
            <w:r>
              <w:t>30 581,0</w:t>
            </w:r>
          </w:p>
        </w:tc>
        <w:tc>
          <w:tcPr>
            <w:tcW w:w="1384" w:type="dxa"/>
            <w:tcBorders>
              <w:top w:val="nil"/>
              <w:bottom w:val="nil"/>
            </w:tcBorders>
            <w:vAlign w:val="bottom"/>
          </w:tcPr>
          <w:p w:rsidR="00EF364D" w:rsidRDefault="00EF364D">
            <w:pPr>
              <w:pStyle w:val="ConsPlusNormal"/>
              <w:jc w:val="right"/>
            </w:pPr>
            <w:r>
              <w:t>30 581,0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07 2 01 29990</w:t>
            </w:r>
          </w:p>
        </w:tc>
        <w:tc>
          <w:tcPr>
            <w:tcW w:w="737" w:type="dxa"/>
            <w:tcBorders>
              <w:top w:val="nil"/>
              <w:left w:val="nil"/>
              <w:bottom w:val="nil"/>
            </w:tcBorders>
            <w:vAlign w:val="bottom"/>
          </w:tcPr>
          <w:p w:rsidR="00EF364D" w:rsidRDefault="00EF364D">
            <w:pPr>
              <w:pStyle w:val="ConsPlusNormal"/>
              <w:jc w:val="center"/>
            </w:pPr>
            <w:r>
              <w:t>200</w:t>
            </w:r>
          </w:p>
        </w:tc>
        <w:tc>
          <w:tcPr>
            <w:tcW w:w="1384" w:type="dxa"/>
            <w:tcBorders>
              <w:top w:val="nil"/>
              <w:bottom w:val="nil"/>
            </w:tcBorders>
            <w:vAlign w:val="bottom"/>
          </w:tcPr>
          <w:p w:rsidR="00EF364D" w:rsidRDefault="00EF364D">
            <w:pPr>
              <w:pStyle w:val="ConsPlusNormal"/>
              <w:jc w:val="right"/>
            </w:pPr>
            <w:r>
              <w:t>19 241,0</w:t>
            </w:r>
          </w:p>
        </w:tc>
        <w:tc>
          <w:tcPr>
            <w:tcW w:w="1384" w:type="dxa"/>
            <w:tcBorders>
              <w:top w:val="nil"/>
              <w:bottom w:val="nil"/>
            </w:tcBorders>
            <w:vAlign w:val="bottom"/>
          </w:tcPr>
          <w:p w:rsidR="00EF364D" w:rsidRDefault="00EF364D">
            <w:pPr>
              <w:pStyle w:val="ConsPlusNormal"/>
              <w:jc w:val="right"/>
            </w:pPr>
            <w:r>
              <w:t>19 241,0</w:t>
            </w:r>
          </w:p>
        </w:tc>
        <w:tc>
          <w:tcPr>
            <w:tcW w:w="1384" w:type="dxa"/>
            <w:tcBorders>
              <w:top w:val="nil"/>
              <w:bottom w:val="nil"/>
            </w:tcBorders>
            <w:vAlign w:val="bottom"/>
          </w:tcPr>
          <w:p w:rsidR="00EF364D" w:rsidRDefault="00EF364D">
            <w:pPr>
              <w:pStyle w:val="ConsPlusNormal"/>
              <w:jc w:val="right"/>
            </w:pPr>
            <w:r>
              <w:t>19 241,0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bottom w:val="single" w:sz="4" w:space="0" w:color="auto"/>
              <w:right w:val="nil"/>
            </w:tcBorders>
            <w:vAlign w:val="bottom"/>
          </w:tcPr>
          <w:p w:rsidR="00EF364D" w:rsidRDefault="00EF364D">
            <w:pPr>
              <w:pStyle w:val="ConsPlusNormal"/>
              <w:jc w:val="center"/>
            </w:pPr>
            <w:r>
              <w:t>12</w:t>
            </w:r>
          </w:p>
        </w:tc>
        <w:tc>
          <w:tcPr>
            <w:tcW w:w="680" w:type="dxa"/>
            <w:tcBorders>
              <w:top w:val="nil"/>
              <w:left w:val="nil"/>
              <w:bottom w:val="single" w:sz="4" w:space="0" w:color="auto"/>
              <w:right w:val="nil"/>
            </w:tcBorders>
            <w:vAlign w:val="bottom"/>
          </w:tcPr>
          <w:p w:rsidR="00EF364D" w:rsidRDefault="00EF364D">
            <w:pPr>
              <w:pStyle w:val="ConsPlusNormal"/>
              <w:jc w:val="center"/>
            </w:pPr>
            <w:r>
              <w:t>04</w:t>
            </w:r>
          </w:p>
        </w:tc>
        <w:tc>
          <w:tcPr>
            <w:tcW w:w="1644" w:type="dxa"/>
            <w:tcBorders>
              <w:top w:val="nil"/>
              <w:left w:val="nil"/>
              <w:bottom w:val="single" w:sz="4" w:space="0" w:color="auto"/>
              <w:right w:val="nil"/>
            </w:tcBorders>
            <w:vAlign w:val="bottom"/>
          </w:tcPr>
          <w:p w:rsidR="00EF364D" w:rsidRDefault="00EF364D">
            <w:pPr>
              <w:pStyle w:val="ConsPlusNormal"/>
            </w:pPr>
            <w:r>
              <w:t>07 2 01 29990</w:t>
            </w:r>
          </w:p>
        </w:tc>
        <w:tc>
          <w:tcPr>
            <w:tcW w:w="737" w:type="dxa"/>
            <w:tcBorders>
              <w:top w:val="nil"/>
              <w:left w:val="nil"/>
              <w:bottom w:val="single" w:sz="4" w:space="0" w:color="auto"/>
            </w:tcBorders>
            <w:vAlign w:val="bottom"/>
          </w:tcPr>
          <w:p w:rsidR="00EF364D" w:rsidRDefault="00EF364D">
            <w:pPr>
              <w:pStyle w:val="ConsPlusNormal"/>
              <w:jc w:val="center"/>
            </w:pPr>
            <w:r>
              <w:t>600</w:t>
            </w:r>
          </w:p>
        </w:tc>
        <w:tc>
          <w:tcPr>
            <w:tcW w:w="1384" w:type="dxa"/>
            <w:tcBorders>
              <w:top w:val="nil"/>
              <w:bottom w:val="single" w:sz="4" w:space="0" w:color="auto"/>
            </w:tcBorders>
            <w:vAlign w:val="bottom"/>
          </w:tcPr>
          <w:p w:rsidR="00EF364D" w:rsidRDefault="00EF364D">
            <w:pPr>
              <w:pStyle w:val="ConsPlusNormal"/>
              <w:jc w:val="right"/>
            </w:pPr>
            <w:r>
              <w:t>11 340,0</w:t>
            </w:r>
          </w:p>
        </w:tc>
        <w:tc>
          <w:tcPr>
            <w:tcW w:w="1384" w:type="dxa"/>
            <w:tcBorders>
              <w:top w:val="nil"/>
              <w:bottom w:val="single" w:sz="4" w:space="0" w:color="auto"/>
            </w:tcBorders>
            <w:vAlign w:val="bottom"/>
          </w:tcPr>
          <w:p w:rsidR="00EF364D" w:rsidRDefault="00EF364D">
            <w:pPr>
              <w:pStyle w:val="ConsPlusNormal"/>
              <w:jc w:val="right"/>
            </w:pPr>
            <w:r>
              <w:t>11 340,0</w:t>
            </w:r>
          </w:p>
        </w:tc>
        <w:tc>
          <w:tcPr>
            <w:tcW w:w="1384" w:type="dxa"/>
            <w:tcBorders>
              <w:top w:val="nil"/>
              <w:bottom w:val="single" w:sz="4" w:space="0" w:color="auto"/>
            </w:tcBorders>
            <w:vAlign w:val="bottom"/>
          </w:tcPr>
          <w:p w:rsidR="00EF364D" w:rsidRDefault="00EF364D">
            <w:pPr>
              <w:pStyle w:val="ConsPlusNormal"/>
              <w:jc w:val="right"/>
            </w:pPr>
            <w:r>
              <w:t>11 340,0</w:t>
            </w:r>
          </w:p>
        </w:tc>
      </w:tr>
      <w:tr w:rsidR="00EF364D">
        <w:tc>
          <w:tcPr>
            <w:tcW w:w="3912" w:type="dxa"/>
            <w:tcBorders>
              <w:top w:val="single" w:sz="4" w:space="0" w:color="auto"/>
              <w:bottom w:val="single" w:sz="4" w:space="0" w:color="auto"/>
            </w:tcBorders>
          </w:tcPr>
          <w:p w:rsidR="00EF364D" w:rsidRDefault="00EF364D">
            <w:pPr>
              <w:pStyle w:val="ConsPlusNormal"/>
              <w:jc w:val="both"/>
            </w:pPr>
            <w:r>
              <w:t>Обслуживание государственного и муниципального долга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13</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1 981 847,0</w:t>
            </w:r>
          </w:p>
        </w:tc>
        <w:tc>
          <w:tcPr>
            <w:tcW w:w="1384" w:type="dxa"/>
            <w:tcBorders>
              <w:top w:val="single" w:sz="4" w:space="0" w:color="auto"/>
              <w:bottom w:val="single" w:sz="4" w:space="0" w:color="auto"/>
            </w:tcBorders>
            <w:vAlign w:val="bottom"/>
          </w:tcPr>
          <w:p w:rsidR="00EF364D" w:rsidRDefault="00EF364D">
            <w:pPr>
              <w:pStyle w:val="ConsPlusNormal"/>
              <w:jc w:val="right"/>
            </w:pPr>
            <w:r>
              <w:t>2 288 009,0</w:t>
            </w:r>
          </w:p>
        </w:tc>
        <w:tc>
          <w:tcPr>
            <w:tcW w:w="1384" w:type="dxa"/>
            <w:tcBorders>
              <w:top w:val="single" w:sz="4" w:space="0" w:color="auto"/>
              <w:bottom w:val="single" w:sz="4" w:space="0" w:color="auto"/>
            </w:tcBorders>
            <w:vAlign w:val="bottom"/>
          </w:tcPr>
          <w:p w:rsidR="00EF364D" w:rsidRDefault="00EF364D">
            <w:pPr>
              <w:pStyle w:val="ConsPlusNormal"/>
              <w:jc w:val="right"/>
            </w:pPr>
            <w:r>
              <w:t>2 359 761,0</w:t>
            </w:r>
          </w:p>
        </w:tc>
      </w:tr>
      <w:tr w:rsidR="00EF364D">
        <w:tc>
          <w:tcPr>
            <w:tcW w:w="3912" w:type="dxa"/>
            <w:tcBorders>
              <w:top w:val="single" w:sz="4" w:space="0" w:color="auto"/>
              <w:bottom w:val="single" w:sz="4" w:space="0" w:color="auto"/>
            </w:tcBorders>
          </w:tcPr>
          <w:p w:rsidR="00EF364D" w:rsidRDefault="00EF364D">
            <w:pPr>
              <w:pStyle w:val="ConsPlusNormal"/>
              <w:jc w:val="both"/>
            </w:pPr>
            <w:r>
              <w:t>Обслуживание государственного внутреннего и муниципального долга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13</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01</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1 981 847,0</w:t>
            </w:r>
          </w:p>
        </w:tc>
        <w:tc>
          <w:tcPr>
            <w:tcW w:w="1384" w:type="dxa"/>
            <w:tcBorders>
              <w:top w:val="single" w:sz="4" w:space="0" w:color="auto"/>
              <w:bottom w:val="single" w:sz="4" w:space="0" w:color="auto"/>
            </w:tcBorders>
            <w:vAlign w:val="bottom"/>
          </w:tcPr>
          <w:p w:rsidR="00EF364D" w:rsidRDefault="00EF364D">
            <w:pPr>
              <w:pStyle w:val="ConsPlusNormal"/>
              <w:jc w:val="right"/>
            </w:pPr>
            <w:r>
              <w:t>2 288 009,0</w:t>
            </w:r>
          </w:p>
        </w:tc>
        <w:tc>
          <w:tcPr>
            <w:tcW w:w="1384" w:type="dxa"/>
            <w:tcBorders>
              <w:top w:val="single" w:sz="4" w:space="0" w:color="auto"/>
              <w:bottom w:val="single" w:sz="4" w:space="0" w:color="auto"/>
            </w:tcBorders>
            <w:vAlign w:val="bottom"/>
          </w:tcPr>
          <w:p w:rsidR="00EF364D" w:rsidRDefault="00EF364D">
            <w:pPr>
              <w:pStyle w:val="ConsPlusNormal"/>
              <w:jc w:val="right"/>
            </w:pPr>
            <w:r>
              <w:t>2 359 761,0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13</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1644" w:type="dxa"/>
            <w:tcBorders>
              <w:top w:val="single" w:sz="4" w:space="0" w:color="auto"/>
              <w:left w:val="nil"/>
              <w:bottom w:val="nil"/>
              <w:right w:val="nil"/>
            </w:tcBorders>
            <w:vAlign w:val="bottom"/>
          </w:tcPr>
          <w:p w:rsidR="00EF364D" w:rsidRDefault="00EF364D">
            <w:pPr>
              <w:pStyle w:val="ConsPlusNormal"/>
            </w:pPr>
            <w:r>
              <w:t>99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1 981 847,0</w:t>
            </w:r>
          </w:p>
        </w:tc>
        <w:tc>
          <w:tcPr>
            <w:tcW w:w="1384" w:type="dxa"/>
            <w:tcBorders>
              <w:top w:val="single" w:sz="4" w:space="0" w:color="auto"/>
              <w:bottom w:val="nil"/>
            </w:tcBorders>
            <w:vAlign w:val="bottom"/>
          </w:tcPr>
          <w:p w:rsidR="00EF364D" w:rsidRDefault="00EF364D">
            <w:pPr>
              <w:pStyle w:val="ConsPlusNormal"/>
              <w:jc w:val="right"/>
            </w:pPr>
            <w:r>
              <w:t>2 288 009,0</w:t>
            </w:r>
          </w:p>
        </w:tc>
        <w:tc>
          <w:tcPr>
            <w:tcW w:w="1384" w:type="dxa"/>
            <w:tcBorders>
              <w:top w:val="single" w:sz="4" w:space="0" w:color="auto"/>
              <w:bottom w:val="nil"/>
            </w:tcBorders>
            <w:vAlign w:val="bottom"/>
          </w:tcPr>
          <w:p w:rsidR="00EF364D" w:rsidRDefault="00EF364D">
            <w:pPr>
              <w:pStyle w:val="ConsPlusNormal"/>
              <w:jc w:val="right"/>
            </w:pPr>
            <w:r>
              <w:t>2 359 761,0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13</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1 981 847,0</w:t>
            </w:r>
          </w:p>
        </w:tc>
        <w:tc>
          <w:tcPr>
            <w:tcW w:w="1384" w:type="dxa"/>
            <w:tcBorders>
              <w:top w:val="nil"/>
              <w:bottom w:val="nil"/>
            </w:tcBorders>
            <w:vAlign w:val="bottom"/>
          </w:tcPr>
          <w:p w:rsidR="00EF364D" w:rsidRDefault="00EF364D">
            <w:pPr>
              <w:pStyle w:val="ConsPlusNormal"/>
              <w:jc w:val="right"/>
            </w:pPr>
            <w:r>
              <w:t>2 288 009,0</w:t>
            </w:r>
          </w:p>
        </w:tc>
        <w:tc>
          <w:tcPr>
            <w:tcW w:w="1384" w:type="dxa"/>
            <w:tcBorders>
              <w:top w:val="nil"/>
              <w:bottom w:val="nil"/>
            </w:tcBorders>
            <w:vAlign w:val="bottom"/>
          </w:tcPr>
          <w:p w:rsidR="00EF364D" w:rsidRDefault="00EF364D">
            <w:pPr>
              <w:pStyle w:val="ConsPlusNormal"/>
              <w:jc w:val="right"/>
            </w:pPr>
            <w:r>
              <w:t>2 359 761,0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567" w:type="dxa"/>
            <w:tcBorders>
              <w:top w:val="nil"/>
              <w:bottom w:val="single" w:sz="4" w:space="0" w:color="auto"/>
              <w:right w:val="nil"/>
            </w:tcBorders>
            <w:vAlign w:val="bottom"/>
          </w:tcPr>
          <w:p w:rsidR="00EF364D" w:rsidRDefault="00EF364D">
            <w:pPr>
              <w:pStyle w:val="ConsPlusNormal"/>
              <w:jc w:val="center"/>
            </w:pPr>
            <w:r>
              <w:t>13</w:t>
            </w:r>
          </w:p>
        </w:tc>
        <w:tc>
          <w:tcPr>
            <w:tcW w:w="680" w:type="dxa"/>
            <w:tcBorders>
              <w:top w:val="nil"/>
              <w:left w:val="nil"/>
              <w:bottom w:val="single" w:sz="4" w:space="0" w:color="auto"/>
              <w:right w:val="nil"/>
            </w:tcBorders>
            <w:vAlign w:val="bottom"/>
          </w:tcPr>
          <w:p w:rsidR="00EF364D" w:rsidRDefault="00EF364D">
            <w:pPr>
              <w:pStyle w:val="ConsPlusNormal"/>
              <w:jc w:val="center"/>
            </w:pPr>
            <w:r>
              <w:t>01</w:t>
            </w:r>
          </w:p>
        </w:tc>
        <w:tc>
          <w:tcPr>
            <w:tcW w:w="1644" w:type="dxa"/>
            <w:tcBorders>
              <w:top w:val="nil"/>
              <w:left w:val="nil"/>
              <w:bottom w:val="single" w:sz="4" w:space="0" w:color="auto"/>
              <w:right w:val="nil"/>
            </w:tcBorders>
            <w:vAlign w:val="bottom"/>
          </w:tcPr>
          <w:p w:rsidR="00EF364D" w:rsidRDefault="00EF364D">
            <w:pPr>
              <w:pStyle w:val="ConsPlusNormal"/>
            </w:pPr>
            <w:r>
              <w:t>99 9 00 27880</w:t>
            </w:r>
          </w:p>
        </w:tc>
        <w:tc>
          <w:tcPr>
            <w:tcW w:w="737" w:type="dxa"/>
            <w:tcBorders>
              <w:top w:val="nil"/>
              <w:left w:val="nil"/>
              <w:bottom w:val="single" w:sz="4" w:space="0" w:color="auto"/>
            </w:tcBorders>
            <w:vAlign w:val="bottom"/>
          </w:tcPr>
          <w:p w:rsidR="00EF364D" w:rsidRDefault="00EF364D">
            <w:pPr>
              <w:pStyle w:val="ConsPlusNormal"/>
              <w:jc w:val="center"/>
            </w:pPr>
            <w:r>
              <w:t>700</w:t>
            </w:r>
          </w:p>
        </w:tc>
        <w:tc>
          <w:tcPr>
            <w:tcW w:w="1384" w:type="dxa"/>
            <w:tcBorders>
              <w:top w:val="nil"/>
              <w:bottom w:val="single" w:sz="4" w:space="0" w:color="auto"/>
            </w:tcBorders>
            <w:vAlign w:val="bottom"/>
          </w:tcPr>
          <w:p w:rsidR="00EF364D" w:rsidRDefault="00EF364D">
            <w:pPr>
              <w:pStyle w:val="ConsPlusNormal"/>
              <w:jc w:val="right"/>
            </w:pPr>
            <w:r>
              <w:t>1 981 847,0</w:t>
            </w:r>
          </w:p>
        </w:tc>
        <w:tc>
          <w:tcPr>
            <w:tcW w:w="1384" w:type="dxa"/>
            <w:tcBorders>
              <w:top w:val="nil"/>
              <w:bottom w:val="single" w:sz="4" w:space="0" w:color="auto"/>
            </w:tcBorders>
            <w:vAlign w:val="bottom"/>
          </w:tcPr>
          <w:p w:rsidR="00EF364D" w:rsidRDefault="00EF364D">
            <w:pPr>
              <w:pStyle w:val="ConsPlusNormal"/>
              <w:jc w:val="right"/>
            </w:pPr>
            <w:r>
              <w:t>2 288 009,0</w:t>
            </w:r>
          </w:p>
        </w:tc>
        <w:tc>
          <w:tcPr>
            <w:tcW w:w="1384" w:type="dxa"/>
            <w:tcBorders>
              <w:top w:val="nil"/>
              <w:bottom w:val="single" w:sz="4" w:space="0" w:color="auto"/>
            </w:tcBorders>
            <w:vAlign w:val="bottom"/>
          </w:tcPr>
          <w:p w:rsidR="00EF364D" w:rsidRDefault="00EF364D">
            <w:pPr>
              <w:pStyle w:val="ConsPlusNormal"/>
              <w:jc w:val="right"/>
            </w:pPr>
            <w:r>
              <w:t>2 359 761,0</w:t>
            </w:r>
          </w:p>
        </w:tc>
      </w:tr>
      <w:tr w:rsidR="00EF364D">
        <w:tc>
          <w:tcPr>
            <w:tcW w:w="3912" w:type="dxa"/>
            <w:tcBorders>
              <w:top w:val="single" w:sz="4" w:space="0" w:color="auto"/>
              <w:bottom w:val="single" w:sz="4" w:space="0" w:color="auto"/>
            </w:tcBorders>
          </w:tcPr>
          <w:p w:rsidR="00EF364D" w:rsidRDefault="00EF364D">
            <w:pPr>
              <w:pStyle w:val="ConsPlusNormal"/>
              <w:jc w:val="both"/>
            </w:pPr>
            <w:r>
              <w:t>Межбюджетные трансферты общего характера бюджетам бюджетной системы Российской Федерации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5 183 650,0</w:t>
            </w:r>
          </w:p>
        </w:tc>
        <w:tc>
          <w:tcPr>
            <w:tcW w:w="1384" w:type="dxa"/>
            <w:tcBorders>
              <w:top w:val="single" w:sz="4" w:space="0" w:color="auto"/>
              <w:bottom w:val="single" w:sz="4" w:space="0" w:color="auto"/>
            </w:tcBorders>
            <w:vAlign w:val="bottom"/>
          </w:tcPr>
          <w:p w:rsidR="00EF364D" w:rsidRDefault="00EF364D">
            <w:pPr>
              <w:pStyle w:val="ConsPlusNormal"/>
              <w:jc w:val="right"/>
            </w:pPr>
            <w:r>
              <w:t>4 493 442,0</w:t>
            </w:r>
          </w:p>
        </w:tc>
        <w:tc>
          <w:tcPr>
            <w:tcW w:w="1384" w:type="dxa"/>
            <w:tcBorders>
              <w:top w:val="single" w:sz="4" w:space="0" w:color="auto"/>
              <w:bottom w:val="single" w:sz="4" w:space="0" w:color="auto"/>
            </w:tcBorders>
            <w:vAlign w:val="bottom"/>
          </w:tcPr>
          <w:p w:rsidR="00EF364D" w:rsidRDefault="00EF364D">
            <w:pPr>
              <w:pStyle w:val="ConsPlusNormal"/>
              <w:jc w:val="right"/>
            </w:pPr>
            <w:r>
              <w:t>4 087 438,0</w:t>
            </w:r>
          </w:p>
        </w:tc>
      </w:tr>
      <w:tr w:rsidR="00EF364D">
        <w:tc>
          <w:tcPr>
            <w:tcW w:w="3912" w:type="dxa"/>
            <w:tcBorders>
              <w:top w:val="single" w:sz="4" w:space="0" w:color="auto"/>
              <w:bottom w:val="single" w:sz="4" w:space="0" w:color="auto"/>
            </w:tcBorders>
          </w:tcPr>
          <w:p w:rsidR="00EF364D" w:rsidRDefault="00EF364D">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01</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4 546 975,0</w:t>
            </w:r>
          </w:p>
        </w:tc>
        <w:tc>
          <w:tcPr>
            <w:tcW w:w="1384" w:type="dxa"/>
            <w:tcBorders>
              <w:top w:val="single" w:sz="4" w:space="0" w:color="auto"/>
              <w:bottom w:val="single" w:sz="4" w:space="0" w:color="auto"/>
            </w:tcBorders>
            <w:vAlign w:val="bottom"/>
          </w:tcPr>
          <w:p w:rsidR="00EF364D" w:rsidRDefault="00EF364D">
            <w:pPr>
              <w:pStyle w:val="ConsPlusNormal"/>
              <w:jc w:val="right"/>
            </w:pPr>
            <w:r>
              <w:t>4 060 044,0</w:t>
            </w:r>
          </w:p>
        </w:tc>
        <w:tc>
          <w:tcPr>
            <w:tcW w:w="1384" w:type="dxa"/>
            <w:tcBorders>
              <w:top w:val="single" w:sz="4" w:space="0" w:color="auto"/>
              <w:bottom w:val="single" w:sz="4" w:space="0" w:color="auto"/>
            </w:tcBorders>
            <w:vAlign w:val="bottom"/>
          </w:tcPr>
          <w:p w:rsidR="00EF364D" w:rsidRDefault="00EF364D">
            <w:pPr>
              <w:pStyle w:val="ConsPlusNormal"/>
              <w:jc w:val="right"/>
            </w:pPr>
            <w:r>
              <w:t>3 654 040,0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14</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1644" w:type="dxa"/>
            <w:tcBorders>
              <w:top w:val="single" w:sz="4" w:space="0" w:color="auto"/>
              <w:left w:val="nil"/>
              <w:bottom w:val="nil"/>
              <w:right w:val="nil"/>
            </w:tcBorders>
            <w:vAlign w:val="bottom"/>
          </w:tcPr>
          <w:p w:rsidR="00EF364D" w:rsidRDefault="00EF364D">
            <w:pPr>
              <w:pStyle w:val="ConsPlusNormal"/>
            </w:pPr>
            <w:r>
              <w:t>99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4 546 975,0</w:t>
            </w:r>
          </w:p>
        </w:tc>
        <w:tc>
          <w:tcPr>
            <w:tcW w:w="1384" w:type="dxa"/>
            <w:tcBorders>
              <w:top w:val="single" w:sz="4" w:space="0" w:color="auto"/>
              <w:bottom w:val="nil"/>
            </w:tcBorders>
            <w:vAlign w:val="bottom"/>
          </w:tcPr>
          <w:p w:rsidR="00EF364D" w:rsidRDefault="00EF364D">
            <w:pPr>
              <w:pStyle w:val="ConsPlusNormal"/>
              <w:jc w:val="right"/>
            </w:pPr>
            <w:r>
              <w:t>4 060 044,0</w:t>
            </w:r>
          </w:p>
        </w:tc>
        <w:tc>
          <w:tcPr>
            <w:tcW w:w="1384" w:type="dxa"/>
            <w:tcBorders>
              <w:top w:val="single" w:sz="4" w:space="0" w:color="auto"/>
              <w:bottom w:val="nil"/>
            </w:tcBorders>
            <w:vAlign w:val="bottom"/>
          </w:tcPr>
          <w:p w:rsidR="00EF364D" w:rsidRDefault="00EF364D">
            <w:pPr>
              <w:pStyle w:val="ConsPlusNormal"/>
              <w:jc w:val="right"/>
            </w:pPr>
            <w:r>
              <w:t>3 654 040,0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4 546 975,0</w:t>
            </w:r>
          </w:p>
        </w:tc>
        <w:tc>
          <w:tcPr>
            <w:tcW w:w="1384" w:type="dxa"/>
            <w:tcBorders>
              <w:top w:val="nil"/>
              <w:bottom w:val="nil"/>
            </w:tcBorders>
            <w:vAlign w:val="bottom"/>
          </w:tcPr>
          <w:p w:rsidR="00EF364D" w:rsidRDefault="00EF364D">
            <w:pPr>
              <w:pStyle w:val="ConsPlusNormal"/>
              <w:jc w:val="right"/>
            </w:pPr>
            <w:r>
              <w:t>4 060 044,0</w:t>
            </w:r>
          </w:p>
        </w:tc>
        <w:tc>
          <w:tcPr>
            <w:tcW w:w="1384" w:type="dxa"/>
            <w:tcBorders>
              <w:top w:val="nil"/>
              <w:bottom w:val="nil"/>
            </w:tcBorders>
            <w:vAlign w:val="bottom"/>
          </w:tcPr>
          <w:p w:rsidR="00EF364D" w:rsidRDefault="00EF364D">
            <w:pPr>
              <w:pStyle w:val="ConsPlusNormal"/>
              <w:jc w:val="right"/>
            </w:pPr>
            <w:r>
              <w:t>3 654 040,0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567" w:type="dxa"/>
            <w:tcBorders>
              <w:top w:val="nil"/>
              <w:bottom w:val="single" w:sz="4" w:space="0" w:color="auto"/>
              <w:right w:val="nil"/>
            </w:tcBorders>
            <w:vAlign w:val="bottom"/>
          </w:tcPr>
          <w:p w:rsidR="00EF364D" w:rsidRDefault="00EF364D">
            <w:pPr>
              <w:pStyle w:val="ConsPlusNormal"/>
              <w:jc w:val="center"/>
            </w:pPr>
            <w:r>
              <w:t>14</w:t>
            </w:r>
          </w:p>
        </w:tc>
        <w:tc>
          <w:tcPr>
            <w:tcW w:w="680" w:type="dxa"/>
            <w:tcBorders>
              <w:top w:val="nil"/>
              <w:left w:val="nil"/>
              <w:bottom w:val="single" w:sz="4" w:space="0" w:color="auto"/>
              <w:right w:val="nil"/>
            </w:tcBorders>
            <w:vAlign w:val="bottom"/>
          </w:tcPr>
          <w:p w:rsidR="00EF364D" w:rsidRDefault="00EF364D">
            <w:pPr>
              <w:pStyle w:val="ConsPlusNormal"/>
              <w:jc w:val="center"/>
            </w:pPr>
            <w:r>
              <w:t>01</w:t>
            </w:r>
          </w:p>
        </w:tc>
        <w:tc>
          <w:tcPr>
            <w:tcW w:w="1644" w:type="dxa"/>
            <w:tcBorders>
              <w:top w:val="nil"/>
              <w:left w:val="nil"/>
              <w:bottom w:val="single" w:sz="4" w:space="0" w:color="auto"/>
              <w:right w:val="nil"/>
            </w:tcBorders>
            <w:vAlign w:val="bottom"/>
          </w:tcPr>
          <w:p w:rsidR="00EF364D" w:rsidRDefault="00EF364D">
            <w:pPr>
              <w:pStyle w:val="ConsPlusNormal"/>
            </w:pPr>
            <w:r>
              <w:t>99 9 00 70010</w:t>
            </w:r>
          </w:p>
        </w:tc>
        <w:tc>
          <w:tcPr>
            <w:tcW w:w="737" w:type="dxa"/>
            <w:tcBorders>
              <w:top w:val="nil"/>
              <w:left w:val="nil"/>
              <w:bottom w:val="single" w:sz="4" w:space="0" w:color="auto"/>
            </w:tcBorders>
            <w:vAlign w:val="bottom"/>
          </w:tcPr>
          <w:p w:rsidR="00EF364D" w:rsidRDefault="00EF364D">
            <w:pPr>
              <w:pStyle w:val="ConsPlusNormal"/>
              <w:jc w:val="center"/>
            </w:pPr>
            <w:r>
              <w:t>500</w:t>
            </w:r>
          </w:p>
        </w:tc>
        <w:tc>
          <w:tcPr>
            <w:tcW w:w="1384" w:type="dxa"/>
            <w:tcBorders>
              <w:top w:val="nil"/>
              <w:bottom w:val="single" w:sz="4" w:space="0" w:color="auto"/>
            </w:tcBorders>
            <w:vAlign w:val="bottom"/>
          </w:tcPr>
          <w:p w:rsidR="00EF364D" w:rsidRDefault="00EF364D">
            <w:pPr>
              <w:pStyle w:val="ConsPlusNormal"/>
              <w:jc w:val="right"/>
            </w:pPr>
            <w:r>
              <w:t>4 546 975,0</w:t>
            </w:r>
          </w:p>
        </w:tc>
        <w:tc>
          <w:tcPr>
            <w:tcW w:w="1384" w:type="dxa"/>
            <w:tcBorders>
              <w:top w:val="nil"/>
              <w:bottom w:val="single" w:sz="4" w:space="0" w:color="auto"/>
            </w:tcBorders>
            <w:vAlign w:val="bottom"/>
          </w:tcPr>
          <w:p w:rsidR="00EF364D" w:rsidRDefault="00EF364D">
            <w:pPr>
              <w:pStyle w:val="ConsPlusNormal"/>
              <w:jc w:val="right"/>
            </w:pPr>
            <w:r>
              <w:t>4 060 044,0</w:t>
            </w:r>
          </w:p>
        </w:tc>
        <w:tc>
          <w:tcPr>
            <w:tcW w:w="1384" w:type="dxa"/>
            <w:tcBorders>
              <w:top w:val="nil"/>
              <w:bottom w:val="single" w:sz="4" w:space="0" w:color="auto"/>
            </w:tcBorders>
            <w:vAlign w:val="bottom"/>
          </w:tcPr>
          <w:p w:rsidR="00EF364D" w:rsidRDefault="00EF364D">
            <w:pPr>
              <w:pStyle w:val="ConsPlusNormal"/>
              <w:jc w:val="right"/>
            </w:pPr>
            <w:r>
              <w:t>3 654 040,0</w:t>
            </w:r>
          </w:p>
        </w:tc>
      </w:tr>
      <w:tr w:rsidR="00EF364D">
        <w:tc>
          <w:tcPr>
            <w:tcW w:w="3912" w:type="dxa"/>
            <w:tcBorders>
              <w:top w:val="single" w:sz="4" w:space="0" w:color="auto"/>
              <w:bottom w:val="single" w:sz="4" w:space="0" w:color="auto"/>
            </w:tcBorders>
          </w:tcPr>
          <w:p w:rsidR="00EF364D" w:rsidRDefault="00EF364D">
            <w:pPr>
              <w:pStyle w:val="ConsPlusNormal"/>
              <w:jc w:val="both"/>
            </w:pPr>
            <w:r>
              <w:t>Иные дотации</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02</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203 277,0</w:t>
            </w:r>
          </w:p>
        </w:tc>
        <w:tc>
          <w:tcPr>
            <w:tcW w:w="1384" w:type="dxa"/>
            <w:tcBorders>
              <w:top w:val="single" w:sz="4" w:space="0" w:color="auto"/>
              <w:bottom w:val="single" w:sz="4" w:space="0" w:color="auto"/>
            </w:tcBorders>
            <w:vAlign w:val="bottom"/>
          </w:tcPr>
          <w:p w:rsidR="00EF364D" w:rsidRDefault="00EF364D">
            <w:pPr>
              <w:pStyle w:val="ConsPlusNormal"/>
              <w:jc w:val="right"/>
            </w:pPr>
            <w:r>
              <w:t>0,0</w:t>
            </w:r>
          </w:p>
        </w:tc>
        <w:tc>
          <w:tcPr>
            <w:tcW w:w="1384" w:type="dxa"/>
            <w:tcBorders>
              <w:top w:val="single" w:sz="4" w:space="0" w:color="auto"/>
              <w:bottom w:val="single" w:sz="4" w:space="0" w:color="auto"/>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14</w:t>
            </w:r>
          </w:p>
        </w:tc>
        <w:tc>
          <w:tcPr>
            <w:tcW w:w="680" w:type="dxa"/>
            <w:tcBorders>
              <w:top w:val="single" w:sz="4" w:space="0" w:color="auto"/>
              <w:left w:val="nil"/>
              <w:bottom w:val="nil"/>
              <w:right w:val="nil"/>
            </w:tcBorders>
            <w:vAlign w:val="bottom"/>
          </w:tcPr>
          <w:p w:rsidR="00EF364D" w:rsidRDefault="00EF364D">
            <w:pPr>
              <w:pStyle w:val="ConsPlusNormal"/>
              <w:jc w:val="center"/>
            </w:pPr>
            <w:r>
              <w:t>02</w:t>
            </w:r>
          </w:p>
        </w:tc>
        <w:tc>
          <w:tcPr>
            <w:tcW w:w="1644" w:type="dxa"/>
            <w:tcBorders>
              <w:top w:val="single" w:sz="4" w:space="0" w:color="auto"/>
              <w:left w:val="nil"/>
              <w:bottom w:val="nil"/>
              <w:right w:val="nil"/>
            </w:tcBorders>
            <w:vAlign w:val="bottom"/>
          </w:tcPr>
          <w:p w:rsidR="00EF364D" w:rsidRDefault="00EF364D">
            <w:pPr>
              <w:pStyle w:val="ConsPlusNormal"/>
            </w:pPr>
            <w:r>
              <w:t>99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203 277,0</w:t>
            </w:r>
          </w:p>
        </w:tc>
        <w:tc>
          <w:tcPr>
            <w:tcW w:w="1384" w:type="dxa"/>
            <w:tcBorders>
              <w:top w:val="single" w:sz="4" w:space="0" w:color="auto"/>
              <w:bottom w:val="nil"/>
            </w:tcBorders>
            <w:vAlign w:val="bottom"/>
          </w:tcPr>
          <w:p w:rsidR="00EF364D" w:rsidRDefault="00EF364D">
            <w:pPr>
              <w:pStyle w:val="ConsPlusNormal"/>
              <w:jc w:val="right"/>
            </w:pPr>
            <w:r>
              <w:t>0,0</w:t>
            </w:r>
          </w:p>
        </w:tc>
        <w:tc>
          <w:tcPr>
            <w:tcW w:w="1384" w:type="dxa"/>
            <w:tcBorders>
              <w:top w:val="single" w:sz="4" w:space="0" w:color="auto"/>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203 277,0</w:t>
            </w:r>
          </w:p>
        </w:tc>
        <w:tc>
          <w:tcPr>
            <w:tcW w:w="1384" w:type="dxa"/>
            <w:tcBorders>
              <w:top w:val="nil"/>
              <w:bottom w:val="nil"/>
            </w:tcBorders>
            <w:vAlign w:val="bottom"/>
          </w:tcPr>
          <w:p w:rsidR="00EF364D" w:rsidRDefault="00EF364D">
            <w:pPr>
              <w:pStyle w:val="ConsPlusNormal"/>
              <w:jc w:val="right"/>
            </w:pPr>
            <w:r>
              <w:t>0,0</w:t>
            </w:r>
          </w:p>
        </w:tc>
        <w:tc>
          <w:tcPr>
            <w:tcW w:w="1384" w:type="dxa"/>
            <w:tcBorders>
              <w:top w:val="nil"/>
              <w:bottom w:val="nil"/>
            </w:tcBorders>
            <w:vAlign w:val="bottom"/>
          </w:tcPr>
          <w:p w:rsidR="00EF364D" w:rsidRDefault="00EF364D">
            <w:pPr>
              <w:pStyle w:val="ConsPlusNormal"/>
              <w:jc w:val="right"/>
            </w:pPr>
            <w:r>
              <w:t>0,0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567" w:type="dxa"/>
            <w:tcBorders>
              <w:top w:val="nil"/>
              <w:bottom w:val="single" w:sz="4" w:space="0" w:color="auto"/>
              <w:right w:val="nil"/>
            </w:tcBorders>
            <w:vAlign w:val="bottom"/>
          </w:tcPr>
          <w:p w:rsidR="00EF364D" w:rsidRDefault="00EF364D">
            <w:pPr>
              <w:pStyle w:val="ConsPlusNormal"/>
              <w:jc w:val="center"/>
            </w:pPr>
            <w:r>
              <w:t>14</w:t>
            </w:r>
          </w:p>
        </w:tc>
        <w:tc>
          <w:tcPr>
            <w:tcW w:w="680" w:type="dxa"/>
            <w:tcBorders>
              <w:top w:val="nil"/>
              <w:left w:val="nil"/>
              <w:bottom w:val="single" w:sz="4" w:space="0" w:color="auto"/>
              <w:right w:val="nil"/>
            </w:tcBorders>
            <w:vAlign w:val="bottom"/>
          </w:tcPr>
          <w:p w:rsidR="00EF364D" w:rsidRDefault="00EF364D">
            <w:pPr>
              <w:pStyle w:val="ConsPlusNormal"/>
              <w:jc w:val="center"/>
            </w:pPr>
            <w:r>
              <w:t>02</w:t>
            </w:r>
          </w:p>
        </w:tc>
        <w:tc>
          <w:tcPr>
            <w:tcW w:w="1644" w:type="dxa"/>
            <w:tcBorders>
              <w:top w:val="nil"/>
              <w:left w:val="nil"/>
              <w:bottom w:val="single" w:sz="4" w:space="0" w:color="auto"/>
              <w:right w:val="nil"/>
            </w:tcBorders>
            <w:vAlign w:val="bottom"/>
          </w:tcPr>
          <w:p w:rsidR="00EF364D" w:rsidRDefault="00EF364D">
            <w:pPr>
              <w:pStyle w:val="ConsPlusNormal"/>
            </w:pPr>
            <w:r>
              <w:t>99 9 00 70020</w:t>
            </w:r>
          </w:p>
        </w:tc>
        <w:tc>
          <w:tcPr>
            <w:tcW w:w="737" w:type="dxa"/>
            <w:tcBorders>
              <w:top w:val="nil"/>
              <w:left w:val="nil"/>
              <w:bottom w:val="single" w:sz="4" w:space="0" w:color="auto"/>
            </w:tcBorders>
            <w:vAlign w:val="bottom"/>
          </w:tcPr>
          <w:p w:rsidR="00EF364D" w:rsidRDefault="00EF364D">
            <w:pPr>
              <w:pStyle w:val="ConsPlusNormal"/>
              <w:jc w:val="center"/>
            </w:pPr>
            <w:r>
              <w:t>500</w:t>
            </w:r>
          </w:p>
        </w:tc>
        <w:tc>
          <w:tcPr>
            <w:tcW w:w="1384" w:type="dxa"/>
            <w:tcBorders>
              <w:top w:val="nil"/>
              <w:bottom w:val="single" w:sz="4" w:space="0" w:color="auto"/>
            </w:tcBorders>
            <w:vAlign w:val="bottom"/>
          </w:tcPr>
          <w:p w:rsidR="00EF364D" w:rsidRDefault="00EF364D">
            <w:pPr>
              <w:pStyle w:val="ConsPlusNormal"/>
              <w:jc w:val="right"/>
            </w:pPr>
            <w:r>
              <w:t>203 277,0</w:t>
            </w:r>
          </w:p>
        </w:tc>
        <w:tc>
          <w:tcPr>
            <w:tcW w:w="1384" w:type="dxa"/>
            <w:tcBorders>
              <w:top w:val="nil"/>
              <w:bottom w:val="single" w:sz="4" w:space="0" w:color="auto"/>
            </w:tcBorders>
            <w:vAlign w:val="bottom"/>
          </w:tcPr>
          <w:p w:rsidR="00EF364D" w:rsidRDefault="00EF364D">
            <w:pPr>
              <w:pStyle w:val="ConsPlusNormal"/>
              <w:jc w:val="right"/>
            </w:pPr>
            <w:r>
              <w:t>0,0</w:t>
            </w:r>
          </w:p>
        </w:tc>
        <w:tc>
          <w:tcPr>
            <w:tcW w:w="1384" w:type="dxa"/>
            <w:tcBorders>
              <w:top w:val="nil"/>
              <w:bottom w:val="single" w:sz="4" w:space="0" w:color="auto"/>
            </w:tcBorders>
            <w:vAlign w:val="bottom"/>
          </w:tcPr>
          <w:p w:rsidR="00EF364D" w:rsidRDefault="00EF364D">
            <w:pPr>
              <w:pStyle w:val="ConsPlusNormal"/>
              <w:jc w:val="right"/>
            </w:pPr>
            <w:r>
              <w:t>0,0</w:t>
            </w:r>
          </w:p>
        </w:tc>
      </w:tr>
      <w:tr w:rsidR="00EF364D">
        <w:tc>
          <w:tcPr>
            <w:tcW w:w="3912" w:type="dxa"/>
            <w:tcBorders>
              <w:top w:val="single" w:sz="4" w:space="0" w:color="auto"/>
              <w:bottom w:val="single" w:sz="4" w:space="0" w:color="auto"/>
            </w:tcBorders>
          </w:tcPr>
          <w:p w:rsidR="00EF364D" w:rsidRDefault="00EF364D">
            <w:pPr>
              <w:pStyle w:val="ConsPlusNormal"/>
              <w:jc w:val="both"/>
            </w:pPr>
            <w:r>
              <w:t>Прочие межбюджетные трансферты общего характера</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r>
              <w:t>14</w:t>
            </w: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r>
              <w:t>03</w:t>
            </w: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433 398,0</w:t>
            </w:r>
          </w:p>
        </w:tc>
        <w:tc>
          <w:tcPr>
            <w:tcW w:w="1384" w:type="dxa"/>
            <w:tcBorders>
              <w:top w:val="single" w:sz="4" w:space="0" w:color="auto"/>
              <w:bottom w:val="single" w:sz="4" w:space="0" w:color="auto"/>
            </w:tcBorders>
            <w:vAlign w:val="bottom"/>
          </w:tcPr>
          <w:p w:rsidR="00EF364D" w:rsidRDefault="00EF364D">
            <w:pPr>
              <w:pStyle w:val="ConsPlusNormal"/>
              <w:jc w:val="right"/>
            </w:pPr>
            <w:r>
              <w:t>433 398,0</w:t>
            </w:r>
          </w:p>
        </w:tc>
        <w:tc>
          <w:tcPr>
            <w:tcW w:w="1384" w:type="dxa"/>
            <w:tcBorders>
              <w:top w:val="single" w:sz="4" w:space="0" w:color="auto"/>
              <w:bottom w:val="single" w:sz="4" w:space="0" w:color="auto"/>
            </w:tcBorders>
            <w:vAlign w:val="bottom"/>
          </w:tcPr>
          <w:p w:rsidR="00EF364D" w:rsidRDefault="00EF364D">
            <w:pPr>
              <w:pStyle w:val="ConsPlusNormal"/>
              <w:jc w:val="right"/>
            </w:pPr>
            <w:r>
              <w:t>433 398,0</w:t>
            </w:r>
          </w:p>
        </w:tc>
      </w:tr>
      <w:tr w:rsidR="00EF364D">
        <w:tblPrEx>
          <w:tblBorders>
            <w:insideH w:val="none" w:sz="0" w:space="0" w:color="auto"/>
          </w:tblBorders>
        </w:tblPrEx>
        <w:tc>
          <w:tcPr>
            <w:tcW w:w="3912" w:type="dxa"/>
            <w:tcBorders>
              <w:top w:val="single" w:sz="4" w:space="0" w:color="auto"/>
              <w:bottom w:val="nil"/>
            </w:tcBorders>
          </w:tcPr>
          <w:p w:rsidR="00EF364D" w:rsidRDefault="00EF364D">
            <w:pPr>
              <w:pStyle w:val="ConsPlusNormal"/>
              <w:jc w:val="both"/>
            </w:pPr>
            <w:r>
              <w:t>Реализация функций органов власти Белгородской области</w:t>
            </w:r>
          </w:p>
        </w:tc>
        <w:tc>
          <w:tcPr>
            <w:tcW w:w="567" w:type="dxa"/>
            <w:tcBorders>
              <w:top w:val="single" w:sz="4" w:space="0" w:color="auto"/>
              <w:bottom w:val="nil"/>
              <w:right w:val="nil"/>
            </w:tcBorders>
            <w:vAlign w:val="bottom"/>
          </w:tcPr>
          <w:p w:rsidR="00EF364D" w:rsidRDefault="00EF364D">
            <w:pPr>
              <w:pStyle w:val="ConsPlusNormal"/>
              <w:jc w:val="center"/>
            </w:pPr>
            <w:r>
              <w:t>14</w:t>
            </w:r>
          </w:p>
        </w:tc>
        <w:tc>
          <w:tcPr>
            <w:tcW w:w="680" w:type="dxa"/>
            <w:tcBorders>
              <w:top w:val="single" w:sz="4" w:space="0" w:color="auto"/>
              <w:left w:val="nil"/>
              <w:bottom w:val="nil"/>
              <w:right w:val="nil"/>
            </w:tcBorders>
            <w:vAlign w:val="bottom"/>
          </w:tcPr>
          <w:p w:rsidR="00EF364D" w:rsidRDefault="00EF364D">
            <w:pPr>
              <w:pStyle w:val="ConsPlusNormal"/>
              <w:jc w:val="center"/>
            </w:pPr>
            <w:r>
              <w:t>03</w:t>
            </w:r>
          </w:p>
        </w:tc>
        <w:tc>
          <w:tcPr>
            <w:tcW w:w="1644" w:type="dxa"/>
            <w:tcBorders>
              <w:top w:val="single" w:sz="4" w:space="0" w:color="auto"/>
              <w:left w:val="nil"/>
              <w:bottom w:val="nil"/>
              <w:right w:val="nil"/>
            </w:tcBorders>
            <w:vAlign w:val="bottom"/>
          </w:tcPr>
          <w:p w:rsidR="00EF364D" w:rsidRDefault="00EF364D">
            <w:pPr>
              <w:pStyle w:val="ConsPlusNormal"/>
            </w:pPr>
            <w:r>
              <w:t>99</w:t>
            </w:r>
          </w:p>
        </w:tc>
        <w:tc>
          <w:tcPr>
            <w:tcW w:w="737" w:type="dxa"/>
            <w:tcBorders>
              <w:top w:val="single" w:sz="4" w:space="0" w:color="auto"/>
              <w:left w:val="nil"/>
              <w:bottom w:val="nil"/>
            </w:tcBorders>
            <w:vAlign w:val="bottom"/>
          </w:tcPr>
          <w:p w:rsidR="00EF364D" w:rsidRDefault="00EF364D">
            <w:pPr>
              <w:pStyle w:val="ConsPlusNormal"/>
              <w:jc w:val="center"/>
            </w:pPr>
          </w:p>
        </w:tc>
        <w:tc>
          <w:tcPr>
            <w:tcW w:w="1384" w:type="dxa"/>
            <w:tcBorders>
              <w:top w:val="single" w:sz="4" w:space="0" w:color="auto"/>
              <w:bottom w:val="nil"/>
            </w:tcBorders>
            <w:vAlign w:val="bottom"/>
          </w:tcPr>
          <w:p w:rsidR="00EF364D" w:rsidRDefault="00EF364D">
            <w:pPr>
              <w:pStyle w:val="ConsPlusNormal"/>
              <w:jc w:val="right"/>
            </w:pPr>
            <w:r>
              <w:t>433 398,0</w:t>
            </w:r>
          </w:p>
        </w:tc>
        <w:tc>
          <w:tcPr>
            <w:tcW w:w="1384" w:type="dxa"/>
            <w:tcBorders>
              <w:top w:val="single" w:sz="4" w:space="0" w:color="auto"/>
              <w:bottom w:val="nil"/>
            </w:tcBorders>
            <w:vAlign w:val="bottom"/>
          </w:tcPr>
          <w:p w:rsidR="00EF364D" w:rsidRDefault="00EF364D">
            <w:pPr>
              <w:pStyle w:val="ConsPlusNormal"/>
              <w:jc w:val="right"/>
            </w:pPr>
            <w:r>
              <w:t>433 398,0</w:t>
            </w:r>
          </w:p>
        </w:tc>
        <w:tc>
          <w:tcPr>
            <w:tcW w:w="1384" w:type="dxa"/>
            <w:tcBorders>
              <w:top w:val="single" w:sz="4" w:space="0" w:color="auto"/>
              <w:bottom w:val="nil"/>
            </w:tcBorders>
            <w:vAlign w:val="bottom"/>
          </w:tcPr>
          <w:p w:rsidR="00EF364D" w:rsidRDefault="00EF364D">
            <w:pPr>
              <w:pStyle w:val="ConsPlusNormal"/>
              <w:jc w:val="right"/>
            </w:pPr>
            <w:r>
              <w:t>433 398,0</w:t>
            </w:r>
          </w:p>
        </w:tc>
      </w:tr>
      <w:tr w:rsidR="00EF364D">
        <w:tblPrEx>
          <w:tblBorders>
            <w:insideH w:val="none" w:sz="0" w:space="0" w:color="auto"/>
          </w:tblBorders>
        </w:tblPrEx>
        <w:tc>
          <w:tcPr>
            <w:tcW w:w="3912" w:type="dxa"/>
            <w:tcBorders>
              <w:top w:val="nil"/>
              <w:bottom w:val="nil"/>
            </w:tcBorders>
          </w:tcPr>
          <w:p w:rsidR="00EF364D" w:rsidRDefault="00EF364D">
            <w:pPr>
              <w:pStyle w:val="ConsPlusNormal"/>
              <w:jc w:val="both"/>
            </w:pPr>
            <w:r>
              <w:t>Иные непрограммные мероприятия</w:t>
            </w:r>
          </w:p>
        </w:tc>
        <w:tc>
          <w:tcPr>
            <w:tcW w:w="567" w:type="dxa"/>
            <w:tcBorders>
              <w:top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r>
              <w:t>03</w:t>
            </w:r>
          </w:p>
        </w:tc>
        <w:tc>
          <w:tcPr>
            <w:tcW w:w="1644" w:type="dxa"/>
            <w:tcBorders>
              <w:top w:val="nil"/>
              <w:left w:val="nil"/>
              <w:bottom w:val="nil"/>
              <w:right w:val="nil"/>
            </w:tcBorders>
            <w:vAlign w:val="bottom"/>
          </w:tcPr>
          <w:p w:rsidR="00EF364D" w:rsidRDefault="00EF364D">
            <w:pPr>
              <w:pStyle w:val="ConsPlusNormal"/>
            </w:pPr>
            <w:r>
              <w:t>99 9</w:t>
            </w:r>
          </w:p>
        </w:tc>
        <w:tc>
          <w:tcPr>
            <w:tcW w:w="737" w:type="dxa"/>
            <w:tcBorders>
              <w:top w:val="nil"/>
              <w:left w:val="nil"/>
              <w:bottom w:val="nil"/>
            </w:tcBorders>
            <w:vAlign w:val="bottom"/>
          </w:tcPr>
          <w:p w:rsidR="00EF364D" w:rsidRDefault="00EF364D">
            <w:pPr>
              <w:pStyle w:val="ConsPlusNormal"/>
              <w:jc w:val="center"/>
            </w:pPr>
          </w:p>
        </w:tc>
        <w:tc>
          <w:tcPr>
            <w:tcW w:w="1384" w:type="dxa"/>
            <w:tcBorders>
              <w:top w:val="nil"/>
              <w:bottom w:val="nil"/>
            </w:tcBorders>
            <w:vAlign w:val="bottom"/>
          </w:tcPr>
          <w:p w:rsidR="00EF364D" w:rsidRDefault="00EF364D">
            <w:pPr>
              <w:pStyle w:val="ConsPlusNormal"/>
              <w:jc w:val="right"/>
            </w:pPr>
            <w:r>
              <w:t>433 398,0</w:t>
            </w:r>
          </w:p>
        </w:tc>
        <w:tc>
          <w:tcPr>
            <w:tcW w:w="1384" w:type="dxa"/>
            <w:tcBorders>
              <w:top w:val="nil"/>
              <w:bottom w:val="nil"/>
            </w:tcBorders>
            <w:vAlign w:val="bottom"/>
          </w:tcPr>
          <w:p w:rsidR="00EF364D" w:rsidRDefault="00EF364D">
            <w:pPr>
              <w:pStyle w:val="ConsPlusNormal"/>
              <w:jc w:val="right"/>
            </w:pPr>
            <w:r>
              <w:t>433 398,0</w:t>
            </w:r>
          </w:p>
        </w:tc>
        <w:tc>
          <w:tcPr>
            <w:tcW w:w="1384" w:type="dxa"/>
            <w:tcBorders>
              <w:top w:val="nil"/>
              <w:bottom w:val="nil"/>
            </w:tcBorders>
            <w:vAlign w:val="bottom"/>
          </w:tcPr>
          <w:p w:rsidR="00EF364D" w:rsidRDefault="00EF364D">
            <w:pPr>
              <w:pStyle w:val="ConsPlusNormal"/>
              <w:jc w:val="right"/>
            </w:pPr>
            <w:r>
              <w:t>433 398,0</w:t>
            </w:r>
          </w:p>
        </w:tc>
      </w:tr>
      <w:tr w:rsidR="00EF364D">
        <w:tblPrEx>
          <w:tblBorders>
            <w:insideH w:val="none" w:sz="0" w:space="0" w:color="auto"/>
          </w:tblBorders>
        </w:tblPrEx>
        <w:tc>
          <w:tcPr>
            <w:tcW w:w="3912" w:type="dxa"/>
            <w:tcBorders>
              <w:top w:val="nil"/>
              <w:bottom w:val="single" w:sz="4" w:space="0" w:color="auto"/>
            </w:tcBorders>
          </w:tcPr>
          <w:p w:rsidR="00EF364D" w:rsidRDefault="00EF364D">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567" w:type="dxa"/>
            <w:tcBorders>
              <w:top w:val="nil"/>
              <w:bottom w:val="single" w:sz="4" w:space="0" w:color="auto"/>
              <w:right w:val="nil"/>
            </w:tcBorders>
            <w:vAlign w:val="bottom"/>
          </w:tcPr>
          <w:p w:rsidR="00EF364D" w:rsidRDefault="00EF364D">
            <w:pPr>
              <w:pStyle w:val="ConsPlusNormal"/>
              <w:jc w:val="center"/>
            </w:pPr>
            <w:r>
              <w:t>14</w:t>
            </w:r>
          </w:p>
        </w:tc>
        <w:tc>
          <w:tcPr>
            <w:tcW w:w="680" w:type="dxa"/>
            <w:tcBorders>
              <w:top w:val="nil"/>
              <w:left w:val="nil"/>
              <w:bottom w:val="single" w:sz="4" w:space="0" w:color="auto"/>
              <w:right w:val="nil"/>
            </w:tcBorders>
            <w:vAlign w:val="bottom"/>
          </w:tcPr>
          <w:p w:rsidR="00EF364D" w:rsidRDefault="00EF364D">
            <w:pPr>
              <w:pStyle w:val="ConsPlusNormal"/>
              <w:jc w:val="center"/>
            </w:pPr>
            <w:r>
              <w:t>03</w:t>
            </w:r>
          </w:p>
        </w:tc>
        <w:tc>
          <w:tcPr>
            <w:tcW w:w="1644" w:type="dxa"/>
            <w:tcBorders>
              <w:top w:val="nil"/>
              <w:left w:val="nil"/>
              <w:bottom w:val="single" w:sz="4" w:space="0" w:color="auto"/>
              <w:right w:val="nil"/>
            </w:tcBorders>
            <w:vAlign w:val="bottom"/>
          </w:tcPr>
          <w:p w:rsidR="00EF364D" w:rsidRDefault="00EF364D">
            <w:pPr>
              <w:pStyle w:val="ConsPlusNormal"/>
            </w:pPr>
            <w:r>
              <w:t>99 9 00 70110</w:t>
            </w:r>
          </w:p>
        </w:tc>
        <w:tc>
          <w:tcPr>
            <w:tcW w:w="737" w:type="dxa"/>
            <w:tcBorders>
              <w:top w:val="nil"/>
              <w:left w:val="nil"/>
              <w:bottom w:val="single" w:sz="4" w:space="0" w:color="auto"/>
            </w:tcBorders>
            <w:vAlign w:val="bottom"/>
          </w:tcPr>
          <w:p w:rsidR="00EF364D" w:rsidRDefault="00EF364D">
            <w:pPr>
              <w:pStyle w:val="ConsPlusNormal"/>
              <w:jc w:val="center"/>
            </w:pPr>
            <w:r>
              <w:t>500</w:t>
            </w:r>
          </w:p>
        </w:tc>
        <w:tc>
          <w:tcPr>
            <w:tcW w:w="1384" w:type="dxa"/>
            <w:tcBorders>
              <w:top w:val="nil"/>
              <w:bottom w:val="single" w:sz="4" w:space="0" w:color="auto"/>
            </w:tcBorders>
            <w:vAlign w:val="bottom"/>
          </w:tcPr>
          <w:p w:rsidR="00EF364D" w:rsidRDefault="00EF364D">
            <w:pPr>
              <w:pStyle w:val="ConsPlusNormal"/>
              <w:jc w:val="right"/>
            </w:pPr>
            <w:r>
              <w:t>433 398,0</w:t>
            </w:r>
          </w:p>
        </w:tc>
        <w:tc>
          <w:tcPr>
            <w:tcW w:w="1384" w:type="dxa"/>
            <w:tcBorders>
              <w:top w:val="nil"/>
              <w:bottom w:val="single" w:sz="4" w:space="0" w:color="auto"/>
            </w:tcBorders>
            <w:vAlign w:val="bottom"/>
          </w:tcPr>
          <w:p w:rsidR="00EF364D" w:rsidRDefault="00EF364D">
            <w:pPr>
              <w:pStyle w:val="ConsPlusNormal"/>
              <w:jc w:val="right"/>
            </w:pPr>
            <w:r>
              <w:t>433 398,0</w:t>
            </w:r>
          </w:p>
        </w:tc>
        <w:tc>
          <w:tcPr>
            <w:tcW w:w="1384" w:type="dxa"/>
            <w:tcBorders>
              <w:top w:val="nil"/>
              <w:bottom w:val="single" w:sz="4" w:space="0" w:color="auto"/>
            </w:tcBorders>
            <w:vAlign w:val="bottom"/>
          </w:tcPr>
          <w:p w:rsidR="00EF364D" w:rsidRDefault="00EF364D">
            <w:pPr>
              <w:pStyle w:val="ConsPlusNormal"/>
              <w:jc w:val="right"/>
            </w:pPr>
            <w:r>
              <w:t>433 398,0</w:t>
            </w:r>
          </w:p>
        </w:tc>
      </w:tr>
      <w:tr w:rsidR="00EF364D">
        <w:tc>
          <w:tcPr>
            <w:tcW w:w="3912" w:type="dxa"/>
            <w:tcBorders>
              <w:top w:val="single" w:sz="4" w:space="0" w:color="auto"/>
              <w:bottom w:val="single" w:sz="4" w:space="0" w:color="auto"/>
            </w:tcBorders>
          </w:tcPr>
          <w:p w:rsidR="00EF364D" w:rsidRDefault="00EF364D">
            <w:pPr>
              <w:pStyle w:val="ConsPlusNormal"/>
              <w:jc w:val="both"/>
            </w:pPr>
            <w:r>
              <w:t>ВСЕГО</w:t>
            </w:r>
          </w:p>
        </w:tc>
        <w:tc>
          <w:tcPr>
            <w:tcW w:w="567" w:type="dxa"/>
            <w:tcBorders>
              <w:top w:val="single" w:sz="4" w:space="0" w:color="auto"/>
              <w:bottom w:val="single" w:sz="4" w:space="0" w:color="auto"/>
              <w:right w:val="nil"/>
            </w:tcBorders>
            <w:vAlign w:val="bottom"/>
          </w:tcPr>
          <w:p w:rsidR="00EF364D" w:rsidRDefault="00EF364D">
            <w:pPr>
              <w:pStyle w:val="ConsPlusNormal"/>
              <w:jc w:val="center"/>
            </w:pPr>
          </w:p>
        </w:tc>
        <w:tc>
          <w:tcPr>
            <w:tcW w:w="680" w:type="dxa"/>
            <w:tcBorders>
              <w:top w:val="single" w:sz="4" w:space="0" w:color="auto"/>
              <w:left w:val="nil"/>
              <w:bottom w:val="single" w:sz="4" w:space="0" w:color="auto"/>
              <w:right w:val="nil"/>
            </w:tcBorders>
            <w:vAlign w:val="bottom"/>
          </w:tcPr>
          <w:p w:rsidR="00EF364D" w:rsidRDefault="00EF364D">
            <w:pPr>
              <w:pStyle w:val="ConsPlusNormal"/>
              <w:jc w:val="center"/>
            </w:pPr>
          </w:p>
        </w:tc>
        <w:tc>
          <w:tcPr>
            <w:tcW w:w="1644" w:type="dxa"/>
            <w:tcBorders>
              <w:top w:val="single" w:sz="4" w:space="0" w:color="auto"/>
              <w:left w:val="nil"/>
              <w:bottom w:val="single" w:sz="4" w:space="0" w:color="auto"/>
              <w:right w:val="nil"/>
            </w:tcBorders>
            <w:vAlign w:val="bottom"/>
          </w:tcPr>
          <w:p w:rsidR="00EF364D" w:rsidRDefault="00EF364D">
            <w:pPr>
              <w:pStyle w:val="ConsPlusNormal"/>
            </w:pPr>
          </w:p>
        </w:tc>
        <w:tc>
          <w:tcPr>
            <w:tcW w:w="737" w:type="dxa"/>
            <w:tcBorders>
              <w:top w:val="single" w:sz="4" w:space="0" w:color="auto"/>
              <w:left w:val="nil"/>
              <w:bottom w:val="single" w:sz="4" w:space="0" w:color="auto"/>
            </w:tcBorders>
            <w:vAlign w:val="bottom"/>
          </w:tcPr>
          <w:p w:rsidR="00EF364D" w:rsidRDefault="00EF364D">
            <w:pPr>
              <w:pStyle w:val="ConsPlusNormal"/>
              <w:jc w:val="center"/>
            </w:pPr>
          </w:p>
        </w:tc>
        <w:tc>
          <w:tcPr>
            <w:tcW w:w="1384" w:type="dxa"/>
            <w:tcBorders>
              <w:top w:val="single" w:sz="4" w:space="0" w:color="auto"/>
              <w:bottom w:val="single" w:sz="4" w:space="0" w:color="auto"/>
            </w:tcBorders>
            <w:vAlign w:val="bottom"/>
          </w:tcPr>
          <w:p w:rsidR="00EF364D" w:rsidRDefault="00EF364D">
            <w:pPr>
              <w:pStyle w:val="ConsPlusNormal"/>
              <w:jc w:val="right"/>
            </w:pPr>
            <w:r>
              <w:t>91 549 778,5</w:t>
            </w:r>
          </w:p>
        </w:tc>
        <w:tc>
          <w:tcPr>
            <w:tcW w:w="1384" w:type="dxa"/>
            <w:tcBorders>
              <w:top w:val="single" w:sz="4" w:space="0" w:color="auto"/>
              <w:bottom w:val="single" w:sz="4" w:space="0" w:color="auto"/>
            </w:tcBorders>
            <w:vAlign w:val="bottom"/>
          </w:tcPr>
          <w:p w:rsidR="00EF364D" w:rsidRDefault="00EF364D">
            <w:pPr>
              <w:pStyle w:val="ConsPlusNormal"/>
              <w:jc w:val="right"/>
            </w:pPr>
            <w:r>
              <w:t>85 387 645,6</w:t>
            </w:r>
          </w:p>
        </w:tc>
        <w:tc>
          <w:tcPr>
            <w:tcW w:w="1384" w:type="dxa"/>
            <w:tcBorders>
              <w:top w:val="single" w:sz="4" w:space="0" w:color="auto"/>
              <w:bottom w:val="single" w:sz="4" w:space="0" w:color="auto"/>
            </w:tcBorders>
            <w:vAlign w:val="bottom"/>
          </w:tcPr>
          <w:p w:rsidR="00EF364D" w:rsidRDefault="00EF364D">
            <w:pPr>
              <w:pStyle w:val="ConsPlusNormal"/>
              <w:jc w:val="right"/>
            </w:pPr>
            <w:r>
              <w:t>84 702 363,9</w:t>
            </w:r>
          </w:p>
        </w:tc>
      </w:tr>
    </w:tbl>
    <w:p w:rsidR="00EF364D" w:rsidRDefault="00EF364D">
      <w:pPr>
        <w:sectPr w:rsidR="00EF364D">
          <w:pgSz w:w="16838" w:h="11905" w:orient="landscape"/>
          <w:pgMar w:top="1701" w:right="1134" w:bottom="850" w:left="1134" w:header="0" w:footer="0" w:gutter="0"/>
          <w:cols w:space="720"/>
        </w:sectPr>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jc w:val="right"/>
        <w:outlineLvl w:val="0"/>
      </w:pPr>
      <w:r>
        <w:t>Приложение 13.1</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pPr>
    </w:p>
    <w:p w:rsidR="00EF364D" w:rsidRDefault="00EF364D">
      <w:pPr>
        <w:pStyle w:val="ConsPlusTitle"/>
        <w:jc w:val="center"/>
      </w:pPr>
      <w:bookmarkStart w:id="20" w:name="P42558"/>
      <w:bookmarkEnd w:id="20"/>
      <w:r>
        <w:t>ИЗМЕНЕНИЕ РАСПРЕДЕЛЕНИЯ БЮДЖЕТНЫХ АССИГНОВАНИЙ ПО РАЗДЕЛАМ,</w:t>
      </w:r>
    </w:p>
    <w:p w:rsidR="00EF364D" w:rsidRDefault="00EF364D">
      <w:pPr>
        <w:pStyle w:val="ConsPlusTitle"/>
        <w:jc w:val="center"/>
      </w:pPr>
      <w:r>
        <w:t>ПОДРАЗДЕЛАМ, ЦЕЛЕВЫМ СТАТЬЯМ (ГОСУДАРСТВЕННЫМ ПРОГРАММАМ</w:t>
      </w:r>
    </w:p>
    <w:p w:rsidR="00EF364D" w:rsidRDefault="00EF364D">
      <w:pPr>
        <w:pStyle w:val="ConsPlusTitle"/>
        <w:jc w:val="center"/>
      </w:pPr>
      <w:r>
        <w:t>БЕЛГОРОДСКОЙ ОБЛАСТИ И НЕПРОГРАММНЫМ НАПРАВЛЕНИЯМ</w:t>
      </w:r>
    </w:p>
    <w:p w:rsidR="00EF364D" w:rsidRDefault="00EF364D">
      <w:pPr>
        <w:pStyle w:val="ConsPlusTitle"/>
        <w:jc w:val="center"/>
      </w:pPr>
      <w:r>
        <w:t>ДЕЯТЕЛЬНОСТИ), ГРУППАМ ВИДОВ РАСХОДОВ КЛАССИФИКАЦИИ РАСХОДОВ</w:t>
      </w:r>
    </w:p>
    <w:p w:rsidR="00EF364D" w:rsidRDefault="00EF364D">
      <w:pPr>
        <w:pStyle w:val="ConsPlusTitle"/>
        <w:jc w:val="center"/>
      </w:pPr>
      <w:r>
        <w:t>БЮДЖЕТА НА 2019 ГОД И НА ПЛАНОВЫЙ ПЕРИОД 2020 И 2021 ГОДОВ,</w:t>
      </w:r>
    </w:p>
    <w:p w:rsidR="00EF364D" w:rsidRDefault="00EF364D">
      <w:pPr>
        <w:pStyle w:val="ConsPlusTitle"/>
        <w:jc w:val="center"/>
      </w:pPr>
      <w:r>
        <w:t>ПРЕДУСМОТРЕННОГО ПРИЛОЖЕНИЕМ 13 К ЗАКОНУ БЕЛГОРОДСКОЙ</w:t>
      </w:r>
    </w:p>
    <w:p w:rsidR="00EF364D" w:rsidRDefault="00EF364D">
      <w:pPr>
        <w:pStyle w:val="ConsPlusTitle"/>
        <w:jc w:val="center"/>
      </w:pPr>
      <w:r>
        <w:t>ОБЛАСТИ "ОБ ОБЛАСТНОМ БЮДЖЕТЕ НА 2019 ГОД И НА ПЛАНОВЫЙ</w:t>
      </w:r>
    </w:p>
    <w:p w:rsidR="00EF364D" w:rsidRDefault="00EF364D">
      <w:pPr>
        <w:pStyle w:val="ConsPlusTitle"/>
        <w:jc w:val="center"/>
      </w:pPr>
      <w:r>
        <w:t>ПЕРИОД 2020 И 2021 ГОДОВ"</w:t>
      </w:r>
    </w:p>
    <w:p w:rsidR="00EF364D" w:rsidRDefault="00EF364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(введено </w:t>
            </w:r>
            <w:hyperlink r:id="rId235" w:history="1">
              <w:r>
                <w:rPr>
                  <w:color w:val="0000FF"/>
                </w:rPr>
                <w:t>законом</w:t>
              </w:r>
            </w:hyperlink>
            <w:r>
              <w:rPr>
                <w:color w:val="392C69"/>
              </w:rPr>
              <w:t xml:space="preserve"> Белгородской области от 22.02.2019 N 351;</w:t>
            </w:r>
          </w:p>
          <w:p w:rsidR="00EF364D" w:rsidRDefault="00EF364D">
            <w:pPr>
              <w:pStyle w:val="ConsPlusNormal"/>
              <w:jc w:val="center"/>
            </w:pPr>
            <w:r>
              <w:rPr>
                <w:color w:val="392C69"/>
              </w:rPr>
              <w:t xml:space="preserve">в ред. </w:t>
            </w:r>
            <w:hyperlink r:id="rId236" w:history="1">
              <w:r>
                <w:rPr>
                  <w:color w:val="0000FF"/>
                </w:rPr>
                <w:t>закона</w:t>
              </w:r>
            </w:hyperlink>
            <w:r>
              <w:rPr>
                <w:color w:val="392C69"/>
              </w:rPr>
              <w:t xml:space="preserve"> Белгородской области от 19.04.2019 N 365)</w:t>
            </w:r>
          </w:p>
        </w:tc>
      </w:tr>
    </w:tbl>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624"/>
        <w:gridCol w:w="680"/>
        <w:gridCol w:w="1644"/>
        <w:gridCol w:w="904"/>
        <w:gridCol w:w="1587"/>
        <w:gridCol w:w="1247"/>
        <w:gridCol w:w="1500"/>
      </w:tblGrid>
      <w:tr w:rsidR="00EF364D">
        <w:tc>
          <w:tcPr>
            <w:tcW w:w="3628" w:type="dxa"/>
            <w:tcBorders>
              <w:top w:val="single" w:sz="4" w:space="0" w:color="auto"/>
              <w:bottom w:val="single" w:sz="4" w:space="0" w:color="auto"/>
            </w:tcBorders>
          </w:tcPr>
          <w:p w:rsidR="00EF364D" w:rsidRDefault="00EF364D">
            <w:pPr>
              <w:pStyle w:val="ConsPlusNormal"/>
              <w:jc w:val="center"/>
            </w:pPr>
            <w:r>
              <w:t>Наименование показателя</w:t>
            </w:r>
          </w:p>
        </w:tc>
        <w:tc>
          <w:tcPr>
            <w:tcW w:w="624" w:type="dxa"/>
            <w:tcBorders>
              <w:top w:val="single" w:sz="4" w:space="0" w:color="auto"/>
              <w:bottom w:val="single" w:sz="4" w:space="0" w:color="auto"/>
            </w:tcBorders>
          </w:tcPr>
          <w:p w:rsidR="00EF364D" w:rsidRDefault="00EF364D">
            <w:pPr>
              <w:pStyle w:val="ConsPlusNormal"/>
              <w:jc w:val="center"/>
            </w:pPr>
            <w:r>
              <w:t>Раздел</w:t>
            </w:r>
          </w:p>
        </w:tc>
        <w:tc>
          <w:tcPr>
            <w:tcW w:w="680" w:type="dxa"/>
            <w:tcBorders>
              <w:top w:val="single" w:sz="4" w:space="0" w:color="auto"/>
              <w:bottom w:val="single" w:sz="4" w:space="0" w:color="auto"/>
            </w:tcBorders>
          </w:tcPr>
          <w:p w:rsidR="00EF364D" w:rsidRDefault="00EF364D">
            <w:pPr>
              <w:pStyle w:val="ConsPlusNormal"/>
              <w:jc w:val="center"/>
            </w:pPr>
            <w:r>
              <w:t>Подраздел</w:t>
            </w:r>
          </w:p>
        </w:tc>
        <w:tc>
          <w:tcPr>
            <w:tcW w:w="1644" w:type="dxa"/>
            <w:tcBorders>
              <w:top w:val="single" w:sz="4" w:space="0" w:color="auto"/>
              <w:bottom w:val="single" w:sz="4" w:space="0" w:color="auto"/>
            </w:tcBorders>
          </w:tcPr>
          <w:p w:rsidR="00EF364D" w:rsidRDefault="00EF364D">
            <w:pPr>
              <w:pStyle w:val="ConsPlusNormal"/>
              <w:jc w:val="center"/>
            </w:pPr>
            <w:r>
              <w:t>Целевая статья</w:t>
            </w:r>
          </w:p>
        </w:tc>
        <w:tc>
          <w:tcPr>
            <w:tcW w:w="904" w:type="dxa"/>
            <w:tcBorders>
              <w:top w:val="single" w:sz="4" w:space="0" w:color="auto"/>
              <w:bottom w:val="single" w:sz="4" w:space="0" w:color="auto"/>
            </w:tcBorders>
          </w:tcPr>
          <w:p w:rsidR="00EF364D" w:rsidRDefault="00EF364D">
            <w:pPr>
              <w:pStyle w:val="ConsPlusNormal"/>
              <w:jc w:val="center"/>
            </w:pPr>
            <w:r>
              <w:t>Вид расхода</w:t>
            </w:r>
          </w:p>
        </w:tc>
        <w:tc>
          <w:tcPr>
            <w:tcW w:w="1587" w:type="dxa"/>
            <w:tcBorders>
              <w:top w:val="single" w:sz="4" w:space="0" w:color="auto"/>
              <w:bottom w:val="single" w:sz="4" w:space="0" w:color="auto"/>
            </w:tcBorders>
          </w:tcPr>
          <w:p w:rsidR="00EF364D" w:rsidRDefault="00EF364D">
            <w:pPr>
              <w:pStyle w:val="ConsPlusNormal"/>
              <w:jc w:val="center"/>
            </w:pPr>
            <w:r>
              <w:t>2019 год</w:t>
            </w:r>
          </w:p>
        </w:tc>
        <w:tc>
          <w:tcPr>
            <w:tcW w:w="1247" w:type="dxa"/>
            <w:tcBorders>
              <w:top w:val="single" w:sz="4" w:space="0" w:color="auto"/>
              <w:bottom w:val="single" w:sz="4" w:space="0" w:color="auto"/>
            </w:tcBorders>
          </w:tcPr>
          <w:p w:rsidR="00EF364D" w:rsidRDefault="00EF364D">
            <w:pPr>
              <w:pStyle w:val="ConsPlusNormal"/>
              <w:jc w:val="center"/>
            </w:pPr>
            <w:r>
              <w:t>2020 год</w:t>
            </w:r>
          </w:p>
        </w:tc>
        <w:tc>
          <w:tcPr>
            <w:tcW w:w="1500" w:type="dxa"/>
            <w:tcBorders>
              <w:top w:val="single" w:sz="4" w:space="0" w:color="auto"/>
              <w:bottom w:val="single" w:sz="4" w:space="0" w:color="auto"/>
            </w:tcBorders>
          </w:tcPr>
          <w:p w:rsidR="00EF364D" w:rsidRDefault="00EF364D">
            <w:pPr>
              <w:pStyle w:val="ConsPlusNormal"/>
              <w:jc w:val="center"/>
            </w:pPr>
            <w:r>
              <w:t>2021 год</w:t>
            </w:r>
          </w:p>
        </w:tc>
      </w:tr>
      <w:tr w:rsidR="00EF364D">
        <w:tc>
          <w:tcPr>
            <w:tcW w:w="3628" w:type="dxa"/>
            <w:tcBorders>
              <w:top w:val="single" w:sz="4" w:space="0" w:color="auto"/>
              <w:bottom w:val="single" w:sz="4" w:space="0" w:color="auto"/>
            </w:tcBorders>
          </w:tcPr>
          <w:p w:rsidR="00EF364D" w:rsidRDefault="00EF364D">
            <w:pPr>
              <w:pStyle w:val="ConsPlusNormal"/>
              <w:jc w:val="center"/>
            </w:pPr>
            <w:r>
              <w:t>1</w:t>
            </w:r>
          </w:p>
        </w:tc>
        <w:tc>
          <w:tcPr>
            <w:tcW w:w="624" w:type="dxa"/>
            <w:tcBorders>
              <w:top w:val="single" w:sz="4" w:space="0" w:color="auto"/>
              <w:bottom w:val="single" w:sz="4" w:space="0" w:color="auto"/>
            </w:tcBorders>
          </w:tcPr>
          <w:p w:rsidR="00EF364D" w:rsidRDefault="00EF364D">
            <w:pPr>
              <w:pStyle w:val="ConsPlusNormal"/>
              <w:jc w:val="center"/>
            </w:pPr>
            <w:r>
              <w:t>2</w:t>
            </w:r>
          </w:p>
        </w:tc>
        <w:tc>
          <w:tcPr>
            <w:tcW w:w="680" w:type="dxa"/>
            <w:tcBorders>
              <w:top w:val="single" w:sz="4" w:space="0" w:color="auto"/>
              <w:bottom w:val="single" w:sz="4" w:space="0" w:color="auto"/>
            </w:tcBorders>
          </w:tcPr>
          <w:p w:rsidR="00EF364D" w:rsidRDefault="00EF364D">
            <w:pPr>
              <w:pStyle w:val="ConsPlusNormal"/>
              <w:jc w:val="center"/>
            </w:pPr>
            <w:r>
              <w:t>3</w:t>
            </w:r>
          </w:p>
        </w:tc>
        <w:tc>
          <w:tcPr>
            <w:tcW w:w="1644" w:type="dxa"/>
            <w:tcBorders>
              <w:top w:val="single" w:sz="4" w:space="0" w:color="auto"/>
              <w:bottom w:val="single" w:sz="4" w:space="0" w:color="auto"/>
            </w:tcBorders>
          </w:tcPr>
          <w:p w:rsidR="00EF364D" w:rsidRDefault="00EF364D">
            <w:pPr>
              <w:pStyle w:val="ConsPlusNormal"/>
              <w:jc w:val="center"/>
            </w:pPr>
            <w:r>
              <w:t>4</w:t>
            </w:r>
          </w:p>
        </w:tc>
        <w:tc>
          <w:tcPr>
            <w:tcW w:w="904" w:type="dxa"/>
            <w:tcBorders>
              <w:top w:val="single" w:sz="4" w:space="0" w:color="auto"/>
              <w:bottom w:val="single" w:sz="4" w:space="0" w:color="auto"/>
            </w:tcBorders>
          </w:tcPr>
          <w:p w:rsidR="00EF364D" w:rsidRDefault="00EF364D">
            <w:pPr>
              <w:pStyle w:val="ConsPlusNormal"/>
              <w:jc w:val="center"/>
            </w:pPr>
            <w:r>
              <w:t>5</w:t>
            </w:r>
          </w:p>
        </w:tc>
        <w:tc>
          <w:tcPr>
            <w:tcW w:w="1587" w:type="dxa"/>
            <w:tcBorders>
              <w:top w:val="single" w:sz="4" w:space="0" w:color="auto"/>
              <w:bottom w:val="single" w:sz="4" w:space="0" w:color="auto"/>
            </w:tcBorders>
          </w:tcPr>
          <w:p w:rsidR="00EF364D" w:rsidRDefault="00EF364D">
            <w:pPr>
              <w:pStyle w:val="ConsPlusNormal"/>
              <w:jc w:val="center"/>
            </w:pPr>
            <w:r>
              <w:t>6</w:t>
            </w:r>
          </w:p>
        </w:tc>
        <w:tc>
          <w:tcPr>
            <w:tcW w:w="1247" w:type="dxa"/>
            <w:tcBorders>
              <w:top w:val="single" w:sz="4" w:space="0" w:color="auto"/>
              <w:bottom w:val="single" w:sz="4" w:space="0" w:color="auto"/>
            </w:tcBorders>
          </w:tcPr>
          <w:p w:rsidR="00EF364D" w:rsidRDefault="00EF364D">
            <w:pPr>
              <w:pStyle w:val="ConsPlusNormal"/>
              <w:jc w:val="center"/>
            </w:pPr>
            <w:r>
              <w:t>7</w:t>
            </w:r>
          </w:p>
        </w:tc>
        <w:tc>
          <w:tcPr>
            <w:tcW w:w="1500" w:type="dxa"/>
            <w:tcBorders>
              <w:top w:val="single" w:sz="4" w:space="0" w:color="auto"/>
              <w:bottom w:val="single" w:sz="4" w:space="0" w:color="auto"/>
            </w:tcBorders>
          </w:tcPr>
          <w:p w:rsidR="00EF364D" w:rsidRDefault="00EF364D">
            <w:pPr>
              <w:pStyle w:val="ConsPlusNormal"/>
              <w:jc w:val="center"/>
            </w:pPr>
            <w:r>
              <w:t>8</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single" w:sz="4" w:space="0" w:color="auto"/>
              <w:left w:val="nil"/>
              <w:bottom w:val="nil"/>
              <w:right w:val="nil"/>
            </w:tcBorders>
            <w:vAlign w:val="bottom"/>
          </w:tcPr>
          <w:p w:rsidR="00EF364D" w:rsidRDefault="00EF364D">
            <w:pPr>
              <w:pStyle w:val="ConsPlusNormal"/>
              <w:jc w:val="both"/>
            </w:pPr>
            <w:r>
              <w:t>Общегосударственные вопросы</w:t>
            </w:r>
          </w:p>
        </w:tc>
        <w:tc>
          <w:tcPr>
            <w:tcW w:w="624" w:type="dxa"/>
            <w:tcBorders>
              <w:top w:val="single" w:sz="4" w:space="0" w:color="auto"/>
              <w:left w:val="nil"/>
              <w:bottom w:val="nil"/>
              <w:right w:val="nil"/>
            </w:tcBorders>
            <w:vAlign w:val="bottom"/>
          </w:tcPr>
          <w:p w:rsidR="00EF364D" w:rsidRDefault="00EF364D">
            <w:pPr>
              <w:pStyle w:val="ConsPlusNormal"/>
              <w:jc w:val="center"/>
            </w:pPr>
            <w:r>
              <w:t>01</w:t>
            </w:r>
          </w:p>
        </w:tc>
        <w:tc>
          <w:tcPr>
            <w:tcW w:w="680" w:type="dxa"/>
            <w:tcBorders>
              <w:top w:val="single" w:sz="4" w:space="0" w:color="auto"/>
              <w:left w:val="nil"/>
              <w:bottom w:val="nil"/>
              <w:right w:val="nil"/>
            </w:tcBorders>
            <w:vAlign w:val="bottom"/>
          </w:tcPr>
          <w:p w:rsidR="00EF364D" w:rsidRDefault="00EF364D">
            <w:pPr>
              <w:pStyle w:val="ConsPlusNormal"/>
              <w:jc w:val="center"/>
            </w:pPr>
          </w:p>
        </w:tc>
        <w:tc>
          <w:tcPr>
            <w:tcW w:w="1644" w:type="dxa"/>
            <w:tcBorders>
              <w:top w:val="single" w:sz="4" w:space="0" w:color="auto"/>
              <w:left w:val="nil"/>
              <w:bottom w:val="nil"/>
              <w:right w:val="nil"/>
            </w:tcBorders>
            <w:vAlign w:val="bottom"/>
          </w:tcPr>
          <w:p w:rsidR="00EF364D" w:rsidRDefault="00EF364D">
            <w:pPr>
              <w:pStyle w:val="ConsPlusNormal"/>
              <w:jc w:val="center"/>
            </w:pPr>
          </w:p>
        </w:tc>
        <w:tc>
          <w:tcPr>
            <w:tcW w:w="904" w:type="dxa"/>
            <w:tcBorders>
              <w:top w:val="single" w:sz="4" w:space="0" w:color="auto"/>
              <w:left w:val="nil"/>
              <w:bottom w:val="nil"/>
              <w:right w:val="nil"/>
            </w:tcBorders>
            <w:vAlign w:val="bottom"/>
          </w:tcPr>
          <w:p w:rsidR="00EF364D" w:rsidRDefault="00EF364D">
            <w:pPr>
              <w:pStyle w:val="ConsPlusNormal"/>
              <w:jc w:val="center"/>
            </w:pPr>
          </w:p>
        </w:tc>
        <w:tc>
          <w:tcPr>
            <w:tcW w:w="1587" w:type="dxa"/>
            <w:tcBorders>
              <w:top w:val="single" w:sz="4" w:space="0" w:color="auto"/>
              <w:left w:val="nil"/>
              <w:bottom w:val="nil"/>
              <w:right w:val="nil"/>
            </w:tcBorders>
            <w:vAlign w:val="bottom"/>
          </w:tcPr>
          <w:p w:rsidR="00EF364D" w:rsidRDefault="00EF364D">
            <w:pPr>
              <w:pStyle w:val="ConsPlusNormal"/>
              <w:jc w:val="right"/>
            </w:pPr>
            <w:r>
              <w:t>-360 355,9</w:t>
            </w:r>
          </w:p>
        </w:tc>
        <w:tc>
          <w:tcPr>
            <w:tcW w:w="1247" w:type="dxa"/>
            <w:tcBorders>
              <w:top w:val="single" w:sz="4" w:space="0" w:color="auto"/>
              <w:left w:val="nil"/>
              <w:bottom w:val="nil"/>
              <w:right w:val="nil"/>
            </w:tcBorders>
            <w:vAlign w:val="bottom"/>
          </w:tcPr>
          <w:p w:rsidR="00EF364D" w:rsidRDefault="00EF364D">
            <w:pPr>
              <w:pStyle w:val="ConsPlusNormal"/>
              <w:jc w:val="right"/>
            </w:pPr>
            <w:r>
              <w:t>+11 189,6</w:t>
            </w:r>
          </w:p>
        </w:tc>
        <w:tc>
          <w:tcPr>
            <w:tcW w:w="1500" w:type="dxa"/>
            <w:tcBorders>
              <w:top w:val="single" w:sz="4" w:space="0" w:color="auto"/>
              <w:left w:val="nil"/>
              <w:bottom w:val="nil"/>
              <w:right w:val="nil"/>
            </w:tcBorders>
            <w:vAlign w:val="bottom"/>
          </w:tcPr>
          <w:p w:rsidR="00EF364D" w:rsidRDefault="00EF364D">
            <w:pPr>
              <w:pStyle w:val="ConsPlusNormal"/>
              <w:jc w:val="right"/>
            </w:pPr>
            <w:r>
              <w:t>+11 614,4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+496,8</w:t>
            </w:r>
          </w:p>
        </w:tc>
        <w:tc>
          <w:tcPr>
            <w:tcW w:w="1247" w:type="dxa"/>
            <w:tcBorders>
              <w:top w:val="nil"/>
              <w:left w:val="nil"/>
              <w:bottom w:val="nil"/>
              <w:right w:val="nil"/>
            </w:tcBorders>
            <w:vAlign w:val="bottom"/>
          </w:tcPr>
          <w:p w:rsidR="00EF364D" w:rsidRDefault="00EF364D">
            <w:pPr>
              <w:pStyle w:val="ConsPlusNormal"/>
              <w:jc w:val="right"/>
            </w:pPr>
            <w:r>
              <w:t>+508,6</w:t>
            </w:r>
          </w:p>
        </w:tc>
        <w:tc>
          <w:tcPr>
            <w:tcW w:w="1500" w:type="dxa"/>
            <w:tcBorders>
              <w:top w:val="nil"/>
              <w:left w:val="nil"/>
              <w:bottom w:val="nil"/>
              <w:right w:val="nil"/>
            </w:tcBorders>
            <w:vAlign w:val="bottom"/>
          </w:tcPr>
          <w:p w:rsidR="00EF364D" w:rsidRDefault="00EF364D">
            <w:pPr>
              <w:pStyle w:val="ConsPlusNormal"/>
              <w:jc w:val="right"/>
            </w:pPr>
            <w:r>
              <w:t>+521,4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+496,8</w:t>
            </w:r>
          </w:p>
        </w:tc>
        <w:tc>
          <w:tcPr>
            <w:tcW w:w="1247" w:type="dxa"/>
            <w:tcBorders>
              <w:top w:val="nil"/>
              <w:left w:val="nil"/>
              <w:bottom w:val="nil"/>
              <w:right w:val="nil"/>
            </w:tcBorders>
            <w:vAlign w:val="bottom"/>
          </w:tcPr>
          <w:p w:rsidR="00EF364D" w:rsidRDefault="00EF364D">
            <w:pPr>
              <w:pStyle w:val="ConsPlusNormal"/>
              <w:jc w:val="right"/>
            </w:pPr>
            <w:r>
              <w:t>+508,6</w:t>
            </w:r>
          </w:p>
        </w:tc>
        <w:tc>
          <w:tcPr>
            <w:tcW w:w="1500" w:type="dxa"/>
            <w:tcBorders>
              <w:top w:val="nil"/>
              <w:left w:val="nil"/>
              <w:bottom w:val="nil"/>
              <w:right w:val="nil"/>
            </w:tcBorders>
            <w:vAlign w:val="bottom"/>
          </w:tcPr>
          <w:p w:rsidR="00EF364D" w:rsidRDefault="00EF364D">
            <w:pPr>
              <w:pStyle w:val="ConsPlusNormal"/>
              <w:jc w:val="right"/>
            </w:pPr>
            <w:r>
              <w:t>+521,4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+496,8</w:t>
            </w:r>
          </w:p>
        </w:tc>
        <w:tc>
          <w:tcPr>
            <w:tcW w:w="1247" w:type="dxa"/>
            <w:tcBorders>
              <w:top w:val="nil"/>
              <w:left w:val="nil"/>
              <w:bottom w:val="nil"/>
              <w:right w:val="nil"/>
            </w:tcBorders>
            <w:vAlign w:val="bottom"/>
          </w:tcPr>
          <w:p w:rsidR="00EF364D" w:rsidRDefault="00EF364D">
            <w:pPr>
              <w:pStyle w:val="ConsPlusNormal"/>
              <w:jc w:val="right"/>
            </w:pPr>
            <w:r>
              <w:t>+508,6</w:t>
            </w:r>
          </w:p>
        </w:tc>
        <w:tc>
          <w:tcPr>
            <w:tcW w:w="1500" w:type="dxa"/>
            <w:tcBorders>
              <w:top w:val="nil"/>
              <w:left w:val="nil"/>
              <w:bottom w:val="nil"/>
              <w:right w:val="nil"/>
            </w:tcBorders>
            <w:vAlign w:val="bottom"/>
          </w:tcPr>
          <w:p w:rsidR="00EF364D" w:rsidRDefault="00EF364D">
            <w:pPr>
              <w:pStyle w:val="ConsPlusNormal"/>
              <w:jc w:val="right"/>
            </w:pPr>
            <w:r>
              <w:t>+521,4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99 9 00 90019</w:t>
            </w:r>
          </w:p>
        </w:tc>
        <w:tc>
          <w:tcPr>
            <w:tcW w:w="904" w:type="dxa"/>
            <w:tcBorders>
              <w:top w:val="nil"/>
              <w:left w:val="nil"/>
              <w:bottom w:val="nil"/>
              <w:right w:val="nil"/>
            </w:tcBorders>
            <w:vAlign w:val="bottom"/>
          </w:tcPr>
          <w:p w:rsidR="00EF364D" w:rsidRDefault="00EF364D">
            <w:pPr>
              <w:pStyle w:val="ConsPlusNormal"/>
              <w:jc w:val="center"/>
            </w:pPr>
            <w:r>
              <w:t>100</w:t>
            </w:r>
          </w:p>
        </w:tc>
        <w:tc>
          <w:tcPr>
            <w:tcW w:w="1587" w:type="dxa"/>
            <w:tcBorders>
              <w:top w:val="nil"/>
              <w:left w:val="nil"/>
              <w:bottom w:val="nil"/>
              <w:right w:val="nil"/>
            </w:tcBorders>
            <w:vAlign w:val="bottom"/>
          </w:tcPr>
          <w:p w:rsidR="00EF364D" w:rsidRDefault="00EF364D">
            <w:pPr>
              <w:pStyle w:val="ConsPlusNormal"/>
              <w:jc w:val="right"/>
            </w:pPr>
            <w:r>
              <w:t>+496,8</w:t>
            </w:r>
          </w:p>
        </w:tc>
        <w:tc>
          <w:tcPr>
            <w:tcW w:w="1247" w:type="dxa"/>
            <w:tcBorders>
              <w:top w:val="nil"/>
              <w:left w:val="nil"/>
              <w:bottom w:val="nil"/>
              <w:right w:val="nil"/>
            </w:tcBorders>
            <w:vAlign w:val="bottom"/>
          </w:tcPr>
          <w:p w:rsidR="00EF364D" w:rsidRDefault="00EF364D">
            <w:pPr>
              <w:pStyle w:val="ConsPlusNormal"/>
              <w:jc w:val="right"/>
            </w:pPr>
            <w:r>
              <w:t>+508,6</w:t>
            </w:r>
          </w:p>
        </w:tc>
        <w:tc>
          <w:tcPr>
            <w:tcW w:w="1500" w:type="dxa"/>
            <w:tcBorders>
              <w:top w:val="nil"/>
              <w:left w:val="nil"/>
              <w:bottom w:val="nil"/>
              <w:right w:val="nil"/>
            </w:tcBorders>
            <w:vAlign w:val="bottom"/>
          </w:tcPr>
          <w:p w:rsidR="00EF364D" w:rsidRDefault="00EF364D">
            <w:pPr>
              <w:pStyle w:val="ConsPlusNormal"/>
              <w:jc w:val="right"/>
            </w:pPr>
            <w:r>
              <w:t>+521,4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Резервные фонды</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11</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-347 816,7,0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11</w:t>
            </w:r>
          </w:p>
        </w:tc>
        <w:tc>
          <w:tcPr>
            <w:tcW w:w="1644" w:type="dxa"/>
            <w:tcBorders>
              <w:top w:val="nil"/>
              <w:left w:val="nil"/>
              <w:bottom w:val="nil"/>
              <w:right w:val="nil"/>
            </w:tcBorders>
            <w:vAlign w:val="bottom"/>
          </w:tcPr>
          <w:p w:rsidR="00EF364D" w:rsidRDefault="00EF364D">
            <w:pPr>
              <w:pStyle w:val="ConsPlusNormal"/>
            </w:pPr>
            <w:r>
              <w:t>99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-347 816,7,0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11</w:t>
            </w:r>
          </w:p>
        </w:tc>
        <w:tc>
          <w:tcPr>
            <w:tcW w:w="1644" w:type="dxa"/>
            <w:tcBorders>
              <w:top w:val="nil"/>
              <w:left w:val="nil"/>
              <w:bottom w:val="nil"/>
              <w:right w:val="nil"/>
            </w:tcBorders>
            <w:vAlign w:val="bottom"/>
          </w:tcPr>
          <w:p w:rsidR="00EF364D" w:rsidRDefault="00EF364D">
            <w:pPr>
              <w:pStyle w:val="ConsPlusNormal"/>
            </w:pPr>
            <w:r>
              <w:t>99 9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-347 816,7,0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11</w:t>
            </w:r>
          </w:p>
        </w:tc>
        <w:tc>
          <w:tcPr>
            <w:tcW w:w="1644" w:type="dxa"/>
            <w:tcBorders>
              <w:top w:val="nil"/>
              <w:left w:val="nil"/>
              <w:bottom w:val="nil"/>
              <w:right w:val="nil"/>
            </w:tcBorders>
            <w:vAlign w:val="bottom"/>
          </w:tcPr>
          <w:p w:rsidR="00EF364D" w:rsidRDefault="00EF364D">
            <w:pPr>
              <w:pStyle w:val="ConsPlusNormal"/>
            </w:pPr>
            <w:r>
              <w:t>99 9 00 20550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-347 816,7,0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Другие общегосударственные вопросы</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-13 036,0</w:t>
            </w:r>
          </w:p>
        </w:tc>
        <w:tc>
          <w:tcPr>
            <w:tcW w:w="1247" w:type="dxa"/>
            <w:tcBorders>
              <w:top w:val="nil"/>
              <w:left w:val="nil"/>
              <w:bottom w:val="nil"/>
              <w:right w:val="nil"/>
            </w:tcBorders>
            <w:vAlign w:val="bottom"/>
          </w:tcPr>
          <w:p w:rsidR="00EF364D" w:rsidRDefault="00EF364D">
            <w:pPr>
              <w:pStyle w:val="ConsPlusNormal"/>
              <w:jc w:val="right"/>
            </w:pPr>
            <w:r>
              <w:t>+10 681,0</w:t>
            </w:r>
          </w:p>
        </w:tc>
        <w:tc>
          <w:tcPr>
            <w:tcW w:w="1500" w:type="dxa"/>
            <w:tcBorders>
              <w:top w:val="nil"/>
              <w:left w:val="nil"/>
              <w:bottom w:val="nil"/>
              <w:right w:val="nil"/>
            </w:tcBorders>
            <w:vAlign w:val="bottom"/>
          </w:tcPr>
          <w:p w:rsidR="00EF364D" w:rsidRDefault="00EF364D">
            <w:pPr>
              <w:pStyle w:val="ConsPlusNormal"/>
              <w:jc w:val="right"/>
            </w:pPr>
            <w:r>
              <w:t>+11 093,0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-13 036,0</w:t>
            </w:r>
          </w:p>
        </w:tc>
        <w:tc>
          <w:tcPr>
            <w:tcW w:w="1247" w:type="dxa"/>
            <w:tcBorders>
              <w:top w:val="nil"/>
              <w:left w:val="nil"/>
              <w:bottom w:val="nil"/>
              <w:right w:val="nil"/>
            </w:tcBorders>
            <w:vAlign w:val="bottom"/>
          </w:tcPr>
          <w:p w:rsidR="00EF364D" w:rsidRDefault="00EF364D">
            <w:pPr>
              <w:pStyle w:val="ConsPlusNormal"/>
              <w:jc w:val="right"/>
            </w:pPr>
            <w:r>
              <w:t>+10 681,0</w:t>
            </w:r>
          </w:p>
        </w:tc>
        <w:tc>
          <w:tcPr>
            <w:tcW w:w="1500" w:type="dxa"/>
            <w:tcBorders>
              <w:top w:val="nil"/>
              <w:left w:val="nil"/>
              <w:bottom w:val="nil"/>
              <w:right w:val="nil"/>
            </w:tcBorders>
            <w:vAlign w:val="bottom"/>
          </w:tcPr>
          <w:p w:rsidR="00EF364D" w:rsidRDefault="00EF364D">
            <w:pPr>
              <w:pStyle w:val="ConsPlusNormal"/>
              <w:jc w:val="right"/>
            </w:pPr>
            <w:r>
              <w:t>+11 093,0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Иные непрограммные расходы</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-13 036,0</w:t>
            </w:r>
          </w:p>
        </w:tc>
        <w:tc>
          <w:tcPr>
            <w:tcW w:w="1247" w:type="dxa"/>
            <w:tcBorders>
              <w:top w:val="nil"/>
              <w:left w:val="nil"/>
              <w:bottom w:val="nil"/>
              <w:right w:val="nil"/>
            </w:tcBorders>
            <w:vAlign w:val="bottom"/>
          </w:tcPr>
          <w:p w:rsidR="00EF364D" w:rsidRDefault="00EF364D">
            <w:pPr>
              <w:pStyle w:val="ConsPlusNormal"/>
              <w:jc w:val="right"/>
            </w:pPr>
            <w:r>
              <w:t>+10 681,0</w:t>
            </w:r>
          </w:p>
        </w:tc>
        <w:tc>
          <w:tcPr>
            <w:tcW w:w="1500" w:type="dxa"/>
            <w:tcBorders>
              <w:top w:val="nil"/>
              <w:left w:val="nil"/>
              <w:bottom w:val="nil"/>
              <w:right w:val="nil"/>
            </w:tcBorders>
            <w:vAlign w:val="bottom"/>
          </w:tcPr>
          <w:p w:rsidR="00EF364D" w:rsidRDefault="00EF364D">
            <w:pPr>
              <w:pStyle w:val="ConsPlusNormal"/>
              <w:jc w:val="right"/>
            </w:pPr>
            <w:r>
              <w:t>+11 093,0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99 9 00 00590</w:t>
            </w:r>
          </w:p>
        </w:tc>
        <w:tc>
          <w:tcPr>
            <w:tcW w:w="904" w:type="dxa"/>
            <w:tcBorders>
              <w:top w:val="nil"/>
              <w:left w:val="nil"/>
              <w:bottom w:val="nil"/>
              <w:right w:val="nil"/>
            </w:tcBorders>
            <w:vAlign w:val="bottom"/>
          </w:tcPr>
          <w:p w:rsidR="00EF364D" w:rsidRDefault="00EF364D">
            <w:pPr>
              <w:pStyle w:val="ConsPlusNormal"/>
              <w:jc w:val="center"/>
            </w:pPr>
            <w:r>
              <w:t>100</w:t>
            </w:r>
          </w:p>
        </w:tc>
        <w:tc>
          <w:tcPr>
            <w:tcW w:w="1587" w:type="dxa"/>
            <w:tcBorders>
              <w:top w:val="nil"/>
              <w:left w:val="nil"/>
              <w:bottom w:val="nil"/>
              <w:right w:val="nil"/>
            </w:tcBorders>
            <w:vAlign w:val="bottom"/>
          </w:tcPr>
          <w:p w:rsidR="00EF364D" w:rsidRDefault="00EF364D">
            <w:pPr>
              <w:pStyle w:val="ConsPlusNormal"/>
              <w:jc w:val="right"/>
            </w:pPr>
            <w:r>
              <w:t>+10 255,0</w:t>
            </w:r>
          </w:p>
        </w:tc>
        <w:tc>
          <w:tcPr>
            <w:tcW w:w="1247" w:type="dxa"/>
            <w:tcBorders>
              <w:top w:val="nil"/>
              <w:left w:val="nil"/>
              <w:bottom w:val="nil"/>
              <w:right w:val="nil"/>
            </w:tcBorders>
            <w:vAlign w:val="bottom"/>
          </w:tcPr>
          <w:p w:rsidR="00EF364D" w:rsidRDefault="00EF364D">
            <w:pPr>
              <w:pStyle w:val="ConsPlusNormal"/>
              <w:jc w:val="right"/>
            </w:pPr>
            <w:r>
              <w:t>+10 681,0</w:t>
            </w:r>
          </w:p>
        </w:tc>
        <w:tc>
          <w:tcPr>
            <w:tcW w:w="1500" w:type="dxa"/>
            <w:tcBorders>
              <w:top w:val="nil"/>
              <w:left w:val="nil"/>
              <w:bottom w:val="nil"/>
              <w:right w:val="nil"/>
            </w:tcBorders>
            <w:vAlign w:val="bottom"/>
          </w:tcPr>
          <w:p w:rsidR="00EF364D" w:rsidRDefault="00EF364D">
            <w:pPr>
              <w:pStyle w:val="ConsPlusNormal"/>
              <w:jc w:val="right"/>
            </w:pPr>
            <w:r>
              <w:t>+11 093,0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01</w:t>
            </w:r>
          </w:p>
        </w:tc>
        <w:tc>
          <w:tcPr>
            <w:tcW w:w="680" w:type="dxa"/>
            <w:tcBorders>
              <w:top w:val="nil"/>
              <w:left w:val="nil"/>
              <w:bottom w:val="nil"/>
              <w:right w:val="nil"/>
            </w:tcBorders>
            <w:vAlign w:val="bottom"/>
          </w:tcPr>
          <w:p w:rsidR="00EF364D" w:rsidRDefault="00EF364D">
            <w:pPr>
              <w:pStyle w:val="ConsPlusNormal"/>
              <w:jc w:val="center"/>
            </w:pPr>
            <w:r>
              <w:t>13</w:t>
            </w:r>
          </w:p>
        </w:tc>
        <w:tc>
          <w:tcPr>
            <w:tcW w:w="1644" w:type="dxa"/>
            <w:tcBorders>
              <w:top w:val="nil"/>
              <w:left w:val="nil"/>
              <w:bottom w:val="nil"/>
              <w:right w:val="nil"/>
            </w:tcBorders>
            <w:vAlign w:val="bottom"/>
          </w:tcPr>
          <w:p w:rsidR="00EF364D" w:rsidRDefault="00EF364D">
            <w:pPr>
              <w:pStyle w:val="ConsPlusNormal"/>
            </w:pPr>
            <w:r>
              <w:t>99 9 00 22110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-23 291,0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Национальная оборона</w:t>
            </w:r>
          </w:p>
        </w:tc>
        <w:tc>
          <w:tcPr>
            <w:tcW w:w="624" w:type="dxa"/>
            <w:tcBorders>
              <w:top w:val="nil"/>
              <w:left w:val="nil"/>
              <w:bottom w:val="nil"/>
              <w:right w:val="nil"/>
            </w:tcBorders>
            <w:vAlign w:val="bottom"/>
          </w:tcPr>
          <w:p w:rsidR="00EF364D" w:rsidRDefault="00EF364D">
            <w:pPr>
              <w:pStyle w:val="ConsPlusNormal"/>
              <w:jc w:val="center"/>
            </w:pPr>
            <w:r>
              <w:t>02</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-0,2</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Мобилизационная подготовка экономики</w:t>
            </w:r>
          </w:p>
        </w:tc>
        <w:tc>
          <w:tcPr>
            <w:tcW w:w="624" w:type="dxa"/>
            <w:tcBorders>
              <w:top w:val="nil"/>
              <w:left w:val="nil"/>
              <w:bottom w:val="nil"/>
              <w:right w:val="nil"/>
            </w:tcBorders>
            <w:vAlign w:val="bottom"/>
          </w:tcPr>
          <w:p w:rsidR="00EF364D" w:rsidRDefault="00EF364D">
            <w:pPr>
              <w:pStyle w:val="ConsPlusNormal"/>
              <w:jc w:val="center"/>
            </w:pPr>
            <w:r>
              <w:t>02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-0,2</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-0,2</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Иные непрограммные расходы</w:t>
            </w:r>
          </w:p>
        </w:tc>
        <w:tc>
          <w:tcPr>
            <w:tcW w:w="624" w:type="dxa"/>
            <w:tcBorders>
              <w:top w:val="nil"/>
              <w:left w:val="nil"/>
              <w:bottom w:val="nil"/>
              <w:right w:val="nil"/>
            </w:tcBorders>
            <w:vAlign w:val="bottom"/>
          </w:tcPr>
          <w:p w:rsidR="00EF364D" w:rsidRDefault="00EF364D">
            <w:pPr>
              <w:pStyle w:val="ConsPlusNormal"/>
              <w:jc w:val="center"/>
            </w:pPr>
            <w:r>
              <w:t>02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-0,2</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99 9 00 20330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-0,2</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Национальная безопасность и правоохранительная деятельность</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+1 800,0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Органы юстиции</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3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3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01 59300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-3 643,0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3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И 01 59300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+3 643,0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пожарной безопасности</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+1 800,0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+1 800,0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+1 800,0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+1 800,0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01 3 01 00590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+8 000,0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01 3 01 21710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+1 800,0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03</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01 3 01 40370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-8 000,0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Национальная экономика</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-1 143 460,6</w:t>
            </w:r>
          </w:p>
        </w:tc>
        <w:tc>
          <w:tcPr>
            <w:tcW w:w="1247" w:type="dxa"/>
            <w:tcBorders>
              <w:top w:val="nil"/>
              <w:left w:val="nil"/>
              <w:bottom w:val="nil"/>
              <w:right w:val="nil"/>
            </w:tcBorders>
            <w:vAlign w:val="bottom"/>
          </w:tcPr>
          <w:p w:rsidR="00EF364D" w:rsidRDefault="00EF364D">
            <w:pPr>
              <w:pStyle w:val="ConsPlusNormal"/>
              <w:jc w:val="right"/>
            </w:pPr>
            <w:r>
              <w:t>-173 618,6</w:t>
            </w:r>
          </w:p>
        </w:tc>
        <w:tc>
          <w:tcPr>
            <w:tcW w:w="1500" w:type="dxa"/>
            <w:tcBorders>
              <w:top w:val="nil"/>
              <w:left w:val="nil"/>
              <w:bottom w:val="nil"/>
              <w:right w:val="nil"/>
            </w:tcBorders>
            <w:vAlign w:val="bottom"/>
          </w:tcPr>
          <w:p w:rsidR="00EF364D" w:rsidRDefault="00EF364D">
            <w:pPr>
              <w:pStyle w:val="ConsPlusNormal"/>
              <w:jc w:val="right"/>
            </w:pPr>
            <w:r>
              <w:t>-108 064,4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Общеэкономические вопросы</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-782 637,6</w:t>
            </w:r>
          </w:p>
        </w:tc>
        <w:tc>
          <w:tcPr>
            <w:tcW w:w="1247" w:type="dxa"/>
            <w:tcBorders>
              <w:top w:val="nil"/>
              <w:left w:val="nil"/>
              <w:bottom w:val="nil"/>
              <w:right w:val="nil"/>
            </w:tcBorders>
            <w:vAlign w:val="bottom"/>
          </w:tcPr>
          <w:p w:rsidR="00EF364D" w:rsidRDefault="00EF364D">
            <w:pPr>
              <w:pStyle w:val="ConsPlusNormal"/>
              <w:jc w:val="right"/>
            </w:pPr>
            <w:r>
              <w:t>-175 877,6</w:t>
            </w:r>
          </w:p>
        </w:tc>
        <w:tc>
          <w:tcPr>
            <w:tcW w:w="1500" w:type="dxa"/>
            <w:tcBorders>
              <w:top w:val="nil"/>
              <w:left w:val="nil"/>
              <w:bottom w:val="nil"/>
              <w:right w:val="nil"/>
            </w:tcBorders>
            <w:vAlign w:val="bottom"/>
          </w:tcPr>
          <w:p w:rsidR="00EF364D" w:rsidRDefault="00EF364D">
            <w:pPr>
              <w:pStyle w:val="ConsPlusNormal"/>
              <w:jc w:val="right"/>
            </w:pPr>
            <w:r>
              <w:t>-110 342,4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"Профилактика безнадзорности и правонарушений несовершеннолетних"</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01 6</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01 6 01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01 6 01 29990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-500,0</w:t>
            </w:r>
          </w:p>
        </w:tc>
        <w:tc>
          <w:tcPr>
            <w:tcW w:w="1247" w:type="dxa"/>
            <w:tcBorders>
              <w:top w:val="nil"/>
              <w:left w:val="nil"/>
              <w:bottom w:val="nil"/>
              <w:right w:val="nil"/>
            </w:tcBorders>
            <w:vAlign w:val="bottom"/>
          </w:tcPr>
          <w:p w:rsidR="00EF364D" w:rsidRDefault="00EF364D">
            <w:pPr>
              <w:pStyle w:val="ConsPlusNormal"/>
              <w:jc w:val="right"/>
            </w:pPr>
            <w:r>
              <w:t>-500,0</w:t>
            </w:r>
          </w:p>
        </w:tc>
        <w:tc>
          <w:tcPr>
            <w:tcW w:w="1500"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01 6 01 29990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+500,0</w:t>
            </w:r>
          </w:p>
        </w:tc>
        <w:tc>
          <w:tcPr>
            <w:tcW w:w="1247" w:type="dxa"/>
            <w:tcBorders>
              <w:top w:val="nil"/>
              <w:left w:val="nil"/>
              <w:bottom w:val="nil"/>
              <w:right w:val="nil"/>
            </w:tcBorders>
            <w:vAlign w:val="bottom"/>
          </w:tcPr>
          <w:p w:rsidR="00EF364D" w:rsidRDefault="00EF364D">
            <w:pPr>
              <w:pStyle w:val="ConsPlusNormal"/>
              <w:jc w:val="right"/>
            </w:pPr>
            <w:r>
              <w:t>+500,0</w:t>
            </w:r>
          </w:p>
        </w:tc>
        <w:tc>
          <w:tcPr>
            <w:tcW w:w="1500"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"Активная политика занятости населения"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13 1 01 20910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-13 922,0</w:t>
            </w:r>
          </w:p>
        </w:tc>
        <w:tc>
          <w:tcPr>
            <w:tcW w:w="1247" w:type="dxa"/>
            <w:tcBorders>
              <w:top w:val="nil"/>
              <w:left w:val="nil"/>
              <w:bottom w:val="nil"/>
              <w:right w:val="nil"/>
            </w:tcBorders>
            <w:vAlign w:val="bottom"/>
          </w:tcPr>
          <w:p w:rsidR="00EF364D" w:rsidRDefault="00EF364D">
            <w:pPr>
              <w:pStyle w:val="ConsPlusNormal"/>
              <w:jc w:val="right"/>
            </w:pPr>
            <w:r>
              <w:t>-13 922,0</w:t>
            </w:r>
          </w:p>
        </w:tc>
        <w:tc>
          <w:tcPr>
            <w:tcW w:w="1500" w:type="dxa"/>
            <w:tcBorders>
              <w:top w:val="nil"/>
              <w:left w:val="nil"/>
              <w:bottom w:val="nil"/>
              <w:right w:val="nil"/>
            </w:tcBorders>
            <w:vAlign w:val="bottom"/>
          </w:tcPr>
          <w:p w:rsidR="00EF364D" w:rsidRDefault="00EF364D">
            <w:pPr>
              <w:pStyle w:val="ConsPlusNormal"/>
              <w:jc w:val="right"/>
            </w:pPr>
            <w:r>
              <w:t>-13 922,0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13 1 01 20910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+13 922,0</w:t>
            </w:r>
          </w:p>
        </w:tc>
        <w:tc>
          <w:tcPr>
            <w:tcW w:w="1247" w:type="dxa"/>
            <w:tcBorders>
              <w:top w:val="nil"/>
              <w:left w:val="nil"/>
              <w:bottom w:val="nil"/>
              <w:right w:val="nil"/>
            </w:tcBorders>
            <w:vAlign w:val="bottom"/>
          </w:tcPr>
          <w:p w:rsidR="00EF364D" w:rsidRDefault="00EF364D">
            <w:pPr>
              <w:pStyle w:val="ConsPlusNormal"/>
              <w:jc w:val="right"/>
            </w:pPr>
            <w:r>
              <w:t>+13 922,0</w:t>
            </w:r>
          </w:p>
        </w:tc>
        <w:tc>
          <w:tcPr>
            <w:tcW w:w="1500" w:type="dxa"/>
            <w:tcBorders>
              <w:top w:val="nil"/>
              <w:left w:val="nil"/>
              <w:bottom w:val="nil"/>
              <w:right w:val="nil"/>
            </w:tcBorders>
            <w:vAlign w:val="bottom"/>
          </w:tcPr>
          <w:p w:rsidR="00EF364D" w:rsidRDefault="00EF364D">
            <w:pPr>
              <w:pStyle w:val="ConsPlusNormal"/>
              <w:jc w:val="right"/>
            </w:pPr>
            <w:r>
              <w:t>+13 922,0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"Сопровождение инвалидов молодого возраста при трудоустройстве"</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13 4 01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13 4 01 20930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-150,0</w:t>
            </w:r>
          </w:p>
        </w:tc>
        <w:tc>
          <w:tcPr>
            <w:tcW w:w="1247" w:type="dxa"/>
            <w:tcBorders>
              <w:top w:val="nil"/>
              <w:left w:val="nil"/>
              <w:bottom w:val="nil"/>
              <w:right w:val="nil"/>
            </w:tcBorders>
            <w:vAlign w:val="bottom"/>
          </w:tcPr>
          <w:p w:rsidR="00EF364D" w:rsidRDefault="00EF364D">
            <w:pPr>
              <w:pStyle w:val="ConsPlusNormal"/>
              <w:jc w:val="right"/>
            </w:pPr>
            <w:r>
              <w:t>-150,0</w:t>
            </w:r>
          </w:p>
        </w:tc>
        <w:tc>
          <w:tcPr>
            <w:tcW w:w="1500" w:type="dxa"/>
            <w:tcBorders>
              <w:top w:val="nil"/>
              <w:left w:val="nil"/>
              <w:bottom w:val="nil"/>
              <w:right w:val="nil"/>
            </w:tcBorders>
            <w:vAlign w:val="bottom"/>
          </w:tcPr>
          <w:p w:rsidR="00EF364D" w:rsidRDefault="00EF364D">
            <w:pPr>
              <w:pStyle w:val="ConsPlusNormal"/>
              <w:jc w:val="right"/>
            </w:pPr>
            <w:r>
              <w:t>-150,0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мероприятий, направленных на повышение востребованности на рынке труда инвалидов молодого возраста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13 4 01 20930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+150,0</w:t>
            </w:r>
          </w:p>
        </w:tc>
        <w:tc>
          <w:tcPr>
            <w:tcW w:w="1247" w:type="dxa"/>
            <w:tcBorders>
              <w:top w:val="nil"/>
              <w:left w:val="nil"/>
              <w:bottom w:val="nil"/>
              <w:right w:val="nil"/>
            </w:tcBorders>
            <w:vAlign w:val="bottom"/>
          </w:tcPr>
          <w:p w:rsidR="00EF364D" w:rsidRDefault="00EF364D">
            <w:pPr>
              <w:pStyle w:val="ConsPlusNormal"/>
              <w:jc w:val="right"/>
            </w:pPr>
            <w:r>
              <w:t>+150,0</w:t>
            </w:r>
          </w:p>
        </w:tc>
        <w:tc>
          <w:tcPr>
            <w:tcW w:w="1500" w:type="dxa"/>
            <w:tcBorders>
              <w:top w:val="nil"/>
              <w:left w:val="nil"/>
              <w:bottom w:val="nil"/>
              <w:right w:val="nil"/>
            </w:tcBorders>
            <w:vAlign w:val="bottom"/>
          </w:tcPr>
          <w:p w:rsidR="00EF364D" w:rsidRDefault="00EF364D">
            <w:pPr>
              <w:pStyle w:val="ConsPlusNormal"/>
              <w:jc w:val="right"/>
            </w:pPr>
            <w:r>
              <w:t>+150,0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-782 637,6</w:t>
            </w:r>
          </w:p>
        </w:tc>
        <w:tc>
          <w:tcPr>
            <w:tcW w:w="1247" w:type="dxa"/>
            <w:tcBorders>
              <w:top w:val="nil"/>
              <w:left w:val="nil"/>
              <w:bottom w:val="nil"/>
              <w:right w:val="nil"/>
            </w:tcBorders>
            <w:vAlign w:val="bottom"/>
          </w:tcPr>
          <w:p w:rsidR="00EF364D" w:rsidRDefault="00EF364D">
            <w:pPr>
              <w:pStyle w:val="ConsPlusNormal"/>
              <w:jc w:val="right"/>
            </w:pPr>
            <w:r>
              <w:t>-175 877,6</w:t>
            </w:r>
          </w:p>
        </w:tc>
        <w:tc>
          <w:tcPr>
            <w:tcW w:w="1500" w:type="dxa"/>
            <w:tcBorders>
              <w:top w:val="nil"/>
              <w:left w:val="nil"/>
              <w:bottom w:val="nil"/>
              <w:right w:val="nil"/>
            </w:tcBorders>
            <w:vAlign w:val="bottom"/>
          </w:tcPr>
          <w:p w:rsidR="00EF364D" w:rsidRDefault="00EF364D">
            <w:pPr>
              <w:pStyle w:val="ConsPlusNormal"/>
              <w:jc w:val="right"/>
            </w:pPr>
            <w:r>
              <w:t>-110 342,4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99 9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-782 637,6</w:t>
            </w:r>
          </w:p>
        </w:tc>
        <w:tc>
          <w:tcPr>
            <w:tcW w:w="1247" w:type="dxa"/>
            <w:tcBorders>
              <w:top w:val="nil"/>
              <w:left w:val="nil"/>
              <w:bottom w:val="nil"/>
              <w:right w:val="nil"/>
            </w:tcBorders>
            <w:vAlign w:val="bottom"/>
          </w:tcPr>
          <w:p w:rsidR="00EF364D" w:rsidRDefault="00EF364D">
            <w:pPr>
              <w:pStyle w:val="ConsPlusNormal"/>
              <w:jc w:val="right"/>
            </w:pPr>
            <w:r>
              <w:t>-175 877,6</w:t>
            </w:r>
          </w:p>
        </w:tc>
        <w:tc>
          <w:tcPr>
            <w:tcW w:w="1500" w:type="dxa"/>
            <w:tcBorders>
              <w:top w:val="nil"/>
              <w:left w:val="nil"/>
              <w:bottom w:val="nil"/>
              <w:right w:val="nil"/>
            </w:tcBorders>
            <w:vAlign w:val="bottom"/>
          </w:tcPr>
          <w:p w:rsidR="00EF364D" w:rsidRDefault="00EF364D">
            <w:pPr>
              <w:pStyle w:val="ConsPlusNormal"/>
              <w:jc w:val="right"/>
            </w:pPr>
            <w:r>
              <w:t>-110 342,4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99 9 00 20380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-782 637,6</w:t>
            </w:r>
          </w:p>
        </w:tc>
        <w:tc>
          <w:tcPr>
            <w:tcW w:w="1247" w:type="dxa"/>
            <w:tcBorders>
              <w:top w:val="nil"/>
              <w:left w:val="nil"/>
              <w:bottom w:val="nil"/>
              <w:right w:val="nil"/>
            </w:tcBorders>
            <w:vAlign w:val="bottom"/>
          </w:tcPr>
          <w:p w:rsidR="00EF364D" w:rsidRDefault="00EF364D">
            <w:pPr>
              <w:pStyle w:val="ConsPlusNormal"/>
              <w:jc w:val="right"/>
            </w:pPr>
            <w:r>
              <w:t>-175 877,6</w:t>
            </w:r>
          </w:p>
        </w:tc>
        <w:tc>
          <w:tcPr>
            <w:tcW w:w="1500" w:type="dxa"/>
            <w:tcBorders>
              <w:top w:val="nil"/>
              <w:left w:val="nil"/>
              <w:bottom w:val="nil"/>
              <w:right w:val="nil"/>
            </w:tcBorders>
            <w:vAlign w:val="bottom"/>
          </w:tcPr>
          <w:p w:rsidR="00EF364D" w:rsidRDefault="00EF364D">
            <w:pPr>
              <w:pStyle w:val="ConsPlusNormal"/>
              <w:jc w:val="right"/>
            </w:pPr>
            <w:r>
              <w:t>-110 342,4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Сельское хозяйство и рыболовство</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-265 150,5</w:t>
            </w:r>
          </w:p>
        </w:tc>
        <w:tc>
          <w:tcPr>
            <w:tcW w:w="1247" w:type="dxa"/>
            <w:tcBorders>
              <w:top w:val="nil"/>
              <w:left w:val="nil"/>
              <w:bottom w:val="nil"/>
              <w:right w:val="nil"/>
            </w:tcBorders>
            <w:vAlign w:val="bottom"/>
          </w:tcPr>
          <w:p w:rsidR="00EF364D" w:rsidRDefault="00EF364D">
            <w:pPr>
              <w:pStyle w:val="ConsPlusNormal"/>
              <w:jc w:val="right"/>
            </w:pPr>
            <w:r>
              <w:t>+494,0</w:t>
            </w:r>
          </w:p>
        </w:tc>
        <w:tc>
          <w:tcPr>
            <w:tcW w:w="1500"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-295 150,5</w:t>
            </w:r>
          </w:p>
        </w:tc>
        <w:tc>
          <w:tcPr>
            <w:tcW w:w="1247" w:type="dxa"/>
            <w:tcBorders>
              <w:top w:val="nil"/>
              <w:left w:val="nil"/>
              <w:bottom w:val="nil"/>
              <w:right w:val="nil"/>
            </w:tcBorders>
            <w:vAlign w:val="bottom"/>
          </w:tcPr>
          <w:p w:rsidR="00EF364D" w:rsidRDefault="00EF364D">
            <w:pPr>
              <w:pStyle w:val="ConsPlusNormal"/>
              <w:jc w:val="right"/>
            </w:pPr>
            <w:r>
              <w:t>+494,0</w:t>
            </w:r>
          </w:p>
        </w:tc>
        <w:tc>
          <w:tcPr>
            <w:tcW w:w="1500"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"Поддержка малых форм хозяйствования"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+2 377,5</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Проект "Создание системы поддержки фермеров и развития сельской кооперации"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4 I7</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+2 377,5</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Создание системы поддержки фермеров и развития сельской кооперации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4 I7 54800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+2 377,5</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"Техническая и технологическая модернизация, инновационное развитие"</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+150 000,0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11 5 02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+150 000,0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11 5 02 00590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+150 000,0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+452,0</w:t>
            </w:r>
          </w:p>
        </w:tc>
        <w:tc>
          <w:tcPr>
            <w:tcW w:w="1247" w:type="dxa"/>
            <w:tcBorders>
              <w:top w:val="nil"/>
              <w:left w:val="nil"/>
              <w:bottom w:val="nil"/>
              <w:right w:val="nil"/>
            </w:tcBorders>
            <w:vAlign w:val="bottom"/>
          </w:tcPr>
          <w:p w:rsidR="00EF364D" w:rsidRDefault="00EF364D">
            <w:pPr>
              <w:pStyle w:val="ConsPlusNormal"/>
              <w:jc w:val="right"/>
            </w:pPr>
            <w:r>
              <w:t>+494,0</w:t>
            </w:r>
          </w:p>
        </w:tc>
        <w:tc>
          <w:tcPr>
            <w:tcW w:w="1500"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+452,0</w:t>
            </w:r>
          </w:p>
        </w:tc>
        <w:tc>
          <w:tcPr>
            <w:tcW w:w="1247" w:type="dxa"/>
            <w:tcBorders>
              <w:top w:val="nil"/>
              <w:left w:val="nil"/>
              <w:bottom w:val="nil"/>
              <w:right w:val="nil"/>
            </w:tcBorders>
            <w:vAlign w:val="bottom"/>
          </w:tcPr>
          <w:p w:rsidR="00EF364D" w:rsidRDefault="00EF364D">
            <w:pPr>
              <w:pStyle w:val="ConsPlusNormal"/>
              <w:jc w:val="right"/>
            </w:pPr>
            <w:r>
              <w:t>+494,0</w:t>
            </w:r>
          </w:p>
        </w:tc>
        <w:tc>
          <w:tcPr>
            <w:tcW w:w="1500"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11 6 01 90019</w:t>
            </w:r>
          </w:p>
        </w:tc>
        <w:tc>
          <w:tcPr>
            <w:tcW w:w="904" w:type="dxa"/>
            <w:tcBorders>
              <w:top w:val="nil"/>
              <w:left w:val="nil"/>
              <w:bottom w:val="nil"/>
              <w:right w:val="nil"/>
            </w:tcBorders>
            <w:vAlign w:val="bottom"/>
          </w:tcPr>
          <w:p w:rsidR="00EF364D" w:rsidRDefault="00EF364D">
            <w:pPr>
              <w:pStyle w:val="ConsPlusNormal"/>
              <w:jc w:val="center"/>
            </w:pPr>
            <w:r>
              <w:t>100</w:t>
            </w:r>
          </w:p>
        </w:tc>
        <w:tc>
          <w:tcPr>
            <w:tcW w:w="1587" w:type="dxa"/>
            <w:tcBorders>
              <w:top w:val="nil"/>
              <w:left w:val="nil"/>
              <w:bottom w:val="nil"/>
              <w:right w:val="nil"/>
            </w:tcBorders>
            <w:vAlign w:val="bottom"/>
          </w:tcPr>
          <w:p w:rsidR="00EF364D" w:rsidRDefault="00EF364D">
            <w:pPr>
              <w:pStyle w:val="ConsPlusNormal"/>
              <w:jc w:val="right"/>
            </w:pPr>
            <w:r>
              <w:t>+452,0</w:t>
            </w:r>
          </w:p>
        </w:tc>
        <w:tc>
          <w:tcPr>
            <w:tcW w:w="1247" w:type="dxa"/>
            <w:tcBorders>
              <w:top w:val="nil"/>
              <w:left w:val="nil"/>
              <w:bottom w:val="nil"/>
              <w:right w:val="nil"/>
            </w:tcBorders>
            <w:vAlign w:val="bottom"/>
          </w:tcPr>
          <w:p w:rsidR="00EF364D" w:rsidRDefault="00EF364D">
            <w:pPr>
              <w:pStyle w:val="ConsPlusNormal"/>
              <w:jc w:val="right"/>
            </w:pPr>
            <w:r>
              <w:t>+494,0</w:t>
            </w:r>
          </w:p>
        </w:tc>
        <w:tc>
          <w:tcPr>
            <w:tcW w:w="1500"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"Поддержка племенного дела, селекции и семеноводства"</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Г</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племенной базы молочного скотоводства"</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Г 05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Г 05 29999</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+670,0</w:t>
            </w:r>
          </w:p>
        </w:tc>
        <w:tc>
          <w:tcPr>
            <w:tcW w:w="1247" w:type="dxa"/>
            <w:tcBorders>
              <w:top w:val="nil"/>
              <w:left w:val="nil"/>
              <w:bottom w:val="nil"/>
              <w:right w:val="nil"/>
            </w:tcBorders>
            <w:vAlign w:val="bottom"/>
          </w:tcPr>
          <w:p w:rsidR="00EF364D" w:rsidRDefault="00EF364D">
            <w:pPr>
              <w:pStyle w:val="ConsPlusNormal"/>
              <w:jc w:val="right"/>
            </w:pPr>
            <w:r>
              <w:t>+690,0</w:t>
            </w:r>
          </w:p>
        </w:tc>
        <w:tc>
          <w:tcPr>
            <w:tcW w:w="1500" w:type="dxa"/>
            <w:tcBorders>
              <w:top w:val="nil"/>
              <w:left w:val="nil"/>
              <w:bottom w:val="nil"/>
              <w:right w:val="nil"/>
            </w:tcBorders>
            <w:vAlign w:val="bottom"/>
          </w:tcPr>
          <w:p w:rsidR="00EF364D" w:rsidRDefault="00EF364D">
            <w:pPr>
              <w:pStyle w:val="ConsPlusNormal"/>
              <w:jc w:val="right"/>
            </w:pPr>
            <w:r>
              <w:t>+710,0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Областной конкурс лучший по профессии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Г 05 29999</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-670,0</w:t>
            </w:r>
          </w:p>
        </w:tc>
        <w:tc>
          <w:tcPr>
            <w:tcW w:w="1247" w:type="dxa"/>
            <w:tcBorders>
              <w:top w:val="nil"/>
              <w:left w:val="nil"/>
              <w:bottom w:val="nil"/>
              <w:right w:val="nil"/>
            </w:tcBorders>
            <w:vAlign w:val="bottom"/>
          </w:tcPr>
          <w:p w:rsidR="00EF364D" w:rsidRDefault="00EF364D">
            <w:pPr>
              <w:pStyle w:val="ConsPlusNormal"/>
              <w:jc w:val="right"/>
            </w:pPr>
            <w:r>
              <w:t>-690,0</w:t>
            </w:r>
          </w:p>
        </w:tc>
        <w:tc>
          <w:tcPr>
            <w:tcW w:w="1500" w:type="dxa"/>
            <w:tcBorders>
              <w:top w:val="nil"/>
              <w:left w:val="nil"/>
              <w:bottom w:val="nil"/>
              <w:right w:val="nil"/>
            </w:tcBorders>
            <w:vAlign w:val="bottom"/>
          </w:tcPr>
          <w:p w:rsidR="00EF364D" w:rsidRDefault="00EF364D">
            <w:pPr>
              <w:pStyle w:val="ConsPlusNormal"/>
              <w:jc w:val="right"/>
            </w:pPr>
            <w:r>
              <w:t>-710,0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pPr>
            <w:r>
              <w:t>Подпрограмма "Развитие отраслей агропромышленного комплекса"</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02 R5430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-33 243,9</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И 02 R5430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+33 243,9</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"Стимулирование инвестиционной деятельности в агропромышленном комплексе"</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-447 980,0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"Поддержка инвестиционного кредитования в агропромышленном комплексе"</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-448 080,0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01 60060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+144 616,3</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01 R4330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+210 770,0</w:t>
            </w:r>
          </w:p>
        </w:tc>
        <w:tc>
          <w:tcPr>
            <w:tcW w:w="1247" w:type="dxa"/>
            <w:tcBorders>
              <w:top w:val="nil"/>
              <w:left w:val="nil"/>
              <w:bottom w:val="nil"/>
              <w:right w:val="nil"/>
            </w:tcBorders>
            <w:vAlign w:val="bottom"/>
          </w:tcPr>
          <w:p w:rsidR="00EF364D" w:rsidRDefault="00EF364D">
            <w:pPr>
              <w:pStyle w:val="ConsPlusNormal"/>
              <w:jc w:val="right"/>
            </w:pPr>
            <w:r>
              <w:t>+545 770,4</w:t>
            </w:r>
          </w:p>
        </w:tc>
        <w:tc>
          <w:tcPr>
            <w:tcW w:w="1500" w:type="dxa"/>
            <w:tcBorders>
              <w:top w:val="nil"/>
              <w:left w:val="nil"/>
              <w:bottom w:val="nil"/>
              <w:right w:val="nil"/>
            </w:tcBorders>
            <w:vAlign w:val="bottom"/>
          </w:tcPr>
          <w:p w:rsidR="00EF364D" w:rsidRDefault="00EF364D">
            <w:pPr>
              <w:pStyle w:val="ConsPlusNormal"/>
              <w:jc w:val="right"/>
            </w:pPr>
            <w:r>
              <w:t>+417 348,6</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01 R5440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-803 466,3</w:t>
            </w:r>
          </w:p>
        </w:tc>
        <w:tc>
          <w:tcPr>
            <w:tcW w:w="1247" w:type="dxa"/>
            <w:tcBorders>
              <w:top w:val="nil"/>
              <w:left w:val="nil"/>
              <w:bottom w:val="nil"/>
              <w:right w:val="nil"/>
            </w:tcBorders>
            <w:vAlign w:val="bottom"/>
          </w:tcPr>
          <w:p w:rsidR="00EF364D" w:rsidRDefault="00EF364D">
            <w:pPr>
              <w:pStyle w:val="ConsPlusNormal"/>
              <w:jc w:val="right"/>
            </w:pPr>
            <w:r>
              <w:t>-545 770,4</w:t>
            </w:r>
          </w:p>
        </w:tc>
        <w:tc>
          <w:tcPr>
            <w:tcW w:w="1500" w:type="dxa"/>
            <w:tcBorders>
              <w:top w:val="nil"/>
              <w:left w:val="nil"/>
              <w:bottom w:val="nil"/>
              <w:right w:val="nil"/>
            </w:tcBorders>
            <w:vAlign w:val="bottom"/>
          </w:tcPr>
          <w:p w:rsidR="00EF364D" w:rsidRDefault="00EF364D">
            <w:pPr>
              <w:pStyle w:val="ConsPlusNormal"/>
              <w:jc w:val="right"/>
            </w:pPr>
            <w:r>
              <w:t>-417 348,6</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"Компенсация прямых понесенных затрат на строительство и (или) модернизацию объектов агропромышленного комплекса"</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11 Л 02 R4720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+100,0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+30 000,0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99 9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+30 000,0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99 9 00 20590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+30 000,0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Дорожное хозяйство (дорожные фонды)</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-104 000,0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-104 000,0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"Совершенствование и развитие дорожной сети"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-104 000,0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- 391 365,0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10 1 01 20570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-391 365,0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автомобильных дорог общего пользования"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+273 000,0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10 1 03 40380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+273 000,0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+37 365,0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10 1 04 40390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+37 365,0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-23 000,0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10 1 05 72110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+127 800,0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10 1 05 72140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-13 000,0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10 1 05 72150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-137 800,0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Связь и информатика</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+8 327,5</w:t>
            </w:r>
          </w:p>
        </w:tc>
        <w:tc>
          <w:tcPr>
            <w:tcW w:w="1247" w:type="dxa"/>
            <w:tcBorders>
              <w:top w:val="nil"/>
              <w:left w:val="nil"/>
              <w:bottom w:val="nil"/>
              <w:right w:val="nil"/>
            </w:tcBorders>
            <w:vAlign w:val="bottom"/>
          </w:tcPr>
          <w:p w:rsidR="00EF364D" w:rsidRDefault="00EF364D">
            <w:pPr>
              <w:pStyle w:val="ConsPlusNormal"/>
              <w:jc w:val="right"/>
            </w:pPr>
            <w:r>
              <w:t>+1 765,0</w:t>
            </w:r>
          </w:p>
        </w:tc>
        <w:tc>
          <w:tcPr>
            <w:tcW w:w="1500" w:type="dxa"/>
            <w:tcBorders>
              <w:top w:val="nil"/>
              <w:left w:val="nil"/>
              <w:bottom w:val="nil"/>
              <w:right w:val="nil"/>
            </w:tcBorders>
            <w:vAlign w:val="bottom"/>
          </w:tcPr>
          <w:p w:rsidR="00EF364D" w:rsidRDefault="00EF364D">
            <w:pPr>
              <w:pStyle w:val="ConsPlusNormal"/>
              <w:jc w:val="right"/>
            </w:pPr>
            <w:r>
              <w:t>+1 765,0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+7 112,5</w:t>
            </w:r>
          </w:p>
        </w:tc>
        <w:tc>
          <w:tcPr>
            <w:tcW w:w="1247" w:type="dxa"/>
            <w:tcBorders>
              <w:top w:val="nil"/>
              <w:left w:val="nil"/>
              <w:bottom w:val="nil"/>
              <w:right w:val="nil"/>
            </w:tcBorders>
            <w:vAlign w:val="bottom"/>
          </w:tcPr>
          <w:p w:rsidR="00EF364D" w:rsidRDefault="00EF364D">
            <w:pPr>
              <w:pStyle w:val="ConsPlusNormal"/>
              <w:jc w:val="right"/>
            </w:pPr>
            <w:r>
              <w:t>+550,0</w:t>
            </w:r>
          </w:p>
        </w:tc>
        <w:tc>
          <w:tcPr>
            <w:tcW w:w="1500"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"Развитие информационного общества"</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+7 112,5</w:t>
            </w:r>
          </w:p>
        </w:tc>
        <w:tc>
          <w:tcPr>
            <w:tcW w:w="1247" w:type="dxa"/>
            <w:tcBorders>
              <w:top w:val="nil"/>
              <w:left w:val="nil"/>
              <w:bottom w:val="nil"/>
              <w:right w:val="nil"/>
            </w:tcBorders>
            <w:vAlign w:val="bottom"/>
          </w:tcPr>
          <w:p w:rsidR="00EF364D" w:rsidRDefault="00EF364D">
            <w:pPr>
              <w:pStyle w:val="ConsPlusNormal"/>
              <w:jc w:val="right"/>
            </w:pPr>
            <w:r>
              <w:t>+550,0</w:t>
            </w:r>
          </w:p>
        </w:tc>
        <w:tc>
          <w:tcPr>
            <w:tcW w:w="1500"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"Модернизация и развитие цифровой инфраструктуры"</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+6 700,0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14 1 03 25030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+6 700,0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+412,5</w:t>
            </w:r>
          </w:p>
        </w:tc>
        <w:tc>
          <w:tcPr>
            <w:tcW w:w="1247" w:type="dxa"/>
            <w:tcBorders>
              <w:top w:val="nil"/>
              <w:left w:val="nil"/>
              <w:bottom w:val="nil"/>
              <w:right w:val="nil"/>
            </w:tcBorders>
            <w:vAlign w:val="bottom"/>
          </w:tcPr>
          <w:p w:rsidR="00EF364D" w:rsidRDefault="00EF364D">
            <w:pPr>
              <w:pStyle w:val="ConsPlusNormal"/>
              <w:jc w:val="right"/>
            </w:pPr>
            <w:r>
              <w:t>+550,0</w:t>
            </w:r>
          </w:p>
        </w:tc>
        <w:tc>
          <w:tcPr>
            <w:tcW w:w="1500"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14 1 04 25040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+412,5</w:t>
            </w:r>
          </w:p>
        </w:tc>
        <w:tc>
          <w:tcPr>
            <w:tcW w:w="1247" w:type="dxa"/>
            <w:tcBorders>
              <w:top w:val="nil"/>
              <w:left w:val="nil"/>
              <w:bottom w:val="nil"/>
              <w:right w:val="nil"/>
            </w:tcBorders>
            <w:vAlign w:val="bottom"/>
          </w:tcPr>
          <w:p w:rsidR="00EF364D" w:rsidRDefault="00EF364D">
            <w:pPr>
              <w:pStyle w:val="ConsPlusNormal"/>
              <w:jc w:val="right"/>
            </w:pPr>
            <w:r>
              <w:t>+550,0</w:t>
            </w:r>
          </w:p>
        </w:tc>
        <w:tc>
          <w:tcPr>
            <w:tcW w:w="1500"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99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+1 215,0</w:t>
            </w:r>
          </w:p>
        </w:tc>
        <w:tc>
          <w:tcPr>
            <w:tcW w:w="1247" w:type="dxa"/>
            <w:tcBorders>
              <w:top w:val="nil"/>
              <w:left w:val="nil"/>
              <w:bottom w:val="nil"/>
              <w:right w:val="nil"/>
            </w:tcBorders>
            <w:vAlign w:val="bottom"/>
          </w:tcPr>
          <w:p w:rsidR="00EF364D" w:rsidRDefault="00EF364D">
            <w:pPr>
              <w:pStyle w:val="ConsPlusNormal"/>
              <w:jc w:val="right"/>
            </w:pPr>
            <w:r>
              <w:t>+1 215,0</w:t>
            </w:r>
          </w:p>
        </w:tc>
        <w:tc>
          <w:tcPr>
            <w:tcW w:w="1500" w:type="dxa"/>
            <w:tcBorders>
              <w:top w:val="nil"/>
              <w:left w:val="nil"/>
              <w:bottom w:val="nil"/>
              <w:right w:val="nil"/>
            </w:tcBorders>
            <w:vAlign w:val="bottom"/>
          </w:tcPr>
          <w:p w:rsidR="00EF364D" w:rsidRDefault="00EF364D">
            <w:pPr>
              <w:pStyle w:val="ConsPlusNormal"/>
              <w:jc w:val="right"/>
            </w:pPr>
            <w:r>
              <w:t>+1 215,0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99 9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+1 215,0</w:t>
            </w:r>
          </w:p>
        </w:tc>
        <w:tc>
          <w:tcPr>
            <w:tcW w:w="1247" w:type="dxa"/>
            <w:tcBorders>
              <w:top w:val="nil"/>
              <w:left w:val="nil"/>
              <w:bottom w:val="nil"/>
              <w:right w:val="nil"/>
            </w:tcBorders>
            <w:vAlign w:val="bottom"/>
          </w:tcPr>
          <w:p w:rsidR="00EF364D" w:rsidRDefault="00EF364D">
            <w:pPr>
              <w:pStyle w:val="ConsPlusNormal"/>
              <w:jc w:val="right"/>
            </w:pPr>
            <w:r>
              <w:t>+1 215,0</w:t>
            </w:r>
          </w:p>
        </w:tc>
        <w:tc>
          <w:tcPr>
            <w:tcW w:w="1500" w:type="dxa"/>
            <w:tcBorders>
              <w:top w:val="nil"/>
              <w:left w:val="nil"/>
              <w:bottom w:val="nil"/>
              <w:right w:val="nil"/>
            </w:tcBorders>
            <w:vAlign w:val="bottom"/>
          </w:tcPr>
          <w:p w:rsidR="00EF364D" w:rsidRDefault="00EF364D">
            <w:pPr>
              <w:pStyle w:val="ConsPlusNormal"/>
              <w:jc w:val="right"/>
            </w:pPr>
            <w:r>
              <w:t>+1 215,0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99 9 00 90019</w:t>
            </w:r>
          </w:p>
        </w:tc>
        <w:tc>
          <w:tcPr>
            <w:tcW w:w="904" w:type="dxa"/>
            <w:tcBorders>
              <w:top w:val="nil"/>
              <w:left w:val="nil"/>
              <w:bottom w:val="nil"/>
              <w:right w:val="nil"/>
            </w:tcBorders>
            <w:vAlign w:val="bottom"/>
          </w:tcPr>
          <w:p w:rsidR="00EF364D" w:rsidRDefault="00EF364D">
            <w:pPr>
              <w:pStyle w:val="ConsPlusNormal"/>
              <w:jc w:val="center"/>
            </w:pPr>
            <w:r>
              <w:t>100</w:t>
            </w:r>
          </w:p>
        </w:tc>
        <w:tc>
          <w:tcPr>
            <w:tcW w:w="1587" w:type="dxa"/>
            <w:tcBorders>
              <w:top w:val="nil"/>
              <w:left w:val="nil"/>
              <w:bottom w:val="nil"/>
              <w:right w:val="nil"/>
            </w:tcBorders>
            <w:vAlign w:val="bottom"/>
          </w:tcPr>
          <w:p w:rsidR="00EF364D" w:rsidRDefault="00EF364D">
            <w:pPr>
              <w:pStyle w:val="ConsPlusNormal"/>
              <w:jc w:val="right"/>
            </w:pPr>
            <w:r>
              <w:t>+705,0</w:t>
            </w:r>
          </w:p>
        </w:tc>
        <w:tc>
          <w:tcPr>
            <w:tcW w:w="1247" w:type="dxa"/>
            <w:tcBorders>
              <w:top w:val="nil"/>
              <w:left w:val="nil"/>
              <w:bottom w:val="nil"/>
              <w:right w:val="nil"/>
            </w:tcBorders>
            <w:vAlign w:val="bottom"/>
          </w:tcPr>
          <w:p w:rsidR="00EF364D" w:rsidRDefault="00EF364D">
            <w:pPr>
              <w:pStyle w:val="ConsPlusNormal"/>
              <w:jc w:val="right"/>
            </w:pPr>
            <w:r>
              <w:t>+705,0</w:t>
            </w:r>
          </w:p>
        </w:tc>
        <w:tc>
          <w:tcPr>
            <w:tcW w:w="1500" w:type="dxa"/>
            <w:tcBorders>
              <w:top w:val="nil"/>
              <w:left w:val="nil"/>
              <w:bottom w:val="nil"/>
              <w:right w:val="nil"/>
            </w:tcBorders>
            <w:vAlign w:val="bottom"/>
          </w:tcPr>
          <w:p w:rsidR="00EF364D" w:rsidRDefault="00EF364D">
            <w:pPr>
              <w:pStyle w:val="ConsPlusNormal"/>
              <w:jc w:val="right"/>
            </w:pPr>
            <w:r>
              <w:t>+705,0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10</w:t>
            </w:r>
          </w:p>
        </w:tc>
        <w:tc>
          <w:tcPr>
            <w:tcW w:w="1644" w:type="dxa"/>
            <w:tcBorders>
              <w:top w:val="nil"/>
              <w:left w:val="nil"/>
              <w:bottom w:val="nil"/>
              <w:right w:val="nil"/>
            </w:tcBorders>
            <w:vAlign w:val="bottom"/>
          </w:tcPr>
          <w:p w:rsidR="00EF364D" w:rsidRDefault="00EF364D">
            <w:pPr>
              <w:pStyle w:val="ConsPlusNormal"/>
            </w:pPr>
            <w:r>
              <w:t>99 9 00 90019</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+510,0</w:t>
            </w:r>
          </w:p>
        </w:tc>
        <w:tc>
          <w:tcPr>
            <w:tcW w:w="1247" w:type="dxa"/>
            <w:tcBorders>
              <w:top w:val="nil"/>
              <w:left w:val="nil"/>
              <w:bottom w:val="nil"/>
              <w:right w:val="nil"/>
            </w:tcBorders>
            <w:vAlign w:val="bottom"/>
          </w:tcPr>
          <w:p w:rsidR="00EF364D" w:rsidRDefault="00EF364D">
            <w:pPr>
              <w:pStyle w:val="ConsPlusNormal"/>
              <w:jc w:val="right"/>
            </w:pPr>
            <w:r>
              <w:t>+510,0</w:t>
            </w:r>
          </w:p>
        </w:tc>
        <w:tc>
          <w:tcPr>
            <w:tcW w:w="1500" w:type="dxa"/>
            <w:tcBorders>
              <w:top w:val="nil"/>
              <w:left w:val="nil"/>
              <w:bottom w:val="nil"/>
              <w:right w:val="nil"/>
            </w:tcBorders>
            <w:vAlign w:val="bottom"/>
          </w:tcPr>
          <w:p w:rsidR="00EF364D" w:rsidRDefault="00EF364D">
            <w:pPr>
              <w:pStyle w:val="ConsPlusNormal"/>
              <w:jc w:val="right"/>
            </w:pPr>
            <w:r>
              <w:t>+510,0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Другие вопросы в области национальной экономики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99 9 00 00590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+26 236,0</w:t>
            </w:r>
          </w:p>
        </w:tc>
        <w:tc>
          <w:tcPr>
            <w:tcW w:w="1247" w:type="dxa"/>
            <w:tcBorders>
              <w:top w:val="nil"/>
              <w:left w:val="nil"/>
              <w:bottom w:val="nil"/>
              <w:right w:val="nil"/>
            </w:tcBorders>
            <w:vAlign w:val="bottom"/>
          </w:tcPr>
          <w:p w:rsidR="00EF364D" w:rsidRDefault="00EF364D">
            <w:pPr>
              <w:pStyle w:val="ConsPlusNormal"/>
              <w:jc w:val="right"/>
            </w:pPr>
            <w:r>
              <w:t>+34 476,0</w:t>
            </w:r>
          </w:p>
        </w:tc>
        <w:tc>
          <w:tcPr>
            <w:tcW w:w="1500" w:type="dxa"/>
            <w:tcBorders>
              <w:top w:val="nil"/>
              <w:left w:val="nil"/>
              <w:bottom w:val="nil"/>
              <w:right w:val="nil"/>
            </w:tcBorders>
            <w:vAlign w:val="bottom"/>
          </w:tcPr>
          <w:p w:rsidR="00EF364D" w:rsidRDefault="00EF364D">
            <w:pPr>
              <w:pStyle w:val="ConsPlusNormal"/>
              <w:jc w:val="right"/>
            </w:pPr>
            <w:r>
              <w:t>+34 750,0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04</w:t>
            </w:r>
          </w:p>
        </w:tc>
        <w:tc>
          <w:tcPr>
            <w:tcW w:w="680" w:type="dxa"/>
            <w:tcBorders>
              <w:top w:val="nil"/>
              <w:left w:val="nil"/>
              <w:bottom w:val="nil"/>
              <w:right w:val="nil"/>
            </w:tcBorders>
            <w:vAlign w:val="bottom"/>
          </w:tcPr>
          <w:p w:rsidR="00EF364D" w:rsidRDefault="00EF364D">
            <w:pPr>
              <w:pStyle w:val="ConsPlusNormal"/>
              <w:jc w:val="center"/>
            </w:pPr>
            <w:r>
              <w:t>12</w:t>
            </w:r>
          </w:p>
        </w:tc>
        <w:tc>
          <w:tcPr>
            <w:tcW w:w="1644" w:type="dxa"/>
            <w:tcBorders>
              <w:top w:val="nil"/>
              <w:left w:val="nil"/>
              <w:bottom w:val="nil"/>
              <w:right w:val="nil"/>
            </w:tcBorders>
            <w:vAlign w:val="bottom"/>
          </w:tcPr>
          <w:p w:rsidR="00EF364D" w:rsidRDefault="00EF364D">
            <w:pPr>
              <w:pStyle w:val="ConsPlusNormal"/>
            </w:pPr>
            <w:r>
              <w:t>99 9 00 60460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-26 236,0</w:t>
            </w:r>
          </w:p>
        </w:tc>
        <w:tc>
          <w:tcPr>
            <w:tcW w:w="1247" w:type="dxa"/>
            <w:tcBorders>
              <w:top w:val="nil"/>
              <w:left w:val="nil"/>
              <w:bottom w:val="nil"/>
              <w:right w:val="nil"/>
            </w:tcBorders>
            <w:vAlign w:val="bottom"/>
          </w:tcPr>
          <w:p w:rsidR="00EF364D" w:rsidRDefault="00EF364D">
            <w:pPr>
              <w:pStyle w:val="ConsPlusNormal"/>
              <w:jc w:val="right"/>
            </w:pPr>
            <w:r>
              <w:t>-34 476,0</w:t>
            </w:r>
          </w:p>
        </w:tc>
        <w:tc>
          <w:tcPr>
            <w:tcW w:w="1500" w:type="dxa"/>
            <w:tcBorders>
              <w:top w:val="nil"/>
              <w:left w:val="nil"/>
              <w:bottom w:val="nil"/>
              <w:right w:val="nil"/>
            </w:tcBorders>
            <w:vAlign w:val="bottom"/>
          </w:tcPr>
          <w:p w:rsidR="00EF364D" w:rsidRDefault="00EF364D">
            <w:pPr>
              <w:pStyle w:val="ConsPlusNormal"/>
              <w:jc w:val="right"/>
            </w:pPr>
            <w:r>
              <w:t>-34 750,0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Жилищно-коммунальное хозяйство</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+377 217,0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Жилищное хозяйство</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+267 000,0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+267 000,0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+267 000,0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строительству жилья для молодых специалистов и их семей в рамках проекта "Новая жизнь"</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09 1 17</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+267 000,0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09 1 17 60490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+267 000,0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Коммунальное хозяйство</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+110 217,0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+110 217,0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+53 398,0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09 1 09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+53 398,0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09 1 09 43780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+53 398,0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-185 723,2</w:t>
            </w:r>
          </w:p>
        </w:tc>
        <w:tc>
          <w:tcPr>
            <w:tcW w:w="1247" w:type="dxa"/>
            <w:tcBorders>
              <w:top w:val="nil"/>
              <w:left w:val="nil"/>
              <w:bottom w:val="nil"/>
              <w:right w:val="nil"/>
            </w:tcBorders>
            <w:vAlign w:val="bottom"/>
          </w:tcPr>
          <w:p w:rsidR="00EF364D" w:rsidRDefault="00EF364D">
            <w:pPr>
              <w:pStyle w:val="ConsPlusNormal"/>
              <w:jc w:val="right"/>
            </w:pPr>
            <w:r>
              <w:t>-153 001,9</w:t>
            </w:r>
          </w:p>
        </w:tc>
        <w:tc>
          <w:tcPr>
            <w:tcW w:w="1500"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обеспечению населения чистой питьевой водой"</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-128 038,0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09 2 05 41090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-151 783,0</w:t>
            </w:r>
          </w:p>
        </w:tc>
        <w:tc>
          <w:tcPr>
            <w:tcW w:w="1247" w:type="dxa"/>
            <w:tcBorders>
              <w:top w:val="nil"/>
              <w:left w:val="nil"/>
              <w:bottom w:val="nil"/>
              <w:right w:val="nil"/>
            </w:tcBorders>
            <w:vAlign w:val="bottom"/>
          </w:tcPr>
          <w:p w:rsidR="00EF364D" w:rsidRDefault="00EF364D">
            <w:pPr>
              <w:pStyle w:val="ConsPlusNormal"/>
              <w:jc w:val="right"/>
            </w:pPr>
            <w:r>
              <w:t>-62 101,0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мероприятий по обеспечению населения чистой питьевой водой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09 2 05 41090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-4 480,0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09 2 05 71090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+28 225,0</w:t>
            </w:r>
          </w:p>
        </w:tc>
        <w:tc>
          <w:tcPr>
            <w:tcW w:w="1247" w:type="dxa"/>
            <w:tcBorders>
              <w:top w:val="nil"/>
              <w:left w:val="nil"/>
              <w:bottom w:val="nil"/>
              <w:right w:val="nil"/>
            </w:tcBorders>
            <w:vAlign w:val="bottom"/>
          </w:tcPr>
          <w:p w:rsidR="00EF364D" w:rsidRDefault="00EF364D">
            <w:pPr>
              <w:pStyle w:val="ConsPlusNormal"/>
              <w:jc w:val="right"/>
            </w:pPr>
            <w:r>
              <w:t>+62 101,0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09 2 10</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+7 685,0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09 2 10 40370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+7 685,0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"Чистая вода"</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G5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-65 370,2</w:t>
            </w:r>
          </w:p>
        </w:tc>
        <w:tc>
          <w:tcPr>
            <w:tcW w:w="1247" w:type="dxa"/>
            <w:tcBorders>
              <w:top w:val="nil"/>
              <w:left w:val="nil"/>
              <w:bottom w:val="nil"/>
              <w:right w:val="nil"/>
            </w:tcBorders>
            <w:vAlign w:val="bottom"/>
          </w:tcPr>
          <w:p w:rsidR="00EF364D" w:rsidRDefault="00EF364D">
            <w:pPr>
              <w:pStyle w:val="ConsPlusNormal"/>
              <w:jc w:val="right"/>
            </w:pPr>
            <w:r>
              <w:t>-153 001,9</w:t>
            </w:r>
          </w:p>
        </w:tc>
        <w:tc>
          <w:tcPr>
            <w:tcW w:w="1500"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G5 52430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-53 398,3</w:t>
            </w:r>
          </w:p>
        </w:tc>
        <w:tc>
          <w:tcPr>
            <w:tcW w:w="1247" w:type="dxa"/>
            <w:tcBorders>
              <w:top w:val="nil"/>
              <w:left w:val="nil"/>
              <w:bottom w:val="nil"/>
              <w:right w:val="nil"/>
            </w:tcBorders>
            <w:vAlign w:val="bottom"/>
          </w:tcPr>
          <w:p w:rsidR="00EF364D" w:rsidRDefault="00EF364D">
            <w:pPr>
              <w:pStyle w:val="ConsPlusNormal"/>
              <w:jc w:val="right"/>
            </w:pPr>
            <w:r>
              <w:t>-153 001,9</w:t>
            </w:r>
          </w:p>
        </w:tc>
        <w:tc>
          <w:tcPr>
            <w:tcW w:w="1500"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и реконструкция (модернизация) объектов питьевого водоснабжения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2 G5 52430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-11 971,9</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и модернизация коммунального комплекса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+242 542,2</w:t>
            </w:r>
          </w:p>
        </w:tc>
        <w:tc>
          <w:tcPr>
            <w:tcW w:w="1247" w:type="dxa"/>
            <w:tcBorders>
              <w:top w:val="nil"/>
              <w:left w:val="nil"/>
              <w:bottom w:val="nil"/>
              <w:right w:val="nil"/>
            </w:tcBorders>
            <w:vAlign w:val="bottom"/>
          </w:tcPr>
          <w:p w:rsidR="00EF364D" w:rsidRDefault="00EF364D">
            <w:pPr>
              <w:pStyle w:val="ConsPlusNormal"/>
              <w:jc w:val="right"/>
            </w:pPr>
            <w:r>
              <w:t>+153 001,9</w:t>
            </w:r>
          </w:p>
        </w:tc>
        <w:tc>
          <w:tcPr>
            <w:tcW w:w="1500"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+79 137,0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09 4 01 29990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+37 000,0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09 4 01 60530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+42 137,0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09 4 02</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98 035</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11814" w:type="dxa"/>
            <w:gridSpan w:val="8"/>
            <w:tcBorders>
              <w:top w:val="nil"/>
              <w:left w:val="nil"/>
              <w:bottom w:val="nil"/>
              <w:right w:val="nil"/>
            </w:tcBorders>
          </w:tcPr>
          <w:p w:rsidR="00EF364D" w:rsidRDefault="00EF364D">
            <w:pPr>
              <w:pStyle w:val="ConsPlusNormal"/>
              <w:jc w:val="both"/>
            </w:pPr>
            <w:r>
              <w:t xml:space="preserve">(в ред. </w:t>
            </w:r>
            <w:hyperlink r:id="rId240" w:history="1">
              <w:r>
                <w:rPr>
                  <w:color w:val="0000FF"/>
                </w:rPr>
                <w:t>закона</w:t>
              </w:r>
            </w:hyperlink>
            <w:r>
              <w:t xml:space="preserve"> Белгородской области от 19.04.2019 N 365)</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09 4 02 60540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98 035</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11814" w:type="dxa"/>
            <w:gridSpan w:val="8"/>
            <w:tcBorders>
              <w:top w:val="nil"/>
              <w:left w:val="nil"/>
              <w:bottom w:val="nil"/>
              <w:right w:val="nil"/>
            </w:tcBorders>
          </w:tcPr>
          <w:p w:rsidR="00EF364D" w:rsidRDefault="00EF364D">
            <w:pPr>
              <w:pStyle w:val="ConsPlusNormal"/>
              <w:jc w:val="both"/>
            </w:pPr>
            <w:r>
              <w:t xml:space="preserve">(в ред. </w:t>
            </w:r>
            <w:hyperlink r:id="rId241" w:history="1">
              <w:r>
                <w:rPr>
                  <w:color w:val="0000FF"/>
                </w:rPr>
                <w:t>закона</w:t>
              </w:r>
            </w:hyperlink>
            <w:r>
              <w:t xml:space="preserve"> Белгородской области от 19.04.2019 N 365)</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"Чистая вода"</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G5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+65 370,2</w:t>
            </w:r>
          </w:p>
        </w:tc>
        <w:tc>
          <w:tcPr>
            <w:tcW w:w="1247" w:type="dxa"/>
            <w:tcBorders>
              <w:top w:val="nil"/>
              <w:left w:val="nil"/>
              <w:bottom w:val="nil"/>
              <w:right w:val="nil"/>
            </w:tcBorders>
            <w:vAlign w:val="bottom"/>
          </w:tcPr>
          <w:p w:rsidR="00EF364D" w:rsidRDefault="00EF364D">
            <w:pPr>
              <w:pStyle w:val="ConsPlusNormal"/>
              <w:jc w:val="right"/>
            </w:pPr>
            <w:r>
              <w:t>+153 001,9</w:t>
            </w:r>
          </w:p>
        </w:tc>
        <w:tc>
          <w:tcPr>
            <w:tcW w:w="1500"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05</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4 G5 52430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+65 370,2</w:t>
            </w:r>
          </w:p>
        </w:tc>
        <w:tc>
          <w:tcPr>
            <w:tcW w:w="1247" w:type="dxa"/>
            <w:tcBorders>
              <w:top w:val="nil"/>
              <w:left w:val="nil"/>
              <w:bottom w:val="nil"/>
              <w:right w:val="nil"/>
            </w:tcBorders>
            <w:vAlign w:val="bottom"/>
          </w:tcPr>
          <w:p w:rsidR="00EF364D" w:rsidRDefault="00EF364D">
            <w:pPr>
              <w:pStyle w:val="ConsPlusNormal"/>
              <w:jc w:val="right"/>
            </w:pPr>
            <w:r>
              <w:t>+153 001,9</w:t>
            </w:r>
          </w:p>
        </w:tc>
        <w:tc>
          <w:tcPr>
            <w:tcW w:w="1500"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Охрана окружающей среды</w:t>
            </w:r>
          </w:p>
        </w:tc>
        <w:tc>
          <w:tcPr>
            <w:tcW w:w="624" w:type="dxa"/>
            <w:tcBorders>
              <w:top w:val="nil"/>
              <w:left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Другие вопросы в области охраны окружающей среды</w:t>
            </w:r>
          </w:p>
        </w:tc>
        <w:tc>
          <w:tcPr>
            <w:tcW w:w="624" w:type="dxa"/>
            <w:tcBorders>
              <w:top w:val="nil"/>
              <w:left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"Комплексная система обращения с твердыми коммунальными отходами"</w:t>
            </w:r>
          </w:p>
        </w:tc>
        <w:tc>
          <w:tcPr>
            <w:tcW w:w="624" w:type="dxa"/>
            <w:tcBorders>
              <w:top w:val="nil"/>
              <w:left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G2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G2 52970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+123 927,6</w:t>
            </w:r>
          </w:p>
        </w:tc>
        <w:tc>
          <w:tcPr>
            <w:tcW w:w="1500" w:type="dxa"/>
            <w:tcBorders>
              <w:top w:val="nil"/>
              <w:left w:val="nil"/>
              <w:bottom w:val="nil"/>
              <w:right w:val="nil"/>
            </w:tcBorders>
            <w:vAlign w:val="bottom"/>
          </w:tcPr>
          <w:p w:rsidR="00EF364D" w:rsidRDefault="00EF364D">
            <w:pPr>
              <w:pStyle w:val="ConsPlusNormal"/>
              <w:jc w:val="right"/>
            </w:pPr>
            <w:r>
              <w:t>+41 249,3</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06</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12 7 G2 52970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-123 927,6</w:t>
            </w:r>
          </w:p>
        </w:tc>
        <w:tc>
          <w:tcPr>
            <w:tcW w:w="1500" w:type="dxa"/>
            <w:tcBorders>
              <w:top w:val="nil"/>
              <w:left w:val="nil"/>
              <w:bottom w:val="nil"/>
              <w:right w:val="nil"/>
            </w:tcBorders>
            <w:vAlign w:val="bottom"/>
          </w:tcPr>
          <w:p w:rsidR="00EF364D" w:rsidRDefault="00EF364D">
            <w:pPr>
              <w:pStyle w:val="ConsPlusNormal"/>
              <w:jc w:val="right"/>
            </w:pPr>
            <w:r>
              <w:t>-41 249,3</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Образование</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+766 339,7</w:t>
            </w:r>
          </w:p>
        </w:tc>
        <w:tc>
          <w:tcPr>
            <w:tcW w:w="1247" w:type="dxa"/>
            <w:tcBorders>
              <w:top w:val="nil"/>
              <w:left w:val="nil"/>
              <w:bottom w:val="nil"/>
              <w:right w:val="nil"/>
            </w:tcBorders>
            <w:vAlign w:val="bottom"/>
          </w:tcPr>
          <w:p w:rsidR="00EF364D" w:rsidRDefault="00EF364D">
            <w:pPr>
              <w:pStyle w:val="ConsPlusNormal"/>
              <w:jc w:val="right"/>
            </w:pPr>
            <w:r>
              <w:t>+327 934,0</w:t>
            </w:r>
          </w:p>
        </w:tc>
        <w:tc>
          <w:tcPr>
            <w:tcW w:w="1500" w:type="dxa"/>
            <w:tcBorders>
              <w:top w:val="nil"/>
              <w:left w:val="nil"/>
              <w:bottom w:val="nil"/>
              <w:right w:val="nil"/>
            </w:tcBorders>
            <w:vAlign w:val="bottom"/>
          </w:tcPr>
          <w:p w:rsidR="00EF364D" w:rsidRDefault="00EF364D">
            <w:pPr>
              <w:pStyle w:val="ConsPlusNormal"/>
              <w:jc w:val="right"/>
            </w:pPr>
            <w:r>
              <w:t>-167 142,0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Дошкольное образование</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+202 953,7</w:t>
            </w:r>
          </w:p>
        </w:tc>
        <w:tc>
          <w:tcPr>
            <w:tcW w:w="1247" w:type="dxa"/>
            <w:tcBorders>
              <w:top w:val="nil"/>
              <w:left w:val="nil"/>
              <w:bottom w:val="nil"/>
              <w:right w:val="nil"/>
            </w:tcBorders>
            <w:vAlign w:val="bottom"/>
          </w:tcPr>
          <w:p w:rsidR="00EF364D" w:rsidRDefault="00EF364D">
            <w:pPr>
              <w:pStyle w:val="ConsPlusNormal"/>
              <w:jc w:val="right"/>
            </w:pPr>
            <w:r>
              <w:t>+116 235,0</w:t>
            </w:r>
          </w:p>
        </w:tc>
        <w:tc>
          <w:tcPr>
            <w:tcW w:w="1500"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+302 953,7</w:t>
            </w:r>
          </w:p>
        </w:tc>
        <w:tc>
          <w:tcPr>
            <w:tcW w:w="1247" w:type="dxa"/>
            <w:tcBorders>
              <w:top w:val="nil"/>
              <w:left w:val="nil"/>
              <w:bottom w:val="nil"/>
              <w:right w:val="nil"/>
            </w:tcBorders>
            <w:vAlign w:val="bottom"/>
          </w:tcPr>
          <w:p w:rsidR="00EF364D" w:rsidRDefault="00EF364D">
            <w:pPr>
              <w:pStyle w:val="ConsPlusNormal"/>
              <w:jc w:val="right"/>
            </w:pPr>
            <w:r>
              <w:t>+16 235,0</w:t>
            </w:r>
          </w:p>
        </w:tc>
        <w:tc>
          <w:tcPr>
            <w:tcW w:w="1500"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дошкольного образования"</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+302 953,7</w:t>
            </w:r>
          </w:p>
        </w:tc>
        <w:tc>
          <w:tcPr>
            <w:tcW w:w="1247" w:type="dxa"/>
            <w:tcBorders>
              <w:top w:val="nil"/>
              <w:left w:val="nil"/>
              <w:bottom w:val="nil"/>
              <w:right w:val="nil"/>
            </w:tcBorders>
            <w:vAlign w:val="bottom"/>
          </w:tcPr>
          <w:p w:rsidR="00EF364D" w:rsidRDefault="00EF364D">
            <w:pPr>
              <w:pStyle w:val="ConsPlusNormal"/>
              <w:jc w:val="right"/>
            </w:pPr>
            <w:r>
              <w:t>+16 235,0</w:t>
            </w:r>
          </w:p>
        </w:tc>
        <w:tc>
          <w:tcPr>
            <w:tcW w:w="1500"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дошкольного образования"</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+4 215,0</w:t>
            </w:r>
          </w:p>
        </w:tc>
        <w:tc>
          <w:tcPr>
            <w:tcW w:w="1247" w:type="dxa"/>
            <w:tcBorders>
              <w:top w:val="nil"/>
              <w:left w:val="nil"/>
              <w:bottom w:val="nil"/>
              <w:right w:val="nil"/>
            </w:tcBorders>
            <w:vAlign w:val="bottom"/>
          </w:tcPr>
          <w:p w:rsidR="00EF364D" w:rsidRDefault="00EF364D">
            <w:pPr>
              <w:pStyle w:val="ConsPlusNormal"/>
              <w:jc w:val="right"/>
            </w:pPr>
            <w:r>
              <w:t>+16 235,0</w:t>
            </w:r>
          </w:p>
        </w:tc>
        <w:tc>
          <w:tcPr>
            <w:tcW w:w="1500"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02 1 04 72120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+4 215,0</w:t>
            </w:r>
          </w:p>
        </w:tc>
        <w:tc>
          <w:tcPr>
            <w:tcW w:w="1247" w:type="dxa"/>
            <w:tcBorders>
              <w:top w:val="nil"/>
              <w:left w:val="nil"/>
              <w:bottom w:val="nil"/>
              <w:right w:val="nil"/>
            </w:tcBorders>
            <w:vAlign w:val="bottom"/>
          </w:tcPr>
          <w:p w:rsidR="00EF364D" w:rsidRDefault="00EF364D">
            <w:pPr>
              <w:pStyle w:val="ConsPlusNormal"/>
              <w:jc w:val="right"/>
            </w:pPr>
            <w:r>
              <w:t>+16 235,0</w:t>
            </w:r>
          </w:p>
        </w:tc>
        <w:tc>
          <w:tcPr>
            <w:tcW w:w="1500"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+298 738,7</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 51590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+298 739,0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02 1 Р2 Р0000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-0,3</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-100 000,0</w:t>
            </w:r>
          </w:p>
        </w:tc>
        <w:tc>
          <w:tcPr>
            <w:tcW w:w="1247" w:type="dxa"/>
            <w:tcBorders>
              <w:top w:val="nil"/>
              <w:left w:val="nil"/>
              <w:bottom w:val="nil"/>
              <w:right w:val="nil"/>
            </w:tcBorders>
            <w:vAlign w:val="bottom"/>
          </w:tcPr>
          <w:p w:rsidR="00EF364D" w:rsidRDefault="00EF364D">
            <w:pPr>
              <w:pStyle w:val="ConsPlusNormal"/>
              <w:jc w:val="right"/>
            </w:pPr>
            <w:r>
              <w:t>100 000,0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-100 000,0</w:t>
            </w:r>
          </w:p>
        </w:tc>
        <w:tc>
          <w:tcPr>
            <w:tcW w:w="1247" w:type="dxa"/>
            <w:tcBorders>
              <w:top w:val="nil"/>
              <w:left w:val="nil"/>
              <w:bottom w:val="nil"/>
              <w:right w:val="nil"/>
            </w:tcBorders>
            <w:vAlign w:val="bottom"/>
          </w:tcPr>
          <w:p w:rsidR="00EF364D" w:rsidRDefault="00EF364D">
            <w:pPr>
              <w:pStyle w:val="ConsPlusNormal"/>
              <w:jc w:val="right"/>
            </w:pPr>
            <w:r>
              <w:t>100 000,0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"Жилье"</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F1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-100 000,0</w:t>
            </w:r>
          </w:p>
        </w:tc>
        <w:tc>
          <w:tcPr>
            <w:tcW w:w="1247" w:type="dxa"/>
            <w:tcBorders>
              <w:top w:val="nil"/>
              <w:left w:val="nil"/>
              <w:bottom w:val="nil"/>
              <w:right w:val="nil"/>
            </w:tcBorders>
            <w:vAlign w:val="bottom"/>
          </w:tcPr>
          <w:p w:rsidR="00EF364D" w:rsidRDefault="00EF364D">
            <w:pPr>
              <w:pStyle w:val="ConsPlusNormal"/>
              <w:jc w:val="right"/>
            </w:pPr>
            <w:r>
              <w:t>100 000,0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F1 50210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-100 000,0</w:t>
            </w:r>
          </w:p>
        </w:tc>
        <w:tc>
          <w:tcPr>
            <w:tcW w:w="1247" w:type="dxa"/>
            <w:tcBorders>
              <w:top w:val="nil"/>
              <w:left w:val="nil"/>
              <w:bottom w:val="nil"/>
              <w:right w:val="nil"/>
            </w:tcBorders>
            <w:vAlign w:val="bottom"/>
          </w:tcPr>
          <w:p w:rsidR="00EF364D" w:rsidRDefault="00EF364D">
            <w:pPr>
              <w:pStyle w:val="ConsPlusNormal"/>
              <w:jc w:val="right"/>
            </w:pPr>
            <w:r>
              <w:t>-187 385,0</w:t>
            </w:r>
          </w:p>
        </w:tc>
        <w:tc>
          <w:tcPr>
            <w:tcW w:w="1500" w:type="dxa"/>
            <w:tcBorders>
              <w:top w:val="nil"/>
              <w:left w:val="nil"/>
              <w:bottom w:val="nil"/>
              <w:right w:val="nil"/>
            </w:tcBorders>
            <w:vAlign w:val="bottom"/>
          </w:tcPr>
          <w:p w:rsidR="00EF364D" w:rsidRDefault="00EF364D">
            <w:pPr>
              <w:pStyle w:val="ConsPlusNormal"/>
              <w:jc w:val="right"/>
            </w:pPr>
            <w:r>
              <w:t>-65 695,0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09 1 F1 F0000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+287 385,0</w:t>
            </w:r>
          </w:p>
        </w:tc>
        <w:tc>
          <w:tcPr>
            <w:tcW w:w="1500" w:type="dxa"/>
            <w:tcBorders>
              <w:top w:val="nil"/>
              <w:left w:val="nil"/>
              <w:bottom w:val="nil"/>
              <w:right w:val="nil"/>
            </w:tcBorders>
            <w:vAlign w:val="bottom"/>
          </w:tcPr>
          <w:p w:rsidR="00EF364D" w:rsidRDefault="00EF364D">
            <w:pPr>
              <w:pStyle w:val="ConsPlusNormal"/>
              <w:jc w:val="right"/>
            </w:pPr>
            <w:r>
              <w:t>+65 695,0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Общее образование</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+122 312,0</w:t>
            </w:r>
          </w:p>
        </w:tc>
        <w:tc>
          <w:tcPr>
            <w:tcW w:w="1247" w:type="dxa"/>
            <w:tcBorders>
              <w:top w:val="nil"/>
              <w:left w:val="nil"/>
              <w:bottom w:val="nil"/>
              <w:right w:val="nil"/>
            </w:tcBorders>
            <w:vAlign w:val="bottom"/>
          </w:tcPr>
          <w:p w:rsidR="00EF364D" w:rsidRDefault="00EF364D">
            <w:pPr>
              <w:pStyle w:val="ConsPlusNormal"/>
              <w:jc w:val="right"/>
            </w:pPr>
            <w:r>
              <w:t>+211 699,0</w:t>
            </w:r>
          </w:p>
        </w:tc>
        <w:tc>
          <w:tcPr>
            <w:tcW w:w="1500"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+389,0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общего образования"</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+389,0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"Мероприятия по развитию общего образования, выявление и поддержка одаренных детей"</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02 2 05 29990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-491,0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02 2 05 29990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+491,0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общего образования"</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02 2 06</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+389,0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02 2 06 R0970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+389,0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+156 700,0</w:t>
            </w:r>
          </w:p>
        </w:tc>
        <w:tc>
          <w:tcPr>
            <w:tcW w:w="1247" w:type="dxa"/>
            <w:tcBorders>
              <w:top w:val="nil"/>
              <w:left w:val="nil"/>
              <w:bottom w:val="nil"/>
              <w:right w:val="nil"/>
            </w:tcBorders>
            <w:vAlign w:val="bottom"/>
          </w:tcPr>
          <w:p w:rsidR="00EF364D" w:rsidRDefault="00EF364D">
            <w:pPr>
              <w:pStyle w:val="ConsPlusNormal"/>
              <w:jc w:val="right"/>
            </w:pPr>
            <w:r>
              <w:t>+100 000,0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+156 700,0</w:t>
            </w:r>
          </w:p>
        </w:tc>
        <w:tc>
          <w:tcPr>
            <w:tcW w:w="1247" w:type="dxa"/>
            <w:tcBorders>
              <w:top w:val="nil"/>
              <w:left w:val="nil"/>
              <w:bottom w:val="nil"/>
              <w:right w:val="nil"/>
            </w:tcBorders>
            <w:vAlign w:val="bottom"/>
          </w:tcPr>
          <w:p w:rsidR="00EF364D" w:rsidRDefault="00EF364D">
            <w:pPr>
              <w:pStyle w:val="ConsPlusNormal"/>
              <w:jc w:val="right"/>
            </w:pPr>
            <w:r>
              <w:t>+100 000,0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Проект "Жилье"</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F1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+156 700,0</w:t>
            </w:r>
          </w:p>
        </w:tc>
        <w:tc>
          <w:tcPr>
            <w:tcW w:w="1247" w:type="dxa"/>
            <w:tcBorders>
              <w:top w:val="nil"/>
              <w:left w:val="nil"/>
              <w:bottom w:val="nil"/>
              <w:right w:val="nil"/>
            </w:tcBorders>
            <w:vAlign w:val="bottom"/>
          </w:tcPr>
          <w:p w:rsidR="00EF364D" w:rsidRDefault="00EF364D">
            <w:pPr>
              <w:pStyle w:val="ConsPlusNormal"/>
              <w:jc w:val="right"/>
            </w:pPr>
            <w:r>
              <w:t>+100 000,0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F1 50210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+156 700,0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09 1 F1 F0000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+100 000,0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-34 777,0</w:t>
            </w:r>
          </w:p>
        </w:tc>
        <w:tc>
          <w:tcPr>
            <w:tcW w:w="1247" w:type="dxa"/>
            <w:tcBorders>
              <w:top w:val="nil"/>
              <w:left w:val="nil"/>
              <w:bottom w:val="nil"/>
              <w:right w:val="nil"/>
            </w:tcBorders>
            <w:vAlign w:val="bottom"/>
          </w:tcPr>
          <w:p w:rsidR="00EF364D" w:rsidRDefault="00EF364D">
            <w:pPr>
              <w:pStyle w:val="ConsPlusNormal"/>
              <w:jc w:val="right"/>
            </w:pPr>
            <w:r>
              <w:t>+111 699,0</w:t>
            </w:r>
          </w:p>
        </w:tc>
        <w:tc>
          <w:tcPr>
            <w:tcW w:w="1500"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"Обеспечение создания новых мест в общеобразовательных организациях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-34 777,0</w:t>
            </w:r>
          </w:p>
        </w:tc>
        <w:tc>
          <w:tcPr>
            <w:tcW w:w="1247" w:type="dxa"/>
            <w:tcBorders>
              <w:top w:val="nil"/>
              <w:left w:val="nil"/>
              <w:bottom w:val="nil"/>
              <w:right w:val="nil"/>
            </w:tcBorders>
            <w:vAlign w:val="bottom"/>
          </w:tcPr>
          <w:p w:rsidR="00EF364D" w:rsidRDefault="00EF364D">
            <w:pPr>
              <w:pStyle w:val="ConsPlusNormal"/>
              <w:jc w:val="right"/>
            </w:pPr>
            <w:r>
              <w:t>+111 699,0</w:t>
            </w:r>
          </w:p>
        </w:tc>
        <w:tc>
          <w:tcPr>
            <w:tcW w:w="1500"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"Создание безопасных условий пребывания детей в общеобразовательных организациях"</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+21 923,0</w:t>
            </w:r>
          </w:p>
        </w:tc>
        <w:tc>
          <w:tcPr>
            <w:tcW w:w="1247" w:type="dxa"/>
            <w:tcBorders>
              <w:top w:val="nil"/>
              <w:left w:val="nil"/>
              <w:bottom w:val="nil"/>
              <w:right w:val="nil"/>
            </w:tcBorders>
            <w:vAlign w:val="bottom"/>
          </w:tcPr>
          <w:p w:rsidR="00EF364D" w:rsidRDefault="00EF364D">
            <w:pPr>
              <w:pStyle w:val="ConsPlusNormal"/>
              <w:jc w:val="right"/>
            </w:pPr>
            <w:r>
              <w:t>-145,0</w:t>
            </w:r>
          </w:p>
        </w:tc>
        <w:tc>
          <w:tcPr>
            <w:tcW w:w="1500"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17 1 02 22110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+6 801,0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17 1 02 71120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-400,0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17 1 02 72120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+15 522,0</w:t>
            </w:r>
          </w:p>
        </w:tc>
        <w:tc>
          <w:tcPr>
            <w:tcW w:w="1247" w:type="dxa"/>
            <w:tcBorders>
              <w:top w:val="nil"/>
              <w:left w:val="nil"/>
              <w:bottom w:val="nil"/>
              <w:right w:val="nil"/>
            </w:tcBorders>
            <w:vAlign w:val="bottom"/>
          </w:tcPr>
          <w:p w:rsidR="00EF364D" w:rsidRDefault="00EF364D">
            <w:pPr>
              <w:pStyle w:val="ConsPlusNormal"/>
              <w:jc w:val="right"/>
            </w:pPr>
            <w:r>
              <w:t>-145,0</w:t>
            </w:r>
          </w:p>
        </w:tc>
        <w:tc>
          <w:tcPr>
            <w:tcW w:w="1500"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"Современная школа"</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Е1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-56 700,0</w:t>
            </w:r>
          </w:p>
        </w:tc>
        <w:tc>
          <w:tcPr>
            <w:tcW w:w="1247" w:type="dxa"/>
            <w:tcBorders>
              <w:top w:val="nil"/>
              <w:left w:val="nil"/>
              <w:bottom w:val="nil"/>
              <w:right w:val="nil"/>
            </w:tcBorders>
            <w:vAlign w:val="bottom"/>
          </w:tcPr>
          <w:p w:rsidR="00EF364D" w:rsidRDefault="00EF364D">
            <w:pPr>
              <w:pStyle w:val="ConsPlusNormal"/>
              <w:jc w:val="right"/>
            </w:pPr>
            <w:r>
              <w:t>111 844,0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Е1 55200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-56 700,0</w:t>
            </w:r>
          </w:p>
        </w:tc>
        <w:tc>
          <w:tcPr>
            <w:tcW w:w="1247" w:type="dxa"/>
            <w:tcBorders>
              <w:top w:val="nil"/>
              <w:left w:val="nil"/>
              <w:bottom w:val="nil"/>
              <w:right w:val="nil"/>
            </w:tcBorders>
            <w:vAlign w:val="bottom"/>
          </w:tcPr>
          <w:p w:rsidR="00EF364D" w:rsidRDefault="00EF364D">
            <w:pPr>
              <w:pStyle w:val="ConsPlusNormal"/>
              <w:jc w:val="right"/>
            </w:pPr>
            <w:r>
              <w:t>-26 195,0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17 1 Е1 Е0000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+138 039,0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Среднее профессиональное образование</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+315 412,0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+315 412,0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профессионального образования"</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+315 412,0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+16 424,0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15 2 01 00590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+16 424,0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"Содействие развитию профессионального образования"</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-16 424,0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15 2 04 29990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-17 382,0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15 2 04 29990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+958,0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"Капитальный ремонт объектов государственной собственности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15 2 06</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+315 412,0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15 2 06 22110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+315 412,0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Профессиональная подготовка, переподготовка и повышение квалификации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+0,2</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+0,2</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государственной гражданской и муниципальной службы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+0,2</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"Кадровое обеспечение государственной гражданской и муниципальной службы"</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+0,2</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15 1 01 21010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-4 607,4</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15 1 01 21010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+4 607,4</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15 1 01 22010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+0,2</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"Противодействие коррупции"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15 7</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"Повышение квалификации, профессиональная подготовка и переподготовка кадров"</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15 7 01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15 7 01 21010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-480,0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15 7 01 21010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+480,0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Молодежная политика</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+125 662,0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+125 662,0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"Молодость Белгородчины"</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+125 662,0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+125 662,0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15 5 01 29990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-1 470,0</w:t>
            </w:r>
          </w:p>
        </w:tc>
        <w:tc>
          <w:tcPr>
            <w:tcW w:w="1247" w:type="dxa"/>
            <w:tcBorders>
              <w:top w:val="nil"/>
              <w:left w:val="nil"/>
              <w:bottom w:val="nil"/>
              <w:right w:val="nil"/>
            </w:tcBorders>
            <w:vAlign w:val="bottom"/>
          </w:tcPr>
          <w:p w:rsidR="00EF364D" w:rsidRDefault="00EF364D">
            <w:pPr>
              <w:pStyle w:val="ConsPlusNormal"/>
              <w:jc w:val="right"/>
            </w:pPr>
            <w:r>
              <w:t>-1 470,0</w:t>
            </w:r>
          </w:p>
        </w:tc>
        <w:tc>
          <w:tcPr>
            <w:tcW w:w="1500" w:type="dxa"/>
            <w:tcBorders>
              <w:top w:val="nil"/>
              <w:left w:val="nil"/>
              <w:bottom w:val="nil"/>
              <w:right w:val="nil"/>
            </w:tcBorders>
            <w:vAlign w:val="bottom"/>
          </w:tcPr>
          <w:p w:rsidR="00EF364D" w:rsidRDefault="00EF364D">
            <w:pPr>
              <w:pStyle w:val="ConsPlusNormal"/>
              <w:jc w:val="right"/>
            </w:pPr>
            <w:r>
              <w:t>-1 470,0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15 5 01 29990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+1 470,0</w:t>
            </w:r>
          </w:p>
        </w:tc>
        <w:tc>
          <w:tcPr>
            <w:tcW w:w="1247" w:type="dxa"/>
            <w:tcBorders>
              <w:top w:val="nil"/>
              <w:left w:val="nil"/>
              <w:bottom w:val="nil"/>
              <w:right w:val="nil"/>
            </w:tcBorders>
            <w:vAlign w:val="bottom"/>
          </w:tcPr>
          <w:p w:rsidR="00EF364D" w:rsidRDefault="00EF364D">
            <w:pPr>
              <w:pStyle w:val="ConsPlusNormal"/>
              <w:jc w:val="right"/>
            </w:pPr>
            <w:r>
              <w:t>+1 470,0</w:t>
            </w:r>
          </w:p>
        </w:tc>
        <w:tc>
          <w:tcPr>
            <w:tcW w:w="1500" w:type="dxa"/>
            <w:tcBorders>
              <w:top w:val="nil"/>
              <w:left w:val="nil"/>
              <w:bottom w:val="nil"/>
              <w:right w:val="nil"/>
            </w:tcBorders>
            <w:vAlign w:val="bottom"/>
          </w:tcPr>
          <w:p w:rsidR="00EF364D" w:rsidRDefault="00EF364D">
            <w:pPr>
              <w:pStyle w:val="ConsPlusNormal"/>
              <w:jc w:val="right"/>
            </w:pPr>
            <w:r>
              <w:t>+1 470,0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15 5 01 40370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+125 662,0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"Патриотическое воспитание граждан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"Совершенствование форм и методов работы по патриотическому воспитанию"</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15 8 02 29990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-34,0</w:t>
            </w:r>
          </w:p>
        </w:tc>
        <w:tc>
          <w:tcPr>
            <w:tcW w:w="1247" w:type="dxa"/>
            <w:tcBorders>
              <w:top w:val="nil"/>
              <w:left w:val="nil"/>
              <w:bottom w:val="nil"/>
              <w:right w:val="nil"/>
            </w:tcBorders>
            <w:vAlign w:val="bottom"/>
          </w:tcPr>
          <w:p w:rsidR="00EF364D" w:rsidRDefault="00EF364D">
            <w:pPr>
              <w:pStyle w:val="ConsPlusNormal"/>
              <w:jc w:val="right"/>
            </w:pPr>
            <w:r>
              <w:t>-34,0</w:t>
            </w:r>
          </w:p>
        </w:tc>
        <w:tc>
          <w:tcPr>
            <w:tcW w:w="1500" w:type="dxa"/>
            <w:tcBorders>
              <w:top w:val="nil"/>
              <w:left w:val="nil"/>
              <w:bottom w:val="nil"/>
              <w:right w:val="nil"/>
            </w:tcBorders>
            <w:vAlign w:val="bottom"/>
          </w:tcPr>
          <w:p w:rsidR="00EF364D" w:rsidRDefault="00EF364D">
            <w:pPr>
              <w:pStyle w:val="ConsPlusNormal"/>
              <w:jc w:val="right"/>
            </w:pPr>
            <w:r>
              <w:t>-34,0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15 8 02 29990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+34,0</w:t>
            </w:r>
          </w:p>
        </w:tc>
        <w:tc>
          <w:tcPr>
            <w:tcW w:w="1247" w:type="dxa"/>
            <w:tcBorders>
              <w:top w:val="nil"/>
              <w:left w:val="nil"/>
              <w:bottom w:val="nil"/>
              <w:right w:val="nil"/>
            </w:tcBorders>
            <w:vAlign w:val="bottom"/>
          </w:tcPr>
          <w:p w:rsidR="00EF364D" w:rsidRDefault="00EF364D">
            <w:pPr>
              <w:pStyle w:val="ConsPlusNormal"/>
              <w:jc w:val="right"/>
            </w:pPr>
            <w:r>
              <w:t>+34,0</w:t>
            </w:r>
          </w:p>
        </w:tc>
        <w:tc>
          <w:tcPr>
            <w:tcW w:w="1500" w:type="dxa"/>
            <w:tcBorders>
              <w:top w:val="nil"/>
              <w:left w:val="nil"/>
              <w:bottom w:val="nil"/>
              <w:right w:val="nil"/>
            </w:tcBorders>
            <w:vAlign w:val="bottom"/>
          </w:tcPr>
          <w:p w:rsidR="00EF364D" w:rsidRDefault="00EF364D">
            <w:pPr>
              <w:pStyle w:val="ConsPlusNormal"/>
              <w:jc w:val="right"/>
            </w:pPr>
            <w:r>
              <w:t>+34,0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добровольческого (волонтерского) движения на территории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"Информационное обеспечение добровольческого движения"</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pPr>
            <w:r>
              <w:t>15 9 03 29990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-30,0</w:t>
            </w:r>
          </w:p>
        </w:tc>
        <w:tc>
          <w:tcPr>
            <w:tcW w:w="1247" w:type="dxa"/>
            <w:tcBorders>
              <w:top w:val="nil"/>
              <w:left w:val="nil"/>
              <w:bottom w:val="nil"/>
              <w:right w:val="nil"/>
            </w:tcBorders>
            <w:vAlign w:val="bottom"/>
          </w:tcPr>
          <w:p w:rsidR="00EF364D" w:rsidRDefault="00EF364D">
            <w:pPr>
              <w:pStyle w:val="ConsPlusNormal"/>
              <w:jc w:val="right"/>
            </w:pPr>
            <w:r>
              <w:t>-30,0</w:t>
            </w:r>
          </w:p>
        </w:tc>
        <w:tc>
          <w:tcPr>
            <w:tcW w:w="1500" w:type="dxa"/>
            <w:tcBorders>
              <w:top w:val="nil"/>
              <w:left w:val="nil"/>
              <w:bottom w:val="nil"/>
              <w:right w:val="nil"/>
            </w:tcBorders>
            <w:vAlign w:val="bottom"/>
          </w:tcPr>
          <w:p w:rsidR="00EF364D" w:rsidRDefault="00EF364D">
            <w:pPr>
              <w:pStyle w:val="ConsPlusNormal"/>
              <w:jc w:val="right"/>
            </w:pPr>
            <w:r>
              <w:t>-30,0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07</w:t>
            </w:r>
          </w:p>
        </w:tc>
        <w:tc>
          <w:tcPr>
            <w:tcW w:w="1644" w:type="dxa"/>
            <w:tcBorders>
              <w:top w:val="nil"/>
              <w:left w:val="nil"/>
              <w:bottom w:val="nil"/>
              <w:right w:val="nil"/>
            </w:tcBorders>
            <w:vAlign w:val="bottom"/>
          </w:tcPr>
          <w:p w:rsidR="00EF364D" w:rsidRDefault="00EF364D">
            <w:pPr>
              <w:pStyle w:val="ConsPlusNormal"/>
              <w:jc w:val="center"/>
            </w:pPr>
            <w:r>
              <w:t>15 9 03 29990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+30,0</w:t>
            </w:r>
          </w:p>
        </w:tc>
        <w:tc>
          <w:tcPr>
            <w:tcW w:w="1247" w:type="dxa"/>
            <w:tcBorders>
              <w:top w:val="nil"/>
              <w:left w:val="nil"/>
              <w:bottom w:val="nil"/>
              <w:right w:val="nil"/>
            </w:tcBorders>
            <w:vAlign w:val="bottom"/>
          </w:tcPr>
          <w:p w:rsidR="00EF364D" w:rsidRDefault="00EF364D">
            <w:pPr>
              <w:pStyle w:val="ConsPlusNormal"/>
              <w:jc w:val="right"/>
            </w:pPr>
            <w:r>
              <w:t>+30,0</w:t>
            </w:r>
          </w:p>
        </w:tc>
        <w:tc>
          <w:tcPr>
            <w:tcW w:w="1500" w:type="dxa"/>
            <w:tcBorders>
              <w:top w:val="nil"/>
              <w:left w:val="nil"/>
              <w:bottom w:val="nil"/>
              <w:right w:val="nil"/>
            </w:tcBorders>
            <w:vAlign w:val="bottom"/>
          </w:tcPr>
          <w:p w:rsidR="00EF364D" w:rsidRDefault="00EF364D">
            <w:pPr>
              <w:pStyle w:val="ConsPlusNormal"/>
              <w:jc w:val="right"/>
            </w:pPr>
            <w:r>
              <w:t>+30,0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Прикладные научные исследования в области образования</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вузовской науки"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15 3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"Содействие развитию вузовской науки"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15 3 01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15 3 01 29990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-410,0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08</w:t>
            </w:r>
          </w:p>
        </w:tc>
        <w:tc>
          <w:tcPr>
            <w:tcW w:w="1644" w:type="dxa"/>
            <w:tcBorders>
              <w:top w:val="nil"/>
              <w:left w:val="nil"/>
              <w:bottom w:val="nil"/>
              <w:right w:val="nil"/>
            </w:tcBorders>
            <w:vAlign w:val="bottom"/>
          </w:tcPr>
          <w:p w:rsidR="00EF364D" w:rsidRDefault="00EF364D">
            <w:pPr>
              <w:pStyle w:val="ConsPlusNormal"/>
            </w:pPr>
            <w:r>
              <w:t>15 3 01 29990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+410,0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Другие вопросы в области образования</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"Государственная политика в сфере образования"</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+2 565,0</w:t>
            </w:r>
          </w:p>
        </w:tc>
        <w:tc>
          <w:tcPr>
            <w:tcW w:w="1247" w:type="dxa"/>
            <w:tcBorders>
              <w:top w:val="nil"/>
              <w:left w:val="nil"/>
              <w:bottom w:val="nil"/>
              <w:right w:val="nil"/>
            </w:tcBorders>
            <w:vAlign w:val="bottom"/>
          </w:tcPr>
          <w:p w:rsidR="00EF364D" w:rsidRDefault="00EF364D">
            <w:pPr>
              <w:pStyle w:val="ConsPlusNormal"/>
              <w:jc w:val="right"/>
            </w:pPr>
            <w:r>
              <w:t>+2 671,0</w:t>
            </w:r>
          </w:p>
        </w:tc>
        <w:tc>
          <w:tcPr>
            <w:tcW w:w="1500"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02 5 02 90019</w:t>
            </w:r>
          </w:p>
        </w:tc>
        <w:tc>
          <w:tcPr>
            <w:tcW w:w="904" w:type="dxa"/>
            <w:tcBorders>
              <w:top w:val="nil"/>
              <w:left w:val="nil"/>
              <w:bottom w:val="nil"/>
              <w:right w:val="nil"/>
            </w:tcBorders>
            <w:vAlign w:val="bottom"/>
          </w:tcPr>
          <w:p w:rsidR="00EF364D" w:rsidRDefault="00EF364D">
            <w:pPr>
              <w:pStyle w:val="ConsPlusNormal"/>
              <w:jc w:val="center"/>
            </w:pPr>
            <w:r>
              <w:t>100</w:t>
            </w:r>
          </w:p>
        </w:tc>
        <w:tc>
          <w:tcPr>
            <w:tcW w:w="1587" w:type="dxa"/>
            <w:tcBorders>
              <w:top w:val="nil"/>
              <w:left w:val="nil"/>
              <w:bottom w:val="nil"/>
              <w:right w:val="nil"/>
            </w:tcBorders>
            <w:vAlign w:val="bottom"/>
          </w:tcPr>
          <w:p w:rsidR="00EF364D" w:rsidRDefault="00EF364D">
            <w:pPr>
              <w:pStyle w:val="ConsPlusNormal"/>
              <w:jc w:val="right"/>
            </w:pPr>
            <w:r>
              <w:t>+2 565,0</w:t>
            </w:r>
          </w:p>
        </w:tc>
        <w:tc>
          <w:tcPr>
            <w:tcW w:w="1247" w:type="dxa"/>
            <w:tcBorders>
              <w:top w:val="nil"/>
              <w:left w:val="nil"/>
              <w:bottom w:val="nil"/>
              <w:right w:val="nil"/>
            </w:tcBorders>
            <w:vAlign w:val="bottom"/>
          </w:tcPr>
          <w:p w:rsidR="00EF364D" w:rsidRDefault="00EF364D">
            <w:pPr>
              <w:pStyle w:val="ConsPlusNormal"/>
              <w:jc w:val="right"/>
            </w:pPr>
            <w:r>
              <w:t>+2 671,0</w:t>
            </w:r>
          </w:p>
        </w:tc>
        <w:tc>
          <w:tcPr>
            <w:tcW w:w="1500"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02 5 07</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-2 565,0</w:t>
            </w:r>
          </w:p>
        </w:tc>
        <w:tc>
          <w:tcPr>
            <w:tcW w:w="1247" w:type="dxa"/>
            <w:tcBorders>
              <w:top w:val="nil"/>
              <w:left w:val="nil"/>
              <w:bottom w:val="nil"/>
              <w:right w:val="nil"/>
            </w:tcBorders>
            <w:vAlign w:val="bottom"/>
          </w:tcPr>
          <w:p w:rsidR="00EF364D" w:rsidRDefault="00EF364D">
            <w:pPr>
              <w:pStyle w:val="ConsPlusNormal"/>
              <w:jc w:val="right"/>
            </w:pPr>
            <w:r>
              <w:t>-2 671,0</w:t>
            </w:r>
          </w:p>
        </w:tc>
        <w:tc>
          <w:tcPr>
            <w:tcW w:w="1500"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02 5 07 00310</w:t>
            </w:r>
          </w:p>
        </w:tc>
        <w:tc>
          <w:tcPr>
            <w:tcW w:w="904" w:type="dxa"/>
            <w:tcBorders>
              <w:top w:val="nil"/>
              <w:left w:val="nil"/>
              <w:bottom w:val="nil"/>
              <w:right w:val="nil"/>
            </w:tcBorders>
            <w:vAlign w:val="bottom"/>
          </w:tcPr>
          <w:p w:rsidR="00EF364D" w:rsidRDefault="00EF364D">
            <w:pPr>
              <w:pStyle w:val="ConsPlusNormal"/>
              <w:jc w:val="center"/>
            </w:pPr>
            <w:r>
              <w:t>100</w:t>
            </w:r>
          </w:p>
        </w:tc>
        <w:tc>
          <w:tcPr>
            <w:tcW w:w="1587" w:type="dxa"/>
            <w:tcBorders>
              <w:top w:val="nil"/>
              <w:left w:val="nil"/>
              <w:bottom w:val="nil"/>
              <w:right w:val="nil"/>
            </w:tcBorders>
            <w:vAlign w:val="bottom"/>
          </w:tcPr>
          <w:p w:rsidR="00EF364D" w:rsidRDefault="00EF364D">
            <w:pPr>
              <w:pStyle w:val="ConsPlusNormal"/>
              <w:jc w:val="right"/>
            </w:pPr>
            <w:r>
              <w:t>-2 565,0</w:t>
            </w:r>
          </w:p>
        </w:tc>
        <w:tc>
          <w:tcPr>
            <w:tcW w:w="1247" w:type="dxa"/>
            <w:tcBorders>
              <w:top w:val="nil"/>
              <w:left w:val="nil"/>
              <w:bottom w:val="nil"/>
              <w:right w:val="nil"/>
            </w:tcBorders>
            <w:vAlign w:val="bottom"/>
          </w:tcPr>
          <w:p w:rsidR="00EF364D" w:rsidRDefault="00EF364D">
            <w:pPr>
              <w:pStyle w:val="ConsPlusNormal"/>
              <w:jc w:val="right"/>
            </w:pPr>
            <w:r>
              <w:t>-2 671,0</w:t>
            </w:r>
          </w:p>
        </w:tc>
        <w:tc>
          <w:tcPr>
            <w:tcW w:w="1500"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07 3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07 3 01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07 3 01 29990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-16,0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07</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07 3 01 29990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+16,0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Культура, кинематография</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+92 685,0</w:t>
            </w:r>
          </w:p>
        </w:tc>
        <w:tc>
          <w:tcPr>
            <w:tcW w:w="1247" w:type="dxa"/>
            <w:tcBorders>
              <w:top w:val="nil"/>
              <w:left w:val="nil"/>
              <w:bottom w:val="nil"/>
              <w:right w:val="nil"/>
            </w:tcBorders>
            <w:vAlign w:val="bottom"/>
          </w:tcPr>
          <w:p w:rsidR="00EF364D" w:rsidRDefault="00EF364D">
            <w:pPr>
              <w:pStyle w:val="ConsPlusNormal"/>
              <w:jc w:val="right"/>
            </w:pPr>
            <w:r>
              <w:t>+55 375,0</w:t>
            </w:r>
          </w:p>
        </w:tc>
        <w:tc>
          <w:tcPr>
            <w:tcW w:w="1500" w:type="dxa"/>
            <w:tcBorders>
              <w:top w:val="nil"/>
              <w:left w:val="nil"/>
              <w:bottom w:val="nil"/>
              <w:right w:val="nil"/>
            </w:tcBorders>
            <w:vAlign w:val="bottom"/>
          </w:tcPr>
          <w:p w:rsidR="00EF364D" w:rsidRDefault="00EF364D">
            <w:pPr>
              <w:pStyle w:val="ConsPlusNormal"/>
              <w:jc w:val="right"/>
            </w:pPr>
            <w:r>
              <w:t>+116 675,0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Культура</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+114 685,0</w:t>
            </w:r>
          </w:p>
        </w:tc>
        <w:tc>
          <w:tcPr>
            <w:tcW w:w="1247" w:type="dxa"/>
            <w:tcBorders>
              <w:top w:val="nil"/>
              <w:left w:val="nil"/>
              <w:bottom w:val="nil"/>
              <w:right w:val="nil"/>
            </w:tcBorders>
            <w:vAlign w:val="bottom"/>
          </w:tcPr>
          <w:p w:rsidR="00EF364D" w:rsidRDefault="00EF364D">
            <w:pPr>
              <w:pStyle w:val="ConsPlusNormal"/>
              <w:jc w:val="right"/>
            </w:pPr>
            <w:r>
              <w:t>+55 375,0</w:t>
            </w:r>
          </w:p>
        </w:tc>
        <w:tc>
          <w:tcPr>
            <w:tcW w:w="1500" w:type="dxa"/>
            <w:tcBorders>
              <w:top w:val="nil"/>
              <w:left w:val="nil"/>
              <w:bottom w:val="nil"/>
              <w:right w:val="nil"/>
            </w:tcBorders>
            <w:vAlign w:val="bottom"/>
          </w:tcPr>
          <w:p w:rsidR="00EF364D" w:rsidRDefault="00EF364D">
            <w:pPr>
              <w:pStyle w:val="ConsPlusNormal"/>
              <w:jc w:val="right"/>
            </w:pPr>
            <w:r>
              <w:t>+138 625,0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+114 685,0</w:t>
            </w:r>
          </w:p>
        </w:tc>
        <w:tc>
          <w:tcPr>
            <w:tcW w:w="1247" w:type="dxa"/>
            <w:tcBorders>
              <w:top w:val="nil"/>
              <w:left w:val="nil"/>
              <w:bottom w:val="nil"/>
              <w:right w:val="nil"/>
            </w:tcBorders>
            <w:vAlign w:val="bottom"/>
          </w:tcPr>
          <w:p w:rsidR="00EF364D" w:rsidRDefault="00EF364D">
            <w:pPr>
              <w:pStyle w:val="ConsPlusNormal"/>
              <w:jc w:val="right"/>
            </w:pPr>
            <w:r>
              <w:t>+55 375,0</w:t>
            </w:r>
          </w:p>
        </w:tc>
        <w:tc>
          <w:tcPr>
            <w:tcW w:w="1500" w:type="dxa"/>
            <w:tcBorders>
              <w:top w:val="nil"/>
              <w:left w:val="nil"/>
              <w:bottom w:val="nil"/>
              <w:right w:val="nil"/>
            </w:tcBorders>
            <w:vAlign w:val="bottom"/>
          </w:tcPr>
          <w:p w:rsidR="00EF364D" w:rsidRDefault="00EF364D">
            <w:pPr>
              <w:pStyle w:val="ConsPlusNormal"/>
              <w:jc w:val="right"/>
            </w:pPr>
            <w:r>
              <w:t>+138 625,0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музейного дела"</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+23 679,0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сферы культуры"</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+23 679,0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05 2 04 22110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+23 679,0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"Культурно-досуговая деятельность и народное творчество"</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+10 006,0</w:t>
            </w:r>
          </w:p>
        </w:tc>
        <w:tc>
          <w:tcPr>
            <w:tcW w:w="1247" w:type="dxa"/>
            <w:tcBorders>
              <w:top w:val="nil"/>
              <w:left w:val="nil"/>
              <w:bottom w:val="nil"/>
              <w:right w:val="nil"/>
            </w:tcBorders>
            <w:vAlign w:val="bottom"/>
          </w:tcPr>
          <w:p w:rsidR="00EF364D" w:rsidRDefault="00EF364D">
            <w:pPr>
              <w:pStyle w:val="ConsPlusNormal"/>
              <w:jc w:val="right"/>
            </w:pPr>
            <w:r>
              <w:t>-41 625,0</w:t>
            </w:r>
          </w:p>
        </w:tc>
        <w:tc>
          <w:tcPr>
            <w:tcW w:w="1500"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сферы культуры"</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+10 006,0</w:t>
            </w:r>
          </w:p>
        </w:tc>
        <w:tc>
          <w:tcPr>
            <w:tcW w:w="1247" w:type="dxa"/>
            <w:tcBorders>
              <w:top w:val="nil"/>
              <w:left w:val="nil"/>
              <w:bottom w:val="nil"/>
              <w:right w:val="nil"/>
            </w:tcBorders>
            <w:vAlign w:val="bottom"/>
          </w:tcPr>
          <w:p w:rsidR="00EF364D" w:rsidRDefault="00EF364D">
            <w:pPr>
              <w:pStyle w:val="ConsPlusNormal"/>
              <w:jc w:val="right"/>
            </w:pPr>
            <w:r>
              <w:t>-41 625,0</w:t>
            </w:r>
          </w:p>
        </w:tc>
        <w:tc>
          <w:tcPr>
            <w:tcW w:w="1500"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05 3 04 22110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+2 750,0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05 3 04 40370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+1 033,0</w:t>
            </w:r>
          </w:p>
        </w:tc>
        <w:tc>
          <w:tcPr>
            <w:tcW w:w="1247" w:type="dxa"/>
            <w:tcBorders>
              <w:top w:val="nil"/>
              <w:left w:val="nil"/>
              <w:bottom w:val="nil"/>
              <w:right w:val="nil"/>
            </w:tcBorders>
            <w:vAlign w:val="bottom"/>
          </w:tcPr>
          <w:p w:rsidR="00EF364D" w:rsidRDefault="00EF364D">
            <w:pPr>
              <w:pStyle w:val="ConsPlusNormal"/>
              <w:jc w:val="right"/>
            </w:pPr>
            <w:r>
              <w:t>-41 625,0</w:t>
            </w:r>
          </w:p>
        </w:tc>
        <w:tc>
          <w:tcPr>
            <w:tcW w:w="1500"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05 3 04 71120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+14 072,0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05 3 04 72120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-7 849,0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профессионального искусства"</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+81 000,0</w:t>
            </w:r>
          </w:p>
        </w:tc>
        <w:tc>
          <w:tcPr>
            <w:tcW w:w="1247" w:type="dxa"/>
            <w:tcBorders>
              <w:top w:val="nil"/>
              <w:left w:val="nil"/>
              <w:bottom w:val="nil"/>
              <w:right w:val="nil"/>
            </w:tcBorders>
            <w:vAlign w:val="bottom"/>
          </w:tcPr>
          <w:p w:rsidR="00EF364D" w:rsidRDefault="00EF364D">
            <w:pPr>
              <w:pStyle w:val="ConsPlusNormal"/>
              <w:jc w:val="right"/>
            </w:pPr>
            <w:r>
              <w:t>+97 000,0</w:t>
            </w:r>
          </w:p>
        </w:tc>
        <w:tc>
          <w:tcPr>
            <w:tcW w:w="1500"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+81 000,0</w:t>
            </w:r>
          </w:p>
        </w:tc>
        <w:tc>
          <w:tcPr>
            <w:tcW w:w="1247" w:type="dxa"/>
            <w:tcBorders>
              <w:top w:val="nil"/>
              <w:left w:val="nil"/>
              <w:bottom w:val="nil"/>
              <w:right w:val="nil"/>
            </w:tcBorders>
            <w:vAlign w:val="bottom"/>
          </w:tcPr>
          <w:p w:rsidR="00EF364D" w:rsidRDefault="00EF364D">
            <w:pPr>
              <w:pStyle w:val="ConsPlusNormal"/>
              <w:jc w:val="right"/>
            </w:pPr>
            <w:r>
              <w:t>+97 000,0</w:t>
            </w:r>
          </w:p>
        </w:tc>
        <w:tc>
          <w:tcPr>
            <w:tcW w:w="1500"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05 5 01 00590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+81 000,0</w:t>
            </w:r>
          </w:p>
        </w:tc>
        <w:tc>
          <w:tcPr>
            <w:tcW w:w="1247" w:type="dxa"/>
            <w:tcBorders>
              <w:top w:val="nil"/>
              <w:left w:val="nil"/>
              <w:bottom w:val="nil"/>
              <w:right w:val="nil"/>
            </w:tcBorders>
            <w:vAlign w:val="bottom"/>
          </w:tcPr>
          <w:p w:rsidR="00EF364D" w:rsidRDefault="00EF364D">
            <w:pPr>
              <w:pStyle w:val="ConsPlusNormal"/>
              <w:jc w:val="right"/>
            </w:pPr>
            <w:r>
              <w:t>+97 000,0</w:t>
            </w:r>
          </w:p>
        </w:tc>
        <w:tc>
          <w:tcPr>
            <w:tcW w:w="1500"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"Государственная политика в сфере культуры"</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"Гранты"</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Гранты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05 6 02 20850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+10,0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Гранты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05 6 02 20850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-460,0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Гранты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05 6 02 20850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+450,0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"Премии и иные поощрения"</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05 6 03 20860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+193,0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Премии и иные поощрения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05 6 03 20860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-193,0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"Творческие люди"</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"Культура"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А2 А0000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-400,0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05 6 А2 А0000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+400,0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Другие вопросы в области культуры, кинематографии</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-22 000,0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-22 000,0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-22 000,0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"Сохранение объектов культурного наследия (памятников истории и культуры)"</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-22 000,0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05 4 04 22210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сохранение объектов культурного наследия (памятников истории культуры)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08</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05 4 04 72220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-22 000,0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Здравоохранение</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+678 038,3</w:t>
            </w:r>
          </w:p>
        </w:tc>
        <w:tc>
          <w:tcPr>
            <w:tcW w:w="1247" w:type="dxa"/>
            <w:tcBorders>
              <w:top w:val="nil"/>
              <w:left w:val="nil"/>
              <w:bottom w:val="nil"/>
              <w:right w:val="nil"/>
            </w:tcBorders>
            <w:vAlign w:val="bottom"/>
          </w:tcPr>
          <w:p w:rsidR="00EF364D" w:rsidRDefault="00EF364D">
            <w:pPr>
              <w:pStyle w:val="ConsPlusNormal"/>
              <w:jc w:val="right"/>
            </w:pPr>
            <w:r>
              <w:t>-220 813,0</w:t>
            </w:r>
          </w:p>
        </w:tc>
        <w:tc>
          <w:tcPr>
            <w:tcW w:w="1500" w:type="dxa"/>
            <w:tcBorders>
              <w:top w:val="nil"/>
              <w:left w:val="nil"/>
              <w:bottom w:val="nil"/>
              <w:right w:val="nil"/>
            </w:tcBorders>
            <w:vAlign w:val="bottom"/>
          </w:tcPr>
          <w:p w:rsidR="00EF364D" w:rsidRDefault="00EF364D">
            <w:pPr>
              <w:pStyle w:val="ConsPlusNormal"/>
              <w:jc w:val="right"/>
            </w:pPr>
            <w:r>
              <w:t>-22 143,0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Стационарная медицинская помощь</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+333 491,0</w:t>
            </w:r>
          </w:p>
        </w:tc>
        <w:tc>
          <w:tcPr>
            <w:tcW w:w="1247" w:type="dxa"/>
            <w:tcBorders>
              <w:top w:val="nil"/>
              <w:left w:val="nil"/>
              <w:bottom w:val="nil"/>
              <w:right w:val="nil"/>
            </w:tcBorders>
            <w:vAlign w:val="bottom"/>
          </w:tcPr>
          <w:p w:rsidR="00EF364D" w:rsidRDefault="00EF364D">
            <w:pPr>
              <w:pStyle w:val="ConsPlusNormal"/>
              <w:jc w:val="right"/>
            </w:pPr>
            <w:r>
              <w:t>-177 734,0</w:t>
            </w:r>
          </w:p>
        </w:tc>
        <w:tc>
          <w:tcPr>
            <w:tcW w:w="1500" w:type="dxa"/>
            <w:tcBorders>
              <w:top w:val="nil"/>
              <w:left w:val="nil"/>
              <w:bottom w:val="nil"/>
              <w:right w:val="nil"/>
            </w:tcBorders>
            <w:vAlign w:val="bottom"/>
          </w:tcPr>
          <w:p w:rsidR="00EF364D" w:rsidRDefault="00EF364D">
            <w:pPr>
              <w:pStyle w:val="ConsPlusNormal"/>
              <w:jc w:val="right"/>
            </w:pPr>
            <w:r>
              <w:t>-75 651,0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+333 531,0</w:t>
            </w:r>
          </w:p>
        </w:tc>
        <w:tc>
          <w:tcPr>
            <w:tcW w:w="1247" w:type="dxa"/>
            <w:tcBorders>
              <w:top w:val="nil"/>
              <w:left w:val="nil"/>
              <w:bottom w:val="nil"/>
              <w:right w:val="nil"/>
            </w:tcBorders>
            <w:vAlign w:val="bottom"/>
          </w:tcPr>
          <w:p w:rsidR="00EF364D" w:rsidRDefault="00EF364D">
            <w:pPr>
              <w:pStyle w:val="ConsPlusNormal"/>
              <w:jc w:val="right"/>
            </w:pPr>
            <w:r>
              <w:t>-177 734,0</w:t>
            </w:r>
          </w:p>
        </w:tc>
        <w:tc>
          <w:tcPr>
            <w:tcW w:w="1500" w:type="dxa"/>
            <w:tcBorders>
              <w:top w:val="nil"/>
              <w:left w:val="nil"/>
              <w:bottom w:val="nil"/>
              <w:right w:val="nil"/>
            </w:tcBorders>
            <w:vAlign w:val="bottom"/>
          </w:tcPr>
          <w:p w:rsidR="00EF364D" w:rsidRDefault="00EF364D">
            <w:pPr>
              <w:pStyle w:val="ConsPlusNormal"/>
              <w:jc w:val="right"/>
            </w:pPr>
            <w:r>
              <w:t>-75 651,0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первичной медико-санитарной помощи"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+3 375,0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выкуп, капитальный ремонт объектов здравоохранения"</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03 2 03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+3 375,0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03 2 03 22110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+3 375,0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+319 480,0</w:t>
            </w:r>
          </w:p>
        </w:tc>
        <w:tc>
          <w:tcPr>
            <w:tcW w:w="1247" w:type="dxa"/>
            <w:tcBorders>
              <w:top w:val="nil"/>
              <w:left w:val="nil"/>
              <w:bottom w:val="nil"/>
              <w:right w:val="nil"/>
            </w:tcBorders>
            <w:vAlign w:val="bottom"/>
          </w:tcPr>
          <w:p w:rsidR="00EF364D" w:rsidRDefault="00EF364D">
            <w:pPr>
              <w:pStyle w:val="ConsPlusNormal"/>
              <w:jc w:val="right"/>
            </w:pPr>
            <w:r>
              <w:t>-187 270,0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"Закупки оборудования (включая медицинское)"</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03 3 07</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+282 060,0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03 3 07 20880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+282 060,0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03 3 08</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+37 420,0</w:t>
            </w:r>
          </w:p>
        </w:tc>
        <w:tc>
          <w:tcPr>
            <w:tcW w:w="1247" w:type="dxa"/>
            <w:tcBorders>
              <w:top w:val="nil"/>
              <w:left w:val="nil"/>
              <w:bottom w:val="nil"/>
              <w:right w:val="nil"/>
            </w:tcBorders>
            <w:vAlign w:val="bottom"/>
          </w:tcPr>
          <w:p w:rsidR="00EF364D" w:rsidRDefault="00EF364D">
            <w:pPr>
              <w:pStyle w:val="ConsPlusNormal"/>
              <w:jc w:val="right"/>
            </w:pPr>
            <w:r>
              <w:t>-187 270,0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03 3 08 22110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+25 880,0</w:t>
            </w:r>
          </w:p>
        </w:tc>
        <w:tc>
          <w:tcPr>
            <w:tcW w:w="1247" w:type="dxa"/>
            <w:tcBorders>
              <w:top w:val="nil"/>
              <w:left w:val="nil"/>
              <w:bottom w:val="nil"/>
              <w:right w:val="nil"/>
            </w:tcBorders>
            <w:vAlign w:val="bottom"/>
          </w:tcPr>
          <w:p w:rsidR="00EF364D" w:rsidRDefault="00EF364D">
            <w:pPr>
              <w:pStyle w:val="ConsPlusNormal"/>
              <w:jc w:val="right"/>
            </w:pPr>
            <w:r>
              <w:t>-116 870,0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03 3 08 40370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-55 600,0</w:t>
            </w:r>
          </w:p>
        </w:tc>
        <w:tc>
          <w:tcPr>
            <w:tcW w:w="1247" w:type="dxa"/>
            <w:tcBorders>
              <w:top w:val="nil"/>
              <w:left w:val="nil"/>
              <w:bottom w:val="nil"/>
              <w:right w:val="nil"/>
            </w:tcBorders>
            <w:vAlign w:val="bottom"/>
          </w:tcPr>
          <w:p w:rsidR="00EF364D" w:rsidRDefault="00EF364D">
            <w:pPr>
              <w:pStyle w:val="ConsPlusNormal"/>
              <w:jc w:val="right"/>
            </w:pPr>
            <w:r>
              <w:t>-70 400,0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Субсидиии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03 3 08 71120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+67 140,0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"Охрана здоровья матери и ребенка"</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+10 320,0</w:t>
            </w:r>
          </w:p>
        </w:tc>
        <w:tc>
          <w:tcPr>
            <w:tcW w:w="1247" w:type="dxa"/>
            <w:tcBorders>
              <w:top w:val="nil"/>
              <w:left w:val="nil"/>
              <w:bottom w:val="nil"/>
              <w:right w:val="nil"/>
            </w:tcBorders>
            <w:vAlign w:val="bottom"/>
          </w:tcPr>
          <w:p w:rsidR="00EF364D" w:rsidRDefault="00EF364D">
            <w:pPr>
              <w:pStyle w:val="ConsPlusNormal"/>
              <w:jc w:val="right"/>
            </w:pPr>
            <w:r>
              <w:t>+9 536,0</w:t>
            </w:r>
          </w:p>
        </w:tc>
        <w:tc>
          <w:tcPr>
            <w:tcW w:w="1500" w:type="dxa"/>
            <w:tcBorders>
              <w:top w:val="nil"/>
              <w:left w:val="nil"/>
              <w:bottom w:val="nil"/>
              <w:right w:val="nil"/>
            </w:tcBorders>
            <w:vAlign w:val="bottom"/>
          </w:tcPr>
          <w:p w:rsidR="00EF364D" w:rsidRDefault="00EF364D">
            <w:pPr>
              <w:pStyle w:val="ConsPlusNormal"/>
              <w:jc w:val="right"/>
            </w:pPr>
            <w:r>
              <w:t>-75 651,0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03 5 06</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-21 184,0</w:t>
            </w:r>
          </w:p>
        </w:tc>
        <w:tc>
          <w:tcPr>
            <w:tcW w:w="1247" w:type="dxa"/>
            <w:tcBorders>
              <w:top w:val="nil"/>
              <w:left w:val="nil"/>
              <w:bottom w:val="nil"/>
              <w:right w:val="nil"/>
            </w:tcBorders>
            <w:vAlign w:val="bottom"/>
          </w:tcPr>
          <w:p w:rsidR="00EF364D" w:rsidRDefault="00EF364D">
            <w:pPr>
              <w:pStyle w:val="ConsPlusNormal"/>
              <w:jc w:val="right"/>
            </w:pPr>
            <w:r>
              <w:t>+ 9 536,0</w:t>
            </w:r>
          </w:p>
        </w:tc>
        <w:tc>
          <w:tcPr>
            <w:tcW w:w="1500" w:type="dxa"/>
            <w:tcBorders>
              <w:top w:val="nil"/>
              <w:left w:val="nil"/>
              <w:bottom w:val="nil"/>
              <w:right w:val="nil"/>
            </w:tcBorders>
            <w:vAlign w:val="bottom"/>
          </w:tcPr>
          <w:p w:rsidR="00EF364D" w:rsidRDefault="00EF364D">
            <w:pPr>
              <w:pStyle w:val="ConsPlusNormal"/>
              <w:jc w:val="right"/>
            </w:pPr>
            <w:r>
              <w:t>-75 651,0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03 5 06 22110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- 21 531,0</w:t>
            </w:r>
          </w:p>
        </w:tc>
        <w:tc>
          <w:tcPr>
            <w:tcW w:w="1247" w:type="dxa"/>
            <w:tcBorders>
              <w:top w:val="nil"/>
              <w:left w:val="nil"/>
              <w:bottom w:val="nil"/>
              <w:right w:val="nil"/>
            </w:tcBorders>
            <w:vAlign w:val="bottom"/>
          </w:tcPr>
          <w:p w:rsidR="00EF364D" w:rsidRDefault="00EF364D">
            <w:pPr>
              <w:pStyle w:val="ConsPlusNormal"/>
              <w:jc w:val="right"/>
            </w:pPr>
            <w:r>
              <w:t>+ 27 211,0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03 5 06 40370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+347,0</w:t>
            </w:r>
          </w:p>
        </w:tc>
        <w:tc>
          <w:tcPr>
            <w:tcW w:w="1247" w:type="dxa"/>
            <w:tcBorders>
              <w:top w:val="nil"/>
              <w:left w:val="nil"/>
              <w:bottom w:val="nil"/>
              <w:right w:val="nil"/>
            </w:tcBorders>
            <w:vAlign w:val="bottom"/>
          </w:tcPr>
          <w:p w:rsidR="00EF364D" w:rsidRDefault="00EF364D">
            <w:pPr>
              <w:pStyle w:val="ConsPlusNormal"/>
              <w:jc w:val="right"/>
            </w:pPr>
            <w:r>
              <w:t>-17 675,0</w:t>
            </w:r>
          </w:p>
        </w:tc>
        <w:tc>
          <w:tcPr>
            <w:tcW w:w="1500" w:type="dxa"/>
            <w:tcBorders>
              <w:top w:val="nil"/>
              <w:left w:val="nil"/>
              <w:bottom w:val="nil"/>
              <w:right w:val="nil"/>
            </w:tcBorders>
            <w:vAlign w:val="bottom"/>
          </w:tcPr>
          <w:p w:rsidR="00EF364D" w:rsidRDefault="00EF364D">
            <w:pPr>
              <w:pStyle w:val="ConsPlusNormal"/>
              <w:jc w:val="right"/>
            </w:pPr>
            <w:r>
              <w:t>-75 651,0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N4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+26 864,0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N4 51110</w:t>
            </w:r>
          </w:p>
        </w:tc>
        <w:tc>
          <w:tcPr>
            <w:tcW w:w="904" w:type="dxa"/>
            <w:tcBorders>
              <w:top w:val="nil"/>
              <w:left w:val="nil"/>
              <w:bottom w:val="nil"/>
              <w:right w:val="nil"/>
            </w:tcBorders>
            <w:vAlign w:val="bottom"/>
          </w:tcPr>
          <w:p w:rsidR="00EF364D" w:rsidRDefault="00EF364D">
            <w:pPr>
              <w:pStyle w:val="ConsPlusNormal"/>
            </w:pPr>
            <w:r>
              <w:t>400</w:t>
            </w:r>
          </w:p>
        </w:tc>
        <w:tc>
          <w:tcPr>
            <w:tcW w:w="1587" w:type="dxa"/>
            <w:tcBorders>
              <w:top w:val="nil"/>
              <w:left w:val="nil"/>
              <w:bottom w:val="nil"/>
              <w:right w:val="nil"/>
            </w:tcBorders>
            <w:vAlign w:val="bottom"/>
          </w:tcPr>
          <w:p w:rsidR="00EF364D" w:rsidRDefault="00EF364D">
            <w:pPr>
              <w:pStyle w:val="ConsPlusNormal"/>
              <w:jc w:val="right"/>
            </w:pPr>
            <w:r>
              <w:t>+27 211,0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"Здравоохранение"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N4 N0000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-347,0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"Финансовая поддержка семей при рождении детей"</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P1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+4 640,0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5 P1 P0000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+4 640,0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+356,0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+356,0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 00590</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+356,0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 00590</w:t>
            </w:r>
          </w:p>
        </w:tc>
        <w:tc>
          <w:tcPr>
            <w:tcW w:w="904" w:type="dxa"/>
            <w:tcBorders>
              <w:top w:val="nil"/>
              <w:left w:val="nil"/>
              <w:bottom w:val="nil"/>
              <w:right w:val="nil"/>
            </w:tcBorders>
            <w:vAlign w:val="bottom"/>
          </w:tcPr>
          <w:p w:rsidR="00EF364D" w:rsidRDefault="00EF364D">
            <w:pPr>
              <w:pStyle w:val="ConsPlusNormal"/>
              <w:jc w:val="center"/>
            </w:pPr>
            <w:r>
              <w:t>100</w:t>
            </w:r>
          </w:p>
        </w:tc>
        <w:tc>
          <w:tcPr>
            <w:tcW w:w="1587" w:type="dxa"/>
            <w:tcBorders>
              <w:top w:val="nil"/>
              <w:left w:val="nil"/>
              <w:bottom w:val="nil"/>
              <w:right w:val="nil"/>
            </w:tcBorders>
            <w:vAlign w:val="bottom"/>
          </w:tcPr>
          <w:p w:rsidR="00EF364D" w:rsidRDefault="00EF364D">
            <w:pPr>
              <w:pStyle w:val="ConsPlusNormal"/>
              <w:jc w:val="right"/>
            </w:pPr>
            <w:r>
              <w:t>+253,0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03 Г 01 00590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+103,0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"Доступная среда"</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04 5 01 R0270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-40,0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Амбулаторная помощь</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+342 278,3</w:t>
            </w:r>
          </w:p>
        </w:tc>
        <w:tc>
          <w:tcPr>
            <w:tcW w:w="1247" w:type="dxa"/>
            <w:tcBorders>
              <w:top w:val="nil"/>
              <w:left w:val="nil"/>
              <w:bottom w:val="nil"/>
              <w:right w:val="nil"/>
            </w:tcBorders>
            <w:vAlign w:val="bottom"/>
          </w:tcPr>
          <w:p w:rsidR="00EF364D" w:rsidRDefault="00EF364D">
            <w:pPr>
              <w:pStyle w:val="ConsPlusNormal"/>
              <w:jc w:val="right"/>
            </w:pPr>
            <w:r>
              <w:t>-109 058,0</w:t>
            </w:r>
          </w:p>
        </w:tc>
        <w:tc>
          <w:tcPr>
            <w:tcW w:w="1500" w:type="dxa"/>
            <w:tcBorders>
              <w:top w:val="nil"/>
              <w:left w:val="nil"/>
              <w:bottom w:val="nil"/>
              <w:right w:val="nil"/>
            </w:tcBorders>
            <w:vAlign w:val="bottom"/>
          </w:tcPr>
          <w:p w:rsidR="00EF364D" w:rsidRDefault="00EF364D">
            <w:pPr>
              <w:pStyle w:val="ConsPlusNormal"/>
              <w:jc w:val="right"/>
            </w:pPr>
            <w:r>
              <w:t>+109 058,0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+342 222,3</w:t>
            </w:r>
          </w:p>
        </w:tc>
        <w:tc>
          <w:tcPr>
            <w:tcW w:w="1247" w:type="dxa"/>
            <w:tcBorders>
              <w:top w:val="nil"/>
              <w:left w:val="nil"/>
              <w:bottom w:val="nil"/>
              <w:right w:val="nil"/>
            </w:tcBorders>
            <w:vAlign w:val="bottom"/>
          </w:tcPr>
          <w:p w:rsidR="00EF364D" w:rsidRDefault="00EF364D">
            <w:pPr>
              <w:pStyle w:val="ConsPlusNormal"/>
              <w:jc w:val="right"/>
            </w:pPr>
            <w:r>
              <w:t>-109 058,0</w:t>
            </w:r>
          </w:p>
        </w:tc>
        <w:tc>
          <w:tcPr>
            <w:tcW w:w="1500" w:type="dxa"/>
            <w:tcBorders>
              <w:top w:val="nil"/>
              <w:left w:val="nil"/>
              <w:bottom w:val="nil"/>
              <w:right w:val="nil"/>
            </w:tcBorders>
            <w:vAlign w:val="bottom"/>
          </w:tcPr>
          <w:p w:rsidR="00EF364D" w:rsidRDefault="00EF364D">
            <w:pPr>
              <w:pStyle w:val="ConsPlusNormal"/>
              <w:jc w:val="right"/>
            </w:pPr>
            <w:r>
              <w:t>+109 058,0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+12 360,0</w:t>
            </w:r>
          </w:p>
        </w:tc>
        <w:tc>
          <w:tcPr>
            <w:tcW w:w="1247" w:type="dxa"/>
            <w:tcBorders>
              <w:top w:val="nil"/>
              <w:left w:val="nil"/>
              <w:bottom w:val="nil"/>
              <w:right w:val="nil"/>
            </w:tcBorders>
            <w:vAlign w:val="bottom"/>
          </w:tcPr>
          <w:p w:rsidR="00EF364D" w:rsidRDefault="00EF364D">
            <w:pPr>
              <w:pStyle w:val="ConsPlusNormal"/>
              <w:jc w:val="right"/>
            </w:pPr>
            <w:r>
              <w:t>-109 058,0</w:t>
            </w:r>
          </w:p>
        </w:tc>
        <w:tc>
          <w:tcPr>
            <w:tcW w:w="1500" w:type="dxa"/>
            <w:tcBorders>
              <w:top w:val="nil"/>
              <w:left w:val="nil"/>
              <w:bottom w:val="nil"/>
              <w:right w:val="nil"/>
            </w:tcBorders>
            <w:vAlign w:val="bottom"/>
          </w:tcPr>
          <w:p w:rsidR="00EF364D" w:rsidRDefault="00EF364D">
            <w:pPr>
              <w:pStyle w:val="ConsPlusNormal"/>
              <w:jc w:val="right"/>
            </w:pPr>
            <w:r>
              <w:t>+109 058,0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03 5 06</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+12 000,0</w:t>
            </w:r>
          </w:p>
        </w:tc>
        <w:tc>
          <w:tcPr>
            <w:tcW w:w="1247" w:type="dxa"/>
            <w:tcBorders>
              <w:top w:val="nil"/>
              <w:left w:val="nil"/>
              <w:bottom w:val="nil"/>
              <w:right w:val="nil"/>
            </w:tcBorders>
            <w:vAlign w:val="bottom"/>
          </w:tcPr>
          <w:p w:rsidR="00EF364D" w:rsidRDefault="00EF364D">
            <w:pPr>
              <w:pStyle w:val="ConsPlusNormal"/>
              <w:jc w:val="right"/>
            </w:pPr>
            <w:r>
              <w:t>-109 058,0</w:t>
            </w:r>
          </w:p>
        </w:tc>
        <w:tc>
          <w:tcPr>
            <w:tcW w:w="1500" w:type="dxa"/>
            <w:tcBorders>
              <w:top w:val="nil"/>
              <w:left w:val="nil"/>
              <w:bottom w:val="nil"/>
              <w:right w:val="nil"/>
            </w:tcBorders>
            <w:vAlign w:val="bottom"/>
          </w:tcPr>
          <w:p w:rsidR="00EF364D" w:rsidRDefault="00EF364D">
            <w:pPr>
              <w:pStyle w:val="ConsPlusNormal"/>
              <w:jc w:val="right"/>
            </w:pPr>
            <w:r>
              <w:t>+109 058,0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03 5 06 22110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+12 000,0</w:t>
            </w:r>
          </w:p>
        </w:tc>
        <w:tc>
          <w:tcPr>
            <w:tcW w:w="1247" w:type="dxa"/>
            <w:tcBorders>
              <w:top w:val="nil"/>
              <w:left w:val="nil"/>
              <w:bottom w:val="nil"/>
              <w:right w:val="nil"/>
            </w:tcBorders>
            <w:vAlign w:val="bottom"/>
          </w:tcPr>
          <w:p w:rsidR="00EF364D" w:rsidRDefault="00EF364D">
            <w:pPr>
              <w:pStyle w:val="ConsPlusNormal"/>
              <w:jc w:val="right"/>
            </w:pPr>
            <w:r>
              <w:t>-109 058,0</w:t>
            </w:r>
          </w:p>
        </w:tc>
        <w:tc>
          <w:tcPr>
            <w:tcW w:w="1500" w:type="dxa"/>
            <w:tcBorders>
              <w:top w:val="nil"/>
              <w:left w:val="nil"/>
              <w:bottom w:val="nil"/>
              <w:right w:val="nil"/>
            </w:tcBorders>
            <w:vAlign w:val="bottom"/>
          </w:tcPr>
          <w:p w:rsidR="00EF364D" w:rsidRDefault="00EF364D">
            <w:pPr>
              <w:pStyle w:val="ConsPlusNormal"/>
              <w:jc w:val="right"/>
            </w:pPr>
            <w:r>
              <w:t>+109 058,0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"Финансовая поддержка семей при рождении детей"</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P1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+360,0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5 P1 P0000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+360,0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лекарственного обеспечения, в том числе в амбулаторных условиях"</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+329 862,3</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03 9 04</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+329 862,3</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03 9 04 54600</w:t>
            </w:r>
          </w:p>
        </w:tc>
        <w:tc>
          <w:tcPr>
            <w:tcW w:w="904" w:type="dxa"/>
            <w:tcBorders>
              <w:top w:val="nil"/>
              <w:left w:val="nil"/>
              <w:bottom w:val="nil"/>
              <w:right w:val="nil"/>
            </w:tcBorders>
            <w:vAlign w:val="bottom"/>
          </w:tcPr>
          <w:p w:rsidR="00EF364D" w:rsidRDefault="00EF364D">
            <w:pPr>
              <w:pStyle w:val="ConsPlusNormal"/>
              <w:jc w:val="center"/>
            </w:pPr>
            <w:r>
              <w:t>300</w:t>
            </w:r>
          </w:p>
        </w:tc>
        <w:tc>
          <w:tcPr>
            <w:tcW w:w="1587" w:type="dxa"/>
            <w:tcBorders>
              <w:top w:val="nil"/>
              <w:left w:val="nil"/>
              <w:bottom w:val="nil"/>
              <w:right w:val="nil"/>
            </w:tcBorders>
            <w:vAlign w:val="bottom"/>
          </w:tcPr>
          <w:p w:rsidR="00EF364D" w:rsidRDefault="00EF364D">
            <w:pPr>
              <w:pStyle w:val="ConsPlusNormal"/>
              <w:jc w:val="right"/>
            </w:pPr>
            <w:r>
              <w:t>+329 862,3</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+56,0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"Доступная среда"</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+56,0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04 5 01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+56,0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5 01 R0270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+56,0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Скорая медицинская помощь</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-15 000,0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-15 000,0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-15 000,0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03 3 08</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-15 000,0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03 3 08 22110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-15 000,0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Санаторно-оздоровительная помощь</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-43 694,0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-43 694,0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-43 694,0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03 3 08</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-43 694,0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03 3 08 22110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-74 600,0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03 3 08 40370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+30 906,0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Другие вопросы в области здравоохранения</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+60 963,0</w:t>
            </w:r>
          </w:p>
        </w:tc>
        <w:tc>
          <w:tcPr>
            <w:tcW w:w="1247" w:type="dxa"/>
            <w:tcBorders>
              <w:top w:val="nil"/>
              <w:left w:val="nil"/>
              <w:bottom w:val="nil"/>
              <w:right w:val="nil"/>
            </w:tcBorders>
            <w:vAlign w:val="bottom"/>
          </w:tcPr>
          <w:p w:rsidR="00EF364D" w:rsidRDefault="00EF364D">
            <w:pPr>
              <w:pStyle w:val="ConsPlusNormal"/>
              <w:jc w:val="right"/>
            </w:pPr>
            <w:r>
              <w:t>+65 979,0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здравоохранения Белгородской области на 2014 - 2020 годы"</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+60 979,0</w:t>
            </w:r>
          </w:p>
        </w:tc>
        <w:tc>
          <w:tcPr>
            <w:tcW w:w="1247" w:type="dxa"/>
            <w:tcBorders>
              <w:top w:val="nil"/>
              <w:left w:val="nil"/>
              <w:bottom w:val="nil"/>
              <w:right w:val="nil"/>
            </w:tcBorders>
            <w:vAlign w:val="bottom"/>
          </w:tcPr>
          <w:p w:rsidR="00EF364D" w:rsidRDefault="00EF364D">
            <w:pPr>
              <w:pStyle w:val="ConsPlusNormal"/>
              <w:jc w:val="right"/>
            </w:pPr>
            <w:r>
              <w:t>+65 979,0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+65 979,0</w:t>
            </w:r>
          </w:p>
        </w:tc>
        <w:tc>
          <w:tcPr>
            <w:tcW w:w="1247" w:type="dxa"/>
            <w:tcBorders>
              <w:top w:val="nil"/>
              <w:left w:val="nil"/>
              <w:bottom w:val="nil"/>
              <w:right w:val="nil"/>
            </w:tcBorders>
            <w:vAlign w:val="bottom"/>
          </w:tcPr>
          <w:p w:rsidR="00EF364D" w:rsidRDefault="00EF364D">
            <w:pPr>
              <w:pStyle w:val="ConsPlusNormal"/>
              <w:jc w:val="right"/>
            </w:pPr>
            <w:r>
              <w:t>+65 979,0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"Закупка оборудования (включая медицинское)"</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03 3 07</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+65 979,0</w:t>
            </w:r>
          </w:p>
        </w:tc>
        <w:tc>
          <w:tcPr>
            <w:tcW w:w="1247" w:type="dxa"/>
            <w:tcBorders>
              <w:top w:val="nil"/>
              <w:left w:val="nil"/>
              <w:bottom w:val="nil"/>
              <w:right w:val="nil"/>
            </w:tcBorders>
            <w:vAlign w:val="bottom"/>
          </w:tcPr>
          <w:p w:rsidR="00EF364D" w:rsidRDefault="00EF364D">
            <w:pPr>
              <w:pStyle w:val="ConsPlusNormal"/>
              <w:jc w:val="right"/>
            </w:pPr>
            <w:r>
              <w:t>+65 979,0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03 3 07 20880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+65 979,0</w:t>
            </w:r>
          </w:p>
        </w:tc>
        <w:tc>
          <w:tcPr>
            <w:tcW w:w="1247" w:type="dxa"/>
            <w:tcBorders>
              <w:top w:val="nil"/>
              <w:left w:val="nil"/>
              <w:bottom w:val="nil"/>
              <w:right w:val="nil"/>
            </w:tcBorders>
            <w:vAlign w:val="bottom"/>
          </w:tcPr>
          <w:p w:rsidR="00EF364D" w:rsidRDefault="00EF364D">
            <w:pPr>
              <w:pStyle w:val="ConsPlusNormal"/>
              <w:jc w:val="right"/>
            </w:pPr>
            <w:r>
              <w:t>+65 979,0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"Охрана здоровья матери и ребенка"</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03 5</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-5 000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"Финансовая поддержка семей при рождении детей"</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5 Р1</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- 5 000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5 Р1 Р0000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- 5 000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4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07</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07 59800</w:t>
            </w:r>
          </w:p>
        </w:tc>
        <w:tc>
          <w:tcPr>
            <w:tcW w:w="904" w:type="dxa"/>
            <w:tcBorders>
              <w:top w:val="nil"/>
              <w:left w:val="nil"/>
              <w:bottom w:val="nil"/>
              <w:right w:val="nil"/>
            </w:tcBorders>
            <w:vAlign w:val="bottom"/>
          </w:tcPr>
          <w:p w:rsidR="00EF364D" w:rsidRDefault="00EF364D">
            <w:pPr>
              <w:pStyle w:val="ConsPlusNormal"/>
              <w:jc w:val="center"/>
            </w:pPr>
            <w:r>
              <w:t>100</w:t>
            </w:r>
          </w:p>
        </w:tc>
        <w:tc>
          <w:tcPr>
            <w:tcW w:w="1587" w:type="dxa"/>
            <w:tcBorders>
              <w:top w:val="nil"/>
              <w:left w:val="nil"/>
              <w:bottom w:val="nil"/>
              <w:right w:val="nil"/>
            </w:tcBorders>
            <w:vAlign w:val="bottom"/>
          </w:tcPr>
          <w:p w:rsidR="00EF364D" w:rsidRDefault="00EF364D">
            <w:pPr>
              <w:pStyle w:val="ConsPlusNormal"/>
              <w:jc w:val="right"/>
            </w:pPr>
            <w:r>
              <w:t>-171,0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07 59800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+167,0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09</w:t>
            </w:r>
          </w:p>
        </w:tc>
        <w:tc>
          <w:tcPr>
            <w:tcW w:w="1644" w:type="dxa"/>
            <w:tcBorders>
              <w:top w:val="nil"/>
              <w:left w:val="nil"/>
              <w:bottom w:val="nil"/>
              <w:right w:val="nil"/>
            </w:tcBorders>
            <w:vAlign w:val="bottom"/>
          </w:tcPr>
          <w:p w:rsidR="00EF364D" w:rsidRDefault="00EF364D">
            <w:pPr>
              <w:pStyle w:val="ConsPlusNormal"/>
            </w:pPr>
            <w:r>
              <w:t>03 Д 07 59800</w:t>
            </w:r>
          </w:p>
        </w:tc>
        <w:tc>
          <w:tcPr>
            <w:tcW w:w="904" w:type="dxa"/>
            <w:tcBorders>
              <w:top w:val="nil"/>
              <w:left w:val="nil"/>
              <w:bottom w:val="nil"/>
              <w:right w:val="nil"/>
            </w:tcBorders>
            <w:vAlign w:val="bottom"/>
          </w:tcPr>
          <w:p w:rsidR="00EF364D" w:rsidRDefault="00EF364D">
            <w:pPr>
              <w:pStyle w:val="ConsPlusNormal"/>
              <w:jc w:val="center"/>
            </w:pPr>
            <w:r>
              <w:t>800</w:t>
            </w:r>
          </w:p>
        </w:tc>
        <w:tc>
          <w:tcPr>
            <w:tcW w:w="1587" w:type="dxa"/>
            <w:tcBorders>
              <w:top w:val="nil"/>
              <w:left w:val="nil"/>
              <w:bottom w:val="nil"/>
              <w:right w:val="nil"/>
            </w:tcBorders>
            <w:vAlign w:val="bottom"/>
          </w:tcPr>
          <w:p w:rsidR="00EF364D" w:rsidRDefault="00EF364D">
            <w:pPr>
              <w:pStyle w:val="ConsPlusNormal"/>
              <w:jc w:val="right"/>
            </w:pPr>
            <w:r>
              <w:t>+4,0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"Доступная среда"</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04 5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04 5 01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09</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04 5 01 R0270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-16,0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Социальная политика</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+6 593,0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Социальное обслуживание населения</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"Модернизация и развитие социального обслуживания населения"</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"Оказание социальных услуг населению организациями социального обслуживания"</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04 2 01 00590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+20 654,0</w:t>
            </w:r>
          </w:p>
        </w:tc>
        <w:tc>
          <w:tcPr>
            <w:tcW w:w="1247" w:type="dxa"/>
            <w:tcBorders>
              <w:top w:val="nil"/>
              <w:left w:val="nil"/>
              <w:bottom w:val="nil"/>
              <w:right w:val="nil"/>
            </w:tcBorders>
            <w:vAlign w:val="bottom"/>
          </w:tcPr>
          <w:p w:rsidR="00EF364D" w:rsidRDefault="00EF364D">
            <w:pPr>
              <w:pStyle w:val="ConsPlusNormal"/>
              <w:jc w:val="right"/>
            </w:pPr>
            <w:r>
              <w:t>+20 861,0</w:t>
            </w:r>
          </w:p>
        </w:tc>
        <w:tc>
          <w:tcPr>
            <w:tcW w:w="1500" w:type="dxa"/>
            <w:tcBorders>
              <w:top w:val="nil"/>
              <w:left w:val="nil"/>
              <w:bottom w:val="nil"/>
              <w:right w:val="nil"/>
            </w:tcBorders>
            <w:vAlign w:val="bottom"/>
          </w:tcPr>
          <w:p w:rsidR="00EF364D" w:rsidRDefault="00EF364D">
            <w:pPr>
              <w:pStyle w:val="ConsPlusNormal"/>
              <w:jc w:val="right"/>
            </w:pPr>
            <w:r>
              <w:t>+21 070,0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04 2 01 71590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-20 654,0</w:t>
            </w:r>
          </w:p>
        </w:tc>
        <w:tc>
          <w:tcPr>
            <w:tcW w:w="1247" w:type="dxa"/>
            <w:tcBorders>
              <w:top w:val="nil"/>
              <w:left w:val="nil"/>
              <w:bottom w:val="nil"/>
              <w:right w:val="nil"/>
            </w:tcBorders>
            <w:vAlign w:val="bottom"/>
          </w:tcPr>
          <w:p w:rsidR="00EF364D" w:rsidRDefault="00EF364D">
            <w:pPr>
              <w:pStyle w:val="ConsPlusNormal"/>
              <w:jc w:val="right"/>
            </w:pPr>
            <w:r>
              <w:t>-20 861,0</w:t>
            </w:r>
          </w:p>
        </w:tc>
        <w:tc>
          <w:tcPr>
            <w:tcW w:w="1500" w:type="dxa"/>
            <w:tcBorders>
              <w:top w:val="nil"/>
              <w:left w:val="nil"/>
              <w:bottom w:val="nil"/>
              <w:right w:val="nil"/>
            </w:tcBorders>
            <w:vAlign w:val="bottom"/>
          </w:tcPr>
          <w:p w:rsidR="00EF364D" w:rsidRDefault="00EF364D">
            <w:pPr>
              <w:pStyle w:val="ConsPlusNormal"/>
              <w:jc w:val="right"/>
            </w:pPr>
            <w:r>
              <w:t>-21 070,0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Охрана семьи и детства</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+5 810,0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+5 810,0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+5 810,0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09 1 07</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+5 810,0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09 1 07 70820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+5 810,0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Другие вопросы в области социальной политики</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+783,0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+783,0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+783,0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+783,0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10</w:t>
            </w:r>
          </w:p>
        </w:tc>
        <w:tc>
          <w:tcPr>
            <w:tcW w:w="680" w:type="dxa"/>
            <w:tcBorders>
              <w:top w:val="nil"/>
              <w:left w:val="nil"/>
              <w:bottom w:val="nil"/>
              <w:right w:val="nil"/>
            </w:tcBorders>
            <w:vAlign w:val="bottom"/>
          </w:tcPr>
          <w:p w:rsidR="00EF364D" w:rsidRDefault="00EF364D">
            <w:pPr>
              <w:pStyle w:val="ConsPlusNormal"/>
              <w:jc w:val="center"/>
            </w:pPr>
            <w:r>
              <w:t>06</w:t>
            </w:r>
          </w:p>
        </w:tc>
        <w:tc>
          <w:tcPr>
            <w:tcW w:w="1644" w:type="dxa"/>
            <w:tcBorders>
              <w:top w:val="nil"/>
              <w:left w:val="nil"/>
              <w:bottom w:val="nil"/>
              <w:right w:val="nil"/>
            </w:tcBorders>
            <w:vAlign w:val="bottom"/>
          </w:tcPr>
          <w:p w:rsidR="00EF364D" w:rsidRDefault="00EF364D">
            <w:pPr>
              <w:pStyle w:val="ConsPlusNormal"/>
            </w:pPr>
            <w:r>
              <w:t>04 6 01 90019</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+783,0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Физическая культура и спорт</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+10 869,0</w:t>
            </w:r>
          </w:p>
        </w:tc>
        <w:tc>
          <w:tcPr>
            <w:tcW w:w="1247" w:type="dxa"/>
            <w:tcBorders>
              <w:top w:val="nil"/>
              <w:left w:val="nil"/>
              <w:bottom w:val="nil"/>
              <w:right w:val="nil"/>
            </w:tcBorders>
            <w:vAlign w:val="bottom"/>
          </w:tcPr>
          <w:p w:rsidR="00EF364D" w:rsidRDefault="00EF364D">
            <w:pPr>
              <w:pStyle w:val="ConsPlusNormal"/>
              <w:jc w:val="right"/>
            </w:pPr>
            <w:r>
              <w:t>+483,0</w:t>
            </w:r>
          </w:p>
        </w:tc>
        <w:tc>
          <w:tcPr>
            <w:tcW w:w="1500"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Другие вопросы в области физической культуры и спорта</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+10 869,0</w:t>
            </w:r>
          </w:p>
        </w:tc>
        <w:tc>
          <w:tcPr>
            <w:tcW w:w="1247" w:type="dxa"/>
            <w:tcBorders>
              <w:top w:val="nil"/>
              <w:left w:val="nil"/>
              <w:bottom w:val="nil"/>
              <w:right w:val="nil"/>
            </w:tcBorders>
            <w:vAlign w:val="bottom"/>
          </w:tcPr>
          <w:p w:rsidR="00EF364D" w:rsidRDefault="00EF364D">
            <w:pPr>
              <w:pStyle w:val="ConsPlusNormal"/>
              <w:jc w:val="right"/>
            </w:pPr>
            <w:r>
              <w:t>+483,0</w:t>
            </w:r>
          </w:p>
        </w:tc>
        <w:tc>
          <w:tcPr>
            <w:tcW w:w="1500"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w:t>
            </w: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+10 869,0</w:t>
            </w:r>
          </w:p>
        </w:tc>
        <w:tc>
          <w:tcPr>
            <w:tcW w:w="1247" w:type="dxa"/>
            <w:tcBorders>
              <w:top w:val="nil"/>
              <w:left w:val="nil"/>
              <w:bottom w:val="nil"/>
              <w:right w:val="nil"/>
            </w:tcBorders>
            <w:vAlign w:val="bottom"/>
          </w:tcPr>
          <w:p w:rsidR="00EF364D" w:rsidRDefault="00EF364D">
            <w:pPr>
              <w:pStyle w:val="ConsPlusNormal"/>
              <w:jc w:val="right"/>
            </w:pPr>
            <w:r>
              <w:t>+483,0</w:t>
            </w:r>
          </w:p>
        </w:tc>
        <w:tc>
          <w:tcPr>
            <w:tcW w:w="1500"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физической культуры и массового спорта"</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+4 331,0</w:t>
            </w:r>
          </w:p>
        </w:tc>
        <w:tc>
          <w:tcPr>
            <w:tcW w:w="1247" w:type="dxa"/>
            <w:tcBorders>
              <w:top w:val="nil"/>
              <w:left w:val="nil"/>
              <w:bottom w:val="nil"/>
              <w:right w:val="nil"/>
            </w:tcBorders>
            <w:vAlign w:val="bottom"/>
          </w:tcPr>
          <w:p w:rsidR="00EF364D" w:rsidRDefault="00EF364D">
            <w:pPr>
              <w:pStyle w:val="ConsPlusNormal"/>
              <w:jc w:val="right"/>
            </w:pPr>
            <w:r>
              <w:t>+483,0</w:t>
            </w:r>
          </w:p>
        </w:tc>
        <w:tc>
          <w:tcPr>
            <w:tcW w:w="1500"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+4 331,0</w:t>
            </w:r>
          </w:p>
        </w:tc>
        <w:tc>
          <w:tcPr>
            <w:tcW w:w="1247" w:type="dxa"/>
            <w:tcBorders>
              <w:top w:val="nil"/>
              <w:left w:val="nil"/>
              <w:bottom w:val="nil"/>
              <w:right w:val="nil"/>
            </w:tcBorders>
            <w:vAlign w:val="bottom"/>
          </w:tcPr>
          <w:p w:rsidR="00EF364D" w:rsidRDefault="00EF364D">
            <w:pPr>
              <w:pStyle w:val="ConsPlusNormal"/>
              <w:jc w:val="right"/>
            </w:pPr>
            <w:r>
              <w:t>-68 815,0</w:t>
            </w:r>
          </w:p>
        </w:tc>
        <w:tc>
          <w:tcPr>
            <w:tcW w:w="1500"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06 1 03 29990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+83 236,0</w:t>
            </w:r>
          </w:p>
        </w:tc>
        <w:tc>
          <w:tcPr>
            <w:tcW w:w="1247" w:type="dxa"/>
            <w:tcBorders>
              <w:top w:val="nil"/>
              <w:left w:val="nil"/>
              <w:bottom w:val="nil"/>
              <w:right w:val="nil"/>
            </w:tcBorders>
            <w:vAlign w:val="bottom"/>
          </w:tcPr>
          <w:p w:rsidR="00EF364D" w:rsidRDefault="00EF364D">
            <w:pPr>
              <w:pStyle w:val="ConsPlusNormal"/>
              <w:jc w:val="right"/>
            </w:pPr>
            <w:r>
              <w:t>+81 224,0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06 1 03 40370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-78 905,0</w:t>
            </w:r>
          </w:p>
        </w:tc>
        <w:tc>
          <w:tcPr>
            <w:tcW w:w="1247" w:type="dxa"/>
            <w:tcBorders>
              <w:top w:val="nil"/>
              <w:left w:val="nil"/>
              <w:bottom w:val="nil"/>
              <w:right w:val="nil"/>
            </w:tcBorders>
            <w:vAlign w:val="bottom"/>
          </w:tcPr>
          <w:p w:rsidR="00EF364D" w:rsidRDefault="00EF364D">
            <w:pPr>
              <w:pStyle w:val="ConsPlusNormal"/>
              <w:jc w:val="right"/>
            </w:pPr>
            <w:r>
              <w:t>-150 539,0</w:t>
            </w:r>
          </w:p>
        </w:tc>
        <w:tc>
          <w:tcPr>
            <w:tcW w:w="1500"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06 1 03 71120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+500,0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"Спорт - норма жизни"</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+69 298,0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 52280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+65 855,0</w:t>
            </w:r>
          </w:p>
        </w:tc>
        <w:tc>
          <w:tcPr>
            <w:tcW w:w="1247" w:type="dxa"/>
            <w:tcBorders>
              <w:top w:val="nil"/>
              <w:left w:val="nil"/>
              <w:bottom w:val="nil"/>
              <w:right w:val="nil"/>
            </w:tcBorders>
            <w:vAlign w:val="bottom"/>
          </w:tcPr>
          <w:p w:rsidR="00EF364D" w:rsidRDefault="00EF364D">
            <w:pPr>
              <w:pStyle w:val="ConsPlusNormal"/>
              <w:jc w:val="right"/>
            </w:pPr>
            <w:r>
              <w:t>+12 709,8</w:t>
            </w:r>
          </w:p>
        </w:tc>
        <w:tc>
          <w:tcPr>
            <w:tcW w:w="1500" w:type="dxa"/>
            <w:tcBorders>
              <w:top w:val="nil"/>
              <w:left w:val="nil"/>
              <w:bottom w:val="nil"/>
              <w:right w:val="nil"/>
            </w:tcBorders>
            <w:vAlign w:val="bottom"/>
          </w:tcPr>
          <w:p w:rsidR="00EF364D" w:rsidRDefault="00EF364D">
            <w:pPr>
              <w:pStyle w:val="ConsPlusNormal"/>
              <w:jc w:val="right"/>
            </w:pPr>
            <w:r>
              <w:t>+49 847,8</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Оснащение объектов спортивной инфраструктуры спортивно-технологическим оборудованием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 52280</w:t>
            </w:r>
          </w:p>
        </w:tc>
        <w:tc>
          <w:tcPr>
            <w:tcW w:w="904" w:type="dxa"/>
            <w:tcBorders>
              <w:top w:val="nil"/>
              <w:left w:val="nil"/>
              <w:bottom w:val="nil"/>
              <w:right w:val="nil"/>
            </w:tcBorders>
            <w:vAlign w:val="bottom"/>
          </w:tcPr>
          <w:p w:rsidR="00EF364D" w:rsidRDefault="00EF364D">
            <w:pPr>
              <w:pStyle w:val="ConsPlusNormal"/>
              <w:jc w:val="center"/>
            </w:pPr>
            <w:r>
              <w:t>400</w:t>
            </w:r>
          </w:p>
        </w:tc>
        <w:tc>
          <w:tcPr>
            <w:tcW w:w="1587" w:type="dxa"/>
            <w:tcBorders>
              <w:top w:val="nil"/>
              <w:left w:val="nil"/>
              <w:bottom w:val="nil"/>
              <w:right w:val="nil"/>
            </w:tcBorders>
            <w:vAlign w:val="bottom"/>
          </w:tcPr>
          <w:p w:rsidR="00EF364D" w:rsidRDefault="00EF364D">
            <w:pPr>
              <w:pStyle w:val="ConsPlusNormal"/>
              <w:jc w:val="right"/>
            </w:pPr>
            <w:r>
              <w:t>-65 855,0</w:t>
            </w:r>
          </w:p>
        </w:tc>
        <w:tc>
          <w:tcPr>
            <w:tcW w:w="1247" w:type="dxa"/>
            <w:tcBorders>
              <w:top w:val="nil"/>
              <w:left w:val="nil"/>
              <w:bottom w:val="nil"/>
              <w:right w:val="nil"/>
            </w:tcBorders>
            <w:vAlign w:val="bottom"/>
          </w:tcPr>
          <w:p w:rsidR="00EF364D" w:rsidRDefault="00EF364D">
            <w:pPr>
              <w:pStyle w:val="ConsPlusNormal"/>
              <w:jc w:val="right"/>
            </w:pPr>
            <w:r>
              <w:t>-12 709,8</w:t>
            </w:r>
          </w:p>
        </w:tc>
        <w:tc>
          <w:tcPr>
            <w:tcW w:w="1500" w:type="dxa"/>
            <w:tcBorders>
              <w:top w:val="nil"/>
              <w:left w:val="nil"/>
              <w:bottom w:val="nil"/>
              <w:right w:val="nil"/>
            </w:tcBorders>
            <w:vAlign w:val="bottom"/>
          </w:tcPr>
          <w:p w:rsidR="00EF364D" w:rsidRDefault="00EF364D">
            <w:pPr>
              <w:pStyle w:val="ConsPlusNormal"/>
              <w:jc w:val="right"/>
            </w:pPr>
            <w:r>
              <w:t>-49 847,8</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1 Р5 54950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+69 298,0</w:t>
            </w: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+6 538,0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спортивных учреждений"</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06 2 03</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+6 538,0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11</w:t>
            </w:r>
          </w:p>
        </w:tc>
        <w:tc>
          <w:tcPr>
            <w:tcW w:w="680" w:type="dxa"/>
            <w:tcBorders>
              <w:top w:val="nil"/>
              <w:left w:val="nil"/>
              <w:bottom w:val="nil"/>
              <w:right w:val="nil"/>
            </w:tcBorders>
            <w:vAlign w:val="bottom"/>
          </w:tcPr>
          <w:p w:rsidR="00EF364D" w:rsidRDefault="00EF364D">
            <w:pPr>
              <w:pStyle w:val="ConsPlusNormal"/>
              <w:jc w:val="center"/>
            </w:pPr>
            <w:r>
              <w:t>05</w:t>
            </w:r>
          </w:p>
        </w:tc>
        <w:tc>
          <w:tcPr>
            <w:tcW w:w="1644" w:type="dxa"/>
            <w:tcBorders>
              <w:top w:val="nil"/>
              <w:left w:val="nil"/>
              <w:bottom w:val="nil"/>
              <w:right w:val="nil"/>
            </w:tcBorders>
            <w:vAlign w:val="bottom"/>
          </w:tcPr>
          <w:p w:rsidR="00EF364D" w:rsidRDefault="00EF364D">
            <w:pPr>
              <w:pStyle w:val="ConsPlusNormal"/>
            </w:pPr>
            <w:r>
              <w:t>06 2 03 72120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+6 538,0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Средства массовой информации</w:t>
            </w:r>
          </w:p>
        </w:tc>
        <w:tc>
          <w:tcPr>
            <w:tcW w:w="624" w:type="dxa"/>
            <w:tcBorders>
              <w:top w:val="nil"/>
              <w:left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-412,5</w:t>
            </w:r>
          </w:p>
        </w:tc>
        <w:tc>
          <w:tcPr>
            <w:tcW w:w="1247" w:type="dxa"/>
            <w:tcBorders>
              <w:top w:val="nil"/>
              <w:left w:val="nil"/>
              <w:bottom w:val="nil"/>
              <w:right w:val="nil"/>
            </w:tcBorders>
            <w:vAlign w:val="bottom"/>
          </w:tcPr>
          <w:p w:rsidR="00EF364D" w:rsidRDefault="00EF364D">
            <w:pPr>
              <w:pStyle w:val="ConsPlusNormal"/>
              <w:jc w:val="right"/>
            </w:pPr>
            <w:r>
              <w:t>-550,0</w:t>
            </w:r>
          </w:p>
        </w:tc>
        <w:tc>
          <w:tcPr>
            <w:tcW w:w="1500"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Другие вопросы в области средств массовой информации</w:t>
            </w:r>
          </w:p>
        </w:tc>
        <w:tc>
          <w:tcPr>
            <w:tcW w:w="624" w:type="dxa"/>
            <w:tcBorders>
              <w:top w:val="nil"/>
              <w:left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-412,5</w:t>
            </w:r>
          </w:p>
        </w:tc>
        <w:tc>
          <w:tcPr>
            <w:tcW w:w="1247" w:type="dxa"/>
            <w:tcBorders>
              <w:top w:val="nil"/>
              <w:left w:val="nil"/>
              <w:bottom w:val="nil"/>
              <w:right w:val="nil"/>
            </w:tcBorders>
            <w:vAlign w:val="bottom"/>
          </w:tcPr>
          <w:p w:rsidR="00EF364D" w:rsidRDefault="00EF364D">
            <w:pPr>
              <w:pStyle w:val="ConsPlusNormal"/>
              <w:jc w:val="right"/>
            </w:pPr>
            <w:r>
              <w:t>-550,0</w:t>
            </w:r>
          </w:p>
        </w:tc>
        <w:tc>
          <w:tcPr>
            <w:tcW w:w="1500"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624" w:type="dxa"/>
            <w:tcBorders>
              <w:top w:val="nil"/>
              <w:left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-412,5</w:t>
            </w:r>
          </w:p>
        </w:tc>
        <w:tc>
          <w:tcPr>
            <w:tcW w:w="1247" w:type="dxa"/>
            <w:tcBorders>
              <w:top w:val="nil"/>
              <w:left w:val="nil"/>
              <w:bottom w:val="nil"/>
              <w:right w:val="nil"/>
            </w:tcBorders>
            <w:vAlign w:val="bottom"/>
          </w:tcPr>
          <w:p w:rsidR="00EF364D" w:rsidRDefault="00EF364D">
            <w:pPr>
              <w:pStyle w:val="ConsPlusNormal"/>
              <w:jc w:val="right"/>
            </w:pPr>
            <w:r>
              <w:t>-550,0</w:t>
            </w:r>
          </w:p>
        </w:tc>
        <w:tc>
          <w:tcPr>
            <w:tcW w:w="1500"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"Открытая власть"</w:t>
            </w:r>
          </w:p>
        </w:tc>
        <w:tc>
          <w:tcPr>
            <w:tcW w:w="624" w:type="dxa"/>
            <w:tcBorders>
              <w:top w:val="nil"/>
              <w:left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07 2</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-412,5</w:t>
            </w:r>
          </w:p>
        </w:tc>
        <w:tc>
          <w:tcPr>
            <w:tcW w:w="1247" w:type="dxa"/>
            <w:tcBorders>
              <w:top w:val="nil"/>
              <w:left w:val="nil"/>
              <w:bottom w:val="nil"/>
              <w:right w:val="nil"/>
            </w:tcBorders>
            <w:vAlign w:val="bottom"/>
          </w:tcPr>
          <w:p w:rsidR="00EF364D" w:rsidRDefault="00EF364D">
            <w:pPr>
              <w:pStyle w:val="ConsPlusNormal"/>
              <w:jc w:val="right"/>
            </w:pPr>
            <w:r>
              <w:t>-550,0</w:t>
            </w:r>
          </w:p>
        </w:tc>
        <w:tc>
          <w:tcPr>
            <w:tcW w:w="1500"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"Мероприятия"</w:t>
            </w:r>
          </w:p>
        </w:tc>
        <w:tc>
          <w:tcPr>
            <w:tcW w:w="624" w:type="dxa"/>
            <w:tcBorders>
              <w:top w:val="nil"/>
              <w:left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07 2 01</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-412,5</w:t>
            </w:r>
          </w:p>
        </w:tc>
        <w:tc>
          <w:tcPr>
            <w:tcW w:w="1247" w:type="dxa"/>
            <w:tcBorders>
              <w:top w:val="nil"/>
              <w:left w:val="nil"/>
              <w:bottom w:val="nil"/>
              <w:right w:val="nil"/>
            </w:tcBorders>
            <w:vAlign w:val="bottom"/>
          </w:tcPr>
          <w:p w:rsidR="00EF364D" w:rsidRDefault="00EF364D">
            <w:pPr>
              <w:pStyle w:val="ConsPlusNormal"/>
              <w:jc w:val="right"/>
            </w:pPr>
            <w:r>
              <w:t>-550,0</w:t>
            </w:r>
          </w:p>
        </w:tc>
        <w:tc>
          <w:tcPr>
            <w:tcW w:w="1500"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07 2 01 29990</w:t>
            </w:r>
          </w:p>
        </w:tc>
        <w:tc>
          <w:tcPr>
            <w:tcW w:w="904" w:type="dxa"/>
            <w:tcBorders>
              <w:top w:val="nil"/>
              <w:left w:val="nil"/>
              <w:bottom w:val="nil"/>
              <w:right w:val="nil"/>
            </w:tcBorders>
            <w:vAlign w:val="bottom"/>
          </w:tcPr>
          <w:p w:rsidR="00EF364D" w:rsidRDefault="00EF364D">
            <w:pPr>
              <w:pStyle w:val="ConsPlusNormal"/>
              <w:jc w:val="center"/>
            </w:pPr>
            <w:r>
              <w:t>200</w:t>
            </w:r>
          </w:p>
        </w:tc>
        <w:tc>
          <w:tcPr>
            <w:tcW w:w="1587" w:type="dxa"/>
            <w:tcBorders>
              <w:top w:val="nil"/>
              <w:left w:val="nil"/>
              <w:bottom w:val="nil"/>
              <w:right w:val="nil"/>
            </w:tcBorders>
            <w:vAlign w:val="bottom"/>
          </w:tcPr>
          <w:p w:rsidR="00EF364D" w:rsidRDefault="00EF364D">
            <w:pPr>
              <w:pStyle w:val="ConsPlusNormal"/>
              <w:jc w:val="right"/>
            </w:pPr>
            <w:r>
              <w:t>-3 112,5</w:t>
            </w:r>
          </w:p>
        </w:tc>
        <w:tc>
          <w:tcPr>
            <w:tcW w:w="1247" w:type="dxa"/>
            <w:tcBorders>
              <w:top w:val="nil"/>
              <w:left w:val="nil"/>
              <w:bottom w:val="nil"/>
              <w:right w:val="nil"/>
            </w:tcBorders>
            <w:vAlign w:val="bottom"/>
          </w:tcPr>
          <w:p w:rsidR="00EF364D" w:rsidRDefault="00EF364D">
            <w:pPr>
              <w:pStyle w:val="ConsPlusNormal"/>
              <w:jc w:val="right"/>
            </w:pPr>
            <w:r>
              <w:t>-550,0</w:t>
            </w:r>
          </w:p>
        </w:tc>
        <w:tc>
          <w:tcPr>
            <w:tcW w:w="1500"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EF364D" w:rsidRDefault="00EF364D">
            <w:pPr>
              <w:pStyle w:val="ConsPlusNormal"/>
              <w:jc w:val="center"/>
            </w:pPr>
            <w:r>
              <w:t>12</w:t>
            </w:r>
          </w:p>
        </w:tc>
        <w:tc>
          <w:tcPr>
            <w:tcW w:w="680" w:type="dxa"/>
            <w:tcBorders>
              <w:top w:val="nil"/>
              <w:left w:val="nil"/>
              <w:bottom w:val="nil"/>
              <w:right w:val="nil"/>
            </w:tcBorders>
            <w:vAlign w:val="bottom"/>
          </w:tcPr>
          <w:p w:rsidR="00EF364D" w:rsidRDefault="00EF364D">
            <w:pPr>
              <w:pStyle w:val="ConsPlusNormal"/>
              <w:jc w:val="center"/>
            </w:pPr>
            <w:r>
              <w:t>04</w:t>
            </w:r>
          </w:p>
        </w:tc>
        <w:tc>
          <w:tcPr>
            <w:tcW w:w="1644" w:type="dxa"/>
            <w:tcBorders>
              <w:top w:val="nil"/>
              <w:left w:val="nil"/>
              <w:bottom w:val="nil"/>
              <w:right w:val="nil"/>
            </w:tcBorders>
            <w:vAlign w:val="bottom"/>
          </w:tcPr>
          <w:p w:rsidR="00EF364D" w:rsidRDefault="00EF364D">
            <w:pPr>
              <w:pStyle w:val="ConsPlusNormal"/>
            </w:pPr>
            <w:r>
              <w:t>07 2 01 29990</w:t>
            </w:r>
          </w:p>
        </w:tc>
        <w:tc>
          <w:tcPr>
            <w:tcW w:w="904" w:type="dxa"/>
            <w:tcBorders>
              <w:top w:val="nil"/>
              <w:left w:val="nil"/>
              <w:bottom w:val="nil"/>
              <w:right w:val="nil"/>
            </w:tcBorders>
            <w:vAlign w:val="bottom"/>
          </w:tcPr>
          <w:p w:rsidR="00EF364D" w:rsidRDefault="00EF364D">
            <w:pPr>
              <w:pStyle w:val="ConsPlusNormal"/>
              <w:jc w:val="center"/>
            </w:pPr>
            <w:r>
              <w:t>600</w:t>
            </w:r>
          </w:p>
        </w:tc>
        <w:tc>
          <w:tcPr>
            <w:tcW w:w="1587" w:type="dxa"/>
            <w:tcBorders>
              <w:top w:val="nil"/>
              <w:left w:val="nil"/>
              <w:bottom w:val="nil"/>
              <w:right w:val="nil"/>
            </w:tcBorders>
            <w:vAlign w:val="bottom"/>
          </w:tcPr>
          <w:p w:rsidR="00EF364D" w:rsidRDefault="00EF364D">
            <w:pPr>
              <w:pStyle w:val="ConsPlusNormal"/>
              <w:jc w:val="right"/>
            </w:pPr>
            <w:r>
              <w:t>+2 700,0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Межбюджетные трансферты общего характера бюджетам бюджетной системы Российской Федерации</w:t>
            </w:r>
          </w:p>
        </w:tc>
        <w:tc>
          <w:tcPr>
            <w:tcW w:w="624" w:type="dxa"/>
            <w:tcBorders>
              <w:top w:val="nil"/>
              <w:left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+199 644,0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24" w:type="dxa"/>
            <w:tcBorders>
              <w:top w:val="nil"/>
              <w:left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+14 644,0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+14 644,0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24" w:type="dxa"/>
            <w:tcBorders>
              <w:top w:val="nil"/>
              <w:left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99 9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+14 644,0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r>
              <w:t>01</w:t>
            </w:r>
          </w:p>
        </w:tc>
        <w:tc>
          <w:tcPr>
            <w:tcW w:w="1644" w:type="dxa"/>
            <w:tcBorders>
              <w:top w:val="nil"/>
              <w:left w:val="nil"/>
              <w:bottom w:val="nil"/>
              <w:right w:val="nil"/>
            </w:tcBorders>
            <w:vAlign w:val="bottom"/>
          </w:tcPr>
          <w:p w:rsidR="00EF364D" w:rsidRDefault="00EF364D">
            <w:pPr>
              <w:pStyle w:val="ConsPlusNormal"/>
            </w:pPr>
            <w:r>
              <w:t>99 9 00 70010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+14 644,0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Иные дотации</w:t>
            </w:r>
          </w:p>
        </w:tc>
        <w:tc>
          <w:tcPr>
            <w:tcW w:w="624" w:type="dxa"/>
            <w:tcBorders>
              <w:top w:val="nil"/>
              <w:left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jc w:val="center"/>
            </w:pPr>
          </w:p>
        </w:tc>
        <w:tc>
          <w:tcPr>
            <w:tcW w:w="904" w:type="dxa"/>
            <w:tcBorders>
              <w:top w:val="nil"/>
              <w:left w:val="nil"/>
              <w:bottom w:val="nil"/>
              <w:right w:val="nil"/>
            </w:tcBorders>
            <w:vAlign w:val="bottom"/>
          </w:tcPr>
          <w:p w:rsidR="00EF364D" w:rsidRDefault="00EF364D">
            <w:pPr>
              <w:pStyle w:val="ConsPlusNormal"/>
              <w:jc w:val="center"/>
            </w:pPr>
          </w:p>
        </w:tc>
        <w:tc>
          <w:tcPr>
            <w:tcW w:w="1587" w:type="dxa"/>
            <w:tcBorders>
              <w:top w:val="nil"/>
              <w:left w:val="nil"/>
              <w:bottom w:val="nil"/>
              <w:right w:val="nil"/>
            </w:tcBorders>
            <w:vAlign w:val="bottom"/>
          </w:tcPr>
          <w:p w:rsidR="00EF364D" w:rsidRDefault="00EF364D">
            <w:pPr>
              <w:pStyle w:val="ConsPlusNormal"/>
              <w:jc w:val="right"/>
            </w:pPr>
            <w:r>
              <w:t>+185 000,0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99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+185 000,0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24" w:type="dxa"/>
            <w:tcBorders>
              <w:top w:val="nil"/>
              <w:left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99 9</w:t>
            </w: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+185 000,0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624" w:type="dxa"/>
            <w:tcBorders>
              <w:top w:val="nil"/>
              <w:left w:val="nil"/>
              <w:bottom w:val="nil"/>
              <w:right w:val="nil"/>
            </w:tcBorders>
            <w:vAlign w:val="bottom"/>
          </w:tcPr>
          <w:p w:rsidR="00EF364D" w:rsidRDefault="00EF364D">
            <w:pPr>
              <w:pStyle w:val="ConsPlusNormal"/>
              <w:jc w:val="center"/>
            </w:pPr>
            <w:r>
              <w:t>14</w:t>
            </w:r>
          </w:p>
        </w:tc>
        <w:tc>
          <w:tcPr>
            <w:tcW w:w="680" w:type="dxa"/>
            <w:tcBorders>
              <w:top w:val="nil"/>
              <w:left w:val="nil"/>
              <w:bottom w:val="nil"/>
              <w:right w:val="nil"/>
            </w:tcBorders>
            <w:vAlign w:val="bottom"/>
          </w:tcPr>
          <w:p w:rsidR="00EF364D" w:rsidRDefault="00EF364D">
            <w:pPr>
              <w:pStyle w:val="ConsPlusNormal"/>
              <w:jc w:val="center"/>
            </w:pPr>
            <w:r>
              <w:t>02</w:t>
            </w:r>
          </w:p>
        </w:tc>
        <w:tc>
          <w:tcPr>
            <w:tcW w:w="1644" w:type="dxa"/>
            <w:tcBorders>
              <w:top w:val="nil"/>
              <w:left w:val="nil"/>
              <w:bottom w:val="nil"/>
              <w:right w:val="nil"/>
            </w:tcBorders>
            <w:vAlign w:val="bottom"/>
          </w:tcPr>
          <w:p w:rsidR="00EF364D" w:rsidRDefault="00EF364D">
            <w:pPr>
              <w:pStyle w:val="ConsPlusNormal"/>
            </w:pPr>
            <w:r>
              <w:t>99 9 00 70020</w:t>
            </w:r>
          </w:p>
        </w:tc>
        <w:tc>
          <w:tcPr>
            <w:tcW w:w="904" w:type="dxa"/>
            <w:tcBorders>
              <w:top w:val="nil"/>
              <w:left w:val="nil"/>
              <w:bottom w:val="nil"/>
              <w:right w:val="nil"/>
            </w:tcBorders>
            <w:vAlign w:val="bottom"/>
          </w:tcPr>
          <w:p w:rsidR="00EF364D" w:rsidRDefault="00EF364D">
            <w:pPr>
              <w:pStyle w:val="ConsPlusNormal"/>
              <w:jc w:val="center"/>
            </w:pPr>
            <w:r>
              <w:t>500</w:t>
            </w:r>
          </w:p>
        </w:tc>
        <w:tc>
          <w:tcPr>
            <w:tcW w:w="1587" w:type="dxa"/>
            <w:tcBorders>
              <w:top w:val="nil"/>
              <w:left w:val="nil"/>
              <w:bottom w:val="nil"/>
              <w:right w:val="nil"/>
            </w:tcBorders>
            <w:vAlign w:val="bottom"/>
          </w:tcPr>
          <w:p w:rsidR="00EF364D" w:rsidRDefault="00EF364D">
            <w:pPr>
              <w:pStyle w:val="ConsPlusNormal"/>
              <w:jc w:val="right"/>
            </w:pPr>
            <w:r>
              <w:t>+185 000,0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ВСЕГО</w:t>
            </w:r>
          </w:p>
        </w:tc>
        <w:tc>
          <w:tcPr>
            <w:tcW w:w="624"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644" w:type="dxa"/>
            <w:tcBorders>
              <w:top w:val="nil"/>
              <w:left w:val="nil"/>
              <w:bottom w:val="nil"/>
              <w:right w:val="nil"/>
            </w:tcBorders>
            <w:vAlign w:val="bottom"/>
          </w:tcPr>
          <w:p w:rsidR="00EF364D" w:rsidRDefault="00EF364D">
            <w:pPr>
              <w:pStyle w:val="ConsPlusNormal"/>
            </w:pPr>
          </w:p>
        </w:tc>
        <w:tc>
          <w:tcPr>
            <w:tcW w:w="904"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jc w:val="right"/>
            </w:pPr>
            <w:r>
              <w:t>+628 957,0</w:t>
            </w:r>
          </w:p>
        </w:tc>
        <w:tc>
          <w:tcPr>
            <w:tcW w:w="1247" w:type="dxa"/>
            <w:tcBorders>
              <w:top w:val="nil"/>
              <w:left w:val="nil"/>
              <w:bottom w:val="nil"/>
              <w:right w:val="nil"/>
            </w:tcBorders>
            <w:vAlign w:val="bottom"/>
          </w:tcPr>
          <w:p w:rsidR="00EF364D" w:rsidRDefault="00EF364D">
            <w:pPr>
              <w:pStyle w:val="ConsPlusNormal"/>
              <w:jc w:val="right"/>
            </w:pPr>
          </w:p>
        </w:tc>
        <w:tc>
          <w:tcPr>
            <w:tcW w:w="1500" w:type="dxa"/>
            <w:tcBorders>
              <w:top w:val="nil"/>
              <w:left w:val="nil"/>
              <w:bottom w:val="nil"/>
              <w:right w:val="nil"/>
            </w:tcBorders>
            <w:vAlign w:val="bottom"/>
          </w:tcPr>
          <w:p w:rsidR="00EF364D" w:rsidRDefault="00EF364D">
            <w:pPr>
              <w:pStyle w:val="ConsPlusNormal"/>
              <w:jc w:val="right"/>
            </w:pPr>
          </w:p>
        </w:tc>
      </w:tr>
    </w:tbl>
    <w:p w:rsidR="00EF364D" w:rsidRDefault="00EF364D">
      <w:pPr>
        <w:sectPr w:rsidR="00EF364D">
          <w:pgSz w:w="16838" w:h="11905" w:orient="landscape"/>
          <w:pgMar w:top="1701" w:right="1134" w:bottom="850" w:left="1134" w:header="0" w:footer="0" w:gutter="0"/>
          <w:cols w:space="720"/>
        </w:sectPr>
      </w:pPr>
    </w:p>
    <w:p w:rsidR="00EF364D" w:rsidRDefault="00EF364D">
      <w:pPr>
        <w:pStyle w:val="ConsPlusNormal"/>
        <w:jc w:val="right"/>
      </w:pPr>
    </w:p>
    <w:p w:rsidR="00EF364D" w:rsidRDefault="00EF364D">
      <w:pPr>
        <w:pStyle w:val="ConsPlusNormal"/>
        <w:jc w:val="right"/>
      </w:pPr>
    </w:p>
    <w:p w:rsidR="00EF364D" w:rsidRDefault="00EF364D">
      <w:pPr>
        <w:pStyle w:val="ConsPlusNormal"/>
        <w:jc w:val="right"/>
      </w:pPr>
    </w:p>
    <w:p w:rsidR="00EF364D" w:rsidRDefault="00EF364D">
      <w:pPr>
        <w:pStyle w:val="ConsPlusNormal"/>
        <w:jc w:val="right"/>
      </w:pPr>
    </w:p>
    <w:p w:rsidR="00EF364D" w:rsidRDefault="00EF364D">
      <w:pPr>
        <w:pStyle w:val="ConsPlusNormal"/>
        <w:jc w:val="right"/>
      </w:pPr>
    </w:p>
    <w:p w:rsidR="00EF364D" w:rsidRDefault="00EF364D">
      <w:pPr>
        <w:pStyle w:val="ConsPlusNormal"/>
        <w:jc w:val="right"/>
        <w:outlineLvl w:val="0"/>
      </w:pPr>
      <w:r>
        <w:t>Приложение 13.2</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pPr>
    </w:p>
    <w:p w:rsidR="00EF364D" w:rsidRDefault="00EF364D">
      <w:pPr>
        <w:pStyle w:val="ConsPlusTitle"/>
        <w:jc w:val="center"/>
      </w:pPr>
      <w:bookmarkStart w:id="21" w:name="P45687"/>
      <w:bookmarkEnd w:id="21"/>
      <w:r>
        <w:t>ИЗМЕНЕНИЕ РАСПРЕДЕЛЕНИЯ БЮДЖЕТНЫХ АССИГНОВАНИЙ ПО РАЗДЕЛАМ,</w:t>
      </w:r>
    </w:p>
    <w:p w:rsidR="00EF364D" w:rsidRDefault="00EF364D">
      <w:pPr>
        <w:pStyle w:val="ConsPlusTitle"/>
        <w:jc w:val="center"/>
      </w:pPr>
      <w:r>
        <w:t>ПОДРАЗДЕЛАМ, ЦЕЛЕВЫМ СТАТЬЯМ (ГОСУДАРСТВЕННЫМ ПРОГРАММАМ</w:t>
      </w:r>
    </w:p>
    <w:p w:rsidR="00EF364D" w:rsidRDefault="00EF364D">
      <w:pPr>
        <w:pStyle w:val="ConsPlusTitle"/>
        <w:jc w:val="center"/>
      </w:pPr>
      <w:r>
        <w:t>БЕЛГОРОДСКОЙ ОБЛАСТИ И НЕПРОГРАММНЫМ НАПРАВЛЕНИЯМ</w:t>
      </w:r>
    </w:p>
    <w:p w:rsidR="00EF364D" w:rsidRDefault="00EF364D">
      <w:pPr>
        <w:pStyle w:val="ConsPlusTitle"/>
        <w:jc w:val="center"/>
      </w:pPr>
      <w:r>
        <w:t>ДЕЯТЕЛЬНОСТИ), ГРУППАМ ВИДОВ РАСХОДОВ КЛАССИФИКАЦИИ РАСХОДОВ</w:t>
      </w:r>
    </w:p>
    <w:p w:rsidR="00EF364D" w:rsidRDefault="00EF364D">
      <w:pPr>
        <w:pStyle w:val="ConsPlusTitle"/>
        <w:jc w:val="center"/>
      </w:pPr>
      <w:r>
        <w:t>БЮДЖЕТА НА 2019 ГОД И НА ПЛАНОВЫЙ ПЕРИОД 2020 И 2021 ГОДОВ,</w:t>
      </w:r>
    </w:p>
    <w:p w:rsidR="00EF364D" w:rsidRDefault="00EF364D">
      <w:pPr>
        <w:pStyle w:val="ConsPlusTitle"/>
        <w:jc w:val="center"/>
      </w:pPr>
      <w:r>
        <w:t>ПРЕДУСМОТРЕННОГО ПРИЛОЖЕНИЕМ 13 К ЗАКОНУ БЕЛГОРОДСКОЙ</w:t>
      </w:r>
    </w:p>
    <w:p w:rsidR="00EF364D" w:rsidRDefault="00EF364D">
      <w:pPr>
        <w:pStyle w:val="ConsPlusTitle"/>
        <w:jc w:val="center"/>
      </w:pPr>
      <w:r>
        <w:t>ОБЛАСТИ "ОБ ОБЛАСТНОМ БЮДЖЕТЕ НА 2019 ГОД И НА</w:t>
      </w:r>
    </w:p>
    <w:p w:rsidR="00EF364D" w:rsidRDefault="00EF364D">
      <w:pPr>
        <w:pStyle w:val="ConsPlusTitle"/>
        <w:jc w:val="center"/>
      </w:pPr>
      <w:r>
        <w:t>ПЛАНОВЫЙ ПЕРИОД 2020 И 2021 ГОДОВ"</w:t>
      </w:r>
    </w:p>
    <w:p w:rsidR="00EF364D" w:rsidRDefault="00EF364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(введено </w:t>
            </w:r>
            <w:hyperlink r:id="rId246" w:history="1">
              <w:r>
                <w:rPr>
                  <w:color w:val="0000FF"/>
                </w:rPr>
                <w:t>законом</w:t>
              </w:r>
            </w:hyperlink>
            <w:r>
              <w:rPr>
                <w:color w:val="392C69"/>
              </w:rPr>
              <w:t xml:space="preserve"> Белгородской области от 19.04.2019 N 365)</w:t>
            </w:r>
          </w:p>
        </w:tc>
      </w:tr>
    </w:tbl>
    <w:p w:rsidR="00EF364D" w:rsidRDefault="00EF364D">
      <w:pPr>
        <w:pStyle w:val="ConsPlusNormal"/>
        <w:jc w:val="right"/>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4"/>
        <w:gridCol w:w="680"/>
        <w:gridCol w:w="794"/>
        <w:gridCol w:w="1701"/>
        <w:gridCol w:w="680"/>
        <w:gridCol w:w="1531"/>
        <w:gridCol w:w="1531"/>
        <w:gridCol w:w="1587"/>
      </w:tblGrid>
      <w:tr w:rsidR="00EF364D">
        <w:tc>
          <w:tcPr>
            <w:tcW w:w="3304" w:type="dxa"/>
            <w:tcBorders>
              <w:top w:val="single" w:sz="4" w:space="0" w:color="auto"/>
              <w:bottom w:val="single" w:sz="4" w:space="0" w:color="auto"/>
            </w:tcBorders>
          </w:tcPr>
          <w:p w:rsidR="00EF364D" w:rsidRDefault="00EF364D">
            <w:pPr>
              <w:pStyle w:val="ConsPlusNormal"/>
              <w:jc w:val="center"/>
            </w:pPr>
            <w:r>
              <w:t>Наименование показателя</w:t>
            </w:r>
          </w:p>
        </w:tc>
        <w:tc>
          <w:tcPr>
            <w:tcW w:w="680" w:type="dxa"/>
            <w:tcBorders>
              <w:top w:val="single" w:sz="4" w:space="0" w:color="auto"/>
              <w:bottom w:val="single" w:sz="4" w:space="0" w:color="auto"/>
            </w:tcBorders>
          </w:tcPr>
          <w:p w:rsidR="00EF364D" w:rsidRDefault="00EF364D">
            <w:pPr>
              <w:pStyle w:val="ConsPlusNormal"/>
              <w:jc w:val="center"/>
            </w:pPr>
            <w:r>
              <w:t>Раздел</w:t>
            </w:r>
          </w:p>
        </w:tc>
        <w:tc>
          <w:tcPr>
            <w:tcW w:w="794" w:type="dxa"/>
            <w:tcBorders>
              <w:top w:val="single" w:sz="4" w:space="0" w:color="auto"/>
              <w:bottom w:val="single" w:sz="4" w:space="0" w:color="auto"/>
            </w:tcBorders>
          </w:tcPr>
          <w:p w:rsidR="00EF364D" w:rsidRDefault="00EF364D">
            <w:pPr>
              <w:pStyle w:val="ConsPlusNormal"/>
              <w:jc w:val="center"/>
            </w:pPr>
            <w:r>
              <w:t>Подраздел</w:t>
            </w:r>
          </w:p>
        </w:tc>
        <w:tc>
          <w:tcPr>
            <w:tcW w:w="1701" w:type="dxa"/>
            <w:tcBorders>
              <w:top w:val="single" w:sz="4" w:space="0" w:color="auto"/>
              <w:bottom w:val="single" w:sz="4" w:space="0" w:color="auto"/>
            </w:tcBorders>
          </w:tcPr>
          <w:p w:rsidR="00EF364D" w:rsidRDefault="00EF364D">
            <w:pPr>
              <w:pStyle w:val="ConsPlusNormal"/>
              <w:jc w:val="center"/>
            </w:pPr>
            <w:r>
              <w:t>Целевая статья</w:t>
            </w:r>
          </w:p>
        </w:tc>
        <w:tc>
          <w:tcPr>
            <w:tcW w:w="680" w:type="dxa"/>
            <w:tcBorders>
              <w:top w:val="single" w:sz="4" w:space="0" w:color="auto"/>
              <w:bottom w:val="single" w:sz="4" w:space="0" w:color="auto"/>
            </w:tcBorders>
          </w:tcPr>
          <w:p w:rsidR="00EF364D" w:rsidRDefault="00EF364D">
            <w:pPr>
              <w:pStyle w:val="ConsPlusNormal"/>
              <w:jc w:val="center"/>
            </w:pPr>
            <w:r>
              <w:t>Вид расхода</w:t>
            </w:r>
          </w:p>
        </w:tc>
        <w:tc>
          <w:tcPr>
            <w:tcW w:w="1531" w:type="dxa"/>
            <w:tcBorders>
              <w:top w:val="single" w:sz="4" w:space="0" w:color="auto"/>
              <w:bottom w:val="single" w:sz="4" w:space="0" w:color="auto"/>
            </w:tcBorders>
          </w:tcPr>
          <w:p w:rsidR="00EF364D" w:rsidRDefault="00EF364D">
            <w:pPr>
              <w:pStyle w:val="ConsPlusNormal"/>
              <w:jc w:val="center"/>
            </w:pPr>
            <w:r>
              <w:t>2019 год</w:t>
            </w:r>
          </w:p>
        </w:tc>
        <w:tc>
          <w:tcPr>
            <w:tcW w:w="1531" w:type="dxa"/>
            <w:tcBorders>
              <w:top w:val="single" w:sz="4" w:space="0" w:color="auto"/>
              <w:bottom w:val="single" w:sz="4" w:space="0" w:color="auto"/>
            </w:tcBorders>
          </w:tcPr>
          <w:p w:rsidR="00EF364D" w:rsidRDefault="00EF364D">
            <w:pPr>
              <w:pStyle w:val="ConsPlusNormal"/>
              <w:jc w:val="center"/>
            </w:pPr>
            <w:r>
              <w:t>2020 год</w:t>
            </w:r>
          </w:p>
        </w:tc>
        <w:tc>
          <w:tcPr>
            <w:tcW w:w="1587" w:type="dxa"/>
            <w:tcBorders>
              <w:top w:val="single" w:sz="4" w:space="0" w:color="auto"/>
              <w:bottom w:val="single" w:sz="4" w:space="0" w:color="auto"/>
            </w:tcBorders>
          </w:tcPr>
          <w:p w:rsidR="00EF364D" w:rsidRDefault="00EF364D">
            <w:pPr>
              <w:pStyle w:val="ConsPlusNormal"/>
              <w:jc w:val="center"/>
            </w:pPr>
            <w:r>
              <w:t>2021 год</w:t>
            </w:r>
          </w:p>
        </w:tc>
      </w:tr>
      <w:tr w:rsidR="00EF364D">
        <w:tc>
          <w:tcPr>
            <w:tcW w:w="3304" w:type="dxa"/>
            <w:tcBorders>
              <w:top w:val="single" w:sz="4" w:space="0" w:color="auto"/>
              <w:bottom w:val="single" w:sz="4" w:space="0" w:color="auto"/>
            </w:tcBorders>
          </w:tcPr>
          <w:p w:rsidR="00EF364D" w:rsidRDefault="00EF364D">
            <w:pPr>
              <w:pStyle w:val="ConsPlusNormal"/>
              <w:jc w:val="center"/>
            </w:pPr>
            <w:r>
              <w:t>1</w:t>
            </w:r>
          </w:p>
        </w:tc>
        <w:tc>
          <w:tcPr>
            <w:tcW w:w="680" w:type="dxa"/>
            <w:tcBorders>
              <w:top w:val="single" w:sz="4" w:space="0" w:color="auto"/>
              <w:bottom w:val="single" w:sz="4" w:space="0" w:color="auto"/>
            </w:tcBorders>
          </w:tcPr>
          <w:p w:rsidR="00EF364D" w:rsidRDefault="00EF364D">
            <w:pPr>
              <w:pStyle w:val="ConsPlusNormal"/>
              <w:jc w:val="center"/>
            </w:pPr>
            <w:r>
              <w:t>2</w:t>
            </w:r>
          </w:p>
        </w:tc>
        <w:tc>
          <w:tcPr>
            <w:tcW w:w="794" w:type="dxa"/>
            <w:tcBorders>
              <w:top w:val="single" w:sz="4" w:space="0" w:color="auto"/>
              <w:bottom w:val="single" w:sz="4" w:space="0" w:color="auto"/>
            </w:tcBorders>
          </w:tcPr>
          <w:p w:rsidR="00EF364D" w:rsidRDefault="00EF364D">
            <w:pPr>
              <w:pStyle w:val="ConsPlusNormal"/>
              <w:jc w:val="center"/>
            </w:pPr>
            <w:r>
              <w:t>3</w:t>
            </w:r>
          </w:p>
        </w:tc>
        <w:tc>
          <w:tcPr>
            <w:tcW w:w="1701" w:type="dxa"/>
            <w:tcBorders>
              <w:top w:val="single" w:sz="4" w:space="0" w:color="auto"/>
              <w:bottom w:val="single" w:sz="4" w:space="0" w:color="auto"/>
            </w:tcBorders>
          </w:tcPr>
          <w:p w:rsidR="00EF364D" w:rsidRDefault="00EF364D">
            <w:pPr>
              <w:pStyle w:val="ConsPlusNormal"/>
              <w:jc w:val="center"/>
            </w:pPr>
            <w:r>
              <w:t>4</w:t>
            </w:r>
          </w:p>
        </w:tc>
        <w:tc>
          <w:tcPr>
            <w:tcW w:w="680" w:type="dxa"/>
            <w:tcBorders>
              <w:top w:val="single" w:sz="4" w:space="0" w:color="auto"/>
              <w:bottom w:val="single" w:sz="4" w:space="0" w:color="auto"/>
            </w:tcBorders>
          </w:tcPr>
          <w:p w:rsidR="00EF364D" w:rsidRDefault="00EF364D">
            <w:pPr>
              <w:pStyle w:val="ConsPlusNormal"/>
              <w:jc w:val="center"/>
            </w:pPr>
            <w:r>
              <w:t>5</w:t>
            </w:r>
          </w:p>
        </w:tc>
        <w:tc>
          <w:tcPr>
            <w:tcW w:w="1531" w:type="dxa"/>
            <w:tcBorders>
              <w:top w:val="single" w:sz="4" w:space="0" w:color="auto"/>
              <w:bottom w:val="single" w:sz="4" w:space="0" w:color="auto"/>
            </w:tcBorders>
          </w:tcPr>
          <w:p w:rsidR="00EF364D" w:rsidRDefault="00EF364D">
            <w:pPr>
              <w:pStyle w:val="ConsPlusNormal"/>
              <w:jc w:val="center"/>
            </w:pPr>
            <w:r>
              <w:t>6</w:t>
            </w:r>
          </w:p>
        </w:tc>
        <w:tc>
          <w:tcPr>
            <w:tcW w:w="1531" w:type="dxa"/>
            <w:tcBorders>
              <w:top w:val="single" w:sz="4" w:space="0" w:color="auto"/>
              <w:bottom w:val="single" w:sz="4" w:space="0" w:color="auto"/>
            </w:tcBorders>
          </w:tcPr>
          <w:p w:rsidR="00EF364D" w:rsidRDefault="00EF364D">
            <w:pPr>
              <w:pStyle w:val="ConsPlusNormal"/>
              <w:jc w:val="center"/>
            </w:pPr>
            <w:r>
              <w:t>7</w:t>
            </w:r>
          </w:p>
        </w:tc>
        <w:tc>
          <w:tcPr>
            <w:tcW w:w="1587" w:type="dxa"/>
            <w:tcBorders>
              <w:top w:val="single" w:sz="4" w:space="0" w:color="auto"/>
              <w:bottom w:val="single" w:sz="4" w:space="0" w:color="auto"/>
            </w:tcBorders>
          </w:tcPr>
          <w:p w:rsidR="00EF364D" w:rsidRDefault="00EF364D">
            <w:pPr>
              <w:pStyle w:val="ConsPlusNormal"/>
              <w:jc w:val="center"/>
            </w:pPr>
            <w:r>
              <w:t>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single" w:sz="4" w:space="0" w:color="auto"/>
              <w:left w:val="nil"/>
              <w:bottom w:val="nil"/>
              <w:right w:val="nil"/>
            </w:tcBorders>
            <w:vAlign w:val="bottom"/>
          </w:tcPr>
          <w:p w:rsidR="00EF364D" w:rsidRDefault="00EF364D">
            <w:pPr>
              <w:pStyle w:val="ConsPlusNormal"/>
              <w:jc w:val="both"/>
            </w:pPr>
            <w:r>
              <w:t>Общегосударственные вопросы</w:t>
            </w:r>
          </w:p>
        </w:tc>
        <w:tc>
          <w:tcPr>
            <w:tcW w:w="680" w:type="dxa"/>
            <w:tcBorders>
              <w:top w:val="single" w:sz="4" w:space="0" w:color="auto"/>
              <w:left w:val="nil"/>
              <w:bottom w:val="nil"/>
              <w:right w:val="nil"/>
            </w:tcBorders>
            <w:vAlign w:val="bottom"/>
          </w:tcPr>
          <w:p w:rsidR="00EF364D" w:rsidRDefault="00EF364D">
            <w:pPr>
              <w:pStyle w:val="ConsPlusNormal"/>
              <w:jc w:val="center"/>
            </w:pPr>
            <w:r>
              <w:t>01</w:t>
            </w:r>
          </w:p>
        </w:tc>
        <w:tc>
          <w:tcPr>
            <w:tcW w:w="794" w:type="dxa"/>
            <w:tcBorders>
              <w:top w:val="single" w:sz="4" w:space="0" w:color="auto"/>
              <w:left w:val="nil"/>
              <w:bottom w:val="nil"/>
              <w:right w:val="nil"/>
            </w:tcBorders>
            <w:vAlign w:val="bottom"/>
          </w:tcPr>
          <w:p w:rsidR="00EF364D" w:rsidRDefault="00EF364D">
            <w:pPr>
              <w:pStyle w:val="ConsPlusNormal"/>
              <w:jc w:val="center"/>
            </w:pPr>
          </w:p>
        </w:tc>
        <w:tc>
          <w:tcPr>
            <w:tcW w:w="1701" w:type="dxa"/>
            <w:tcBorders>
              <w:top w:val="single" w:sz="4" w:space="0" w:color="auto"/>
              <w:left w:val="nil"/>
              <w:bottom w:val="nil"/>
              <w:right w:val="nil"/>
            </w:tcBorders>
            <w:vAlign w:val="bottom"/>
          </w:tcPr>
          <w:p w:rsidR="00EF364D" w:rsidRDefault="00EF364D">
            <w:pPr>
              <w:pStyle w:val="ConsPlusNormal"/>
              <w:jc w:val="center"/>
            </w:pPr>
          </w:p>
        </w:tc>
        <w:tc>
          <w:tcPr>
            <w:tcW w:w="680" w:type="dxa"/>
            <w:tcBorders>
              <w:top w:val="single" w:sz="4" w:space="0" w:color="auto"/>
              <w:left w:val="nil"/>
              <w:bottom w:val="nil"/>
              <w:right w:val="nil"/>
            </w:tcBorders>
            <w:vAlign w:val="bottom"/>
          </w:tcPr>
          <w:p w:rsidR="00EF364D" w:rsidRDefault="00EF364D">
            <w:pPr>
              <w:pStyle w:val="ConsPlusNormal"/>
              <w:jc w:val="center"/>
            </w:pPr>
          </w:p>
        </w:tc>
        <w:tc>
          <w:tcPr>
            <w:tcW w:w="1531" w:type="dxa"/>
            <w:tcBorders>
              <w:top w:val="single" w:sz="4" w:space="0" w:color="auto"/>
              <w:left w:val="nil"/>
              <w:bottom w:val="nil"/>
              <w:right w:val="nil"/>
            </w:tcBorders>
            <w:vAlign w:val="bottom"/>
          </w:tcPr>
          <w:p w:rsidR="00EF364D" w:rsidRDefault="00EF364D">
            <w:pPr>
              <w:pStyle w:val="ConsPlusNormal"/>
              <w:jc w:val="right"/>
            </w:pPr>
            <w:r>
              <w:t>+89 064,8</w:t>
            </w:r>
          </w:p>
        </w:tc>
        <w:tc>
          <w:tcPr>
            <w:tcW w:w="1531" w:type="dxa"/>
            <w:tcBorders>
              <w:top w:val="single" w:sz="4" w:space="0" w:color="auto"/>
              <w:left w:val="nil"/>
              <w:bottom w:val="nil"/>
              <w:right w:val="nil"/>
            </w:tcBorders>
            <w:vAlign w:val="bottom"/>
          </w:tcPr>
          <w:p w:rsidR="00EF364D" w:rsidRDefault="00EF364D">
            <w:pPr>
              <w:pStyle w:val="ConsPlusNormal"/>
              <w:jc w:val="right"/>
            </w:pPr>
            <w:r>
              <w:t>+1 529,0</w:t>
            </w:r>
          </w:p>
        </w:tc>
        <w:tc>
          <w:tcPr>
            <w:tcW w:w="1587" w:type="dxa"/>
            <w:tcBorders>
              <w:top w:val="single" w:sz="4" w:space="0" w:color="auto"/>
              <w:left w:val="nil"/>
              <w:bottom w:val="nil"/>
              <w:right w:val="nil"/>
            </w:tcBorders>
            <w:vAlign w:val="bottom"/>
          </w:tcPr>
          <w:p w:rsidR="00EF364D" w:rsidRDefault="00EF364D">
            <w:pPr>
              <w:pStyle w:val="ConsPlusNormal"/>
              <w:jc w:val="right"/>
            </w:pPr>
            <w:r>
              <w:t>-233 481,8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+1 871,0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+1 871,0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+1 871,0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99 9 00 51410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+890,0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99 9 00 51410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+191,0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99 9 00 51420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+769,0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99 9 00 51420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-389,0</w:t>
            </w:r>
          </w:p>
        </w:tc>
        <w:tc>
          <w:tcPr>
            <w:tcW w:w="1531" w:type="dxa"/>
            <w:tcBorders>
              <w:top w:val="nil"/>
              <w:left w:val="nil"/>
              <w:bottom w:val="nil"/>
              <w:right w:val="nil"/>
            </w:tcBorders>
            <w:vAlign w:val="bottom"/>
          </w:tcPr>
          <w:p w:rsidR="00EF364D" w:rsidRDefault="00EF364D">
            <w:pPr>
              <w:pStyle w:val="ConsPlusNormal"/>
              <w:jc w:val="right"/>
            </w:pPr>
            <w:r>
              <w:t>+688,0</w:t>
            </w:r>
          </w:p>
        </w:tc>
        <w:tc>
          <w:tcPr>
            <w:tcW w:w="1587" w:type="dxa"/>
            <w:tcBorders>
              <w:top w:val="nil"/>
              <w:left w:val="nil"/>
              <w:bottom w:val="nil"/>
              <w:right w:val="nil"/>
            </w:tcBorders>
            <w:vAlign w:val="bottom"/>
          </w:tcPr>
          <w:p w:rsidR="00EF364D" w:rsidRDefault="00EF364D">
            <w:pPr>
              <w:pStyle w:val="ConsPlusNormal"/>
              <w:jc w:val="right"/>
            </w:pPr>
            <w:r>
              <w:t>+714,0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-389,0</w:t>
            </w:r>
          </w:p>
        </w:tc>
        <w:tc>
          <w:tcPr>
            <w:tcW w:w="1531" w:type="dxa"/>
            <w:tcBorders>
              <w:top w:val="nil"/>
              <w:left w:val="nil"/>
              <w:bottom w:val="nil"/>
              <w:right w:val="nil"/>
            </w:tcBorders>
            <w:vAlign w:val="bottom"/>
          </w:tcPr>
          <w:p w:rsidR="00EF364D" w:rsidRDefault="00EF364D">
            <w:pPr>
              <w:pStyle w:val="ConsPlusNormal"/>
              <w:jc w:val="right"/>
            </w:pPr>
            <w:r>
              <w:t>+688,0</w:t>
            </w:r>
          </w:p>
        </w:tc>
        <w:tc>
          <w:tcPr>
            <w:tcW w:w="1587" w:type="dxa"/>
            <w:tcBorders>
              <w:top w:val="nil"/>
              <w:left w:val="nil"/>
              <w:bottom w:val="nil"/>
              <w:right w:val="nil"/>
            </w:tcBorders>
            <w:vAlign w:val="bottom"/>
          </w:tcPr>
          <w:p w:rsidR="00EF364D" w:rsidRDefault="00EF364D">
            <w:pPr>
              <w:pStyle w:val="ConsPlusNormal"/>
              <w:jc w:val="right"/>
            </w:pPr>
            <w:r>
              <w:t>+714,0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-389,0</w:t>
            </w:r>
          </w:p>
        </w:tc>
        <w:tc>
          <w:tcPr>
            <w:tcW w:w="1531" w:type="dxa"/>
            <w:tcBorders>
              <w:top w:val="nil"/>
              <w:left w:val="nil"/>
              <w:bottom w:val="nil"/>
              <w:right w:val="nil"/>
            </w:tcBorders>
            <w:vAlign w:val="bottom"/>
          </w:tcPr>
          <w:p w:rsidR="00EF364D" w:rsidRDefault="00EF364D">
            <w:pPr>
              <w:pStyle w:val="ConsPlusNormal"/>
              <w:jc w:val="right"/>
            </w:pPr>
            <w:r>
              <w:t>+688,0</w:t>
            </w:r>
          </w:p>
        </w:tc>
        <w:tc>
          <w:tcPr>
            <w:tcW w:w="1587" w:type="dxa"/>
            <w:tcBorders>
              <w:top w:val="nil"/>
              <w:left w:val="nil"/>
              <w:bottom w:val="nil"/>
              <w:right w:val="nil"/>
            </w:tcBorders>
            <w:vAlign w:val="bottom"/>
          </w:tcPr>
          <w:p w:rsidR="00EF364D" w:rsidRDefault="00EF364D">
            <w:pPr>
              <w:pStyle w:val="ConsPlusNormal"/>
              <w:jc w:val="right"/>
            </w:pPr>
            <w:r>
              <w:t>+714,0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99 9 00 90019</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+2 051,0</w:t>
            </w:r>
          </w:p>
        </w:tc>
        <w:tc>
          <w:tcPr>
            <w:tcW w:w="1531" w:type="dxa"/>
            <w:tcBorders>
              <w:top w:val="nil"/>
              <w:left w:val="nil"/>
              <w:bottom w:val="nil"/>
              <w:right w:val="nil"/>
            </w:tcBorders>
            <w:vAlign w:val="bottom"/>
          </w:tcPr>
          <w:p w:rsidR="00EF364D" w:rsidRDefault="00EF364D">
            <w:pPr>
              <w:pStyle w:val="ConsPlusNormal"/>
              <w:jc w:val="right"/>
            </w:pPr>
            <w:r>
              <w:t>+688,0</w:t>
            </w:r>
          </w:p>
        </w:tc>
        <w:tc>
          <w:tcPr>
            <w:tcW w:w="1587" w:type="dxa"/>
            <w:tcBorders>
              <w:top w:val="nil"/>
              <w:left w:val="nil"/>
              <w:bottom w:val="nil"/>
              <w:right w:val="nil"/>
            </w:tcBorders>
            <w:vAlign w:val="bottom"/>
          </w:tcPr>
          <w:p w:rsidR="00EF364D" w:rsidRDefault="00EF364D">
            <w:pPr>
              <w:pStyle w:val="ConsPlusNormal"/>
              <w:jc w:val="right"/>
            </w:pPr>
            <w:r>
              <w:t>+714,0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99 9 00 90019</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-2 450,0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+1 407,9</w:t>
            </w:r>
          </w:p>
        </w:tc>
        <w:tc>
          <w:tcPr>
            <w:tcW w:w="1531" w:type="dxa"/>
            <w:tcBorders>
              <w:top w:val="nil"/>
              <w:left w:val="nil"/>
              <w:bottom w:val="nil"/>
              <w:right w:val="nil"/>
            </w:tcBorders>
            <w:vAlign w:val="bottom"/>
          </w:tcPr>
          <w:p w:rsidR="00EF364D" w:rsidRDefault="00EF364D">
            <w:pPr>
              <w:pStyle w:val="ConsPlusNormal"/>
              <w:jc w:val="right"/>
            </w:pPr>
            <w:r>
              <w:t>+1 375,0</w:t>
            </w:r>
          </w:p>
        </w:tc>
        <w:tc>
          <w:tcPr>
            <w:tcW w:w="1587" w:type="dxa"/>
            <w:tcBorders>
              <w:top w:val="nil"/>
              <w:left w:val="nil"/>
              <w:bottom w:val="nil"/>
              <w:right w:val="nil"/>
            </w:tcBorders>
            <w:vAlign w:val="bottom"/>
          </w:tcPr>
          <w:p w:rsidR="00EF364D" w:rsidRDefault="00EF364D">
            <w:pPr>
              <w:pStyle w:val="ConsPlusNormal"/>
              <w:jc w:val="right"/>
            </w:pPr>
            <w:r>
              <w:t>+1 428,0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+1 407,9</w:t>
            </w:r>
          </w:p>
        </w:tc>
        <w:tc>
          <w:tcPr>
            <w:tcW w:w="1531" w:type="dxa"/>
            <w:tcBorders>
              <w:top w:val="nil"/>
              <w:left w:val="nil"/>
              <w:bottom w:val="nil"/>
              <w:right w:val="nil"/>
            </w:tcBorders>
            <w:vAlign w:val="bottom"/>
          </w:tcPr>
          <w:p w:rsidR="00EF364D" w:rsidRDefault="00EF364D">
            <w:pPr>
              <w:pStyle w:val="ConsPlusNormal"/>
              <w:jc w:val="right"/>
            </w:pPr>
            <w:r>
              <w:t>+1 375,0</w:t>
            </w:r>
          </w:p>
        </w:tc>
        <w:tc>
          <w:tcPr>
            <w:tcW w:w="1587" w:type="dxa"/>
            <w:tcBorders>
              <w:top w:val="nil"/>
              <w:left w:val="nil"/>
              <w:bottom w:val="nil"/>
              <w:right w:val="nil"/>
            </w:tcBorders>
            <w:vAlign w:val="bottom"/>
          </w:tcPr>
          <w:p w:rsidR="00EF364D" w:rsidRDefault="00EF364D">
            <w:pPr>
              <w:pStyle w:val="ConsPlusNormal"/>
              <w:jc w:val="right"/>
            </w:pPr>
            <w:r>
              <w:t>+1 428,0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+1 407,9</w:t>
            </w:r>
          </w:p>
        </w:tc>
        <w:tc>
          <w:tcPr>
            <w:tcW w:w="1531" w:type="dxa"/>
            <w:tcBorders>
              <w:top w:val="nil"/>
              <w:left w:val="nil"/>
              <w:bottom w:val="nil"/>
              <w:right w:val="nil"/>
            </w:tcBorders>
            <w:vAlign w:val="bottom"/>
          </w:tcPr>
          <w:p w:rsidR="00EF364D" w:rsidRDefault="00EF364D">
            <w:pPr>
              <w:pStyle w:val="ConsPlusNormal"/>
              <w:jc w:val="right"/>
            </w:pPr>
            <w:r>
              <w:t>+1 375,0</w:t>
            </w:r>
          </w:p>
        </w:tc>
        <w:tc>
          <w:tcPr>
            <w:tcW w:w="1587" w:type="dxa"/>
            <w:tcBorders>
              <w:top w:val="nil"/>
              <w:left w:val="nil"/>
              <w:bottom w:val="nil"/>
              <w:right w:val="nil"/>
            </w:tcBorders>
            <w:vAlign w:val="bottom"/>
          </w:tcPr>
          <w:p w:rsidR="00EF364D" w:rsidRDefault="00EF364D">
            <w:pPr>
              <w:pStyle w:val="ConsPlusNormal"/>
              <w:jc w:val="right"/>
            </w:pPr>
            <w:r>
              <w:t>+1 428,0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+196,9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99 9 00 90019</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+1 211,0</w:t>
            </w:r>
          </w:p>
        </w:tc>
        <w:tc>
          <w:tcPr>
            <w:tcW w:w="1531" w:type="dxa"/>
            <w:tcBorders>
              <w:top w:val="nil"/>
              <w:left w:val="nil"/>
              <w:bottom w:val="nil"/>
              <w:right w:val="nil"/>
            </w:tcBorders>
            <w:vAlign w:val="bottom"/>
          </w:tcPr>
          <w:p w:rsidR="00EF364D" w:rsidRDefault="00EF364D">
            <w:pPr>
              <w:pStyle w:val="ConsPlusNormal"/>
              <w:jc w:val="right"/>
            </w:pPr>
            <w:r>
              <w:t>+1 375,0</w:t>
            </w:r>
          </w:p>
        </w:tc>
        <w:tc>
          <w:tcPr>
            <w:tcW w:w="1587" w:type="dxa"/>
            <w:tcBorders>
              <w:top w:val="nil"/>
              <w:left w:val="nil"/>
              <w:bottom w:val="nil"/>
              <w:right w:val="nil"/>
            </w:tcBorders>
            <w:vAlign w:val="bottom"/>
          </w:tcPr>
          <w:p w:rsidR="00EF364D" w:rsidRDefault="00EF364D">
            <w:pPr>
              <w:pStyle w:val="ConsPlusNormal"/>
              <w:jc w:val="right"/>
            </w:pPr>
            <w:r>
              <w:t>+1 428,0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Резервные фонды</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11</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-67 269,3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-235 079,8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11</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-67 269,3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-235 079,8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11</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-67 269,3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-235 079,8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(Иные бюджетные ассигнования)</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11</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-67 269,3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-235 079,8</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Другие общегосударственные вопросы</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+153 444,2</w:t>
            </w:r>
          </w:p>
        </w:tc>
        <w:tc>
          <w:tcPr>
            <w:tcW w:w="1531" w:type="dxa"/>
            <w:tcBorders>
              <w:top w:val="nil"/>
              <w:left w:val="nil"/>
              <w:bottom w:val="nil"/>
              <w:right w:val="nil"/>
            </w:tcBorders>
            <w:vAlign w:val="bottom"/>
          </w:tcPr>
          <w:p w:rsidR="00EF364D" w:rsidRDefault="00EF364D">
            <w:pPr>
              <w:pStyle w:val="ConsPlusNormal"/>
              <w:jc w:val="right"/>
            </w:pPr>
            <w:r>
              <w:t>-534,0</w:t>
            </w:r>
          </w:p>
        </w:tc>
        <w:tc>
          <w:tcPr>
            <w:tcW w:w="1587" w:type="dxa"/>
            <w:tcBorders>
              <w:top w:val="nil"/>
              <w:left w:val="nil"/>
              <w:bottom w:val="nil"/>
              <w:right w:val="nil"/>
            </w:tcBorders>
            <w:vAlign w:val="bottom"/>
          </w:tcPr>
          <w:p w:rsidR="00EF364D" w:rsidRDefault="00EF364D">
            <w:pPr>
              <w:pStyle w:val="ConsPlusNormal"/>
              <w:jc w:val="right"/>
            </w:pPr>
            <w:r>
              <w:t>-544,0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15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87"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15 6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87"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15 6 01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87"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15 6 01 90019</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87"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+153 734,2</w:t>
            </w:r>
          </w:p>
        </w:tc>
        <w:tc>
          <w:tcPr>
            <w:tcW w:w="1531" w:type="dxa"/>
            <w:tcBorders>
              <w:top w:val="nil"/>
              <w:left w:val="nil"/>
              <w:bottom w:val="nil"/>
              <w:right w:val="nil"/>
            </w:tcBorders>
            <w:vAlign w:val="bottom"/>
          </w:tcPr>
          <w:p w:rsidR="00EF364D" w:rsidRDefault="00EF364D">
            <w:pPr>
              <w:pStyle w:val="ConsPlusNormal"/>
              <w:jc w:val="right"/>
            </w:pPr>
            <w:r>
              <w:t>-244,0</w:t>
            </w:r>
          </w:p>
        </w:tc>
        <w:tc>
          <w:tcPr>
            <w:tcW w:w="1587" w:type="dxa"/>
            <w:tcBorders>
              <w:top w:val="nil"/>
              <w:left w:val="nil"/>
              <w:bottom w:val="nil"/>
              <w:right w:val="nil"/>
            </w:tcBorders>
            <w:vAlign w:val="bottom"/>
          </w:tcPr>
          <w:p w:rsidR="00EF364D" w:rsidRDefault="00EF364D">
            <w:pPr>
              <w:pStyle w:val="ConsPlusNormal"/>
              <w:jc w:val="right"/>
            </w:pPr>
            <w:r>
              <w:t>-254,0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расходы</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+153 734,2</w:t>
            </w:r>
          </w:p>
        </w:tc>
        <w:tc>
          <w:tcPr>
            <w:tcW w:w="1531" w:type="dxa"/>
            <w:tcBorders>
              <w:top w:val="nil"/>
              <w:left w:val="nil"/>
              <w:bottom w:val="nil"/>
              <w:right w:val="nil"/>
            </w:tcBorders>
            <w:vAlign w:val="bottom"/>
          </w:tcPr>
          <w:p w:rsidR="00EF364D" w:rsidRDefault="00EF364D">
            <w:pPr>
              <w:pStyle w:val="ConsPlusNormal"/>
              <w:jc w:val="right"/>
            </w:pPr>
            <w:r>
              <w:t>-244,0</w:t>
            </w:r>
          </w:p>
        </w:tc>
        <w:tc>
          <w:tcPr>
            <w:tcW w:w="1587" w:type="dxa"/>
            <w:tcBorders>
              <w:top w:val="nil"/>
              <w:left w:val="nil"/>
              <w:bottom w:val="nil"/>
              <w:right w:val="nil"/>
            </w:tcBorders>
            <w:vAlign w:val="bottom"/>
          </w:tcPr>
          <w:p w:rsidR="00EF364D" w:rsidRDefault="00EF364D">
            <w:pPr>
              <w:pStyle w:val="ConsPlusNormal"/>
              <w:jc w:val="right"/>
            </w:pPr>
            <w:r>
              <w:t>-254,0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+165,2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+205,0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+153 540,0</w:t>
            </w:r>
          </w:p>
        </w:tc>
        <w:tc>
          <w:tcPr>
            <w:tcW w:w="1531" w:type="dxa"/>
            <w:tcBorders>
              <w:top w:val="nil"/>
              <w:left w:val="nil"/>
              <w:bottom w:val="nil"/>
              <w:right w:val="nil"/>
            </w:tcBorders>
            <w:vAlign w:val="bottom"/>
          </w:tcPr>
          <w:p w:rsidR="00EF364D" w:rsidRDefault="00EF364D">
            <w:pPr>
              <w:pStyle w:val="ConsPlusNormal"/>
              <w:jc w:val="right"/>
            </w:pPr>
            <w:r>
              <w:t>-41 128,0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+41 128,0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01</w:t>
            </w:r>
          </w:p>
        </w:tc>
        <w:tc>
          <w:tcPr>
            <w:tcW w:w="794" w:type="dxa"/>
            <w:tcBorders>
              <w:top w:val="nil"/>
              <w:left w:val="nil"/>
              <w:bottom w:val="nil"/>
              <w:right w:val="nil"/>
            </w:tcBorders>
            <w:vAlign w:val="bottom"/>
          </w:tcPr>
          <w:p w:rsidR="00EF364D" w:rsidRDefault="00EF364D">
            <w:pPr>
              <w:pStyle w:val="ConsPlusNormal"/>
              <w:jc w:val="center"/>
            </w:pPr>
            <w:r>
              <w:t>13</w:t>
            </w:r>
          </w:p>
        </w:tc>
        <w:tc>
          <w:tcPr>
            <w:tcW w:w="1701" w:type="dxa"/>
            <w:tcBorders>
              <w:top w:val="nil"/>
              <w:left w:val="nil"/>
              <w:bottom w:val="nil"/>
              <w:right w:val="nil"/>
            </w:tcBorders>
            <w:vAlign w:val="bottom"/>
          </w:tcPr>
          <w:p w:rsidR="00EF364D" w:rsidRDefault="00EF364D">
            <w:pPr>
              <w:pStyle w:val="ConsPlusNormal"/>
            </w:pPr>
            <w:r>
              <w:t>99 9 00 90019</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-176,0</w:t>
            </w:r>
          </w:p>
        </w:tc>
        <w:tc>
          <w:tcPr>
            <w:tcW w:w="1531" w:type="dxa"/>
            <w:tcBorders>
              <w:top w:val="nil"/>
              <w:left w:val="nil"/>
              <w:bottom w:val="nil"/>
              <w:right w:val="nil"/>
            </w:tcBorders>
            <w:vAlign w:val="bottom"/>
          </w:tcPr>
          <w:p w:rsidR="00EF364D" w:rsidRDefault="00EF364D">
            <w:pPr>
              <w:pStyle w:val="ConsPlusNormal"/>
              <w:jc w:val="right"/>
            </w:pPr>
            <w:r>
              <w:t>-244,0</w:t>
            </w:r>
          </w:p>
        </w:tc>
        <w:tc>
          <w:tcPr>
            <w:tcW w:w="1587" w:type="dxa"/>
            <w:tcBorders>
              <w:top w:val="nil"/>
              <w:left w:val="nil"/>
              <w:bottom w:val="nil"/>
              <w:right w:val="nil"/>
            </w:tcBorders>
            <w:vAlign w:val="bottom"/>
          </w:tcPr>
          <w:p w:rsidR="00EF364D" w:rsidRDefault="00EF364D">
            <w:pPr>
              <w:pStyle w:val="ConsPlusNormal"/>
              <w:jc w:val="right"/>
            </w:pPr>
            <w:r>
              <w:t>-254,0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Национальная безопасность и правоохранительная деятельность</w:t>
            </w:r>
          </w:p>
        </w:tc>
        <w:tc>
          <w:tcPr>
            <w:tcW w:w="680" w:type="dxa"/>
            <w:tcBorders>
              <w:top w:val="nil"/>
              <w:left w:val="nil"/>
              <w:bottom w:val="nil"/>
              <w:right w:val="nil"/>
            </w:tcBorders>
            <w:vAlign w:val="bottom"/>
          </w:tcPr>
          <w:p w:rsidR="00EF364D" w:rsidRDefault="00EF364D">
            <w:pPr>
              <w:pStyle w:val="ConsPlusNormal"/>
              <w:jc w:val="center"/>
            </w:pPr>
            <w:r>
              <w:t>03</w:t>
            </w: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+24 896,0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Другие вопросы в области национальной безопасности и правоохранительной деятельности</w:t>
            </w:r>
          </w:p>
        </w:tc>
        <w:tc>
          <w:tcPr>
            <w:tcW w:w="680" w:type="dxa"/>
            <w:tcBorders>
              <w:top w:val="nil"/>
              <w:left w:val="nil"/>
              <w:bottom w:val="nil"/>
              <w:right w:val="nil"/>
            </w:tcBorders>
            <w:vAlign w:val="bottom"/>
          </w:tcPr>
          <w:p w:rsidR="00EF364D" w:rsidRDefault="00EF364D">
            <w:pPr>
              <w:pStyle w:val="ConsPlusNormal"/>
              <w:jc w:val="center"/>
            </w:pPr>
            <w:r>
              <w:t>03</w:t>
            </w:r>
          </w:p>
        </w:tc>
        <w:tc>
          <w:tcPr>
            <w:tcW w:w="794"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+24 896,0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03</w:t>
            </w:r>
          </w:p>
        </w:tc>
        <w:tc>
          <w:tcPr>
            <w:tcW w:w="794"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+24 896,0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"Укрепление общественного порядка"</w:t>
            </w:r>
          </w:p>
        </w:tc>
        <w:tc>
          <w:tcPr>
            <w:tcW w:w="680" w:type="dxa"/>
            <w:tcBorders>
              <w:top w:val="nil"/>
              <w:left w:val="nil"/>
              <w:bottom w:val="nil"/>
              <w:right w:val="nil"/>
            </w:tcBorders>
            <w:vAlign w:val="bottom"/>
          </w:tcPr>
          <w:p w:rsidR="00EF364D" w:rsidRDefault="00EF364D">
            <w:pPr>
              <w:pStyle w:val="ConsPlusNormal"/>
              <w:jc w:val="center"/>
            </w:pPr>
            <w:r>
              <w:t>03</w:t>
            </w:r>
          </w:p>
        </w:tc>
        <w:tc>
          <w:tcPr>
            <w:tcW w:w="794"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01 4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+24 896,0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безопасности дорожного движения"</w:t>
            </w:r>
          </w:p>
        </w:tc>
        <w:tc>
          <w:tcPr>
            <w:tcW w:w="680" w:type="dxa"/>
            <w:tcBorders>
              <w:top w:val="nil"/>
              <w:left w:val="nil"/>
              <w:bottom w:val="nil"/>
              <w:right w:val="nil"/>
            </w:tcBorders>
            <w:vAlign w:val="bottom"/>
          </w:tcPr>
          <w:p w:rsidR="00EF364D" w:rsidRDefault="00EF364D">
            <w:pPr>
              <w:pStyle w:val="ConsPlusNormal"/>
              <w:jc w:val="center"/>
            </w:pPr>
            <w:r>
              <w:t>03</w:t>
            </w:r>
          </w:p>
        </w:tc>
        <w:tc>
          <w:tcPr>
            <w:tcW w:w="794"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01 4 01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+24 896,0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03</w:t>
            </w:r>
          </w:p>
        </w:tc>
        <w:tc>
          <w:tcPr>
            <w:tcW w:w="794"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01 4 01 20360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+14 896,0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03</w:t>
            </w:r>
          </w:p>
        </w:tc>
        <w:tc>
          <w:tcPr>
            <w:tcW w:w="794" w:type="dxa"/>
            <w:tcBorders>
              <w:top w:val="nil"/>
              <w:left w:val="nil"/>
              <w:bottom w:val="nil"/>
              <w:right w:val="nil"/>
            </w:tcBorders>
            <w:vAlign w:val="bottom"/>
          </w:tcPr>
          <w:p w:rsidR="00EF364D" w:rsidRDefault="00EF364D">
            <w:pPr>
              <w:pStyle w:val="ConsPlusNormal"/>
              <w:jc w:val="center"/>
            </w:pPr>
            <w:r>
              <w:t>14</w:t>
            </w:r>
          </w:p>
        </w:tc>
        <w:tc>
          <w:tcPr>
            <w:tcW w:w="1701" w:type="dxa"/>
            <w:tcBorders>
              <w:top w:val="nil"/>
              <w:left w:val="nil"/>
              <w:bottom w:val="nil"/>
              <w:right w:val="nil"/>
            </w:tcBorders>
            <w:vAlign w:val="bottom"/>
          </w:tcPr>
          <w:p w:rsidR="00EF364D" w:rsidRDefault="00EF364D">
            <w:pPr>
              <w:pStyle w:val="ConsPlusNormal"/>
            </w:pPr>
            <w:r>
              <w:t>01 4 01 20360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Национальная экономика</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+5 123 733,0</w:t>
            </w:r>
          </w:p>
        </w:tc>
        <w:tc>
          <w:tcPr>
            <w:tcW w:w="1531" w:type="dxa"/>
            <w:tcBorders>
              <w:top w:val="nil"/>
              <w:left w:val="nil"/>
              <w:bottom w:val="nil"/>
              <w:right w:val="nil"/>
            </w:tcBorders>
            <w:vAlign w:val="bottom"/>
          </w:tcPr>
          <w:p w:rsidR="00EF364D" w:rsidRDefault="00EF364D">
            <w:pPr>
              <w:pStyle w:val="ConsPlusNormal"/>
              <w:jc w:val="right"/>
            </w:pPr>
            <w:r>
              <w:t>-1 802 363,0</w:t>
            </w:r>
          </w:p>
        </w:tc>
        <w:tc>
          <w:tcPr>
            <w:tcW w:w="1587" w:type="dxa"/>
            <w:tcBorders>
              <w:top w:val="nil"/>
              <w:left w:val="nil"/>
              <w:bottom w:val="nil"/>
              <w:right w:val="nil"/>
            </w:tcBorders>
            <w:vAlign w:val="bottom"/>
          </w:tcPr>
          <w:p w:rsidR="00EF364D" w:rsidRDefault="00EF364D">
            <w:pPr>
              <w:pStyle w:val="ConsPlusNormal"/>
              <w:jc w:val="right"/>
            </w:pPr>
            <w:r>
              <w:t>-3 503 083,2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Общеэкономические вопросы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+7 055,5</w:t>
            </w:r>
          </w:p>
        </w:tc>
        <w:tc>
          <w:tcPr>
            <w:tcW w:w="1531" w:type="dxa"/>
            <w:tcBorders>
              <w:top w:val="nil"/>
              <w:left w:val="nil"/>
              <w:bottom w:val="nil"/>
              <w:right w:val="nil"/>
            </w:tcBorders>
            <w:vAlign w:val="bottom"/>
          </w:tcPr>
          <w:p w:rsidR="00EF364D" w:rsidRDefault="00EF364D">
            <w:pPr>
              <w:pStyle w:val="ConsPlusNormal"/>
              <w:jc w:val="right"/>
            </w:pPr>
            <w:r>
              <w:t>-1 810 464,0</w:t>
            </w:r>
          </w:p>
        </w:tc>
        <w:tc>
          <w:tcPr>
            <w:tcW w:w="1587" w:type="dxa"/>
            <w:tcBorders>
              <w:top w:val="nil"/>
              <w:left w:val="nil"/>
              <w:bottom w:val="nil"/>
              <w:right w:val="nil"/>
            </w:tcBorders>
            <w:vAlign w:val="bottom"/>
          </w:tcPr>
          <w:p w:rsidR="00EF364D" w:rsidRDefault="00EF364D">
            <w:pPr>
              <w:pStyle w:val="ConsPlusNormal"/>
              <w:jc w:val="right"/>
            </w:pPr>
            <w:r>
              <w:t>-3 511 262,2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08</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87"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08 6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87"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08 6 01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87"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08 6 01 90019</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87"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+6 823,5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+6 823,5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"Активная политика занятости населения"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+802,5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13 1 01 20910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+802,5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13 1 02 20920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+300,0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13 1 02 20920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-300,0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"Дополнительные мероприятия в сфере занятости населения"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13 1 03 29990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+559,0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Мероприятия (Иные бюджетные ассигнования)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13 1 03 29990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-559,0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L3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+6 021,0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L3 52910</w:t>
            </w:r>
          </w:p>
        </w:tc>
        <w:tc>
          <w:tcPr>
            <w:tcW w:w="680" w:type="dxa"/>
            <w:tcBorders>
              <w:top w:val="nil"/>
              <w:left w:val="nil"/>
              <w:bottom w:val="nil"/>
              <w:right w:val="nil"/>
            </w:tcBorders>
            <w:vAlign w:val="bottom"/>
          </w:tcPr>
          <w:p w:rsidR="00EF364D" w:rsidRDefault="00EF364D">
            <w:pPr>
              <w:pStyle w:val="ConsPlusNormal"/>
            </w:pPr>
            <w:r>
              <w:t>200</w:t>
            </w:r>
          </w:p>
        </w:tc>
        <w:tc>
          <w:tcPr>
            <w:tcW w:w="1531" w:type="dxa"/>
            <w:tcBorders>
              <w:top w:val="nil"/>
              <w:left w:val="nil"/>
              <w:bottom w:val="nil"/>
              <w:right w:val="nil"/>
            </w:tcBorders>
            <w:vAlign w:val="bottom"/>
          </w:tcPr>
          <w:p w:rsidR="00EF364D" w:rsidRDefault="00EF364D">
            <w:pPr>
              <w:pStyle w:val="ConsPlusNormal"/>
              <w:jc w:val="right"/>
            </w:pPr>
            <w:r>
              <w:t>+394,7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Повышение эффективности службы занятости (Иные бюджетные ассигнования)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L3 52910</w:t>
            </w:r>
          </w:p>
        </w:tc>
        <w:tc>
          <w:tcPr>
            <w:tcW w:w="680" w:type="dxa"/>
            <w:tcBorders>
              <w:top w:val="nil"/>
              <w:left w:val="nil"/>
              <w:bottom w:val="nil"/>
              <w:right w:val="nil"/>
            </w:tcBorders>
            <w:vAlign w:val="bottom"/>
          </w:tcPr>
          <w:p w:rsidR="00EF364D" w:rsidRDefault="00EF364D">
            <w:pPr>
              <w:pStyle w:val="ConsPlusNormal"/>
            </w:pPr>
            <w:r>
              <w:t>800</w:t>
            </w:r>
          </w:p>
        </w:tc>
        <w:tc>
          <w:tcPr>
            <w:tcW w:w="1531" w:type="dxa"/>
            <w:tcBorders>
              <w:top w:val="nil"/>
              <w:left w:val="nil"/>
              <w:bottom w:val="nil"/>
              <w:right w:val="nil"/>
            </w:tcBorders>
            <w:vAlign w:val="bottom"/>
          </w:tcPr>
          <w:p w:rsidR="00EF364D" w:rsidRDefault="00EF364D">
            <w:pPr>
              <w:pStyle w:val="ConsPlusNormal"/>
              <w:jc w:val="right"/>
            </w:pPr>
            <w:r>
              <w:t>-394,7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L3 55690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+6 021,0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"Демография"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Р</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мероприятий федерального проекта "Старшее поколение"</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Р3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Р3 52940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+10 589,0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Р3 52940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+3 846,3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13 1 Р3 52940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-14 435,3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+173,0</w:t>
            </w:r>
          </w:p>
        </w:tc>
        <w:tc>
          <w:tcPr>
            <w:tcW w:w="1531" w:type="dxa"/>
            <w:tcBorders>
              <w:top w:val="nil"/>
              <w:left w:val="nil"/>
              <w:bottom w:val="nil"/>
              <w:right w:val="nil"/>
            </w:tcBorders>
            <w:vAlign w:val="bottom"/>
          </w:tcPr>
          <w:p w:rsidR="00EF364D" w:rsidRDefault="00EF364D">
            <w:pPr>
              <w:pStyle w:val="ConsPlusNormal"/>
              <w:jc w:val="right"/>
            </w:pPr>
            <w:r>
              <w:t>-1 810 555,0</w:t>
            </w:r>
          </w:p>
        </w:tc>
        <w:tc>
          <w:tcPr>
            <w:tcW w:w="1587" w:type="dxa"/>
            <w:tcBorders>
              <w:top w:val="nil"/>
              <w:left w:val="nil"/>
              <w:bottom w:val="nil"/>
              <w:right w:val="nil"/>
            </w:tcBorders>
            <w:vAlign w:val="bottom"/>
          </w:tcPr>
          <w:p w:rsidR="00EF364D" w:rsidRDefault="00EF364D">
            <w:pPr>
              <w:pStyle w:val="ConsPlusNormal"/>
              <w:jc w:val="right"/>
            </w:pPr>
            <w:r>
              <w:t>-3 511 357,2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+173,0</w:t>
            </w:r>
          </w:p>
        </w:tc>
        <w:tc>
          <w:tcPr>
            <w:tcW w:w="1531" w:type="dxa"/>
            <w:tcBorders>
              <w:top w:val="nil"/>
              <w:left w:val="nil"/>
              <w:bottom w:val="nil"/>
              <w:right w:val="nil"/>
            </w:tcBorders>
            <w:vAlign w:val="bottom"/>
          </w:tcPr>
          <w:p w:rsidR="00EF364D" w:rsidRDefault="00EF364D">
            <w:pPr>
              <w:pStyle w:val="ConsPlusNormal"/>
              <w:jc w:val="right"/>
            </w:pPr>
            <w:r>
              <w:t>-1 810 555,0</w:t>
            </w:r>
          </w:p>
        </w:tc>
        <w:tc>
          <w:tcPr>
            <w:tcW w:w="1587" w:type="dxa"/>
            <w:tcBorders>
              <w:top w:val="nil"/>
              <w:left w:val="nil"/>
              <w:bottom w:val="nil"/>
              <w:right w:val="nil"/>
            </w:tcBorders>
            <w:vAlign w:val="bottom"/>
          </w:tcPr>
          <w:p w:rsidR="00EF364D" w:rsidRDefault="00EF364D">
            <w:pPr>
              <w:pStyle w:val="ConsPlusNormal"/>
              <w:jc w:val="right"/>
            </w:pPr>
            <w:r>
              <w:t>-3 511 357,2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99 9 00 20380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-1 810 555,0</w:t>
            </w:r>
          </w:p>
        </w:tc>
        <w:tc>
          <w:tcPr>
            <w:tcW w:w="1587" w:type="dxa"/>
            <w:tcBorders>
              <w:top w:val="nil"/>
              <w:left w:val="nil"/>
              <w:bottom w:val="nil"/>
              <w:right w:val="nil"/>
            </w:tcBorders>
            <w:vAlign w:val="bottom"/>
          </w:tcPr>
          <w:p w:rsidR="00EF364D" w:rsidRDefault="00EF364D">
            <w:pPr>
              <w:pStyle w:val="ConsPlusNormal"/>
              <w:jc w:val="right"/>
            </w:pPr>
            <w:r>
              <w:t>-3 511 357,2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+173,0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Сельское хозяйство и рыболовство</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+4 012 054,5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w:t>
            </w: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+4 012 024,3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"Развитие подотрасли животноводства, переработки и реализации продукции животноводства"</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проведения противоэпизоотических мероприятий в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11 2 05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11 2 05 29940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11 2 06</w:t>
            </w: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11 2 06 00590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"Стимулирование инвестиционной деятельности в агропромышленном комплексе"</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Л</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+4 012 024,3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"Поддержка инвестиционного кредитования в агропромышленном комплексе"</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Л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+4 012 024,3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Л 01 60060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+7 420,0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11 Л 01 R4330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+4 004 604,3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+30,2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+30,2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+30,2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Лесное хозяйство</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"Развитие лесного хозяйства"</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12 1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12 1 03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12 1 03 51290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-2 665,0</w:t>
            </w:r>
          </w:p>
        </w:tc>
        <w:tc>
          <w:tcPr>
            <w:tcW w:w="1531" w:type="dxa"/>
            <w:tcBorders>
              <w:top w:val="nil"/>
              <w:left w:val="nil"/>
              <w:bottom w:val="nil"/>
              <w:right w:val="nil"/>
            </w:tcBorders>
            <w:vAlign w:val="bottom"/>
          </w:tcPr>
          <w:p w:rsidR="00EF364D" w:rsidRDefault="00EF364D">
            <w:pPr>
              <w:pStyle w:val="ConsPlusNormal"/>
              <w:jc w:val="right"/>
            </w:pPr>
            <w:r>
              <w:t>-2 665,0</w:t>
            </w:r>
          </w:p>
        </w:tc>
        <w:tc>
          <w:tcPr>
            <w:tcW w:w="1587" w:type="dxa"/>
            <w:tcBorders>
              <w:top w:val="nil"/>
              <w:left w:val="nil"/>
              <w:bottom w:val="nil"/>
              <w:right w:val="nil"/>
            </w:tcBorders>
            <w:vAlign w:val="bottom"/>
          </w:tcPr>
          <w:p w:rsidR="00EF364D" w:rsidRDefault="00EF364D">
            <w:pPr>
              <w:pStyle w:val="ConsPlusNormal"/>
              <w:jc w:val="right"/>
            </w:pPr>
            <w:r>
              <w:t>-2 665,0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12 1 03 51290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2 665,0</w:t>
            </w:r>
          </w:p>
        </w:tc>
        <w:tc>
          <w:tcPr>
            <w:tcW w:w="1531" w:type="dxa"/>
            <w:tcBorders>
              <w:top w:val="nil"/>
              <w:left w:val="nil"/>
              <w:bottom w:val="nil"/>
              <w:right w:val="nil"/>
            </w:tcBorders>
            <w:vAlign w:val="bottom"/>
          </w:tcPr>
          <w:p w:rsidR="00EF364D" w:rsidRDefault="00EF364D">
            <w:pPr>
              <w:pStyle w:val="ConsPlusNormal"/>
              <w:jc w:val="right"/>
            </w:pPr>
            <w:r>
              <w:t>+2 665,0</w:t>
            </w:r>
          </w:p>
        </w:tc>
        <w:tc>
          <w:tcPr>
            <w:tcW w:w="1587" w:type="dxa"/>
            <w:tcBorders>
              <w:top w:val="nil"/>
              <w:left w:val="nil"/>
              <w:bottom w:val="nil"/>
              <w:right w:val="nil"/>
            </w:tcBorders>
            <w:vAlign w:val="bottom"/>
          </w:tcPr>
          <w:p w:rsidR="00EF364D" w:rsidRDefault="00EF364D">
            <w:pPr>
              <w:pStyle w:val="ConsPlusNormal"/>
              <w:jc w:val="right"/>
            </w:pPr>
            <w:r>
              <w:t>+2 665,0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+28,0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Транспорт</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+780 374,0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pPr>
            <w:r>
              <w:t>10</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+780 374,0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"Совершенствование и развитие транспортной системы"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pPr>
            <w:r>
              <w:t>10 2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+780 374,0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"Государственная поддержка межмуниципальных пригородных перевозок автомобильным транспортом</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pPr>
            <w:r>
              <w:t>10 2 04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+780 374,0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pPr>
            <w:r>
              <w:t>10 2 04 40370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+600 000,0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Субсидии на организацию транспортного обслуживания населения в пригородном межмуниципальном сообщении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08</w:t>
            </w:r>
          </w:p>
        </w:tc>
        <w:tc>
          <w:tcPr>
            <w:tcW w:w="1701" w:type="dxa"/>
            <w:tcBorders>
              <w:top w:val="nil"/>
              <w:left w:val="nil"/>
              <w:bottom w:val="nil"/>
              <w:right w:val="nil"/>
            </w:tcBorders>
            <w:vAlign w:val="bottom"/>
          </w:tcPr>
          <w:p w:rsidR="00EF364D" w:rsidRDefault="00EF364D">
            <w:pPr>
              <w:pStyle w:val="ConsPlusNormal"/>
            </w:pPr>
            <w:r>
              <w:t>10 2 04 60550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+180 374,0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Дорожное хозяйство (дорожные фонды)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+39 852,0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+39 814,0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"Совершенствование и развитие дорожной сети"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-279 680,0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-179 587,0</w:t>
            </w:r>
          </w:p>
        </w:tc>
        <w:tc>
          <w:tcPr>
            <w:tcW w:w="1531" w:type="dxa"/>
            <w:tcBorders>
              <w:top w:val="nil"/>
              <w:left w:val="nil"/>
              <w:bottom w:val="nil"/>
              <w:right w:val="nil"/>
            </w:tcBorders>
            <w:vAlign w:val="bottom"/>
          </w:tcPr>
          <w:p w:rsidR="00EF364D" w:rsidRDefault="00EF364D">
            <w:pPr>
              <w:pStyle w:val="ConsPlusNormal"/>
              <w:jc w:val="right"/>
            </w:pPr>
            <w:r>
              <w:t>-24 881,0</w:t>
            </w:r>
          </w:p>
        </w:tc>
        <w:tc>
          <w:tcPr>
            <w:tcW w:w="1587" w:type="dxa"/>
            <w:tcBorders>
              <w:top w:val="nil"/>
              <w:left w:val="nil"/>
              <w:bottom w:val="nil"/>
              <w:right w:val="nil"/>
            </w:tcBorders>
            <w:vAlign w:val="bottom"/>
          </w:tcPr>
          <w:p w:rsidR="00EF364D" w:rsidRDefault="00EF364D">
            <w:pPr>
              <w:pStyle w:val="ConsPlusNormal"/>
              <w:jc w:val="right"/>
            </w:pPr>
            <w:r>
              <w:t>-352 757,0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10 1 01 20570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-179 587,0</w:t>
            </w:r>
          </w:p>
        </w:tc>
        <w:tc>
          <w:tcPr>
            <w:tcW w:w="1531" w:type="dxa"/>
            <w:tcBorders>
              <w:top w:val="nil"/>
              <w:left w:val="nil"/>
              <w:bottom w:val="nil"/>
              <w:right w:val="nil"/>
            </w:tcBorders>
            <w:vAlign w:val="bottom"/>
          </w:tcPr>
          <w:p w:rsidR="00EF364D" w:rsidRDefault="00EF364D">
            <w:pPr>
              <w:pStyle w:val="ConsPlusNormal"/>
              <w:jc w:val="right"/>
            </w:pPr>
            <w:r>
              <w:t>-24 881,0</w:t>
            </w:r>
          </w:p>
        </w:tc>
        <w:tc>
          <w:tcPr>
            <w:tcW w:w="1587" w:type="dxa"/>
            <w:tcBorders>
              <w:top w:val="nil"/>
              <w:left w:val="nil"/>
              <w:bottom w:val="nil"/>
              <w:right w:val="nil"/>
            </w:tcBorders>
            <w:vAlign w:val="bottom"/>
          </w:tcPr>
          <w:p w:rsidR="00EF364D" w:rsidRDefault="00EF364D">
            <w:pPr>
              <w:pStyle w:val="ConsPlusNormal"/>
              <w:jc w:val="right"/>
            </w:pPr>
            <w:r>
              <w:t>-352 757,0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"Капитальный ремонт автомобильных дорог общего пользования регионального значения"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10 1 02 20580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автомобильных дорог общего пользования"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-103 689,0</w:t>
            </w:r>
          </w:p>
        </w:tc>
        <w:tc>
          <w:tcPr>
            <w:tcW w:w="1531" w:type="dxa"/>
            <w:tcBorders>
              <w:top w:val="nil"/>
              <w:left w:val="nil"/>
              <w:bottom w:val="nil"/>
              <w:right w:val="nil"/>
            </w:tcBorders>
            <w:vAlign w:val="bottom"/>
          </w:tcPr>
          <w:p w:rsidR="00EF364D" w:rsidRDefault="00EF364D">
            <w:pPr>
              <w:pStyle w:val="ConsPlusNormal"/>
              <w:jc w:val="right"/>
            </w:pPr>
            <w:r>
              <w:t>+375 000,0</w:t>
            </w:r>
          </w:p>
        </w:tc>
        <w:tc>
          <w:tcPr>
            <w:tcW w:w="1587" w:type="dxa"/>
            <w:tcBorders>
              <w:top w:val="nil"/>
              <w:left w:val="nil"/>
              <w:bottom w:val="nil"/>
              <w:right w:val="nil"/>
            </w:tcBorders>
            <w:vAlign w:val="bottom"/>
          </w:tcPr>
          <w:p w:rsidR="00EF364D" w:rsidRDefault="00EF364D">
            <w:pPr>
              <w:pStyle w:val="ConsPlusNormal"/>
              <w:jc w:val="right"/>
            </w:pPr>
            <w:r>
              <w:t>-345 000,0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10 1 03 40380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10 1 03 40380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-103 489,0</w:t>
            </w:r>
          </w:p>
        </w:tc>
        <w:tc>
          <w:tcPr>
            <w:tcW w:w="1531" w:type="dxa"/>
            <w:tcBorders>
              <w:top w:val="nil"/>
              <w:left w:val="nil"/>
              <w:bottom w:val="nil"/>
              <w:right w:val="nil"/>
            </w:tcBorders>
            <w:vAlign w:val="bottom"/>
          </w:tcPr>
          <w:p w:rsidR="00EF364D" w:rsidRDefault="00EF364D">
            <w:pPr>
              <w:pStyle w:val="ConsPlusNormal"/>
              <w:jc w:val="right"/>
            </w:pPr>
            <w:r>
              <w:t>+375 000,0</w:t>
            </w:r>
          </w:p>
        </w:tc>
        <w:tc>
          <w:tcPr>
            <w:tcW w:w="1587" w:type="dxa"/>
            <w:tcBorders>
              <w:top w:val="nil"/>
              <w:left w:val="nil"/>
              <w:bottom w:val="nil"/>
              <w:right w:val="nil"/>
            </w:tcBorders>
            <w:vAlign w:val="bottom"/>
          </w:tcPr>
          <w:p w:rsidR="00EF364D" w:rsidRDefault="00EF364D">
            <w:pPr>
              <w:pStyle w:val="ConsPlusNormal"/>
              <w:jc w:val="right"/>
            </w:pPr>
            <w:r>
              <w:t>-345 000,0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-249 235,0</w:t>
            </w:r>
          </w:p>
        </w:tc>
        <w:tc>
          <w:tcPr>
            <w:tcW w:w="1531" w:type="dxa"/>
            <w:tcBorders>
              <w:top w:val="nil"/>
              <w:left w:val="nil"/>
              <w:bottom w:val="nil"/>
              <w:right w:val="nil"/>
            </w:tcBorders>
            <w:vAlign w:val="bottom"/>
          </w:tcPr>
          <w:p w:rsidR="00EF364D" w:rsidRDefault="00EF364D">
            <w:pPr>
              <w:pStyle w:val="ConsPlusNormal"/>
              <w:jc w:val="right"/>
            </w:pPr>
            <w:r>
              <w:t>-1 129 772,4</w:t>
            </w:r>
          </w:p>
        </w:tc>
        <w:tc>
          <w:tcPr>
            <w:tcW w:w="1587" w:type="dxa"/>
            <w:tcBorders>
              <w:top w:val="nil"/>
              <w:left w:val="nil"/>
              <w:bottom w:val="nil"/>
              <w:right w:val="nil"/>
            </w:tcBorders>
            <w:vAlign w:val="bottom"/>
          </w:tcPr>
          <w:p w:rsidR="00EF364D" w:rsidRDefault="00EF364D">
            <w:pPr>
              <w:pStyle w:val="ConsPlusNormal"/>
              <w:jc w:val="right"/>
            </w:pPr>
            <w:r>
              <w:t>647 000,0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10 1 04 40390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10 1 04 40390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-250 835,0</w:t>
            </w:r>
          </w:p>
        </w:tc>
        <w:tc>
          <w:tcPr>
            <w:tcW w:w="1531" w:type="dxa"/>
            <w:tcBorders>
              <w:top w:val="nil"/>
              <w:left w:val="nil"/>
              <w:bottom w:val="nil"/>
              <w:right w:val="nil"/>
            </w:tcBorders>
            <w:vAlign w:val="bottom"/>
          </w:tcPr>
          <w:p w:rsidR="00EF364D" w:rsidRDefault="00EF364D">
            <w:pPr>
              <w:pStyle w:val="ConsPlusNormal"/>
              <w:jc w:val="right"/>
            </w:pPr>
            <w:r>
              <w:t>-1 183 461,0</w:t>
            </w:r>
          </w:p>
        </w:tc>
        <w:tc>
          <w:tcPr>
            <w:tcW w:w="1587" w:type="dxa"/>
            <w:tcBorders>
              <w:top w:val="nil"/>
              <w:left w:val="nil"/>
              <w:bottom w:val="nil"/>
              <w:right w:val="nil"/>
            </w:tcBorders>
            <w:vAlign w:val="bottom"/>
          </w:tcPr>
          <w:p w:rsidR="00EF364D" w:rsidRDefault="00EF364D">
            <w:pPr>
              <w:pStyle w:val="ConsPlusNormal"/>
              <w:jc w:val="right"/>
            </w:pPr>
            <w:r>
              <w:t>+647 000,0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10 1 04 40390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устойчивого развития сельских территорий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04 R5670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+53 688,6</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"Дорожная сеть"</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+963,0</w:t>
            </w:r>
          </w:p>
        </w:tc>
        <w:tc>
          <w:tcPr>
            <w:tcW w:w="1531" w:type="dxa"/>
            <w:tcBorders>
              <w:top w:val="nil"/>
              <w:left w:val="nil"/>
              <w:bottom w:val="nil"/>
              <w:right w:val="nil"/>
            </w:tcBorders>
            <w:vAlign w:val="bottom"/>
          </w:tcPr>
          <w:p w:rsidR="00EF364D" w:rsidRDefault="00EF364D">
            <w:pPr>
              <w:pStyle w:val="ConsPlusNormal"/>
              <w:jc w:val="right"/>
            </w:pPr>
            <w:r>
              <w:t>+1 930,4</w:t>
            </w:r>
          </w:p>
        </w:tc>
        <w:tc>
          <w:tcPr>
            <w:tcW w:w="1587" w:type="dxa"/>
            <w:tcBorders>
              <w:top w:val="nil"/>
              <w:left w:val="nil"/>
              <w:bottom w:val="nil"/>
              <w:right w:val="nil"/>
            </w:tcBorders>
            <w:vAlign w:val="bottom"/>
          </w:tcPr>
          <w:p w:rsidR="00EF364D" w:rsidRDefault="00EF364D">
            <w:pPr>
              <w:pStyle w:val="ConsPlusNormal"/>
              <w:jc w:val="right"/>
            </w:pPr>
            <w:r>
              <w:t>+50 757,0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 53930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-124 837,9</w:t>
            </w:r>
          </w:p>
        </w:tc>
        <w:tc>
          <w:tcPr>
            <w:tcW w:w="1531" w:type="dxa"/>
            <w:tcBorders>
              <w:top w:val="nil"/>
              <w:left w:val="nil"/>
              <w:bottom w:val="nil"/>
              <w:right w:val="nil"/>
            </w:tcBorders>
            <w:vAlign w:val="bottom"/>
          </w:tcPr>
          <w:p w:rsidR="00EF364D" w:rsidRDefault="00EF364D">
            <w:pPr>
              <w:pStyle w:val="ConsPlusNormal"/>
              <w:jc w:val="right"/>
            </w:pPr>
            <w:r>
              <w:t>-707 835,0</w:t>
            </w:r>
          </w:p>
        </w:tc>
        <w:tc>
          <w:tcPr>
            <w:tcW w:w="1587" w:type="dxa"/>
            <w:tcBorders>
              <w:top w:val="nil"/>
              <w:left w:val="nil"/>
              <w:bottom w:val="nil"/>
              <w:right w:val="nil"/>
            </w:tcBorders>
            <w:vAlign w:val="bottom"/>
          </w:tcPr>
          <w:p w:rsidR="00EF364D" w:rsidRDefault="00EF364D">
            <w:pPr>
              <w:pStyle w:val="ConsPlusNormal"/>
              <w:jc w:val="right"/>
            </w:pPr>
            <w:r>
              <w:t>-501 772,0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 R0001</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+124 837,9</w:t>
            </w:r>
          </w:p>
        </w:tc>
        <w:tc>
          <w:tcPr>
            <w:tcW w:w="1531" w:type="dxa"/>
            <w:tcBorders>
              <w:top w:val="nil"/>
              <w:left w:val="nil"/>
              <w:bottom w:val="nil"/>
              <w:right w:val="nil"/>
            </w:tcBorders>
            <w:vAlign w:val="bottom"/>
          </w:tcPr>
          <w:p w:rsidR="00EF364D" w:rsidRDefault="00EF364D">
            <w:pPr>
              <w:pStyle w:val="ConsPlusNormal"/>
              <w:jc w:val="right"/>
            </w:pPr>
            <w:r>
              <w:t>+707 839,4</w:t>
            </w:r>
          </w:p>
        </w:tc>
        <w:tc>
          <w:tcPr>
            <w:tcW w:w="1587" w:type="dxa"/>
            <w:tcBorders>
              <w:top w:val="nil"/>
              <w:left w:val="nil"/>
              <w:bottom w:val="nil"/>
              <w:right w:val="nil"/>
            </w:tcBorders>
            <w:vAlign w:val="bottom"/>
          </w:tcPr>
          <w:p w:rsidR="00EF364D" w:rsidRDefault="00EF364D">
            <w:pPr>
              <w:pStyle w:val="ConsPlusNormal"/>
              <w:jc w:val="right"/>
            </w:pPr>
            <w:r>
              <w:t>+550 603,0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национального проекта "Безопасные и качественные автомобильные дороги" (в части содержания автомобильных дорог)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 R0002</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+963,0</w:t>
            </w:r>
          </w:p>
        </w:tc>
        <w:tc>
          <w:tcPr>
            <w:tcW w:w="1531" w:type="dxa"/>
            <w:tcBorders>
              <w:top w:val="nil"/>
              <w:left w:val="nil"/>
              <w:bottom w:val="nil"/>
              <w:right w:val="nil"/>
            </w:tcBorders>
            <w:vAlign w:val="bottom"/>
          </w:tcPr>
          <w:p w:rsidR="00EF364D" w:rsidRDefault="00EF364D">
            <w:pPr>
              <w:pStyle w:val="ConsPlusNormal"/>
              <w:jc w:val="right"/>
            </w:pPr>
            <w:r>
              <w:t>+1 926,0</w:t>
            </w:r>
          </w:p>
        </w:tc>
        <w:tc>
          <w:tcPr>
            <w:tcW w:w="1587" w:type="dxa"/>
            <w:tcBorders>
              <w:top w:val="nil"/>
              <w:left w:val="nil"/>
              <w:bottom w:val="nil"/>
              <w:right w:val="nil"/>
            </w:tcBorders>
            <w:vAlign w:val="bottom"/>
          </w:tcPr>
          <w:p w:rsidR="00EF364D" w:rsidRDefault="00EF364D">
            <w:pPr>
              <w:pStyle w:val="ConsPlusNormal"/>
              <w:jc w:val="right"/>
            </w:pPr>
            <w:r>
              <w:t>+1 926,0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 53930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-403 158,4</w:t>
            </w:r>
          </w:p>
        </w:tc>
        <w:tc>
          <w:tcPr>
            <w:tcW w:w="1531" w:type="dxa"/>
            <w:tcBorders>
              <w:top w:val="nil"/>
              <w:left w:val="nil"/>
              <w:bottom w:val="nil"/>
              <w:right w:val="nil"/>
            </w:tcBorders>
            <w:vAlign w:val="bottom"/>
          </w:tcPr>
          <w:p w:rsidR="00EF364D" w:rsidRDefault="00EF364D">
            <w:pPr>
              <w:pStyle w:val="ConsPlusNormal"/>
              <w:jc w:val="right"/>
            </w:pPr>
            <w:r>
              <w:t>-184 704,0</w:t>
            </w:r>
          </w:p>
        </w:tc>
        <w:tc>
          <w:tcPr>
            <w:tcW w:w="1587" w:type="dxa"/>
            <w:tcBorders>
              <w:top w:val="nil"/>
              <w:left w:val="nil"/>
              <w:bottom w:val="nil"/>
              <w:right w:val="nil"/>
            </w:tcBorders>
            <w:vAlign w:val="bottom"/>
          </w:tcPr>
          <w:p w:rsidR="00EF364D" w:rsidRDefault="00EF364D">
            <w:pPr>
              <w:pStyle w:val="ConsPlusNormal"/>
              <w:jc w:val="right"/>
            </w:pPr>
            <w:r>
              <w:t>-235 855,0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R1 R0001</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+403 158,4</w:t>
            </w:r>
          </w:p>
        </w:tc>
        <w:tc>
          <w:tcPr>
            <w:tcW w:w="1531" w:type="dxa"/>
            <w:tcBorders>
              <w:top w:val="nil"/>
              <w:left w:val="nil"/>
              <w:bottom w:val="nil"/>
              <w:right w:val="nil"/>
            </w:tcBorders>
            <w:vAlign w:val="bottom"/>
          </w:tcPr>
          <w:p w:rsidR="00EF364D" w:rsidRDefault="00EF364D">
            <w:pPr>
              <w:pStyle w:val="ConsPlusNormal"/>
              <w:jc w:val="right"/>
            </w:pPr>
            <w:r>
              <w:t>+184 704,0</w:t>
            </w:r>
          </w:p>
        </w:tc>
        <w:tc>
          <w:tcPr>
            <w:tcW w:w="1587" w:type="dxa"/>
            <w:tcBorders>
              <w:top w:val="nil"/>
              <w:left w:val="nil"/>
              <w:bottom w:val="nil"/>
              <w:right w:val="nil"/>
            </w:tcBorders>
            <w:vAlign w:val="bottom"/>
          </w:tcPr>
          <w:p w:rsidR="00EF364D" w:rsidRDefault="00EF364D">
            <w:pPr>
              <w:pStyle w:val="ConsPlusNormal"/>
              <w:jc w:val="right"/>
            </w:pPr>
            <w:r>
              <w:t>+235 855,0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+251 845,0</w:t>
            </w:r>
          </w:p>
        </w:tc>
        <w:tc>
          <w:tcPr>
            <w:tcW w:w="1531" w:type="dxa"/>
            <w:tcBorders>
              <w:top w:val="nil"/>
              <w:left w:val="nil"/>
              <w:bottom w:val="nil"/>
              <w:right w:val="nil"/>
            </w:tcBorders>
            <w:vAlign w:val="bottom"/>
          </w:tcPr>
          <w:p w:rsidR="00EF364D" w:rsidRDefault="00EF364D">
            <w:pPr>
              <w:pStyle w:val="ConsPlusNormal"/>
              <w:jc w:val="right"/>
            </w:pPr>
            <w:r>
              <w:t>+777 723,0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10 1 05 72110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+322 380,0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10 1 05 72140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+327 845,0</w:t>
            </w:r>
          </w:p>
        </w:tc>
        <w:tc>
          <w:tcPr>
            <w:tcW w:w="1531" w:type="dxa"/>
            <w:tcBorders>
              <w:top w:val="nil"/>
              <w:left w:val="nil"/>
              <w:bottom w:val="nil"/>
              <w:right w:val="nil"/>
            </w:tcBorders>
            <w:vAlign w:val="bottom"/>
          </w:tcPr>
          <w:p w:rsidR="00EF364D" w:rsidRDefault="00EF364D">
            <w:pPr>
              <w:pStyle w:val="ConsPlusNormal"/>
              <w:jc w:val="right"/>
            </w:pPr>
            <w:r>
              <w:t>+455 343,0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10 1 05 72150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-76 000,0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10 3 04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10 3 04 00590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+6 000,0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"Повышение безопасности дорожного движения"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+313 494,0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"Поставка программно-аппаратного комплекса "SOVA" для выявления и профилактики правонарушений в транспортной отрасли"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+98 550,0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Поставка программно-аппаратного комплекса "SOVA" для выявления и профилактики правонарушений в транспортной отрасли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10 4 01 20610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+98 550,0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+199 500,0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10 4 02 20620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+199 500,0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"Содержание сегмента автоматической фиксации нарушений правил дорожного движения (эксплуатационно-техническое обслуживание оборудования)"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+15 444,0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Содержание сегмента автоматической фиксации нарушений правил дорожного движения (эксплуатационно-техническое обслуживание оборудования)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10 4 03 20630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+15 444,0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Связь и информатика</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+225 643,0</w:t>
            </w:r>
          </w:p>
        </w:tc>
        <w:tc>
          <w:tcPr>
            <w:tcW w:w="1531" w:type="dxa"/>
            <w:tcBorders>
              <w:top w:val="nil"/>
              <w:left w:val="nil"/>
              <w:bottom w:val="nil"/>
              <w:right w:val="nil"/>
            </w:tcBorders>
            <w:vAlign w:val="bottom"/>
          </w:tcPr>
          <w:p w:rsidR="00EF364D" w:rsidRDefault="00EF364D">
            <w:pPr>
              <w:pStyle w:val="ConsPlusNormal"/>
              <w:jc w:val="right"/>
            </w:pPr>
            <w:r>
              <w:t>+8 101,0</w:t>
            </w:r>
          </w:p>
        </w:tc>
        <w:tc>
          <w:tcPr>
            <w:tcW w:w="1587" w:type="dxa"/>
            <w:tcBorders>
              <w:top w:val="nil"/>
              <w:left w:val="nil"/>
              <w:bottom w:val="nil"/>
              <w:right w:val="nil"/>
            </w:tcBorders>
            <w:vAlign w:val="bottom"/>
          </w:tcPr>
          <w:p w:rsidR="00EF364D" w:rsidRDefault="00EF364D">
            <w:pPr>
              <w:pStyle w:val="ConsPlusNormal"/>
              <w:jc w:val="right"/>
            </w:pPr>
            <w:r>
              <w:t>+8 179,0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+223 348,0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87"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"Развитие информационного общества"</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+223 348,0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87"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"Модернизация и развитие цифровой инфраструктуры"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14 1 03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+220 000,0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14 1 03 25030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+220 000,0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14 1 06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+3 348,0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87"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14 1 06 00590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+3 348,0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87"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+2 295,0</w:t>
            </w:r>
          </w:p>
        </w:tc>
        <w:tc>
          <w:tcPr>
            <w:tcW w:w="1531" w:type="dxa"/>
            <w:tcBorders>
              <w:top w:val="nil"/>
              <w:left w:val="nil"/>
              <w:bottom w:val="nil"/>
              <w:right w:val="nil"/>
            </w:tcBorders>
            <w:vAlign w:val="bottom"/>
          </w:tcPr>
          <w:p w:rsidR="00EF364D" w:rsidRDefault="00EF364D">
            <w:pPr>
              <w:pStyle w:val="ConsPlusNormal"/>
              <w:jc w:val="right"/>
            </w:pPr>
            <w:r>
              <w:t>+3 695,0</w:t>
            </w:r>
          </w:p>
        </w:tc>
        <w:tc>
          <w:tcPr>
            <w:tcW w:w="1587" w:type="dxa"/>
            <w:tcBorders>
              <w:top w:val="nil"/>
              <w:left w:val="nil"/>
              <w:bottom w:val="nil"/>
              <w:right w:val="nil"/>
            </w:tcBorders>
            <w:vAlign w:val="bottom"/>
          </w:tcPr>
          <w:p w:rsidR="00EF364D" w:rsidRDefault="00EF364D">
            <w:pPr>
              <w:pStyle w:val="ConsPlusNormal"/>
              <w:jc w:val="right"/>
            </w:pPr>
            <w:r>
              <w:t>+3 773,0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+2 295,0</w:t>
            </w:r>
          </w:p>
        </w:tc>
        <w:tc>
          <w:tcPr>
            <w:tcW w:w="1531" w:type="dxa"/>
            <w:tcBorders>
              <w:top w:val="nil"/>
              <w:left w:val="nil"/>
              <w:bottom w:val="nil"/>
              <w:right w:val="nil"/>
            </w:tcBorders>
            <w:vAlign w:val="bottom"/>
          </w:tcPr>
          <w:p w:rsidR="00EF364D" w:rsidRDefault="00EF364D">
            <w:pPr>
              <w:pStyle w:val="ConsPlusNormal"/>
              <w:jc w:val="right"/>
            </w:pPr>
            <w:r>
              <w:t>+3 695,0</w:t>
            </w:r>
          </w:p>
        </w:tc>
        <w:tc>
          <w:tcPr>
            <w:tcW w:w="1587" w:type="dxa"/>
            <w:tcBorders>
              <w:top w:val="nil"/>
              <w:left w:val="nil"/>
              <w:bottom w:val="nil"/>
              <w:right w:val="nil"/>
            </w:tcBorders>
            <w:vAlign w:val="bottom"/>
          </w:tcPr>
          <w:p w:rsidR="00EF364D" w:rsidRDefault="00EF364D">
            <w:pPr>
              <w:pStyle w:val="ConsPlusNormal"/>
              <w:jc w:val="right"/>
            </w:pPr>
            <w:r>
              <w:t>+3 773,0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99 9 00 90019</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+1 453,0</w:t>
            </w:r>
          </w:p>
        </w:tc>
        <w:tc>
          <w:tcPr>
            <w:tcW w:w="1531" w:type="dxa"/>
            <w:tcBorders>
              <w:top w:val="nil"/>
              <w:left w:val="nil"/>
              <w:bottom w:val="nil"/>
              <w:right w:val="nil"/>
            </w:tcBorders>
            <w:vAlign w:val="bottom"/>
          </w:tcPr>
          <w:p w:rsidR="00EF364D" w:rsidRDefault="00EF364D">
            <w:pPr>
              <w:pStyle w:val="ConsPlusNormal"/>
              <w:jc w:val="right"/>
            </w:pPr>
            <w:r>
              <w:t>+2 011,0</w:t>
            </w:r>
          </w:p>
        </w:tc>
        <w:tc>
          <w:tcPr>
            <w:tcW w:w="1587" w:type="dxa"/>
            <w:tcBorders>
              <w:top w:val="nil"/>
              <w:left w:val="nil"/>
              <w:bottom w:val="nil"/>
              <w:right w:val="nil"/>
            </w:tcBorders>
            <w:vAlign w:val="bottom"/>
          </w:tcPr>
          <w:p w:rsidR="00EF364D" w:rsidRDefault="00EF364D">
            <w:pPr>
              <w:pStyle w:val="ConsPlusNormal"/>
              <w:jc w:val="right"/>
            </w:pPr>
            <w:r>
              <w:t>+2 089,0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10</w:t>
            </w:r>
          </w:p>
        </w:tc>
        <w:tc>
          <w:tcPr>
            <w:tcW w:w="1701" w:type="dxa"/>
            <w:tcBorders>
              <w:top w:val="nil"/>
              <w:left w:val="nil"/>
              <w:bottom w:val="nil"/>
              <w:right w:val="nil"/>
            </w:tcBorders>
            <w:vAlign w:val="bottom"/>
          </w:tcPr>
          <w:p w:rsidR="00EF364D" w:rsidRDefault="00EF364D">
            <w:pPr>
              <w:pStyle w:val="ConsPlusNormal"/>
            </w:pPr>
            <w:r>
              <w:t>99 9 00 90019</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+842,0</w:t>
            </w:r>
          </w:p>
        </w:tc>
        <w:tc>
          <w:tcPr>
            <w:tcW w:w="1531" w:type="dxa"/>
            <w:tcBorders>
              <w:top w:val="nil"/>
              <w:left w:val="nil"/>
              <w:bottom w:val="nil"/>
              <w:right w:val="nil"/>
            </w:tcBorders>
            <w:vAlign w:val="bottom"/>
          </w:tcPr>
          <w:p w:rsidR="00EF364D" w:rsidRDefault="00EF364D">
            <w:pPr>
              <w:pStyle w:val="ConsPlusNormal"/>
              <w:jc w:val="right"/>
            </w:pPr>
            <w:r>
              <w:t>+1 684,0</w:t>
            </w:r>
          </w:p>
        </w:tc>
        <w:tc>
          <w:tcPr>
            <w:tcW w:w="1587" w:type="dxa"/>
            <w:tcBorders>
              <w:top w:val="nil"/>
              <w:left w:val="nil"/>
              <w:bottom w:val="nil"/>
              <w:right w:val="nil"/>
            </w:tcBorders>
            <w:vAlign w:val="bottom"/>
          </w:tcPr>
          <w:p w:rsidR="00EF364D" w:rsidRDefault="00EF364D">
            <w:pPr>
              <w:pStyle w:val="ConsPlusNormal"/>
              <w:jc w:val="right"/>
            </w:pPr>
            <w:r>
              <w:t>+1 684,0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Другие вопросы в области национальной экономики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+58 726,0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"Акселерация субъектов малого и среднего предпринимательства"</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08 3 I5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08 3 I5 55270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-44,1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08 3 I5 55270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+44,1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+33 266,0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09 3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+33 266,0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09 3 03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+33 266,0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09 3 03 00590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+33 266,0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14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+24 243,0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"Повышение качества и доступности государственных и муниципальных услуг"</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14 2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+24 243,0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14 2 02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+24 243,0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14 2 02 22110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+24 243,0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+1 217,0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+1 217,0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04</w:t>
            </w:r>
          </w:p>
        </w:tc>
        <w:tc>
          <w:tcPr>
            <w:tcW w:w="794" w:type="dxa"/>
            <w:tcBorders>
              <w:top w:val="nil"/>
              <w:left w:val="nil"/>
              <w:bottom w:val="nil"/>
              <w:right w:val="nil"/>
            </w:tcBorders>
            <w:vAlign w:val="bottom"/>
          </w:tcPr>
          <w:p w:rsidR="00EF364D" w:rsidRDefault="00EF364D">
            <w:pPr>
              <w:pStyle w:val="ConsPlusNormal"/>
              <w:jc w:val="center"/>
            </w:pPr>
            <w:r>
              <w:t>12</w:t>
            </w:r>
          </w:p>
        </w:tc>
        <w:tc>
          <w:tcPr>
            <w:tcW w:w="1701" w:type="dxa"/>
            <w:tcBorders>
              <w:top w:val="nil"/>
              <w:left w:val="nil"/>
              <w:bottom w:val="nil"/>
              <w:right w:val="nil"/>
            </w:tcBorders>
            <w:vAlign w:val="bottom"/>
          </w:tcPr>
          <w:p w:rsidR="00EF364D" w:rsidRDefault="00EF364D">
            <w:pPr>
              <w:pStyle w:val="ConsPlusNormal"/>
            </w:pPr>
            <w:r>
              <w:t>99 9 00 00590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+1 217,0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Жилищно-коммунальное хозяйство</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+354 397,1</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Коммунальное хозяйство</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+326 104,0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+326 104,0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+606 736,0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09 1 09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+606 736,0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09 1 09 43780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+606 736,0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-35 603,0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обеспечению населения чистой питьевой водой"</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09 2 05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-35 603,0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09 2 05 41090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09 2 05 71090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-35 603,0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и модернизация коммунального комплекса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-245 029,0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09 4 01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-245 029,0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Мероприятия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09 4 01 29990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+70 365,0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09 4 01 60520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-442 607,0</w:t>
            </w:r>
          </w:p>
        </w:tc>
        <w:tc>
          <w:tcPr>
            <w:tcW w:w="1531" w:type="dxa"/>
            <w:tcBorders>
              <w:top w:val="nil"/>
              <w:left w:val="nil"/>
              <w:bottom w:val="nil"/>
              <w:right w:val="nil"/>
            </w:tcBorders>
            <w:vAlign w:val="bottom"/>
          </w:tcPr>
          <w:p w:rsidR="00EF364D" w:rsidRDefault="00EF364D">
            <w:pPr>
              <w:pStyle w:val="ConsPlusNormal"/>
              <w:jc w:val="right"/>
            </w:pPr>
            <w:r>
              <w:t>-43 449,0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09 4 01 60530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+127 213,0</w:t>
            </w:r>
          </w:p>
        </w:tc>
        <w:tc>
          <w:tcPr>
            <w:tcW w:w="1531" w:type="dxa"/>
            <w:tcBorders>
              <w:top w:val="nil"/>
              <w:left w:val="nil"/>
              <w:bottom w:val="nil"/>
              <w:right w:val="nil"/>
            </w:tcBorders>
            <w:vAlign w:val="bottom"/>
          </w:tcPr>
          <w:p w:rsidR="00EF364D" w:rsidRDefault="00EF364D">
            <w:pPr>
              <w:pStyle w:val="ConsPlusNormal"/>
              <w:jc w:val="right"/>
            </w:pPr>
            <w:r>
              <w:t>+43449,0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Благоустройство</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+28 293,1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w:t>
            </w: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09 2 04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09 2 04 71360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-316,9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"Устойчивое развитие сельских территорий"</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-316,9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-316,9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устойчивого развития сельских территорий (Иные бюджетные ассигнования)</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 01 R5670</w:t>
            </w:r>
          </w:p>
        </w:tc>
        <w:tc>
          <w:tcPr>
            <w:tcW w:w="680"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-316,9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+28 210,0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+28 210,0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05</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99 9 00 70550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+28 210,0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Охрана окружающей среды</w:t>
            </w:r>
          </w:p>
        </w:tc>
        <w:tc>
          <w:tcPr>
            <w:tcW w:w="680" w:type="dxa"/>
            <w:tcBorders>
              <w:top w:val="nil"/>
              <w:left w:val="nil"/>
              <w:bottom w:val="nil"/>
              <w:right w:val="nil"/>
            </w:tcBorders>
            <w:vAlign w:val="bottom"/>
          </w:tcPr>
          <w:p w:rsidR="00EF364D" w:rsidRDefault="00EF364D">
            <w:pPr>
              <w:pStyle w:val="ConsPlusNormal"/>
              <w:jc w:val="center"/>
            </w:pPr>
            <w:r>
              <w:t>06</w:t>
            </w: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Другие вопросы в области охраны окружающей среды</w:t>
            </w:r>
          </w:p>
        </w:tc>
        <w:tc>
          <w:tcPr>
            <w:tcW w:w="680" w:type="dxa"/>
            <w:tcBorders>
              <w:top w:val="nil"/>
              <w:left w:val="nil"/>
              <w:bottom w:val="nil"/>
              <w:right w:val="nil"/>
            </w:tcBorders>
            <w:vAlign w:val="bottom"/>
          </w:tcPr>
          <w:p w:rsidR="00EF364D" w:rsidRDefault="00EF364D">
            <w:pPr>
              <w:pStyle w:val="ConsPlusNormal"/>
              <w:jc w:val="center"/>
            </w:pPr>
            <w:r>
              <w:t>06</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EF364D" w:rsidRDefault="00EF364D">
            <w:pPr>
              <w:pStyle w:val="ConsPlusNormal"/>
              <w:jc w:val="center"/>
            </w:pPr>
            <w:r>
              <w:t>06</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EF364D" w:rsidRDefault="00EF364D">
            <w:pPr>
              <w:pStyle w:val="ConsPlusNormal"/>
              <w:jc w:val="center"/>
            </w:pPr>
            <w:r>
              <w:t>06</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06</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12 6 01 90019</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680" w:type="dxa"/>
            <w:tcBorders>
              <w:top w:val="nil"/>
              <w:left w:val="nil"/>
              <w:bottom w:val="nil"/>
              <w:right w:val="nil"/>
            </w:tcBorders>
            <w:vAlign w:val="bottom"/>
          </w:tcPr>
          <w:p w:rsidR="00EF364D" w:rsidRDefault="00EF364D">
            <w:pPr>
              <w:pStyle w:val="ConsPlusNormal"/>
              <w:jc w:val="center"/>
            </w:pPr>
            <w:r>
              <w:t>06</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12 6 01 90019</w:t>
            </w:r>
          </w:p>
        </w:tc>
        <w:tc>
          <w:tcPr>
            <w:tcW w:w="680" w:type="dxa"/>
            <w:tcBorders>
              <w:top w:val="nil"/>
              <w:left w:val="nil"/>
              <w:bottom w:val="nil"/>
              <w:right w:val="nil"/>
            </w:tcBorders>
            <w:vAlign w:val="bottom"/>
          </w:tcPr>
          <w:p w:rsidR="00EF364D" w:rsidRDefault="00EF364D">
            <w:pPr>
              <w:pStyle w:val="ConsPlusNormal"/>
              <w:jc w:val="center"/>
            </w:pPr>
            <w:r>
              <w:t>800</w:t>
            </w:r>
          </w:p>
        </w:tc>
        <w:tc>
          <w:tcPr>
            <w:tcW w:w="1531" w:type="dxa"/>
            <w:tcBorders>
              <w:top w:val="nil"/>
              <w:left w:val="nil"/>
              <w:bottom w:val="nil"/>
              <w:right w:val="nil"/>
            </w:tcBorders>
            <w:vAlign w:val="bottom"/>
          </w:tcPr>
          <w:p w:rsidR="00EF364D" w:rsidRDefault="00EF364D">
            <w:pPr>
              <w:pStyle w:val="ConsPlusNormal"/>
              <w:jc w:val="right"/>
            </w:pPr>
            <w:r>
              <w:t>+12,0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Образование</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+1 367 630,3</w:t>
            </w:r>
          </w:p>
        </w:tc>
        <w:tc>
          <w:tcPr>
            <w:tcW w:w="1531" w:type="dxa"/>
            <w:tcBorders>
              <w:top w:val="nil"/>
              <w:left w:val="nil"/>
              <w:bottom w:val="nil"/>
              <w:right w:val="nil"/>
            </w:tcBorders>
            <w:vAlign w:val="bottom"/>
          </w:tcPr>
          <w:p w:rsidR="00EF364D" w:rsidRDefault="00EF364D">
            <w:pPr>
              <w:pStyle w:val="ConsPlusNormal"/>
              <w:jc w:val="right"/>
            </w:pPr>
            <w:r>
              <w:t>+3 591 226,0</w:t>
            </w:r>
          </w:p>
        </w:tc>
        <w:tc>
          <w:tcPr>
            <w:tcW w:w="1587" w:type="dxa"/>
            <w:tcBorders>
              <w:top w:val="nil"/>
              <w:left w:val="nil"/>
              <w:bottom w:val="nil"/>
              <w:right w:val="nil"/>
            </w:tcBorders>
            <w:vAlign w:val="bottom"/>
          </w:tcPr>
          <w:p w:rsidR="00EF364D" w:rsidRDefault="00EF364D">
            <w:pPr>
              <w:pStyle w:val="ConsPlusNormal"/>
              <w:jc w:val="right"/>
            </w:pPr>
            <w:r>
              <w:t>+4 607 395,0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Дошкольное образование</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+270 340,3</w:t>
            </w:r>
          </w:p>
        </w:tc>
        <w:tc>
          <w:tcPr>
            <w:tcW w:w="1531" w:type="dxa"/>
            <w:tcBorders>
              <w:top w:val="nil"/>
              <w:left w:val="nil"/>
              <w:bottom w:val="nil"/>
              <w:right w:val="nil"/>
            </w:tcBorders>
            <w:vAlign w:val="bottom"/>
          </w:tcPr>
          <w:p w:rsidR="00EF364D" w:rsidRDefault="00EF364D">
            <w:pPr>
              <w:pStyle w:val="ConsPlusNormal"/>
              <w:jc w:val="right"/>
            </w:pPr>
            <w:r>
              <w:t>+891 691,0</w:t>
            </w:r>
          </w:p>
        </w:tc>
        <w:tc>
          <w:tcPr>
            <w:tcW w:w="1587" w:type="dxa"/>
            <w:tcBorders>
              <w:top w:val="nil"/>
              <w:left w:val="nil"/>
              <w:bottom w:val="nil"/>
              <w:right w:val="nil"/>
            </w:tcBorders>
            <w:vAlign w:val="bottom"/>
          </w:tcPr>
          <w:p w:rsidR="00EF364D" w:rsidRDefault="00EF364D">
            <w:pPr>
              <w:pStyle w:val="ConsPlusNormal"/>
              <w:jc w:val="right"/>
            </w:pPr>
            <w:r>
              <w:t>+1 208 291,0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w:t>
            </w: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+270 340,3</w:t>
            </w:r>
          </w:p>
        </w:tc>
        <w:tc>
          <w:tcPr>
            <w:tcW w:w="1531" w:type="dxa"/>
            <w:tcBorders>
              <w:top w:val="nil"/>
              <w:left w:val="nil"/>
              <w:bottom w:val="nil"/>
              <w:right w:val="nil"/>
            </w:tcBorders>
            <w:vAlign w:val="bottom"/>
          </w:tcPr>
          <w:p w:rsidR="00EF364D" w:rsidRDefault="00EF364D">
            <w:pPr>
              <w:pStyle w:val="ConsPlusNormal"/>
              <w:jc w:val="right"/>
            </w:pPr>
            <w:r>
              <w:t>+891 691,0</w:t>
            </w:r>
          </w:p>
        </w:tc>
        <w:tc>
          <w:tcPr>
            <w:tcW w:w="1587" w:type="dxa"/>
            <w:tcBorders>
              <w:top w:val="nil"/>
              <w:left w:val="nil"/>
              <w:bottom w:val="nil"/>
              <w:right w:val="nil"/>
            </w:tcBorders>
            <w:vAlign w:val="bottom"/>
          </w:tcPr>
          <w:p w:rsidR="00EF364D" w:rsidRDefault="00EF364D">
            <w:pPr>
              <w:pStyle w:val="ConsPlusNormal"/>
              <w:jc w:val="right"/>
            </w:pPr>
            <w:r>
              <w:t>+1 208 291,0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дошкольного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+270 340,3</w:t>
            </w:r>
          </w:p>
        </w:tc>
        <w:tc>
          <w:tcPr>
            <w:tcW w:w="1531" w:type="dxa"/>
            <w:tcBorders>
              <w:top w:val="nil"/>
              <w:left w:val="nil"/>
              <w:bottom w:val="nil"/>
              <w:right w:val="nil"/>
            </w:tcBorders>
            <w:vAlign w:val="bottom"/>
          </w:tcPr>
          <w:p w:rsidR="00EF364D" w:rsidRDefault="00EF364D">
            <w:pPr>
              <w:pStyle w:val="ConsPlusNormal"/>
              <w:jc w:val="right"/>
            </w:pPr>
            <w:r>
              <w:t>+891 691,0</w:t>
            </w:r>
          </w:p>
        </w:tc>
        <w:tc>
          <w:tcPr>
            <w:tcW w:w="1587" w:type="dxa"/>
            <w:tcBorders>
              <w:top w:val="nil"/>
              <w:left w:val="nil"/>
              <w:bottom w:val="nil"/>
              <w:right w:val="nil"/>
            </w:tcBorders>
            <w:vAlign w:val="bottom"/>
          </w:tcPr>
          <w:p w:rsidR="00EF364D" w:rsidRDefault="00EF364D">
            <w:pPr>
              <w:pStyle w:val="ConsPlusNormal"/>
              <w:jc w:val="right"/>
            </w:pPr>
            <w:r>
              <w:t>+1 208 291,0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"Реализация образовательных программ дошкольного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+264 190,0</w:t>
            </w:r>
          </w:p>
        </w:tc>
        <w:tc>
          <w:tcPr>
            <w:tcW w:w="1531" w:type="dxa"/>
            <w:tcBorders>
              <w:top w:val="nil"/>
              <w:left w:val="nil"/>
              <w:bottom w:val="nil"/>
              <w:right w:val="nil"/>
            </w:tcBorders>
            <w:vAlign w:val="bottom"/>
          </w:tcPr>
          <w:p w:rsidR="00EF364D" w:rsidRDefault="00EF364D">
            <w:pPr>
              <w:pStyle w:val="ConsPlusNormal"/>
              <w:jc w:val="right"/>
            </w:pPr>
            <w:r>
              <w:t>+838 236,0</w:t>
            </w:r>
          </w:p>
        </w:tc>
        <w:tc>
          <w:tcPr>
            <w:tcW w:w="1587" w:type="dxa"/>
            <w:tcBorders>
              <w:top w:val="nil"/>
              <w:left w:val="nil"/>
              <w:bottom w:val="nil"/>
              <w:right w:val="nil"/>
            </w:tcBorders>
            <w:vAlign w:val="bottom"/>
          </w:tcPr>
          <w:p w:rsidR="00EF364D" w:rsidRDefault="00EF364D">
            <w:pPr>
              <w:pStyle w:val="ConsPlusNormal"/>
              <w:jc w:val="right"/>
            </w:pPr>
            <w:r>
              <w:t>+1 196 877,0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02 1 01 73020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+264 190,0</w:t>
            </w:r>
          </w:p>
        </w:tc>
        <w:tc>
          <w:tcPr>
            <w:tcW w:w="1531" w:type="dxa"/>
            <w:tcBorders>
              <w:top w:val="nil"/>
              <w:left w:val="nil"/>
              <w:bottom w:val="nil"/>
              <w:right w:val="nil"/>
            </w:tcBorders>
            <w:vAlign w:val="bottom"/>
          </w:tcPr>
          <w:p w:rsidR="00EF364D" w:rsidRDefault="00EF364D">
            <w:pPr>
              <w:pStyle w:val="ConsPlusNormal"/>
              <w:jc w:val="right"/>
            </w:pPr>
            <w:r>
              <w:t>+838 236,0</w:t>
            </w:r>
          </w:p>
        </w:tc>
        <w:tc>
          <w:tcPr>
            <w:tcW w:w="1587" w:type="dxa"/>
            <w:tcBorders>
              <w:top w:val="nil"/>
              <w:left w:val="nil"/>
              <w:bottom w:val="nil"/>
              <w:right w:val="nil"/>
            </w:tcBorders>
            <w:vAlign w:val="bottom"/>
          </w:tcPr>
          <w:p w:rsidR="00EF364D" w:rsidRDefault="00EF364D">
            <w:pPr>
              <w:pStyle w:val="ConsPlusNormal"/>
              <w:jc w:val="right"/>
            </w:pPr>
            <w:r>
              <w:t>+1 196 877,0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дошкольного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02 1 04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+7 650,0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02 1 04 72120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+7 650,0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Р2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-1 499,7</w:t>
            </w:r>
          </w:p>
        </w:tc>
        <w:tc>
          <w:tcPr>
            <w:tcW w:w="1531" w:type="dxa"/>
            <w:tcBorders>
              <w:top w:val="nil"/>
              <w:left w:val="nil"/>
              <w:bottom w:val="nil"/>
              <w:right w:val="nil"/>
            </w:tcBorders>
            <w:vAlign w:val="bottom"/>
          </w:tcPr>
          <w:p w:rsidR="00EF364D" w:rsidRDefault="00EF364D">
            <w:pPr>
              <w:pStyle w:val="ConsPlusNormal"/>
              <w:jc w:val="right"/>
            </w:pPr>
            <w:r>
              <w:t>+53 455,0</w:t>
            </w:r>
          </w:p>
        </w:tc>
        <w:tc>
          <w:tcPr>
            <w:tcW w:w="1587" w:type="dxa"/>
            <w:tcBorders>
              <w:top w:val="nil"/>
              <w:left w:val="nil"/>
              <w:bottom w:val="nil"/>
              <w:right w:val="nil"/>
            </w:tcBorders>
            <w:vAlign w:val="bottom"/>
          </w:tcPr>
          <w:p w:rsidR="00EF364D" w:rsidRDefault="00EF364D">
            <w:pPr>
              <w:pStyle w:val="ConsPlusNormal"/>
              <w:jc w:val="right"/>
            </w:pPr>
            <w:r>
              <w:t>+11 414,0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Р2 52320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+1 500,0</w:t>
            </w:r>
          </w:p>
        </w:tc>
        <w:tc>
          <w:tcPr>
            <w:tcW w:w="1531" w:type="dxa"/>
            <w:tcBorders>
              <w:top w:val="nil"/>
              <w:left w:val="nil"/>
              <w:bottom w:val="nil"/>
              <w:right w:val="nil"/>
            </w:tcBorders>
            <w:vAlign w:val="bottom"/>
          </w:tcPr>
          <w:p w:rsidR="00EF364D" w:rsidRDefault="00EF364D">
            <w:pPr>
              <w:pStyle w:val="ConsPlusNormal"/>
              <w:jc w:val="right"/>
            </w:pPr>
            <w:r>
              <w:t>+20 000,0</w:t>
            </w:r>
          </w:p>
        </w:tc>
        <w:tc>
          <w:tcPr>
            <w:tcW w:w="1587" w:type="dxa"/>
            <w:tcBorders>
              <w:top w:val="nil"/>
              <w:left w:val="nil"/>
              <w:bottom w:val="nil"/>
              <w:right w:val="nil"/>
            </w:tcBorders>
            <w:vAlign w:val="bottom"/>
          </w:tcPr>
          <w:p w:rsidR="00EF364D" w:rsidRDefault="00EF364D">
            <w:pPr>
              <w:pStyle w:val="ConsPlusNormal"/>
              <w:jc w:val="right"/>
            </w:pPr>
            <w:r>
              <w:t>+41 718,0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Р2 52320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-1 500,0</w:t>
            </w:r>
          </w:p>
        </w:tc>
        <w:tc>
          <w:tcPr>
            <w:tcW w:w="1531" w:type="dxa"/>
            <w:tcBorders>
              <w:top w:val="nil"/>
              <w:left w:val="nil"/>
              <w:bottom w:val="nil"/>
              <w:right w:val="nil"/>
            </w:tcBorders>
            <w:vAlign w:val="bottom"/>
          </w:tcPr>
          <w:p w:rsidR="00EF364D" w:rsidRDefault="00EF364D">
            <w:pPr>
              <w:pStyle w:val="ConsPlusNormal"/>
              <w:jc w:val="right"/>
            </w:pPr>
            <w:r>
              <w:t>-20 000,0</w:t>
            </w:r>
          </w:p>
        </w:tc>
        <w:tc>
          <w:tcPr>
            <w:tcW w:w="1587" w:type="dxa"/>
            <w:tcBorders>
              <w:top w:val="nil"/>
              <w:left w:val="nil"/>
              <w:bottom w:val="nil"/>
              <w:right w:val="nil"/>
            </w:tcBorders>
            <w:vAlign w:val="bottom"/>
          </w:tcPr>
          <w:p w:rsidR="00EF364D" w:rsidRDefault="00EF364D">
            <w:pPr>
              <w:pStyle w:val="ConsPlusNormal"/>
              <w:jc w:val="right"/>
            </w:pPr>
            <w:r>
              <w:t>-41 718,0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02 1 Р2 Р0000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-1 499,7</w:t>
            </w:r>
          </w:p>
        </w:tc>
        <w:tc>
          <w:tcPr>
            <w:tcW w:w="1531" w:type="dxa"/>
            <w:tcBorders>
              <w:top w:val="nil"/>
              <w:left w:val="nil"/>
              <w:bottom w:val="nil"/>
              <w:right w:val="nil"/>
            </w:tcBorders>
            <w:vAlign w:val="bottom"/>
          </w:tcPr>
          <w:p w:rsidR="00EF364D" w:rsidRDefault="00EF364D">
            <w:pPr>
              <w:pStyle w:val="ConsPlusNormal"/>
              <w:jc w:val="right"/>
            </w:pPr>
            <w:r>
              <w:t>+53 455,0</w:t>
            </w:r>
          </w:p>
        </w:tc>
        <w:tc>
          <w:tcPr>
            <w:tcW w:w="1587" w:type="dxa"/>
            <w:tcBorders>
              <w:top w:val="nil"/>
              <w:left w:val="nil"/>
              <w:bottom w:val="nil"/>
              <w:right w:val="nil"/>
            </w:tcBorders>
            <w:vAlign w:val="bottom"/>
          </w:tcPr>
          <w:p w:rsidR="00EF364D" w:rsidRDefault="00EF364D">
            <w:pPr>
              <w:pStyle w:val="ConsPlusNormal"/>
              <w:jc w:val="right"/>
            </w:pPr>
            <w:r>
              <w:t>+11 414,0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Общее образование</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+580 245,1</w:t>
            </w:r>
          </w:p>
        </w:tc>
        <w:tc>
          <w:tcPr>
            <w:tcW w:w="1531" w:type="dxa"/>
            <w:tcBorders>
              <w:top w:val="nil"/>
              <w:left w:val="nil"/>
              <w:bottom w:val="nil"/>
              <w:right w:val="nil"/>
            </w:tcBorders>
            <w:vAlign w:val="bottom"/>
          </w:tcPr>
          <w:p w:rsidR="00EF364D" w:rsidRDefault="00EF364D">
            <w:pPr>
              <w:pStyle w:val="ConsPlusNormal"/>
              <w:jc w:val="right"/>
            </w:pPr>
            <w:r>
              <w:t>+2 205 131,0</w:t>
            </w:r>
          </w:p>
        </w:tc>
        <w:tc>
          <w:tcPr>
            <w:tcW w:w="1587" w:type="dxa"/>
            <w:tcBorders>
              <w:top w:val="nil"/>
              <w:left w:val="nil"/>
              <w:bottom w:val="nil"/>
              <w:right w:val="nil"/>
            </w:tcBorders>
            <w:vAlign w:val="bottom"/>
          </w:tcPr>
          <w:p w:rsidR="00EF364D" w:rsidRDefault="00EF364D">
            <w:pPr>
              <w:pStyle w:val="ConsPlusNormal"/>
              <w:jc w:val="right"/>
            </w:pPr>
            <w:r>
              <w:t>+2 888 120,0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w:t>
            </w: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+597 408,1</w:t>
            </w:r>
          </w:p>
        </w:tc>
        <w:tc>
          <w:tcPr>
            <w:tcW w:w="1531" w:type="dxa"/>
            <w:tcBorders>
              <w:top w:val="nil"/>
              <w:left w:val="nil"/>
              <w:bottom w:val="nil"/>
              <w:right w:val="nil"/>
            </w:tcBorders>
            <w:vAlign w:val="bottom"/>
          </w:tcPr>
          <w:p w:rsidR="00EF364D" w:rsidRDefault="00EF364D">
            <w:pPr>
              <w:pStyle w:val="ConsPlusNormal"/>
              <w:jc w:val="right"/>
            </w:pPr>
            <w:r>
              <w:t>+2 003 758,0</w:t>
            </w:r>
          </w:p>
        </w:tc>
        <w:tc>
          <w:tcPr>
            <w:tcW w:w="1587" w:type="dxa"/>
            <w:tcBorders>
              <w:top w:val="nil"/>
              <w:left w:val="nil"/>
              <w:bottom w:val="nil"/>
              <w:right w:val="nil"/>
            </w:tcBorders>
            <w:vAlign w:val="bottom"/>
          </w:tcPr>
          <w:p w:rsidR="00EF364D" w:rsidRDefault="00EF364D">
            <w:pPr>
              <w:pStyle w:val="ConsPlusNormal"/>
              <w:jc w:val="right"/>
            </w:pPr>
            <w:r>
              <w:t>+2 808 631,0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общего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+597 408,1</w:t>
            </w:r>
          </w:p>
        </w:tc>
        <w:tc>
          <w:tcPr>
            <w:tcW w:w="1531" w:type="dxa"/>
            <w:tcBorders>
              <w:top w:val="nil"/>
              <w:left w:val="nil"/>
              <w:bottom w:val="nil"/>
              <w:right w:val="nil"/>
            </w:tcBorders>
            <w:vAlign w:val="bottom"/>
          </w:tcPr>
          <w:p w:rsidR="00EF364D" w:rsidRDefault="00EF364D">
            <w:pPr>
              <w:pStyle w:val="ConsPlusNormal"/>
              <w:jc w:val="right"/>
            </w:pPr>
            <w:r>
              <w:t>+2 003 758,0</w:t>
            </w:r>
          </w:p>
        </w:tc>
        <w:tc>
          <w:tcPr>
            <w:tcW w:w="1587" w:type="dxa"/>
            <w:tcBorders>
              <w:top w:val="nil"/>
              <w:left w:val="nil"/>
              <w:bottom w:val="nil"/>
              <w:right w:val="nil"/>
            </w:tcBorders>
            <w:vAlign w:val="bottom"/>
          </w:tcPr>
          <w:p w:rsidR="00EF364D" w:rsidRDefault="00EF364D">
            <w:pPr>
              <w:pStyle w:val="ConsPlusNormal"/>
              <w:jc w:val="right"/>
            </w:pPr>
            <w:r>
              <w:t>+2 808 631,0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"Реализация программ общего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+595 944,0</w:t>
            </w:r>
          </w:p>
        </w:tc>
        <w:tc>
          <w:tcPr>
            <w:tcW w:w="1531" w:type="dxa"/>
            <w:tcBorders>
              <w:top w:val="nil"/>
              <w:left w:val="nil"/>
              <w:bottom w:val="nil"/>
              <w:right w:val="nil"/>
            </w:tcBorders>
            <w:vAlign w:val="bottom"/>
          </w:tcPr>
          <w:p w:rsidR="00EF364D" w:rsidRDefault="00EF364D">
            <w:pPr>
              <w:pStyle w:val="ConsPlusNormal"/>
              <w:jc w:val="right"/>
            </w:pPr>
            <w:r>
              <w:t>+2 003 758,0</w:t>
            </w:r>
          </w:p>
        </w:tc>
        <w:tc>
          <w:tcPr>
            <w:tcW w:w="1587" w:type="dxa"/>
            <w:tcBorders>
              <w:top w:val="nil"/>
              <w:left w:val="nil"/>
              <w:bottom w:val="nil"/>
              <w:right w:val="nil"/>
            </w:tcBorders>
            <w:vAlign w:val="bottom"/>
          </w:tcPr>
          <w:p w:rsidR="00EF364D" w:rsidRDefault="00EF364D">
            <w:pPr>
              <w:pStyle w:val="ConsPlusNormal"/>
              <w:jc w:val="right"/>
            </w:pPr>
            <w:r>
              <w:t>+2 808 631,0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+21 227,0</w:t>
            </w:r>
          </w:p>
        </w:tc>
        <w:tc>
          <w:tcPr>
            <w:tcW w:w="1531" w:type="dxa"/>
            <w:tcBorders>
              <w:top w:val="nil"/>
              <w:left w:val="nil"/>
              <w:bottom w:val="nil"/>
              <w:right w:val="nil"/>
            </w:tcBorders>
            <w:vAlign w:val="bottom"/>
          </w:tcPr>
          <w:p w:rsidR="00EF364D" w:rsidRDefault="00EF364D">
            <w:pPr>
              <w:pStyle w:val="ConsPlusNormal"/>
              <w:jc w:val="right"/>
            </w:pPr>
            <w:r>
              <w:t>+70 689,0</w:t>
            </w:r>
          </w:p>
        </w:tc>
        <w:tc>
          <w:tcPr>
            <w:tcW w:w="1587" w:type="dxa"/>
            <w:tcBorders>
              <w:top w:val="nil"/>
              <w:left w:val="nil"/>
              <w:bottom w:val="nil"/>
              <w:right w:val="nil"/>
            </w:tcBorders>
            <w:vAlign w:val="bottom"/>
          </w:tcPr>
          <w:p w:rsidR="00EF364D" w:rsidRDefault="00EF364D">
            <w:pPr>
              <w:pStyle w:val="ConsPlusNormal"/>
              <w:jc w:val="right"/>
            </w:pPr>
            <w:r>
              <w:t>+97 605,0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02 2 01 21020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+774,0</w:t>
            </w:r>
          </w:p>
        </w:tc>
        <w:tc>
          <w:tcPr>
            <w:tcW w:w="1531" w:type="dxa"/>
            <w:tcBorders>
              <w:top w:val="nil"/>
              <w:left w:val="nil"/>
              <w:bottom w:val="nil"/>
              <w:right w:val="nil"/>
            </w:tcBorders>
            <w:vAlign w:val="bottom"/>
          </w:tcPr>
          <w:p w:rsidR="00EF364D" w:rsidRDefault="00EF364D">
            <w:pPr>
              <w:pStyle w:val="ConsPlusNormal"/>
              <w:jc w:val="right"/>
            </w:pPr>
            <w:r>
              <w:t>+2 672,0</w:t>
            </w:r>
          </w:p>
        </w:tc>
        <w:tc>
          <w:tcPr>
            <w:tcW w:w="1587" w:type="dxa"/>
            <w:tcBorders>
              <w:top w:val="nil"/>
              <w:left w:val="nil"/>
              <w:bottom w:val="nil"/>
              <w:right w:val="nil"/>
            </w:tcBorders>
            <w:vAlign w:val="bottom"/>
          </w:tcPr>
          <w:p w:rsidR="00EF364D" w:rsidRDefault="00EF364D">
            <w:pPr>
              <w:pStyle w:val="ConsPlusNormal"/>
              <w:jc w:val="right"/>
            </w:pPr>
            <w:r>
              <w:t>+3 703,0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Субвенции на реализацию государственного стандарта общего образования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02 2 01 73040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+573 943,0</w:t>
            </w:r>
          </w:p>
        </w:tc>
        <w:tc>
          <w:tcPr>
            <w:tcW w:w="1531" w:type="dxa"/>
            <w:tcBorders>
              <w:top w:val="nil"/>
              <w:left w:val="nil"/>
              <w:bottom w:val="nil"/>
              <w:right w:val="nil"/>
            </w:tcBorders>
            <w:vAlign w:val="bottom"/>
          </w:tcPr>
          <w:p w:rsidR="00EF364D" w:rsidRDefault="00EF364D">
            <w:pPr>
              <w:pStyle w:val="ConsPlusNormal"/>
              <w:jc w:val="right"/>
            </w:pPr>
            <w:r>
              <w:t>+1 930 397,0</w:t>
            </w:r>
          </w:p>
        </w:tc>
        <w:tc>
          <w:tcPr>
            <w:tcW w:w="1587" w:type="dxa"/>
            <w:tcBorders>
              <w:top w:val="nil"/>
              <w:left w:val="nil"/>
              <w:bottom w:val="nil"/>
              <w:right w:val="nil"/>
            </w:tcBorders>
            <w:vAlign w:val="bottom"/>
          </w:tcPr>
          <w:p w:rsidR="00EF364D" w:rsidRDefault="00EF364D">
            <w:pPr>
              <w:pStyle w:val="ConsPlusNormal"/>
              <w:jc w:val="right"/>
            </w:pPr>
            <w:r>
              <w:t>+2 707 323,0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общего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+1 464,1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02 2 06 R0970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+1 464,1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-18 930,0</w:t>
            </w:r>
          </w:p>
        </w:tc>
        <w:tc>
          <w:tcPr>
            <w:tcW w:w="1531" w:type="dxa"/>
            <w:tcBorders>
              <w:top w:val="nil"/>
              <w:left w:val="nil"/>
              <w:bottom w:val="nil"/>
              <w:right w:val="nil"/>
            </w:tcBorders>
            <w:vAlign w:val="bottom"/>
          </w:tcPr>
          <w:p w:rsidR="00EF364D" w:rsidRDefault="00EF364D">
            <w:pPr>
              <w:pStyle w:val="ConsPlusNormal"/>
              <w:jc w:val="right"/>
            </w:pPr>
            <w:r>
              <w:t>+333 280,0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-18 930,0</w:t>
            </w:r>
          </w:p>
        </w:tc>
        <w:tc>
          <w:tcPr>
            <w:tcW w:w="1531" w:type="dxa"/>
            <w:tcBorders>
              <w:top w:val="nil"/>
              <w:left w:val="nil"/>
              <w:bottom w:val="nil"/>
              <w:right w:val="nil"/>
            </w:tcBorders>
            <w:vAlign w:val="bottom"/>
          </w:tcPr>
          <w:p w:rsidR="00EF364D" w:rsidRDefault="00EF364D">
            <w:pPr>
              <w:pStyle w:val="ConsPlusNormal"/>
              <w:jc w:val="right"/>
            </w:pPr>
            <w:r>
              <w:t>+333 280,0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Проект "Жилье"</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 F1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-18 930,0</w:t>
            </w:r>
          </w:p>
        </w:tc>
        <w:tc>
          <w:tcPr>
            <w:tcW w:w="1531" w:type="dxa"/>
            <w:tcBorders>
              <w:top w:val="nil"/>
              <w:left w:val="nil"/>
              <w:bottom w:val="nil"/>
              <w:right w:val="nil"/>
            </w:tcBorders>
            <w:vAlign w:val="bottom"/>
          </w:tcPr>
          <w:p w:rsidR="00EF364D" w:rsidRDefault="00EF364D">
            <w:pPr>
              <w:pStyle w:val="ConsPlusNormal"/>
              <w:jc w:val="right"/>
            </w:pPr>
            <w:r>
              <w:t>+333 280,0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 F1 50210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-56 700,0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09 1 F1 F0000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+37 770,0</w:t>
            </w:r>
          </w:p>
        </w:tc>
        <w:tc>
          <w:tcPr>
            <w:tcW w:w="1531" w:type="dxa"/>
            <w:tcBorders>
              <w:top w:val="nil"/>
              <w:left w:val="nil"/>
              <w:bottom w:val="nil"/>
              <w:right w:val="nil"/>
            </w:tcBorders>
            <w:vAlign w:val="bottom"/>
          </w:tcPr>
          <w:p w:rsidR="00EF364D" w:rsidRDefault="00EF364D">
            <w:pPr>
              <w:pStyle w:val="ConsPlusNormal"/>
              <w:jc w:val="right"/>
            </w:pPr>
            <w:r>
              <w:t>+333 280,0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+1 767,0</w:t>
            </w:r>
          </w:p>
        </w:tc>
        <w:tc>
          <w:tcPr>
            <w:tcW w:w="1531" w:type="dxa"/>
            <w:tcBorders>
              <w:top w:val="nil"/>
              <w:left w:val="nil"/>
              <w:bottom w:val="nil"/>
              <w:right w:val="nil"/>
            </w:tcBorders>
            <w:vAlign w:val="bottom"/>
          </w:tcPr>
          <w:p w:rsidR="00EF364D" w:rsidRDefault="00EF364D">
            <w:pPr>
              <w:pStyle w:val="ConsPlusNormal"/>
              <w:jc w:val="right"/>
            </w:pPr>
            <w:r>
              <w:t>-131 907,0</w:t>
            </w:r>
          </w:p>
        </w:tc>
        <w:tc>
          <w:tcPr>
            <w:tcW w:w="1587" w:type="dxa"/>
            <w:tcBorders>
              <w:top w:val="nil"/>
              <w:left w:val="nil"/>
              <w:bottom w:val="nil"/>
              <w:right w:val="nil"/>
            </w:tcBorders>
            <w:vAlign w:val="bottom"/>
          </w:tcPr>
          <w:p w:rsidR="00EF364D" w:rsidRDefault="00EF364D">
            <w:pPr>
              <w:pStyle w:val="ConsPlusNormal"/>
              <w:jc w:val="right"/>
            </w:pPr>
            <w:r>
              <w:t>+79 489,0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"Обеспечение создания новых мест в общеобразовательных организациях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+1 767,0</w:t>
            </w:r>
          </w:p>
        </w:tc>
        <w:tc>
          <w:tcPr>
            <w:tcW w:w="1531" w:type="dxa"/>
            <w:tcBorders>
              <w:top w:val="nil"/>
              <w:left w:val="nil"/>
              <w:bottom w:val="nil"/>
              <w:right w:val="nil"/>
            </w:tcBorders>
            <w:vAlign w:val="bottom"/>
          </w:tcPr>
          <w:p w:rsidR="00EF364D" w:rsidRDefault="00EF364D">
            <w:pPr>
              <w:pStyle w:val="ConsPlusNormal"/>
              <w:jc w:val="right"/>
            </w:pPr>
            <w:r>
              <w:t>-131 907,0</w:t>
            </w:r>
          </w:p>
        </w:tc>
        <w:tc>
          <w:tcPr>
            <w:tcW w:w="1587" w:type="dxa"/>
            <w:tcBorders>
              <w:top w:val="nil"/>
              <w:left w:val="nil"/>
              <w:bottom w:val="nil"/>
              <w:right w:val="nil"/>
            </w:tcBorders>
            <w:vAlign w:val="bottom"/>
          </w:tcPr>
          <w:p w:rsidR="00EF364D" w:rsidRDefault="00EF364D">
            <w:pPr>
              <w:pStyle w:val="ConsPlusNormal"/>
              <w:jc w:val="right"/>
            </w:pPr>
            <w:r>
              <w:t>+79 489,0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"Создание безопасных условий пребывания детей в общеобразовательных организациях"</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+16 767,0</w:t>
            </w:r>
          </w:p>
        </w:tc>
        <w:tc>
          <w:tcPr>
            <w:tcW w:w="1531" w:type="dxa"/>
            <w:tcBorders>
              <w:top w:val="nil"/>
              <w:left w:val="nil"/>
              <w:bottom w:val="nil"/>
              <w:right w:val="nil"/>
            </w:tcBorders>
            <w:vAlign w:val="bottom"/>
          </w:tcPr>
          <w:p w:rsidR="00EF364D" w:rsidRDefault="00EF364D">
            <w:pPr>
              <w:pStyle w:val="ConsPlusNormal"/>
              <w:jc w:val="right"/>
            </w:pPr>
            <w:r>
              <w:t>+17 190,0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17 1 02 71120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+7 470,0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17 1 02 72120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+9 297,0</w:t>
            </w:r>
          </w:p>
        </w:tc>
        <w:tc>
          <w:tcPr>
            <w:tcW w:w="1531" w:type="dxa"/>
            <w:tcBorders>
              <w:top w:val="nil"/>
              <w:left w:val="nil"/>
              <w:bottom w:val="nil"/>
              <w:right w:val="nil"/>
            </w:tcBorders>
            <w:vAlign w:val="bottom"/>
          </w:tcPr>
          <w:p w:rsidR="00EF364D" w:rsidRDefault="00EF364D">
            <w:pPr>
              <w:pStyle w:val="ConsPlusNormal"/>
              <w:jc w:val="right"/>
            </w:pPr>
            <w:r>
              <w:t>+17 190,0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"Современная школа"</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Е1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-15 000,0</w:t>
            </w:r>
          </w:p>
        </w:tc>
        <w:tc>
          <w:tcPr>
            <w:tcW w:w="1531" w:type="dxa"/>
            <w:tcBorders>
              <w:top w:val="nil"/>
              <w:left w:val="nil"/>
              <w:bottom w:val="nil"/>
              <w:right w:val="nil"/>
            </w:tcBorders>
            <w:vAlign w:val="bottom"/>
          </w:tcPr>
          <w:p w:rsidR="00EF364D" w:rsidRDefault="00EF364D">
            <w:pPr>
              <w:pStyle w:val="ConsPlusNormal"/>
              <w:jc w:val="right"/>
            </w:pPr>
            <w:r>
              <w:t>-149 097,0</w:t>
            </w:r>
          </w:p>
        </w:tc>
        <w:tc>
          <w:tcPr>
            <w:tcW w:w="1587" w:type="dxa"/>
            <w:tcBorders>
              <w:top w:val="nil"/>
              <w:left w:val="nil"/>
              <w:bottom w:val="nil"/>
              <w:right w:val="nil"/>
            </w:tcBorders>
            <w:vAlign w:val="bottom"/>
          </w:tcPr>
          <w:p w:rsidR="00EF364D" w:rsidRDefault="00EF364D">
            <w:pPr>
              <w:pStyle w:val="ConsPlusNormal"/>
              <w:jc w:val="right"/>
            </w:pPr>
            <w:r>
              <w:t>+79 489,0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Е1 55200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-51 937,8</w:t>
            </w:r>
          </w:p>
        </w:tc>
        <w:tc>
          <w:tcPr>
            <w:tcW w:w="1587" w:type="dxa"/>
            <w:tcBorders>
              <w:top w:val="nil"/>
              <w:left w:val="nil"/>
              <w:bottom w:val="nil"/>
              <w:right w:val="nil"/>
            </w:tcBorders>
            <w:vAlign w:val="bottom"/>
          </w:tcPr>
          <w:p w:rsidR="00EF364D" w:rsidRDefault="00EF364D">
            <w:pPr>
              <w:pStyle w:val="ConsPlusNormal"/>
              <w:jc w:val="right"/>
            </w:pPr>
            <w:r>
              <w:t>-39 616,0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17 1 Е1 Е0000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-15 000,0</w:t>
            </w:r>
          </w:p>
        </w:tc>
        <w:tc>
          <w:tcPr>
            <w:tcW w:w="1531" w:type="dxa"/>
            <w:tcBorders>
              <w:top w:val="nil"/>
              <w:left w:val="nil"/>
              <w:bottom w:val="nil"/>
              <w:right w:val="nil"/>
            </w:tcBorders>
            <w:vAlign w:val="bottom"/>
          </w:tcPr>
          <w:p w:rsidR="00EF364D" w:rsidRDefault="00EF364D">
            <w:pPr>
              <w:pStyle w:val="ConsPlusNormal"/>
              <w:jc w:val="right"/>
            </w:pPr>
            <w:r>
              <w:t>-97 159,2</w:t>
            </w:r>
          </w:p>
        </w:tc>
        <w:tc>
          <w:tcPr>
            <w:tcW w:w="1587" w:type="dxa"/>
            <w:tcBorders>
              <w:top w:val="nil"/>
              <w:left w:val="nil"/>
              <w:bottom w:val="nil"/>
              <w:right w:val="nil"/>
            </w:tcBorders>
            <w:vAlign w:val="bottom"/>
          </w:tcPr>
          <w:p w:rsidR="00EF364D" w:rsidRDefault="00EF364D">
            <w:pPr>
              <w:pStyle w:val="ConsPlusNormal"/>
              <w:jc w:val="right"/>
            </w:pPr>
            <w:r>
              <w:t>+119 105,0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Дополнительное образование детей</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+34 668,0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87"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+34 668,0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87"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"Развитие дополнительного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+34 668,0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87"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"Реализация дополнительных общеобразовательных (общеразвивающих) программ"</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+5 452,0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87"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+5 452,0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87"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дополнительного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+25 916,0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02 3 03 22110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+6 850,0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02 3 03 72120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+19 066,0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"Успех каждого ребенка"</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02 3 E2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+3 300,0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02 3 Е2 70550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+3 300,0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Среднее профессиональное образование</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+480 823,0</w:t>
            </w:r>
          </w:p>
        </w:tc>
        <w:tc>
          <w:tcPr>
            <w:tcW w:w="1531" w:type="dxa"/>
            <w:tcBorders>
              <w:top w:val="nil"/>
              <w:left w:val="nil"/>
              <w:bottom w:val="nil"/>
              <w:right w:val="nil"/>
            </w:tcBorders>
            <w:vAlign w:val="bottom"/>
          </w:tcPr>
          <w:p w:rsidR="00EF364D" w:rsidRDefault="00EF364D">
            <w:pPr>
              <w:pStyle w:val="ConsPlusNormal"/>
              <w:jc w:val="right"/>
            </w:pPr>
            <w:r>
              <w:t>+471 802,0</w:t>
            </w:r>
          </w:p>
        </w:tc>
        <w:tc>
          <w:tcPr>
            <w:tcW w:w="1587" w:type="dxa"/>
            <w:tcBorders>
              <w:top w:val="nil"/>
              <w:left w:val="nil"/>
              <w:bottom w:val="nil"/>
              <w:right w:val="nil"/>
            </w:tcBorders>
            <w:vAlign w:val="bottom"/>
          </w:tcPr>
          <w:p w:rsidR="00EF364D" w:rsidRDefault="00EF364D">
            <w:pPr>
              <w:pStyle w:val="ConsPlusNormal"/>
              <w:jc w:val="right"/>
            </w:pPr>
            <w:r>
              <w:t>+481 382,0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+480 823,0</w:t>
            </w:r>
          </w:p>
        </w:tc>
        <w:tc>
          <w:tcPr>
            <w:tcW w:w="1531" w:type="dxa"/>
            <w:tcBorders>
              <w:top w:val="nil"/>
              <w:left w:val="nil"/>
              <w:bottom w:val="nil"/>
              <w:right w:val="nil"/>
            </w:tcBorders>
            <w:vAlign w:val="bottom"/>
          </w:tcPr>
          <w:p w:rsidR="00EF364D" w:rsidRDefault="00EF364D">
            <w:pPr>
              <w:pStyle w:val="ConsPlusNormal"/>
              <w:jc w:val="right"/>
            </w:pPr>
            <w:r>
              <w:t>+471 802,0</w:t>
            </w:r>
          </w:p>
        </w:tc>
        <w:tc>
          <w:tcPr>
            <w:tcW w:w="1587" w:type="dxa"/>
            <w:tcBorders>
              <w:top w:val="nil"/>
              <w:left w:val="nil"/>
              <w:bottom w:val="nil"/>
              <w:right w:val="nil"/>
            </w:tcBorders>
            <w:vAlign w:val="bottom"/>
          </w:tcPr>
          <w:p w:rsidR="00EF364D" w:rsidRDefault="00EF364D">
            <w:pPr>
              <w:pStyle w:val="ConsPlusNormal"/>
              <w:jc w:val="right"/>
            </w:pPr>
            <w:r>
              <w:t>+481 382,0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профессионального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+480 823,0</w:t>
            </w:r>
          </w:p>
        </w:tc>
        <w:tc>
          <w:tcPr>
            <w:tcW w:w="1531" w:type="dxa"/>
            <w:tcBorders>
              <w:top w:val="nil"/>
              <w:left w:val="nil"/>
              <w:bottom w:val="nil"/>
              <w:right w:val="nil"/>
            </w:tcBorders>
            <w:vAlign w:val="bottom"/>
          </w:tcPr>
          <w:p w:rsidR="00EF364D" w:rsidRDefault="00EF364D">
            <w:pPr>
              <w:pStyle w:val="ConsPlusNormal"/>
              <w:jc w:val="right"/>
            </w:pPr>
            <w:r>
              <w:t>+471 802,0</w:t>
            </w:r>
          </w:p>
        </w:tc>
        <w:tc>
          <w:tcPr>
            <w:tcW w:w="1587" w:type="dxa"/>
            <w:tcBorders>
              <w:top w:val="nil"/>
              <w:left w:val="nil"/>
              <w:bottom w:val="nil"/>
              <w:right w:val="nil"/>
            </w:tcBorders>
            <w:vAlign w:val="bottom"/>
          </w:tcPr>
          <w:p w:rsidR="00EF364D" w:rsidRDefault="00EF364D">
            <w:pPr>
              <w:pStyle w:val="ConsPlusNormal"/>
              <w:jc w:val="right"/>
            </w:pPr>
            <w:r>
              <w:t>+481 382,0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+165 938,0</w:t>
            </w:r>
          </w:p>
        </w:tc>
        <w:tc>
          <w:tcPr>
            <w:tcW w:w="1531" w:type="dxa"/>
            <w:tcBorders>
              <w:top w:val="nil"/>
              <w:left w:val="nil"/>
              <w:bottom w:val="nil"/>
              <w:right w:val="nil"/>
            </w:tcBorders>
            <w:vAlign w:val="bottom"/>
          </w:tcPr>
          <w:p w:rsidR="00EF364D" w:rsidRDefault="00EF364D">
            <w:pPr>
              <w:pStyle w:val="ConsPlusNormal"/>
              <w:jc w:val="right"/>
            </w:pPr>
            <w:r>
              <w:t>+416 902,0</w:t>
            </w:r>
          </w:p>
        </w:tc>
        <w:tc>
          <w:tcPr>
            <w:tcW w:w="1587" w:type="dxa"/>
            <w:tcBorders>
              <w:top w:val="nil"/>
              <w:left w:val="nil"/>
              <w:bottom w:val="nil"/>
              <w:right w:val="nil"/>
            </w:tcBorders>
            <w:vAlign w:val="bottom"/>
          </w:tcPr>
          <w:p w:rsidR="00EF364D" w:rsidRDefault="00EF364D">
            <w:pPr>
              <w:pStyle w:val="ConsPlusNormal"/>
              <w:jc w:val="right"/>
            </w:pPr>
            <w:r>
              <w:t>+423 105,0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+165 938,0</w:t>
            </w:r>
          </w:p>
        </w:tc>
        <w:tc>
          <w:tcPr>
            <w:tcW w:w="1531" w:type="dxa"/>
            <w:tcBorders>
              <w:top w:val="nil"/>
              <w:left w:val="nil"/>
              <w:bottom w:val="nil"/>
              <w:right w:val="nil"/>
            </w:tcBorders>
            <w:vAlign w:val="bottom"/>
          </w:tcPr>
          <w:p w:rsidR="00EF364D" w:rsidRDefault="00EF364D">
            <w:pPr>
              <w:pStyle w:val="ConsPlusNormal"/>
              <w:jc w:val="right"/>
            </w:pPr>
            <w:r>
              <w:t>+416 902,0</w:t>
            </w:r>
          </w:p>
        </w:tc>
        <w:tc>
          <w:tcPr>
            <w:tcW w:w="1587" w:type="dxa"/>
            <w:tcBorders>
              <w:top w:val="nil"/>
              <w:left w:val="nil"/>
              <w:bottom w:val="nil"/>
              <w:right w:val="nil"/>
            </w:tcBorders>
            <w:vAlign w:val="bottom"/>
          </w:tcPr>
          <w:p w:rsidR="00EF364D" w:rsidRDefault="00EF364D">
            <w:pPr>
              <w:pStyle w:val="ConsPlusNormal"/>
              <w:jc w:val="right"/>
            </w:pPr>
            <w:r>
              <w:t>+423 105,0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"Социальная поддержка обучающихся"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+17 995,0</w:t>
            </w:r>
          </w:p>
        </w:tc>
        <w:tc>
          <w:tcPr>
            <w:tcW w:w="1531" w:type="dxa"/>
            <w:tcBorders>
              <w:top w:val="nil"/>
              <w:left w:val="nil"/>
              <w:bottom w:val="nil"/>
              <w:right w:val="nil"/>
            </w:tcBorders>
            <w:vAlign w:val="bottom"/>
          </w:tcPr>
          <w:p w:rsidR="00EF364D" w:rsidRDefault="00EF364D">
            <w:pPr>
              <w:pStyle w:val="ConsPlusNormal"/>
              <w:jc w:val="right"/>
            </w:pPr>
            <w:r>
              <w:t>+56 035,0</w:t>
            </w:r>
          </w:p>
        </w:tc>
        <w:tc>
          <w:tcPr>
            <w:tcW w:w="1587" w:type="dxa"/>
            <w:tcBorders>
              <w:top w:val="nil"/>
              <w:left w:val="nil"/>
              <w:bottom w:val="nil"/>
              <w:right w:val="nil"/>
            </w:tcBorders>
            <w:vAlign w:val="bottom"/>
          </w:tcPr>
          <w:p w:rsidR="00EF364D" w:rsidRDefault="00EF364D">
            <w:pPr>
              <w:pStyle w:val="ConsPlusNormal"/>
              <w:jc w:val="right"/>
            </w:pPr>
            <w:r>
              <w:t>+58 277,0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Стипендии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15 2 02 12230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+17 995,0</w:t>
            </w:r>
          </w:p>
        </w:tc>
        <w:tc>
          <w:tcPr>
            <w:tcW w:w="1531" w:type="dxa"/>
            <w:tcBorders>
              <w:top w:val="nil"/>
              <w:left w:val="nil"/>
              <w:bottom w:val="nil"/>
              <w:right w:val="nil"/>
            </w:tcBorders>
            <w:vAlign w:val="bottom"/>
          </w:tcPr>
          <w:p w:rsidR="00EF364D" w:rsidRDefault="00EF364D">
            <w:pPr>
              <w:pStyle w:val="ConsPlusNormal"/>
              <w:jc w:val="right"/>
            </w:pPr>
            <w:r>
              <w:t>+56 035,0</w:t>
            </w:r>
          </w:p>
        </w:tc>
        <w:tc>
          <w:tcPr>
            <w:tcW w:w="1587" w:type="dxa"/>
            <w:tcBorders>
              <w:top w:val="nil"/>
              <w:left w:val="nil"/>
              <w:bottom w:val="nil"/>
              <w:right w:val="nil"/>
            </w:tcBorders>
            <w:vAlign w:val="bottom"/>
          </w:tcPr>
          <w:p w:rsidR="00EF364D" w:rsidRDefault="00EF364D">
            <w:pPr>
              <w:pStyle w:val="ConsPlusNormal"/>
              <w:jc w:val="right"/>
            </w:pPr>
            <w:r>
              <w:t>+58 277,0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"Капитальный ремонт объектов государственной собственности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+296 890,0</w:t>
            </w:r>
          </w:p>
        </w:tc>
        <w:tc>
          <w:tcPr>
            <w:tcW w:w="1531" w:type="dxa"/>
            <w:tcBorders>
              <w:top w:val="nil"/>
              <w:left w:val="nil"/>
              <w:bottom w:val="nil"/>
              <w:right w:val="nil"/>
            </w:tcBorders>
            <w:vAlign w:val="bottom"/>
          </w:tcPr>
          <w:p w:rsidR="00EF364D" w:rsidRDefault="00EF364D">
            <w:pPr>
              <w:pStyle w:val="ConsPlusNormal"/>
              <w:jc w:val="right"/>
            </w:pPr>
            <w:r>
              <w:t>-1 135,0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15 2 06 22110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+296 890,0</w:t>
            </w:r>
          </w:p>
        </w:tc>
        <w:tc>
          <w:tcPr>
            <w:tcW w:w="1531" w:type="dxa"/>
            <w:tcBorders>
              <w:top w:val="nil"/>
              <w:left w:val="nil"/>
              <w:bottom w:val="nil"/>
              <w:right w:val="nil"/>
            </w:tcBorders>
            <w:vAlign w:val="bottom"/>
          </w:tcPr>
          <w:p w:rsidR="00EF364D" w:rsidRDefault="00EF364D">
            <w:pPr>
              <w:pStyle w:val="ConsPlusNormal"/>
              <w:jc w:val="right"/>
            </w:pPr>
            <w:r>
              <w:t>-1 135,0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Высшее образование</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+1 481,0</w:t>
            </w:r>
          </w:p>
        </w:tc>
        <w:tc>
          <w:tcPr>
            <w:tcW w:w="1531" w:type="dxa"/>
            <w:tcBorders>
              <w:top w:val="nil"/>
              <w:left w:val="nil"/>
              <w:bottom w:val="nil"/>
              <w:right w:val="nil"/>
            </w:tcBorders>
            <w:vAlign w:val="bottom"/>
          </w:tcPr>
          <w:p w:rsidR="00EF364D" w:rsidRDefault="00EF364D">
            <w:pPr>
              <w:pStyle w:val="ConsPlusNormal"/>
              <w:jc w:val="right"/>
            </w:pPr>
            <w:r>
              <w:t>+4 612,0</w:t>
            </w:r>
          </w:p>
        </w:tc>
        <w:tc>
          <w:tcPr>
            <w:tcW w:w="1587" w:type="dxa"/>
            <w:tcBorders>
              <w:top w:val="nil"/>
              <w:left w:val="nil"/>
              <w:bottom w:val="nil"/>
              <w:right w:val="nil"/>
            </w:tcBorders>
            <w:vAlign w:val="bottom"/>
          </w:tcPr>
          <w:p w:rsidR="00EF364D" w:rsidRDefault="00EF364D">
            <w:pPr>
              <w:pStyle w:val="ConsPlusNormal"/>
              <w:jc w:val="right"/>
            </w:pPr>
            <w:r>
              <w:t>+4 796,0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15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+1 481,0</w:t>
            </w:r>
          </w:p>
        </w:tc>
        <w:tc>
          <w:tcPr>
            <w:tcW w:w="1531" w:type="dxa"/>
            <w:tcBorders>
              <w:top w:val="nil"/>
              <w:left w:val="nil"/>
              <w:bottom w:val="nil"/>
              <w:right w:val="nil"/>
            </w:tcBorders>
            <w:vAlign w:val="bottom"/>
          </w:tcPr>
          <w:p w:rsidR="00EF364D" w:rsidRDefault="00EF364D">
            <w:pPr>
              <w:pStyle w:val="ConsPlusNormal"/>
              <w:jc w:val="right"/>
            </w:pPr>
            <w:r>
              <w:t>+4 612,0</w:t>
            </w:r>
          </w:p>
        </w:tc>
        <w:tc>
          <w:tcPr>
            <w:tcW w:w="1587" w:type="dxa"/>
            <w:tcBorders>
              <w:top w:val="nil"/>
              <w:left w:val="nil"/>
              <w:bottom w:val="nil"/>
              <w:right w:val="nil"/>
            </w:tcBorders>
            <w:vAlign w:val="bottom"/>
          </w:tcPr>
          <w:p w:rsidR="00EF364D" w:rsidRDefault="00EF364D">
            <w:pPr>
              <w:pStyle w:val="ConsPlusNormal"/>
              <w:jc w:val="right"/>
            </w:pPr>
            <w:r>
              <w:t>+4 796,0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профессионального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15 2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+1 481,0</w:t>
            </w:r>
          </w:p>
        </w:tc>
        <w:tc>
          <w:tcPr>
            <w:tcW w:w="1531" w:type="dxa"/>
            <w:tcBorders>
              <w:top w:val="nil"/>
              <w:left w:val="nil"/>
              <w:bottom w:val="nil"/>
              <w:right w:val="nil"/>
            </w:tcBorders>
            <w:vAlign w:val="bottom"/>
          </w:tcPr>
          <w:p w:rsidR="00EF364D" w:rsidRDefault="00EF364D">
            <w:pPr>
              <w:pStyle w:val="ConsPlusNormal"/>
              <w:jc w:val="right"/>
            </w:pPr>
            <w:r>
              <w:t>+4 612,0</w:t>
            </w:r>
          </w:p>
        </w:tc>
        <w:tc>
          <w:tcPr>
            <w:tcW w:w="1587" w:type="dxa"/>
            <w:tcBorders>
              <w:top w:val="nil"/>
              <w:left w:val="nil"/>
              <w:bottom w:val="nil"/>
              <w:right w:val="nil"/>
            </w:tcBorders>
            <w:vAlign w:val="bottom"/>
          </w:tcPr>
          <w:p w:rsidR="00EF364D" w:rsidRDefault="00EF364D">
            <w:pPr>
              <w:pStyle w:val="ConsPlusNormal"/>
              <w:jc w:val="right"/>
            </w:pPr>
            <w:r>
              <w:t>+4 796,0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"Социальная поддержка обучающихся"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15 2 02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+1 481,0</w:t>
            </w:r>
          </w:p>
        </w:tc>
        <w:tc>
          <w:tcPr>
            <w:tcW w:w="1531" w:type="dxa"/>
            <w:tcBorders>
              <w:top w:val="nil"/>
              <w:left w:val="nil"/>
              <w:bottom w:val="nil"/>
              <w:right w:val="nil"/>
            </w:tcBorders>
            <w:vAlign w:val="bottom"/>
          </w:tcPr>
          <w:p w:rsidR="00EF364D" w:rsidRDefault="00EF364D">
            <w:pPr>
              <w:pStyle w:val="ConsPlusNormal"/>
              <w:jc w:val="right"/>
            </w:pPr>
            <w:r>
              <w:t>+4 612,0</w:t>
            </w:r>
          </w:p>
        </w:tc>
        <w:tc>
          <w:tcPr>
            <w:tcW w:w="1587" w:type="dxa"/>
            <w:tcBorders>
              <w:top w:val="nil"/>
              <w:left w:val="nil"/>
              <w:bottom w:val="nil"/>
              <w:right w:val="nil"/>
            </w:tcBorders>
            <w:vAlign w:val="bottom"/>
          </w:tcPr>
          <w:p w:rsidR="00EF364D" w:rsidRDefault="00EF364D">
            <w:pPr>
              <w:pStyle w:val="ConsPlusNormal"/>
              <w:jc w:val="right"/>
            </w:pPr>
            <w:r>
              <w:t>+4 796,0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Стипендии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15 2 02 12230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+1 481,0</w:t>
            </w:r>
          </w:p>
        </w:tc>
        <w:tc>
          <w:tcPr>
            <w:tcW w:w="1531" w:type="dxa"/>
            <w:tcBorders>
              <w:top w:val="nil"/>
              <w:left w:val="nil"/>
              <w:bottom w:val="nil"/>
              <w:right w:val="nil"/>
            </w:tcBorders>
            <w:vAlign w:val="bottom"/>
          </w:tcPr>
          <w:p w:rsidR="00EF364D" w:rsidRDefault="00EF364D">
            <w:pPr>
              <w:pStyle w:val="ConsPlusNormal"/>
              <w:jc w:val="right"/>
            </w:pPr>
            <w:r>
              <w:t>+4 612,0</w:t>
            </w:r>
          </w:p>
        </w:tc>
        <w:tc>
          <w:tcPr>
            <w:tcW w:w="1587" w:type="dxa"/>
            <w:tcBorders>
              <w:top w:val="nil"/>
              <w:left w:val="nil"/>
              <w:bottom w:val="nil"/>
              <w:right w:val="nil"/>
            </w:tcBorders>
            <w:vAlign w:val="bottom"/>
          </w:tcPr>
          <w:p w:rsidR="00EF364D" w:rsidRDefault="00EF364D">
            <w:pPr>
              <w:pStyle w:val="ConsPlusNormal"/>
              <w:jc w:val="right"/>
            </w:pPr>
            <w:r>
              <w:t>+4 796,0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Молодежная политика</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добровольческого (волонтерского) движения на территории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15 9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15 9 01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15 9 01 29990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"Социальная активность"</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15 9 Е8</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07</w:t>
            </w:r>
          </w:p>
        </w:tc>
        <w:tc>
          <w:tcPr>
            <w:tcW w:w="1701" w:type="dxa"/>
            <w:tcBorders>
              <w:top w:val="nil"/>
              <w:left w:val="nil"/>
              <w:bottom w:val="nil"/>
              <w:right w:val="nil"/>
            </w:tcBorders>
            <w:vAlign w:val="bottom"/>
          </w:tcPr>
          <w:p w:rsidR="00EF364D" w:rsidRDefault="00EF364D">
            <w:pPr>
              <w:pStyle w:val="ConsPlusNormal"/>
            </w:pPr>
            <w:r>
              <w:t>15 9 Е8 54120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Другие вопросы в области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+72,9</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87"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87"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"Государственная политика в сфере образования"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02 5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87"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02 5 02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87"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02 5 02 90019</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87"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+34,9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+34,9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07</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+34,9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Культура, кинематография</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+18 461,2</w:t>
            </w:r>
          </w:p>
        </w:tc>
        <w:tc>
          <w:tcPr>
            <w:tcW w:w="1531" w:type="dxa"/>
            <w:tcBorders>
              <w:top w:val="nil"/>
              <w:left w:val="nil"/>
              <w:bottom w:val="nil"/>
              <w:right w:val="nil"/>
            </w:tcBorders>
            <w:vAlign w:val="bottom"/>
          </w:tcPr>
          <w:p w:rsidR="00EF364D" w:rsidRDefault="00EF364D">
            <w:pPr>
              <w:pStyle w:val="ConsPlusNormal"/>
              <w:jc w:val="right"/>
            </w:pPr>
            <w:r>
              <w:t>-23 856,0</w:t>
            </w:r>
          </w:p>
        </w:tc>
        <w:tc>
          <w:tcPr>
            <w:tcW w:w="1587"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Культура</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+35 707,0</w:t>
            </w:r>
          </w:p>
        </w:tc>
        <w:tc>
          <w:tcPr>
            <w:tcW w:w="1531" w:type="dxa"/>
            <w:tcBorders>
              <w:top w:val="nil"/>
              <w:left w:val="nil"/>
              <w:bottom w:val="nil"/>
              <w:right w:val="nil"/>
            </w:tcBorders>
            <w:vAlign w:val="bottom"/>
          </w:tcPr>
          <w:p w:rsidR="00EF364D" w:rsidRDefault="00EF364D">
            <w:pPr>
              <w:pStyle w:val="ConsPlusNormal"/>
              <w:jc w:val="right"/>
            </w:pPr>
            <w:r>
              <w:t>-23 856,0</w:t>
            </w:r>
          </w:p>
        </w:tc>
        <w:tc>
          <w:tcPr>
            <w:tcW w:w="1587"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+35 707,0</w:t>
            </w:r>
          </w:p>
        </w:tc>
        <w:tc>
          <w:tcPr>
            <w:tcW w:w="1531" w:type="dxa"/>
            <w:tcBorders>
              <w:top w:val="nil"/>
              <w:left w:val="nil"/>
              <w:bottom w:val="nil"/>
              <w:right w:val="nil"/>
            </w:tcBorders>
            <w:vAlign w:val="bottom"/>
          </w:tcPr>
          <w:p w:rsidR="00EF364D" w:rsidRDefault="00EF364D">
            <w:pPr>
              <w:pStyle w:val="ConsPlusNormal"/>
              <w:jc w:val="right"/>
            </w:pPr>
            <w:r>
              <w:t>-23 856,0</w:t>
            </w:r>
          </w:p>
        </w:tc>
        <w:tc>
          <w:tcPr>
            <w:tcW w:w="1587"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библиотечного дела"</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+30 000,0</w:t>
            </w:r>
          </w:p>
        </w:tc>
        <w:tc>
          <w:tcPr>
            <w:tcW w:w="1531" w:type="dxa"/>
            <w:tcBorders>
              <w:top w:val="nil"/>
              <w:left w:val="nil"/>
              <w:bottom w:val="nil"/>
              <w:right w:val="nil"/>
            </w:tcBorders>
            <w:vAlign w:val="bottom"/>
          </w:tcPr>
          <w:p w:rsidR="00EF364D" w:rsidRDefault="00EF364D">
            <w:pPr>
              <w:pStyle w:val="ConsPlusNormal"/>
              <w:jc w:val="right"/>
            </w:pPr>
            <w:r>
              <w:t>-4 860,0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"Комплектование книжных фондов библиотек"</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02 R5192</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02 R5192</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-63,5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02 R5192</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+49,5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сферы культуры"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05 1 06</w:t>
            </w: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05 1 06 72120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-4 860,0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"Культурная среда"</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А1</w:t>
            </w: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А1 54540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-750,0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Создание модельных муниципальных библиотек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1 А1 54540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+30 750,0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музейного дела"</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+5 720,0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сферы культуры"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05 2 04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+5 720,0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05 2 04 22110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-4 000,0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05 2 04 71120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+9 720,0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"Культурно-досуговая деятельность и народное творчество"</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-2 617,0</w:t>
            </w:r>
          </w:p>
        </w:tc>
        <w:tc>
          <w:tcPr>
            <w:tcW w:w="1531" w:type="dxa"/>
            <w:tcBorders>
              <w:top w:val="nil"/>
              <w:left w:val="nil"/>
              <w:bottom w:val="nil"/>
              <w:right w:val="nil"/>
            </w:tcBorders>
            <w:vAlign w:val="bottom"/>
          </w:tcPr>
          <w:p w:rsidR="00EF364D" w:rsidRDefault="00EF364D">
            <w:pPr>
              <w:pStyle w:val="ConsPlusNormal"/>
              <w:jc w:val="right"/>
            </w:pPr>
            <w:r>
              <w:t>-21 600,0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сферы культуры"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-2 750,0</w:t>
            </w:r>
          </w:p>
        </w:tc>
        <w:tc>
          <w:tcPr>
            <w:tcW w:w="1531" w:type="dxa"/>
            <w:tcBorders>
              <w:top w:val="nil"/>
              <w:left w:val="nil"/>
              <w:bottom w:val="nil"/>
              <w:right w:val="nil"/>
            </w:tcBorders>
            <w:vAlign w:val="bottom"/>
          </w:tcPr>
          <w:p w:rsidR="00EF364D" w:rsidRDefault="00EF364D">
            <w:pPr>
              <w:pStyle w:val="ConsPlusNormal"/>
              <w:jc w:val="right"/>
            </w:pPr>
            <w:r>
              <w:t>-21 600,0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05 3 04 22110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-2 750,0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05 3 04 71120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-14 072,0</w:t>
            </w:r>
          </w:p>
        </w:tc>
        <w:tc>
          <w:tcPr>
            <w:tcW w:w="1531" w:type="dxa"/>
            <w:tcBorders>
              <w:top w:val="nil"/>
              <w:left w:val="nil"/>
              <w:bottom w:val="nil"/>
              <w:right w:val="nil"/>
            </w:tcBorders>
            <w:vAlign w:val="bottom"/>
          </w:tcPr>
          <w:p w:rsidR="00EF364D" w:rsidRDefault="00EF364D">
            <w:pPr>
              <w:pStyle w:val="ConsPlusNormal"/>
              <w:jc w:val="right"/>
            </w:pPr>
            <w:r>
              <w:t>-21 600,0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05 3 04 72120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+14 072,0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профессионального искусства"</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87"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05 5 01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87"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05 5 01 00590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87"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"Государственная политика в сфере культуры"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Гранты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05 6 02 20850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Иные межбюджетные трансферты на гранты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05 6 02 74010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национального проекта "Культура"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 А2 А0000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-500,0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национального проекта "Культура"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05 6 А2 А0000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+500,0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Другие вопросы в области культуры, кинематографии</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-17 245,8</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-17 274,0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-17 141,0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"Сохранение объектов культурного наследия (памятников истории и культуры)"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05 4 04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-17 141,0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сохранение объектов культурного наследия (памятников истории культуры)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05 4 04 72220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-17 141,0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"Государственная политика в сфере культуры"</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05 6 01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05 6 01 00590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+28,2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+28,2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08</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+28,2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Здравоохранение</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+65 330,4</w:t>
            </w:r>
          </w:p>
        </w:tc>
        <w:tc>
          <w:tcPr>
            <w:tcW w:w="1531" w:type="dxa"/>
            <w:tcBorders>
              <w:top w:val="nil"/>
              <w:left w:val="nil"/>
              <w:bottom w:val="nil"/>
              <w:right w:val="nil"/>
            </w:tcBorders>
            <w:vAlign w:val="bottom"/>
          </w:tcPr>
          <w:p w:rsidR="00EF364D" w:rsidRDefault="00EF364D">
            <w:pPr>
              <w:pStyle w:val="ConsPlusNormal"/>
              <w:jc w:val="right"/>
            </w:pPr>
            <w:r>
              <w:t>+34 180,0</w:t>
            </w:r>
          </w:p>
        </w:tc>
        <w:tc>
          <w:tcPr>
            <w:tcW w:w="1587" w:type="dxa"/>
            <w:tcBorders>
              <w:top w:val="nil"/>
              <w:left w:val="nil"/>
              <w:bottom w:val="nil"/>
              <w:right w:val="nil"/>
            </w:tcBorders>
            <w:vAlign w:val="bottom"/>
          </w:tcPr>
          <w:p w:rsidR="00EF364D" w:rsidRDefault="00EF364D">
            <w:pPr>
              <w:pStyle w:val="ConsPlusNormal"/>
              <w:jc w:val="right"/>
            </w:pPr>
            <w:r>
              <w:t>-90 903,0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Стационарная медицинская помощь</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+18 355,0</w:t>
            </w:r>
          </w:p>
        </w:tc>
        <w:tc>
          <w:tcPr>
            <w:tcW w:w="1531" w:type="dxa"/>
            <w:tcBorders>
              <w:top w:val="nil"/>
              <w:left w:val="nil"/>
              <w:bottom w:val="nil"/>
              <w:right w:val="nil"/>
            </w:tcBorders>
            <w:vAlign w:val="bottom"/>
          </w:tcPr>
          <w:p w:rsidR="00EF364D" w:rsidRDefault="00EF364D">
            <w:pPr>
              <w:pStyle w:val="ConsPlusNormal"/>
              <w:jc w:val="right"/>
            </w:pPr>
            <w:r>
              <w:t>+34 180,0</w:t>
            </w:r>
          </w:p>
        </w:tc>
        <w:tc>
          <w:tcPr>
            <w:tcW w:w="1587" w:type="dxa"/>
            <w:tcBorders>
              <w:top w:val="nil"/>
              <w:left w:val="nil"/>
              <w:bottom w:val="nil"/>
              <w:right w:val="nil"/>
            </w:tcBorders>
            <w:vAlign w:val="bottom"/>
          </w:tcPr>
          <w:p w:rsidR="00EF364D" w:rsidRDefault="00EF364D">
            <w:pPr>
              <w:pStyle w:val="ConsPlusNormal"/>
              <w:jc w:val="right"/>
            </w:pPr>
            <w:r>
              <w:t>-90 903,0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+18 355,0</w:t>
            </w:r>
          </w:p>
        </w:tc>
        <w:tc>
          <w:tcPr>
            <w:tcW w:w="1531" w:type="dxa"/>
            <w:tcBorders>
              <w:top w:val="nil"/>
              <w:left w:val="nil"/>
              <w:bottom w:val="nil"/>
              <w:right w:val="nil"/>
            </w:tcBorders>
            <w:vAlign w:val="bottom"/>
          </w:tcPr>
          <w:p w:rsidR="00EF364D" w:rsidRDefault="00EF364D">
            <w:pPr>
              <w:pStyle w:val="ConsPlusNormal"/>
              <w:jc w:val="right"/>
            </w:pPr>
            <w:r>
              <w:t>+34 180,0</w:t>
            </w:r>
          </w:p>
        </w:tc>
        <w:tc>
          <w:tcPr>
            <w:tcW w:w="1587" w:type="dxa"/>
            <w:tcBorders>
              <w:top w:val="nil"/>
              <w:left w:val="nil"/>
              <w:bottom w:val="nil"/>
              <w:right w:val="nil"/>
            </w:tcBorders>
            <w:vAlign w:val="bottom"/>
          </w:tcPr>
          <w:p w:rsidR="00EF364D" w:rsidRDefault="00EF364D">
            <w:pPr>
              <w:pStyle w:val="ConsPlusNormal"/>
              <w:jc w:val="right"/>
            </w:pPr>
            <w:r>
              <w:t>-90 903,0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первичной медико-санитарной помощи"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-1 200,0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выкуп, капитальный ремонт объектов здравоохранения"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03 2 03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-1 200,0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03 2 03 40390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-1 200,0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+16 905,0</w:t>
            </w:r>
          </w:p>
        </w:tc>
        <w:tc>
          <w:tcPr>
            <w:tcW w:w="1531" w:type="dxa"/>
            <w:tcBorders>
              <w:top w:val="nil"/>
              <w:left w:val="nil"/>
              <w:bottom w:val="nil"/>
              <w:right w:val="nil"/>
            </w:tcBorders>
            <w:vAlign w:val="bottom"/>
          </w:tcPr>
          <w:p w:rsidR="00EF364D" w:rsidRDefault="00EF364D">
            <w:pPr>
              <w:pStyle w:val="ConsPlusNormal"/>
              <w:jc w:val="right"/>
            </w:pPr>
            <w:r>
              <w:t>+144 637,0</w:t>
            </w:r>
          </w:p>
        </w:tc>
        <w:tc>
          <w:tcPr>
            <w:tcW w:w="1587" w:type="dxa"/>
            <w:tcBorders>
              <w:top w:val="nil"/>
              <w:left w:val="nil"/>
              <w:bottom w:val="nil"/>
              <w:right w:val="nil"/>
            </w:tcBorders>
            <w:vAlign w:val="bottom"/>
          </w:tcPr>
          <w:p w:rsidR="00EF364D" w:rsidRDefault="00EF364D">
            <w:pPr>
              <w:pStyle w:val="ConsPlusNormal"/>
              <w:jc w:val="right"/>
            </w:pPr>
            <w:r>
              <w:t>-89 703,0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"Развитие инфраструктуры системы здравоохранения"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03 3 08</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+16 905,0</w:t>
            </w:r>
          </w:p>
        </w:tc>
        <w:tc>
          <w:tcPr>
            <w:tcW w:w="1531" w:type="dxa"/>
            <w:tcBorders>
              <w:top w:val="nil"/>
              <w:left w:val="nil"/>
              <w:bottom w:val="nil"/>
              <w:right w:val="nil"/>
            </w:tcBorders>
            <w:vAlign w:val="bottom"/>
          </w:tcPr>
          <w:p w:rsidR="00EF364D" w:rsidRDefault="00EF364D">
            <w:pPr>
              <w:pStyle w:val="ConsPlusNormal"/>
              <w:jc w:val="right"/>
            </w:pPr>
            <w:r>
              <w:t>+144 637,0</w:t>
            </w:r>
          </w:p>
        </w:tc>
        <w:tc>
          <w:tcPr>
            <w:tcW w:w="1587" w:type="dxa"/>
            <w:tcBorders>
              <w:top w:val="nil"/>
              <w:left w:val="nil"/>
              <w:bottom w:val="nil"/>
              <w:right w:val="nil"/>
            </w:tcBorders>
            <w:vAlign w:val="bottom"/>
          </w:tcPr>
          <w:p w:rsidR="00EF364D" w:rsidRDefault="00EF364D">
            <w:pPr>
              <w:pStyle w:val="ConsPlusNormal"/>
              <w:jc w:val="right"/>
            </w:pPr>
            <w:r>
              <w:t>-89 703,0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03 3 08 22110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+16 905,0</w:t>
            </w:r>
          </w:p>
        </w:tc>
        <w:tc>
          <w:tcPr>
            <w:tcW w:w="1531" w:type="dxa"/>
            <w:tcBorders>
              <w:top w:val="nil"/>
              <w:left w:val="nil"/>
              <w:bottom w:val="nil"/>
              <w:right w:val="nil"/>
            </w:tcBorders>
            <w:vAlign w:val="bottom"/>
          </w:tcPr>
          <w:p w:rsidR="00EF364D" w:rsidRDefault="00EF364D">
            <w:pPr>
              <w:pStyle w:val="ConsPlusNormal"/>
              <w:jc w:val="right"/>
            </w:pPr>
            <w:r>
              <w:t>+134 814,0</w:t>
            </w:r>
          </w:p>
        </w:tc>
        <w:tc>
          <w:tcPr>
            <w:tcW w:w="1587" w:type="dxa"/>
            <w:tcBorders>
              <w:top w:val="nil"/>
              <w:left w:val="nil"/>
              <w:bottom w:val="nil"/>
              <w:right w:val="nil"/>
            </w:tcBorders>
            <w:vAlign w:val="bottom"/>
          </w:tcPr>
          <w:p w:rsidR="00EF364D" w:rsidRDefault="00EF364D">
            <w:pPr>
              <w:pStyle w:val="ConsPlusNormal"/>
              <w:jc w:val="right"/>
            </w:pPr>
            <w:r>
              <w:t>-89 703,0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03 3 08 40370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+9 823,0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"Охрана здоровья матери и ребенка"</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+5 599,0</w:t>
            </w:r>
          </w:p>
        </w:tc>
        <w:tc>
          <w:tcPr>
            <w:tcW w:w="1531" w:type="dxa"/>
            <w:tcBorders>
              <w:top w:val="nil"/>
              <w:left w:val="nil"/>
              <w:bottom w:val="nil"/>
              <w:right w:val="nil"/>
            </w:tcBorders>
            <w:vAlign w:val="bottom"/>
          </w:tcPr>
          <w:p w:rsidR="00EF364D" w:rsidRDefault="00EF364D">
            <w:pPr>
              <w:pStyle w:val="ConsPlusNormal"/>
              <w:jc w:val="right"/>
            </w:pPr>
            <w:r>
              <w:t>-110 457,0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"Развитие инфраструктуры системы здравоохранения"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03 5 06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+5 599,0</w:t>
            </w:r>
          </w:p>
        </w:tc>
        <w:tc>
          <w:tcPr>
            <w:tcW w:w="1531" w:type="dxa"/>
            <w:tcBorders>
              <w:top w:val="nil"/>
              <w:left w:val="nil"/>
              <w:bottom w:val="nil"/>
              <w:right w:val="nil"/>
            </w:tcBorders>
            <w:vAlign w:val="bottom"/>
          </w:tcPr>
          <w:p w:rsidR="00EF364D" w:rsidRDefault="00EF364D">
            <w:pPr>
              <w:pStyle w:val="ConsPlusNormal"/>
              <w:jc w:val="right"/>
            </w:pPr>
            <w:r>
              <w:t>-110 457,0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03 5 06 22110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+5 599,0</w:t>
            </w:r>
          </w:p>
        </w:tc>
        <w:tc>
          <w:tcPr>
            <w:tcW w:w="1531" w:type="dxa"/>
            <w:tcBorders>
              <w:top w:val="nil"/>
              <w:left w:val="nil"/>
              <w:bottom w:val="nil"/>
              <w:right w:val="nil"/>
            </w:tcBorders>
            <w:vAlign w:val="bottom"/>
          </w:tcPr>
          <w:p w:rsidR="00EF364D" w:rsidRDefault="00EF364D">
            <w:pPr>
              <w:pStyle w:val="ConsPlusNormal"/>
              <w:jc w:val="right"/>
            </w:pPr>
            <w:r>
              <w:t>+9 543,0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03 5 06 40370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-120 000,0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-6 849,0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-6 849,0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-1 209,0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-5 848,0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+1 443,0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-1 235,0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Амбулаторная помощь</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+59 760,8</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+59 760,8</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первичной медико-санитарной помощи"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+43 070,0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выкуп, капитальный ремонт объектов здравоохранения"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03 2 03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+43 070,0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03 2 03 22110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+43 070,0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-1 587,4</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03 5 06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-12 000,0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03 5 06 22110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-12 000,0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03 5 07</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+10 412,6</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5 07 R6740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+10 412,6</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лекарственного обеспечения, в том числе в амбулаторных условиях"</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+18 361,2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03 9 01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+17 600,0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03 9 01 20060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+17 600,0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"Реализация отдельных полномочий в области лекарственного обеспечения"</w:t>
            </w:r>
          </w:p>
        </w:tc>
        <w:tc>
          <w:tcPr>
            <w:tcW w:w="680" w:type="dxa"/>
            <w:tcBorders>
              <w:top w:val="nil"/>
              <w:left w:val="nil"/>
              <w:bottom w:val="nil"/>
              <w:right w:val="nil"/>
            </w:tcBorders>
            <w:vAlign w:val="center"/>
          </w:tcPr>
          <w:p w:rsidR="00EF364D" w:rsidRDefault="00EF364D">
            <w:pPr>
              <w:pStyle w:val="ConsPlusNormal"/>
              <w:jc w:val="center"/>
            </w:pPr>
            <w:r>
              <w:t>09</w:t>
            </w:r>
          </w:p>
        </w:tc>
        <w:tc>
          <w:tcPr>
            <w:tcW w:w="794" w:type="dxa"/>
            <w:tcBorders>
              <w:top w:val="nil"/>
              <w:left w:val="nil"/>
              <w:bottom w:val="nil"/>
              <w:right w:val="nil"/>
            </w:tcBorders>
            <w:vAlign w:val="center"/>
          </w:tcPr>
          <w:p w:rsidR="00EF364D" w:rsidRDefault="00EF364D">
            <w:pPr>
              <w:pStyle w:val="ConsPlusNormal"/>
              <w:jc w:val="center"/>
            </w:pPr>
            <w:r>
              <w:t>02</w:t>
            </w:r>
          </w:p>
        </w:tc>
        <w:tc>
          <w:tcPr>
            <w:tcW w:w="1701" w:type="dxa"/>
            <w:tcBorders>
              <w:top w:val="nil"/>
              <w:left w:val="nil"/>
              <w:bottom w:val="nil"/>
              <w:right w:val="nil"/>
            </w:tcBorders>
            <w:vAlign w:val="center"/>
          </w:tcPr>
          <w:p w:rsidR="00EF364D" w:rsidRDefault="00EF364D">
            <w:pPr>
              <w:pStyle w:val="ConsPlusNormal"/>
            </w:pPr>
            <w:r>
              <w:t>03 9 05</w:t>
            </w:r>
          </w:p>
        </w:tc>
        <w:tc>
          <w:tcPr>
            <w:tcW w:w="680" w:type="dxa"/>
            <w:tcBorders>
              <w:top w:val="nil"/>
              <w:left w:val="nil"/>
              <w:bottom w:val="nil"/>
              <w:right w:val="nil"/>
            </w:tcBorders>
            <w:vAlign w:val="center"/>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+761,2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680" w:type="dxa"/>
            <w:tcBorders>
              <w:top w:val="nil"/>
              <w:left w:val="nil"/>
              <w:bottom w:val="nil"/>
              <w:right w:val="nil"/>
            </w:tcBorders>
            <w:vAlign w:val="center"/>
          </w:tcPr>
          <w:p w:rsidR="00EF364D" w:rsidRDefault="00EF364D">
            <w:pPr>
              <w:pStyle w:val="ConsPlusNormal"/>
              <w:jc w:val="center"/>
            </w:pPr>
            <w:r>
              <w:t>09</w:t>
            </w:r>
          </w:p>
        </w:tc>
        <w:tc>
          <w:tcPr>
            <w:tcW w:w="794" w:type="dxa"/>
            <w:tcBorders>
              <w:top w:val="nil"/>
              <w:left w:val="nil"/>
              <w:bottom w:val="nil"/>
              <w:right w:val="nil"/>
            </w:tcBorders>
            <w:vAlign w:val="center"/>
          </w:tcPr>
          <w:p w:rsidR="00EF364D" w:rsidRDefault="00EF364D">
            <w:pPr>
              <w:pStyle w:val="ConsPlusNormal"/>
              <w:jc w:val="center"/>
            </w:pPr>
            <w:r>
              <w:t>02</w:t>
            </w:r>
          </w:p>
        </w:tc>
        <w:tc>
          <w:tcPr>
            <w:tcW w:w="1701" w:type="dxa"/>
            <w:tcBorders>
              <w:top w:val="nil"/>
              <w:left w:val="nil"/>
              <w:bottom w:val="nil"/>
              <w:right w:val="nil"/>
            </w:tcBorders>
            <w:vAlign w:val="center"/>
          </w:tcPr>
          <w:p w:rsidR="00EF364D" w:rsidRDefault="00EF364D">
            <w:pPr>
              <w:pStyle w:val="ConsPlusNormal"/>
            </w:pPr>
            <w:r>
              <w:t>03 9 05 51610</w:t>
            </w:r>
          </w:p>
        </w:tc>
        <w:tc>
          <w:tcPr>
            <w:tcW w:w="680" w:type="dxa"/>
            <w:tcBorders>
              <w:top w:val="nil"/>
              <w:left w:val="nil"/>
              <w:bottom w:val="nil"/>
              <w:right w:val="nil"/>
            </w:tcBorders>
            <w:vAlign w:val="center"/>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+761,2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Г</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-83,0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Г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-83,0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-83,0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Скорая медицинская помощь</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03 3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"Развитие системы оказания первичной медико-санитарной помощи"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03 3 N1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03 3 N1 5554R</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Санаторно-оздоровительная помощь</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-1 296,0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-1 296,0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 Г</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-1 296,0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 Г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-1 296,0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-1 296,0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-264,0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-1 032,0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Заготовка, переработка, хранение и обеспечение безопасности донорской крови и ее компонентов</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-1 043,0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-1 043,0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-567,0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"Мероприятия по развитию службы крови"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03 3 06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-567,0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03 3 06 20750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-567,0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"Совершенствование системы территориального планирования"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Г</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-476,0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Г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-476,0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-476,0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-476,0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Другие вопросы в области здравоохранения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-10 468,5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-10 537,8</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-2 186,7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"Закупка оборудования (включая медицинское)"</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03 3 07</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-2 186,7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03 3 07 20880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-2 186,7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Г</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-8 351,1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Г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-8 351,1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-8 351,1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-7 763,1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03 Г 01 00590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-588,0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+69,3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+69,3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nil"/>
              <w:right w:val="nil"/>
            </w:tcBorders>
            <w:vAlign w:val="bottom"/>
          </w:tcPr>
          <w:p w:rsidR="00EF364D" w:rsidRDefault="00EF364D">
            <w:pPr>
              <w:pStyle w:val="ConsPlusNormal"/>
              <w:jc w:val="center"/>
            </w:pPr>
            <w:r>
              <w:t>09</w:t>
            </w:r>
          </w:p>
        </w:tc>
        <w:tc>
          <w:tcPr>
            <w:tcW w:w="794" w:type="dxa"/>
            <w:tcBorders>
              <w:top w:val="nil"/>
              <w:left w:val="nil"/>
              <w:bottom w:val="nil"/>
              <w:right w:val="nil"/>
            </w:tcBorders>
            <w:vAlign w:val="bottom"/>
          </w:tcPr>
          <w:p w:rsidR="00EF364D" w:rsidRDefault="00EF364D">
            <w:pPr>
              <w:pStyle w:val="ConsPlusNormal"/>
              <w:jc w:val="center"/>
            </w:pPr>
            <w:r>
              <w:t>09</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100</w:t>
            </w:r>
          </w:p>
        </w:tc>
        <w:tc>
          <w:tcPr>
            <w:tcW w:w="1531" w:type="dxa"/>
            <w:tcBorders>
              <w:top w:val="nil"/>
              <w:left w:val="nil"/>
              <w:bottom w:val="nil"/>
              <w:right w:val="nil"/>
            </w:tcBorders>
            <w:vAlign w:val="bottom"/>
          </w:tcPr>
          <w:p w:rsidR="00EF364D" w:rsidRDefault="00EF364D">
            <w:pPr>
              <w:pStyle w:val="ConsPlusNormal"/>
              <w:jc w:val="right"/>
            </w:pPr>
            <w:r>
              <w:t>+69,3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Социальная политика</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+4 559,5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Социальное обеспечение населения</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-5 162,5</w:t>
            </w:r>
          </w:p>
        </w:tc>
        <w:tc>
          <w:tcPr>
            <w:tcW w:w="1531" w:type="dxa"/>
            <w:tcBorders>
              <w:top w:val="nil"/>
              <w:left w:val="nil"/>
              <w:bottom w:val="nil"/>
              <w:right w:val="nil"/>
            </w:tcBorders>
            <w:vAlign w:val="bottom"/>
          </w:tcPr>
          <w:p w:rsidR="00EF364D" w:rsidRDefault="00EF364D">
            <w:pPr>
              <w:pStyle w:val="ConsPlusNormal"/>
              <w:jc w:val="right"/>
            </w:pPr>
            <w:r>
              <w:t>-2 800,0</w:t>
            </w:r>
          </w:p>
        </w:tc>
        <w:tc>
          <w:tcPr>
            <w:tcW w:w="1587"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-291,3</w:t>
            </w:r>
          </w:p>
        </w:tc>
        <w:tc>
          <w:tcPr>
            <w:tcW w:w="1531" w:type="dxa"/>
            <w:tcBorders>
              <w:top w:val="nil"/>
              <w:left w:val="nil"/>
              <w:bottom w:val="nil"/>
              <w:right w:val="nil"/>
            </w:tcBorders>
            <w:vAlign w:val="bottom"/>
          </w:tcPr>
          <w:p w:rsidR="00EF364D" w:rsidRDefault="00EF364D">
            <w:pPr>
              <w:pStyle w:val="ConsPlusNormal"/>
              <w:jc w:val="right"/>
            </w:pPr>
            <w:r>
              <w:t>-2 800,0</w:t>
            </w:r>
          </w:p>
        </w:tc>
        <w:tc>
          <w:tcPr>
            <w:tcW w:w="1587"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"Развитие мер социальной поддержки отдельных категорий граждан"</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-191,3</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pPr>
            <w:r>
              <w:t>Основное мероприятие "Социальная поддержка отдельных категорий граждан"</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04 1 02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-191,3</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04 1 02 12410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Оплата ежемесячных денежных выплат труженикам тыла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04 1 02 12420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04 1 02 20550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+58,7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04 1 02 29990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-250,0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"Социальная поддержка семьи и детей"</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87"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04 3 03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87"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04 3 03 12220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87"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0,9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0,9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"Обеспечение жильем молодых семей"</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09 1 06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0,9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мероприятий по обеспечению жильем молодых семей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09 1 06 R4970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0,9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-7 103,1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"Устойчивое развитие сельских территорий"</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-7 103,1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-7 103,1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Обеспечение устойчивого развития сельских территорий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11 7 01 R5670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-7 103,1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+2 231,0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+2 231,0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+2 231,0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Охрана семьи и детства</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87"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87"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"Социальная поддержка семьи и детей"</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04 3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87"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04 3 03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-354,0</w:t>
            </w:r>
          </w:p>
        </w:tc>
        <w:tc>
          <w:tcPr>
            <w:tcW w:w="1531" w:type="dxa"/>
            <w:tcBorders>
              <w:top w:val="nil"/>
              <w:left w:val="nil"/>
              <w:bottom w:val="nil"/>
              <w:right w:val="nil"/>
            </w:tcBorders>
            <w:vAlign w:val="bottom"/>
          </w:tcPr>
          <w:p w:rsidR="00EF364D" w:rsidRDefault="00EF364D">
            <w:pPr>
              <w:pStyle w:val="ConsPlusNormal"/>
              <w:jc w:val="right"/>
            </w:pPr>
            <w:r>
              <w:t>-367,0</w:t>
            </w:r>
          </w:p>
        </w:tc>
        <w:tc>
          <w:tcPr>
            <w:tcW w:w="1587" w:type="dxa"/>
            <w:tcBorders>
              <w:top w:val="nil"/>
              <w:left w:val="nil"/>
              <w:bottom w:val="nil"/>
              <w:right w:val="nil"/>
            </w:tcBorders>
            <w:vAlign w:val="bottom"/>
          </w:tcPr>
          <w:p w:rsidR="00EF364D" w:rsidRDefault="00EF364D">
            <w:pPr>
              <w:pStyle w:val="ConsPlusNormal"/>
              <w:jc w:val="right"/>
            </w:pPr>
            <w:r>
              <w:t>-378,0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04 3 03 12210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-354,0</w:t>
            </w:r>
          </w:p>
        </w:tc>
        <w:tc>
          <w:tcPr>
            <w:tcW w:w="1531" w:type="dxa"/>
            <w:tcBorders>
              <w:top w:val="nil"/>
              <w:left w:val="nil"/>
              <w:bottom w:val="nil"/>
              <w:right w:val="nil"/>
            </w:tcBorders>
            <w:vAlign w:val="bottom"/>
          </w:tcPr>
          <w:p w:rsidR="00EF364D" w:rsidRDefault="00EF364D">
            <w:pPr>
              <w:pStyle w:val="ConsPlusNormal"/>
              <w:jc w:val="right"/>
            </w:pPr>
            <w:r>
              <w:t>-367,0</w:t>
            </w:r>
          </w:p>
        </w:tc>
        <w:tc>
          <w:tcPr>
            <w:tcW w:w="1587" w:type="dxa"/>
            <w:tcBorders>
              <w:top w:val="nil"/>
              <w:left w:val="nil"/>
              <w:bottom w:val="nil"/>
              <w:right w:val="nil"/>
            </w:tcBorders>
            <w:vAlign w:val="bottom"/>
          </w:tcPr>
          <w:p w:rsidR="00EF364D" w:rsidRDefault="00EF364D">
            <w:pPr>
              <w:pStyle w:val="ConsPlusNormal"/>
              <w:jc w:val="right"/>
            </w:pPr>
            <w:r>
              <w:t>-378,0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04 3 05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+454,0</w:t>
            </w:r>
          </w:p>
        </w:tc>
        <w:tc>
          <w:tcPr>
            <w:tcW w:w="1531" w:type="dxa"/>
            <w:tcBorders>
              <w:top w:val="nil"/>
              <w:left w:val="nil"/>
              <w:bottom w:val="nil"/>
              <w:right w:val="nil"/>
            </w:tcBorders>
            <w:vAlign w:val="bottom"/>
          </w:tcPr>
          <w:p w:rsidR="00EF364D" w:rsidRDefault="00EF364D">
            <w:pPr>
              <w:pStyle w:val="ConsPlusNormal"/>
              <w:jc w:val="right"/>
            </w:pPr>
            <w:r>
              <w:t>+467,0</w:t>
            </w:r>
          </w:p>
        </w:tc>
        <w:tc>
          <w:tcPr>
            <w:tcW w:w="1587"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04 3 05 12210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+454,0</w:t>
            </w:r>
          </w:p>
        </w:tc>
        <w:tc>
          <w:tcPr>
            <w:tcW w:w="1531" w:type="dxa"/>
            <w:tcBorders>
              <w:top w:val="nil"/>
              <w:left w:val="nil"/>
              <w:bottom w:val="nil"/>
              <w:right w:val="nil"/>
            </w:tcBorders>
            <w:vAlign w:val="bottom"/>
          </w:tcPr>
          <w:p w:rsidR="00EF364D" w:rsidRDefault="00EF364D">
            <w:pPr>
              <w:pStyle w:val="ConsPlusNormal"/>
              <w:jc w:val="right"/>
            </w:pPr>
            <w:r>
              <w:t>+467,0</w:t>
            </w:r>
          </w:p>
        </w:tc>
        <w:tc>
          <w:tcPr>
            <w:tcW w:w="1587"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Другие вопросы в области социальной политики</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+9 622,0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"Социальная поддержка граждан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+9 622,0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"Развитие мер социальной поддержки отдельных категорий граждан"</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+1 293,0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04 2 02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+1 293,0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04 2 02 22110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+1 293,0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"Социальная поддержка семьи и детей"</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"Финансовая поддержка семей при рождении детей"</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04 3 Р1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3 Р1 Р0000</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-42 000,0</w:t>
            </w:r>
          </w:p>
        </w:tc>
        <w:tc>
          <w:tcPr>
            <w:tcW w:w="1531" w:type="dxa"/>
            <w:tcBorders>
              <w:top w:val="nil"/>
              <w:left w:val="nil"/>
              <w:bottom w:val="nil"/>
              <w:right w:val="nil"/>
            </w:tcBorders>
            <w:vAlign w:val="bottom"/>
          </w:tcPr>
          <w:p w:rsidR="00EF364D" w:rsidRDefault="00EF364D">
            <w:pPr>
              <w:pStyle w:val="ConsPlusNormal"/>
              <w:jc w:val="right"/>
            </w:pPr>
            <w:r>
              <w:t>-39 300,0</w:t>
            </w:r>
          </w:p>
        </w:tc>
        <w:tc>
          <w:tcPr>
            <w:tcW w:w="1587" w:type="dxa"/>
            <w:tcBorders>
              <w:top w:val="nil"/>
              <w:left w:val="nil"/>
              <w:bottom w:val="nil"/>
              <w:right w:val="nil"/>
            </w:tcBorders>
            <w:vAlign w:val="bottom"/>
          </w:tcPr>
          <w:p w:rsidR="00EF364D" w:rsidRDefault="00EF364D">
            <w:pPr>
              <w:pStyle w:val="ConsPlusNormal"/>
              <w:jc w:val="right"/>
            </w:pPr>
            <w:r>
              <w:t>-42 000,0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3 Р1 Р0000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+42 000,0</w:t>
            </w:r>
          </w:p>
        </w:tc>
        <w:tc>
          <w:tcPr>
            <w:tcW w:w="1531" w:type="dxa"/>
            <w:tcBorders>
              <w:top w:val="nil"/>
              <w:left w:val="nil"/>
              <w:bottom w:val="nil"/>
              <w:right w:val="nil"/>
            </w:tcBorders>
            <w:vAlign w:val="bottom"/>
          </w:tcPr>
          <w:p w:rsidR="00EF364D" w:rsidRDefault="00EF364D">
            <w:pPr>
              <w:pStyle w:val="ConsPlusNormal"/>
              <w:jc w:val="right"/>
            </w:pPr>
            <w:r>
              <w:t>+42 000,0</w:t>
            </w:r>
          </w:p>
        </w:tc>
        <w:tc>
          <w:tcPr>
            <w:tcW w:w="1587" w:type="dxa"/>
            <w:tcBorders>
              <w:top w:val="nil"/>
              <w:left w:val="nil"/>
              <w:bottom w:val="nil"/>
              <w:right w:val="nil"/>
            </w:tcBorders>
            <w:vAlign w:val="bottom"/>
          </w:tcPr>
          <w:p w:rsidR="00EF364D" w:rsidRDefault="00EF364D">
            <w:pPr>
              <w:pStyle w:val="ConsPlusNormal"/>
              <w:jc w:val="right"/>
            </w:pPr>
            <w:r>
              <w:t>+42 000,0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+8 329,0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04 6 01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+8 329,0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04 6 01 72120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+8 079,0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80" w:type="dxa"/>
            <w:tcBorders>
              <w:top w:val="nil"/>
              <w:left w:val="nil"/>
              <w:bottom w:val="nil"/>
              <w:right w:val="nil"/>
            </w:tcBorders>
            <w:vAlign w:val="bottom"/>
          </w:tcPr>
          <w:p w:rsidR="00EF364D" w:rsidRDefault="00EF364D">
            <w:pPr>
              <w:pStyle w:val="ConsPlusNormal"/>
              <w:jc w:val="center"/>
            </w:pPr>
            <w:r>
              <w:t>10</w:t>
            </w:r>
          </w:p>
        </w:tc>
        <w:tc>
          <w:tcPr>
            <w:tcW w:w="794" w:type="dxa"/>
            <w:tcBorders>
              <w:top w:val="nil"/>
              <w:left w:val="nil"/>
              <w:bottom w:val="nil"/>
              <w:right w:val="nil"/>
            </w:tcBorders>
            <w:vAlign w:val="bottom"/>
          </w:tcPr>
          <w:p w:rsidR="00EF364D" w:rsidRDefault="00EF364D">
            <w:pPr>
              <w:pStyle w:val="ConsPlusNormal"/>
              <w:jc w:val="center"/>
            </w:pPr>
            <w:r>
              <w:t>06</w:t>
            </w:r>
          </w:p>
        </w:tc>
        <w:tc>
          <w:tcPr>
            <w:tcW w:w="1701" w:type="dxa"/>
            <w:tcBorders>
              <w:top w:val="nil"/>
              <w:left w:val="nil"/>
              <w:bottom w:val="nil"/>
              <w:right w:val="nil"/>
            </w:tcBorders>
            <w:vAlign w:val="bottom"/>
          </w:tcPr>
          <w:p w:rsidR="00EF364D" w:rsidRDefault="00EF364D">
            <w:pPr>
              <w:pStyle w:val="ConsPlusNormal"/>
            </w:pPr>
            <w:r>
              <w:t>04 6 01 90019</w:t>
            </w:r>
          </w:p>
        </w:tc>
        <w:tc>
          <w:tcPr>
            <w:tcW w:w="680" w:type="dxa"/>
            <w:tcBorders>
              <w:top w:val="nil"/>
              <w:left w:val="nil"/>
              <w:bottom w:val="nil"/>
              <w:right w:val="nil"/>
            </w:tcBorders>
            <w:vAlign w:val="bottom"/>
          </w:tcPr>
          <w:p w:rsidR="00EF364D" w:rsidRDefault="00EF364D">
            <w:pPr>
              <w:pStyle w:val="ConsPlusNormal"/>
              <w:jc w:val="center"/>
            </w:pPr>
            <w:r>
              <w:t>200</w:t>
            </w:r>
          </w:p>
        </w:tc>
        <w:tc>
          <w:tcPr>
            <w:tcW w:w="1531" w:type="dxa"/>
            <w:tcBorders>
              <w:top w:val="nil"/>
              <w:left w:val="nil"/>
              <w:bottom w:val="nil"/>
              <w:right w:val="nil"/>
            </w:tcBorders>
            <w:vAlign w:val="bottom"/>
          </w:tcPr>
          <w:p w:rsidR="00EF364D" w:rsidRDefault="00EF364D">
            <w:pPr>
              <w:pStyle w:val="ConsPlusNormal"/>
              <w:jc w:val="right"/>
            </w:pPr>
            <w:r>
              <w:t>+250,0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Физическая культура и спорт</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+455 447,0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Спорт высших достижений</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06</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06 2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"Спорт - норма жизни"</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06 2 P5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06 2 P5 52290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-9 400,1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06 2 P5 52290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+9 400,1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03</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Другие вопросы в области физической культуры и спорта</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+455 397,0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w:t>
            </w: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+455 397,0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Подпрограмма "Развитие физической культуры и массового спорта"</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+495 669,0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-4 331,0</w:t>
            </w:r>
          </w:p>
        </w:tc>
        <w:tc>
          <w:tcPr>
            <w:tcW w:w="1531" w:type="dxa"/>
            <w:tcBorders>
              <w:top w:val="nil"/>
              <w:left w:val="nil"/>
              <w:bottom w:val="nil"/>
              <w:right w:val="nil"/>
            </w:tcBorders>
            <w:vAlign w:val="bottom"/>
          </w:tcPr>
          <w:p w:rsidR="00EF364D" w:rsidRDefault="00EF364D">
            <w:pPr>
              <w:pStyle w:val="ConsPlusNormal"/>
              <w:jc w:val="right"/>
            </w:pPr>
            <w:r>
              <w:t>-47 750,0</w:t>
            </w:r>
          </w:p>
        </w:tc>
        <w:tc>
          <w:tcPr>
            <w:tcW w:w="1587"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06 1 03 29990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+146 557,0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06 1 03 40370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-4 331,0</w:t>
            </w:r>
          </w:p>
        </w:tc>
        <w:tc>
          <w:tcPr>
            <w:tcW w:w="1531" w:type="dxa"/>
            <w:tcBorders>
              <w:top w:val="nil"/>
              <w:left w:val="nil"/>
              <w:bottom w:val="nil"/>
              <w:right w:val="nil"/>
            </w:tcBorders>
            <w:vAlign w:val="bottom"/>
          </w:tcPr>
          <w:p w:rsidR="00EF364D" w:rsidRDefault="00EF364D">
            <w:pPr>
              <w:pStyle w:val="ConsPlusNormal"/>
              <w:jc w:val="right"/>
            </w:pPr>
            <w:r>
              <w:t>-42 000,0</w:t>
            </w:r>
          </w:p>
        </w:tc>
        <w:tc>
          <w:tcPr>
            <w:tcW w:w="1587" w:type="dxa"/>
            <w:tcBorders>
              <w:top w:val="nil"/>
              <w:left w:val="nil"/>
              <w:bottom w:val="nil"/>
              <w:right w:val="nil"/>
            </w:tcBorders>
            <w:vAlign w:val="bottom"/>
          </w:tcPr>
          <w:p w:rsidR="00EF364D" w:rsidRDefault="00EF364D">
            <w:pPr>
              <w:pStyle w:val="ConsPlusNormal"/>
              <w:jc w:val="right"/>
            </w:pPr>
            <w:r>
              <w:t>-146 557,0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06 1 03 71120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-5 750,0</w:t>
            </w:r>
          </w:p>
        </w:tc>
        <w:tc>
          <w:tcPr>
            <w:tcW w:w="1587"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Проект "Спорт - норма жизни"</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r>
              <w:t>+547 750,0</w:t>
            </w:r>
          </w:p>
        </w:tc>
        <w:tc>
          <w:tcPr>
            <w:tcW w:w="1587"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 51390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-182 695,2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 51390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+182 695,2</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 54950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+105 000,0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 54950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-57 250,0</w:t>
            </w:r>
          </w:p>
        </w:tc>
        <w:tc>
          <w:tcPr>
            <w:tcW w:w="1587"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1 Р5 Р0000</w:t>
            </w:r>
          </w:p>
        </w:tc>
        <w:tc>
          <w:tcPr>
            <w:tcW w:w="680" w:type="dxa"/>
            <w:tcBorders>
              <w:top w:val="nil"/>
              <w:left w:val="nil"/>
              <w:bottom w:val="nil"/>
              <w:right w:val="nil"/>
            </w:tcBorders>
            <w:vAlign w:val="bottom"/>
          </w:tcPr>
          <w:p w:rsidR="00EF364D" w:rsidRDefault="00EF364D">
            <w:pPr>
              <w:pStyle w:val="ConsPlusNormal"/>
              <w:jc w:val="center"/>
            </w:pPr>
            <w:r>
              <w:t>400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-40 272,0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спортивных учреждений"</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06 2 03</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-40 272,0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11</w:t>
            </w:r>
          </w:p>
        </w:tc>
        <w:tc>
          <w:tcPr>
            <w:tcW w:w="794" w:type="dxa"/>
            <w:tcBorders>
              <w:top w:val="nil"/>
              <w:left w:val="nil"/>
              <w:bottom w:val="nil"/>
              <w:right w:val="nil"/>
            </w:tcBorders>
            <w:vAlign w:val="bottom"/>
          </w:tcPr>
          <w:p w:rsidR="00EF364D" w:rsidRDefault="00EF364D">
            <w:pPr>
              <w:pStyle w:val="ConsPlusNormal"/>
              <w:jc w:val="center"/>
            </w:pPr>
            <w:r>
              <w:t>05</w:t>
            </w:r>
          </w:p>
        </w:tc>
        <w:tc>
          <w:tcPr>
            <w:tcW w:w="1701" w:type="dxa"/>
            <w:tcBorders>
              <w:top w:val="nil"/>
              <w:left w:val="nil"/>
              <w:bottom w:val="nil"/>
              <w:right w:val="nil"/>
            </w:tcBorders>
            <w:vAlign w:val="bottom"/>
          </w:tcPr>
          <w:p w:rsidR="00EF364D" w:rsidRDefault="00EF364D">
            <w:pPr>
              <w:pStyle w:val="ConsPlusNormal"/>
            </w:pPr>
            <w:r>
              <w:t>06 2 03 72120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-40 272,0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Средства массовой информации</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+75,0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Телевидение и радиовещание</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Другие вопросы в области средств массовой информации</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+25,0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07</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Подпрограмма "Открытая власть"</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07 2</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center"/>
          </w:tcPr>
          <w:p w:rsidR="00EF364D" w:rsidRDefault="00EF364D">
            <w:pPr>
              <w:pStyle w:val="ConsPlusNormal"/>
              <w:jc w:val="both"/>
            </w:pPr>
            <w:r>
              <w:t>Мероприятия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07 2 01 29990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07 2 01 29990</w:t>
            </w:r>
          </w:p>
        </w:tc>
        <w:tc>
          <w:tcPr>
            <w:tcW w:w="680" w:type="dxa"/>
            <w:tcBorders>
              <w:top w:val="nil"/>
              <w:left w:val="nil"/>
              <w:bottom w:val="nil"/>
              <w:right w:val="nil"/>
            </w:tcBorders>
            <w:vAlign w:val="bottom"/>
          </w:tcPr>
          <w:p w:rsidR="00EF364D" w:rsidRDefault="00EF364D">
            <w:pPr>
              <w:pStyle w:val="ConsPlusNormal"/>
              <w:jc w:val="center"/>
            </w:pPr>
            <w:r>
              <w:t>600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+25,0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680" w:type="dxa"/>
            <w:tcBorders>
              <w:top w:val="nil"/>
              <w:left w:val="nil"/>
              <w:bottom w:val="nil"/>
              <w:right w:val="nil"/>
            </w:tcBorders>
            <w:vAlign w:val="bottom"/>
          </w:tcPr>
          <w:p w:rsidR="00EF364D" w:rsidRDefault="00EF364D">
            <w:pPr>
              <w:pStyle w:val="ConsPlusNormal"/>
              <w:jc w:val="center"/>
            </w:pPr>
            <w:r>
              <w:t>12</w:t>
            </w:r>
          </w:p>
        </w:tc>
        <w:tc>
          <w:tcPr>
            <w:tcW w:w="794" w:type="dxa"/>
            <w:tcBorders>
              <w:top w:val="nil"/>
              <w:left w:val="nil"/>
              <w:bottom w:val="nil"/>
              <w:right w:val="nil"/>
            </w:tcBorders>
            <w:vAlign w:val="bottom"/>
          </w:tcPr>
          <w:p w:rsidR="00EF364D" w:rsidRDefault="00EF364D">
            <w:pPr>
              <w:pStyle w:val="ConsPlusNormal"/>
              <w:jc w:val="center"/>
            </w:pPr>
            <w:r>
              <w:t>04</w:t>
            </w:r>
          </w:p>
        </w:tc>
        <w:tc>
          <w:tcPr>
            <w:tcW w:w="1701" w:type="dxa"/>
            <w:tcBorders>
              <w:top w:val="nil"/>
              <w:left w:val="nil"/>
              <w:bottom w:val="nil"/>
              <w:right w:val="nil"/>
            </w:tcBorders>
            <w:vAlign w:val="bottom"/>
          </w:tcPr>
          <w:p w:rsidR="00EF364D" w:rsidRDefault="00EF364D">
            <w:pPr>
              <w:pStyle w:val="ConsPlusNormal"/>
            </w:pPr>
            <w:r>
              <w:t>99 9 00 20550</w:t>
            </w:r>
          </w:p>
        </w:tc>
        <w:tc>
          <w:tcPr>
            <w:tcW w:w="680" w:type="dxa"/>
            <w:tcBorders>
              <w:top w:val="nil"/>
              <w:left w:val="nil"/>
              <w:bottom w:val="nil"/>
              <w:right w:val="nil"/>
            </w:tcBorders>
            <w:vAlign w:val="bottom"/>
          </w:tcPr>
          <w:p w:rsidR="00EF364D" w:rsidRDefault="00EF364D">
            <w:pPr>
              <w:pStyle w:val="ConsPlusNormal"/>
              <w:jc w:val="center"/>
            </w:pPr>
            <w:r>
              <w:t>300</w:t>
            </w:r>
          </w:p>
        </w:tc>
        <w:tc>
          <w:tcPr>
            <w:tcW w:w="1531" w:type="dxa"/>
            <w:tcBorders>
              <w:top w:val="nil"/>
              <w:left w:val="nil"/>
              <w:bottom w:val="nil"/>
              <w:right w:val="nil"/>
            </w:tcBorders>
            <w:vAlign w:val="bottom"/>
          </w:tcPr>
          <w:p w:rsidR="00EF364D" w:rsidRDefault="00EF364D">
            <w:pPr>
              <w:pStyle w:val="ConsPlusNormal"/>
              <w:jc w:val="right"/>
            </w:pPr>
            <w:r>
              <w:t>+25,0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Межбюджетные трансферты общего характера бюджетам бюджетной системы Российской Федерации</w:t>
            </w:r>
          </w:p>
        </w:tc>
        <w:tc>
          <w:tcPr>
            <w:tcW w:w="680" w:type="dxa"/>
            <w:tcBorders>
              <w:top w:val="nil"/>
              <w:left w:val="nil"/>
              <w:bottom w:val="nil"/>
              <w:right w:val="nil"/>
            </w:tcBorders>
            <w:vAlign w:val="bottom"/>
          </w:tcPr>
          <w:p w:rsidR="00EF364D" w:rsidRDefault="00EF364D">
            <w:pPr>
              <w:pStyle w:val="ConsPlusNormal"/>
              <w:jc w:val="center"/>
            </w:pPr>
            <w:r>
              <w:t>14</w:t>
            </w: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+494 805,0</w:t>
            </w:r>
          </w:p>
        </w:tc>
        <w:tc>
          <w:tcPr>
            <w:tcW w:w="1531" w:type="dxa"/>
            <w:tcBorders>
              <w:top w:val="nil"/>
              <w:left w:val="nil"/>
              <w:bottom w:val="nil"/>
              <w:right w:val="nil"/>
            </w:tcBorders>
            <w:vAlign w:val="bottom"/>
          </w:tcPr>
          <w:p w:rsidR="00EF364D" w:rsidRDefault="00EF364D">
            <w:pPr>
              <w:pStyle w:val="ConsPlusNormal"/>
              <w:jc w:val="right"/>
            </w:pPr>
            <w:r>
              <w:t>+398 197,0</w:t>
            </w:r>
          </w:p>
        </w:tc>
        <w:tc>
          <w:tcPr>
            <w:tcW w:w="1587" w:type="dxa"/>
            <w:tcBorders>
              <w:top w:val="nil"/>
              <w:left w:val="nil"/>
              <w:bottom w:val="nil"/>
              <w:right w:val="nil"/>
            </w:tcBorders>
            <w:vAlign w:val="bottom"/>
          </w:tcPr>
          <w:p w:rsidR="00EF364D" w:rsidRDefault="00EF364D">
            <w:pPr>
              <w:pStyle w:val="ConsPlusNormal"/>
              <w:jc w:val="right"/>
            </w:pPr>
            <w:r>
              <w:t>+547 469,0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nil"/>
              <w:right w:val="nil"/>
            </w:tcBorders>
            <w:vAlign w:val="bottom"/>
          </w:tcPr>
          <w:p w:rsidR="00EF364D" w:rsidRDefault="00EF364D">
            <w:pPr>
              <w:pStyle w:val="ConsPlusNormal"/>
              <w:jc w:val="center"/>
            </w:pPr>
            <w:r>
              <w:t>14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+131 254,0</w:t>
            </w:r>
          </w:p>
        </w:tc>
        <w:tc>
          <w:tcPr>
            <w:tcW w:w="1531" w:type="dxa"/>
            <w:tcBorders>
              <w:top w:val="nil"/>
              <w:left w:val="nil"/>
              <w:bottom w:val="nil"/>
              <w:right w:val="nil"/>
            </w:tcBorders>
            <w:vAlign w:val="bottom"/>
          </w:tcPr>
          <w:p w:rsidR="00EF364D" w:rsidRDefault="00EF364D">
            <w:pPr>
              <w:pStyle w:val="ConsPlusNormal"/>
              <w:jc w:val="right"/>
            </w:pPr>
            <w:r>
              <w:t>+192 201,0</w:t>
            </w:r>
          </w:p>
        </w:tc>
        <w:tc>
          <w:tcPr>
            <w:tcW w:w="1587" w:type="dxa"/>
            <w:tcBorders>
              <w:top w:val="nil"/>
              <w:left w:val="nil"/>
              <w:bottom w:val="nil"/>
              <w:right w:val="nil"/>
            </w:tcBorders>
            <w:vAlign w:val="bottom"/>
          </w:tcPr>
          <w:p w:rsidR="00EF364D" w:rsidRDefault="00EF364D">
            <w:pPr>
              <w:pStyle w:val="ConsPlusNormal"/>
              <w:jc w:val="right"/>
            </w:pPr>
            <w:r>
              <w:t>+264 251,0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+131 254,0</w:t>
            </w:r>
          </w:p>
        </w:tc>
        <w:tc>
          <w:tcPr>
            <w:tcW w:w="1531" w:type="dxa"/>
            <w:tcBorders>
              <w:top w:val="nil"/>
              <w:left w:val="nil"/>
              <w:bottom w:val="nil"/>
              <w:right w:val="nil"/>
            </w:tcBorders>
            <w:vAlign w:val="bottom"/>
          </w:tcPr>
          <w:p w:rsidR="00EF364D" w:rsidRDefault="00EF364D">
            <w:pPr>
              <w:pStyle w:val="ConsPlusNormal"/>
              <w:jc w:val="right"/>
            </w:pPr>
            <w:r>
              <w:t>+192 201,0</w:t>
            </w:r>
          </w:p>
        </w:tc>
        <w:tc>
          <w:tcPr>
            <w:tcW w:w="1587" w:type="dxa"/>
            <w:tcBorders>
              <w:top w:val="nil"/>
              <w:left w:val="nil"/>
              <w:bottom w:val="nil"/>
              <w:right w:val="nil"/>
            </w:tcBorders>
            <w:vAlign w:val="bottom"/>
          </w:tcPr>
          <w:p w:rsidR="00EF364D" w:rsidRDefault="00EF364D">
            <w:pPr>
              <w:pStyle w:val="ConsPlusNormal"/>
              <w:jc w:val="right"/>
            </w:pPr>
            <w:r>
              <w:t>+264 251,0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14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+131 254,0</w:t>
            </w:r>
          </w:p>
        </w:tc>
        <w:tc>
          <w:tcPr>
            <w:tcW w:w="1531" w:type="dxa"/>
            <w:tcBorders>
              <w:top w:val="nil"/>
              <w:left w:val="nil"/>
              <w:bottom w:val="nil"/>
              <w:right w:val="nil"/>
            </w:tcBorders>
            <w:vAlign w:val="bottom"/>
          </w:tcPr>
          <w:p w:rsidR="00EF364D" w:rsidRDefault="00EF364D">
            <w:pPr>
              <w:pStyle w:val="ConsPlusNormal"/>
              <w:jc w:val="right"/>
            </w:pPr>
            <w:r>
              <w:t>+192 201,0</w:t>
            </w:r>
          </w:p>
        </w:tc>
        <w:tc>
          <w:tcPr>
            <w:tcW w:w="1587" w:type="dxa"/>
            <w:tcBorders>
              <w:top w:val="nil"/>
              <w:left w:val="nil"/>
              <w:bottom w:val="nil"/>
              <w:right w:val="nil"/>
            </w:tcBorders>
            <w:vAlign w:val="bottom"/>
          </w:tcPr>
          <w:p w:rsidR="00EF364D" w:rsidRDefault="00EF364D">
            <w:pPr>
              <w:pStyle w:val="ConsPlusNormal"/>
              <w:jc w:val="right"/>
            </w:pPr>
            <w:r>
              <w:t>+264 251,0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14</w:t>
            </w:r>
          </w:p>
        </w:tc>
        <w:tc>
          <w:tcPr>
            <w:tcW w:w="794" w:type="dxa"/>
            <w:tcBorders>
              <w:top w:val="nil"/>
              <w:left w:val="nil"/>
              <w:bottom w:val="nil"/>
              <w:right w:val="nil"/>
            </w:tcBorders>
            <w:vAlign w:val="bottom"/>
          </w:tcPr>
          <w:p w:rsidR="00EF364D" w:rsidRDefault="00EF364D">
            <w:pPr>
              <w:pStyle w:val="ConsPlusNormal"/>
              <w:jc w:val="center"/>
            </w:pPr>
            <w:r>
              <w:t>01</w:t>
            </w:r>
          </w:p>
        </w:tc>
        <w:tc>
          <w:tcPr>
            <w:tcW w:w="1701" w:type="dxa"/>
            <w:tcBorders>
              <w:top w:val="nil"/>
              <w:left w:val="nil"/>
              <w:bottom w:val="nil"/>
              <w:right w:val="nil"/>
            </w:tcBorders>
            <w:vAlign w:val="bottom"/>
          </w:tcPr>
          <w:p w:rsidR="00EF364D" w:rsidRDefault="00EF364D">
            <w:pPr>
              <w:pStyle w:val="ConsPlusNormal"/>
            </w:pPr>
            <w:r>
              <w:t>99 9 00 70010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+131 254,0</w:t>
            </w:r>
          </w:p>
        </w:tc>
        <w:tc>
          <w:tcPr>
            <w:tcW w:w="1531" w:type="dxa"/>
            <w:tcBorders>
              <w:top w:val="nil"/>
              <w:left w:val="nil"/>
              <w:bottom w:val="nil"/>
              <w:right w:val="nil"/>
            </w:tcBorders>
            <w:vAlign w:val="bottom"/>
          </w:tcPr>
          <w:p w:rsidR="00EF364D" w:rsidRDefault="00EF364D">
            <w:pPr>
              <w:pStyle w:val="ConsPlusNormal"/>
              <w:jc w:val="right"/>
            </w:pPr>
            <w:r>
              <w:t>+192 201,0</w:t>
            </w:r>
          </w:p>
        </w:tc>
        <w:tc>
          <w:tcPr>
            <w:tcW w:w="1587" w:type="dxa"/>
            <w:tcBorders>
              <w:top w:val="nil"/>
              <w:left w:val="nil"/>
              <w:bottom w:val="nil"/>
              <w:right w:val="nil"/>
            </w:tcBorders>
            <w:vAlign w:val="bottom"/>
          </w:tcPr>
          <w:p w:rsidR="00EF364D" w:rsidRDefault="00EF364D">
            <w:pPr>
              <w:pStyle w:val="ConsPlusNormal"/>
              <w:jc w:val="right"/>
            </w:pPr>
            <w:r>
              <w:t>+264 251,0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Иные дотации</w:t>
            </w:r>
          </w:p>
        </w:tc>
        <w:tc>
          <w:tcPr>
            <w:tcW w:w="680" w:type="dxa"/>
            <w:tcBorders>
              <w:top w:val="nil"/>
              <w:left w:val="nil"/>
              <w:bottom w:val="nil"/>
              <w:right w:val="nil"/>
            </w:tcBorders>
            <w:vAlign w:val="bottom"/>
          </w:tcPr>
          <w:p w:rsidR="00EF364D" w:rsidRDefault="00EF364D">
            <w:pPr>
              <w:pStyle w:val="ConsPlusNormal"/>
              <w:jc w:val="center"/>
            </w:pPr>
            <w:r>
              <w:t>14</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jc w:val="center"/>
            </w:pPr>
          </w:p>
        </w:tc>
        <w:tc>
          <w:tcPr>
            <w:tcW w:w="680" w:type="dxa"/>
            <w:tcBorders>
              <w:top w:val="nil"/>
              <w:left w:val="nil"/>
              <w:bottom w:val="nil"/>
              <w:right w:val="nil"/>
            </w:tcBorders>
            <w:vAlign w:val="bottom"/>
          </w:tcPr>
          <w:p w:rsidR="00EF364D" w:rsidRDefault="00EF364D">
            <w:pPr>
              <w:pStyle w:val="ConsPlusNormal"/>
              <w:jc w:val="center"/>
            </w:pPr>
          </w:p>
        </w:tc>
        <w:tc>
          <w:tcPr>
            <w:tcW w:w="1531" w:type="dxa"/>
            <w:tcBorders>
              <w:top w:val="nil"/>
              <w:left w:val="nil"/>
              <w:bottom w:val="nil"/>
              <w:right w:val="nil"/>
            </w:tcBorders>
            <w:vAlign w:val="bottom"/>
          </w:tcPr>
          <w:p w:rsidR="00EF364D" w:rsidRDefault="00EF364D">
            <w:pPr>
              <w:pStyle w:val="ConsPlusNormal"/>
              <w:jc w:val="right"/>
            </w:pPr>
            <w:r>
              <w:t>+363 551,0</w:t>
            </w:r>
          </w:p>
        </w:tc>
        <w:tc>
          <w:tcPr>
            <w:tcW w:w="1531" w:type="dxa"/>
            <w:tcBorders>
              <w:top w:val="nil"/>
              <w:left w:val="nil"/>
              <w:bottom w:val="nil"/>
              <w:right w:val="nil"/>
            </w:tcBorders>
            <w:vAlign w:val="bottom"/>
          </w:tcPr>
          <w:p w:rsidR="00EF364D" w:rsidRDefault="00EF364D">
            <w:pPr>
              <w:pStyle w:val="ConsPlusNormal"/>
              <w:jc w:val="right"/>
            </w:pPr>
            <w:r>
              <w:t>+205 996,0</w:t>
            </w:r>
          </w:p>
        </w:tc>
        <w:tc>
          <w:tcPr>
            <w:tcW w:w="1587" w:type="dxa"/>
            <w:tcBorders>
              <w:top w:val="nil"/>
              <w:left w:val="nil"/>
              <w:bottom w:val="nil"/>
              <w:right w:val="nil"/>
            </w:tcBorders>
            <w:vAlign w:val="bottom"/>
          </w:tcPr>
          <w:p w:rsidR="00EF364D" w:rsidRDefault="00EF364D">
            <w:pPr>
              <w:pStyle w:val="ConsPlusNormal"/>
              <w:jc w:val="right"/>
            </w:pPr>
            <w:r>
              <w:t>+283 218,0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680" w:type="dxa"/>
            <w:tcBorders>
              <w:top w:val="nil"/>
              <w:left w:val="nil"/>
              <w:bottom w:val="nil"/>
              <w:right w:val="nil"/>
            </w:tcBorders>
            <w:vAlign w:val="bottom"/>
          </w:tcPr>
          <w:p w:rsidR="00EF364D" w:rsidRDefault="00EF364D">
            <w:pPr>
              <w:pStyle w:val="ConsPlusNormal"/>
              <w:jc w:val="center"/>
            </w:pPr>
            <w:r>
              <w:t>14</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99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+363 551,0</w:t>
            </w:r>
          </w:p>
        </w:tc>
        <w:tc>
          <w:tcPr>
            <w:tcW w:w="1531" w:type="dxa"/>
            <w:tcBorders>
              <w:top w:val="nil"/>
              <w:left w:val="nil"/>
              <w:bottom w:val="nil"/>
              <w:right w:val="nil"/>
            </w:tcBorders>
            <w:vAlign w:val="bottom"/>
          </w:tcPr>
          <w:p w:rsidR="00EF364D" w:rsidRDefault="00EF364D">
            <w:pPr>
              <w:pStyle w:val="ConsPlusNormal"/>
              <w:jc w:val="right"/>
            </w:pPr>
            <w:r>
              <w:t>+205 996,0</w:t>
            </w:r>
          </w:p>
        </w:tc>
        <w:tc>
          <w:tcPr>
            <w:tcW w:w="1587" w:type="dxa"/>
            <w:tcBorders>
              <w:top w:val="nil"/>
              <w:left w:val="nil"/>
              <w:bottom w:val="nil"/>
              <w:right w:val="nil"/>
            </w:tcBorders>
            <w:vAlign w:val="bottom"/>
          </w:tcPr>
          <w:p w:rsidR="00EF364D" w:rsidRDefault="00EF364D">
            <w:pPr>
              <w:pStyle w:val="ConsPlusNormal"/>
              <w:jc w:val="right"/>
            </w:pPr>
            <w:r>
              <w:t>+283 218,0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680" w:type="dxa"/>
            <w:tcBorders>
              <w:top w:val="nil"/>
              <w:left w:val="nil"/>
              <w:bottom w:val="nil"/>
              <w:right w:val="nil"/>
            </w:tcBorders>
            <w:vAlign w:val="bottom"/>
          </w:tcPr>
          <w:p w:rsidR="00EF364D" w:rsidRDefault="00EF364D">
            <w:pPr>
              <w:pStyle w:val="ConsPlusNormal"/>
              <w:jc w:val="center"/>
            </w:pPr>
            <w:r>
              <w:t>14</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99 9</w:t>
            </w: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+363 551,0</w:t>
            </w:r>
          </w:p>
        </w:tc>
        <w:tc>
          <w:tcPr>
            <w:tcW w:w="1531" w:type="dxa"/>
            <w:tcBorders>
              <w:top w:val="nil"/>
              <w:left w:val="nil"/>
              <w:bottom w:val="nil"/>
              <w:right w:val="nil"/>
            </w:tcBorders>
            <w:vAlign w:val="bottom"/>
          </w:tcPr>
          <w:p w:rsidR="00EF364D" w:rsidRDefault="00EF364D">
            <w:pPr>
              <w:pStyle w:val="ConsPlusNormal"/>
              <w:jc w:val="right"/>
            </w:pPr>
            <w:r>
              <w:t>+205 996,0</w:t>
            </w:r>
          </w:p>
        </w:tc>
        <w:tc>
          <w:tcPr>
            <w:tcW w:w="1587" w:type="dxa"/>
            <w:tcBorders>
              <w:top w:val="nil"/>
              <w:left w:val="nil"/>
              <w:bottom w:val="nil"/>
              <w:right w:val="nil"/>
            </w:tcBorders>
            <w:vAlign w:val="bottom"/>
          </w:tcPr>
          <w:p w:rsidR="00EF364D" w:rsidRDefault="00EF364D">
            <w:pPr>
              <w:pStyle w:val="ConsPlusNormal"/>
              <w:jc w:val="right"/>
            </w:pPr>
            <w:r>
              <w:t>+283 218,0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680" w:type="dxa"/>
            <w:tcBorders>
              <w:top w:val="nil"/>
              <w:left w:val="nil"/>
              <w:bottom w:val="nil"/>
              <w:right w:val="nil"/>
            </w:tcBorders>
            <w:vAlign w:val="bottom"/>
          </w:tcPr>
          <w:p w:rsidR="00EF364D" w:rsidRDefault="00EF364D">
            <w:pPr>
              <w:pStyle w:val="ConsPlusNormal"/>
              <w:jc w:val="center"/>
            </w:pPr>
            <w:r>
              <w:t>14</w:t>
            </w:r>
          </w:p>
        </w:tc>
        <w:tc>
          <w:tcPr>
            <w:tcW w:w="794" w:type="dxa"/>
            <w:tcBorders>
              <w:top w:val="nil"/>
              <w:left w:val="nil"/>
              <w:bottom w:val="nil"/>
              <w:right w:val="nil"/>
            </w:tcBorders>
            <w:vAlign w:val="bottom"/>
          </w:tcPr>
          <w:p w:rsidR="00EF364D" w:rsidRDefault="00EF364D">
            <w:pPr>
              <w:pStyle w:val="ConsPlusNormal"/>
              <w:jc w:val="center"/>
            </w:pPr>
            <w:r>
              <w:t>02</w:t>
            </w:r>
          </w:p>
        </w:tc>
        <w:tc>
          <w:tcPr>
            <w:tcW w:w="1701" w:type="dxa"/>
            <w:tcBorders>
              <w:top w:val="nil"/>
              <w:left w:val="nil"/>
              <w:bottom w:val="nil"/>
              <w:right w:val="nil"/>
            </w:tcBorders>
            <w:vAlign w:val="bottom"/>
          </w:tcPr>
          <w:p w:rsidR="00EF364D" w:rsidRDefault="00EF364D">
            <w:pPr>
              <w:pStyle w:val="ConsPlusNormal"/>
            </w:pPr>
            <w:r>
              <w:t>99 9 00 70020</w:t>
            </w:r>
          </w:p>
        </w:tc>
        <w:tc>
          <w:tcPr>
            <w:tcW w:w="680" w:type="dxa"/>
            <w:tcBorders>
              <w:top w:val="nil"/>
              <w:left w:val="nil"/>
              <w:bottom w:val="nil"/>
              <w:right w:val="nil"/>
            </w:tcBorders>
            <w:vAlign w:val="bottom"/>
          </w:tcPr>
          <w:p w:rsidR="00EF364D" w:rsidRDefault="00EF364D">
            <w:pPr>
              <w:pStyle w:val="ConsPlusNormal"/>
              <w:jc w:val="center"/>
            </w:pPr>
            <w:r>
              <w:t>500</w:t>
            </w:r>
          </w:p>
        </w:tc>
        <w:tc>
          <w:tcPr>
            <w:tcW w:w="1531" w:type="dxa"/>
            <w:tcBorders>
              <w:top w:val="nil"/>
              <w:left w:val="nil"/>
              <w:bottom w:val="nil"/>
              <w:right w:val="nil"/>
            </w:tcBorders>
            <w:vAlign w:val="bottom"/>
          </w:tcPr>
          <w:p w:rsidR="00EF364D" w:rsidRDefault="00EF364D">
            <w:pPr>
              <w:pStyle w:val="ConsPlusNormal"/>
              <w:jc w:val="right"/>
            </w:pPr>
            <w:r>
              <w:t>+363 551,0</w:t>
            </w:r>
          </w:p>
        </w:tc>
        <w:tc>
          <w:tcPr>
            <w:tcW w:w="1531" w:type="dxa"/>
            <w:tcBorders>
              <w:top w:val="nil"/>
              <w:left w:val="nil"/>
              <w:bottom w:val="nil"/>
              <w:right w:val="nil"/>
            </w:tcBorders>
            <w:vAlign w:val="bottom"/>
          </w:tcPr>
          <w:p w:rsidR="00EF364D" w:rsidRDefault="00EF364D">
            <w:pPr>
              <w:pStyle w:val="ConsPlusNormal"/>
              <w:jc w:val="right"/>
            </w:pPr>
            <w:r>
              <w:t>+205 996,0</w:t>
            </w:r>
          </w:p>
        </w:tc>
        <w:tc>
          <w:tcPr>
            <w:tcW w:w="1587" w:type="dxa"/>
            <w:tcBorders>
              <w:top w:val="nil"/>
              <w:left w:val="nil"/>
              <w:bottom w:val="nil"/>
              <w:right w:val="nil"/>
            </w:tcBorders>
            <w:vAlign w:val="bottom"/>
          </w:tcPr>
          <w:p w:rsidR="00EF364D" w:rsidRDefault="00EF364D">
            <w:pPr>
              <w:pStyle w:val="ConsPlusNormal"/>
              <w:jc w:val="right"/>
            </w:pPr>
            <w:r>
              <w:t>+283 218,0</w:t>
            </w:r>
          </w:p>
        </w:tc>
      </w:tr>
      <w:tr w:rsidR="00EF364D">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vAlign w:val="bottom"/>
          </w:tcPr>
          <w:p w:rsidR="00EF364D" w:rsidRDefault="00EF364D">
            <w:pPr>
              <w:pStyle w:val="ConsPlusNormal"/>
              <w:jc w:val="both"/>
            </w:pPr>
            <w:r>
              <w:t>ВСЕГО</w:t>
            </w:r>
          </w:p>
        </w:tc>
        <w:tc>
          <w:tcPr>
            <w:tcW w:w="680" w:type="dxa"/>
            <w:tcBorders>
              <w:top w:val="nil"/>
              <w:left w:val="nil"/>
              <w:bottom w:val="nil"/>
              <w:right w:val="nil"/>
            </w:tcBorders>
            <w:vAlign w:val="bottom"/>
          </w:tcPr>
          <w:p w:rsidR="00EF364D" w:rsidRDefault="00EF364D">
            <w:pPr>
              <w:pStyle w:val="ConsPlusNormal"/>
              <w:jc w:val="center"/>
            </w:pPr>
          </w:p>
        </w:tc>
        <w:tc>
          <w:tcPr>
            <w:tcW w:w="794" w:type="dxa"/>
            <w:tcBorders>
              <w:top w:val="nil"/>
              <w:left w:val="nil"/>
              <w:bottom w:val="nil"/>
              <w:right w:val="nil"/>
            </w:tcBorders>
            <w:vAlign w:val="bottom"/>
          </w:tcPr>
          <w:p w:rsidR="00EF364D" w:rsidRDefault="00EF364D">
            <w:pPr>
              <w:pStyle w:val="ConsPlusNormal"/>
              <w:jc w:val="center"/>
            </w:pPr>
          </w:p>
        </w:tc>
        <w:tc>
          <w:tcPr>
            <w:tcW w:w="1701" w:type="dxa"/>
            <w:tcBorders>
              <w:top w:val="nil"/>
              <w:left w:val="nil"/>
              <w:bottom w:val="nil"/>
              <w:right w:val="nil"/>
            </w:tcBorders>
            <w:vAlign w:val="bottom"/>
          </w:tcPr>
          <w:p w:rsidR="00EF364D" w:rsidRDefault="00EF364D">
            <w:pPr>
              <w:pStyle w:val="ConsPlusNormal"/>
            </w:pPr>
          </w:p>
        </w:tc>
        <w:tc>
          <w:tcPr>
            <w:tcW w:w="680" w:type="dxa"/>
            <w:tcBorders>
              <w:top w:val="nil"/>
              <w:left w:val="nil"/>
              <w:bottom w:val="nil"/>
              <w:right w:val="nil"/>
            </w:tcBorders>
            <w:vAlign w:val="bottom"/>
          </w:tcPr>
          <w:p w:rsidR="00EF364D" w:rsidRDefault="00EF364D">
            <w:pPr>
              <w:pStyle w:val="ConsPlusNormal"/>
            </w:pPr>
          </w:p>
        </w:tc>
        <w:tc>
          <w:tcPr>
            <w:tcW w:w="1531" w:type="dxa"/>
            <w:tcBorders>
              <w:top w:val="nil"/>
              <w:left w:val="nil"/>
              <w:bottom w:val="nil"/>
              <w:right w:val="nil"/>
            </w:tcBorders>
            <w:vAlign w:val="bottom"/>
          </w:tcPr>
          <w:p w:rsidR="00EF364D" w:rsidRDefault="00EF364D">
            <w:pPr>
              <w:pStyle w:val="ConsPlusNormal"/>
              <w:jc w:val="right"/>
            </w:pPr>
            <w:r>
              <w:t>+7 998 399,3</w:t>
            </w:r>
          </w:p>
        </w:tc>
        <w:tc>
          <w:tcPr>
            <w:tcW w:w="1531" w:type="dxa"/>
            <w:tcBorders>
              <w:top w:val="nil"/>
              <w:left w:val="nil"/>
              <w:bottom w:val="nil"/>
              <w:right w:val="nil"/>
            </w:tcBorders>
            <w:vAlign w:val="bottom"/>
          </w:tcPr>
          <w:p w:rsidR="00EF364D" w:rsidRDefault="00EF364D">
            <w:pPr>
              <w:pStyle w:val="ConsPlusNormal"/>
              <w:jc w:val="right"/>
            </w:pPr>
            <w:r>
              <w:t>+2 437 500,0</w:t>
            </w:r>
          </w:p>
        </w:tc>
        <w:tc>
          <w:tcPr>
            <w:tcW w:w="1587" w:type="dxa"/>
            <w:tcBorders>
              <w:top w:val="nil"/>
              <w:left w:val="nil"/>
              <w:bottom w:val="nil"/>
              <w:right w:val="nil"/>
            </w:tcBorders>
            <w:vAlign w:val="bottom"/>
          </w:tcPr>
          <w:p w:rsidR="00EF364D" w:rsidRDefault="00EF364D">
            <w:pPr>
              <w:pStyle w:val="ConsPlusNormal"/>
              <w:jc w:val="right"/>
            </w:pPr>
            <w:r>
              <w:t>+1 330 000,0</w:t>
            </w:r>
          </w:p>
        </w:tc>
      </w:tr>
    </w:tbl>
    <w:p w:rsidR="00EF364D" w:rsidRDefault="00EF364D">
      <w:pPr>
        <w:sectPr w:rsidR="00EF364D">
          <w:pgSz w:w="16838" w:h="11905" w:orient="landscape"/>
          <w:pgMar w:top="1701" w:right="1134" w:bottom="850" w:left="1134" w:header="0" w:footer="0" w:gutter="0"/>
          <w:cols w:space="720"/>
        </w:sectPr>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jc w:val="right"/>
        <w:outlineLvl w:val="0"/>
      </w:pPr>
      <w:r>
        <w:t>Приложение 14</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pPr>
    </w:p>
    <w:p w:rsidR="00EF364D" w:rsidRDefault="00EF364D">
      <w:pPr>
        <w:pStyle w:val="ConsPlusTitle"/>
        <w:jc w:val="center"/>
      </w:pPr>
      <w:bookmarkStart w:id="22" w:name="P49525"/>
      <w:bookmarkEnd w:id="22"/>
      <w:r>
        <w:t>РАСПРЕДЕЛЕНИЕ БЮДЖЕТНЫХ АССИГНОВАНИЙ ПО ЦЕЛЕВЫМ СТАТЬЯМ</w:t>
      </w:r>
    </w:p>
    <w:p w:rsidR="00EF364D" w:rsidRDefault="00EF364D">
      <w:pPr>
        <w:pStyle w:val="ConsPlusTitle"/>
        <w:jc w:val="center"/>
      </w:pPr>
      <w:r>
        <w:t>(ГОСУДАРСТВЕННЫМ ПРОГРАММАМ БЕЛГОРОДСКОЙ ОБЛАСТИ</w:t>
      </w:r>
    </w:p>
    <w:p w:rsidR="00EF364D" w:rsidRDefault="00EF364D">
      <w:pPr>
        <w:pStyle w:val="ConsPlusTitle"/>
        <w:jc w:val="center"/>
      </w:pPr>
      <w:r>
        <w:t>И НЕПРОГРАММНЫМ НАПРАВЛЕНИЯМ ДЕЯТЕЛЬНОСТИ), ГРУППАМ ВИДОВ</w:t>
      </w:r>
    </w:p>
    <w:p w:rsidR="00EF364D" w:rsidRDefault="00EF364D">
      <w:pPr>
        <w:pStyle w:val="ConsPlusTitle"/>
        <w:jc w:val="center"/>
      </w:pPr>
      <w:r>
        <w:t>РАСХОДОВ, РАЗДЕЛАМ, ПОДРАЗДЕЛАМ КЛАССИФИКАЦИИ РАСХОДОВ</w:t>
      </w:r>
    </w:p>
    <w:p w:rsidR="00EF364D" w:rsidRDefault="00EF364D">
      <w:pPr>
        <w:pStyle w:val="ConsPlusTitle"/>
        <w:jc w:val="center"/>
      </w:pPr>
      <w:r>
        <w:t>БЮДЖЕТА НА 2019 ГОД И НА ПЛАНОВЫЙ ПЕРИОД 2020 И 2021 ГОДОВ</w:t>
      </w:r>
    </w:p>
    <w:p w:rsidR="00EF364D" w:rsidRDefault="00EF364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законов Белгородской области от 22.02.2019 </w:t>
            </w:r>
            <w:hyperlink r:id="rId247" w:history="1">
              <w:r>
                <w:rPr>
                  <w:color w:val="0000FF"/>
                </w:rPr>
                <w:t>N 351</w:t>
              </w:r>
            </w:hyperlink>
            <w:r>
              <w:rPr>
                <w:color w:val="392C69"/>
              </w:rPr>
              <w:t>,</w:t>
            </w:r>
          </w:p>
          <w:p w:rsidR="00EF364D" w:rsidRDefault="00EF364D">
            <w:pPr>
              <w:pStyle w:val="ConsPlusNormal"/>
              <w:jc w:val="center"/>
            </w:pPr>
            <w:r>
              <w:rPr>
                <w:color w:val="392C69"/>
              </w:rPr>
              <w:t xml:space="preserve">от 19.04.2019 </w:t>
            </w:r>
            <w:hyperlink r:id="rId248" w:history="1">
              <w:r>
                <w:rPr>
                  <w:color w:val="0000FF"/>
                </w:rPr>
                <w:t>N 365</w:t>
              </w:r>
            </w:hyperlink>
            <w:r>
              <w:rPr>
                <w:color w:val="392C69"/>
              </w:rPr>
              <w:t>)</w:t>
            </w:r>
          </w:p>
        </w:tc>
      </w:tr>
    </w:tbl>
    <w:p w:rsidR="00EF364D" w:rsidRDefault="00EF364D">
      <w:pPr>
        <w:pStyle w:val="ConsPlusNormal"/>
        <w:jc w:val="right"/>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585"/>
        <w:gridCol w:w="585"/>
        <w:gridCol w:w="585"/>
        <w:gridCol w:w="1384"/>
        <w:gridCol w:w="1384"/>
        <w:gridCol w:w="1384"/>
      </w:tblGrid>
      <w:tr w:rsidR="00EF364D">
        <w:tc>
          <w:tcPr>
            <w:tcW w:w="4195" w:type="dxa"/>
            <w:vAlign w:val="center"/>
          </w:tcPr>
          <w:p w:rsidR="00EF364D" w:rsidRDefault="00EF364D">
            <w:pPr>
              <w:pStyle w:val="ConsPlusNormal"/>
              <w:jc w:val="center"/>
            </w:pPr>
            <w:r>
              <w:t>Наименование</w:t>
            </w:r>
          </w:p>
        </w:tc>
        <w:tc>
          <w:tcPr>
            <w:tcW w:w="1644" w:type="dxa"/>
            <w:vAlign w:val="center"/>
          </w:tcPr>
          <w:p w:rsidR="00EF364D" w:rsidRDefault="00EF364D">
            <w:pPr>
              <w:pStyle w:val="ConsPlusNormal"/>
              <w:jc w:val="center"/>
            </w:pPr>
            <w:r>
              <w:t>ЦСР</w:t>
            </w:r>
          </w:p>
        </w:tc>
        <w:tc>
          <w:tcPr>
            <w:tcW w:w="585" w:type="dxa"/>
            <w:vAlign w:val="center"/>
          </w:tcPr>
          <w:p w:rsidR="00EF364D" w:rsidRDefault="00EF364D">
            <w:pPr>
              <w:pStyle w:val="ConsPlusNormal"/>
              <w:jc w:val="center"/>
            </w:pPr>
            <w:r>
              <w:t>ВР</w:t>
            </w:r>
          </w:p>
        </w:tc>
        <w:tc>
          <w:tcPr>
            <w:tcW w:w="585" w:type="dxa"/>
            <w:vAlign w:val="center"/>
          </w:tcPr>
          <w:p w:rsidR="00EF364D" w:rsidRDefault="00EF364D">
            <w:pPr>
              <w:pStyle w:val="ConsPlusNormal"/>
              <w:jc w:val="center"/>
            </w:pPr>
            <w:r>
              <w:t>Рз</w:t>
            </w:r>
          </w:p>
        </w:tc>
        <w:tc>
          <w:tcPr>
            <w:tcW w:w="585" w:type="dxa"/>
            <w:vAlign w:val="center"/>
          </w:tcPr>
          <w:p w:rsidR="00EF364D" w:rsidRDefault="00EF364D">
            <w:pPr>
              <w:pStyle w:val="ConsPlusNormal"/>
              <w:jc w:val="center"/>
            </w:pPr>
            <w:r>
              <w:t>ПР</w:t>
            </w:r>
          </w:p>
        </w:tc>
        <w:tc>
          <w:tcPr>
            <w:tcW w:w="1384" w:type="dxa"/>
            <w:vAlign w:val="center"/>
          </w:tcPr>
          <w:p w:rsidR="00EF364D" w:rsidRDefault="00EF364D">
            <w:pPr>
              <w:pStyle w:val="ConsPlusNormal"/>
              <w:jc w:val="center"/>
            </w:pPr>
            <w:r>
              <w:t>2019 год</w:t>
            </w:r>
          </w:p>
        </w:tc>
        <w:tc>
          <w:tcPr>
            <w:tcW w:w="1384" w:type="dxa"/>
            <w:vAlign w:val="center"/>
          </w:tcPr>
          <w:p w:rsidR="00EF364D" w:rsidRDefault="00EF364D">
            <w:pPr>
              <w:pStyle w:val="ConsPlusNormal"/>
              <w:jc w:val="center"/>
            </w:pPr>
            <w:r>
              <w:t>2020 год</w:t>
            </w:r>
          </w:p>
        </w:tc>
        <w:tc>
          <w:tcPr>
            <w:tcW w:w="1384" w:type="dxa"/>
            <w:vAlign w:val="center"/>
          </w:tcPr>
          <w:p w:rsidR="00EF364D" w:rsidRDefault="00EF364D">
            <w:pPr>
              <w:pStyle w:val="ConsPlusNormal"/>
              <w:jc w:val="center"/>
            </w:pPr>
            <w:r>
              <w:t>2021 год</w:t>
            </w:r>
          </w:p>
        </w:tc>
      </w:tr>
      <w:tr w:rsidR="00EF364D">
        <w:tc>
          <w:tcPr>
            <w:tcW w:w="4195" w:type="dxa"/>
            <w:vAlign w:val="center"/>
          </w:tcPr>
          <w:p w:rsidR="00EF364D" w:rsidRDefault="00EF364D">
            <w:pPr>
              <w:pStyle w:val="ConsPlusNormal"/>
              <w:jc w:val="center"/>
            </w:pPr>
            <w:r>
              <w:t>1</w:t>
            </w:r>
          </w:p>
        </w:tc>
        <w:tc>
          <w:tcPr>
            <w:tcW w:w="1644" w:type="dxa"/>
            <w:vAlign w:val="bottom"/>
          </w:tcPr>
          <w:p w:rsidR="00EF364D" w:rsidRDefault="00EF364D">
            <w:pPr>
              <w:pStyle w:val="ConsPlusNormal"/>
              <w:jc w:val="center"/>
            </w:pPr>
            <w:r>
              <w:t>2</w:t>
            </w:r>
          </w:p>
        </w:tc>
        <w:tc>
          <w:tcPr>
            <w:tcW w:w="585" w:type="dxa"/>
            <w:vAlign w:val="bottom"/>
          </w:tcPr>
          <w:p w:rsidR="00EF364D" w:rsidRDefault="00EF364D">
            <w:pPr>
              <w:pStyle w:val="ConsPlusNormal"/>
              <w:jc w:val="center"/>
            </w:pPr>
            <w:r>
              <w:t>3</w:t>
            </w:r>
          </w:p>
        </w:tc>
        <w:tc>
          <w:tcPr>
            <w:tcW w:w="585" w:type="dxa"/>
            <w:vAlign w:val="bottom"/>
          </w:tcPr>
          <w:p w:rsidR="00EF364D" w:rsidRDefault="00EF364D">
            <w:pPr>
              <w:pStyle w:val="ConsPlusNormal"/>
              <w:jc w:val="center"/>
            </w:pPr>
            <w:r>
              <w:t>4</w:t>
            </w:r>
          </w:p>
        </w:tc>
        <w:tc>
          <w:tcPr>
            <w:tcW w:w="585" w:type="dxa"/>
            <w:vAlign w:val="bottom"/>
          </w:tcPr>
          <w:p w:rsidR="00EF364D" w:rsidRDefault="00EF364D">
            <w:pPr>
              <w:pStyle w:val="ConsPlusNormal"/>
              <w:jc w:val="center"/>
            </w:pPr>
            <w:r>
              <w:t>5</w:t>
            </w:r>
          </w:p>
        </w:tc>
        <w:tc>
          <w:tcPr>
            <w:tcW w:w="1384" w:type="dxa"/>
            <w:vAlign w:val="bottom"/>
          </w:tcPr>
          <w:p w:rsidR="00EF364D" w:rsidRDefault="00EF364D">
            <w:pPr>
              <w:pStyle w:val="ConsPlusNormal"/>
              <w:jc w:val="center"/>
            </w:pPr>
            <w:r>
              <w:t>6</w:t>
            </w:r>
          </w:p>
        </w:tc>
        <w:tc>
          <w:tcPr>
            <w:tcW w:w="1384" w:type="dxa"/>
            <w:vAlign w:val="bottom"/>
          </w:tcPr>
          <w:p w:rsidR="00EF364D" w:rsidRDefault="00EF364D">
            <w:pPr>
              <w:pStyle w:val="ConsPlusNormal"/>
              <w:jc w:val="center"/>
            </w:pPr>
            <w:r>
              <w:t>7</w:t>
            </w:r>
          </w:p>
        </w:tc>
        <w:tc>
          <w:tcPr>
            <w:tcW w:w="1384" w:type="dxa"/>
            <w:vAlign w:val="bottom"/>
          </w:tcPr>
          <w:p w:rsidR="00EF364D" w:rsidRDefault="00EF364D">
            <w:pPr>
              <w:pStyle w:val="ConsPlusNormal"/>
              <w:jc w:val="center"/>
            </w:pPr>
            <w:r>
              <w:t>8</w:t>
            </w:r>
          </w:p>
        </w:tc>
      </w:tr>
      <w:tr w:rsidR="00EF364D">
        <w:tc>
          <w:tcPr>
            <w:tcW w:w="4195" w:type="dxa"/>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44" w:type="dxa"/>
            <w:vAlign w:val="bottom"/>
          </w:tcPr>
          <w:p w:rsidR="00EF364D" w:rsidRDefault="00EF364D">
            <w:pPr>
              <w:pStyle w:val="ConsPlusNormal"/>
            </w:pPr>
            <w:r>
              <w:t>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751 488,0</w:t>
            </w:r>
          </w:p>
        </w:tc>
        <w:tc>
          <w:tcPr>
            <w:tcW w:w="1384" w:type="dxa"/>
            <w:vAlign w:val="bottom"/>
          </w:tcPr>
          <w:p w:rsidR="00EF364D" w:rsidRDefault="00EF364D">
            <w:pPr>
              <w:pStyle w:val="ConsPlusNormal"/>
              <w:jc w:val="right"/>
            </w:pPr>
            <w:r>
              <w:t>750 099,0</w:t>
            </w:r>
          </w:p>
        </w:tc>
        <w:tc>
          <w:tcPr>
            <w:tcW w:w="1384" w:type="dxa"/>
            <w:vAlign w:val="bottom"/>
          </w:tcPr>
          <w:p w:rsidR="00EF364D" w:rsidRDefault="00EF364D">
            <w:pPr>
              <w:pStyle w:val="ConsPlusNormal"/>
              <w:jc w:val="right"/>
            </w:pPr>
            <w:r>
              <w:t>707 585,0</w:t>
            </w:r>
          </w:p>
        </w:tc>
      </w:tr>
      <w:tr w:rsidR="00EF364D">
        <w:tc>
          <w:tcPr>
            <w:tcW w:w="4195" w:type="dxa"/>
            <w:vAlign w:val="bottom"/>
          </w:tcPr>
          <w:p w:rsidR="00EF364D" w:rsidRDefault="00EF364D">
            <w:pPr>
              <w:pStyle w:val="ConsPlusNormal"/>
              <w:jc w:val="both"/>
            </w:pPr>
            <w:r>
              <w:t>Подпрограмма "Профилактика немедицинского потребления наркотических средств и психотропных веществ"</w:t>
            </w:r>
          </w:p>
        </w:tc>
        <w:tc>
          <w:tcPr>
            <w:tcW w:w="1644" w:type="dxa"/>
            <w:vAlign w:val="bottom"/>
          </w:tcPr>
          <w:p w:rsidR="00EF364D" w:rsidRDefault="00EF364D">
            <w:pPr>
              <w:pStyle w:val="ConsPlusNormal"/>
            </w:pPr>
            <w:r>
              <w:t>01 1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2 659,0</w:t>
            </w:r>
          </w:p>
        </w:tc>
        <w:tc>
          <w:tcPr>
            <w:tcW w:w="1384" w:type="dxa"/>
            <w:vAlign w:val="bottom"/>
          </w:tcPr>
          <w:p w:rsidR="00EF364D" w:rsidRDefault="00EF364D">
            <w:pPr>
              <w:pStyle w:val="ConsPlusNormal"/>
              <w:jc w:val="right"/>
            </w:pPr>
            <w:r>
              <w:t>2 464,0</w:t>
            </w:r>
          </w:p>
        </w:tc>
        <w:tc>
          <w:tcPr>
            <w:tcW w:w="1384" w:type="dxa"/>
            <w:vAlign w:val="bottom"/>
          </w:tcPr>
          <w:p w:rsidR="00EF364D" w:rsidRDefault="00EF364D">
            <w:pPr>
              <w:pStyle w:val="ConsPlusNormal"/>
              <w:jc w:val="right"/>
            </w:pPr>
            <w:r>
              <w:t>2 464,0</w:t>
            </w:r>
          </w:p>
        </w:tc>
      </w:tr>
      <w:tr w:rsidR="00EF364D">
        <w:tc>
          <w:tcPr>
            <w:tcW w:w="4195" w:type="dxa"/>
            <w:vAlign w:val="bottom"/>
          </w:tcPr>
          <w:p w:rsidR="00EF364D" w:rsidRDefault="00EF364D">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1644" w:type="dxa"/>
            <w:vAlign w:val="bottom"/>
          </w:tcPr>
          <w:p w:rsidR="00EF364D" w:rsidRDefault="00EF364D">
            <w:pPr>
              <w:pStyle w:val="ConsPlusNormal"/>
            </w:pPr>
            <w:r>
              <w:t>01 1 01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359,0</w:t>
            </w:r>
          </w:p>
        </w:tc>
        <w:tc>
          <w:tcPr>
            <w:tcW w:w="1384" w:type="dxa"/>
            <w:vAlign w:val="bottom"/>
          </w:tcPr>
          <w:p w:rsidR="00EF364D" w:rsidRDefault="00EF364D">
            <w:pPr>
              <w:pStyle w:val="ConsPlusNormal"/>
              <w:jc w:val="right"/>
            </w:pPr>
            <w:r>
              <w:t>164,0</w:t>
            </w:r>
          </w:p>
        </w:tc>
        <w:tc>
          <w:tcPr>
            <w:tcW w:w="1384" w:type="dxa"/>
            <w:vAlign w:val="bottom"/>
          </w:tcPr>
          <w:p w:rsidR="00EF364D" w:rsidRDefault="00EF364D">
            <w:pPr>
              <w:pStyle w:val="ConsPlusNormal"/>
              <w:jc w:val="right"/>
            </w:pPr>
            <w:r>
              <w:t>164,0</w:t>
            </w:r>
          </w:p>
        </w:tc>
      </w:tr>
      <w:tr w:rsidR="00EF364D">
        <w:tc>
          <w:tcPr>
            <w:tcW w:w="4195" w:type="dxa"/>
            <w:vAlign w:val="bottom"/>
          </w:tcPr>
          <w:p w:rsidR="00EF364D" w:rsidRDefault="00EF364D">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01 1 01 20310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118,0</w:t>
            </w:r>
          </w:p>
        </w:tc>
        <w:tc>
          <w:tcPr>
            <w:tcW w:w="1384" w:type="dxa"/>
            <w:vAlign w:val="bottom"/>
          </w:tcPr>
          <w:p w:rsidR="00EF364D" w:rsidRDefault="00EF364D">
            <w:pPr>
              <w:pStyle w:val="ConsPlusNormal"/>
              <w:jc w:val="right"/>
            </w:pPr>
            <w:r>
              <w:t>118,0</w:t>
            </w:r>
          </w:p>
        </w:tc>
        <w:tc>
          <w:tcPr>
            <w:tcW w:w="1384" w:type="dxa"/>
            <w:vAlign w:val="bottom"/>
          </w:tcPr>
          <w:p w:rsidR="00EF364D" w:rsidRDefault="00EF364D">
            <w:pPr>
              <w:pStyle w:val="ConsPlusNormal"/>
              <w:jc w:val="right"/>
            </w:pPr>
            <w:r>
              <w:t>118,0</w:t>
            </w:r>
          </w:p>
        </w:tc>
      </w:tr>
      <w:tr w:rsidR="00EF364D">
        <w:tc>
          <w:tcPr>
            <w:tcW w:w="4195" w:type="dxa"/>
            <w:vAlign w:val="bottom"/>
          </w:tcPr>
          <w:p w:rsidR="00EF364D" w:rsidRDefault="00EF364D">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01 1 01 20310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46,0</w:t>
            </w:r>
          </w:p>
        </w:tc>
        <w:tc>
          <w:tcPr>
            <w:tcW w:w="1384" w:type="dxa"/>
            <w:vAlign w:val="bottom"/>
          </w:tcPr>
          <w:p w:rsidR="00EF364D" w:rsidRDefault="00EF364D">
            <w:pPr>
              <w:pStyle w:val="ConsPlusNormal"/>
              <w:jc w:val="right"/>
            </w:pPr>
            <w:r>
              <w:t>46,0</w:t>
            </w:r>
          </w:p>
        </w:tc>
        <w:tc>
          <w:tcPr>
            <w:tcW w:w="1384" w:type="dxa"/>
            <w:vAlign w:val="bottom"/>
          </w:tcPr>
          <w:p w:rsidR="00EF364D" w:rsidRDefault="00EF364D">
            <w:pPr>
              <w:pStyle w:val="ConsPlusNormal"/>
              <w:jc w:val="right"/>
            </w:pPr>
            <w:r>
              <w:t>46,0</w:t>
            </w:r>
          </w:p>
        </w:tc>
      </w:tr>
      <w:tr w:rsidR="00EF364D">
        <w:tc>
          <w:tcPr>
            <w:tcW w:w="4195" w:type="dxa"/>
            <w:vAlign w:val="bottom"/>
          </w:tcPr>
          <w:p w:rsidR="00EF364D" w:rsidRDefault="00EF364D">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01 1 01 20310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01 1 01 20310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165,0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"Реализация мероприятий по раннему выявлению потребителей наркотиков"</w:t>
            </w:r>
          </w:p>
        </w:tc>
        <w:tc>
          <w:tcPr>
            <w:tcW w:w="1644" w:type="dxa"/>
            <w:vAlign w:val="bottom"/>
          </w:tcPr>
          <w:p w:rsidR="00EF364D" w:rsidRDefault="00EF364D">
            <w:pPr>
              <w:pStyle w:val="ConsPlusNormal"/>
            </w:pPr>
            <w:r>
              <w:t>01 1 02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2 300,0</w:t>
            </w:r>
          </w:p>
        </w:tc>
        <w:tc>
          <w:tcPr>
            <w:tcW w:w="1384" w:type="dxa"/>
            <w:vAlign w:val="bottom"/>
          </w:tcPr>
          <w:p w:rsidR="00EF364D" w:rsidRDefault="00EF364D">
            <w:pPr>
              <w:pStyle w:val="ConsPlusNormal"/>
              <w:jc w:val="right"/>
            </w:pPr>
            <w:r>
              <w:t>2 300,0</w:t>
            </w:r>
          </w:p>
        </w:tc>
        <w:tc>
          <w:tcPr>
            <w:tcW w:w="1384" w:type="dxa"/>
            <w:vAlign w:val="bottom"/>
          </w:tcPr>
          <w:p w:rsidR="00EF364D" w:rsidRDefault="00EF364D">
            <w:pPr>
              <w:pStyle w:val="ConsPlusNormal"/>
              <w:jc w:val="right"/>
            </w:pPr>
            <w:r>
              <w:t>2 300,0</w:t>
            </w:r>
          </w:p>
        </w:tc>
      </w:tr>
      <w:tr w:rsidR="00EF364D">
        <w:tc>
          <w:tcPr>
            <w:tcW w:w="4195" w:type="dxa"/>
            <w:vAlign w:val="bottom"/>
          </w:tcPr>
          <w:p w:rsidR="00EF364D" w:rsidRDefault="00EF364D">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01 1 02 20320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1 885,0</w:t>
            </w:r>
          </w:p>
        </w:tc>
        <w:tc>
          <w:tcPr>
            <w:tcW w:w="1384" w:type="dxa"/>
            <w:vAlign w:val="bottom"/>
          </w:tcPr>
          <w:p w:rsidR="00EF364D" w:rsidRDefault="00EF364D">
            <w:pPr>
              <w:pStyle w:val="ConsPlusNormal"/>
              <w:jc w:val="right"/>
            </w:pPr>
            <w:r>
              <w:t>1 885,0</w:t>
            </w:r>
          </w:p>
        </w:tc>
        <w:tc>
          <w:tcPr>
            <w:tcW w:w="1384" w:type="dxa"/>
            <w:vAlign w:val="bottom"/>
          </w:tcPr>
          <w:p w:rsidR="00EF364D" w:rsidRDefault="00EF364D">
            <w:pPr>
              <w:pStyle w:val="ConsPlusNormal"/>
              <w:jc w:val="right"/>
            </w:pPr>
            <w:r>
              <w:t>1 885,0</w:t>
            </w:r>
          </w:p>
        </w:tc>
      </w:tr>
      <w:tr w:rsidR="00EF364D">
        <w:tc>
          <w:tcPr>
            <w:tcW w:w="4195" w:type="dxa"/>
            <w:vAlign w:val="bottom"/>
          </w:tcPr>
          <w:p w:rsidR="00EF364D" w:rsidRDefault="00EF364D">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01 1 02 20320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355,0</w:t>
            </w:r>
          </w:p>
        </w:tc>
        <w:tc>
          <w:tcPr>
            <w:tcW w:w="1384" w:type="dxa"/>
            <w:vAlign w:val="bottom"/>
          </w:tcPr>
          <w:p w:rsidR="00EF364D" w:rsidRDefault="00EF364D">
            <w:pPr>
              <w:pStyle w:val="ConsPlusNormal"/>
              <w:jc w:val="right"/>
            </w:pPr>
            <w:r>
              <w:t>355,0</w:t>
            </w:r>
          </w:p>
        </w:tc>
        <w:tc>
          <w:tcPr>
            <w:tcW w:w="1384" w:type="dxa"/>
            <w:vAlign w:val="bottom"/>
          </w:tcPr>
          <w:p w:rsidR="00EF364D" w:rsidRDefault="00EF364D">
            <w:pPr>
              <w:pStyle w:val="ConsPlusNormal"/>
              <w:jc w:val="right"/>
            </w:pPr>
            <w:r>
              <w:t>355,0</w:t>
            </w:r>
          </w:p>
        </w:tc>
      </w:tr>
      <w:tr w:rsidR="00EF364D">
        <w:tc>
          <w:tcPr>
            <w:tcW w:w="4195" w:type="dxa"/>
            <w:vAlign w:val="bottom"/>
          </w:tcPr>
          <w:p w:rsidR="00EF364D" w:rsidRDefault="00EF364D">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01 1 02 20321</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60,0</w:t>
            </w:r>
          </w:p>
        </w:tc>
        <w:tc>
          <w:tcPr>
            <w:tcW w:w="1384" w:type="dxa"/>
            <w:vAlign w:val="bottom"/>
          </w:tcPr>
          <w:p w:rsidR="00EF364D" w:rsidRDefault="00EF364D">
            <w:pPr>
              <w:pStyle w:val="ConsPlusNormal"/>
              <w:jc w:val="right"/>
            </w:pPr>
            <w:r>
              <w:t>60,0</w:t>
            </w:r>
          </w:p>
        </w:tc>
        <w:tc>
          <w:tcPr>
            <w:tcW w:w="1384" w:type="dxa"/>
            <w:vAlign w:val="bottom"/>
          </w:tcPr>
          <w:p w:rsidR="00EF364D" w:rsidRDefault="00EF364D">
            <w:pPr>
              <w:pStyle w:val="ConsPlusNormal"/>
              <w:jc w:val="right"/>
            </w:pPr>
            <w:r>
              <w:t>60,0</w:t>
            </w:r>
          </w:p>
        </w:tc>
      </w:tr>
      <w:tr w:rsidR="00EF364D">
        <w:tc>
          <w:tcPr>
            <w:tcW w:w="4195" w:type="dxa"/>
            <w:vAlign w:val="center"/>
          </w:tcPr>
          <w:p w:rsidR="00EF364D" w:rsidRDefault="00EF364D">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644" w:type="dxa"/>
            <w:vAlign w:val="bottom"/>
          </w:tcPr>
          <w:p w:rsidR="00EF364D" w:rsidRDefault="00EF364D">
            <w:pPr>
              <w:pStyle w:val="ConsPlusNormal"/>
            </w:pPr>
            <w:r>
              <w:t>01 3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262 190,0</w:t>
            </w:r>
          </w:p>
        </w:tc>
        <w:tc>
          <w:tcPr>
            <w:tcW w:w="1384" w:type="dxa"/>
            <w:vAlign w:val="bottom"/>
          </w:tcPr>
          <w:p w:rsidR="00EF364D" w:rsidRDefault="00EF364D">
            <w:pPr>
              <w:pStyle w:val="ConsPlusNormal"/>
              <w:jc w:val="right"/>
            </w:pPr>
            <w:r>
              <w:t>253 856,0</w:t>
            </w:r>
          </w:p>
        </w:tc>
        <w:tc>
          <w:tcPr>
            <w:tcW w:w="1384" w:type="dxa"/>
            <w:vAlign w:val="bottom"/>
          </w:tcPr>
          <w:p w:rsidR="00EF364D" w:rsidRDefault="00EF364D">
            <w:pPr>
              <w:pStyle w:val="ConsPlusNormal"/>
              <w:jc w:val="right"/>
            </w:pPr>
            <w:r>
              <w:t>201 813,0</w:t>
            </w:r>
          </w:p>
        </w:tc>
      </w:tr>
      <w:tr w:rsidR="00EF364D">
        <w:tc>
          <w:tcPr>
            <w:tcW w:w="4195" w:type="dxa"/>
            <w:vAlign w:val="center"/>
          </w:tcPr>
          <w:p w:rsidR="00EF364D" w:rsidRDefault="00EF364D">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644" w:type="dxa"/>
            <w:vAlign w:val="bottom"/>
          </w:tcPr>
          <w:p w:rsidR="00EF364D" w:rsidRDefault="00EF364D">
            <w:pPr>
              <w:pStyle w:val="ConsPlusNormal"/>
            </w:pPr>
            <w:r>
              <w:t>01 3 01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244 249,0</w:t>
            </w:r>
          </w:p>
        </w:tc>
        <w:tc>
          <w:tcPr>
            <w:tcW w:w="1384" w:type="dxa"/>
            <w:vAlign w:val="bottom"/>
          </w:tcPr>
          <w:p w:rsidR="00EF364D" w:rsidRDefault="00EF364D">
            <w:pPr>
              <w:pStyle w:val="ConsPlusNormal"/>
              <w:jc w:val="right"/>
            </w:pPr>
            <w:r>
              <w:t>236 776,0</w:t>
            </w:r>
          </w:p>
        </w:tc>
        <w:tc>
          <w:tcPr>
            <w:tcW w:w="1384" w:type="dxa"/>
            <w:vAlign w:val="bottom"/>
          </w:tcPr>
          <w:p w:rsidR="00EF364D" w:rsidRDefault="00EF364D">
            <w:pPr>
              <w:pStyle w:val="ConsPlusNormal"/>
              <w:jc w:val="right"/>
            </w:pPr>
            <w:r>
              <w:t>185 145,0</w:t>
            </w:r>
          </w:p>
        </w:tc>
      </w:tr>
      <w:tr w:rsidR="00EF364D">
        <w:tc>
          <w:tcPr>
            <w:tcW w:w="4195" w:type="dxa"/>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01 3 01 00590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46 035,0</w:t>
            </w:r>
          </w:p>
        </w:tc>
        <w:tc>
          <w:tcPr>
            <w:tcW w:w="1384" w:type="dxa"/>
            <w:vAlign w:val="bottom"/>
          </w:tcPr>
          <w:p w:rsidR="00EF364D" w:rsidRDefault="00EF364D">
            <w:pPr>
              <w:pStyle w:val="ConsPlusNormal"/>
              <w:jc w:val="right"/>
            </w:pPr>
            <w:r>
              <w:t>47 576,0</w:t>
            </w:r>
          </w:p>
        </w:tc>
        <w:tc>
          <w:tcPr>
            <w:tcW w:w="1384" w:type="dxa"/>
            <w:vAlign w:val="bottom"/>
          </w:tcPr>
          <w:p w:rsidR="00EF364D" w:rsidRDefault="00EF364D">
            <w:pPr>
              <w:pStyle w:val="ConsPlusNormal"/>
              <w:jc w:val="right"/>
            </w:pPr>
            <w:r>
              <w:t>49 077,0</w:t>
            </w:r>
          </w:p>
        </w:tc>
      </w:tr>
      <w:tr w:rsidR="00EF364D">
        <w:tc>
          <w:tcPr>
            <w:tcW w:w="4195" w:type="dxa"/>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01 3 01 00590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81 092,0</w:t>
            </w:r>
          </w:p>
        </w:tc>
        <w:tc>
          <w:tcPr>
            <w:tcW w:w="1384" w:type="dxa"/>
            <w:vAlign w:val="bottom"/>
          </w:tcPr>
          <w:p w:rsidR="00EF364D" w:rsidRDefault="00EF364D">
            <w:pPr>
              <w:pStyle w:val="ConsPlusNormal"/>
              <w:jc w:val="right"/>
            </w:pPr>
            <w:r>
              <w:t>84 130,0</w:t>
            </w:r>
          </w:p>
        </w:tc>
        <w:tc>
          <w:tcPr>
            <w:tcW w:w="1384" w:type="dxa"/>
            <w:vAlign w:val="bottom"/>
          </w:tcPr>
          <w:p w:rsidR="00EF364D" w:rsidRDefault="00EF364D">
            <w:pPr>
              <w:pStyle w:val="ConsPlusNormal"/>
              <w:jc w:val="right"/>
            </w:pPr>
            <w:r>
              <w:t>87 059,0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01 3 01 00590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12 060,0</w:t>
            </w:r>
          </w:p>
        </w:tc>
        <w:tc>
          <w:tcPr>
            <w:tcW w:w="1384" w:type="dxa"/>
            <w:vAlign w:val="bottom"/>
          </w:tcPr>
          <w:p w:rsidR="00EF364D" w:rsidRDefault="00EF364D">
            <w:pPr>
              <w:pStyle w:val="ConsPlusNormal"/>
              <w:jc w:val="right"/>
            </w:pPr>
            <w:r>
              <w:t>12 411,0</w:t>
            </w:r>
          </w:p>
        </w:tc>
        <w:tc>
          <w:tcPr>
            <w:tcW w:w="1384" w:type="dxa"/>
            <w:vAlign w:val="bottom"/>
          </w:tcPr>
          <w:p w:rsidR="00EF364D" w:rsidRDefault="00EF364D">
            <w:pPr>
              <w:pStyle w:val="ConsPlusNormal"/>
              <w:jc w:val="right"/>
            </w:pPr>
            <w:r>
              <w:t>12 389,0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01 3 01 00590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27 054,0</w:t>
            </w:r>
          </w:p>
        </w:tc>
        <w:tc>
          <w:tcPr>
            <w:tcW w:w="1384" w:type="dxa"/>
            <w:vAlign w:val="bottom"/>
          </w:tcPr>
          <w:p w:rsidR="00EF364D" w:rsidRDefault="00EF364D">
            <w:pPr>
              <w:pStyle w:val="ConsPlusNormal"/>
              <w:jc w:val="right"/>
            </w:pPr>
            <w:r>
              <w:t>26 651,0</w:t>
            </w:r>
          </w:p>
        </w:tc>
        <w:tc>
          <w:tcPr>
            <w:tcW w:w="1384" w:type="dxa"/>
            <w:vAlign w:val="bottom"/>
          </w:tcPr>
          <w:p w:rsidR="00EF364D" w:rsidRDefault="00EF364D">
            <w:pPr>
              <w:pStyle w:val="ConsPlusNormal"/>
              <w:jc w:val="right"/>
            </w:pPr>
            <w:r>
              <w:t>26 612,0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01 3 01 00590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1 203,0</w:t>
            </w:r>
          </w:p>
        </w:tc>
        <w:tc>
          <w:tcPr>
            <w:tcW w:w="1384" w:type="dxa"/>
            <w:vAlign w:val="bottom"/>
          </w:tcPr>
          <w:p w:rsidR="00EF364D" w:rsidRDefault="00EF364D">
            <w:pPr>
              <w:pStyle w:val="ConsPlusNormal"/>
              <w:jc w:val="right"/>
            </w:pPr>
            <w:r>
              <w:t>1 203,0</w:t>
            </w:r>
          </w:p>
        </w:tc>
        <w:tc>
          <w:tcPr>
            <w:tcW w:w="1384" w:type="dxa"/>
            <w:vAlign w:val="bottom"/>
          </w:tcPr>
          <w:p w:rsidR="00EF364D" w:rsidRDefault="00EF364D">
            <w:pPr>
              <w:pStyle w:val="ConsPlusNormal"/>
              <w:jc w:val="right"/>
            </w:pPr>
            <w:r>
              <w:t>1 203,0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01 3 01 00590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3 405,0</w:t>
            </w:r>
          </w:p>
        </w:tc>
        <w:tc>
          <w:tcPr>
            <w:tcW w:w="1384" w:type="dxa"/>
            <w:vAlign w:val="bottom"/>
          </w:tcPr>
          <w:p w:rsidR="00EF364D" w:rsidRDefault="00EF364D">
            <w:pPr>
              <w:pStyle w:val="ConsPlusNormal"/>
              <w:jc w:val="right"/>
            </w:pPr>
            <w:r>
              <w:t>3 405,0</w:t>
            </w:r>
          </w:p>
        </w:tc>
        <w:tc>
          <w:tcPr>
            <w:tcW w:w="1384" w:type="dxa"/>
            <w:vAlign w:val="bottom"/>
          </w:tcPr>
          <w:p w:rsidR="00EF364D" w:rsidRDefault="00EF364D">
            <w:pPr>
              <w:pStyle w:val="ConsPlusNormal"/>
              <w:jc w:val="right"/>
            </w:pPr>
            <w:r>
              <w:t>3 405,0</w:t>
            </w:r>
          </w:p>
        </w:tc>
      </w:tr>
      <w:tr w:rsidR="00EF364D">
        <w:tc>
          <w:tcPr>
            <w:tcW w:w="4195" w:type="dxa"/>
            <w:vAlign w:val="bottom"/>
          </w:tcPr>
          <w:p w:rsidR="00EF364D" w:rsidRDefault="00EF364D">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01 3 01 21710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700,0</w:t>
            </w:r>
          </w:p>
        </w:tc>
        <w:tc>
          <w:tcPr>
            <w:tcW w:w="1384" w:type="dxa"/>
            <w:vAlign w:val="bottom"/>
          </w:tcPr>
          <w:p w:rsidR="00EF364D" w:rsidRDefault="00EF364D">
            <w:pPr>
              <w:pStyle w:val="ConsPlusNormal"/>
              <w:jc w:val="right"/>
            </w:pPr>
            <w:r>
              <w:t>700,0</w:t>
            </w:r>
          </w:p>
        </w:tc>
        <w:tc>
          <w:tcPr>
            <w:tcW w:w="1384" w:type="dxa"/>
            <w:vAlign w:val="bottom"/>
          </w:tcPr>
          <w:p w:rsidR="00EF364D" w:rsidRDefault="00EF364D">
            <w:pPr>
              <w:pStyle w:val="ConsPlusNormal"/>
              <w:jc w:val="right"/>
            </w:pPr>
            <w:r>
              <w:t>700,0</w:t>
            </w:r>
          </w:p>
        </w:tc>
      </w:tr>
      <w:tr w:rsidR="00EF364D">
        <w:tc>
          <w:tcPr>
            <w:tcW w:w="4195" w:type="dxa"/>
            <w:vAlign w:val="bottom"/>
          </w:tcPr>
          <w:p w:rsidR="00EF364D" w:rsidRDefault="00EF364D">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01 3 01 21710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4 700,0</w:t>
            </w:r>
          </w:p>
        </w:tc>
        <w:tc>
          <w:tcPr>
            <w:tcW w:w="1384" w:type="dxa"/>
            <w:vAlign w:val="bottom"/>
          </w:tcPr>
          <w:p w:rsidR="00EF364D" w:rsidRDefault="00EF364D">
            <w:pPr>
              <w:pStyle w:val="ConsPlusNormal"/>
              <w:jc w:val="right"/>
            </w:pPr>
            <w:r>
              <w:t>4 700,0</w:t>
            </w:r>
          </w:p>
        </w:tc>
        <w:tc>
          <w:tcPr>
            <w:tcW w:w="1384" w:type="dxa"/>
            <w:vAlign w:val="bottom"/>
          </w:tcPr>
          <w:p w:rsidR="00EF364D" w:rsidRDefault="00EF364D">
            <w:pPr>
              <w:pStyle w:val="ConsPlusNormal"/>
              <w:jc w:val="right"/>
            </w:pPr>
            <w:r>
              <w:t>4 700,0</w:t>
            </w:r>
          </w:p>
        </w:tc>
      </w:tr>
      <w:tr w:rsidR="00EF364D">
        <w:tc>
          <w:tcPr>
            <w:tcW w:w="4195" w:type="dxa"/>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01 3 01 40370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68 000,0</w:t>
            </w:r>
          </w:p>
        </w:tc>
        <w:tc>
          <w:tcPr>
            <w:tcW w:w="1384" w:type="dxa"/>
            <w:vAlign w:val="bottom"/>
          </w:tcPr>
          <w:p w:rsidR="00EF364D" w:rsidRDefault="00EF364D">
            <w:pPr>
              <w:pStyle w:val="ConsPlusNormal"/>
              <w:jc w:val="right"/>
            </w:pPr>
            <w:r>
              <w:t>56 000,0</w:t>
            </w:r>
          </w:p>
        </w:tc>
        <w:tc>
          <w:tcPr>
            <w:tcW w:w="1384" w:type="dxa"/>
            <w:vAlign w:val="bottom"/>
          </w:tcPr>
          <w:p w:rsidR="00EF364D" w:rsidRDefault="00EF364D">
            <w:pPr>
              <w:pStyle w:val="ConsPlusNormal"/>
              <w:jc w:val="right"/>
            </w:pPr>
            <w:r>
              <w:t>0,0</w:t>
            </w:r>
          </w:p>
        </w:tc>
      </w:tr>
      <w:tr w:rsidR="00EF364D">
        <w:tc>
          <w:tcPr>
            <w:tcW w:w="4195" w:type="dxa"/>
            <w:vAlign w:val="center"/>
          </w:tcPr>
          <w:p w:rsidR="00EF364D" w:rsidRDefault="00EF364D">
            <w:pPr>
              <w:pStyle w:val="ConsPlusNormal"/>
              <w:jc w:val="both"/>
            </w:pPr>
            <w:r>
              <w:t>Основное мероприятие "Обеспечение защиты и безопасности населения"</w:t>
            </w:r>
          </w:p>
        </w:tc>
        <w:tc>
          <w:tcPr>
            <w:tcW w:w="1644" w:type="dxa"/>
            <w:vAlign w:val="bottom"/>
          </w:tcPr>
          <w:p w:rsidR="00EF364D" w:rsidRDefault="00EF364D">
            <w:pPr>
              <w:pStyle w:val="ConsPlusNormal"/>
            </w:pPr>
            <w:r>
              <w:t>01 3 02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8 700,0</w:t>
            </w:r>
          </w:p>
        </w:tc>
        <w:tc>
          <w:tcPr>
            <w:tcW w:w="1384" w:type="dxa"/>
            <w:vAlign w:val="bottom"/>
          </w:tcPr>
          <w:p w:rsidR="00EF364D" w:rsidRDefault="00EF364D">
            <w:pPr>
              <w:pStyle w:val="ConsPlusNormal"/>
              <w:jc w:val="right"/>
            </w:pPr>
            <w:r>
              <w:t>8 700,0</w:t>
            </w:r>
          </w:p>
        </w:tc>
        <w:tc>
          <w:tcPr>
            <w:tcW w:w="1384" w:type="dxa"/>
            <w:vAlign w:val="bottom"/>
          </w:tcPr>
          <w:p w:rsidR="00EF364D" w:rsidRDefault="00EF364D">
            <w:pPr>
              <w:pStyle w:val="ConsPlusNormal"/>
              <w:jc w:val="right"/>
            </w:pPr>
            <w:r>
              <w:t>8 700,0</w:t>
            </w:r>
          </w:p>
        </w:tc>
      </w:tr>
      <w:tr w:rsidR="00EF364D">
        <w:tc>
          <w:tcPr>
            <w:tcW w:w="4195" w:type="dxa"/>
            <w:vAlign w:val="bottom"/>
          </w:tcPr>
          <w:p w:rsidR="00EF364D" w:rsidRDefault="00EF364D">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3 02 R0980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7 200,0</w:t>
            </w:r>
          </w:p>
        </w:tc>
        <w:tc>
          <w:tcPr>
            <w:tcW w:w="1384" w:type="dxa"/>
            <w:vAlign w:val="bottom"/>
          </w:tcPr>
          <w:p w:rsidR="00EF364D" w:rsidRDefault="00EF364D">
            <w:pPr>
              <w:pStyle w:val="ConsPlusNormal"/>
              <w:jc w:val="right"/>
            </w:pPr>
            <w:r>
              <w:t>7 200,0</w:t>
            </w:r>
          </w:p>
        </w:tc>
        <w:tc>
          <w:tcPr>
            <w:tcW w:w="1384" w:type="dxa"/>
            <w:vAlign w:val="bottom"/>
          </w:tcPr>
          <w:p w:rsidR="00EF364D" w:rsidRDefault="00EF364D">
            <w:pPr>
              <w:pStyle w:val="ConsPlusNormal"/>
              <w:jc w:val="right"/>
            </w:pPr>
            <w:r>
              <w:t>7 200,0</w:t>
            </w:r>
          </w:p>
        </w:tc>
      </w:tr>
      <w:tr w:rsidR="00EF364D">
        <w:tc>
          <w:tcPr>
            <w:tcW w:w="4195" w:type="dxa"/>
            <w:vAlign w:val="bottom"/>
          </w:tcPr>
          <w:p w:rsidR="00EF364D" w:rsidRDefault="00EF364D">
            <w:pPr>
              <w:pStyle w:val="ConsPlusNormal"/>
              <w:jc w:val="both"/>
            </w:pPr>
            <w:r>
              <w:t>Реализация мероприятий по созданию, развертыванию, поддержанию в готовности системы "112"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01 3 02 R0980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1 500,0</w:t>
            </w:r>
          </w:p>
        </w:tc>
        <w:tc>
          <w:tcPr>
            <w:tcW w:w="1384" w:type="dxa"/>
            <w:vAlign w:val="bottom"/>
          </w:tcPr>
          <w:p w:rsidR="00EF364D" w:rsidRDefault="00EF364D">
            <w:pPr>
              <w:pStyle w:val="ConsPlusNormal"/>
              <w:jc w:val="right"/>
            </w:pPr>
            <w:r>
              <w:t>1 500,0</w:t>
            </w:r>
          </w:p>
        </w:tc>
        <w:tc>
          <w:tcPr>
            <w:tcW w:w="1384" w:type="dxa"/>
            <w:vAlign w:val="bottom"/>
          </w:tcPr>
          <w:p w:rsidR="00EF364D" w:rsidRDefault="00EF364D">
            <w:pPr>
              <w:pStyle w:val="ConsPlusNormal"/>
              <w:jc w:val="right"/>
            </w:pPr>
            <w:r>
              <w:t>1 500,0</w:t>
            </w:r>
          </w:p>
        </w:tc>
      </w:tr>
      <w:tr w:rsidR="00EF364D">
        <w:tc>
          <w:tcPr>
            <w:tcW w:w="4195" w:type="dxa"/>
            <w:vAlign w:val="bottom"/>
          </w:tcPr>
          <w:p w:rsidR="00EF364D" w:rsidRDefault="00EF364D">
            <w:pPr>
              <w:pStyle w:val="ConsPlusNormal"/>
              <w:jc w:val="both"/>
            </w:pPr>
            <w:r>
              <w:t>Основное мероприятие "Мобилизационная подготовка населения области"</w:t>
            </w:r>
          </w:p>
        </w:tc>
        <w:tc>
          <w:tcPr>
            <w:tcW w:w="1644" w:type="dxa"/>
            <w:vAlign w:val="bottom"/>
          </w:tcPr>
          <w:p w:rsidR="00EF364D" w:rsidRDefault="00EF364D">
            <w:pPr>
              <w:pStyle w:val="ConsPlusNormal"/>
            </w:pPr>
            <w:r>
              <w:t>01 3 03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7 241,0</w:t>
            </w:r>
          </w:p>
        </w:tc>
        <w:tc>
          <w:tcPr>
            <w:tcW w:w="1384" w:type="dxa"/>
            <w:vAlign w:val="bottom"/>
          </w:tcPr>
          <w:p w:rsidR="00EF364D" w:rsidRDefault="00EF364D">
            <w:pPr>
              <w:pStyle w:val="ConsPlusNormal"/>
              <w:jc w:val="right"/>
            </w:pPr>
            <w:r>
              <w:t>6 380,0</w:t>
            </w:r>
          </w:p>
        </w:tc>
        <w:tc>
          <w:tcPr>
            <w:tcW w:w="1384" w:type="dxa"/>
            <w:vAlign w:val="bottom"/>
          </w:tcPr>
          <w:p w:rsidR="00EF364D" w:rsidRDefault="00EF364D">
            <w:pPr>
              <w:pStyle w:val="ConsPlusNormal"/>
              <w:jc w:val="right"/>
            </w:pPr>
            <w:r>
              <w:t>5 968,0</w:t>
            </w:r>
          </w:p>
        </w:tc>
      </w:tr>
      <w:tr w:rsidR="00EF364D">
        <w:tc>
          <w:tcPr>
            <w:tcW w:w="4195" w:type="dxa"/>
            <w:vAlign w:val="bottom"/>
          </w:tcPr>
          <w:p w:rsidR="00EF364D" w:rsidRDefault="00EF364D">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01 3 03 20340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7 241,0</w:t>
            </w:r>
          </w:p>
        </w:tc>
        <w:tc>
          <w:tcPr>
            <w:tcW w:w="1384" w:type="dxa"/>
            <w:vAlign w:val="bottom"/>
          </w:tcPr>
          <w:p w:rsidR="00EF364D" w:rsidRDefault="00EF364D">
            <w:pPr>
              <w:pStyle w:val="ConsPlusNormal"/>
              <w:jc w:val="right"/>
            </w:pPr>
            <w:r>
              <w:t>6 380,0</w:t>
            </w:r>
          </w:p>
        </w:tc>
        <w:tc>
          <w:tcPr>
            <w:tcW w:w="1384" w:type="dxa"/>
            <w:vAlign w:val="bottom"/>
          </w:tcPr>
          <w:p w:rsidR="00EF364D" w:rsidRDefault="00EF364D">
            <w:pPr>
              <w:pStyle w:val="ConsPlusNormal"/>
              <w:jc w:val="right"/>
            </w:pPr>
            <w:r>
              <w:t>5 968,0</w:t>
            </w:r>
          </w:p>
        </w:tc>
      </w:tr>
      <w:tr w:rsidR="00EF364D">
        <w:tc>
          <w:tcPr>
            <w:tcW w:w="4195" w:type="dxa"/>
            <w:vAlign w:val="bottom"/>
          </w:tcPr>
          <w:p w:rsidR="00EF364D" w:rsidRDefault="00EF364D">
            <w:pPr>
              <w:pStyle w:val="ConsPlusNormal"/>
              <w:jc w:val="both"/>
            </w:pPr>
            <w:r>
              <w:t>Основное мероприятие "Реализация мероприятий противопожарной службы области"</w:t>
            </w:r>
          </w:p>
        </w:tc>
        <w:tc>
          <w:tcPr>
            <w:tcW w:w="1644" w:type="dxa"/>
            <w:vAlign w:val="bottom"/>
          </w:tcPr>
          <w:p w:rsidR="00EF364D" w:rsidRDefault="00EF364D">
            <w:pPr>
              <w:pStyle w:val="ConsPlusNormal"/>
            </w:pPr>
            <w:r>
              <w:t>01 3 04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2 000,0</w:t>
            </w:r>
          </w:p>
        </w:tc>
        <w:tc>
          <w:tcPr>
            <w:tcW w:w="1384" w:type="dxa"/>
            <w:vAlign w:val="bottom"/>
          </w:tcPr>
          <w:p w:rsidR="00EF364D" w:rsidRDefault="00EF364D">
            <w:pPr>
              <w:pStyle w:val="ConsPlusNormal"/>
              <w:jc w:val="right"/>
            </w:pPr>
            <w:r>
              <w:t>2 000,0</w:t>
            </w:r>
          </w:p>
        </w:tc>
        <w:tc>
          <w:tcPr>
            <w:tcW w:w="1384" w:type="dxa"/>
            <w:vAlign w:val="bottom"/>
          </w:tcPr>
          <w:p w:rsidR="00EF364D" w:rsidRDefault="00EF364D">
            <w:pPr>
              <w:pStyle w:val="ConsPlusNormal"/>
              <w:jc w:val="right"/>
            </w:pPr>
            <w:r>
              <w:t>2 000,0</w:t>
            </w:r>
          </w:p>
        </w:tc>
      </w:tr>
      <w:tr w:rsidR="00EF364D">
        <w:tc>
          <w:tcPr>
            <w:tcW w:w="4195" w:type="dxa"/>
            <w:vAlign w:val="bottom"/>
          </w:tcPr>
          <w:p w:rsidR="00EF364D" w:rsidRDefault="00EF364D">
            <w:pPr>
              <w:pStyle w:val="ConsPlusNormal"/>
              <w:jc w:val="both"/>
            </w:pPr>
            <w:r>
              <w:t>Гранты подразделениям добровольной пожарной охраны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01 3 04 20850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2 000,0</w:t>
            </w:r>
          </w:p>
        </w:tc>
        <w:tc>
          <w:tcPr>
            <w:tcW w:w="1384" w:type="dxa"/>
            <w:vAlign w:val="bottom"/>
          </w:tcPr>
          <w:p w:rsidR="00EF364D" w:rsidRDefault="00EF364D">
            <w:pPr>
              <w:pStyle w:val="ConsPlusNormal"/>
              <w:jc w:val="right"/>
            </w:pPr>
            <w:r>
              <w:t>2 000,0</w:t>
            </w:r>
          </w:p>
        </w:tc>
        <w:tc>
          <w:tcPr>
            <w:tcW w:w="1384" w:type="dxa"/>
            <w:vAlign w:val="bottom"/>
          </w:tcPr>
          <w:p w:rsidR="00EF364D" w:rsidRDefault="00EF364D">
            <w:pPr>
              <w:pStyle w:val="ConsPlusNormal"/>
              <w:jc w:val="right"/>
            </w:pPr>
            <w:r>
              <w:t>2 000,0</w:t>
            </w:r>
          </w:p>
        </w:tc>
      </w:tr>
      <w:tr w:rsidR="00EF364D">
        <w:tc>
          <w:tcPr>
            <w:tcW w:w="4195" w:type="dxa"/>
            <w:vAlign w:val="bottom"/>
          </w:tcPr>
          <w:p w:rsidR="00EF364D" w:rsidRDefault="00EF364D">
            <w:pPr>
              <w:pStyle w:val="ConsPlusNormal"/>
              <w:jc w:val="both"/>
            </w:pPr>
            <w:r>
              <w:t>Подпрограмма "Укрепление общественного порядка"</w:t>
            </w:r>
          </w:p>
        </w:tc>
        <w:tc>
          <w:tcPr>
            <w:tcW w:w="1644" w:type="dxa"/>
            <w:vAlign w:val="bottom"/>
          </w:tcPr>
          <w:p w:rsidR="00EF364D" w:rsidRDefault="00EF364D">
            <w:pPr>
              <w:pStyle w:val="ConsPlusNormal"/>
            </w:pPr>
            <w:r>
              <w:t>01 4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192 170,0</w:t>
            </w:r>
          </w:p>
        </w:tc>
        <w:tc>
          <w:tcPr>
            <w:tcW w:w="1384" w:type="dxa"/>
            <w:vAlign w:val="bottom"/>
          </w:tcPr>
          <w:p w:rsidR="00EF364D" w:rsidRDefault="00EF364D">
            <w:pPr>
              <w:pStyle w:val="ConsPlusNormal"/>
              <w:jc w:val="right"/>
            </w:pPr>
            <w:r>
              <w:t>192 376,0</w:t>
            </w:r>
          </w:p>
        </w:tc>
        <w:tc>
          <w:tcPr>
            <w:tcW w:w="1384" w:type="dxa"/>
            <w:vAlign w:val="bottom"/>
          </w:tcPr>
          <w:p w:rsidR="00EF364D" w:rsidRDefault="00EF364D">
            <w:pPr>
              <w:pStyle w:val="ConsPlusNormal"/>
              <w:jc w:val="right"/>
            </w:pPr>
            <w:r>
              <w:t>192 717,0</w:t>
            </w:r>
          </w:p>
        </w:tc>
      </w:tr>
      <w:tr w:rsidR="00EF364D">
        <w:tc>
          <w:tcPr>
            <w:tcW w:w="4195" w:type="dxa"/>
            <w:vAlign w:val="bottom"/>
          </w:tcPr>
          <w:p w:rsidR="00EF364D" w:rsidRDefault="00EF364D">
            <w:pPr>
              <w:pStyle w:val="ConsPlusNormal"/>
              <w:jc w:val="both"/>
            </w:pPr>
            <w:r>
              <w:t>Основное мероприятие "Реализация мероприятий по безопасности дорожного движения"</w:t>
            </w:r>
          </w:p>
        </w:tc>
        <w:tc>
          <w:tcPr>
            <w:tcW w:w="1644" w:type="dxa"/>
            <w:vAlign w:val="bottom"/>
          </w:tcPr>
          <w:p w:rsidR="00EF364D" w:rsidRDefault="00EF364D">
            <w:pPr>
              <w:pStyle w:val="ConsPlusNormal"/>
            </w:pPr>
            <w:r>
              <w:t>01 4 01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191 269,0</w:t>
            </w:r>
          </w:p>
        </w:tc>
        <w:tc>
          <w:tcPr>
            <w:tcW w:w="1384" w:type="dxa"/>
            <w:vAlign w:val="bottom"/>
          </w:tcPr>
          <w:p w:rsidR="00EF364D" w:rsidRDefault="00EF364D">
            <w:pPr>
              <w:pStyle w:val="ConsPlusNormal"/>
              <w:jc w:val="right"/>
            </w:pPr>
            <w:r>
              <w:t>191 475,0</w:t>
            </w:r>
          </w:p>
        </w:tc>
        <w:tc>
          <w:tcPr>
            <w:tcW w:w="1384" w:type="dxa"/>
            <w:vAlign w:val="bottom"/>
          </w:tcPr>
          <w:p w:rsidR="00EF364D" w:rsidRDefault="00EF364D">
            <w:pPr>
              <w:pStyle w:val="ConsPlusNormal"/>
              <w:jc w:val="right"/>
            </w:pPr>
            <w:r>
              <w:t>191 816,0</w:t>
            </w:r>
          </w:p>
        </w:tc>
      </w:tr>
      <w:tr w:rsidR="00EF364D">
        <w:tc>
          <w:tcPr>
            <w:tcW w:w="4195" w:type="dxa"/>
            <w:vAlign w:val="bottom"/>
          </w:tcPr>
          <w:p w:rsidR="00EF364D" w:rsidRDefault="00EF364D">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01 4 01 20360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14</w:t>
            </w:r>
          </w:p>
        </w:tc>
        <w:tc>
          <w:tcPr>
            <w:tcW w:w="1384" w:type="dxa"/>
            <w:vAlign w:val="bottom"/>
          </w:tcPr>
          <w:p w:rsidR="00EF364D" w:rsidRDefault="00EF364D">
            <w:pPr>
              <w:pStyle w:val="ConsPlusNormal"/>
              <w:jc w:val="right"/>
            </w:pPr>
            <w:r>
              <w:t>177 994,0</w:t>
            </w:r>
          </w:p>
        </w:tc>
        <w:tc>
          <w:tcPr>
            <w:tcW w:w="1384" w:type="dxa"/>
            <w:vAlign w:val="bottom"/>
          </w:tcPr>
          <w:p w:rsidR="00EF364D" w:rsidRDefault="00EF364D">
            <w:pPr>
              <w:pStyle w:val="ConsPlusNormal"/>
              <w:jc w:val="right"/>
            </w:pPr>
            <w:r>
              <w:t>177 994,0</w:t>
            </w:r>
          </w:p>
        </w:tc>
        <w:tc>
          <w:tcPr>
            <w:tcW w:w="1384" w:type="dxa"/>
            <w:vAlign w:val="bottom"/>
          </w:tcPr>
          <w:p w:rsidR="00EF364D" w:rsidRDefault="00EF364D">
            <w:pPr>
              <w:pStyle w:val="ConsPlusNormal"/>
              <w:jc w:val="right"/>
            </w:pPr>
            <w:r>
              <w:t>177 994,0</w:t>
            </w:r>
          </w:p>
        </w:tc>
      </w:tr>
      <w:tr w:rsidR="00EF364D">
        <w:tc>
          <w:tcPr>
            <w:tcW w:w="4195" w:type="dxa"/>
            <w:vAlign w:val="bottom"/>
          </w:tcPr>
          <w:p w:rsidR="00EF364D" w:rsidRDefault="00EF364D">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01 4 01 20360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14</w:t>
            </w:r>
          </w:p>
        </w:tc>
        <w:tc>
          <w:tcPr>
            <w:tcW w:w="1384" w:type="dxa"/>
            <w:vAlign w:val="bottom"/>
          </w:tcPr>
          <w:p w:rsidR="00EF364D" w:rsidRDefault="00EF364D">
            <w:pPr>
              <w:pStyle w:val="ConsPlusNormal"/>
              <w:jc w:val="right"/>
            </w:pPr>
            <w:r>
              <w:t>13 275,0</w:t>
            </w:r>
          </w:p>
        </w:tc>
        <w:tc>
          <w:tcPr>
            <w:tcW w:w="1384" w:type="dxa"/>
            <w:vAlign w:val="bottom"/>
          </w:tcPr>
          <w:p w:rsidR="00EF364D" w:rsidRDefault="00EF364D">
            <w:pPr>
              <w:pStyle w:val="ConsPlusNormal"/>
              <w:jc w:val="right"/>
            </w:pPr>
            <w:r>
              <w:t>13 481,0</w:t>
            </w:r>
          </w:p>
        </w:tc>
        <w:tc>
          <w:tcPr>
            <w:tcW w:w="1384" w:type="dxa"/>
            <w:vAlign w:val="bottom"/>
          </w:tcPr>
          <w:p w:rsidR="00EF364D" w:rsidRDefault="00EF364D">
            <w:pPr>
              <w:pStyle w:val="ConsPlusNormal"/>
              <w:jc w:val="right"/>
            </w:pPr>
            <w:r>
              <w:t>13 822,0</w:t>
            </w:r>
          </w:p>
        </w:tc>
      </w:tr>
      <w:tr w:rsidR="00EF364D">
        <w:tc>
          <w:tcPr>
            <w:tcW w:w="4195" w:type="dxa"/>
            <w:vAlign w:val="bottom"/>
          </w:tcPr>
          <w:p w:rsidR="00EF364D" w:rsidRDefault="00EF364D">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1644" w:type="dxa"/>
            <w:vAlign w:val="bottom"/>
          </w:tcPr>
          <w:p w:rsidR="00EF364D" w:rsidRDefault="00EF364D">
            <w:pPr>
              <w:pStyle w:val="ConsPlusNormal"/>
            </w:pPr>
            <w:r>
              <w:t>01 4 02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901,0</w:t>
            </w:r>
          </w:p>
        </w:tc>
        <w:tc>
          <w:tcPr>
            <w:tcW w:w="1384" w:type="dxa"/>
            <w:vAlign w:val="bottom"/>
          </w:tcPr>
          <w:p w:rsidR="00EF364D" w:rsidRDefault="00EF364D">
            <w:pPr>
              <w:pStyle w:val="ConsPlusNormal"/>
              <w:jc w:val="right"/>
            </w:pPr>
            <w:r>
              <w:t>901,0</w:t>
            </w:r>
          </w:p>
        </w:tc>
        <w:tc>
          <w:tcPr>
            <w:tcW w:w="1384" w:type="dxa"/>
            <w:vAlign w:val="bottom"/>
          </w:tcPr>
          <w:p w:rsidR="00EF364D" w:rsidRDefault="00EF364D">
            <w:pPr>
              <w:pStyle w:val="ConsPlusNormal"/>
              <w:jc w:val="right"/>
            </w:pPr>
            <w:r>
              <w:t>901,0</w:t>
            </w:r>
          </w:p>
        </w:tc>
      </w:tr>
      <w:tr w:rsidR="00EF364D">
        <w:tc>
          <w:tcPr>
            <w:tcW w:w="4195" w:type="dxa"/>
            <w:vAlign w:val="bottom"/>
          </w:tcPr>
          <w:p w:rsidR="00EF364D" w:rsidRDefault="00EF364D">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1644" w:type="dxa"/>
            <w:vAlign w:val="bottom"/>
          </w:tcPr>
          <w:p w:rsidR="00EF364D" w:rsidRDefault="00EF364D">
            <w:pPr>
              <w:pStyle w:val="ConsPlusNormal"/>
            </w:pPr>
            <w:r>
              <w:t>01 4 02 57010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901,0</w:t>
            </w:r>
          </w:p>
        </w:tc>
        <w:tc>
          <w:tcPr>
            <w:tcW w:w="1384" w:type="dxa"/>
            <w:vAlign w:val="bottom"/>
          </w:tcPr>
          <w:p w:rsidR="00EF364D" w:rsidRDefault="00EF364D">
            <w:pPr>
              <w:pStyle w:val="ConsPlusNormal"/>
              <w:jc w:val="right"/>
            </w:pPr>
            <w:r>
              <w:t>901,0</w:t>
            </w:r>
          </w:p>
        </w:tc>
        <w:tc>
          <w:tcPr>
            <w:tcW w:w="1384" w:type="dxa"/>
            <w:vAlign w:val="bottom"/>
          </w:tcPr>
          <w:p w:rsidR="00EF364D" w:rsidRDefault="00EF364D">
            <w:pPr>
              <w:pStyle w:val="ConsPlusNormal"/>
              <w:jc w:val="right"/>
            </w:pPr>
            <w:r>
              <w:t>901,0</w:t>
            </w:r>
          </w:p>
        </w:tc>
      </w:tr>
      <w:tr w:rsidR="00EF364D">
        <w:tc>
          <w:tcPr>
            <w:tcW w:w="4195" w:type="dxa"/>
            <w:vAlign w:val="bottom"/>
          </w:tcPr>
          <w:p w:rsidR="00EF364D" w:rsidRDefault="00EF364D">
            <w:pPr>
              <w:pStyle w:val="ConsPlusNormal"/>
              <w:jc w:val="both"/>
            </w:pPr>
            <w:r>
              <w:t>Подпрограмма "Развитие мировой юстиции в Белгородской области"</w:t>
            </w:r>
          </w:p>
        </w:tc>
        <w:tc>
          <w:tcPr>
            <w:tcW w:w="1644" w:type="dxa"/>
            <w:vAlign w:val="bottom"/>
          </w:tcPr>
          <w:p w:rsidR="00EF364D" w:rsidRDefault="00EF364D">
            <w:pPr>
              <w:pStyle w:val="ConsPlusNormal"/>
            </w:pPr>
            <w:r>
              <w:t>01 5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261 344,0</w:t>
            </w:r>
          </w:p>
        </w:tc>
        <w:tc>
          <w:tcPr>
            <w:tcW w:w="1384" w:type="dxa"/>
            <w:vAlign w:val="bottom"/>
          </w:tcPr>
          <w:p w:rsidR="00EF364D" w:rsidRDefault="00EF364D">
            <w:pPr>
              <w:pStyle w:val="ConsPlusNormal"/>
              <w:jc w:val="right"/>
            </w:pPr>
            <w:r>
              <w:t>267 466,0</w:t>
            </w:r>
          </w:p>
        </w:tc>
        <w:tc>
          <w:tcPr>
            <w:tcW w:w="1384" w:type="dxa"/>
            <w:vAlign w:val="bottom"/>
          </w:tcPr>
          <w:p w:rsidR="00EF364D" w:rsidRDefault="00EF364D">
            <w:pPr>
              <w:pStyle w:val="ConsPlusNormal"/>
              <w:jc w:val="right"/>
            </w:pPr>
            <w:r>
              <w:t>275 871,0</w:t>
            </w:r>
          </w:p>
        </w:tc>
      </w:tr>
      <w:tr w:rsidR="00EF364D">
        <w:tc>
          <w:tcPr>
            <w:tcW w:w="4195" w:type="dxa"/>
            <w:vAlign w:val="bottom"/>
          </w:tcPr>
          <w:p w:rsidR="00EF364D" w:rsidRDefault="00EF364D">
            <w:pPr>
              <w:pStyle w:val="ConsPlusNormal"/>
              <w:jc w:val="both"/>
            </w:pPr>
            <w:r>
              <w:t>Основное мероприятие "Финансовое обеспечение деятельности аппаратов мировых судей области"</w:t>
            </w:r>
          </w:p>
        </w:tc>
        <w:tc>
          <w:tcPr>
            <w:tcW w:w="1644" w:type="dxa"/>
            <w:vAlign w:val="bottom"/>
          </w:tcPr>
          <w:p w:rsidR="00EF364D" w:rsidRDefault="00EF364D">
            <w:pPr>
              <w:pStyle w:val="ConsPlusNormal"/>
            </w:pPr>
            <w:r>
              <w:t>01 5 01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243 002,0</w:t>
            </w:r>
          </w:p>
        </w:tc>
        <w:tc>
          <w:tcPr>
            <w:tcW w:w="1384" w:type="dxa"/>
            <w:vAlign w:val="bottom"/>
          </w:tcPr>
          <w:p w:rsidR="00EF364D" w:rsidRDefault="00EF364D">
            <w:pPr>
              <w:pStyle w:val="ConsPlusNormal"/>
              <w:jc w:val="right"/>
            </w:pPr>
            <w:r>
              <w:t>251 664,0</w:t>
            </w:r>
          </w:p>
        </w:tc>
        <w:tc>
          <w:tcPr>
            <w:tcW w:w="1384" w:type="dxa"/>
            <w:vAlign w:val="bottom"/>
          </w:tcPr>
          <w:p w:rsidR="00EF364D" w:rsidRDefault="00EF364D">
            <w:pPr>
              <w:pStyle w:val="ConsPlusNormal"/>
              <w:jc w:val="right"/>
            </w:pPr>
            <w:r>
              <w:t>260 069,0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01 5 01 90019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200 916,0</w:t>
            </w:r>
          </w:p>
        </w:tc>
        <w:tc>
          <w:tcPr>
            <w:tcW w:w="1384" w:type="dxa"/>
            <w:vAlign w:val="bottom"/>
          </w:tcPr>
          <w:p w:rsidR="00EF364D" w:rsidRDefault="00EF364D">
            <w:pPr>
              <w:pStyle w:val="ConsPlusNormal"/>
              <w:jc w:val="right"/>
            </w:pPr>
            <w:r>
              <w:t>209 354,0</w:t>
            </w:r>
          </w:p>
        </w:tc>
        <w:tc>
          <w:tcPr>
            <w:tcW w:w="1384" w:type="dxa"/>
            <w:vAlign w:val="bottom"/>
          </w:tcPr>
          <w:p w:rsidR="00EF364D" w:rsidRDefault="00EF364D">
            <w:pPr>
              <w:pStyle w:val="ConsPlusNormal"/>
              <w:jc w:val="right"/>
            </w:pPr>
            <w:r>
              <w:t>217 519,0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01 5 01 90019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42 022,0</w:t>
            </w:r>
          </w:p>
        </w:tc>
        <w:tc>
          <w:tcPr>
            <w:tcW w:w="1384" w:type="dxa"/>
            <w:vAlign w:val="bottom"/>
          </w:tcPr>
          <w:p w:rsidR="00EF364D" w:rsidRDefault="00EF364D">
            <w:pPr>
              <w:pStyle w:val="ConsPlusNormal"/>
              <w:jc w:val="right"/>
            </w:pPr>
            <w:r>
              <w:t>42 271,0</w:t>
            </w:r>
          </w:p>
        </w:tc>
        <w:tc>
          <w:tcPr>
            <w:tcW w:w="1384" w:type="dxa"/>
            <w:vAlign w:val="bottom"/>
          </w:tcPr>
          <w:p w:rsidR="00EF364D" w:rsidRDefault="00EF364D">
            <w:pPr>
              <w:pStyle w:val="ConsPlusNormal"/>
              <w:jc w:val="right"/>
            </w:pPr>
            <w:r>
              <w:t>42 511,0</w:t>
            </w:r>
          </w:p>
        </w:tc>
      </w:tr>
      <w:tr w:rsidR="00EF364D">
        <w:tc>
          <w:tcPr>
            <w:tcW w:w="4195" w:type="dxa"/>
            <w:vAlign w:val="bottom"/>
          </w:tcPr>
          <w:p w:rsidR="00EF364D" w:rsidRDefault="00EF364D">
            <w:pPr>
              <w:pStyle w:val="ConsPlusNormal"/>
              <w:jc w:val="both"/>
            </w:pPr>
            <w:r>
              <w:t>Обеспечение функций государственных органов Белгородской области, в том числе и территориальных органов (Иные бюджетные ассигнования)</w:t>
            </w:r>
          </w:p>
        </w:tc>
        <w:tc>
          <w:tcPr>
            <w:tcW w:w="1644" w:type="dxa"/>
            <w:vAlign w:val="bottom"/>
          </w:tcPr>
          <w:p w:rsidR="00EF364D" w:rsidRDefault="00EF364D">
            <w:pPr>
              <w:pStyle w:val="ConsPlusNormal"/>
            </w:pPr>
            <w:r>
              <w:t>01 5 01 90019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64,0</w:t>
            </w:r>
          </w:p>
        </w:tc>
        <w:tc>
          <w:tcPr>
            <w:tcW w:w="1384" w:type="dxa"/>
            <w:vAlign w:val="bottom"/>
          </w:tcPr>
          <w:p w:rsidR="00EF364D" w:rsidRDefault="00EF364D">
            <w:pPr>
              <w:pStyle w:val="ConsPlusNormal"/>
              <w:jc w:val="right"/>
            </w:pPr>
            <w:r>
              <w:t>39,0</w:t>
            </w:r>
          </w:p>
        </w:tc>
        <w:tc>
          <w:tcPr>
            <w:tcW w:w="1384" w:type="dxa"/>
            <w:vAlign w:val="bottom"/>
          </w:tcPr>
          <w:p w:rsidR="00EF364D" w:rsidRDefault="00EF364D">
            <w:pPr>
              <w:pStyle w:val="ConsPlusNormal"/>
              <w:jc w:val="right"/>
            </w:pPr>
            <w:r>
              <w:t>39,0</w:t>
            </w:r>
          </w:p>
        </w:tc>
      </w:tr>
      <w:tr w:rsidR="00EF364D">
        <w:tc>
          <w:tcPr>
            <w:tcW w:w="4195" w:type="dxa"/>
            <w:vAlign w:val="bottom"/>
          </w:tcPr>
          <w:p w:rsidR="00EF364D" w:rsidRDefault="00EF364D">
            <w:pPr>
              <w:pStyle w:val="ConsPlusNormal"/>
              <w:jc w:val="both"/>
            </w:pPr>
            <w:r>
              <w:t>Основное мероприятие "Реализация мероприятий в области деятельности аппаратов мировых судей области"</w:t>
            </w:r>
          </w:p>
        </w:tc>
        <w:tc>
          <w:tcPr>
            <w:tcW w:w="1644" w:type="dxa"/>
            <w:vAlign w:val="bottom"/>
          </w:tcPr>
          <w:p w:rsidR="00EF364D" w:rsidRDefault="00EF364D">
            <w:pPr>
              <w:pStyle w:val="ConsPlusNormal"/>
            </w:pPr>
            <w:r>
              <w:t>01 5 02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18 342,0</w:t>
            </w:r>
          </w:p>
        </w:tc>
        <w:tc>
          <w:tcPr>
            <w:tcW w:w="1384" w:type="dxa"/>
            <w:vAlign w:val="bottom"/>
          </w:tcPr>
          <w:p w:rsidR="00EF364D" w:rsidRDefault="00EF364D">
            <w:pPr>
              <w:pStyle w:val="ConsPlusNormal"/>
              <w:jc w:val="right"/>
            </w:pPr>
            <w:r>
              <w:t>15 802,0</w:t>
            </w:r>
          </w:p>
        </w:tc>
        <w:tc>
          <w:tcPr>
            <w:tcW w:w="1384" w:type="dxa"/>
            <w:vAlign w:val="bottom"/>
          </w:tcPr>
          <w:p w:rsidR="00EF364D" w:rsidRDefault="00EF364D">
            <w:pPr>
              <w:pStyle w:val="ConsPlusNormal"/>
              <w:jc w:val="right"/>
            </w:pPr>
            <w:r>
              <w:t>15 802,0</w:t>
            </w:r>
          </w:p>
        </w:tc>
      </w:tr>
      <w:tr w:rsidR="00EF364D">
        <w:tc>
          <w:tcPr>
            <w:tcW w:w="4195" w:type="dxa"/>
            <w:vAlign w:val="bottom"/>
          </w:tcPr>
          <w:p w:rsidR="00EF364D" w:rsidRDefault="00EF364D">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01 5 02 29990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326,0</w:t>
            </w:r>
          </w:p>
        </w:tc>
        <w:tc>
          <w:tcPr>
            <w:tcW w:w="1384" w:type="dxa"/>
            <w:vAlign w:val="bottom"/>
          </w:tcPr>
          <w:p w:rsidR="00EF364D" w:rsidRDefault="00EF364D">
            <w:pPr>
              <w:pStyle w:val="ConsPlusNormal"/>
              <w:jc w:val="right"/>
            </w:pPr>
            <w:r>
              <w:t>326,0</w:t>
            </w:r>
          </w:p>
        </w:tc>
        <w:tc>
          <w:tcPr>
            <w:tcW w:w="1384" w:type="dxa"/>
            <w:vAlign w:val="bottom"/>
          </w:tcPr>
          <w:p w:rsidR="00EF364D" w:rsidRDefault="00EF364D">
            <w:pPr>
              <w:pStyle w:val="ConsPlusNormal"/>
              <w:jc w:val="right"/>
            </w:pPr>
            <w:r>
              <w:t>326,0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01 5 02 29990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18 016,0</w:t>
            </w:r>
          </w:p>
        </w:tc>
        <w:tc>
          <w:tcPr>
            <w:tcW w:w="1384" w:type="dxa"/>
            <w:vAlign w:val="bottom"/>
          </w:tcPr>
          <w:p w:rsidR="00EF364D" w:rsidRDefault="00EF364D">
            <w:pPr>
              <w:pStyle w:val="ConsPlusNormal"/>
              <w:jc w:val="right"/>
            </w:pPr>
            <w:r>
              <w:t>15 476,0</w:t>
            </w:r>
          </w:p>
        </w:tc>
        <w:tc>
          <w:tcPr>
            <w:tcW w:w="1384" w:type="dxa"/>
            <w:vAlign w:val="bottom"/>
          </w:tcPr>
          <w:p w:rsidR="00EF364D" w:rsidRDefault="00EF364D">
            <w:pPr>
              <w:pStyle w:val="ConsPlusNormal"/>
              <w:jc w:val="right"/>
            </w:pPr>
            <w:r>
              <w:t>15 476,0</w:t>
            </w:r>
          </w:p>
        </w:tc>
      </w:tr>
      <w:tr w:rsidR="00EF364D">
        <w:tc>
          <w:tcPr>
            <w:tcW w:w="4195" w:type="dxa"/>
            <w:vAlign w:val="bottom"/>
          </w:tcPr>
          <w:p w:rsidR="00EF364D" w:rsidRDefault="00EF364D">
            <w:pPr>
              <w:pStyle w:val="ConsPlusNormal"/>
              <w:jc w:val="both"/>
            </w:pPr>
            <w:r>
              <w:t>Подпрограмма "Профилактика безнадзорности и правонарушений несовершеннолетних"</w:t>
            </w:r>
          </w:p>
        </w:tc>
        <w:tc>
          <w:tcPr>
            <w:tcW w:w="1644" w:type="dxa"/>
            <w:vAlign w:val="bottom"/>
          </w:tcPr>
          <w:p w:rsidR="00EF364D" w:rsidRDefault="00EF364D">
            <w:pPr>
              <w:pStyle w:val="ConsPlusNormal"/>
            </w:pPr>
            <w:r>
              <w:t>01 6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23 125,0</w:t>
            </w:r>
          </w:p>
        </w:tc>
        <w:tc>
          <w:tcPr>
            <w:tcW w:w="1384" w:type="dxa"/>
            <w:vAlign w:val="bottom"/>
          </w:tcPr>
          <w:p w:rsidR="00EF364D" w:rsidRDefault="00EF364D">
            <w:pPr>
              <w:pStyle w:val="ConsPlusNormal"/>
              <w:jc w:val="right"/>
            </w:pPr>
            <w:r>
              <w:t>23 937,0</w:t>
            </w:r>
          </w:p>
        </w:tc>
        <w:tc>
          <w:tcPr>
            <w:tcW w:w="1384" w:type="dxa"/>
            <w:vAlign w:val="bottom"/>
          </w:tcPr>
          <w:p w:rsidR="00EF364D" w:rsidRDefault="00EF364D">
            <w:pPr>
              <w:pStyle w:val="ConsPlusNormal"/>
              <w:jc w:val="right"/>
            </w:pPr>
            <w:r>
              <w:t>24 720,0</w:t>
            </w:r>
          </w:p>
        </w:tc>
      </w:tr>
      <w:tr w:rsidR="00EF364D">
        <w:tc>
          <w:tcPr>
            <w:tcW w:w="4195" w:type="dxa"/>
            <w:vAlign w:val="bottom"/>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1644" w:type="dxa"/>
            <w:vAlign w:val="bottom"/>
          </w:tcPr>
          <w:p w:rsidR="00EF364D" w:rsidRDefault="00EF364D">
            <w:pPr>
              <w:pStyle w:val="ConsPlusNormal"/>
            </w:pPr>
            <w:r>
              <w:t>01 6 01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1 283,0</w:t>
            </w:r>
          </w:p>
        </w:tc>
        <w:tc>
          <w:tcPr>
            <w:tcW w:w="1384" w:type="dxa"/>
            <w:vAlign w:val="bottom"/>
          </w:tcPr>
          <w:p w:rsidR="00EF364D" w:rsidRDefault="00EF364D">
            <w:pPr>
              <w:pStyle w:val="ConsPlusNormal"/>
              <w:jc w:val="right"/>
            </w:pPr>
            <w:r>
              <w:t>1 283,0</w:t>
            </w:r>
          </w:p>
        </w:tc>
        <w:tc>
          <w:tcPr>
            <w:tcW w:w="1384" w:type="dxa"/>
            <w:vAlign w:val="bottom"/>
          </w:tcPr>
          <w:p w:rsidR="00EF364D" w:rsidRDefault="00EF364D">
            <w:pPr>
              <w:pStyle w:val="ConsPlusNormal"/>
              <w:jc w:val="right"/>
            </w:pPr>
            <w:r>
              <w:t>1 283,0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01 6 01 29990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500,0</w:t>
            </w:r>
          </w:p>
        </w:tc>
        <w:tc>
          <w:tcPr>
            <w:tcW w:w="1384" w:type="dxa"/>
            <w:vAlign w:val="bottom"/>
          </w:tcPr>
          <w:p w:rsidR="00EF364D" w:rsidRDefault="00EF364D">
            <w:pPr>
              <w:pStyle w:val="ConsPlusNormal"/>
              <w:jc w:val="right"/>
            </w:pPr>
            <w:r>
              <w:t>500,0</w:t>
            </w:r>
          </w:p>
        </w:tc>
        <w:tc>
          <w:tcPr>
            <w:tcW w:w="1384" w:type="dxa"/>
            <w:vAlign w:val="bottom"/>
          </w:tcPr>
          <w:p w:rsidR="00EF364D" w:rsidRDefault="00EF364D">
            <w:pPr>
              <w:pStyle w:val="ConsPlusNormal"/>
              <w:jc w:val="right"/>
            </w:pPr>
            <w:r>
              <w:t>500,0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01 6 01 29990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573,0</w:t>
            </w:r>
          </w:p>
        </w:tc>
        <w:tc>
          <w:tcPr>
            <w:tcW w:w="1384" w:type="dxa"/>
            <w:vAlign w:val="bottom"/>
          </w:tcPr>
          <w:p w:rsidR="00EF364D" w:rsidRDefault="00EF364D">
            <w:pPr>
              <w:pStyle w:val="ConsPlusNormal"/>
              <w:jc w:val="right"/>
            </w:pPr>
            <w:r>
              <w:t>573,0</w:t>
            </w:r>
          </w:p>
        </w:tc>
        <w:tc>
          <w:tcPr>
            <w:tcW w:w="1384" w:type="dxa"/>
            <w:vAlign w:val="bottom"/>
          </w:tcPr>
          <w:p w:rsidR="00EF364D" w:rsidRDefault="00EF364D">
            <w:pPr>
              <w:pStyle w:val="ConsPlusNormal"/>
              <w:jc w:val="right"/>
            </w:pPr>
            <w:r>
              <w:t>573,0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01 6 01 29990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210,0</w:t>
            </w:r>
          </w:p>
        </w:tc>
        <w:tc>
          <w:tcPr>
            <w:tcW w:w="1384" w:type="dxa"/>
            <w:vAlign w:val="bottom"/>
          </w:tcPr>
          <w:p w:rsidR="00EF364D" w:rsidRDefault="00EF364D">
            <w:pPr>
              <w:pStyle w:val="ConsPlusNormal"/>
              <w:jc w:val="right"/>
            </w:pPr>
            <w:r>
              <w:t>210,0</w:t>
            </w:r>
          </w:p>
        </w:tc>
        <w:tc>
          <w:tcPr>
            <w:tcW w:w="1384" w:type="dxa"/>
            <w:vAlign w:val="bottom"/>
          </w:tcPr>
          <w:p w:rsidR="00EF364D" w:rsidRDefault="00EF364D">
            <w:pPr>
              <w:pStyle w:val="ConsPlusNormal"/>
              <w:jc w:val="right"/>
            </w:pPr>
            <w:r>
              <w:t>210,0</w:t>
            </w:r>
          </w:p>
        </w:tc>
      </w:tr>
      <w:tr w:rsidR="00EF364D">
        <w:tc>
          <w:tcPr>
            <w:tcW w:w="4195" w:type="dxa"/>
            <w:vAlign w:val="bottom"/>
          </w:tcPr>
          <w:p w:rsidR="00EF364D" w:rsidRDefault="00EF364D">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644" w:type="dxa"/>
            <w:vAlign w:val="bottom"/>
          </w:tcPr>
          <w:p w:rsidR="00EF364D" w:rsidRDefault="00EF364D">
            <w:pPr>
              <w:pStyle w:val="ConsPlusNormal"/>
            </w:pPr>
            <w:r>
              <w:t>01 6 02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21 842,0</w:t>
            </w:r>
          </w:p>
        </w:tc>
        <w:tc>
          <w:tcPr>
            <w:tcW w:w="1384" w:type="dxa"/>
            <w:vAlign w:val="bottom"/>
          </w:tcPr>
          <w:p w:rsidR="00EF364D" w:rsidRDefault="00EF364D">
            <w:pPr>
              <w:pStyle w:val="ConsPlusNormal"/>
              <w:jc w:val="right"/>
            </w:pPr>
            <w:r>
              <w:t>22 654,0</w:t>
            </w:r>
          </w:p>
        </w:tc>
        <w:tc>
          <w:tcPr>
            <w:tcW w:w="1384" w:type="dxa"/>
            <w:vAlign w:val="bottom"/>
          </w:tcPr>
          <w:p w:rsidR="00EF364D" w:rsidRDefault="00EF364D">
            <w:pPr>
              <w:pStyle w:val="ConsPlusNormal"/>
              <w:jc w:val="right"/>
            </w:pPr>
            <w:r>
              <w:t>23 437,0</w:t>
            </w:r>
          </w:p>
        </w:tc>
      </w:tr>
      <w:tr w:rsidR="00EF364D">
        <w:tc>
          <w:tcPr>
            <w:tcW w:w="4195" w:type="dxa"/>
            <w:vAlign w:val="bottom"/>
          </w:tcPr>
          <w:p w:rsidR="00EF364D" w:rsidRDefault="00EF364D">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1644" w:type="dxa"/>
            <w:vAlign w:val="bottom"/>
          </w:tcPr>
          <w:p w:rsidR="00EF364D" w:rsidRDefault="00EF364D">
            <w:pPr>
              <w:pStyle w:val="ConsPlusNormal"/>
            </w:pPr>
            <w:r>
              <w:t>01 6 02 71220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21 842,0</w:t>
            </w:r>
          </w:p>
        </w:tc>
        <w:tc>
          <w:tcPr>
            <w:tcW w:w="1384" w:type="dxa"/>
            <w:vAlign w:val="bottom"/>
          </w:tcPr>
          <w:p w:rsidR="00EF364D" w:rsidRDefault="00EF364D">
            <w:pPr>
              <w:pStyle w:val="ConsPlusNormal"/>
              <w:jc w:val="right"/>
            </w:pPr>
            <w:r>
              <w:t>22 654,0</w:t>
            </w:r>
          </w:p>
        </w:tc>
        <w:tc>
          <w:tcPr>
            <w:tcW w:w="1384" w:type="dxa"/>
            <w:vAlign w:val="bottom"/>
          </w:tcPr>
          <w:p w:rsidR="00EF364D" w:rsidRDefault="00EF364D">
            <w:pPr>
              <w:pStyle w:val="ConsPlusNormal"/>
              <w:jc w:val="right"/>
            </w:pPr>
            <w:r>
              <w:t>23 437,0</w:t>
            </w:r>
          </w:p>
        </w:tc>
      </w:tr>
      <w:tr w:rsidR="00EF364D">
        <w:tc>
          <w:tcPr>
            <w:tcW w:w="4195" w:type="dxa"/>
            <w:vAlign w:val="bottom"/>
          </w:tcPr>
          <w:p w:rsidR="00EF364D" w:rsidRDefault="00EF364D">
            <w:pPr>
              <w:pStyle w:val="ConsPlusNormal"/>
              <w:jc w:val="both"/>
            </w:pPr>
            <w:r>
              <w:t>Подпрограмма "Построение и развитие аппаратно-программного комплекса "Безопасный город"</w:t>
            </w:r>
          </w:p>
        </w:tc>
        <w:tc>
          <w:tcPr>
            <w:tcW w:w="1644" w:type="dxa"/>
            <w:vAlign w:val="bottom"/>
          </w:tcPr>
          <w:p w:rsidR="00EF364D" w:rsidRDefault="00EF364D">
            <w:pPr>
              <w:pStyle w:val="ConsPlusNormal"/>
            </w:pPr>
            <w:r>
              <w:t>01 7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10 000,0</w:t>
            </w:r>
          </w:p>
        </w:tc>
      </w:tr>
      <w:tr w:rsidR="00EF364D">
        <w:tc>
          <w:tcPr>
            <w:tcW w:w="4195" w:type="dxa"/>
            <w:vAlign w:val="bottom"/>
          </w:tcPr>
          <w:p w:rsidR="00EF364D" w:rsidRDefault="00EF364D">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1644" w:type="dxa"/>
            <w:vAlign w:val="bottom"/>
          </w:tcPr>
          <w:p w:rsidR="00EF364D" w:rsidRDefault="00EF364D">
            <w:pPr>
              <w:pStyle w:val="ConsPlusNormal"/>
            </w:pPr>
            <w:r>
              <w:t>01 7 01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10 000,0</w:t>
            </w:r>
          </w:p>
        </w:tc>
      </w:tr>
      <w:tr w:rsidR="00EF364D">
        <w:tc>
          <w:tcPr>
            <w:tcW w:w="4195" w:type="dxa"/>
            <w:vAlign w:val="bottom"/>
          </w:tcPr>
          <w:p w:rsidR="00EF364D" w:rsidRDefault="00EF364D">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01 7 01 20350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10 000,0</w:t>
            </w:r>
          </w:p>
        </w:tc>
      </w:tr>
      <w:tr w:rsidR="00EF364D">
        <w:tc>
          <w:tcPr>
            <w:tcW w:w="4195" w:type="dxa"/>
            <w:vAlign w:val="bottom"/>
          </w:tcPr>
          <w:p w:rsidR="00EF364D" w:rsidRDefault="00EF364D">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01 7 01 20350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14</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p>
        </w:tc>
        <w:tc>
          <w:tcPr>
            <w:tcW w:w="1384" w:type="dxa"/>
            <w:vAlign w:val="bottom"/>
          </w:tcPr>
          <w:p w:rsidR="00EF364D" w:rsidRDefault="00EF364D">
            <w:pPr>
              <w:pStyle w:val="ConsPlusNormal"/>
              <w:jc w:val="right"/>
            </w:pPr>
          </w:p>
        </w:tc>
      </w:tr>
      <w:tr w:rsidR="00EF364D">
        <w:tc>
          <w:tcPr>
            <w:tcW w:w="4195" w:type="dxa"/>
            <w:vAlign w:val="center"/>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1644" w:type="dxa"/>
            <w:vAlign w:val="bottom"/>
          </w:tcPr>
          <w:p w:rsidR="00EF364D" w:rsidRDefault="00EF364D">
            <w:pPr>
              <w:pStyle w:val="ConsPlusNormal"/>
            </w:pPr>
            <w:r>
              <w:t>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16 476 257,9</w:t>
            </w:r>
          </w:p>
        </w:tc>
        <w:tc>
          <w:tcPr>
            <w:tcW w:w="1384" w:type="dxa"/>
            <w:vAlign w:val="bottom"/>
          </w:tcPr>
          <w:p w:rsidR="00EF364D" w:rsidRDefault="00EF364D">
            <w:pPr>
              <w:pStyle w:val="ConsPlusNormal"/>
              <w:jc w:val="right"/>
            </w:pPr>
            <w:r>
              <w:t>17 247 701,7</w:t>
            </w:r>
          </w:p>
        </w:tc>
        <w:tc>
          <w:tcPr>
            <w:tcW w:w="1384" w:type="dxa"/>
            <w:vAlign w:val="bottom"/>
          </w:tcPr>
          <w:p w:rsidR="00EF364D" w:rsidRDefault="00EF364D">
            <w:pPr>
              <w:pStyle w:val="ConsPlusNormal"/>
              <w:jc w:val="right"/>
            </w:pPr>
            <w:r>
              <w:t>18 031 009,0</w:t>
            </w:r>
          </w:p>
        </w:tc>
      </w:tr>
      <w:tr w:rsidR="00EF364D">
        <w:tc>
          <w:tcPr>
            <w:tcW w:w="4195" w:type="dxa"/>
            <w:vAlign w:val="center"/>
          </w:tcPr>
          <w:p w:rsidR="00EF364D" w:rsidRDefault="00EF364D">
            <w:pPr>
              <w:pStyle w:val="ConsPlusNormal"/>
              <w:jc w:val="both"/>
            </w:pPr>
            <w:r>
              <w:t>Подпрограмма "Развитие дошкольного образования"</w:t>
            </w:r>
          </w:p>
        </w:tc>
        <w:tc>
          <w:tcPr>
            <w:tcW w:w="1644" w:type="dxa"/>
            <w:vAlign w:val="bottom"/>
          </w:tcPr>
          <w:p w:rsidR="00EF364D" w:rsidRDefault="00EF364D">
            <w:pPr>
              <w:pStyle w:val="ConsPlusNormal"/>
            </w:pPr>
            <w:r>
              <w:t>02 1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4 775 651,8</w:t>
            </w:r>
          </w:p>
        </w:tc>
        <w:tc>
          <w:tcPr>
            <w:tcW w:w="1384" w:type="dxa"/>
            <w:vAlign w:val="bottom"/>
          </w:tcPr>
          <w:p w:rsidR="00EF364D" w:rsidRDefault="00EF364D">
            <w:pPr>
              <w:pStyle w:val="ConsPlusNormal"/>
              <w:jc w:val="right"/>
            </w:pPr>
            <w:r>
              <w:t>4 918 436,9</w:t>
            </w:r>
          </w:p>
        </w:tc>
        <w:tc>
          <w:tcPr>
            <w:tcW w:w="1384" w:type="dxa"/>
            <w:vAlign w:val="bottom"/>
          </w:tcPr>
          <w:p w:rsidR="00EF364D" w:rsidRDefault="00EF364D">
            <w:pPr>
              <w:pStyle w:val="ConsPlusNormal"/>
              <w:jc w:val="right"/>
            </w:pPr>
            <w:r>
              <w:t>4 947 264,4</w:t>
            </w:r>
          </w:p>
        </w:tc>
      </w:tr>
      <w:tr w:rsidR="00EF364D">
        <w:tc>
          <w:tcPr>
            <w:tcW w:w="4195" w:type="dxa"/>
            <w:vAlign w:val="center"/>
          </w:tcPr>
          <w:p w:rsidR="00EF364D" w:rsidRDefault="00EF364D">
            <w:pPr>
              <w:pStyle w:val="ConsPlusNormal"/>
              <w:jc w:val="both"/>
            </w:pPr>
            <w:r>
              <w:t>Основное мероприятие "Реализация образовательных программ дошкольного образования"</w:t>
            </w:r>
          </w:p>
        </w:tc>
        <w:tc>
          <w:tcPr>
            <w:tcW w:w="1644" w:type="dxa"/>
            <w:vAlign w:val="bottom"/>
          </w:tcPr>
          <w:p w:rsidR="00EF364D" w:rsidRDefault="00EF364D">
            <w:pPr>
              <w:pStyle w:val="ConsPlusNormal"/>
            </w:pPr>
            <w:r>
              <w:t>02 1 01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3 204 631,0</w:t>
            </w:r>
          </w:p>
        </w:tc>
        <w:tc>
          <w:tcPr>
            <w:tcW w:w="1384" w:type="dxa"/>
            <w:vAlign w:val="bottom"/>
          </w:tcPr>
          <w:p w:rsidR="00EF364D" w:rsidRDefault="00EF364D">
            <w:pPr>
              <w:pStyle w:val="ConsPlusNormal"/>
              <w:jc w:val="right"/>
            </w:pPr>
            <w:r>
              <w:t>3 528 398,0</w:t>
            </w:r>
          </w:p>
        </w:tc>
        <w:tc>
          <w:tcPr>
            <w:tcW w:w="1384" w:type="dxa"/>
            <w:vAlign w:val="bottom"/>
          </w:tcPr>
          <w:p w:rsidR="00EF364D" w:rsidRDefault="00EF364D">
            <w:pPr>
              <w:pStyle w:val="ConsPlusNormal"/>
              <w:jc w:val="right"/>
            </w:pPr>
            <w:r>
              <w:t>3 805 394,0</w:t>
            </w:r>
          </w:p>
        </w:tc>
      </w:tr>
      <w:tr w:rsidR="00EF364D">
        <w:tc>
          <w:tcPr>
            <w:tcW w:w="4195" w:type="dxa"/>
            <w:vAlign w:val="bottom"/>
          </w:tcPr>
          <w:p w:rsidR="00EF364D" w:rsidRDefault="00EF364D">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644" w:type="dxa"/>
            <w:vAlign w:val="bottom"/>
          </w:tcPr>
          <w:p w:rsidR="00EF364D" w:rsidRDefault="00EF364D">
            <w:pPr>
              <w:pStyle w:val="ConsPlusNormal"/>
            </w:pPr>
            <w:r>
              <w:t>02 1 01 73020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3 204 631,0</w:t>
            </w:r>
          </w:p>
        </w:tc>
        <w:tc>
          <w:tcPr>
            <w:tcW w:w="1384" w:type="dxa"/>
            <w:vAlign w:val="bottom"/>
          </w:tcPr>
          <w:p w:rsidR="00EF364D" w:rsidRDefault="00EF364D">
            <w:pPr>
              <w:pStyle w:val="ConsPlusNormal"/>
              <w:jc w:val="right"/>
            </w:pPr>
            <w:r>
              <w:t>3 528 398,0</w:t>
            </w:r>
          </w:p>
        </w:tc>
        <w:tc>
          <w:tcPr>
            <w:tcW w:w="1384" w:type="dxa"/>
            <w:vAlign w:val="bottom"/>
          </w:tcPr>
          <w:p w:rsidR="00EF364D" w:rsidRDefault="00EF364D">
            <w:pPr>
              <w:pStyle w:val="ConsPlusNormal"/>
              <w:jc w:val="right"/>
            </w:pPr>
            <w:r>
              <w:t>3 805 394,0</w:t>
            </w:r>
          </w:p>
        </w:tc>
      </w:tr>
      <w:tr w:rsidR="00EF364D">
        <w:tc>
          <w:tcPr>
            <w:tcW w:w="4195" w:type="dxa"/>
            <w:vAlign w:val="bottom"/>
          </w:tcPr>
          <w:p w:rsidR="00EF364D" w:rsidRDefault="00EF364D">
            <w:pPr>
              <w:pStyle w:val="ConsPlusNormal"/>
              <w:jc w:val="both"/>
            </w:pPr>
            <w:r>
              <w:t>Основное мероприятие "Государственная поддержка предоставления дошкольного образования"</w:t>
            </w:r>
          </w:p>
        </w:tc>
        <w:tc>
          <w:tcPr>
            <w:tcW w:w="1644" w:type="dxa"/>
            <w:vAlign w:val="bottom"/>
          </w:tcPr>
          <w:p w:rsidR="00EF364D" w:rsidRDefault="00EF364D">
            <w:pPr>
              <w:pStyle w:val="ConsPlusNormal"/>
            </w:pPr>
            <w:r>
              <w:t>02 1 02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433 755,0</w:t>
            </w:r>
          </w:p>
        </w:tc>
        <w:tc>
          <w:tcPr>
            <w:tcW w:w="1384" w:type="dxa"/>
            <w:vAlign w:val="bottom"/>
          </w:tcPr>
          <w:p w:rsidR="00EF364D" w:rsidRDefault="00EF364D">
            <w:pPr>
              <w:pStyle w:val="ConsPlusNormal"/>
              <w:jc w:val="right"/>
            </w:pPr>
            <w:r>
              <w:t>433 755,0</w:t>
            </w:r>
          </w:p>
        </w:tc>
        <w:tc>
          <w:tcPr>
            <w:tcW w:w="1384" w:type="dxa"/>
            <w:vAlign w:val="bottom"/>
          </w:tcPr>
          <w:p w:rsidR="00EF364D" w:rsidRDefault="00EF364D">
            <w:pPr>
              <w:pStyle w:val="ConsPlusNormal"/>
              <w:jc w:val="right"/>
            </w:pPr>
            <w:r>
              <w:t>433 755,0</w:t>
            </w:r>
          </w:p>
        </w:tc>
      </w:tr>
      <w:tr w:rsidR="00EF364D">
        <w:tc>
          <w:tcPr>
            <w:tcW w:w="4195" w:type="dxa"/>
            <w:vAlign w:val="bottom"/>
          </w:tcPr>
          <w:p w:rsidR="00EF364D" w:rsidRDefault="00EF364D">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1644" w:type="dxa"/>
            <w:vAlign w:val="bottom"/>
          </w:tcPr>
          <w:p w:rsidR="00EF364D" w:rsidRDefault="00EF364D">
            <w:pPr>
              <w:pStyle w:val="ConsPlusNormal"/>
            </w:pPr>
            <w:r>
              <w:t>02 1 02 73010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73 312,0</w:t>
            </w:r>
          </w:p>
        </w:tc>
        <w:tc>
          <w:tcPr>
            <w:tcW w:w="1384" w:type="dxa"/>
            <w:vAlign w:val="bottom"/>
          </w:tcPr>
          <w:p w:rsidR="00EF364D" w:rsidRDefault="00EF364D">
            <w:pPr>
              <w:pStyle w:val="ConsPlusNormal"/>
              <w:jc w:val="right"/>
            </w:pPr>
            <w:r>
              <w:t>73 312,0</w:t>
            </w:r>
          </w:p>
        </w:tc>
        <w:tc>
          <w:tcPr>
            <w:tcW w:w="1384" w:type="dxa"/>
            <w:vAlign w:val="bottom"/>
          </w:tcPr>
          <w:p w:rsidR="00EF364D" w:rsidRDefault="00EF364D">
            <w:pPr>
              <w:pStyle w:val="ConsPlusNormal"/>
              <w:jc w:val="right"/>
            </w:pPr>
            <w:r>
              <w:t>73 312,0</w:t>
            </w:r>
          </w:p>
        </w:tc>
      </w:tr>
      <w:tr w:rsidR="00EF364D">
        <w:tc>
          <w:tcPr>
            <w:tcW w:w="4195" w:type="dxa"/>
            <w:vAlign w:val="bottom"/>
          </w:tcPr>
          <w:p w:rsidR="00EF364D" w:rsidRDefault="00EF364D">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644" w:type="dxa"/>
            <w:vAlign w:val="bottom"/>
          </w:tcPr>
          <w:p w:rsidR="00EF364D" w:rsidRDefault="00EF364D">
            <w:pPr>
              <w:pStyle w:val="ConsPlusNormal"/>
            </w:pPr>
            <w:r>
              <w:t>02 1 02 73030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360 443,0</w:t>
            </w:r>
          </w:p>
        </w:tc>
        <w:tc>
          <w:tcPr>
            <w:tcW w:w="1384" w:type="dxa"/>
            <w:vAlign w:val="bottom"/>
          </w:tcPr>
          <w:p w:rsidR="00EF364D" w:rsidRDefault="00EF364D">
            <w:pPr>
              <w:pStyle w:val="ConsPlusNormal"/>
              <w:jc w:val="right"/>
            </w:pPr>
            <w:r>
              <w:t>360 443,0</w:t>
            </w:r>
          </w:p>
        </w:tc>
        <w:tc>
          <w:tcPr>
            <w:tcW w:w="1384" w:type="dxa"/>
            <w:vAlign w:val="bottom"/>
          </w:tcPr>
          <w:p w:rsidR="00EF364D" w:rsidRDefault="00EF364D">
            <w:pPr>
              <w:pStyle w:val="ConsPlusNormal"/>
              <w:jc w:val="right"/>
            </w:pPr>
            <w:r>
              <w:t>360 443,0</w:t>
            </w:r>
          </w:p>
        </w:tc>
      </w:tr>
      <w:tr w:rsidR="00EF364D">
        <w:tc>
          <w:tcPr>
            <w:tcW w:w="4195" w:type="dxa"/>
            <w:vAlign w:val="bottom"/>
          </w:tcPr>
          <w:p w:rsidR="00EF364D" w:rsidRDefault="00EF364D">
            <w:pPr>
              <w:pStyle w:val="ConsPlusNormal"/>
              <w:jc w:val="both"/>
            </w:pPr>
            <w:r>
              <w:t>Основное мероприятие "Развитие инфраструктуры системы дошкольного образования"</w:t>
            </w:r>
          </w:p>
        </w:tc>
        <w:tc>
          <w:tcPr>
            <w:tcW w:w="1644" w:type="dxa"/>
            <w:vAlign w:val="bottom"/>
          </w:tcPr>
          <w:p w:rsidR="00EF364D" w:rsidRDefault="00EF364D">
            <w:pPr>
              <w:pStyle w:val="ConsPlusNormal"/>
            </w:pPr>
            <w:r>
              <w:t>02 1 04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545 338,0</w:t>
            </w:r>
          </w:p>
        </w:tc>
        <w:tc>
          <w:tcPr>
            <w:tcW w:w="1384" w:type="dxa"/>
            <w:vAlign w:val="bottom"/>
          </w:tcPr>
          <w:p w:rsidR="00EF364D" w:rsidRDefault="00EF364D">
            <w:pPr>
              <w:pStyle w:val="ConsPlusNormal"/>
              <w:jc w:val="right"/>
            </w:pPr>
            <w:r>
              <w:t>432 257,0</w:t>
            </w:r>
          </w:p>
        </w:tc>
        <w:tc>
          <w:tcPr>
            <w:tcW w:w="1384" w:type="dxa"/>
            <w:vAlign w:val="bottom"/>
          </w:tcPr>
          <w:p w:rsidR="00EF364D" w:rsidRDefault="00EF364D">
            <w:pPr>
              <w:pStyle w:val="ConsPlusNormal"/>
              <w:jc w:val="right"/>
            </w:pPr>
            <w:r>
              <w:t>468 229,0</w:t>
            </w:r>
          </w:p>
        </w:tc>
      </w:tr>
      <w:tr w:rsidR="00EF364D">
        <w:tc>
          <w:tcPr>
            <w:tcW w:w="4195" w:type="dxa"/>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EF364D" w:rsidRDefault="00EF364D">
            <w:pPr>
              <w:pStyle w:val="ConsPlusNormal"/>
            </w:pPr>
            <w:r>
              <w:t>02 1 04 71120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99 689,0</w:t>
            </w:r>
          </w:p>
        </w:tc>
        <w:tc>
          <w:tcPr>
            <w:tcW w:w="1384" w:type="dxa"/>
            <w:vAlign w:val="bottom"/>
          </w:tcPr>
          <w:p w:rsidR="00EF364D" w:rsidRDefault="00EF364D">
            <w:pPr>
              <w:pStyle w:val="ConsPlusNormal"/>
              <w:jc w:val="right"/>
            </w:pPr>
            <w:r>
              <w:t>14 625,0</w:t>
            </w:r>
          </w:p>
        </w:tc>
        <w:tc>
          <w:tcPr>
            <w:tcW w:w="1384" w:type="dxa"/>
            <w:vAlign w:val="bottom"/>
          </w:tcPr>
          <w:p w:rsidR="00EF364D" w:rsidRDefault="00EF364D">
            <w:pPr>
              <w:pStyle w:val="ConsPlusNormal"/>
              <w:jc w:val="right"/>
            </w:pPr>
            <w:r>
              <w:t>27 000,0</w:t>
            </w:r>
          </w:p>
        </w:tc>
      </w:tr>
      <w:tr w:rsidR="00EF364D">
        <w:tc>
          <w:tcPr>
            <w:tcW w:w="4195" w:type="dxa"/>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EF364D" w:rsidRDefault="00EF364D">
            <w:pPr>
              <w:pStyle w:val="ConsPlusNormal"/>
            </w:pPr>
            <w:r>
              <w:t>02 1 04 72120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445 649,0</w:t>
            </w:r>
          </w:p>
        </w:tc>
        <w:tc>
          <w:tcPr>
            <w:tcW w:w="1384" w:type="dxa"/>
            <w:vAlign w:val="bottom"/>
          </w:tcPr>
          <w:p w:rsidR="00EF364D" w:rsidRDefault="00EF364D">
            <w:pPr>
              <w:pStyle w:val="ConsPlusNormal"/>
              <w:jc w:val="right"/>
            </w:pPr>
            <w:r>
              <w:t>417 632,0</w:t>
            </w:r>
          </w:p>
        </w:tc>
        <w:tc>
          <w:tcPr>
            <w:tcW w:w="1384" w:type="dxa"/>
            <w:vAlign w:val="bottom"/>
          </w:tcPr>
          <w:p w:rsidR="00EF364D" w:rsidRDefault="00EF364D">
            <w:pPr>
              <w:pStyle w:val="ConsPlusNormal"/>
              <w:jc w:val="right"/>
            </w:pPr>
            <w:r>
              <w:t>441 229,0</w:t>
            </w:r>
          </w:p>
        </w:tc>
      </w:tr>
      <w:tr w:rsidR="00EF364D">
        <w:tc>
          <w:tcPr>
            <w:tcW w:w="4195" w:type="dxa"/>
            <w:vAlign w:val="bottom"/>
          </w:tcPr>
          <w:p w:rsidR="00EF364D" w:rsidRDefault="00EF364D">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1644" w:type="dxa"/>
            <w:vAlign w:val="bottom"/>
          </w:tcPr>
          <w:p w:rsidR="00EF364D" w:rsidRDefault="00EF364D">
            <w:pPr>
              <w:pStyle w:val="ConsPlusNormal"/>
            </w:pPr>
            <w:r>
              <w:t>02 1 Р2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591 927,8</w:t>
            </w:r>
          </w:p>
        </w:tc>
        <w:tc>
          <w:tcPr>
            <w:tcW w:w="1384" w:type="dxa"/>
            <w:vAlign w:val="bottom"/>
          </w:tcPr>
          <w:p w:rsidR="00EF364D" w:rsidRDefault="00EF364D">
            <w:pPr>
              <w:pStyle w:val="ConsPlusNormal"/>
              <w:jc w:val="right"/>
            </w:pPr>
            <w:r>
              <w:t>524 026,9</w:t>
            </w:r>
          </w:p>
        </w:tc>
        <w:tc>
          <w:tcPr>
            <w:tcW w:w="1384" w:type="dxa"/>
            <w:vAlign w:val="bottom"/>
          </w:tcPr>
          <w:p w:rsidR="00EF364D" w:rsidRDefault="00EF364D">
            <w:pPr>
              <w:pStyle w:val="ConsPlusNormal"/>
              <w:jc w:val="right"/>
            </w:pPr>
            <w:r>
              <w:t>239 886,4</w:t>
            </w:r>
          </w:p>
        </w:tc>
      </w:tr>
      <w:tr w:rsidR="00EF364D">
        <w:tc>
          <w:tcPr>
            <w:tcW w:w="4195" w:type="dxa"/>
            <w:vAlign w:val="bottom"/>
          </w:tcPr>
          <w:p w:rsidR="00EF364D" w:rsidRDefault="00EF364D">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02 1 Р2 51590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79 411,3</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02 1 Р2 52320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114 451,5</w:t>
            </w:r>
          </w:p>
        </w:tc>
        <w:tc>
          <w:tcPr>
            <w:tcW w:w="1384" w:type="dxa"/>
            <w:vAlign w:val="bottom"/>
          </w:tcPr>
          <w:p w:rsidR="00EF364D" w:rsidRDefault="00EF364D">
            <w:pPr>
              <w:pStyle w:val="ConsPlusNormal"/>
              <w:jc w:val="right"/>
            </w:pPr>
            <w:r>
              <w:t>299 736,9</w:t>
            </w:r>
          </w:p>
        </w:tc>
        <w:tc>
          <w:tcPr>
            <w:tcW w:w="1384" w:type="dxa"/>
            <w:vAlign w:val="bottom"/>
          </w:tcPr>
          <w:p w:rsidR="00EF364D" w:rsidRDefault="00EF364D">
            <w:pPr>
              <w:pStyle w:val="ConsPlusNormal"/>
              <w:jc w:val="right"/>
            </w:pPr>
            <w:r>
              <w:t>178 080,4</w:t>
            </w:r>
          </w:p>
        </w:tc>
      </w:tr>
      <w:tr w:rsidR="00EF364D">
        <w:tc>
          <w:tcPr>
            <w:tcW w:w="4195" w:type="dxa"/>
            <w:vAlign w:val="bottom"/>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644" w:type="dxa"/>
            <w:vAlign w:val="bottom"/>
          </w:tcPr>
          <w:p w:rsidR="00EF364D" w:rsidRDefault="00EF364D">
            <w:pPr>
              <w:pStyle w:val="ConsPlusNormal"/>
            </w:pPr>
            <w:r>
              <w:t>02 1 Р2 52320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194 699,0</w:t>
            </w:r>
          </w:p>
        </w:tc>
        <w:tc>
          <w:tcPr>
            <w:tcW w:w="1384" w:type="dxa"/>
            <w:vAlign w:val="bottom"/>
          </w:tcPr>
          <w:p w:rsidR="00EF364D" w:rsidRDefault="00EF364D">
            <w:pPr>
              <w:pStyle w:val="ConsPlusNormal"/>
              <w:jc w:val="right"/>
            </w:pPr>
            <w:r>
              <w:t>31 718,0</w:t>
            </w:r>
          </w:p>
        </w:tc>
        <w:tc>
          <w:tcPr>
            <w:tcW w:w="1384" w:type="dxa"/>
            <w:vAlign w:val="bottom"/>
          </w:tcPr>
          <w:p w:rsidR="00EF364D" w:rsidRDefault="00EF364D">
            <w:pPr>
              <w:pStyle w:val="ConsPlusNormal"/>
              <w:jc w:val="right"/>
            </w:pPr>
            <w:r>
              <w:t>61 718,0</w:t>
            </w:r>
          </w:p>
        </w:tc>
      </w:tr>
      <w:tr w:rsidR="00EF364D">
        <w:tc>
          <w:tcPr>
            <w:tcW w:w="4195" w:type="dxa"/>
            <w:vAlign w:val="bottom"/>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02 1 Р2 Р0000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203 366,0</w:t>
            </w:r>
          </w:p>
        </w:tc>
        <w:tc>
          <w:tcPr>
            <w:tcW w:w="1384" w:type="dxa"/>
            <w:vAlign w:val="bottom"/>
          </w:tcPr>
          <w:p w:rsidR="00EF364D" w:rsidRDefault="00EF364D">
            <w:pPr>
              <w:pStyle w:val="ConsPlusNormal"/>
              <w:jc w:val="right"/>
            </w:pPr>
            <w:r>
              <w:t>189 154,0</w:t>
            </w:r>
          </w:p>
        </w:tc>
        <w:tc>
          <w:tcPr>
            <w:tcW w:w="1384" w:type="dxa"/>
            <w:vAlign w:val="bottom"/>
          </w:tcPr>
          <w:p w:rsidR="00EF364D" w:rsidRDefault="00EF364D">
            <w:pPr>
              <w:pStyle w:val="ConsPlusNormal"/>
              <w:jc w:val="right"/>
            </w:pPr>
            <w:r>
              <w:t>88,0</w:t>
            </w:r>
          </w:p>
        </w:tc>
      </w:tr>
      <w:tr w:rsidR="00EF364D">
        <w:tc>
          <w:tcPr>
            <w:tcW w:w="4195" w:type="dxa"/>
            <w:vAlign w:val="bottom"/>
          </w:tcPr>
          <w:p w:rsidR="00EF364D" w:rsidRDefault="00EF364D">
            <w:pPr>
              <w:pStyle w:val="ConsPlusNormal"/>
              <w:jc w:val="both"/>
            </w:pPr>
            <w:r>
              <w:t>Реализация национального проекта "Демография" (Межбюджетные трансферты)</w:t>
            </w:r>
          </w:p>
        </w:tc>
        <w:tc>
          <w:tcPr>
            <w:tcW w:w="1644" w:type="dxa"/>
            <w:vAlign w:val="bottom"/>
          </w:tcPr>
          <w:p w:rsidR="00EF364D" w:rsidRDefault="00EF364D">
            <w:pPr>
              <w:pStyle w:val="ConsPlusNormal"/>
            </w:pPr>
            <w:r>
              <w:t>02 1 Р2 Р0000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3 418,0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"Развитие общего образования"</w:t>
            </w:r>
          </w:p>
        </w:tc>
        <w:tc>
          <w:tcPr>
            <w:tcW w:w="1644" w:type="dxa"/>
            <w:vAlign w:val="bottom"/>
          </w:tcPr>
          <w:p w:rsidR="00EF364D" w:rsidRDefault="00EF364D">
            <w:pPr>
              <w:pStyle w:val="ConsPlusNormal"/>
            </w:pPr>
            <w:r>
              <w:t>02 2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10 632 779,3</w:t>
            </w:r>
          </w:p>
        </w:tc>
        <w:tc>
          <w:tcPr>
            <w:tcW w:w="1384" w:type="dxa"/>
            <w:vAlign w:val="bottom"/>
          </w:tcPr>
          <w:p w:rsidR="00EF364D" w:rsidRDefault="00EF364D">
            <w:pPr>
              <w:pStyle w:val="ConsPlusNormal"/>
              <w:jc w:val="right"/>
            </w:pPr>
            <w:r>
              <w:t>11 297 463,8</w:t>
            </w:r>
          </w:p>
        </w:tc>
        <w:tc>
          <w:tcPr>
            <w:tcW w:w="1384" w:type="dxa"/>
            <w:vAlign w:val="bottom"/>
          </w:tcPr>
          <w:p w:rsidR="00EF364D" w:rsidRDefault="00EF364D">
            <w:pPr>
              <w:pStyle w:val="ConsPlusNormal"/>
              <w:jc w:val="right"/>
            </w:pPr>
            <w:r>
              <w:t>12 027 801,8</w:t>
            </w:r>
          </w:p>
        </w:tc>
      </w:tr>
      <w:tr w:rsidR="00EF364D">
        <w:tc>
          <w:tcPr>
            <w:tcW w:w="4195" w:type="dxa"/>
            <w:vAlign w:val="bottom"/>
          </w:tcPr>
          <w:p w:rsidR="00EF364D" w:rsidRDefault="00EF364D">
            <w:pPr>
              <w:pStyle w:val="ConsPlusNormal"/>
              <w:jc w:val="both"/>
            </w:pPr>
            <w:r>
              <w:t>Основное мероприятие "Реализация программ общего образования"</w:t>
            </w:r>
          </w:p>
        </w:tc>
        <w:tc>
          <w:tcPr>
            <w:tcW w:w="1644" w:type="dxa"/>
            <w:vAlign w:val="bottom"/>
          </w:tcPr>
          <w:p w:rsidR="00EF364D" w:rsidRDefault="00EF364D">
            <w:pPr>
              <w:pStyle w:val="ConsPlusNormal"/>
            </w:pPr>
            <w:r>
              <w:t>02 2 01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10 353 932,0</w:t>
            </w:r>
          </w:p>
        </w:tc>
        <w:tc>
          <w:tcPr>
            <w:tcW w:w="1384" w:type="dxa"/>
            <w:vAlign w:val="bottom"/>
          </w:tcPr>
          <w:p w:rsidR="00EF364D" w:rsidRDefault="00EF364D">
            <w:pPr>
              <w:pStyle w:val="ConsPlusNormal"/>
              <w:jc w:val="right"/>
            </w:pPr>
            <w:r>
              <w:t>11 113 282,0</w:t>
            </w:r>
          </w:p>
        </w:tc>
        <w:tc>
          <w:tcPr>
            <w:tcW w:w="1384" w:type="dxa"/>
            <w:vAlign w:val="bottom"/>
          </w:tcPr>
          <w:p w:rsidR="00EF364D" w:rsidRDefault="00EF364D">
            <w:pPr>
              <w:pStyle w:val="ConsPlusNormal"/>
              <w:jc w:val="right"/>
            </w:pPr>
            <w:r>
              <w:t>11 861 181,0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02 2 01 00590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14 961,0</w:t>
            </w:r>
          </w:p>
        </w:tc>
        <w:tc>
          <w:tcPr>
            <w:tcW w:w="1384" w:type="dxa"/>
            <w:vAlign w:val="bottom"/>
          </w:tcPr>
          <w:p w:rsidR="00EF364D" w:rsidRDefault="00EF364D">
            <w:pPr>
              <w:pStyle w:val="ConsPlusNormal"/>
              <w:jc w:val="right"/>
            </w:pPr>
            <w:r>
              <w:t>15 788,0</w:t>
            </w:r>
          </w:p>
        </w:tc>
        <w:tc>
          <w:tcPr>
            <w:tcW w:w="1384" w:type="dxa"/>
            <w:vAlign w:val="bottom"/>
          </w:tcPr>
          <w:p w:rsidR="00EF364D" w:rsidRDefault="00EF364D">
            <w:pPr>
              <w:pStyle w:val="ConsPlusNormal"/>
              <w:jc w:val="right"/>
            </w:pPr>
            <w:r>
              <w:t>16 658,0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02 2 01 00590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353,0</w:t>
            </w:r>
          </w:p>
        </w:tc>
        <w:tc>
          <w:tcPr>
            <w:tcW w:w="1384" w:type="dxa"/>
            <w:vAlign w:val="bottom"/>
          </w:tcPr>
          <w:p w:rsidR="00EF364D" w:rsidRDefault="00EF364D">
            <w:pPr>
              <w:pStyle w:val="ConsPlusNormal"/>
              <w:jc w:val="right"/>
            </w:pPr>
            <w:r>
              <w:t>414,0</w:t>
            </w:r>
          </w:p>
        </w:tc>
        <w:tc>
          <w:tcPr>
            <w:tcW w:w="1384" w:type="dxa"/>
            <w:vAlign w:val="bottom"/>
          </w:tcPr>
          <w:p w:rsidR="00EF364D" w:rsidRDefault="00EF364D">
            <w:pPr>
              <w:pStyle w:val="ConsPlusNormal"/>
              <w:jc w:val="right"/>
            </w:pPr>
            <w:r>
              <w:t>414,0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02 2 01 00590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509 538,0</w:t>
            </w:r>
          </w:p>
        </w:tc>
        <w:tc>
          <w:tcPr>
            <w:tcW w:w="1384" w:type="dxa"/>
            <w:vAlign w:val="bottom"/>
          </w:tcPr>
          <w:p w:rsidR="00EF364D" w:rsidRDefault="00EF364D">
            <w:pPr>
              <w:pStyle w:val="ConsPlusNormal"/>
              <w:jc w:val="right"/>
            </w:pPr>
            <w:r>
              <w:t>531 734,0</w:t>
            </w:r>
          </w:p>
        </w:tc>
        <w:tc>
          <w:tcPr>
            <w:tcW w:w="1384" w:type="dxa"/>
            <w:vAlign w:val="bottom"/>
          </w:tcPr>
          <w:p w:rsidR="00EF364D" w:rsidRDefault="00EF364D">
            <w:pPr>
              <w:pStyle w:val="ConsPlusNormal"/>
              <w:jc w:val="right"/>
            </w:pPr>
            <w:r>
              <w:t>554 497,0</w:t>
            </w:r>
          </w:p>
        </w:tc>
      </w:tr>
      <w:tr w:rsidR="00EF364D">
        <w:tc>
          <w:tcPr>
            <w:tcW w:w="4195" w:type="dxa"/>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02 2 01 21020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12 722,0</w:t>
            </w:r>
          </w:p>
        </w:tc>
        <w:tc>
          <w:tcPr>
            <w:tcW w:w="1384" w:type="dxa"/>
            <w:vAlign w:val="bottom"/>
          </w:tcPr>
          <w:p w:rsidR="00EF364D" w:rsidRDefault="00EF364D">
            <w:pPr>
              <w:pStyle w:val="ConsPlusNormal"/>
              <w:jc w:val="right"/>
            </w:pPr>
            <w:r>
              <w:t>13 332,0</w:t>
            </w:r>
          </w:p>
        </w:tc>
        <w:tc>
          <w:tcPr>
            <w:tcW w:w="1384" w:type="dxa"/>
            <w:vAlign w:val="bottom"/>
          </w:tcPr>
          <w:p w:rsidR="00EF364D" w:rsidRDefault="00EF364D">
            <w:pPr>
              <w:pStyle w:val="ConsPlusNormal"/>
              <w:jc w:val="right"/>
            </w:pPr>
            <w:r>
              <w:t>13 992,0</w:t>
            </w:r>
          </w:p>
        </w:tc>
      </w:tr>
      <w:tr w:rsidR="00EF364D">
        <w:tc>
          <w:tcPr>
            <w:tcW w:w="4195" w:type="dxa"/>
            <w:vAlign w:val="bottom"/>
          </w:tcPr>
          <w:p w:rsidR="00EF364D" w:rsidRDefault="00EF364D">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02 2 01 23060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255,0</w:t>
            </w:r>
          </w:p>
        </w:tc>
        <w:tc>
          <w:tcPr>
            <w:tcW w:w="1384" w:type="dxa"/>
            <w:vAlign w:val="bottom"/>
          </w:tcPr>
          <w:p w:rsidR="00EF364D" w:rsidRDefault="00EF364D">
            <w:pPr>
              <w:pStyle w:val="ConsPlusNormal"/>
              <w:jc w:val="right"/>
            </w:pPr>
            <w:r>
              <w:t>255,0</w:t>
            </w:r>
          </w:p>
        </w:tc>
        <w:tc>
          <w:tcPr>
            <w:tcW w:w="1384" w:type="dxa"/>
            <w:vAlign w:val="bottom"/>
          </w:tcPr>
          <w:p w:rsidR="00EF364D" w:rsidRDefault="00EF364D">
            <w:pPr>
              <w:pStyle w:val="ConsPlusNormal"/>
              <w:jc w:val="right"/>
            </w:pPr>
            <w:r>
              <w:t>255,0</w:t>
            </w:r>
          </w:p>
        </w:tc>
      </w:tr>
      <w:tr w:rsidR="00EF364D">
        <w:tc>
          <w:tcPr>
            <w:tcW w:w="4195" w:type="dxa"/>
            <w:vAlign w:val="bottom"/>
          </w:tcPr>
          <w:p w:rsidR="00EF364D" w:rsidRDefault="00EF364D">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02 2 01 23060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1 775,0</w:t>
            </w:r>
          </w:p>
        </w:tc>
        <w:tc>
          <w:tcPr>
            <w:tcW w:w="1384" w:type="dxa"/>
            <w:vAlign w:val="bottom"/>
          </w:tcPr>
          <w:p w:rsidR="00EF364D" w:rsidRDefault="00EF364D">
            <w:pPr>
              <w:pStyle w:val="ConsPlusNormal"/>
              <w:jc w:val="right"/>
            </w:pPr>
            <w:r>
              <w:t>1 775,0</w:t>
            </w:r>
          </w:p>
        </w:tc>
        <w:tc>
          <w:tcPr>
            <w:tcW w:w="1384" w:type="dxa"/>
            <w:vAlign w:val="bottom"/>
          </w:tcPr>
          <w:p w:rsidR="00EF364D" w:rsidRDefault="00EF364D">
            <w:pPr>
              <w:pStyle w:val="ConsPlusNormal"/>
              <w:jc w:val="right"/>
            </w:pPr>
            <w:r>
              <w:t>1 775,0</w:t>
            </w:r>
          </w:p>
        </w:tc>
      </w:tr>
      <w:tr w:rsidR="00EF364D">
        <w:tc>
          <w:tcPr>
            <w:tcW w:w="4195" w:type="dxa"/>
            <w:vAlign w:val="center"/>
          </w:tcPr>
          <w:p w:rsidR="00EF364D" w:rsidRDefault="00EF364D">
            <w:pPr>
              <w:pStyle w:val="ConsPlusNormal"/>
              <w:jc w:val="both"/>
            </w:pPr>
            <w:r>
              <w:t>Субвенции на реализацию государственного стандарта общего образования (Межбюджетные трансферты)</w:t>
            </w:r>
          </w:p>
        </w:tc>
        <w:tc>
          <w:tcPr>
            <w:tcW w:w="1644" w:type="dxa"/>
            <w:vAlign w:val="bottom"/>
          </w:tcPr>
          <w:p w:rsidR="00EF364D" w:rsidRDefault="00EF364D">
            <w:pPr>
              <w:pStyle w:val="ConsPlusNormal"/>
            </w:pPr>
            <w:r>
              <w:t>02 2 01 73040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9 701 810,0</w:t>
            </w:r>
          </w:p>
        </w:tc>
        <w:tc>
          <w:tcPr>
            <w:tcW w:w="1384" w:type="dxa"/>
            <w:vAlign w:val="bottom"/>
          </w:tcPr>
          <w:p w:rsidR="00EF364D" w:rsidRDefault="00EF364D">
            <w:pPr>
              <w:pStyle w:val="ConsPlusNormal"/>
              <w:jc w:val="right"/>
            </w:pPr>
            <w:r>
              <w:t>10 437 466,0</w:t>
            </w:r>
          </w:p>
        </w:tc>
        <w:tc>
          <w:tcPr>
            <w:tcW w:w="1384" w:type="dxa"/>
            <w:vAlign w:val="bottom"/>
          </w:tcPr>
          <w:p w:rsidR="00EF364D" w:rsidRDefault="00EF364D">
            <w:pPr>
              <w:pStyle w:val="ConsPlusNormal"/>
              <w:jc w:val="right"/>
            </w:pPr>
            <w:r>
              <w:t>11 161 072,0</w:t>
            </w:r>
          </w:p>
        </w:tc>
      </w:tr>
      <w:tr w:rsidR="00EF364D">
        <w:tc>
          <w:tcPr>
            <w:tcW w:w="4195" w:type="dxa"/>
            <w:vAlign w:val="center"/>
          </w:tcPr>
          <w:p w:rsidR="00EF364D" w:rsidRDefault="00EF364D">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1644" w:type="dxa"/>
            <w:vAlign w:val="bottom"/>
          </w:tcPr>
          <w:p w:rsidR="00EF364D" w:rsidRDefault="00EF364D">
            <w:pPr>
              <w:pStyle w:val="ConsPlusNormal"/>
            </w:pPr>
            <w:r>
              <w:t>02 2 01 73060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112 518,0</w:t>
            </w:r>
          </w:p>
        </w:tc>
        <w:tc>
          <w:tcPr>
            <w:tcW w:w="1384" w:type="dxa"/>
            <w:vAlign w:val="bottom"/>
          </w:tcPr>
          <w:p w:rsidR="00EF364D" w:rsidRDefault="00EF364D">
            <w:pPr>
              <w:pStyle w:val="ConsPlusNormal"/>
              <w:jc w:val="right"/>
            </w:pPr>
            <w:r>
              <w:t>112 518,0</w:t>
            </w:r>
          </w:p>
        </w:tc>
        <w:tc>
          <w:tcPr>
            <w:tcW w:w="1384" w:type="dxa"/>
            <w:vAlign w:val="bottom"/>
          </w:tcPr>
          <w:p w:rsidR="00EF364D" w:rsidRDefault="00EF364D">
            <w:pPr>
              <w:pStyle w:val="ConsPlusNormal"/>
              <w:jc w:val="right"/>
            </w:pPr>
            <w:r>
              <w:t>112 518,0</w:t>
            </w:r>
          </w:p>
        </w:tc>
      </w:tr>
      <w:tr w:rsidR="00EF364D">
        <w:tc>
          <w:tcPr>
            <w:tcW w:w="4195" w:type="dxa"/>
            <w:vAlign w:val="bottom"/>
          </w:tcPr>
          <w:p w:rsidR="00EF364D" w:rsidRDefault="00EF364D">
            <w:pPr>
              <w:pStyle w:val="ConsPlusNormal"/>
              <w:jc w:val="both"/>
            </w:pPr>
            <w:r>
              <w:t>Основное мероприятие "Социальная поддержка обучающихся"</w:t>
            </w:r>
          </w:p>
        </w:tc>
        <w:tc>
          <w:tcPr>
            <w:tcW w:w="1644" w:type="dxa"/>
            <w:vAlign w:val="bottom"/>
          </w:tcPr>
          <w:p w:rsidR="00EF364D" w:rsidRDefault="00EF364D">
            <w:pPr>
              <w:pStyle w:val="ConsPlusNormal"/>
            </w:pPr>
            <w:r>
              <w:t>02 2 02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464,0</w:t>
            </w:r>
          </w:p>
        </w:tc>
        <w:tc>
          <w:tcPr>
            <w:tcW w:w="1384" w:type="dxa"/>
            <w:vAlign w:val="bottom"/>
          </w:tcPr>
          <w:p w:rsidR="00EF364D" w:rsidRDefault="00EF364D">
            <w:pPr>
              <w:pStyle w:val="ConsPlusNormal"/>
              <w:jc w:val="right"/>
            </w:pPr>
            <w:r>
              <w:t>482,0</w:t>
            </w:r>
          </w:p>
        </w:tc>
        <w:tc>
          <w:tcPr>
            <w:tcW w:w="1384" w:type="dxa"/>
            <w:vAlign w:val="bottom"/>
          </w:tcPr>
          <w:p w:rsidR="00EF364D" w:rsidRDefault="00EF364D">
            <w:pPr>
              <w:pStyle w:val="ConsPlusNormal"/>
              <w:jc w:val="right"/>
            </w:pPr>
            <w:r>
              <w:t>501,0</w:t>
            </w:r>
          </w:p>
        </w:tc>
      </w:tr>
      <w:tr w:rsidR="00EF364D">
        <w:tc>
          <w:tcPr>
            <w:tcW w:w="4195" w:type="dxa"/>
            <w:vAlign w:val="bottom"/>
          </w:tcPr>
          <w:p w:rsidR="00EF364D" w:rsidRDefault="00EF364D">
            <w:pPr>
              <w:pStyle w:val="ConsPlusNormal"/>
              <w:jc w:val="both"/>
            </w:pPr>
            <w:r>
              <w:t>Пособия и компенсация детям-сиротам и детям, оставшимся без попечения родителей (Социальное обеспечение и иные выплаты населению)</w:t>
            </w:r>
          </w:p>
        </w:tc>
        <w:tc>
          <w:tcPr>
            <w:tcW w:w="1644" w:type="dxa"/>
            <w:vAlign w:val="bottom"/>
          </w:tcPr>
          <w:p w:rsidR="00EF364D" w:rsidRDefault="00EF364D">
            <w:pPr>
              <w:pStyle w:val="ConsPlusNormal"/>
            </w:pPr>
            <w:r>
              <w:t>02 2 02 12210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464,0</w:t>
            </w:r>
          </w:p>
        </w:tc>
        <w:tc>
          <w:tcPr>
            <w:tcW w:w="1384" w:type="dxa"/>
            <w:vAlign w:val="bottom"/>
          </w:tcPr>
          <w:p w:rsidR="00EF364D" w:rsidRDefault="00EF364D">
            <w:pPr>
              <w:pStyle w:val="ConsPlusNormal"/>
              <w:jc w:val="right"/>
            </w:pPr>
            <w:r>
              <w:t>482,0</w:t>
            </w:r>
          </w:p>
        </w:tc>
        <w:tc>
          <w:tcPr>
            <w:tcW w:w="1384" w:type="dxa"/>
            <w:vAlign w:val="bottom"/>
          </w:tcPr>
          <w:p w:rsidR="00EF364D" w:rsidRDefault="00EF364D">
            <w:pPr>
              <w:pStyle w:val="ConsPlusNormal"/>
              <w:jc w:val="right"/>
            </w:pPr>
            <w:r>
              <w:t>501,0</w:t>
            </w:r>
          </w:p>
        </w:tc>
      </w:tr>
      <w:tr w:rsidR="00EF364D">
        <w:tc>
          <w:tcPr>
            <w:tcW w:w="4195" w:type="dxa"/>
            <w:vAlign w:val="bottom"/>
          </w:tcPr>
          <w:p w:rsidR="00EF364D" w:rsidRDefault="00EF364D">
            <w:pPr>
              <w:pStyle w:val="ConsPlusNormal"/>
              <w:jc w:val="both"/>
            </w:pPr>
            <w:r>
              <w:t>Основное мероприятие "Содействие развитию общего образования"</w:t>
            </w:r>
          </w:p>
        </w:tc>
        <w:tc>
          <w:tcPr>
            <w:tcW w:w="1644" w:type="dxa"/>
            <w:vAlign w:val="bottom"/>
          </w:tcPr>
          <w:p w:rsidR="00EF364D" w:rsidRDefault="00EF364D">
            <w:pPr>
              <w:pStyle w:val="ConsPlusNormal"/>
            </w:pPr>
            <w:r>
              <w:t>02 2 03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33 793,0</w:t>
            </w:r>
          </w:p>
        </w:tc>
        <w:tc>
          <w:tcPr>
            <w:tcW w:w="1384" w:type="dxa"/>
            <w:vAlign w:val="bottom"/>
          </w:tcPr>
          <w:p w:rsidR="00EF364D" w:rsidRDefault="00EF364D">
            <w:pPr>
              <w:pStyle w:val="ConsPlusNormal"/>
              <w:jc w:val="right"/>
            </w:pPr>
            <w:r>
              <w:t>33 050,0</w:t>
            </w:r>
          </w:p>
        </w:tc>
        <w:tc>
          <w:tcPr>
            <w:tcW w:w="1384" w:type="dxa"/>
            <w:vAlign w:val="bottom"/>
          </w:tcPr>
          <w:p w:rsidR="00EF364D" w:rsidRDefault="00EF364D">
            <w:pPr>
              <w:pStyle w:val="ConsPlusNormal"/>
              <w:jc w:val="right"/>
            </w:pPr>
            <w:r>
              <w:t>33 050,0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02 2 03 29990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33 793,0</w:t>
            </w:r>
          </w:p>
        </w:tc>
        <w:tc>
          <w:tcPr>
            <w:tcW w:w="1384" w:type="dxa"/>
            <w:vAlign w:val="bottom"/>
          </w:tcPr>
          <w:p w:rsidR="00EF364D" w:rsidRDefault="00EF364D">
            <w:pPr>
              <w:pStyle w:val="ConsPlusNormal"/>
              <w:jc w:val="right"/>
            </w:pPr>
            <w:r>
              <w:t>33 050,0</w:t>
            </w:r>
          </w:p>
        </w:tc>
        <w:tc>
          <w:tcPr>
            <w:tcW w:w="1384" w:type="dxa"/>
            <w:vAlign w:val="bottom"/>
          </w:tcPr>
          <w:p w:rsidR="00EF364D" w:rsidRDefault="00EF364D">
            <w:pPr>
              <w:pStyle w:val="ConsPlusNormal"/>
              <w:jc w:val="right"/>
            </w:pPr>
            <w:r>
              <w:t>33 050,0</w:t>
            </w:r>
          </w:p>
        </w:tc>
      </w:tr>
      <w:tr w:rsidR="00EF364D">
        <w:tc>
          <w:tcPr>
            <w:tcW w:w="4195" w:type="dxa"/>
            <w:vAlign w:val="bottom"/>
          </w:tcPr>
          <w:p w:rsidR="00EF364D" w:rsidRDefault="00EF364D">
            <w:pPr>
              <w:pStyle w:val="ConsPlusNormal"/>
              <w:jc w:val="both"/>
            </w:pPr>
            <w:r>
              <w:t>Основное мероприятие "Мероприятия по развитию общего образования, выявление и поддержка одаренных детей"</w:t>
            </w:r>
          </w:p>
        </w:tc>
        <w:tc>
          <w:tcPr>
            <w:tcW w:w="1644" w:type="dxa"/>
            <w:vAlign w:val="bottom"/>
          </w:tcPr>
          <w:p w:rsidR="00EF364D" w:rsidRDefault="00EF364D">
            <w:pPr>
              <w:pStyle w:val="ConsPlusNormal"/>
            </w:pPr>
            <w:r>
              <w:t>02 2 05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34 550,0</w:t>
            </w:r>
          </w:p>
        </w:tc>
        <w:tc>
          <w:tcPr>
            <w:tcW w:w="1384" w:type="dxa"/>
            <w:vAlign w:val="bottom"/>
          </w:tcPr>
          <w:p w:rsidR="00EF364D" w:rsidRDefault="00EF364D">
            <w:pPr>
              <w:pStyle w:val="ConsPlusNormal"/>
              <w:jc w:val="right"/>
            </w:pPr>
            <w:r>
              <w:t>23 600,0</w:t>
            </w:r>
          </w:p>
        </w:tc>
        <w:tc>
          <w:tcPr>
            <w:tcW w:w="1384" w:type="dxa"/>
            <w:vAlign w:val="bottom"/>
          </w:tcPr>
          <w:p w:rsidR="00EF364D" w:rsidRDefault="00EF364D">
            <w:pPr>
              <w:pStyle w:val="ConsPlusNormal"/>
              <w:jc w:val="right"/>
            </w:pPr>
            <w:r>
              <w:t>23 626,0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02 2 05 29990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10 024,0</w:t>
            </w:r>
          </w:p>
        </w:tc>
        <w:tc>
          <w:tcPr>
            <w:tcW w:w="1384" w:type="dxa"/>
            <w:vAlign w:val="bottom"/>
          </w:tcPr>
          <w:p w:rsidR="00EF364D" w:rsidRDefault="00EF364D">
            <w:pPr>
              <w:pStyle w:val="ConsPlusNormal"/>
              <w:jc w:val="right"/>
            </w:pPr>
            <w:r>
              <w:t>10 094,0</w:t>
            </w:r>
          </w:p>
        </w:tc>
        <w:tc>
          <w:tcPr>
            <w:tcW w:w="1384" w:type="dxa"/>
            <w:vAlign w:val="bottom"/>
          </w:tcPr>
          <w:p w:rsidR="00EF364D" w:rsidRDefault="00EF364D">
            <w:pPr>
              <w:pStyle w:val="ConsPlusNormal"/>
              <w:jc w:val="right"/>
            </w:pPr>
            <w:r>
              <w:t>10 094,0</w:t>
            </w:r>
          </w:p>
        </w:tc>
      </w:tr>
      <w:tr w:rsidR="00EF364D">
        <w:tc>
          <w:tcPr>
            <w:tcW w:w="4195" w:type="dxa"/>
            <w:vAlign w:val="bottom"/>
          </w:tcPr>
          <w:p w:rsidR="00EF364D" w:rsidRDefault="00EF364D">
            <w:pPr>
              <w:pStyle w:val="ConsPlusNormal"/>
              <w:jc w:val="both"/>
            </w:pPr>
            <w:r>
              <w:t>Мероприятия (Социальное обеспечение и иные выплаты населению)</w:t>
            </w:r>
          </w:p>
        </w:tc>
        <w:tc>
          <w:tcPr>
            <w:tcW w:w="1644" w:type="dxa"/>
            <w:vAlign w:val="bottom"/>
          </w:tcPr>
          <w:p w:rsidR="00EF364D" w:rsidRDefault="00EF364D">
            <w:pPr>
              <w:pStyle w:val="ConsPlusNormal"/>
            </w:pPr>
            <w:r>
              <w:t>02 2 05 29990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5 275,0</w:t>
            </w:r>
          </w:p>
        </w:tc>
        <w:tc>
          <w:tcPr>
            <w:tcW w:w="1384" w:type="dxa"/>
            <w:vAlign w:val="bottom"/>
          </w:tcPr>
          <w:p w:rsidR="00EF364D" w:rsidRDefault="00EF364D">
            <w:pPr>
              <w:pStyle w:val="ConsPlusNormal"/>
              <w:jc w:val="right"/>
            </w:pPr>
            <w:r>
              <w:t>5 275,0</w:t>
            </w:r>
          </w:p>
        </w:tc>
        <w:tc>
          <w:tcPr>
            <w:tcW w:w="1384" w:type="dxa"/>
            <w:vAlign w:val="bottom"/>
          </w:tcPr>
          <w:p w:rsidR="00EF364D" w:rsidRDefault="00EF364D">
            <w:pPr>
              <w:pStyle w:val="ConsPlusNormal"/>
              <w:jc w:val="right"/>
            </w:pPr>
            <w:r>
              <w:t>5 275,0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02 2 05 29990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19 251,0</w:t>
            </w:r>
          </w:p>
        </w:tc>
        <w:tc>
          <w:tcPr>
            <w:tcW w:w="1384" w:type="dxa"/>
            <w:vAlign w:val="bottom"/>
          </w:tcPr>
          <w:p w:rsidR="00EF364D" w:rsidRDefault="00EF364D">
            <w:pPr>
              <w:pStyle w:val="ConsPlusNormal"/>
              <w:jc w:val="right"/>
            </w:pPr>
            <w:r>
              <w:t>8 231,0</w:t>
            </w:r>
          </w:p>
        </w:tc>
        <w:tc>
          <w:tcPr>
            <w:tcW w:w="1384" w:type="dxa"/>
            <w:vAlign w:val="bottom"/>
          </w:tcPr>
          <w:p w:rsidR="00EF364D" w:rsidRDefault="00EF364D">
            <w:pPr>
              <w:pStyle w:val="ConsPlusNormal"/>
              <w:jc w:val="right"/>
            </w:pPr>
            <w:r>
              <w:t>8 257,0</w:t>
            </w:r>
          </w:p>
        </w:tc>
      </w:tr>
      <w:tr w:rsidR="00EF364D">
        <w:tc>
          <w:tcPr>
            <w:tcW w:w="4195" w:type="dxa"/>
            <w:vAlign w:val="bottom"/>
          </w:tcPr>
          <w:p w:rsidR="00EF364D" w:rsidRDefault="00EF364D">
            <w:pPr>
              <w:pStyle w:val="ConsPlusNormal"/>
              <w:jc w:val="both"/>
            </w:pPr>
            <w:r>
              <w:t>Проект "Современная школа"</w:t>
            </w:r>
          </w:p>
        </w:tc>
        <w:tc>
          <w:tcPr>
            <w:tcW w:w="1644" w:type="dxa"/>
            <w:vAlign w:val="bottom"/>
          </w:tcPr>
          <w:p w:rsidR="00EF364D" w:rsidRDefault="00EF364D">
            <w:pPr>
              <w:pStyle w:val="ConsPlusNormal"/>
            </w:pPr>
            <w:r>
              <w:t>02 2 Е1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84 382,7</w:t>
            </w:r>
          </w:p>
        </w:tc>
        <w:tc>
          <w:tcPr>
            <w:tcW w:w="1384" w:type="dxa"/>
            <w:vAlign w:val="bottom"/>
          </w:tcPr>
          <w:p w:rsidR="00EF364D" w:rsidRDefault="00EF364D">
            <w:pPr>
              <w:pStyle w:val="ConsPlusNormal"/>
              <w:jc w:val="right"/>
            </w:pPr>
            <w:r>
              <w:t>3 375,4</w:t>
            </w:r>
          </w:p>
        </w:tc>
        <w:tc>
          <w:tcPr>
            <w:tcW w:w="1384" w:type="dxa"/>
            <w:vAlign w:val="bottom"/>
          </w:tcPr>
          <w:p w:rsidR="00EF364D" w:rsidRDefault="00EF364D">
            <w:pPr>
              <w:pStyle w:val="ConsPlusNormal"/>
              <w:jc w:val="right"/>
            </w:pPr>
            <w:r>
              <w:t>3 375,4</w:t>
            </w:r>
          </w:p>
        </w:tc>
      </w:tr>
      <w:tr w:rsidR="00EF364D">
        <w:tblPrEx>
          <w:tblBorders>
            <w:insideH w:val="nil"/>
          </w:tblBorders>
        </w:tblPrEx>
        <w:tc>
          <w:tcPr>
            <w:tcW w:w="4195" w:type="dxa"/>
            <w:tcBorders>
              <w:bottom w:val="nil"/>
            </w:tcBorders>
          </w:tcPr>
          <w:p w:rsidR="00EF364D" w:rsidRDefault="00EF364D">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644" w:type="dxa"/>
            <w:tcBorders>
              <w:bottom w:val="nil"/>
            </w:tcBorders>
            <w:vAlign w:val="bottom"/>
          </w:tcPr>
          <w:p w:rsidR="00EF364D" w:rsidRDefault="00EF364D">
            <w:pPr>
              <w:pStyle w:val="ConsPlusNormal"/>
            </w:pPr>
            <w:r>
              <w:t>02 2 Е1 51690</w:t>
            </w:r>
          </w:p>
        </w:tc>
        <w:tc>
          <w:tcPr>
            <w:tcW w:w="585" w:type="dxa"/>
            <w:tcBorders>
              <w:bottom w:val="nil"/>
            </w:tcBorders>
            <w:vAlign w:val="bottom"/>
          </w:tcPr>
          <w:p w:rsidR="00EF364D" w:rsidRDefault="00EF364D">
            <w:pPr>
              <w:pStyle w:val="ConsPlusNormal"/>
              <w:jc w:val="center"/>
            </w:pPr>
            <w:r>
              <w:t>200</w:t>
            </w:r>
          </w:p>
        </w:tc>
        <w:tc>
          <w:tcPr>
            <w:tcW w:w="585" w:type="dxa"/>
            <w:tcBorders>
              <w:bottom w:val="nil"/>
            </w:tcBorders>
            <w:vAlign w:val="bottom"/>
          </w:tcPr>
          <w:p w:rsidR="00EF364D" w:rsidRDefault="00EF364D">
            <w:pPr>
              <w:pStyle w:val="ConsPlusNormal"/>
              <w:jc w:val="center"/>
            </w:pPr>
            <w:r>
              <w:t>07</w:t>
            </w:r>
          </w:p>
        </w:tc>
        <w:tc>
          <w:tcPr>
            <w:tcW w:w="585" w:type="dxa"/>
            <w:tcBorders>
              <w:bottom w:val="nil"/>
            </w:tcBorders>
            <w:vAlign w:val="bottom"/>
          </w:tcPr>
          <w:p w:rsidR="00EF364D" w:rsidRDefault="00EF364D">
            <w:pPr>
              <w:pStyle w:val="ConsPlusNormal"/>
              <w:jc w:val="center"/>
            </w:pPr>
            <w:r>
              <w:t>02</w:t>
            </w:r>
          </w:p>
        </w:tc>
        <w:tc>
          <w:tcPr>
            <w:tcW w:w="1384" w:type="dxa"/>
            <w:tcBorders>
              <w:bottom w:val="nil"/>
            </w:tcBorders>
            <w:vAlign w:val="bottom"/>
          </w:tcPr>
          <w:p w:rsidR="00EF364D" w:rsidRDefault="00EF364D">
            <w:pPr>
              <w:pStyle w:val="ConsPlusNormal"/>
              <w:jc w:val="right"/>
            </w:pPr>
            <w:r>
              <w:t>72 143,6</w:t>
            </w:r>
          </w:p>
        </w:tc>
        <w:tc>
          <w:tcPr>
            <w:tcW w:w="1384" w:type="dxa"/>
            <w:tcBorders>
              <w:bottom w:val="nil"/>
            </w:tcBorders>
            <w:vAlign w:val="bottom"/>
          </w:tcPr>
          <w:p w:rsidR="00EF364D" w:rsidRDefault="00EF364D">
            <w:pPr>
              <w:pStyle w:val="ConsPlusNormal"/>
              <w:jc w:val="right"/>
            </w:pPr>
            <w:r>
              <w:t>2 885,8</w:t>
            </w:r>
          </w:p>
        </w:tc>
        <w:tc>
          <w:tcPr>
            <w:tcW w:w="1384" w:type="dxa"/>
            <w:tcBorders>
              <w:bottom w:val="nil"/>
            </w:tcBorders>
            <w:vAlign w:val="bottom"/>
          </w:tcPr>
          <w:p w:rsidR="00EF364D" w:rsidRDefault="00EF364D">
            <w:pPr>
              <w:pStyle w:val="ConsPlusNormal"/>
              <w:jc w:val="right"/>
            </w:pPr>
            <w:r>
              <w:t>2 885,8</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49" w:history="1">
              <w:r>
                <w:rPr>
                  <w:color w:val="0000FF"/>
                </w:rPr>
                <w:t>закона</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02 2 Е1 51870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12 239,1</w:t>
            </w:r>
          </w:p>
        </w:tc>
        <w:tc>
          <w:tcPr>
            <w:tcW w:w="1384" w:type="dxa"/>
            <w:vAlign w:val="bottom"/>
          </w:tcPr>
          <w:p w:rsidR="00EF364D" w:rsidRDefault="00EF364D">
            <w:pPr>
              <w:pStyle w:val="ConsPlusNormal"/>
              <w:jc w:val="right"/>
            </w:pPr>
            <w:r>
              <w:t>489,6</w:t>
            </w:r>
          </w:p>
        </w:tc>
        <w:tc>
          <w:tcPr>
            <w:tcW w:w="1384" w:type="dxa"/>
            <w:vAlign w:val="bottom"/>
          </w:tcPr>
          <w:p w:rsidR="00EF364D" w:rsidRDefault="00EF364D">
            <w:pPr>
              <w:pStyle w:val="ConsPlusNormal"/>
              <w:jc w:val="right"/>
            </w:pPr>
            <w:r>
              <w:t>489,6</w:t>
            </w:r>
          </w:p>
        </w:tc>
      </w:tr>
      <w:tr w:rsidR="00EF364D">
        <w:tc>
          <w:tcPr>
            <w:tcW w:w="4195" w:type="dxa"/>
            <w:vAlign w:val="bottom"/>
          </w:tcPr>
          <w:p w:rsidR="00EF364D" w:rsidRDefault="00EF364D">
            <w:pPr>
              <w:pStyle w:val="ConsPlusNormal"/>
              <w:jc w:val="both"/>
            </w:pPr>
            <w:r>
              <w:t>Проект "Успех каждого ребенка"</w:t>
            </w:r>
          </w:p>
        </w:tc>
        <w:tc>
          <w:tcPr>
            <w:tcW w:w="1644" w:type="dxa"/>
            <w:vAlign w:val="bottom"/>
          </w:tcPr>
          <w:p w:rsidR="00EF364D" w:rsidRDefault="00EF364D">
            <w:pPr>
              <w:pStyle w:val="ConsPlusNormal"/>
            </w:pPr>
            <w:r>
              <w:t>02 2 Е2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10 599,6</w:t>
            </w:r>
          </w:p>
        </w:tc>
        <w:tc>
          <w:tcPr>
            <w:tcW w:w="1384" w:type="dxa"/>
            <w:vAlign w:val="bottom"/>
          </w:tcPr>
          <w:p w:rsidR="00EF364D" w:rsidRDefault="00EF364D">
            <w:pPr>
              <w:pStyle w:val="ConsPlusNormal"/>
              <w:jc w:val="right"/>
            </w:pPr>
            <w:r>
              <w:t>31 272,0</w:t>
            </w:r>
          </w:p>
        </w:tc>
        <w:tc>
          <w:tcPr>
            <w:tcW w:w="1384" w:type="dxa"/>
            <w:vAlign w:val="bottom"/>
          </w:tcPr>
          <w:p w:rsidR="00EF364D" w:rsidRDefault="00EF364D">
            <w:pPr>
              <w:pStyle w:val="ConsPlusNormal"/>
              <w:jc w:val="right"/>
            </w:pPr>
            <w:r>
              <w:t>11 666,0</w:t>
            </w:r>
          </w:p>
        </w:tc>
      </w:tr>
      <w:tr w:rsidR="00EF364D">
        <w:tc>
          <w:tcPr>
            <w:tcW w:w="4195" w:type="dxa"/>
            <w:vAlign w:val="bottom"/>
          </w:tcPr>
          <w:p w:rsidR="00EF364D" w:rsidRDefault="00EF364D">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644" w:type="dxa"/>
            <w:vAlign w:val="bottom"/>
          </w:tcPr>
          <w:p w:rsidR="00EF364D" w:rsidRDefault="00EF364D">
            <w:pPr>
              <w:pStyle w:val="ConsPlusNormal"/>
            </w:pPr>
            <w:r>
              <w:t>02 2 Е2 50970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10 161,6</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"Образование" (Межбюджетные трансферты)</w:t>
            </w:r>
          </w:p>
        </w:tc>
        <w:tc>
          <w:tcPr>
            <w:tcW w:w="1644" w:type="dxa"/>
            <w:vAlign w:val="bottom"/>
          </w:tcPr>
          <w:p w:rsidR="00EF364D" w:rsidRDefault="00EF364D">
            <w:pPr>
              <w:pStyle w:val="ConsPlusNormal"/>
            </w:pPr>
            <w:r>
              <w:t>02 2 Е2 Е0000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438,0</w:t>
            </w:r>
          </w:p>
        </w:tc>
        <w:tc>
          <w:tcPr>
            <w:tcW w:w="1384" w:type="dxa"/>
            <w:vAlign w:val="bottom"/>
          </w:tcPr>
          <w:p w:rsidR="00EF364D" w:rsidRDefault="00EF364D">
            <w:pPr>
              <w:pStyle w:val="ConsPlusNormal"/>
              <w:jc w:val="right"/>
            </w:pPr>
            <w:r>
              <w:t>31 272,0</w:t>
            </w:r>
          </w:p>
        </w:tc>
        <w:tc>
          <w:tcPr>
            <w:tcW w:w="1384" w:type="dxa"/>
            <w:vAlign w:val="bottom"/>
          </w:tcPr>
          <w:p w:rsidR="00EF364D" w:rsidRDefault="00EF364D">
            <w:pPr>
              <w:pStyle w:val="ConsPlusNormal"/>
              <w:jc w:val="right"/>
            </w:pPr>
            <w:r>
              <w:t>11 666,0</w:t>
            </w:r>
          </w:p>
        </w:tc>
      </w:tr>
      <w:tr w:rsidR="00EF364D">
        <w:tc>
          <w:tcPr>
            <w:tcW w:w="4195" w:type="dxa"/>
            <w:vAlign w:val="bottom"/>
          </w:tcPr>
          <w:p w:rsidR="00EF364D" w:rsidRDefault="00EF364D">
            <w:pPr>
              <w:pStyle w:val="ConsPlusNormal"/>
              <w:jc w:val="both"/>
            </w:pPr>
            <w:r>
              <w:t>Проект "Цифровая образовательная среда"</w:t>
            </w:r>
          </w:p>
        </w:tc>
        <w:tc>
          <w:tcPr>
            <w:tcW w:w="1644" w:type="dxa"/>
            <w:vAlign w:val="bottom"/>
          </w:tcPr>
          <w:p w:rsidR="00EF364D" w:rsidRDefault="00EF364D">
            <w:pPr>
              <w:pStyle w:val="ConsPlusNormal"/>
            </w:pPr>
            <w:r>
              <w:t>02 2 Е4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115 058,0</w:t>
            </w:r>
          </w:p>
        </w:tc>
        <w:tc>
          <w:tcPr>
            <w:tcW w:w="1384" w:type="dxa"/>
            <w:vAlign w:val="bottom"/>
          </w:tcPr>
          <w:p w:rsidR="00EF364D" w:rsidRDefault="00EF364D">
            <w:pPr>
              <w:pStyle w:val="ConsPlusNormal"/>
              <w:jc w:val="right"/>
            </w:pPr>
            <w:r>
              <w:t>92 402,4</w:t>
            </w:r>
          </w:p>
        </w:tc>
        <w:tc>
          <w:tcPr>
            <w:tcW w:w="1384" w:type="dxa"/>
            <w:vAlign w:val="bottom"/>
          </w:tcPr>
          <w:p w:rsidR="00EF364D" w:rsidRDefault="00EF364D">
            <w:pPr>
              <w:pStyle w:val="ConsPlusNormal"/>
              <w:jc w:val="right"/>
            </w:pPr>
            <w:r>
              <w:t>94 402,4</w:t>
            </w:r>
          </w:p>
        </w:tc>
      </w:tr>
      <w:tr w:rsidR="00EF364D">
        <w:tc>
          <w:tcPr>
            <w:tcW w:w="4195" w:type="dxa"/>
            <w:vAlign w:val="bottom"/>
          </w:tcPr>
          <w:p w:rsidR="00EF364D" w:rsidRDefault="00EF364D">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02 2 Е4 52100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35 058,0</w:t>
            </w:r>
          </w:p>
        </w:tc>
        <w:tc>
          <w:tcPr>
            <w:tcW w:w="1384" w:type="dxa"/>
            <w:vAlign w:val="bottom"/>
          </w:tcPr>
          <w:p w:rsidR="00EF364D" w:rsidRDefault="00EF364D">
            <w:pPr>
              <w:pStyle w:val="ConsPlusNormal"/>
              <w:jc w:val="right"/>
            </w:pPr>
            <w:r>
              <w:t>1 402,4</w:t>
            </w:r>
          </w:p>
        </w:tc>
        <w:tc>
          <w:tcPr>
            <w:tcW w:w="1384" w:type="dxa"/>
            <w:vAlign w:val="bottom"/>
          </w:tcPr>
          <w:p w:rsidR="00EF364D" w:rsidRDefault="00EF364D">
            <w:pPr>
              <w:pStyle w:val="ConsPlusNormal"/>
              <w:jc w:val="right"/>
            </w:pPr>
            <w:r>
              <w:t>1 402,4</w:t>
            </w:r>
          </w:p>
        </w:tc>
      </w:tr>
      <w:tr w:rsidR="00EF364D">
        <w:tc>
          <w:tcPr>
            <w:tcW w:w="4195" w:type="dxa"/>
            <w:vAlign w:val="bottom"/>
          </w:tcPr>
          <w:p w:rsidR="00EF364D" w:rsidRDefault="00EF364D">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02 2 Е4 Е0000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80 000,0</w:t>
            </w:r>
          </w:p>
        </w:tc>
        <w:tc>
          <w:tcPr>
            <w:tcW w:w="1384" w:type="dxa"/>
            <w:vAlign w:val="bottom"/>
          </w:tcPr>
          <w:p w:rsidR="00EF364D" w:rsidRDefault="00EF364D">
            <w:pPr>
              <w:pStyle w:val="ConsPlusNormal"/>
              <w:jc w:val="right"/>
            </w:pPr>
            <w:r>
              <w:t>91 000,0</w:t>
            </w:r>
          </w:p>
        </w:tc>
        <w:tc>
          <w:tcPr>
            <w:tcW w:w="1384" w:type="dxa"/>
            <w:vAlign w:val="bottom"/>
          </w:tcPr>
          <w:p w:rsidR="00EF364D" w:rsidRDefault="00EF364D">
            <w:pPr>
              <w:pStyle w:val="ConsPlusNormal"/>
              <w:jc w:val="right"/>
            </w:pPr>
            <w:r>
              <w:t>93 000,0</w:t>
            </w:r>
          </w:p>
        </w:tc>
      </w:tr>
      <w:tr w:rsidR="00EF364D">
        <w:tc>
          <w:tcPr>
            <w:tcW w:w="4195" w:type="dxa"/>
            <w:vAlign w:val="center"/>
          </w:tcPr>
          <w:p w:rsidR="00EF364D" w:rsidRDefault="00EF364D">
            <w:pPr>
              <w:pStyle w:val="ConsPlusNormal"/>
              <w:jc w:val="both"/>
            </w:pPr>
            <w:r>
              <w:t>Подпрограмма "Развитие дополнительного образования детей"</w:t>
            </w:r>
          </w:p>
        </w:tc>
        <w:tc>
          <w:tcPr>
            <w:tcW w:w="1644" w:type="dxa"/>
            <w:vAlign w:val="bottom"/>
          </w:tcPr>
          <w:p w:rsidR="00EF364D" w:rsidRDefault="00EF364D">
            <w:pPr>
              <w:pStyle w:val="ConsPlusNormal"/>
            </w:pPr>
            <w:r>
              <w:t>02 3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272 010,4</w:t>
            </w:r>
          </w:p>
        </w:tc>
        <w:tc>
          <w:tcPr>
            <w:tcW w:w="1384" w:type="dxa"/>
            <w:vAlign w:val="bottom"/>
          </w:tcPr>
          <w:p w:rsidR="00EF364D" w:rsidRDefault="00EF364D">
            <w:pPr>
              <w:pStyle w:val="ConsPlusNormal"/>
              <w:jc w:val="right"/>
            </w:pPr>
            <w:r>
              <w:t>219 447,7</w:t>
            </w:r>
          </w:p>
        </w:tc>
        <w:tc>
          <w:tcPr>
            <w:tcW w:w="1384" w:type="dxa"/>
            <w:vAlign w:val="bottom"/>
          </w:tcPr>
          <w:p w:rsidR="00EF364D" w:rsidRDefault="00EF364D">
            <w:pPr>
              <w:pStyle w:val="ConsPlusNormal"/>
              <w:jc w:val="right"/>
            </w:pPr>
            <w:r>
              <w:t>216 013,1</w:t>
            </w:r>
          </w:p>
        </w:tc>
      </w:tr>
      <w:tr w:rsidR="00EF364D">
        <w:tc>
          <w:tcPr>
            <w:tcW w:w="4195" w:type="dxa"/>
            <w:vAlign w:val="center"/>
          </w:tcPr>
          <w:p w:rsidR="00EF364D" w:rsidRDefault="00EF364D">
            <w:pPr>
              <w:pStyle w:val="ConsPlusNormal"/>
              <w:jc w:val="both"/>
            </w:pPr>
            <w:r>
              <w:t>Основное мероприятие "Реализация дополнительных общеобразовательных (общеразвивающих) программ"</w:t>
            </w:r>
          </w:p>
        </w:tc>
        <w:tc>
          <w:tcPr>
            <w:tcW w:w="1644" w:type="dxa"/>
            <w:vAlign w:val="bottom"/>
          </w:tcPr>
          <w:p w:rsidR="00EF364D" w:rsidRDefault="00EF364D">
            <w:pPr>
              <w:pStyle w:val="ConsPlusNormal"/>
            </w:pPr>
            <w:r>
              <w:t>02 3 01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110 374,0</w:t>
            </w:r>
          </w:p>
        </w:tc>
        <w:tc>
          <w:tcPr>
            <w:tcW w:w="1384" w:type="dxa"/>
            <w:vAlign w:val="bottom"/>
          </w:tcPr>
          <w:p w:rsidR="00EF364D" w:rsidRDefault="00EF364D">
            <w:pPr>
              <w:pStyle w:val="ConsPlusNormal"/>
              <w:jc w:val="right"/>
            </w:pPr>
            <w:r>
              <w:t>114 203,0</w:t>
            </w:r>
          </w:p>
        </w:tc>
        <w:tc>
          <w:tcPr>
            <w:tcW w:w="1384" w:type="dxa"/>
            <w:vAlign w:val="bottom"/>
          </w:tcPr>
          <w:p w:rsidR="00EF364D" w:rsidRDefault="00EF364D">
            <w:pPr>
              <w:pStyle w:val="ConsPlusNormal"/>
              <w:jc w:val="right"/>
            </w:pPr>
            <w:r>
              <w:t>119 433,0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02 3 01 00590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110 374,0</w:t>
            </w:r>
          </w:p>
        </w:tc>
        <w:tc>
          <w:tcPr>
            <w:tcW w:w="1384" w:type="dxa"/>
            <w:vAlign w:val="bottom"/>
          </w:tcPr>
          <w:p w:rsidR="00EF364D" w:rsidRDefault="00EF364D">
            <w:pPr>
              <w:pStyle w:val="ConsPlusNormal"/>
              <w:jc w:val="right"/>
            </w:pPr>
            <w:r>
              <w:t>114 203,0</w:t>
            </w:r>
          </w:p>
        </w:tc>
        <w:tc>
          <w:tcPr>
            <w:tcW w:w="1384" w:type="dxa"/>
            <w:vAlign w:val="bottom"/>
          </w:tcPr>
          <w:p w:rsidR="00EF364D" w:rsidRDefault="00EF364D">
            <w:pPr>
              <w:pStyle w:val="ConsPlusNormal"/>
              <w:jc w:val="right"/>
            </w:pPr>
            <w:r>
              <w:t>119 433,0</w:t>
            </w:r>
          </w:p>
        </w:tc>
      </w:tr>
      <w:tr w:rsidR="00EF364D">
        <w:tc>
          <w:tcPr>
            <w:tcW w:w="4195" w:type="dxa"/>
            <w:vAlign w:val="bottom"/>
          </w:tcPr>
          <w:p w:rsidR="00EF364D" w:rsidRDefault="00EF364D">
            <w:pPr>
              <w:pStyle w:val="ConsPlusNormal"/>
              <w:jc w:val="both"/>
            </w:pPr>
            <w:r>
              <w:t>Основное мероприятие "Реализация мероприятий, проводимых для детей и молодежи"</w:t>
            </w:r>
          </w:p>
        </w:tc>
        <w:tc>
          <w:tcPr>
            <w:tcW w:w="1644" w:type="dxa"/>
            <w:vAlign w:val="bottom"/>
          </w:tcPr>
          <w:p w:rsidR="00EF364D" w:rsidRDefault="00EF364D">
            <w:pPr>
              <w:pStyle w:val="ConsPlusNormal"/>
            </w:pPr>
            <w:r>
              <w:t>02 3 02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4 727,0</w:t>
            </w:r>
          </w:p>
        </w:tc>
        <w:tc>
          <w:tcPr>
            <w:tcW w:w="1384" w:type="dxa"/>
            <w:vAlign w:val="bottom"/>
          </w:tcPr>
          <w:p w:rsidR="00EF364D" w:rsidRDefault="00EF364D">
            <w:pPr>
              <w:pStyle w:val="ConsPlusNormal"/>
              <w:jc w:val="right"/>
            </w:pPr>
            <w:r>
              <w:t>4 638,0</w:t>
            </w:r>
          </w:p>
        </w:tc>
        <w:tc>
          <w:tcPr>
            <w:tcW w:w="1384" w:type="dxa"/>
            <w:vAlign w:val="bottom"/>
          </w:tcPr>
          <w:p w:rsidR="00EF364D" w:rsidRDefault="00EF364D">
            <w:pPr>
              <w:pStyle w:val="ConsPlusNormal"/>
              <w:jc w:val="right"/>
            </w:pPr>
            <w:r>
              <w:t>3 699,0</w:t>
            </w:r>
          </w:p>
        </w:tc>
      </w:tr>
      <w:tr w:rsidR="00EF364D">
        <w:tc>
          <w:tcPr>
            <w:tcW w:w="4195" w:type="dxa"/>
            <w:vAlign w:val="bottom"/>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02 3 02 29990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575,0</w:t>
            </w:r>
          </w:p>
        </w:tc>
        <w:tc>
          <w:tcPr>
            <w:tcW w:w="1384" w:type="dxa"/>
            <w:vAlign w:val="bottom"/>
          </w:tcPr>
          <w:p w:rsidR="00EF364D" w:rsidRDefault="00EF364D">
            <w:pPr>
              <w:pStyle w:val="ConsPlusNormal"/>
              <w:jc w:val="right"/>
            </w:pPr>
            <w:r>
              <w:t>575,0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02 3 02 29990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4 727,0</w:t>
            </w:r>
          </w:p>
        </w:tc>
        <w:tc>
          <w:tcPr>
            <w:tcW w:w="1384" w:type="dxa"/>
            <w:vAlign w:val="bottom"/>
          </w:tcPr>
          <w:p w:rsidR="00EF364D" w:rsidRDefault="00EF364D">
            <w:pPr>
              <w:pStyle w:val="ConsPlusNormal"/>
              <w:jc w:val="right"/>
            </w:pPr>
            <w:r>
              <w:t>4 063,0</w:t>
            </w:r>
          </w:p>
        </w:tc>
        <w:tc>
          <w:tcPr>
            <w:tcW w:w="1384" w:type="dxa"/>
            <w:vAlign w:val="bottom"/>
          </w:tcPr>
          <w:p w:rsidR="00EF364D" w:rsidRDefault="00EF364D">
            <w:pPr>
              <w:pStyle w:val="ConsPlusNormal"/>
              <w:jc w:val="right"/>
            </w:pPr>
            <w:r>
              <w:t>3 124,0</w:t>
            </w:r>
          </w:p>
        </w:tc>
      </w:tr>
      <w:tr w:rsidR="00EF364D">
        <w:tc>
          <w:tcPr>
            <w:tcW w:w="4195" w:type="dxa"/>
            <w:vAlign w:val="bottom"/>
          </w:tcPr>
          <w:p w:rsidR="00EF364D" w:rsidRDefault="00EF364D">
            <w:pPr>
              <w:pStyle w:val="ConsPlusNormal"/>
              <w:jc w:val="both"/>
            </w:pPr>
            <w:r>
              <w:t>Основное мероприятие "Развитие инфраструктуры системы дополнительного образования"</w:t>
            </w:r>
          </w:p>
        </w:tc>
        <w:tc>
          <w:tcPr>
            <w:tcW w:w="1644" w:type="dxa"/>
            <w:vAlign w:val="bottom"/>
          </w:tcPr>
          <w:p w:rsidR="00EF364D" w:rsidRDefault="00EF364D">
            <w:pPr>
              <w:pStyle w:val="ConsPlusNormal"/>
            </w:pPr>
            <w:r>
              <w:t>02 3 03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110 551,0</w:t>
            </w:r>
          </w:p>
        </w:tc>
        <w:tc>
          <w:tcPr>
            <w:tcW w:w="1384" w:type="dxa"/>
            <w:vAlign w:val="bottom"/>
          </w:tcPr>
          <w:p w:rsidR="00EF364D" w:rsidRDefault="00EF364D">
            <w:pPr>
              <w:pStyle w:val="ConsPlusNormal"/>
              <w:jc w:val="right"/>
            </w:pPr>
            <w:r>
              <w:t>72 485,0</w:t>
            </w:r>
          </w:p>
        </w:tc>
        <w:tc>
          <w:tcPr>
            <w:tcW w:w="1384" w:type="dxa"/>
            <w:vAlign w:val="bottom"/>
          </w:tcPr>
          <w:p w:rsidR="00EF364D" w:rsidRDefault="00EF364D">
            <w:pPr>
              <w:pStyle w:val="ConsPlusNormal"/>
              <w:jc w:val="right"/>
            </w:pPr>
            <w:r>
              <w:t>73 386,0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02 3 03 22110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33 500,0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EF364D" w:rsidRDefault="00EF364D">
            <w:pPr>
              <w:pStyle w:val="ConsPlusNormal"/>
            </w:pPr>
            <w:r>
              <w:t>02 3 03 71120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16 207,0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21 371,0</w:t>
            </w:r>
          </w:p>
        </w:tc>
      </w:tr>
      <w:tr w:rsidR="00EF364D">
        <w:tc>
          <w:tcPr>
            <w:tcW w:w="4195" w:type="dxa"/>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EF364D" w:rsidRDefault="00EF364D">
            <w:pPr>
              <w:pStyle w:val="ConsPlusNormal"/>
            </w:pPr>
            <w:r>
              <w:t>02 3 03 72120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60 844,0</w:t>
            </w:r>
          </w:p>
        </w:tc>
        <w:tc>
          <w:tcPr>
            <w:tcW w:w="1384" w:type="dxa"/>
            <w:vAlign w:val="bottom"/>
          </w:tcPr>
          <w:p w:rsidR="00EF364D" w:rsidRDefault="00EF364D">
            <w:pPr>
              <w:pStyle w:val="ConsPlusNormal"/>
              <w:jc w:val="right"/>
            </w:pPr>
            <w:r>
              <w:t>72 485,0</w:t>
            </w:r>
          </w:p>
        </w:tc>
        <w:tc>
          <w:tcPr>
            <w:tcW w:w="1384" w:type="dxa"/>
            <w:vAlign w:val="bottom"/>
          </w:tcPr>
          <w:p w:rsidR="00EF364D" w:rsidRDefault="00EF364D">
            <w:pPr>
              <w:pStyle w:val="ConsPlusNormal"/>
              <w:jc w:val="right"/>
            </w:pPr>
            <w:r>
              <w:t>52 015,0</w:t>
            </w:r>
          </w:p>
        </w:tc>
      </w:tr>
      <w:tr w:rsidR="00EF364D">
        <w:tc>
          <w:tcPr>
            <w:tcW w:w="4195" w:type="dxa"/>
            <w:vAlign w:val="bottom"/>
          </w:tcPr>
          <w:p w:rsidR="00EF364D" w:rsidRDefault="00EF364D">
            <w:pPr>
              <w:pStyle w:val="ConsPlusNormal"/>
              <w:jc w:val="both"/>
            </w:pPr>
            <w:r>
              <w:t>Проект "Культурная среда"</w:t>
            </w:r>
          </w:p>
        </w:tc>
        <w:tc>
          <w:tcPr>
            <w:tcW w:w="1644" w:type="dxa"/>
            <w:vAlign w:val="bottom"/>
          </w:tcPr>
          <w:p w:rsidR="00EF364D" w:rsidRDefault="00EF364D">
            <w:pPr>
              <w:pStyle w:val="ConsPlusNormal"/>
            </w:pPr>
            <w:r>
              <w:t>02 3 А1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35 816,9</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1 373,4</w:t>
            </w:r>
          </w:p>
        </w:tc>
      </w:tr>
      <w:tr w:rsidR="00EF364D">
        <w:tblPrEx>
          <w:tblBorders>
            <w:insideH w:val="nil"/>
          </w:tblBorders>
        </w:tblPrEx>
        <w:tc>
          <w:tcPr>
            <w:tcW w:w="4195" w:type="dxa"/>
            <w:tcBorders>
              <w:bottom w:val="nil"/>
            </w:tcBorders>
          </w:tcPr>
          <w:p w:rsidR="00EF364D" w:rsidRDefault="00EF364D">
            <w:pPr>
              <w:pStyle w:val="ConsPlusNormal"/>
              <w:jc w:val="both"/>
            </w:pPr>
            <w:r>
              <w:t>Государственная поддержка отрасли культуры (обеспечение мероприятий детских музыкальных, художественных, хореографических школ, школ искусств, училищ необходимыми инструментами, оборудованием и материалами) (Межбюджетные трансферты)</w:t>
            </w:r>
          </w:p>
        </w:tc>
        <w:tc>
          <w:tcPr>
            <w:tcW w:w="1644" w:type="dxa"/>
            <w:tcBorders>
              <w:bottom w:val="nil"/>
            </w:tcBorders>
            <w:vAlign w:val="bottom"/>
          </w:tcPr>
          <w:p w:rsidR="00EF364D" w:rsidRDefault="00EF364D">
            <w:pPr>
              <w:pStyle w:val="ConsPlusNormal"/>
            </w:pPr>
            <w:r>
              <w:t>02 3 А1 55196</w:t>
            </w:r>
          </w:p>
        </w:tc>
        <w:tc>
          <w:tcPr>
            <w:tcW w:w="585" w:type="dxa"/>
            <w:tcBorders>
              <w:bottom w:val="nil"/>
            </w:tcBorders>
            <w:vAlign w:val="bottom"/>
          </w:tcPr>
          <w:p w:rsidR="00EF364D" w:rsidRDefault="00EF364D">
            <w:pPr>
              <w:pStyle w:val="ConsPlusNormal"/>
              <w:jc w:val="center"/>
            </w:pPr>
            <w:r>
              <w:t>500</w:t>
            </w:r>
          </w:p>
        </w:tc>
        <w:tc>
          <w:tcPr>
            <w:tcW w:w="585" w:type="dxa"/>
            <w:tcBorders>
              <w:bottom w:val="nil"/>
            </w:tcBorders>
            <w:vAlign w:val="bottom"/>
          </w:tcPr>
          <w:p w:rsidR="00EF364D" w:rsidRDefault="00EF364D">
            <w:pPr>
              <w:pStyle w:val="ConsPlusNormal"/>
              <w:jc w:val="center"/>
            </w:pPr>
            <w:r>
              <w:t>07</w:t>
            </w:r>
          </w:p>
        </w:tc>
        <w:tc>
          <w:tcPr>
            <w:tcW w:w="585" w:type="dxa"/>
            <w:tcBorders>
              <w:bottom w:val="nil"/>
            </w:tcBorders>
            <w:vAlign w:val="bottom"/>
          </w:tcPr>
          <w:p w:rsidR="00EF364D" w:rsidRDefault="00EF364D">
            <w:pPr>
              <w:pStyle w:val="ConsPlusNormal"/>
              <w:jc w:val="center"/>
            </w:pPr>
            <w:r>
              <w:t>03</w:t>
            </w:r>
          </w:p>
        </w:tc>
        <w:tc>
          <w:tcPr>
            <w:tcW w:w="1384" w:type="dxa"/>
            <w:tcBorders>
              <w:bottom w:val="nil"/>
            </w:tcBorders>
            <w:vAlign w:val="bottom"/>
          </w:tcPr>
          <w:p w:rsidR="00EF364D" w:rsidRDefault="00EF364D">
            <w:pPr>
              <w:pStyle w:val="ConsPlusNormal"/>
              <w:jc w:val="right"/>
            </w:pPr>
            <w:r>
              <w:t>35 816,9</w:t>
            </w:r>
          </w:p>
        </w:tc>
        <w:tc>
          <w:tcPr>
            <w:tcW w:w="1384" w:type="dxa"/>
            <w:tcBorders>
              <w:bottom w:val="nil"/>
            </w:tcBorders>
            <w:vAlign w:val="bottom"/>
          </w:tcPr>
          <w:p w:rsidR="00EF364D" w:rsidRDefault="00EF364D">
            <w:pPr>
              <w:pStyle w:val="ConsPlusNormal"/>
              <w:jc w:val="right"/>
            </w:pPr>
          </w:p>
        </w:tc>
        <w:tc>
          <w:tcPr>
            <w:tcW w:w="1384" w:type="dxa"/>
            <w:tcBorders>
              <w:bottom w:val="nil"/>
            </w:tcBorders>
            <w:vAlign w:val="bottom"/>
          </w:tcPr>
          <w:p w:rsidR="00EF364D" w:rsidRDefault="00EF364D">
            <w:pPr>
              <w:pStyle w:val="ConsPlusNormal"/>
              <w:jc w:val="right"/>
            </w:pPr>
            <w:r>
              <w:t>1 373,4</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50" w:history="1">
              <w:r>
                <w:rPr>
                  <w:color w:val="0000FF"/>
                </w:rPr>
                <w:t>закона</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Проект "Успех каждого ребенка"</w:t>
            </w:r>
          </w:p>
        </w:tc>
        <w:tc>
          <w:tcPr>
            <w:tcW w:w="1644" w:type="dxa"/>
            <w:vAlign w:val="bottom"/>
          </w:tcPr>
          <w:p w:rsidR="00EF364D" w:rsidRDefault="00EF364D">
            <w:pPr>
              <w:pStyle w:val="ConsPlusNormal"/>
            </w:pPr>
            <w:r>
              <w:t>02 3 E2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10 541,5</w:t>
            </w:r>
          </w:p>
        </w:tc>
        <w:tc>
          <w:tcPr>
            <w:tcW w:w="1384" w:type="dxa"/>
            <w:vAlign w:val="bottom"/>
          </w:tcPr>
          <w:p w:rsidR="00EF364D" w:rsidRDefault="00EF364D">
            <w:pPr>
              <w:pStyle w:val="ConsPlusNormal"/>
              <w:jc w:val="right"/>
            </w:pPr>
            <w:r>
              <w:t>8 121,7</w:t>
            </w:r>
          </w:p>
        </w:tc>
        <w:tc>
          <w:tcPr>
            <w:tcW w:w="1384" w:type="dxa"/>
            <w:vAlign w:val="bottom"/>
          </w:tcPr>
          <w:p w:rsidR="00EF364D" w:rsidRDefault="00EF364D">
            <w:pPr>
              <w:pStyle w:val="ConsPlusNormal"/>
              <w:jc w:val="right"/>
            </w:pPr>
            <w:r>
              <w:t>8 121,7</w:t>
            </w:r>
          </w:p>
        </w:tc>
      </w:tr>
      <w:tr w:rsidR="00EF364D">
        <w:tc>
          <w:tcPr>
            <w:tcW w:w="4195" w:type="dxa"/>
            <w:vAlign w:val="bottom"/>
          </w:tcPr>
          <w:p w:rsidR="00EF364D" w:rsidRDefault="00EF364D">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02 3 E2 55370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10 541,5</w:t>
            </w:r>
          </w:p>
        </w:tc>
        <w:tc>
          <w:tcPr>
            <w:tcW w:w="1384" w:type="dxa"/>
            <w:vAlign w:val="bottom"/>
          </w:tcPr>
          <w:p w:rsidR="00EF364D" w:rsidRDefault="00EF364D">
            <w:pPr>
              <w:pStyle w:val="ConsPlusNormal"/>
              <w:jc w:val="right"/>
            </w:pPr>
            <w:r>
              <w:t>421,7</w:t>
            </w:r>
          </w:p>
        </w:tc>
        <w:tc>
          <w:tcPr>
            <w:tcW w:w="1384" w:type="dxa"/>
            <w:vAlign w:val="bottom"/>
          </w:tcPr>
          <w:p w:rsidR="00EF364D" w:rsidRDefault="00EF364D">
            <w:pPr>
              <w:pStyle w:val="ConsPlusNormal"/>
              <w:jc w:val="right"/>
            </w:pPr>
            <w:r>
              <w:t>421,7</w:t>
            </w:r>
          </w:p>
        </w:tc>
      </w:tr>
      <w:tr w:rsidR="00EF364D">
        <w:tc>
          <w:tcPr>
            <w:tcW w:w="4195" w:type="dxa"/>
            <w:vAlign w:val="bottom"/>
          </w:tcPr>
          <w:p w:rsidR="00EF364D" w:rsidRDefault="00EF364D">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02 3 E2 E0000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7 700,0</w:t>
            </w:r>
          </w:p>
        </w:tc>
        <w:tc>
          <w:tcPr>
            <w:tcW w:w="1384" w:type="dxa"/>
            <w:vAlign w:val="bottom"/>
          </w:tcPr>
          <w:p w:rsidR="00EF364D" w:rsidRDefault="00EF364D">
            <w:pPr>
              <w:pStyle w:val="ConsPlusNormal"/>
              <w:jc w:val="right"/>
            </w:pPr>
            <w:r>
              <w:t>7 700,0</w:t>
            </w:r>
          </w:p>
        </w:tc>
      </w:tr>
      <w:tr w:rsidR="00EF364D">
        <w:tc>
          <w:tcPr>
            <w:tcW w:w="4195" w:type="dxa"/>
            <w:vAlign w:val="bottom"/>
          </w:tcPr>
          <w:p w:rsidR="00EF364D" w:rsidRDefault="00EF364D">
            <w:pPr>
              <w:pStyle w:val="ConsPlusNormal"/>
              <w:jc w:val="both"/>
            </w:pPr>
            <w:r>
              <w:t>Проект "Цифровая образовательная среда"</w:t>
            </w:r>
          </w:p>
        </w:tc>
        <w:tc>
          <w:tcPr>
            <w:tcW w:w="1644" w:type="dxa"/>
            <w:vAlign w:val="bottom"/>
          </w:tcPr>
          <w:p w:rsidR="00EF364D" w:rsidRDefault="00EF364D">
            <w:pPr>
              <w:pStyle w:val="ConsPlusNormal"/>
            </w:pPr>
            <w:r>
              <w:t>02 3 E4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20 000,0</w:t>
            </w:r>
          </w:p>
        </w:tc>
        <w:tc>
          <w:tcPr>
            <w:tcW w:w="1384" w:type="dxa"/>
            <w:vAlign w:val="bottom"/>
          </w:tcPr>
          <w:p w:rsidR="00EF364D" w:rsidRDefault="00EF364D">
            <w:pPr>
              <w:pStyle w:val="ConsPlusNormal"/>
              <w:jc w:val="right"/>
            </w:pPr>
            <w:r>
              <w:t>10 000,0</w:t>
            </w:r>
          </w:p>
        </w:tc>
      </w:tr>
      <w:tr w:rsidR="00EF364D">
        <w:tblPrEx>
          <w:tblBorders>
            <w:insideH w:val="nil"/>
          </w:tblBorders>
        </w:tblPrEx>
        <w:tc>
          <w:tcPr>
            <w:tcW w:w="4195" w:type="dxa"/>
            <w:tcBorders>
              <w:bottom w:val="nil"/>
            </w:tcBorders>
          </w:tcPr>
          <w:p w:rsidR="00EF364D" w:rsidRDefault="00EF364D">
            <w:pPr>
              <w:pStyle w:val="ConsPlusNormal"/>
              <w:jc w:val="both"/>
            </w:pPr>
            <w:r>
              <w:t>Создание ключевых центров развития детей (Закупка товаров, работ и услуг для обеспечения государственных (муниципальных) нужд)</w:t>
            </w:r>
          </w:p>
        </w:tc>
        <w:tc>
          <w:tcPr>
            <w:tcW w:w="1644" w:type="dxa"/>
            <w:tcBorders>
              <w:bottom w:val="nil"/>
            </w:tcBorders>
            <w:vAlign w:val="bottom"/>
          </w:tcPr>
          <w:p w:rsidR="00EF364D" w:rsidRDefault="00EF364D">
            <w:pPr>
              <w:pStyle w:val="ConsPlusNormal"/>
            </w:pPr>
            <w:r>
              <w:t>02 3 Е4 51750</w:t>
            </w:r>
          </w:p>
        </w:tc>
        <w:tc>
          <w:tcPr>
            <w:tcW w:w="585" w:type="dxa"/>
            <w:tcBorders>
              <w:bottom w:val="nil"/>
            </w:tcBorders>
            <w:vAlign w:val="bottom"/>
          </w:tcPr>
          <w:p w:rsidR="00EF364D" w:rsidRDefault="00EF364D">
            <w:pPr>
              <w:pStyle w:val="ConsPlusNormal"/>
              <w:jc w:val="center"/>
            </w:pPr>
            <w:r>
              <w:t>200</w:t>
            </w:r>
          </w:p>
        </w:tc>
        <w:tc>
          <w:tcPr>
            <w:tcW w:w="585" w:type="dxa"/>
            <w:tcBorders>
              <w:bottom w:val="nil"/>
            </w:tcBorders>
            <w:vAlign w:val="bottom"/>
          </w:tcPr>
          <w:p w:rsidR="00EF364D" w:rsidRDefault="00EF364D">
            <w:pPr>
              <w:pStyle w:val="ConsPlusNormal"/>
              <w:jc w:val="center"/>
            </w:pPr>
            <w:r>
              <w:t>07</w:t>
            </w:r>
          </w:p>
        </w:tc>
        <w:tc>
          <w:tcPr>
            <w:tcW w:w="585" w:type="dxa"/>
            <w:tcBorders>
              <w:bottom w:val="nil"/>
            </w:tcBorders>
            <w:vAlign w:val="bottom"/>
          </w:tcPr>
          <w:p w:rsidR="00EF364D" w:rsidRDefault="00EF364D">
            <w:pPr>
              <w:pStyle w:val="ConsPlusNormal"/>
              <w:jc w:val="center"/>
            </w:pPr>
            <w:r>
              <w:t>03</w:t>
            </w:r>
          </w:p>
        </w:tc>
        <w:tc>
          <w:tcPr>
            <w:tcW w:w="1384" w:type="dxa"/>
            <w:tcBorders>
              <w:bottom w:val="nil"/>
            </w:tcBorders>
            <w:vAlign w:val="bottom"/>
          </w:tcPr>
          <w:p w:rsidR="00EF364D" w:rsidRDefault="00EF364D">
            <w:pPr>
              <w:pStyle w:val="ConsPlusNormal"/>
              <w:jc w:val="right"/>
            </w:pPr>
          </w:p>
        </w:tc>
        <w:tc>
          <w:tcPr>
            <w:tcW w:w="1384" w:type="dxa"/>
            <w:tcBorders>
              <w:bottom w:val="nil"/>
            </w:tcBorders>
            <w:vAlign w:val="bottom"/>
          </w:tcPr>
          <w:p w:rsidR="00EF364D" w:rsidRDefault="00EF364D">
            <w:pPr>
              <w:pStyle w:val="ConsPlusNormal"/>
              <w:jc w:val="right"/>
            </w:pPr>
            <w:r>
              <w:t>20 000,0</w:t>
            </w:r>
          </w:p>
        </w:tc>
        <w:tc>
          <w:tcPr>
            <w:tcW w:w="1384" w:type="dxa"/>
            <w:tcBorders>
              <w:bottom w:val="nil"/>
            </w:tcBorders>
            <w:vAlign w:val="bottom"/>
          </w:tcPr>
          <w:p w:rsidR="00EF364D" w:rsidRDefault="00EF364D">
            <w:pPr>
              <w:pStyle w:val="ConsPlusNormal"/>
              <w:jc w:val="right"/>
            </w:pPr>
            <w:r>
              <w:t>10 000,0</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51" w:history="1">
              <w:r>
                <w:rPr>
                  <w:color w:val="0000FF"/>
                </w:rPr>
                <w:t>закона</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Подпрограмма "Развитие системы оценки качества образования"</w:t>
            </w:r>
          </w:p>
        </w:tc>
        <w:tc>
          <w:tcPr>
            <w:tcW w:w="1644" w:type="dxa"/>
            <w:vAlign w:val="bottom"/>
          </w:tcPr>
          <w:p w:rsidR="00EF364D" w:rsidRDefault="00EF364D">
            <w:pPr>
              <w:pStyle w:val="ConsPlusNormal"/>
            </w:pPr>
            <w:r>
              <w:t>02 4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50 998,0</w:t>
            </w:r>
          </w:p>
        </w:tc>
        <w:tc>
          <w:tcPr>
            <w:tcW w:w="1384" w:type="dxa"/>
            <w:vAlign w:val="bottom"/>
          </w:tcPr>
          <w:p w:rsidR="00EF364D" w:rsidRDefault="00EF364D">
            <w:pPr>
              <w:pStyle w:val="ConsPlusNormal"/>
              <w:jc w:val="right"/>
            </w:pPr>
            <w:r>
              <w:t>49 722,0</w:t>
            </w:r>
          </w:p>
        </w:tc>
        <w:tc>
          <w:tcPr>
            <w:tcW w:w="1384" w:type="dxa"/>
            <w:vAlign w:val="bottom"/>
          </w:tcPr>
          <w:p w:rsidR="00EF364D" w:rsidRDefault="00EF364D">
            <w:pPr>
              <w:pStyle w:val="ConsPlusNormal"/>
              <w:jc w:val="right"/>
            </w:pPr>
            <w:r>
              <w:t>50 054,0</w:t>
            </w:r>
          </w:p>
        </w:tc>
      </w:tr>
      <w:tr w:rsidR="00EF364D">
        <w:tc>
          <w:tcPr>
            <w:tcW w:w="4195" w:type="dxa"/>
            <w:vAlign w:val="bottom"/>
          </w:tcPr>
          <w:p w:rsidR="00EF364D" w:rsidRDefault="00EF364D">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644" w:type="dxa"/>
            <w:vAlign w:val="bottom"/>
          </w:tcPr>
          <w:p w:rsidR="00EF364D" w:rsidRDefault="00EF364D">
            <w:pPr>
              <w:pStyle w:val="ConsPlusNormal"/>
            </w:pPr>
            <w:r>
              <w:t>02 4 01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14 592,0</w:t>
            </w:r>
          </w:p>
        </w:tc>
        <w:tc>
          <w:tcPr>
            <w:tcW w:w="1384" w:type="dxa"/>
            <w:vAlign w:val="bottom"/>
          </w:tcPr>
          <w:p w:rsidR="00EF364D" w:rsidRDefault="00EF364D">
            <w:pPr>
              <w:pStyle w:val="ConsPlusNormal"/>
              <w:jc w:val="right"/>
            </w:pPr>
            <w:r>
              <w:t>13 316,0</w:t>
            </w:r>
          </w:p>
        </w:tc>
        <w:tc>
          <w:tcPr>
            <w:tcW w:w="1384" w:type="dxa"/>
            <w:vAlign w:val="bottom"/>
          </w:tcPr>
          <w:p w:rsidR="00EF364D" w:rsidRDefault="00EF364D">
            <w:pPr>
              <w:pStyle w:val="ConsPlusNormal"/>
              <w:jc w:val="right"/>
            </w:pPr>
            <w:r>
              <w:t>13 648,0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02 4 01 00590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14 592,0</w:t>
            </w:r>
          </w:p>
        </w:tc>
        <w:tc>
          <w:tcPr>
            <w:tcW w:w="1384" w:type="dxa"/>
            <w:vAlign w:val="bottom"/>
          </w:tcPr>
          <w:p w:rsidR="00EF364D" w:rsidRDefault="00EF364D">
            <w:pPr>
              <w:pStyle w:val="ConsPlusNormal"/>
              <w:jc w:val="right"/>
            </w:pPr>
            <w:r>
              <w:t>13 316,0</w:t>
            </w:r>
          </w:p>
        </w:tc>
        <w:tc>
          <w:tcPr>
            <w:tcW w:w="1384" w:type="dxa"/>
            <w:vAlign w:val="bottom"/>
          </w:tcPr>
          <w:p w:rsidR="00EF364D" w:rsidRDefault="00EF364D">
            <w:pPr>
              <w:pStyle w:val="ConsPlusNormal"/>
              <w:jc w:val="right"/>
            </w:pPr>
            <w:r>
              <w:t>13 648,0</w:t>
            </w:r>
          </w:p>
        </w:tc>
      </w:tr>
      <w:tr w:rsidR="00EF364D">
        <w:tc>
          <w:tcPr>
            <w:tcW w:w="4195" w:type="dxa"/>
            <w:vAlign w:val="bottom"/>
          </w:tcPr>
          <w:p w:rsidR="00EF364D" w:rsidRDefault="00EF364D">
            <w:pPr>
              <w:pStyle w:val="ConsPlusNormal"/>
              <w:jc w:val="both"/>
            </w:pPr>
            <w:r>
              <w:t>Основное мероприятие "Осуществление механизмов контроля качества образования"</w:t>
            </w:r>
          </w:p>
        </w:tc>
        <w:tc>
          <w:tcPr>
            <w:tcW w:w="1644" w:type="dxa"/>
            <w:vAlign w:val="bottom"/>
          </w:tcPr>
          <w:p w:rsidR="00EF364D" w:rsidRDefault="00EF364D">
            <w:pPr>
              <w:pStyle w:val="ConsPlusNormal"/>
            </w:pPr>
            <w:r>
              <w:t>02 4 02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36 406,0</w:t>
            </w:r>
          </w:p>
        </w:tc>
        <w:tc>
          <w:tcPr>
            <w:tcW w:w="1384" w:type="dxa"/>
            <w:vAlign w:val="bottom"/>
          </w:tcPr>
          <w:p w:rsidR="00EF364D" w:rsidRDefault="00EF364D">
            <w:pPr>
              <w:pStyle w:val="ConsPlusNormal"/>
              <w:jc w:val="right"/>
            </w:pPr>
            <w:r>
              <w:t>36 406,0</w:t>
            </w:r>
          </w:p>
        </w:tc>
        <w:tc>
          <w:tcPr>
            <w:tcW w:w="1384" w:type="dxa"/>
            <w:vAlign w:val="bottom"/>
          </w:tcPr>
          <w:p w:rsidR="00EF364D" w:rsidRDefault="00EF364D">
            <w:pPr>
              <w:pStyle w:val="ConsPlusNormal"/>
              <w:jc w:val="right"/>
            </w:pPr>
            <w:r>
              <w:t>36 406,0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02 4 02 29990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29 252,0</w:t>
            </w:r>
          </w:p>
        </w:tc>
        <w:tc>
          <w:tcPr>
            <w:tcW w:w="1384" w:type="dxa"/>
            <w:vAlign w:val="bottom"/>
          </w:tcPr>
          <w:p w:rsidR="00EF364D" w:rsidRDefault="00EF364D">
            <w:pPr>
              <w:pStyle w:val="ConsPlusNormal"/>
              <w:jc w:val="right"/>
            </w:pPr>
            <w:r>
              <w:t>29 252,0</w:t>
            </w:r>
          </w:p>
        </w:tc>
        <w:tc>
          <w:tcPr>
            <w:tcW w:w="1384" w:type="dxa"/>
            <w:vAlign w:val="bottom"/>
          </w:tcPr>
          <w:p w:rsidR="00EF364D" w:rsidRDefault="00EF364D">
            <w:pPr>
              <w:pStyle w:val="ConsPlusNormal"/>
              <w:jc w:val="right"/>
            </w:pPr>
            <w:r>
              <w:t>29 252,0</w:t>
            </w:r>
          </w:p>
        </w:tc>
      </w:tr>
      <w:tr w:rsidR="00EF364D">
        <w:tc>
          <w:tcPr>
            <w:tcW w:w="4195" w:type="dxa"/>
            <w:vAlign w:val="bottom"/>
          </w:tcPr>
          <w:p w:rsidR="00EF364D" w:rsidRDefault="00EF364D">
            <w:pPr>
              <w:pStyle w:val="ConsPlusNormal"/>
              <w:jc w:val="both"/>
            </w:pPr>
            <w:r>
              <w:t>Иные межбюджетные трансферты 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1644" w:type="dxa"/>
            <w:vAlign w:val="bottom"/>
          </w:tcPr>
          <w:p w:rsidR="00EF364D" w:rsidRDefault="00EF364D">
            <w:pPr>
              <w:pStyle w:val="ConsPlusNormal"/>
            </w:pPr>
            <w:r>
              <w:t>02 4 02 73050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7 154,0</w:t>
            </w:r>
          </w:p>
        </w:tc>
        <w:tc>
          <w:tcPr>
            <w:tcW w:w="1384" w:type="dxa"/>
            <w:vAlign w:val="bottom"/>
          </w:tcPr>
          <w:p w:rsidR="00EF364D" w:rsidRDefault="00EF364D">
            <w:pPr>
              <w:pStyle w:val="ConsPlusNormal"/>
              <w:jc w:val="right"/>
            </w:pPr>
            <w:r>
              <w:t>7 154,0</w:t>
            </w:r>
          </w:p>
        </w:tc>
        <w:tc>
          <w:tcPr>
            <w:tcW w:w="1384" w:type="dxa"/>
            <w:vAlign w:val="bottom"/>
          </w:tcPr>
          <w:p w:rsidR="00EF364D" w:rsidRDefault="00EF364D">
            <w:pPr>
              <w:pStyle w:val="ConsPlusNormal"/>
              <w:jc w:val="right"/>
            </w:pPr>
            <w:r>
              <w:t>7 154,0</w:t>
            </w:r>
          </w:p>
        </w:tc>
      </w:tr>
      <w:tr w:rsidR="00EF364D">
        <w:tc>
          <w:tcPr>
            <w:tcW w:w="4195" w:type="dxa"/>
            <w:vAlign w:val="bottom"/>
          </w:tcPr>
          <w:p w:rsidR="00EF364D" w:rsidRDefault="00EF364D">
            <w:pPr>
              <w:pStyle w:val="ConsPlusNormal"/>
              <w:jc w:val="both"/>
            </w:pPr>
            <w:r>
              <w:t>Подпрограмма "Государственная политика в сфере образования"</w:t>
            </w:r>
          </w:p>
        </w:tc>
        <w:tc>
          <w:tcPr>
            <w:tcW w:w="1644" w:type="dxa"/>
            <w:vAlign w:val="bottom"/>
          </w:tcPr>
          <w:p w:rsidR="00EF364D" w:rsidRDefault="00EF364D">
            <w:pPr>
              <w:pStyle w:val="ConsPlusNormal"/>
            </w:pPr>
            <w:r>
              <w:t>02 5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572 112,4</w:t>
            </w:r>
          </w:p>
        </w:tc>
        <w:tc>
          <w:tcPr>
            <w:tcW w:w="1384" w:type="dxa"/>
            <w:vAlign w:val="bottom"/>
          </w:tcPr>
          <w:p w:rsidR="00EF364D" w:rsidRDefault="00EF364D">
            <w:pPr>
              <w:pStyle w:val="ConsPlusNormal"/>
              <w:jc w:val="right"/>
            </w:pPr>
            <w:r>
              <w:t>583 402,3</w:t>
            </w:r>
          </w:p>
        </w:tc>
        <w:tc>
          <w:tcPr>
            <w:tcW w:w="1384" w:type="dxa"/>
            <w:vAlign w:val="bottom"/>
          </w:tcPr>
          <w:p w:rsidR="00EF364D" w:rsidRDefault="00EF364D">
            <w:pPr>
              <w:pStyle w:val="ConsPlusNormal"/>
              <w:jc w:val="right"/>
            </w:pPr>
            <w:r>
              <w:t>603 519,7</w:t>
            </w:r>
          </w:p>
        </w:tc>
      </w:tr>
      <w:tr w:rsidR="00EF364D">
        <w:tc>
          <w:tcPr>
            <w:tcW w:w="4195" w:type="dxa"/>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52"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1644" w:type="dxa"/>
            <w:vAlign w:val="bottom"/>
          </w:tcPr>
          <w:p w:rsidR="00EF364D" w:rsidRDefault="00EF364D">
            <w:pPr>
              <w:pStyle w:val="ConsPlusNormal"/>
            </w:pPr>
            <w:r>
              <w:t>02 5 01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11 011,4</w:t>
            </w:r>
          </w:p>
        </w:tc>
        <w:tc>
          <w:tcPr>
            <w:tcW w:w="1384" w:type="dxa"/>
            <w:vAlign w:val="bottom"/>
          </w:tcPr>
          <w:p w:rsidR="00EF364D" w:rsidRDefault="00EF364D">
            <w:pPr>
              <w:pStyle w:val="ConsPlusNormal"/>
              <w:jc w:val="right"/>
            </w:pPr>
            <w:r>
              <w:t>11 202,3</w:t>
            </w:r>
          </w:p>
        </w:tc>
        <w:tc>
          <w:tcPr>
            <w:tcW w:w="1384" w:type="dxa"/>
            <w:vAlign w:val="bottom"/>
          </w:tcPr>
          <w:p w:rsidR="00EF364D" w:rsidRDefault="00EF364D">
            <w:pPr>
              <w:pStyle w:val="ConsPlusNormal"/>
              <w:jc w:val="right"/>
            </w:pPr>
            <w:r>
              <w:t>11 399,7</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3"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02 5 01 59900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8 957,0</w:t>
            </w:r>
          </w:p>
        </w:tc>
        <w:tc>
          <w:tcPr>
            <w:tcW w:w="1384" w:type="dxa"/>
            <w:vAlign w:val="bottom"/>
          </w:tcPr>
          <w:p w:rsidR="00EF364D" w:rsidRDefault="00EF364D">
            <w:pPr>
              <w:pStyle w:val="ConsPlusNormal"/>
              <w:jc w:val="right"/>
            </w:pPr>
            <w:r>
              <w:t>9 046,0</w:t>
            </w:r>
          </w:p>
        </w:tc>
        <w:tc>
          <w:tcPr>
            <w:tcW w:w="1384" w:type="dxa"/>
            <w:vAlign w:val="bottom"/>
          </w:tcPr>
          <w:p w:rsidR="00EF364D" w:rsidRDefault="00EF364D">
            <w:pPr>
              <w:pStyle w:val="ConsPlusNormal"/>
              <w:jc w:val="right"/>
            </w:pPr>
            <w:r>
              <w:t>9 136,0</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02 5 01 59900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2 019,4</w:t>
            </w:r>
          </w:p>
        </w:tc>
        <w:tc>
          <w:tcPr>
            <w:tcW w:w="1384" w:type="dxa"/>
            <w:vAlign w:val="bottom"/>
          </w:tcPr>
          <w:p w:rsidR="00EF364D" w:rsidRDefault="00EF364D">
            <w:pPr>
              <w:pStyle w:val="ConsPlusNormal"/>
              <w:jc w:val="right"/>
            </w:pPr>
            <w:r>
              <w:t>2 121,3</w:t>
            </w:r>
          </w:p>
        </w:tc>
        <w:tc>
          <w:tcPr>
            <w:tcW w:w="1384" w:type="dxa"/>
            <w:vAlign w:val="bottom"/>
          </w:tcPr>
          <w:p w:rsidR="00EF364D" w:rsidRDefault="00EF364D">
            <w:pPr>
              <w:pStyle w:val="ConsPlusNormal"/>
              <w:jc w:val="right"/>
            </w:pPr>
            <w:r>
              <w:t>2 228,7</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644" w:type="dxa"/>
            <w:vAlign w:val="bottom"/>
          </w:tcPr>
          <w:p w:rsidR="00EF364D" w:rsidRDefault="00EF364D">
            <w:pPr>
              <w:pStyle w:val="ConsPlusNormal"/>
            </w:pPr>
            <w:r>
              <w:t>02 5 01 59900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35,0</w:t>
            </w:r>
          </w:p>
        </w:tc>
        <w:tc>
          <w:tcPr>
            <w:tcW w:w="1384" w:type="dxa"/>
            <w:vAlign w:val="bottom"/>
          </w:tcPr>
          <w:p w:rsidR="00EF364D" w:rsidRDefault="00EF364D">
            <w:pPr>
              <w:pStyle w:val="ConsPlusNormal"/>
              <w:jc w:val="right"/>
            </w:pPr>
            <w:r>
              <w:t>35,0</w:t>
            </w:r>
          </w:p>
        </w:tc>
        <w:tc>
          <w:tcPr>
            <w:tcW w:w="1384" w:type="dxa"/>
            <w:vAlign w:val="bottom"/>
          </w:tcPr>
          <w:p w:rsidR="00EF364D" w:rsidRDefault="00EF364D">
            <w:pPr>
              <w:pStyle w:val="ConsPlusNormal"/>
              <w:jc w:val="right"/>
            </w:pPr>
            <w:r>
              <w:t>35,0</w:t>
            </w:r>
          </w:p>
        </w:tc>
      </w:tr>
      <w:tr w:rsidR="00EF364D">
        <w:tc>
          <w:tcPr>
            <w:tcW w:w="4195" w:type="dxa"/>
            <w:vAlign w:val="center"/>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02 5 02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37 005,0</w:t>
            </w:r>
          </w:p>
        </w:tc>
        <w:tc>
          <w:tcPr>
            <w:tcW w:w="1384" w:type="dxa"/>
            <w:vAlign w:val="bottom"/>
          </w:tcPr>
          <w:p w:rsidR="00EF364D" w:rsidRDefault="00EF364D">
            <w:pPr>
              <w:pStyle w:val="ConsPlusNormal"/>
              <w:jc w:val="right"/>
            </w:pPr>
            <w:r>
              <w:t>37 362,0</w:t>
            </w:r>
          </w:p>
        </w:tc>
        <w:tc>
          <w:tcPr>
            <w:tcW w:w="1384" w:type="dxa"/>
            <w:vAlign w:val="bottom"/>
          </w:tcPr>
          <w:p w:rsidR="00EF364D" w:rsidRDefault="00EF364D">
            <w:pPr>
              <w:pStyle w:val="ConsPlusNormal"/>
              <w:jc w:val="right"/>
            </w:pPr>
            <w:r>
              <w:t>38 572,0</w:t>
            </w:r>
          </w:p>
        </w:tc>
      </w:tr>
      <w:tr w:rsidR="00EF364D">
        <w:tc>
          <w:tcPr>
            <w:tcW w:w="4195" w:type="dxa"/>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02 5 02 90019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30 665,0</w:t>
            </w:r>
          </w:p>
        </w:tc>
        <w:tc>
          <w:tcPr>
            <w:tcW w:w="1384" w:type="dxa"/>
            <w:vAlign w:val="bottom"/>
          </w:tcPr>
          <w:p w:rsidR="00EF364D" w:rsidRDefault="00EF364D">
            <w:pPr>
              <w:pStyle w:val="ConsPlusNormal"/>
              <w:jc w:val="right"/>
            </w:pPr>
            <w:r>
              <w:t>31 922,0</w:t>
            </w:r>
          </w:p>
        </w:tc>
        <w:tc>
          <w:tcPr>
            <w:tcW w:w="1384" w:type="dxa"/>
            <w:vAlign w:val="bottom"/>
          </w:tcPr>
          <w:p w:rsidR="00EF364D" w:rsidRDefault="00EF364D">
            <w:pPr>
              <w:pStyle w:val="ConsPlusNormal"/>
              <w:jc w:val="right"/>
            </w:pPr>
            <w:r>
              <w:t>33 132,0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02 5 02 90019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6 130,0</w:t>
            </w:r>
          </w:p>
        </w:tc>
        <w:tc>
          <w:tcPr>
            <w:tcW w:w="1384" w:type="dxa"/>
            <w:vAlign w:val="bottom"/>
          </w:tcPr>
          <w:p w:rsidR="00EF364D" w:rsidRDefault="00EF364D">
            <w:pPr>
              <w:pStyle w:val="ConsPlusNormal"/>
              <w:jc w:val="right"/>
            </w:pPr>
            <w:r>
              <w:t>5 230,0</w:t>
            </w:r>
          </w:p>
        </w:tc>
        <w:tc>
          <w:tcPr>
            <w:tcW w:w="1384" w:type="dxa"/>
            <w:vAlign w:val="bottom"/>
          </w:tcPr>
          <w:p w:rsidR="00EF364D" w:rsidRDefault="00EF364D">
            <w:pPr>
              <w:pStyle w:val="ConsPlusNormal"/>
              <w:jc w:val="right"/>
            </w:pPr>
            <w:r>
              <w:t>5 230,0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02 5 02 90019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210,0</w:t>
            </w:r>
          </w:p>
        </w:tc>
        <w:tc>
          <w:tcPr>
            <w:tcW w:w="1384" w:type="dxa"/>
            <w:vAlign w:val="bottom"/>
          </w:tcPr>
          <w:p w:rsidR="00EF364D" w:rsidRDefault="00EF364D">
            <w:pPr>
              <w:pStyle w:val="ConsPlusNormal"/>
              <w:jc w:val="right"/>
            </w:pPr>
            <w:r>
              <w:t>210,0</w:t>
            </w:r>
          </w:p>
        </w:tc>
        <w:tc>
          <w:tcPr>
            <w:tcW w:w="1384" w:type="dxa"/>
            <w:vAlign w:val="bottom"/>
          </w:tcPr>
          <w:p w:rsidR="00EF364D" w:rsidRDefault="00EF364D">
            <w:pPr>
              <w:pStyle w:val="ConsPlusNormal"/>
              <w:jc w:val="right"/>
            </w:pPr>
            <w:r>
              <w:t>210,0</w:t>
            </w:r>
          </w:p>
        </w:tc>
      </w:tr>
      <w:tr w:rsidR="00EF364D">
        <w:tc>
          <w:tcPr>
            <w:tcW w:w="4195" w:type="dxa"/>
            <w:vAlign w:val="bottom"/>
          </w:tcPr>
          <w:p w:rsidR="00EF364D" w:rsidRDefault="00EF364D">
            <w:pPr>
              <w:pStyle w:val="ConsPlusNormal"/>
              <w:jc w:val="both"/>
            </w:pPr>
            <w:r>
              <w:t>Основное мероприятие "Профессиональная подготовка, переподготовка и повышение квалификации"</w:t>
            </w:r>
          </w:p>
        </w:tc>
        <w:tc>
          <w:tcPr>
            <w:tcW w:w="1644" w:type="dxa"/>
            <w:vAlign w:val="bottom"/>
          </w:tcPr>
          <w:p w:rsidR="00EF364D" w:rsidRDefault="00EF364D">
            <w:pPr>
              <w:pStyle w:val="ConsPlusNormal"/>
            </w:pPr>
            <w:r>
              <w:t>02 5 03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77 892,0</w:t>
            </w:r>
          </w:p>
        </w:tc>
        <w:tc>
          <w:tcPr>
            <w:tcW w:w="1384" w:type="dxa"/>
            <w:vAlign w:val="bottom"/>
          </w:tcPr>
          <w:p w:rsidR="00EF364D" w:rsidRDefault="00EF364D">
            <w:pPr>
              <w:pStyle w:val="ConsPlusNormal"/>
              <w:jc w:val="right"/>
            </w:pPr>
            <w:r>
              <w:t>73 385,0</w:t>
            </w:r>
          </w:p>
        </w:tc>
        <w:tc>
          <w:tcPr>
            <w:tcW w:w="1384" w:type="dxa"/>
            <w:vAlign w:val="bottom"/>
          </w:tcPr>
          <w:p w:rsidR="00EF364D" w:rsidRDefault="00EF364D">
            <w:pPr>
              <w:pStyle w:val="ConsPlusNormal"/>
              <w:jc w:val="right"/>
            </w:pPr>
            <w:r>
              <w:t>76 348,0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02 5 03 00590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71 327,0</w:t>
            </w:r>
          </w:p>
        </w:tc>
        <w:tc>
          <w:tcPr>
            <w:tcW w:w="1384" w:type="dxa"/>
            <w:vAlign w:val="bottom"/>
          </w:tcPr>
          <w:p w:rsidR="00EF364D" w:rsidRDefault="00EF364D">
            <w:pPr>
              <w:pStyle w:val="ConsPlusNormal"/>
              <w:jc w:val="right"/>
            </w:pPr>
            <w:r>
              <w:t>69 202,0</w:t>
            </w:r>
          </w:p>
        </w:tc>
        <w:tc>
          <w:tcPr>
            <w:tcW w:w="1384" w:type="dxa"/>
            <w:vAlign w:val="bottom"/>
          </w:tcPr>
          <w:p w:rsidR="00EF364D" w:rsidRDefault="00EF364D">
            <w:pPr>
              <w:pStyle w:val="ConsPlusNormal"/>
              <w:jc w:val="right"/>
            </w:pPr>
            <w:r>
              <w:t>71 470,0</w:t>
            </w:r>
          </w:p>
        </w:tc>
      </w:tr>
      <w:tr w:rsidR="00EF364D">
        <w:tc>
          <w:tcPr>
            <w:tcW w:w="4195" w:type="dxa"/>
            <w:vAlign w:val="bottom"/>
          </w:tcPr>
          <w:p w:rsidR="00EF364D" w:rsidRDefault="00EF364D">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02 5 03 21010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6 565,0</w:t>
            </w:r>
          </w:p>
        </w:tc>
        <w:tc>
          <w:tcPr>
            <w:tcW w:w="1384" w:type="dxa"/>
            <w:vAlign w:val="bottom"/>
          </w:tcPr>
          <w:p w:rsidR="00EF364D" w:rsidRDefault="00EF364D">
            <w:pPr>
              <w:pStyle w:val="ConsPlusNormal"/>
              <w:jc w:val="right"/>
            </w:pPr>
            <w:r>
              <w:t>4 183,0</w:t>
            </w:r>
          </w:p>
        </w:tc>
        <w:tc>
          <w:tcPr>
            <w:tcW w:w="1384" w:type="dxa"/>
            <w:vAlign w:val="bottom"/>
          </w:tcPr>
          <w:p w:rsidR="00EF364D" w:rsidRDefault="00EF364D">
            <w:pPr>
              <w:pStyle w:val="ConsPlusNormal"/>
              <w:jc w:val="right"/>
            </w:pPr>
            <w:r>
              <w:t>4 878,0</w:t>
            </w:r>
          </w:p>
        </w:tc>
      </w:tr>
      <w:tr w:rsidR="00EF364D">
        <w:tc>
          <w:tcPr>
            <w:tcW w:w="4195" w:type="dxa"/>
            <w:vAlign w:val="bottom"/>
          </w:tcPr>
          <w:p w:rsidR="00EF364D" w:rsidRDefault="00EF364D">
            <w:pPr>
              <w:pStyle w:val="ConsPlusNormal"/>
              <w:jc w:val="both"/>
            </w:pPr>
            <w:r>
              <w:t>Основное мероприятие "Социальная поддержка педагогических работников"</w:t>
            </w:r>
          </w:p>
        </w:tc>
        <w:tc>
          <w:tcPr>
            <w:tcW w:w="1644" w:type="dxa"/>
            <w:vAlign w:val="bottom"/>
          </w:tcPr>
          <w:p w:rsidR="00EF364D" w:rsidRDefault="00EF364D">
            <w:pPr>
              <w:pStyle w:val="ConsPlusNormal"/>
            </w:pPr>
            <w:r>
              <w:t>02 5 05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358 858,0</w:t>
            </w:r>
          </w:p>
        </w:tc>
        <w:tc>
          <w:tcPr>
            <w:tcW w:w="1384" w:type="dxa"/>
            <w:vAlign w:val="bottom"/>
          </w:tcPr>
          <w:p w:rsidR="00EF364D" w:rsidRDefault="00EF364D">
            <w:pPr>
              <w:pStyle w:val="ConsPlusNormal"/>
              <w:jc w:val="right"/>
            </w:pPr>
            <w:r>
              <w:t>372 626,0</w:t>
            </w:r>
          </w:p>
        </w:tc>
        <w:tc>
          <w:tcPr>
            <w:tcW w:w="1384" w:type="dxa"/>
            <w:vAlign w:val="bottom"/>
          </w:tcPr>
          <w:p w:rsidR="00EF364D" w:rsidRDefault="00EF364D">
            <w:pPr>
              <w:pStyle w:val="ConsPlusNormal"/>
              <w:jc w:val="right"/>
            </w:pPr>
            <w:r>
              <w:t>386 383,0</w:t>
            </w:r>
          </w:p>
        </w:tc>
      </w:tr>
      <w:tr w:rsidR="00EF364D">
        <w:tc>
          <w:tcPr>
            <w:tcW w:w="4195" w:type="dxa"/>
            <w:vAlign w:val="bottom"/>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644" w:type="dxa"/>
            <w:vAlign w:val="bottom"/>
          </w:tcPr>
          <w:p w:rsidR="00EF364D" w:rsidRDefault="00EF364D">
            <w:pPr>
              <w:pStyle w:val="ConsPlusNormal"/>
            </w:pPr>
            <w:r>
              <w:t>02 5 05 12220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172,0</w:t>
            </w:r>
          </w:p>
        </w:tc>
        <w:tc>
          <w:tcPr>
            <w:tcW w:w="1384" w:type="dxa"/>
            <w:vAlign w:val="bottom"/>
          </w:tcPr>
          <w:p w:rsidR="00EF364D" w:rsidRDefault="00EF364D">
            <w:pPr>
              <w:pStyle w:val="ConsPlusNormal"/>
              <w:jc w:val="right"/>
            </w:pPr>
            <w:r>
              <w:t>179,0</w:t>
            </w:r>
          </w:p>
        </w:tc>
        <w:tc>
          <w:tcPr>
            <w:tcW w:w="1384" w:type="dxa"/>
            <w:vAlign w:val="bottom"/>
          </w:tcPr>
          <w:p w:rsidR="00EF364D" w:rsidRDefault="00EF364D">
            <w:pPr>
              <w:pStyle w:val="ConsPlusNormal"/>
              <w:jc w:val="right"/>
            </w:pPr>
            <w:r>
              <w:t>186,0</w:t>
            </w:r>
          </w:p>
        </w:tc>
      </w:tr>
      <w:tr w:rsidR="00EF364D">
        <w:tc>
          <w:tcPr>
            <w:tcW w:w="4195" w:type="dxa"/>
            <w:vAlign w:val="bottom"/>
          </w:tcPr>
          <w:p w:rsidR="00EF364D" w:rsidRDefault="00EF364D">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1644" w:type="dxa"/>
            <w:vAlign w:val="bottom"/>
          </w:tcPr>
          <w:p w:rsidR="00EF364D" w:rsidRDefault="00EF364D">
            <w:pPr>
              <w:pStyle w:val="ConsPlusNormal"/>
            </w:pPr>
            <w:r>
              <w:t>02 5 05 73220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358 686,0</w:t>
            </w:r>
          </w:p>
        </w:tc>
        <w:tc>
          <w:tcPr>
            <w:tcW w:w="1384" w:type="dxa"/>
            <w:vAlign w:val="bottom"/>
          </w:tcPr>
          <w:p w:rsidR="00EF364D" w:rsidRDefault="00EF364D">
            <w:pPr>
              <w:pStyle w:val="ConsPlusNormal"/>
              <w:jc w:val="right"/>
            </w:pPr>
            <w:r>
              <w:t>372 447,0</w:t>
            </w:r>
          </w:p>
        </w:tc>
        <w:tc>
          <w:tcPr>
            <w:tcW w:w="1384" w:type="dxa"/>
            <w:vAlign w:val="bottom"/>
          </w:tcPr>
          <w:p w:rsidR="00EF364D" w:rsidRDefault="00EF364D">
            <w:pPr>
              <w:pStyle w:val="ConsPlusNormal"/>
              <w:jc w:val="right"/>
            </w:pPr>
            <w:r>
              <w:t>386 197,0</w:t>
            </w:r>
          </w:p>
        </w:tc>
      </w:tr>
      <w:tr w:rsidR="00EF364D">
        <w:tc>
          <w:tcPr>
            <w:tcW w:w="4195" w:type="dxa"/>
            <w:vAlign w:val="bottom"/>
          </w:tcPr>
          <w:p w:rsidR="00EF364D" w:rsidRDefault="00EF364D">
            <w:pPr>
              <w:pStyle w:val="ConsPlusNormal"/>
              <w:jc w:val="both"/>
            </w:pPr>
            <w:r>
              <w:t>Основное мероприятие "Реализация мероприятий в сфере образования"</w:t>
            </w:r>
          </w:p>
        </w:tc>
        <w:tc>
          <w:tcPr>
            <w:tcW w:w="1644" w:type="dxa"/>
            <w:vAlign w:val="bottom"/>
          </w:tcPr>
          <w:p w:rsidR="00EF364D" w:rsidRDefault="00EF364D">
            <w:pPr>
              <w:pStyle w:val="ConsPlusNormal"/>
            </w:pPr>
            <w:r>
              <w:t>02 5 06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25 766,0</w:t>
            </w:r>
          </w:p>
        </w:tc>
        <w:tc>
          <w:tcPr>
            <w:tcW w:w="1384" w:type="dxa"/>
            <w:vAlign w:val="bottom"/>
          </w:tcPr>
          <w:p w:rsidR="00EF364D" w:rsidRDefault="00EF364D">
            <w:pPr>
              <w:pStyle w:val="ConsPlusNormal"/>
              <w:jc w:val="right"/>
            </w:pPr>
            <w:r>
              <w:t>25 687,0</w:t>
            </w:r>
          </w:p>
        </w:tc>
        <w:tc>
          <w:tcPr>
            <w:tcW w:w="1384" w:type="dxa"/>
            <w:vAlign w:val="bottom"/>
          </w:tcPr>
          <w:p w:rsidR="00EF364D" w:rsidRDefault="00EF364D">
            <w:pPr>
              <w:pStyle w:val="ConsPlusNormal"/>
              <w:jc w:val="right"/>
            </w:pPr>
            <w:r>
              <w:t>25 905,0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02 5 06 29990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21 561,0</w:t>
            </w:r>
          </w:p>
        </w:tc>
        <w:tc>
          <w:tcPr>
            <w:tcW w:w="1384" w:type="dxa"/>
            <w:vAlign w:val="bottom"/>
          </w:tcPr>
          <w:p w:rsidR="00EF364D" w:rsidRDefault="00EF364D">
            <w:pPr>
              <w:pStyle w:val="ConsPlusNormal"/>
              <w:jc w:val="right"/>
            </w:pPr>
            <w:r>
              <w:t>21 561,0</w:t>
            </w:r>
          </w:p>
        </w:tc>
        <w:tc>
          <w:tcPr>
            <w:tcW w:w="1384" w:type="dxa"/>
            <w:vAlign w:val="bottom"/>
          </w:tcPr>
          <w:p w:rsidR="00EF364D" w:rsidRDefault="00EF364D">
            <w:pPr>
              <w:pStyle w:val="ConsPlusNormal"/>
              <w:jc w:val="right"/>
            </w:pPr>
            <w:r>
              <w:t>21 561,0</w:t>
            </w:r>
          </w:p>
        </w:tc>
      </w:tr>
      <w:tr w:rsidR="00EF364D">
        <w:tc>
          <w:tcPr>
            <w:tcW w:w="4195" w:type="dxa"/>
            <w:vAlign w:val="bottom"/>
          </w:tcPr>
          <w:p w:rsidR="00EF364D" w:rsidRDefault="00EF364D">
            <w:pPr>
              <w:pStyle w:val="ConsPlusNormal"/>
              <w:jc w:val="both"/>
            </w:pPr>
            <w:r>
              <w:t>Мероприятия (Социальное обеспечение и иные выплаты населению)</w:t>
            </w:r>
          </w:p>
        </w:tc>
        <w:tc>
          <w:tcPr>
            <w:tcW w:w="1644" w:type="dxa"/>
            <w:vAlign w:val="bottom"/>
          </w:tcPr>
          <w:p w:rsidR="00EF364D" w:rsidRDefault="00EF364D">
            <w:pPr>
              <w:pStyle w:val="ConsPlusNormal"/>
            </w:pPr>
            <w:r>
              <w:t>02 5 06 29990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3 040,0</w:t>
            </w:r>
          </w:p>
        </w:tc>
        <w:tc>
          <w:tcPr>
            <w:tcW w:w="1384" w:type="dxa"/>
            <w:vAlign w:val="bottom"/>
          </w:tcPr>
          <w:p w:rsidR="00EF364D" w:rsidRDefault="00EF364D">
            <w:pPr>
              <w:pStyle w:val="ConsPlusNormal"/>
              <w:jc w:val="right"/>
            </w:pPr>
            <w:r>
              <w:t>3 040,0</w:t>
            </w:r>
          </w:p>
        </w:tc>
        <w:tc>
          <w:tcPr>
            <w:tcW w:w="1384" w:type="dxa"/>
            <w:vAlign w:val="bottom"/>
          </w:tcPr>
          <w:p w:rsidR="00EF364D" w:rsidRDefault="00EF364D">
            <w:pPr>
              <w:pStyle w:val="ConsPlusNormal"/>
              <w:jc w:val="right"/>
            </w:pPr>
            <w:r>
              <w:t>3 040,0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02 5 06 29990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1 165,0</w:t>
            </w:r>
          </w:p>
        </w:tc>
        <w:tc>
          <w:tcPr>
            <w:tcW w:w="1384" w:type="dxa"/>
            <w:vAlign w:val="bottom"/>
          </w:tcPr>
          <w:p w:rsidR="00EF364D" w:rsidRDefault="00EF364D">
            <w:pPr>
              <w:pStyle w:val="ConsPlusNormal"/>
              <w:jc w:val="right"/>
            </w:pPr>
            <w:r>
              <w:t>1 086,0</w:t>
            </w:r>
          </w:p>
        </w:tc>
        <w:tc>
          <w:tcPr>
            <w:tcW w:w="1384" w:type="dxa"/>
            <w:vAlign w:val="bottom"/>
          </w:tcPr>
          <w:p w:rsidR="00EF364D" w:rsidRDefault="00EF364D">
            <w:pPr>
              <w:pStyle w:val="ConsPlusNormal"/>
              <w:jc w:val="right"/>
            </w:pPr>
            <w:r>
              <w:t>1 304,0</w:t>
            </w:r>
          </w:p>
        </w:tc>
      </w:tr>
      <w:tr w:rsidR="00EF364D">
        <w:tblPrEx>
          <w:tblBorders>
            <w:insideH w:val="nil"/>
          </w:tblBorders>
        </w:tblPrEx>
        <w:tc>
          <w:tcPr>
            <w:tcW w:w="4195" w:type="dxa"/>
            <w:tcBorders>
              <w:bottom w:val="nil"/>
            </w:tcBorders>
            <w:vAlign w:val="bottom"/>
          </w:tcPr>
          <w:p w:rsidR="00EF364D" w:rsidRDefault="00EF364D">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644" w:type="dxa"/>
            <w:tcBorders>
              <w:bottom w:val="nil"/>
            </w:tcBorders>
            <w:vAlign w:val="bottom"/>
          </w:tcPr>
          <w:p w:rsidR="00EF364D" w:rsidRDefault="00EF364D">
            <w:pPr>
              <w:pStyle w:val="ConsPlusNormal"/>
            </w:pPr>
            <w:r>
              <w:t>02 5 07</w:t>
            </w: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1384" w:type="dxa"/>
            <w:tcBorders>
              <w:bottom w:val="nil"/>
            </w:tcBorders>
            <w:vAlign w:val="bottom"/>
          </w:tcPr>
          <w:p w:rsidR="00EF364D" w:rsidRDefault="00EF364D">
            <w:pPr>
              <w:pStyle w:val="ConsPlusNormal"/>
              <w:jc w:val="right"/>
            </w:pPr>
            <w:r>
              <w:t>61 580,0</w:t>
            </w:r>
          </w:p>
        </w:tc>
        <w:tc>
          <w:tcPr>
            <w:tcW w:w="1384" w:type="dxa"/>
            <w:tcBorders>
              <w:bottom w:val="nil"/>
            </w:tcBorders>
            <w:vAlign w:val="bottom"/>
          </w:tcPr>
          <w:p w:rsidR="00EF364D" w:rsidRDefault="00EF364D">
            <w:pPr>
              <w:pStyle w:val="ConsPlusNormal"/>
              <w:jc w:val="right"/>
            </w:pPr>
            <w:r>
              <w:t>63 140,0</w:t>
            </w:r>
          </w:p>
        </w:tc>
        <w:tc>
          <w:tcPr>
            <w:tcW w:w="1384" w:type="dxa"/>
            <w:tcBorders>
              <w:bottom w:val="nil"/>
            </w:tcBorders>
            <w:vAlign w:val="bottom"/>
          </w:tcPr>
          <w:p w:rsidR="00EF364D" w:rsidRDefault="00EF364D">
            <w:pPr>
              <w:pStyle w:val="ConsPlusNormal"/>
              <w:jc w:val="right"/>
            </w:pPr>
            <w:r>
              <w:t>64 912,0</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56" w:history="1">
              <w:r>
                <w:rPr>
                  <w:color w:val="0000FF"/>
                </w:rPr>
                <w:t>закона</w:t>
              </w:r>
            </w:hyperlink>
            <w:r>
              <w:t xml:space="preserve"> Белгородской области от 22.02.2019 N 351)</w:t>
            </w:r>
          </w:p>
        </w:tc>
      </w:tr>
      <w:tr w:rsidR="00EF364D">
        <w:tblPrEx>
          <w:tblBorders>
            <w:insideH w:val="nil"/>
          </w:tblBorders>
        </w:tblPrEx>
        <w:tc>
          <w:tcPr>
            <w:tcW w:w="4195" w:type="dxa"/>
            <w:tcBorders>
              <w:bottom w:val="nil"/>
            </w:tcBorders>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bottom w:val="nil"/>
            </w:tcBorders>
            <w:vAlign w:val="bottom"/>
          </w:tcPr>
          <w:p w:rsidR="00EF364D" w:rsidRDefault="00EF364D">
            <w:pPr>
              <w:pStyle w:val="ConsPlusNormal"/>
            </w:pPr>
            <w:r>
              <w:t>02 5 07 00310</w:t>
            </w:r>
          </w:p>
        </w:tc>
        <w:tc>
          <w:tcPr>
            <w:tcW w:w="585" w:type="dxa"/>
            <w:tcBorders>
              <w:bottom w:val="nil"/>
            </w:tcBorders>
            <w:vAlign w:val="bottom"/>
          </w:tcPr>
          <w:p w:rsidR="00EF364D" w:rsidRDefault="00EF364D">
            <w:pPr>
              <w:pStyle w:val="ConsPlusNormal"/>
              <w:jc w:val="center"/>
            </w:pPr>
            <w:r>
              <w:t>100</w:t>
            </w:r>
          </w:p>
        </w:tc>
        <w:tc>
          <w:tcPr>
            <w:tcW w:w="585" w:type="dxa"/>
            <w:tcBorders>
              <w:bottom w:val="nil"/>
            </w:tcBorders>
            <w:vAlign w:val="bottom"/>
          </w:tcPr>
          <w:p w:rsidR="00EF364D" w:rsidRDefault="00EF364D">
            <w:pPr>
              <w:pStyle w:val="ConsPlusNormal"/>
              <w:jc w:val="center"/>
            </w:pPr>
            <w:r>
              <w:t>07</w:t>
            </w:r>
          </w:p>
        </w:tc>
        <w:tc>
          <w:tcPr>
            <w:tcW w:w="585" w:type="dxa"/>
            <w:tcBorders>
              <w:bottom w:val="nil"/>
            </w:tcBorders>
            <w:vAlign w:val="bottom"/>
          </w:tcPr>
          <w:p w:rsidR="00EF364D" w:rsidRDefault="00EF364D">
            <w:pPr>
              <w:pStyle w:val="ConsPlusNormal"/>
              <w:jc w:val="center"/>
            </w:pPr>
            <w:r>
              <w:t>09</w:t>
            </w:r>
          </w:p>
        </w:tc>
        <w:tc>
          <w:tcPr>
            <w:tcW w:w="1384" w:type="dxa"/>
            <w:tcBorders>
              <w:bottom w:val="nil"/>
            </w:tcBorders>
            <w:vAlign w:val="bottom"/>
          </w:tcPr>
          <w:p w:rsidR="00EF364D" w:rsidRDefault="00EF364D">
            <w:pPr>
              <w:pStyle w:val="ConsPlusNormal"/>
              <w:jc w:val="right"/>
            </w:pPr>
            <w:r>
              <w:t>2 565,0</w:t>
            </w:r>
          </w:p>
        </w:tc>
        <w:tc>
          <w:tcPr>
            <w:tcW w:w="1384" w:type="dxa"/>
            <w:tcBorders>
              <w:bottom w:val="nil"/>
            </w:tcBorders>
            <w:vAlign w:val="bottom"/>
          </w:tcPr>
          <w:p w:rsidR="00EF364D" w:rsidRDefault="00EF364D">
            <w:pPr>
              <w:pStyle w:val="ConsPlusNormal"/>
              <w:jc w:val="right"/>
            </w:pPr>
            <w:r>
              <w:t>2 671,0</w:t>
            </w:r>
          </w:p>
        </w:tc>
        <w:tc>
          <w:tcPr>
            <w:tcW w:w="1384" w:type="dxa"/>
            <w:tcBorders>
              <w:bottom w:val="nil"/>
            </w:tcBorders>
            <w:vAlign w:val="bottom"/>
          </w:tcPr>
          <w:p w:rsidR="00EF364D" w:rsidRDefault="00EF364D">
            <w:pPr>
              <w:pStyle w:val="ConsPlusNormal"/>
              <w:jc w:val="right"/>
            </w:pPr>
            <w:r>
              <w:t>2 774,0</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57" w:history="1">
              <w:r>
                <w:rPr>
                  <w:color w:val="0000FF"/>
                </w:rPr>
                <w:t>закона</w:t>
              </w:r>
            </w:hyperlink>
            <w:r>
              <w:t xml:space="preserve"> Белгородской области от 22.02.2019 N 351)</w:t>
            </w:r>
          </w:p>
        </w:tc>
      </w:tr>
      <w:tr w:rsidR="00EF364D">
        <w:tblPrEx>
          <w:tblBorders>
            <w:insideH w:val="nil"/>
          </w:tblBorders>
        </w:tblPrEx>
        <w:tc>
          <w:tcPr>
            <w:tcW w:w="4195" w:type="dxa"/>
            <w:tcBorders>
              <w:bottom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Borders>
              <w:bottom w:val="nil"/>
            </w:tcBorders>
            <w:vAlign w:val="bottom"/>
          </w:tcPr>
          <w:p w:rsidR="00EF364D" w:rsidRDefault="00EF364D">
            <w:pPr>
              <w:pStyle w:val="ConsPlusNormal"/>
            </w:pPr>
            <w:r>
              <w:t>02 5 07 00590</w:t>
            </w:r>
          </w:p>
        </w:tc>
        <w:tc>
          <w:tcPr>
            <w:tcW w:w="585" w:type="dxa"/>
            <w:tcBorders>
              <w:bottom w:val="nil"/>
            </w:tcBorders>
            <w:vAlign w:val="bottom"/>
          </w:tcPr>
          <w:p w:rsidR="00EF364D" w:rsidRDefault="00EF364D">
            <w:pPr>
              <w:pStyle w:val="ConsPlusNormal"/>
              <w:jc w:val="center"/>
            </w:pPr>
            <w:r>
              <w:t>100</w:t>
            </w:r>
          </w:p>
        </w:tc>
        <w:tc>
          <w:tcPr>
            <w:tcW w:w="585" w:type="dxa"/>
            <w:tcBorders>
              <w:bottom w:val="nil"/>
            </w:tcBorders>
            <w:vAlign w:val="bottom"/>
          </w:tcPr>
          <w:p w:rsidR="00EF364D" w:rsidRDefault="00EF364D">
            <w:pPr>
              <w:pStyle w:val="ConsPlusNormal"/>
              <w:jc w:val="center"/>
            </w:pPr>
            <w:r>
              <w:t>07</w:t>
            </w:r>
          </w:p>
        </w:tc>
        <w:tc>
          <w:tcPr>
            <w:tcW w:w="585" w:type="dxa"/>
            <w:tcBorders>
              <w:bottom w:val="nil"/>
            </w:tcBorders>
            <w:vAlign w:val="bottom"/>
          </w:tcPr>
          <w:p w:rsidR="00EF364D" w:rsidRDefault="00EF364D">
            <w:pPr>
              <w:pStyle w:val="ConsPlusNormal"/>
              <w:jc w:val="center"/>
            </w:pPr>
            <w:r>
              <w:t>09</w:t>
            </w:r>
          </w:p>
        </w:tc>
        <w:tc>
          <w:tcPr>
            <w:tcW w:w="1384" w:type="dxa"/>
            <w:tcBorders>
              <w:bottom w:val="nil"/>
            </w:tcBorders>
            <w:vAlign w:val="bottom"/>
          </w:tcPr>
          <w:p w:rsidR="00EF364D" w:rsidRDefault="00EF364D">
            <w:pPr>
              <w:pStyle w:val="ConsPlusNormal"/>
              <w:jc w:val="right"/>
            </w:pPr>
            <w:r>
              <w:t>36 567,0</w:t>
            </w:r>
          </w:p>
        </w:tc>
        <w:tc>
          <w:tcPr>
            <w:tcW w:w="1384" w:type="dxa"/>
            <w:tcBorders>
              <w:bottom w:val="nil"/>
            </w:tcBorders>
            <w:vAlign w:val="bottom"/>
          </w:tcPr>
          <w:p w:rsidR="00EF364D" w:rsidRDefault="00EF364D">
            <w:pPr>
              <w:pStyle w:val="ConsPlusNormal"/>
              <w:jc w:val="right"/>
            </w:pPr>
            <w:r>
              <w:t>38 352,0</w:t>
            </w:r>
          </w:p>
        </w:tc>
        <w:tc>
          <w:tcPr>
            <w:tcW w:w="1384" w:type="dxa"/>
            <w:tcBorders>
              <w:bottom w:val="nil"/>
            </w:tcBorders>
            <w:vAlign w:val="bottom"/>
          </w:tcPr>
          <w:p w:rsidR="00EF364D" w:rsidRDefault="00EF364D">
            <w:pPr>
              <w:pStyle w:val="ConsPlusNormal"/>
              <w:jc w:val="right"/>
            </w:pPr>
            <w:r>
              <w:t>39 549,0</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58" w:history="1">
              <w:r>
                <w:rPr>
                  <w:color w:val="0000FF"/>
                </w:rPr>
                <w:t>закона</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02 5 07 00590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4 125,0</w:t>
            </w:r>
          </w:p>
        </w:tc>
        <w:tc>
          <w:tcPr>
            <w:tcW w:w="1384" w:type="dxa"/>
            <w:vAlign w:val="bottom"/>
          </w:tcPr>
          <w:p w:rsidR="00EF364D" w:rsidRDefault="00EF364D">
            <w:pPr>
              <w:pStyle w:val="ConsPlusNormal"/>
              <w:jc w:val="right"/>
            </w:pPr>
            <w:r>
              <w:t>3 496,0</w:t>
            </w:r>
          </w:p>
        </w:tc>
        <w:tc>
          <w:tcPr>
            <w:tcW w:w="1384" w:type="dxa"/>
            <w:vAlign w:val="bottom"/>
          </w:tcPr>
          <w:p w:rsidR="00EF364D" w:rsidRDefault="00EF364D">
            <w:pPr>
              <w:pStyle w:val="ConsPlusNormal"/>
              <w:jc w:val="right"/>
            </w:pPr>
            <w:r>
              <w:t>3 524,0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02 5 07 00590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18 303,0</w:t>
            </w:r>
          </w:p>
        </w:tc>
        <w:tc>
          <w:tcPr>
            <w:tcW w:w="1384" w:type="dxa"/>
            <w:vAlign w:val="bottom"/>
          </w:tcPr>
          <w:p w:rsidR="00EF364D" w:rsidRDefault="00EF364D">
            <w:pPr>
              <w:pStyle w:val="ConsPlusNormal"/>
              <w:jc w:val="right"/>
            </w:pPr>
            <w:r>
              <w:t>18 601,0</w:t>
            </w:r>
          </w:p>
        </w:tc>
        <w:tc>
          <w:tcPr>
            <w:tcW w:w="1384" w:type="dxa"/>
            <w:vAlign w:val="bottom"/>
          </w:tcPr>
          <w:p w:rsidR="00EF364D" w:rsidRDefault="00EF364D">
            <w:pPr>
              <w:pStyle w:val="ConsPlusNormal"/>
              <w:jc w:val="right"/>
            </w:pPr>
            <w:r>
              <w:t>19 045,0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1644" w:type="dxa"/>
            <w:vAlign w:val="bottom"/>
          </w:tcPr>
          <w:p w:rsidR="00EF364D" w:rsidRDefault="00EF364D">
            <w:pPr>
              <w:pStyle w:val="ConsPlusNormal"/>
            </w:pPr>
            <w:r>
              <w:t>02 5 07 00590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20,0</w:t>
            </w:r>
          </w:p>
        </w:tc>
        <w:tc>
          <w:tcPr>
            <w:tcW w:w="1384" w:type="dxa"/>
            <w:vAlign w:val="bottom"/>
          </w:tcPr>
          <w:p w:rsidR="00EF364D" w:rsidRDefault="00EF364D">
            <w:pPr>
              <w:pStyle w:val="ConsPlusNormal"/>
              <w:jc w:val="right"/>
            </w:pPr>
            <w:r>
              <w:t>20,0</w:t>
            </w:r>
          </w:p>
        </w:tc>
        <w:tc>
          <w:tcPr>
            <w:tcW w:w="1384" w:type="dxa"/>
            <w:vAlign w:val="bottom"/>
          </w:tcPr>
          <w:p w:rsidR="00EF364D" w:rsidRDefault="00EF364D">
            <w:pPr>
              <w:pStyle w:val="ConsPlusNormal"/>
              <w:jc w:val="right"/>
            </w:pPr>
            <w:r>
              <w:t>20,0</w:t>
            </w:r>
          </w:p>
        </w:tc>
      </w:tr>
      <w:tr w:rsidR="00EF364D">
        <w:tc>
          <w:tcPr>
            <w:tcW w:w="4195" w:type="dxa"/>
            <w:vAlign w:val="bottom"/>
          </w:tcPr>
          <w:p w:rsidR="00EF364D" w:rsidRDefault="00EF364D">
            <w:pPr>
              <w:pStyle w:val="ConsPlusNormal"/>
              <w:jc w:val="both"/>
            </w:pPr>
            <w:r>
              <w:t>Подпрограмма "Организация отдыха и оздоровления детей и подростков Белгородской области"</w:t>
            </w:r>
          </w:p>
        </w:tc>
        <w:tc>
          <w:tcPr>
            <w:tcW w:w="1644" w:type="dxa"/>
            <w:vAlign w:val="bottom"/>
          </w:tcPr>
          <w:p w:rsidR="00EF364D" w:rsidRDefault="00EF364D">
            <w:pPr>
              <w:pStyle w:val="ConsPlusNormal"/>
            </w:pPr>
            <w:r>
              <w:t>02 6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172 706,0</w:t>
            </w:r>
          </w:p>
        </w:tc>
        <w:tc>
          <w:tcPr>
            <w:tcW w:w="1384" w:type="dxa"/>
            <w:vAlign w:val="bottom"/>
          </w:tcPr>
          <w:p w:rsidR="00EF364D" w:rsidRDefault="00EF364D">
            <w:pPr>
              <w:pStyle w:val="ConsPlusNormal"/>
              <w:jc w:val="right"/>
            </w:pPr>
            <w:r>
              <w:t>179 229,0</w:t>
            </w:r>
          </w:p>
        </w:tc>
        <w:tc>
          <w:tcPr>
            <w:tcW w:w="1384" w:type="dxa"/>
            <w:vAlign w:val="bottom"/>
          </w:tcPr>
          <w:p w:rsidR="00EF364D" w:rsidRDefault="00EF364D">
            <w:pPr>
              <w:pStyle w:val="ConsPlusNormal"/>
              <w:jc w:val="right"/>
            </w:pPr>
            <w:r>
              <w:t>186 356,0</w:t>
            </w:r>
          </w:p>
        </w:tc>
      </w:tr>
      <w:tr w:rsidR="00EF364D">
        <w:tc>
          <w:tcPr>
            <w:tcW w:w="4195" w:type="dxa"/>
            <w:vAlign w:val="bottom"/>
          </w:tcPr>
          <w:p w:rsidR="00EF364D" w:rsidRDefault="00EF364D">
            <w:pPr>
              <w:pStyle w:val="ConsPlusNormal"/>
              <w:jc w:val="both"/>
            </w:pPr>
            <w:r>
              <w:t>Основное мероприятие "Проведение детской оздоровительной кампании"</w:t>
            </w:r>
          </w:p>
        </w:tc>
        <w:tc>
          <w:tcPr>
            <w:tcW w:w="1644" w:type="dxa"/>
            <w:vAlign w:val="bottom"/>
          </w:tcPr>
          <w:p w:rsidR="00EF364D" w:rsidRDefault="00EF364D">
            <w:pPr>
              <w:pStyle w:val="ConsPlusNormal"/>
            </w:pPr>
            <w:r>
              <w:t>02 6 01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172 706,0</w:t>
            </w:r>
          </w:p>
        </w:tc>
        <w:tc>
          <w:tcPr>
            <w:tcW w:w="1384" w:type="dxa"/>
            <w:vAlign w:val="bottom"/>
          </w:tcPr>
          <w:p w:rsidR="00EF364D" w:rsidRDefault="00EF364D">
            <w:pPr>
              <w:pStyle w:val="ConsPlusNormal"/>
              <w:jc w:val="right"/>
            </w:pPr>
            <w:r>
              <w:t>179 229,0</w:t>
            </w:r>
          </w:p>
        </w:tc>
        <w:tc>
          <w:tcPr>
            <w:tcW w:w="1384" w:type="dxa"/>
            <w:vAlign w:val="bottom"/>
          </w:tcPr>
          <w:p w:rsidR="00EF364D" w:rsidRDefault="00EF364D">
            <w:pPr>
              <w:pStyle w:val="ConsPlusNormal"/>
              <w:jc w:val="right"/>
            </w:pPr>
            <w:r>
              <w:t>186 356,0</w:t>
            </w:r>
          </w:p>
        </w:tc>
      </w:tr>
      <w:tr w:rsidR="00EF364D">
        <w:tc>
          <w:tcPr>
            <w:tcW w:w="4195" w:type="dxa"/>
            <w:vAlign w:val="bottom"/>
          </w:tcPr>
          <w:p w:rsidR="00EF364D" w:rsidRDefault="00EF364D">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02 6 01 20650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50 610,0</w:t>
            </w:r>
          </w:p>
        </w:tc>
        <w:tc>
          <w:tcPr>
            <w:tcW w:w="1384" w:type="dxa"/>
            <w:vAlign w:val="bottom"/>
          </w:tcPr>
          <w:p w:rsidR="00EF364D" w:rsidRDefault="00EF364D">
            <w:pPr>
              <w:pStyle w:val="ConsPlusNormal"/>
              <w:jc w:val="right"/>
            </w:pPr>
            <w:r>
              <w:t>52 493,0</w:t>
            </w:r>
          </w:p>
        </w:tc>
        <w:tc>
          <w:tcPr>
            <w:tcW w:w="1384" w:type="dxa"/>
            <w:vAlign w:val="bottom"/>
          </w:tcPr>
          <w:p w:rsidR="00EF364D" w:rsidRDefault="00EF364D">
            <w:pPr>
              <w:pStyle w:val="ConsPlusNormal"/>
              <w:jc w:val="right"/>
            </w:pPr>
            <w:r>
              <w:t>54 550,0</w:t>
            </w:r>
          </w:p>
        </w:tc>
      </w:tr>
      <w:tr w:rsidR="00EF364D">
        <w:tc>
          <w:tcPr>
            <w:tcW w:w="4195" w:type="dxa"/>
            <w:vAlign w:val="bottom"/>
          </w:tcPr>
          <w:p w:rsidR="00EF364D" w:rsidRDefault="00EF364D">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02 6 01 20650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100 021,0</w:t>
            </w:r>
          </w:p>
        </w:tc>
        <w:tc>
          <w:tcPr>
            <w:tcW w:w="1384" w:type="dxa"/>
            <w:vAlign w:val="bottom"/>
          </w:tcPr>
          <w:p w:rsidR="00EF364D" w:rsidRDefault="00EF364D">
            <w:pPr>
              <w:pStyle w:val="ConsPlusNormal"/>
              <w:jc w:val="right"/>
            </w:pPr>
            <w:r>
              <w:t>103 822,0</w:t>
            </w:r>
          </w:p>
        </w:tc>
        <w:tc>
          <w:tcPr>
            <w:tcW w:w="1384" w:type="dxa"/>
            <w:vAlign w:val="bottom"/>
          </w:tcPr>
          <w:p w:rsidR="00EF364D" w:rsidRDefault="00EF364D">
            <w:pPr>
              <w:pStyle w:val="ConsPlusNormal"/>
              <w:jc w:val="right"/>
            </w:pPr>
            <w:r>
              <w:t>107 975,0</w:t>
            </w:r>
          </w:p>
        </w:tc>
      </w:tr>
      <w:tr w:rsidR="00EF364D">
        <w:tc>
          <w:tcPr>
            <w:tcW w:w="4195" w:type="dxa"/>
            <w:vAlign w:val="bottom"/>
          </w:tcPr>
          <w:p w:rsidR="00EF364D" w:rsidRDefault="00EF364D">
            <w:pPr>
              <w:pStyle w:val="ConsPlusNormal"/>
              <w:jc w:val="both"/>
            </w:pPr>
            <w:r>
              <w:t>Субвенции на проведение оздоровительной кампании детей (Иные межбюджетные трансферты)</w:t>
            </w:r>
          </w:p>
        </w:tc>
        <w:tc>
          <w:tcPr>
            <w:tcW w:w="1644" w:type="dxa"/>
            <w:vAlign w:val="bottom"/>
          </w:tcPr>
          <w:p w:rsidR="00EF364D" w:rsidRDefault="00EF364D">
            <w:pPr>
              <w:pStyle w:val="ConsPlusNormal"/>
            </w:pPr>
            <w:r>
              <w:t>02 6 01 70650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22 075,0</w:t>
            </w:r>
          </w:p>
        </w:tc>
        <w:tc>
          <w:tcPr>
            <w:tcW w:w="1384" w:type="dxa"/>
            <w:vAlign w:val="bottom"/>
          </w:tcPr>
          <w:p w:rsidR="00EF364D" w:rsidRDefault="00EF364D">
            <w:pPr>
              <w:pStyle w:val="ConsPlusNormal"/>
              <w:jc w:val="right"/>
            </w:pPr>
            <w:r>
              <w:t>22 914,0</w:t>
            </w:r>
          </w:p>
        </w:tc>
        <w:tc>
          <w:tcPr>
            <w:tcW w:w="1384" w:type="dxa"/>
            <w:vAlign w:val="bottom"/>
          </w:tcPr>
          <w:p w:rsidR="00EF364D" w:rsidRDefault="00EF364D">
            <w:pPr>
              <w:pStyle w:val="ConsPlusNormal"/>
              <w:jc w:val="right"/>
            </w:pPr>
            <w:r>
              <w:t>23 831,0</w:t>
            </w:r>
          </w:p>
        </w:tc>
      </w:tr>
      <w:tr w:rsidR="00EF364D">
        <w:tc>
          <w:tcPr>
            <w:tcW w:w="4195" w:type="dxa"/>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1644" w:type="dxa"/>
            <w:vAlign w:val="bottom"/>
          </w:tcPr>
          <w:p w:rsidR="00EF364D" w:rsidRDefault="00EF364D">
            <w:pPr>
              <w:pStyle w:val="ConsPlusNormal"/>
            </w:pPr>
            <w:r>
              <w:t>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15 744 043,5</w:t>
            </w:r>
          </w:p>
        </w:tc>
        <w:tc>
          <w:tcPr>
            <w:tcW w:w="1384" w:type="dxa"/>
            <w:vAlign w:val="bottom"/>
          </w:tcPr>
          <w:p w:rsidR="00EF364D" w:rsidRDefault="00EF364D">
            <w:pPr>
              <w:pStyle w:val="ConsPlusNormal"/>
              <w:jc w:val="right"/>
            </w:pPr>
            <w:r>
              <w:t>14 621 047,2</w:t>
            </w:r>
          </w:p>
        </w:tc>
        <w:tc>
          <w:tcPr>
            <w:tcW w:w="1384" w:type="dxa"/>
            <w:vAlign w:val="bottom"/>
          </w:tcPr>
          <w:p w:rsidR="00EF364D" w:rsidRDefault="00EF364D">
            <w:pPr>
              <w:pStyle w:val="ConsPlusNormal"/>
              <w:jc w:val="right"/>
            </w:pPr>
            <w:r>
              <w:t>14 334 708,2</w:t>
            </w:r>
          </w:p>
        </w:tc>
      </w:tr>
      <w:tr w:rsidR="00EF364D">
        <w:tc>
          <w:tcPr>
            <w:tcW w:w="4195" w:type="dxa"/>
            <w:vAlign w:val="bottom"/>
          </w:tcPr>
          <w:p w:rsidR="00EF364D" w:rsidRDefault="00EF364D">
            <w:pPr>
              <w:pStyle w:val="ConsPlusNormal"/>
              <w:jc w:val="both"/>
            </w:pPr>
            <w:r>
              <w:t>Подпрограмма "Профилактика заболеваний и формирование здорового образа жизни"</w:t>
            </w:r>
          </w:p>
        </w:tc>
        <w:tc>
          <w:tcPr>
            <w:tcW w:w="1644" w:type="dxa"/>
            <w:vAlign w:val="bottom"/>
          </w:tcPr>
          <w:p w:rsidR="00EF364D" w:rsidRDefault="00EF364D">
            <w:pPr>
              <w:pStyle w:val="ConsPlusNormal"/>
            </w:pPr>
            <w:r>
              <w:t>03 1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1 987,0</w:t>
            </w:r>
          </w:p>
        </w:tc>
        <w:tc>
          <w:tcPr>
            <w:tcW w:w="1384" w:type="dxa"/>
            <w:vAlign w:val="bottom"/>
          </w:tcPr>
          <w:p w:rsidR="00EF364D" w:rsidRDefault="00EF364D">
            <w:pPr>
              <w:pStyle w:val="ConsPlusNormal"/>
              <w:jc w:val="right"/>
            </w:pPr>
            <w:r>
              <w:t>1 987,0</w:t>
            </w:r>
          </w:p>
        </w:tc>
        <w:tc>
          <w:tcPr>
            <w:tcW w:w="1384" w:type="dxa"/>
            <w:vAlign w:val="bottom"/>
          </w:tcPr>
          <w:p w:rsidR="00EF364D" w:rsidRDefault="00EF364D">
            <w:pPr>
              <w:pStyle w:val="ConsPlusNormal"/>
              <w:jc w:val="right"/>
            </w:pPr>
            <w:r>
              <w:t>1 987,0</w:t>
            </w:r>
          </w:p>
        </w:tc>
      </w:tr>
      <w:tr w:rsidR="00EF364D">
        <w:tc>
          <w:tcPr>
            <w:tcW w:w="4195" w:type="dxa"/>
            <w:vAlign w:val="bottom"/>
          </w:tcPr>
          <w:p w:rsidR="00EF364D" w:rsidRDefault="00EF364D">
            <w:pPr>
              <w:pStyle w:val="ConsPlusNormal"/>
              <w:jc w:val="both"/>
            </w:pPr>
            <w:r>
              <w:t>Основное мероприятие "Мероприятия, направленные на формирование здорового образа жизни у населения Белгородской области, включая сокращение потребления алкоголя и табака"</w:t>
            </w:r>
          </w:p>
        </w:tc>
        <w:tc>
          <w:tcPr>
            <w:tcW w:w="1644" w:type="dxa"/>
            <w:vAlign w:val="bottom"/>
          </w:tcPr>
          <w:p w:rsidR="00EF364D" w:rsidRDefault="00EF364D">
            <w:pPr>
              <w:pStyle w:val="ConsPlusNormal"/>
            </w:pPr>
            <w:r>
              <w:t>03 1 01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187,0</w:t>
            </w:r>
          </w:p>
        </w:tc>
        <w:tc>
          <w:tcPr>
            <w:tcW w:w="1384" w:type="dxa"/>
            <w:vAlign w:val="bottom"/>
          </w:tcPr>
          <w:p w:rsidR="00EF364D" w:rsidRDefault="00EF364D">
            <w:pPr>
              <w:pStyle w:val="ConsPlusNormal"/>
              <w:jc w:val="right"/>
            </w:pPr>
            <w:r>
              <w:t>187,0</w:t>
            </w:r>
          </w:p>
        </w:tc>
        <w:tc>
          <w:tcPr>
            <w:tcW w:w="1384" w:type="dxa"/>
            <w:vAlign w:val="bottom"/>
          </w:tcPr>
          <w:p w:rsidR="00EF364D" w:rsidRDefault="00EF364D">
            <w:pPr>
              <w:pStyle w:val="ConsPlusNormal"/>
              <w:jc w:val="right"/>
            </w:pPr>
            <w:r>
              <w:t>187,0</w:t>
            </w:r>
          </w:p>
        </w:tc>
      </w:tr>
      <w:tr w:rsidR="00EF364D">
        <w:tc>
          <w:tcPr>
            <w:tcW w:w="4195" w:type="dxa"/>
            <w:vAlign w:val="bottom"/>
          </w:tcPr>
          <w:p w:rsidR="00EF364D" w:rsidRDefault="00EF364D">
            <w:pPr>
              <w:pStyle w:val="ConsPlusNormal"/>
              <w:jc w:val="both"/>
            </w:pPr>
            <w:r>
              <w:t>Мероприятия, направленные на формирование здорового образа жизни у населения Белгородской области, включая сокращение потребления алкоголя и табака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03 1 01 20150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187,0</w:t>
            </w:r>
          </w:p>
        </w:tc>
        <w:tc>
          <w:tcPr>
            <w:tcW w:w="1384" w:type="dxa"/>
            <w:vAlign w:val="bottom"/>
          </w:tcPr>
          <w:p w:rsidR="00EF364D" w:rsidRDefault="00EF364D">
            <w:pPr>
              <w:pStyle w:val="ConsPlusNormal"/>
              <w:jc w:val="right"/>
            </w:pPr>
            <w:r>
              <w:t>187,0</w:t>
            </w:r>
          </w:p>
        </w:tc>
        <w:tc>
          <w:tcPr>
            <w:tcW w:w="1384" w:type="dxa"/>
            <w:vAlign w:val="bottom"/>
          </w:tcPr>
          <w:p w:rsidR="00EF364D" w:rsidRDefault="00EF364D">
            <w:pPr>
              <w:pStyle w:val="ConsPlusNormal"/>
              <w:jc w:val="right"/>
            </w:pPr>
            <w:r>
              <w:t>187,0</w:t>
            </w:r>
          </w:p>
        </w:tc>
      </w:tr>
      <w:tr w:rsidR="00EF364D">
        <w:tc>
          <w:tcPr>
            <w:tcW w:w="4195" w:type="dxa"/>
            <w:vAlign w:val="bottom"/>
          </w:tcPr>
          <w:p w:rsidR="00EF364D" w:rsidRDefault="00EF364D">
            <w:pPr>
              <w:pStyle w:val="ConsPlusNormal"/>
              <w:jc w:val="both"/>
            </w:pPr>
            <w:r>
              <w:t>Проект "Развитие системы оказания первичной медико-санитарной помощи"</w:t>
            </w:r>
          </w:p>
        </w:tc>
        <w:tc>
          <w:tcPr>
            <w:tcW w:w="1644" w:type="dxa"/>
            <w:vAlign w:val="bottom"/>
          </w:tcPr>
          <w:p w:rsidR="00EF364D" w:rsidRDefault="00EF364D">
            <w:pPr>
              <w:pStyle w:val="ConsPlusNormal"/>
            </w:pPr>
            <w:r>
              <w:t>03 1 N1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1 800,0</w:t>
            </w:r>
          </w:p>
        </w:tc>
        <w:tc>
          <w:tcPr>
            <w:tcW w:w="1384" w:type="dxa"/>
            <w:vAlign w:val="bottom"/>
          </w:tcPr>
          <w:p w:rsidR="00EF364D" w:rsidRDefault="00EF364D">
            <w:pPr>
              <w:pStyle w:val="ConsPlusNormal"/>
              <w:jc w:val="right"/>
            </w:pPr>
            <w:r>
              <w:t>1 800,0</w:t>
            </w:r>
          </w:p>
        </w:tc>
        <w:tc>
          <w:tcPr>
            <w:tcW w:w="1384" w:type="dxa"/>
            <w:vAlign w:val="bottom"/>
          </w:tcPr>
          <w:p w:rsidR="00EF364D" w:rsidRDefault="00EF364D">
            <w:pPr>
              <w:pStyle w:val="ConsPlusNormal"/>
              <w:jc w:val="right"/>
            </w:pPr>
            <w:r>
              <w:t>1 800,0</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1 N1 N0000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1 800,0</w:t>
            </w:r>
          </w:p>
        </w:tc>
        <w:tc>
          <w:tcPr>
            <w:tcW w:w="1384" w:type="dxa"/>
            <w:vAlign w:val="bottom"/>
          </w:tcPr>
          <w:p w:rsidR="00EF364D" w:rsidRDefault="00EF364D">
            <w:pPr>
              <w:pStyle w:val="ConsPlusNormal"/>
              <w:jc w:val="right"/>
            </w:pPr>
            <w:r>
              <w:t>1 800,0</w:t>
            </w:r>
          </w:p>
        </w:tc>
        <w:tc>
          <w:tcPr>
            <w:tcW w:w="1384" w:type="dxa"/>
            <w:vAlign w:val="bottom"/>
          </w:tcPr>
          <w:p w:rsidR="00EF364D" w:rsidRDefault="00EF364D">
            <w:pPr>
              <w:pStyle w:val="ConsPlusNormal"/>
              <w:jc w:val="right"/>
            </w:pPr>
            <w:r>
              <w:t>1 800,0</w:t>
            </w:r>
          </w:p>
        </w:tc>
      </w:tr>
      <w:tr w:rsidR="00EF364D">
        <w:tc>
          <w:tcPr>
            <w:tcW w:w="4195" w:type="dxa"/>
            <w:vAlign w:val="bottom"/>
          </w:tcPr>
          <w:p w:rsidR="00EF364D" w:rsidRDefault="00EF364D">
            <w:pPr>
              <w:pStyle w:val="ConsPlusNormal"/>
              <w:jc w:val="both"/>
            </w:pPr>
            <w:r>
              <w:t>Подпрограмма "Развитие первичной медико-санитарной помощи"</w:t>
            </w:r>
          </w:p>
        </w:tc>
        <w:tc>
          <w:tcPr>
            <w:tcW w:w="1644" w:type="dxa"/>
            <w:vAlign w:val="bottom"/>
          </w:tcPr>
          <w:p w:rsidR="00EF364D" w:rsidRDefault="00EF364D">
            <w:pPr>
              <w:pStyle w:val="ConsPlusNormal"/>
            </w:pPr>
            <w:r>
              <w:t>03 2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135 989,9</w:t>
            </w:r>
          </w:p>
        </w:tc>
        <w:tc>
          <w:tcPr>
            <w:tcW w:w="1384" w:type="dxa"/>
            <w:vAlign w:val="bottom"/>
          </w:tcPr>
          <w:p w:rsidR="00EF364D" w:rsidRDefault="00EF364D">
            <w:pPr>
              <w:pStyle w:val="ConsPlusNormal"/>
              <w:jc w:val="right"/>
            </w:pPr>
            <w:r>
              <w:t>148 142,0</w:t>
            </w:r>
          </w:p>
        </w:tc>
        <w:tc>
          <w:tcPr>
            <w:tcW w:w="1384" w:type="dxa"/>
            <w:vAlign w:val="bottom"/>
          </w:tcPr>
          <w:p w:rsidR="00EF364D" w:rsidRDefault="00EF364D">
            <w:pPr>
              <w:pStyle w:val="ConsPlusNormal"/>
              <w:jc w:val="right"/>
            </w:pPr>
            <w:r>
              <w:t>68 213,4</w:t>
            </w:r>
          </w:p>
        </w:tc>
      </w:tr>
      <w:tr w:rsidR="00EF364D">
        <w:tc>
          <w:tcPr>
            <w:tcW w:w="4195" w:type="dxa"/>
            <w:vAlign w:val="bottom"/>
          </w:tcPr>
          <w:p w:rsidR="00EF364D" w:rsidRDefault="00EF364D">
            <w:pPr>
              <w:pStyle w:val="ConsPlusNormal"/>
              <w:jc w:val="both"/>
            </w:pPr>
            <w:r>
              <w:t>Основное мероприятие "Строительство, реконструкция, выкуп, капитальный ремонт объектов здравоохранения"</w:t>
            </w:r>
          </w:p>
        </w:tc>
        <w:tc>
          <w:tcPr>
            <w:tcW w:w="1644" w:type="dxa"/>
            <w:vAlign w:val="bottom"/>
          </w:tcPr>
          <w:p w:rsidR="00EF364D" w:rsidRDefault="00EF364D">
            <w:pPr>
              <w:pStyle w:val="ConsPlusNormal"/>
            </w:pPr>
            <w:r>
              <w:t>03 2 03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80 779,0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7 500,0</w:t>
            </w:r>
          </w:p>
        </w:tc>
      </w:tr>
      <w:tr w:rsidR="00EF364D">
        <w:tc>
          <w:tcPr>
            <w:tcW w:w="4195" w:type="dxa"/>
            <w:vAlign w:val="bottom"/>
          </w:tcPr>
          <w:p w:rsidR="00EF364D" w:rsidRDefault="00EF364D">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03 2 03 40390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80 779,0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7 500,0</w:t>
            </w:r>
          </w:p>
        </w:tc>
      </w:tr>
      <w:tr w:rsidR="00EF364D">
        <w:tc>
          <w:tcPr>
            <w:tcW w:w="4195" w:type="dxa"/>
            <w:vAlign w:val="bottom"/>
          </w:tcPr>
          <w:p w:rsidR="00EF364D" w:rsidRDefault="00EF364D">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1644" w:type="dxa"/>
            <w:vAlign w:val="bottom"/>
          </w:tcPr>
          <w:p w:rsidR="00EF364D" w:rsidRDefault="00EF364D">
            <w:pPr>
              <w:pStyle w:val="ConsPlusNormal"/>
            </w:pPr>
            <w:r>
              <w:t>03 2 05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38 267,0</w:t>
            </w:r>
          </w:p>
        </w:tc>
        <w:tc>
          <w:tcPr>
            <w:tcW w:w="1384" w:type="dxa"/>
            <w:vAlign w:val="bottom"/>
          </w:tcPr>
          <w:p w:rsidR="00EF364D" w:rsidRDefault="00EF364D">
            <w:pPr>
              <w:pStyle w:val="ConsPlusNormal"/>
              <w:jc w:val="right"/>
            </w:pPr>
            <w:r>
              <w:t>43 145,0</w:t>
            </w:r>
          </w:p>
        </w:tc>
        <w:tc>
          <w:tcPr>
            <w:tcW w:w="1384" w:type="dxa"/>
            <w:vAlign w:val="bottom"/>
          </w:tcPr>
          <w:p w:rsidR="00EF364D" w:rsidRDefault="00EF364D">
            <w:pPr>
              <w:pStyle w:val="ConsPlusNormal"/>
              <w:jc w:val="right"/>
            </w:pPr>
            <w:r>
              <w:t>44 871,0</w:t>
            </w:r>
          </w:p>
        </w:tc>
      </w:tr>
      <w:tr w:rsidR="00EF364D">
        <w:tc>
          <w:tcPr>
            <w:tcW w:w="4195" w:type="dxa"/>
            <w:vAlign w:val="bottom"/>
          </w:tcPr>
          <w:p w:rsidR="00EF364D" w:rsidRDefault="00EF364D">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03 2 05 20160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38 267,0</w:t>
            </w:r>
          </w:p>
        </w:tc>
        <w:tc>
          <w:tcPr>
            <w:tcW w:w="1384" w:type="dxa"/>
            <w:vAlign w:val="bottom"/>
          </w:tcPr>
          <w:p w:rsidR="00EF364D" w:rsidRDefault="00EF364D">
            <w:pPr>
              <w:pStyle w:val="ConsPlusNormal"/>
              <w:jc w:val="right"/>
            </w:pPr>
            <w:r>
              <w:t>43 145,0</w:t>
            </w:r>
          </w:p>
        </w:tc>
        <w:tc>
          <w:tcPr>
            <w:tcW w:w="1384" w:type="dxa"/>
            <w:vAlign w:val="bottom"/>
          </w:tcPr>
          <w:p w:rsidR="00EF364D" w:rsidRDefault="00EF364D">
            <w:pPr>
              <w:pStyle w:val="ConsPlusNormal"/>
              <w:jc w:val="right"/>
            </w:pPr>
            <w:r>
              <w:t>44 871,0</w:t>
            </w:r>
          </w:p>
        </w:tc>
      </w:tr>
      <w:tr w:rsidR="00EF364D">
        <w:tc>
          <w:tcPr>
            <w:tcW w:w="4195" w:type="dxa"/>
            <w:vAlign w:val="bottom"/>
          </w:tcPr>
          <w:p w:rsidR="00EF364D" w:rsidRDefault="00EF364D">
            <w:pPr>
              <w:pStyle w:val="ConsPlusNormal"/>
              <w:jc w:val="both"/>
            </w:pPr>
            <w:r>
              <w:t>Проект "Развитие системы оказания первичной медико-санитарной помощи"</w:t>
            </w:r>
          </w:p>
        </w:tc>
        <w:tc>
          <w:tcPr>
            <w:tcW w:w="1644" w:type="dxa"/>
            <w:vAlign w:val="bottom"/>
          </w:tcPr>
          <w:p w:rsidR="00EF364D" w:rsidRDefault="00EF364D">
            <w:pPr>
              <w:pStyle w:val="ConsPlusNormal"/>
            </w:pPr>
            <w:r>
              <w:t>03 2 N1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14 444,4</w:t>
            </w:r>
          </w:p>
        </w:tc>
        <w:tc>
          <w:tcPr>
            <w:tcW w:w="1384" w:type="dxa"/>
            <w:vAlign w:val="bottom"/>
          </w:tcPr>
          <w:p w:rsidR="00EF364D" w:rsidRDefault="00EF364D">
            <w:pPr>
              <w:pStyle w:val="ConsPlusNormal"/>
              <w:jc w:val="right"/>
            </w:pPr>
            <w:r>
              <w:t>45 965,6</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2 N1 51910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14 444,4</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03 2 N1 51960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44 465,6</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2 N1 N0000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1 500,0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"Старшее поколение"</w:t>
            </w:r>
          </w:p>
        </w:tc>
        <w:tc>
          <w:tcPr>
            <w:tcW w:w="1644" w:type="dxa"/>
            <w:vAlign w:val="bottom"/>
          </w:tcPr>
          <w:p w:rsidR="00EF364D" w:rsidRDefault="00EF364D">
            <w:pPr>
              <w:pStyle w:val="ConsPlusNormal"/>
            </w:pPr>
            <w:r>
              <w:t>03 2 P3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2 499,5</w:t>
            </w:r>
          </w:p>
        </w:tc>
        <w:tc>
          <w:tcPr>
            <w:tcW w:w="1384" w:type="dxa"/>
            <w:vAlign w:val="bottom"/>
          </w:tcPr>
          <w:p w:rsidR="00EF364D" w:rsidRDefault="00EF364D">
            <w:pPr>
              <w:pStyle w:val="ConsPlusNormal"/>
              <w:jc w:val="right"/>
            </w:pPr>
            <w:r>
              <w:t>59 031,4</w:t>
            </w:r>
          </w:p>
        </w:tc>
        <w:tc>
          <w:tcPr>
            <w:tcW w:w="1384" w:type="dxa"/>
            <w:vAlign w:val="bottom"/>
          </w:tcPr>
          <w:p w:rsidR="00EF364D" w:rsidRDefault="00EF364D">
            <w:pPr>
              <w:pStyle w:val="ConsPlusNormal"/>
              <w:jc w:val="right"/>
            </w:pPr>
            <w:r>
              <w:t>15 842,4</w:t>
            </w:r>
          </w:p>
        </w:tc>
      </w:tr>
      <w:tr w:rsidR="00EF364D">
        <w:tc>
          <w:tcPr>
            <w:tcW w:w="4195" w:type="dxa"/>
            <w:vAlign w:val="bottom"/>
          </w:tcPr>
          <w:p w:rsidR="00EF364D" w:rsidRDefault="00EF364D">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2 P3 54680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2 499,5</w:t>
            </w:r>
          </w:p>
        </w:tc>
        <w:tc>
          <w:tcPr>
            <w:tcW w:w="1384" w:type="dxa"/>
            <w:vAlign w:val="bottom"/>
          </w:tcPr>
          <w:p w:rsidR="00EF364D" w:rsidRDefault="00EF364D">
            <w:pPr>
              <w:pStyle w:val="ConsPlusNormal"/>
              <w:jc w:val="right"/>
            </w:pPr>
            <w:r>
              <w:t>250,7</w:t>
            </w:r>
          </w:p>
        </w:tc>
        <w:tc>
          <w:tcPr>
            <w:tcW w:w="1384" w:type="dxa"/>
            <w:vAlign w:val="bottom"/>
          </w:tcPr>
          <w:p w:rsidR="00EF364D" w:rsidRDefault="00EF364D">
            <w:pPr>
              <w:pStyle w:val="ConsPlusNormal"/>
              <w:jc w:val="right"/>
            </w:pPr>
            <w:r>
              <w:t>250,5</w:t>
            </w:r>
          </w:p>
        </w:tc>
      </w:tr>
      <w:tr w:rsidR="00EF364D">
        <w:tc>
          <w:tcPr>
            <w:tcW w:w="4195" w:type="dxa"/>
            <w:vAlign w:val="bottom"/>
          </w:tcPr>
          <w:p w:rsidR="00EF364D" w:rsidRDefault="00EF364D">
            <w:pPr>
              <w:pStyle w:val="ConsPlusNormal"/>
              <w:jc w:val="both"/>
            </w:pPr>
            <w: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2 Р3 52950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58 780,7</w:t>
            </w:r>
          </w:p>
        </w:tc>
        <w:tc>
          <w:tcPr>
            <w:tcW w:w="1384" w:type="dxa"/>
            <w:vAlign w:val="bottom"/>
          </w:tcPr>
          <w:p w:rsidR="00EF364D" w:rsidRDefault="00EF364D">
            <w:pPr>
              <w:pStyle w:val="ConsPlusNormal"/>
              <w:jc w:val="right"/>
            </w:pPr>
            <w:r>
              <w:t>15 591,9</w:t>
            </w:r>
          </w:p>
        </w:tc>
      </w:tr>
      <w:tr w:rsidR="00EF364D">
        <w:tblPrEx>
          <w:tblBorders>
            <w:insideH w:val="nil"/>
          </w:tblBorders>
        </w:tblPrEx>
        <w:tc>
          <w:tcPr>
            <w:tcW w:w="4195" w:type="dxa"/>
            <w:tcBorders>
              <w:bottom w:val="nil"/>
            </w:tcBorders>
            <w:vAlign w:val="center"/>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44" w:type="dxa"/>
            <w:tcBorders>
              <w:bottom w:val="nil"/>
            </w:tcBorders>
            <w:vAlign w:val="bottom"/>
          </w:tcPr>
          <w:p w:rsidR="00EF364D" w:rsidRDefault="00EF364D">
            <w:pPr>
              <w:pStyle w:val="ConsPlusNormal"/>
            </w:pPr>
            <w:r>
              <w:t>03 3</w:t>
            </w: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1384" w:type="dxa"/>
            <w:tcBorders>
              <w:bottom w:val="nil"/>
            </w:tcBorders>
            <w:vAlign w:val="bottom"/>
          </w:tcPr>
          <w:p w:rsidR="00EF364D" w:rsidRDefault="00EF364D">
            <w:pPr>
              <w:pStyle w:val="ConsPlusNormal"/>
              <w:jc w:val="center"/>
            </w:pPr>
            <w:r>
              <w:t>3 923 245,7</w:t>
            </w:r>
          </w:p>
        </w:tc>
        <w:tc>
          <w:tcPr>
            <w:tcW w:w="1384" w:type="dxa"/>
            <w:tcBorders>
              <w:bottom w:val="nil"/>
            </w:tcBorders>
            <w:vAlign w:val="bottom"/>
          </w:tcPr>
          <w:p w:rsidR="00EF364D" w:rsidRDefault="00EF364D">
            <w:pPr>
              <w:pStyle w:val="ConsPlusNormal"/>
              <w:jc w:val="center"/>
            </w:pPr>
            <w:r>
              <w:t>2 412 566,8</w:t>
            </w:r>
          </w:p>
        </w:tc>
        <w:tc>
          <w:tcPr>
            <w:tcW w:w="1384" w:type="dxa"/>
            <w:tcBorders>
              <w:bottom w:val="nil"/>
            </w:tcBorders>
            <w:vAlign w:val="bottom"/>
          </w:tcPr>
          <w:p w:rsidR="00EF364D" w:rsidRDefault="00EF364D">
            <w:pPr>
              <w:pStyle w:val="ConsPlusNormal"/>
              <w:jc w:val="right"/>
            </w:pPr>
            <w:r>
              <w:t>2 198 176,2</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59" w:history="1">
              <w:r>
                <w:rPr>
                  <w:color w:val="0000FF"/>
                </w:rPr>
                <w:t>закона</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Основное мероприятие "Высокотехнологичные виды медицинской помощи"</w:t>
            </w:r>
          </w:p>
        </w:tc>
        <w:tc>
          <w:tcPr>
            <w:tcW w:w="1644" w:type="dxa"/>
            <w:vAlign w:val="bottom"/>
          </w:tcPr>
          <w:p w:rsidR="00EF364D" w:rsidRDefault="00EF364D">
            <w:pPr>
              <w:pStyle w:val="ConsPlusNormal"/>
            </w:pPr>
            <w:r>
              <w:t>03 3 01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563 723,1</w:t>
            </w:r>
          </w:p>
        </w:tc>
        <w:tc>
          <w:tcPr>
            <w:tcW w:w="1384" w:type="dxa"/>
            <w:vAlign w:val="bottom"/>
          </w:tcPr>
          <w:p w:rsidR="00EF364D" w:rsidRDefault="00EF364D">
            <w:pPr>
              <w:pStyle w:val="ConsPlusNormal"/>
              <w:jc w:val="right"/>
            </w:pPr>
            <w:r>
              <w:t>563 723,1</w:t>
            </w:r>
          </w:p>
        </w:tc>
        <w:tc>
          <w:tcPr>
            <w:tcW w:w="1384" w:type="dxa"/>
            <w:vAlign w:val="bottom"/>
          </w:tcPr>
          <w:p w:rsidR="00EF364D" w:rsidRDefault="00EF364D">
            <w:pPr>
              <w:pStyle w:val="ConsPlusNormal"/>
              <w:jc w:val="right"/>
            </w:pPr>
            <w:r>
              <w:t>563 723,1</w:t>
            </w:r>
          </w:p>
        </w:tc>
      </w:tr>
      <w:tr w:rsidR="00EF364D">
        <w:tc>
          <w:tcPr>
            <w:tcW w:w="4195" w:type="dxa"/>
            <w:vAlign w:val="bottom"/>
          </w:tcPr>
          <w:p w:rsidR="00EF364D" w:rsidRDefault="00EF364D">
            <w:pPr>
              <w:pStyle w:val="ConsPlusNormal"/>
              <w:jc w:val="both"/>
            </w:pPr>
            <w:r>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01 R4020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563 723,1</w:t>
            </w:r>
          </w:p>
        </w:tc>
        <w:tc>
          <w:tcPr>
            <w:tcW w:w="1384" w:type="dxa"/>
            <w:vAlign w:val="bottom"/>
          </w:tcPr>
          <w:p w:rsidR="00EF364D" w:rsidRDefault="00EF364D">
            <w:pPr>
              <w:pStyle w:val="ConsPlusNormal"/>
              <w:jc w:val="right"/>
            </w:pPr>
            <w:r>
              <w:t>563 723,1</w:t>
            </w:r>
          </w:p>
        </w:tc>
        <w:tc>
          <w:tcPr>
            <w:tcW w:w="1384" w:type="dxa"/>
            <w:vAlign w:val="bottom"/>
          </w:tcPr>
          <w:p w:rsidR="00EF364D" w:rsidRDefault="00EF364D">
            <w:pPr>
              <w:pStyle w:val="ConsPlusNormal"/>
              <w:jc w:val="right"/>
            </w:pPr>
            <w:r>
              <w:t>563 723,1</w:t>
            </w:r>
          </w:p>
        </w:tc>
      </w:tr>
      <w:tr w:rsidR="00EF364D">
        <w:tc>
          <w:tcPr>
            <w:tcW w:w="4195" w:type="dxa"/>
            <w:vAlign w:val="bottom"/>
          </w:tcPr>
          <w:p w:rsidR="00EF364D" w:rsidRDefault="00EF364D">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644" w:type="dxa"/>
            <w:vAlign w:val="bottom"/>
          </w:tcPr>
          <w:p w:rsidR="00EF364D" w:rsidRDefault="00EF364D">
            <w:pPr>
              <w:pStyle w:val="ConsPlusNormal"/>
            </w:pPr>
            <w:r>
              <w:t>03 3 02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202 547,0</w:t>
            </w:r>
          </w:p>
        </w:tc>
        <w:tc>
          <w:tcPr>
            <w:tcW w:w="1384" w:type="dxa"/>
            <w:vAlign w:val="bottom"/>
          </w:tcPr>
          <w:p w:rsidR="00EF364D" w:rsidRDefault="00EF364D">
            <w:pPr>
              <w:pStyle w:val="ConsPlusNormal"/>
              <w:jc w:val="right"/>
            </w:pPr>
            <w:r>
              <w:t>216 238,0</w:t>
            </w:r>
          </w:p>
        </w:tc>
        <w:tc>
          <w:tcPr>
            <w:tcW w:w="1384" w:type="dxa"/>
            <w:vAlign w:val="bottom"/>
          </w:tcPr>
          <w:p w:rsidR="00EF364D" w:rsidRDefault="00EF364D">
            <w:pPr>
              <w:pStyle w:val="ConsPlusNormal"/>
              <w:jc w:val="right"/>
            </w:pPr>
            <w:r>
              <w:t>232 893,0</w:t>
            </w:r>
          </w:p>
        </w:tc>
      </w:tr>
      <w:tr w:rsidR="00EF364D">
        <w:tc>
          <w:tcPr>
            <w:tcW w:w="4195" w:type="dxa"/>
            <w:vAlign w:val="bottom"/>
          </w:tcPr>
          <w:p w:rsidR="00EF364D" w:rsidRDefault="00EF364D">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03 3 02 20140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180 417,0</w:t>
            </w:r>
          </w:p>
        </w:tc>
        <w:tc>
          <w:tcPr>
            <w:tcW w:w="1384" w:type="dxa"/>
            <w:vAlign w:val="bottom"/>
          </w:tcPr>
          <w:p w:rsidR="00EF364D" w:rsidRDefault="00EF364D">
            <w:pPr>
              <w:pStyle w:val="ConsPlusNormal"/>
              <w:jc w:val="right"/>
            </w:pPr>
            <w:r>
              <w:t>194 108,0</w:t>
            </w:r>
          </w:p>
        </w:tc>
        <w:tc>
          <w:tcPr>
            <w:tcW w:w="1384" w:type="dxa"/>
            <w:vAlign w:val="bottom"/>
          </w:tcPr>
          <w:p w:rsidR="00EF364D" w:rsidRDefault="00EF364D">
            <w:pPr>
              <w:pStyle w:val="ConsPlusNormal"/>
              <w:jc w:val="right"/>
            </w:pPr>
            <w:r>
              <w:t>210 763,0</w:t>
            </w:r>
          </w:p>
        </w:tc>
      </w:tr>
      <w:tr w:rsidR="00EF364D">
        <w:tc>
          <w:tcPr>
            <w:tcW w:w="4195" w:type="dxa"/>
            <w:vAlign w:val="bottom"/>
          </w:tcPr>
          <w:p w:rsidR="00EF364D" w:rsidRDefault="00EF364D">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03 3 02 20140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22 130,0</w:t>
            </w:r>
          </w:p>
        </w:tc>
        <w:tc>
          <w:tcPr>
            <w:tcW w:w="1384" w:type="dxa"/>
            <w:vAlign w:val="bottom"/>
          </w:tcPr>
          <w:p w:rsidR="00EF364D" w:rsidRDefault="00EF364D">
            <w:pPr>
              <w:pStyle w:val="ConsPlusNormal"/>
              <w:jc w:val="right"/>
            </w:pPr>
            <w:r>
              <w:t>22 130,0</w:t>
            </w:r>
          </w:p>
        </w:tc>
        <w:tc>
          <w:tcPr>
            <w:tcW w:w="1384" w:type="dxa"/>
            <w:vAlign w:val="bottom"/>
          </w:tcPr>
          <w:p w:rsidR="00EF364D" w:rsidRDefault="00EF364D">
            <w:pPr>
              <w:pStyle w:val="ConsPlusNormal"/>
              <w:jc w:val="right"/>
            </w:pPr>
            <w:r>
              <w:t>22 130,0</w:t>
            </w:r>
          </w:p>
        </w:tc>
      </w:tr>
      <w:tr w:rsidR="00EF364D">
        <w:tc>
          <w:tcPr>
            <w:tcW w:w="4195" w:type="dxa"/>
            <w:vAlign w:val="bottom"/>
          </w:tcPr>
          <w:p w:rsidR="00EF364D" w:rsidRDefault="00EF364D">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1644" w:type="dxa"/>
            <w:vAlign w:val="bottom"/>
          </w:tcPr>
          <w:p w:rsidR="00EF364D" w:rsidRDefault="00EF364D">
            <w:pPr>
              <w:pStyle w:val="ConsPlusNormal"/>
            </w:pPr>
            <w:r>
              <w:t>03 3 03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30 182,6</w:t>
            </w:r>
          </w:p>
        </w:tc>
        <w:tc>
          <w:tcPr>
            <w:tcW w:w="1384" w:type="dxa"/>
            <w:vAlign w:val="bottom"/>
          </w:tcPr>
          <w:p w:rsidR="00EF364D" w:rsidRDefault="00EF364D">
            <w:pPr>
              <w:pStyle w:val="ConsPlusNormal"/>
              <w:jc w:val="right"/>
            </w:pPr>
            <w:r>
              <w:t>30 182,6</w:t>
            </w:r>
          </w:p>
        </w:tc>
        <w:tc>
          <w:tcPr>
            <w:tcW w:w="1384" w:type="dxa"/>
            <w:vAlign w:val="bottom"/>
          </w:tcPr>
          <w:p w:rsidR="00EF364D" w:rsidRDefault="00EF364D">
            <w:pPr>
              <w:pStyle w:val="ConsPlusNormal"/>
              <w:jc w:val="right"/>
            </w:pPr>
            <w:r>
              <w:t>30 182,6</w:t>
            </w:r>
          </w:p>
        </w:tc>
      </w:tr>
      <w:tr w:rsidR="00EF364D">
        <w:tc>
          <w:tcPr>
            <w:tcW w:w="4195" w:type="dxa"/>
            <w:vAlign w:val="bottom"/>
          </w:tcPr>
          <w:p w:rsidR="00EF364D" w:rsidRDefault="00EF364D">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03 3 03 20180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27 937,0</w:t>
            </w:r>
          </w:p>
        </w:tc>
        <w:tc>
          <w:tcPr>
            <w:tcW w:w="1384" w:type="dxa"/>
            <w:vAlign w:val="bottom"/>
          </w:tcPr>
          <w:p w:rsidR="00EF364D" w:rsidRDefault="00EF364D">
            <w:pPr>
              <w:pStyle w:val="ConsPlusNormal"/>
              <w:jc w:val="right"/>
            </w:pPr>
            <w:r>
              <w:t>27 937,0</w:t>
            </w:r>
          </w:p>
        </w:tc>
        <w:tc>
          <w:tcPr>
            <w:tcW w:w="1384" w:type="dxa"/>
            <w:vAlign w:val="bottom"/>
          </w:tcPr>
          <w:p w:rsidR="00EF364D" w:rsidRDefault="00EF364D">
            <w:pPr>
              <w:pStyle w:val="ConsPlusNormal"/>
              <w:jc w:val="right"/>
            </w:pPr>
            <w:r>
              <w:t>27 937,0</w:t>
            </w:r>
          </w:p>
        </w:tc>
      </w:tr>
      <w:tr w:rsidR="00EF364D">
        <w:tc>
          <w:tcPr>
            <w:tcW w:w="4195" w:type="dxa"/>
            <w:vAlign w:val="bottom"/>
          </w:tcPr>
          <w:p w:rsidR="00EF364D" w:rsidRDefault="00EF364D">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3 03 R2022</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2 245,6</w:t>
            </w:r>
          </w:p>
        </w:tc>
        <w:tc>
          <w:tcPr>
            <w:tcW w:w="1384" w:type="dxa"/>
            <w:vAlign w:val="bottom"/>
          </w:tcPr>
          <w:p w:rsidR="00EF364D" w:rsidRDefault="00EF364D">
            <w:pPr>
              <w:pStyle w:val="ConsPlusNormal"/>
              <w:jc w:val="right"/>
            </w:pPr>
            <w:r>
              <w:t>2 245,6</w:t>
            </w:r>
          </w:p>
        </w:tc>
        <w:tc>
          <w:tcPr>
            <w:tcW w:w="1384" w:type="dxa"/>
            <w:vAlign w:val="bottom"/>
          </w:tcPr>
          <w:p w:rsidR="00EF364D" w:rsidRDefault="00EF364D">
            <w:pPr>
              <w:pStyle w:val="ConsPlusNormal"/>
              <w:jc w:val="right"/>
            </w:pPr>
            <w:r>
              <w:t>2 245,6</w:t>
            </w:r>
          </w:p>
        </w:tc>
      </w:tr>
      <w:tr w:rsidR="00EF364D">
        <w:tc>
          <w:tcPr>
            <w:tcW w:w="4195" w:type="dxa"/>
            <w:vAlign w:val="bottom"/>
          </w:tcPr>
          <w:p w:rsidR="00EF364D" w:rsidRDefault="00EF364D">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1644" w:type="dxa"/>
            <w:vAlign w:val="bottom"/>
          </w:tcPr>
          <w:p w:rsidR="00EF364D" w:rsidRDefault="00EF364D">
            <w:pPr>
              <w:pStyle w:val="ConsPlusNormal"/>
            </w:pPr>
            <w:r>
              <w:t>03 3 04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13 442,7</w:t>
            </w:r>
          </w:p>
        </w:tc>
        <w:tc>
          <w:tcPr>
            <w:tcW w:w="1384" w:type="dxa"/>
            <w:vAlign w:val="bottom"/>
          </w:tcPr>
          <w:p w:rsidR="00EF364D" w:rsidRDefault="00EF364D">
            <w:pPr>
              <w:pStyle w:val="ConsPlusNormal"/>
              <w:jc w:val="right"/>
            </w:pPr>
            <w:r>
              <w:t>13 442,7</w:t>
            </w:r>
          </w:p>
        </w:tc>
        <w:tc>
          <w:tcPr>
            <w:tcW w:w="1384" w:type="dxa"/>
            <w:vAlign w:val="bottom"/>
          </w:tcPr>
          <w:p w:rsidR="00EF364D" w:rsidRDefault="00EF364D">
            <w:pPr>
              <w:pStyle w:val="ConsPlusNormal"/>
              <w:jc w:val="right"/>
            </w:pPr>
            <w:r>
              <w:t>13 442,7</w:t>
            </w:r>
          </w:p>
        </w:tc>
      </w:tr>
      <w:tr w:rsidR="00EF364D">
        <w:tc>
          <w:tcPr>
            <w:tcW w:w="4195" w:type="dxa"/>
            <w:vAlign w:val="bottom"/>
          </w:tcPr>
          <w:p w:rsidR="00EF364D" w:rsidRDefault="00EF364D">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04 R2021</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12 442,7</w:t>
            </w:r>
          </w:p>
        </w:tc>
        <w:tc>
          <w:tcPr>
            <w:tcW w:w="1384" w:type="dxa"/>
            <w:vAlign w:val="bottom"/>
          </w:tcPr>
          <w:p w:rsidR="00EF364D" w:rsidRDefault="00EF364D">
            <w:pPr>
              <w:pStyle w:val="ConsPlusNormal"/>
              <w:jc w:val="right"/>
            </w:pPr>
            <w:r>
              <w:t>12 442,7</w:t>
            </w:r>
          </w:p>
        </w:tc>
        <w:tc>
          <w:tcPr>
            <w:tcW w:w="1384" w:type="dxa"/>
            <w:vAlign w:val="bottom"/>
          </w:tcPr>
          <w:p w:rsidR="00EF364D" w:rsidRDefault="00EF364D">
            <w:pPr>
              <w:pStyle w:val="ConsPlusNormal"/>
              <w:jc w:val="right"/>
            </w:pPr>
            <w:r>
              <w:t>12 442,7</w:t>
            </w:r>
          </w:p>
        </w:tc>
      </w:tr>
      <w:tr w:rsidR="00EF364D">
        <w:tc>
          <w:tcPr>
            <w:tcW w:w="4195" w:type="dxa"/>
            <w:vAlign w:val="bottom"/>
          </w:tcPr>
          <w:p w:rsidR="00EF364D" w:rsidRDefault="00EF364D">
            <w:pPr>
              <w:pStyle w:val="ConsPlusNormal"/>
              <w:jc w:val="both"/>
            </w:pPr>
            <w: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04 R2023</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1 000,0</w:t>
            </w:r>
          </w:p>
        </w:tc>
        <w:tc>
          <w:tcPr>
            <w:tcW w:w="1384" w:type="dxa"/>
            <w:vAlign w:val="bottom"/>
          </w:tcPr>
          <w:p w:rsidR="00EF364D" w:rsidRDefault="00EF364D">
            <w:pPr>
              <w:pStyle w:val="ConsPlusNormal"/>
              <w:jc w:val="right"/>
            </w:pPr>
            <w:r>
              <w:t>1 000,0</w:t>
            </w:r>
          </w:p>
        </w:tc>
        <w:tc>
          <w:tcPr>
            <w:tcW w:w="1384" w:type="dxa"/>
            <w:vAlign w:val="bottom"/>
          </w:tcPr>
          <w:p w:rsidR="00EF364D" w:rsidRDefault="00EF364D">
            <w:pPr>
              <w:pStyle w:val="ConsPlusNormal"/>
              <w:jc w:val="right"/>
            </w:pPr>
            <w:r>
              <w:t>1 000,0</w:t>
            </w:r>
          </w:p>
        </w:tc>
      </w:tr>
      <w:tr w:rsidR="00EF364D">
        <w:tc>
          <w:tcPr>
            <w:tcW w:w="4195" w:type="dxa"/>
            <w:vAlign w:val="center"/>
          </w:tcPr>
          <w:p w:rsidR="00EF364D" w:rsidRDefault="00EF364D">
            <w:pPr>
              <w:pStyle w:val="ConsPlusNormal"/>
              <w:jc w:val="both"/>
            </w:pPr>
            <w:r>
              <w:t>Основное мероприятие "Денежные выплаты донорам за сдачу крови и ее компонентов"</w:t>
            </w:r>
          </w:p>
        </w:tc>
        <w:tc>
          <w:tcPr>
            <w:tcW w:w="1644" w:type="dxa"/>
            <w:vAlign w:val="bottom"/>
          </w:tcPr>
          <w:p w:rsidR="00EF364D" w:rsidRDefault="00EF364D">
            <w:pPr>
              <w:pStyle w:val="ConsPlusNormal"/>
            </w:pPr>
            <w:r>
              <w:t>03 3 05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20 961,0</w:t>
            </w:r>
          </w:p>
        </w:tc>
        <w:tc>
          <w:tcPr>
            <w:tcW w:w="1384" w:type="dxa"/>
            <w:vAlign w:val="bottom"/>
          </w:tcPr>
          <w:p w:rsidR="00EF364D" w:rsidRDefault="00EF364D">
            <w:pPr>
              <w:pStyle w:val="ConsPlusNormal"/>
              <w:jc w:val="right"/>
            </w:pPr>
            <w:r>
              <w:t>22 303,0</w:t>
            </w:r>
          </w:p>
        </w:tc>
        <w:tc>
          <w:tcPr>
            <w:tcW w:w="1384" w:type="dxa"/>
            <w:vAlign w:val="bottom"/>
          </w:tcPr>
          <w:p w:rsidR="00EF364D" w:rsidRDefault="00EF364D">
            <w:pPr>
              <w:pStyle w:val="ConsPlusNormal"/>
              <w:jc w:val="right"/>
            </w:pPr>
            <w:r>
              <w:t>23 935,0</w:t>
            </w:r>
          </w:p>
        </w:tc>
      </w:tr>
      <w:tr w:rsidR="00EF364D">
        <w:tc>
          <w:tcPr>
            <w:tcW w:w="4195" w:type="dxa"/>
            <w:vAlign w:val="bottom"/>
          </w:tcPr>
          <w:p w:rsidR="00EF364D" w:rsidRDefault="00EF364D">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1644" w:type="dxa"/>
            <w:vAlign w:val="bottom"/>
          </w:tcPr>
          <w:p w:rsidR="00EF364D" w:rsidRDefault="00EF364D">
            <w:pPr>
              <w:pStyle w:val="ConsPlusNormal"/>
            </w:pPr>
            <w:r>
              <w:t>03 3 05 14980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20 961,0</w:t>
            </w:r>
          </w:p>
        </w:tc>
        <w:tc>
          <w:tcPr>
            <w:tcW w:w="1384" w:type="dxa"/>
            <w:vAlign w:val="bottom"/>
          </w:tcPr>
          <w:p w:rsidR="00EF364D" w:rsidRDefault="00EF364D">
            <w:pPr>
              <w:pStyle w:val="ConsPlusNormal"/>
              <w:jc w:val="right"/>
            </w:pPr>
            <w:r>
              <w:t>22 303,0</w:t>
            </w:r>
          </w:p>
        </w:tc>
        <w:tc>
          <w:tcPr>
            <w:tcW w:w="1384" w:type="dxa"/>
            <w:vAlign w:val="bottom"/>
          </w:tcPr>
          <w:p w:rsidR="00EF364D" w:rsidRDefault="00EF364D">
            <w:pPr>
              <w:pStyle w:val="ConsPlusNormal"/>
              <w:jc w:val="right"/>
            </w:pPr>
            <w:r>
              <w:t>23 935,0</w:t>
            </w:r>
          </w:p>
        </w:tc>
      </w:tr>
      <w:tr w:rsidR="00EF364D">
        <w:tc>
          <w:tcPr>
            <w:tcW w:w="4195" w:type="dxa"/>
            <w:vAlign w:val="bottom"/>
          </w:tcPr>
          <w:p w:rsidR="00EF364D" w:rsidRDefault="00EF364D">
            <w:pPr>
              <w:pStyle w:val="ConsPlusNormal"/>
              <w:jc w:val="both"/>
            </w:pPr>
            <w:r>
              <w:t>Основное мероприятие "Мероприятия по развитию службы крови"</w:t>
            </w:r>
          </w:p>
        </w:tc>
        <w:tc>
          <w:tcPr>
            <w:tcW w:w="1644" w:type="dxa"/>
            <w:vAlign w:val="bottom"/>
          </w:tcPr>
          <w:p w:rsidR="00EF364D" w:rsidRDefault="00EF364D">
            <w:pPr>
              <w:pStyle w:val="ConsPlusNormal"/>
            </w:pPr>
            <w:r>
              <w:t>03 3 06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31 978,0</w:t>
            </w:r>
          </w:p>
        </w:tc>
        <w:tc>
          <w:tcPr>
            <w:tcW w:w="1384" w:type="dxa"/>
            <w:vAlign w:val="bottom"/>
          </w:tcPr>
          <w:p w:rsidR="00EF364D" w:rsidRDefault="00EF364D">
            <w:pPr>
              <w:pStyle w:val="ConsPlusNormal"/>
              <w:jc w:val="right"/>
            </w:pPr>
            <w:r>
              <w:t>31 978,0</w:t>
            </w:r>
          </w:p>
        </w:tc>
        <w:tc>
          <w:tcPr>
            <w:tcW w:w="1384" w:type="dxa"/>
            <w:vAlign w:val="bottom"/>
          </w:tcPr>
          <w:p w:rsidR="00EF364D" w:rsidRDefault="00EF364D">
            <w:pPr>
              <w:pStyle w:val="ConsPlusNormal"/>
              <w:jc w:val="right"/>
            </w:pPr>
            <w:r>
              <w:t>31 978,0</w:t>
            </w:r>
          </w:p>
        </w:tc>
      </w:tr>
      <w:tr w:rsidR="00EF364D">
        <w:tc>
          <w:tcPr>
            <w:tcW w:w="4195" w:type="dxa"/>
            <w:vAlign w:val="bottom"/>
          </w:tcPr>
          <w:p w:rsidR="00EF364D" w:rsidRDefault="00EF364D">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03 3 06 20750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31 978,0</w:t>
            </w:r>
          </w:p>
        </w:tc>
        <w:tc>
          <w:tcPr>
            <w:tcW w:w="1384" w:type="dxa"/>
            <w:vAlign w:val="bottom"/>
          </w:tcPr>
          <w:p w:rsidR="00EF364D" w:rsidRDefault="00EF364D">
            <w:pPr>
              <w:pStyle w:val="ConsPlusNormal"/>
              <w:jc w:val="right"/>
            </w:pPr>
            <w:r>
              <w:t>31 978,0</w:t>
            </w:r>
          </w:p>
        </w:tc>
        <w:tc>
          <w:tcPr>
            <w:tcW w:w="1384" w:type="dxa"/>
            <w:vAlign w:val="bottom"/>
          </w:tcPr>
          <w:p w:rsidR="00EF364D" w:rsidRDefault="00EF364D">
            <w:pPr>
              <w:pStyle w:val="ConsPlusNormal"/>
              <w:jc w:val="right"/>
            </w:pPr>
            <w:r>
              <w:t>31 978,0</w:t>
            </w:r>
          </w:p>
        </w:tc>
      </w:tr>
      <w:tr w:rsidR="00EF364D">
        <w:tc>
          <w:tcPr>
            <w:tcW w:w="4195" w:type="dxa"/>
            <w:vAlign w:val="bottom"/>
          </w:tcPr>
          <w:p w:rsidR="00EF364D" w:rsidRDefault="00EF364D">
            <w:pPr>
              <w:pStyle w:val="ConsPlusNormal"/>
              <w:jc w:val="both"/>
            </w:pPr>
            <w:r>
              <w:t>Основное мероприятие "Закупки оборудования (включая медицинское)"</w:t>
            </w:r>
          </w:p>
        </w:tc>
        <w:tc>
          <w:tcPr>
            <w:tcW w:w="1644" w:type="dxa"/>
            <w:vAlign w:val="bottom"/>
          </w:tcPr>
          <w:p w:rsidR="00EF364D" w:rsidRDefault="00EF364D">
            <w:pPr>
              <w:pStyle w:val="ConsPlusNormal"/>
            </w:pPr>
            <w:r>
              <w:t>03 3 07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1 240 561,0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03 3 07 20880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15 084,0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03 3 07 20880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1 000 477,0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03 3 07 20880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35 000,0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03 3 07 20880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180 000,0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03 3 07 20880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1644" w:type="dxa"/>
            <w:vAlign w:val="bottom"/>
          </w:tcPr>
          <w:p w:rsidR="00EF364D" w:rsidRDefault="00EF364D">
            <w:pPr>
              <w:pStyle w:val="ConsPlusNormal"/>
            </w:pPr>
            <w:r>
              <w:t>03 3 08</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1 117 758,0</w:t>
            </w:r>
          </w:p>
        </w:tc>
        <w:tc>
          <w:tcPr>
            <w:tcW w:w="1384" w:type="dxa"/>
            <w:vAlign w:val="bottom"/>
          </w:tcPr>
          <w:p w:rsidR="00EF364D" w:rsidRDefault="00EF364D">
            <w:pPr>
              <w:pStyle w:val="ConsPlusNormal"/>
              <w:jc w:val="right"/>
            </w:pPr>
            <w:r>
              <w:t>550 304,0</w:t>
            </w:r>
          </w:p>
        </w:tc>
        <w:tc>
          <w:tcPr>
            <w:tcW w:w="1384" w:type="dxa"/>
            <w:vAlign w:val="bottom"/>
          </w:tcPr>
          <w:p w:rsidR="00EF364D" w:rsidRDefault="00EF364D">
            <w:pPr>
              <w:pStyle w:val="ConsPlusNormal"/>
              <w:jc w:val="right"/>
            </w:pPr>
            <w:r>
              <w:t>821 410,0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03 3 08 22110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779 119,0</w:t>
            </w:r>
          </w:p>
        </w:tc>
        <w:tc>
          <w:tcPr>
            <w:tcW w:w="1384" w:type="dxa"/>
            <w:vAlign w:val="bottom"/>
          </w:tcPr>
          <w:p w:rsidR="00EF364D" w:rsidRDefault="00EF364D">
            <w:pPr>
              <w:pStyle w:val="ConsPlusNormal"/>
              <w:jc w:val="right"/>
            </w:pPr>
            <w:r>
              <w:t>413 242,0</w:t>
            </w:r>
          </w:p>
        </w:tc>
        <w:tc>
          <w:tcPr>
            <w:tcW w:w="1384" w:type="dxa"/>
            <w:vAlign w:val="bottom"/>
          </w:tcPr>
          <w:p w:rsidR="00EF364D" w:rsidRDefault="00EF364D">
            <w:pPr>
              <w:pStyle w:val="ConsPlusNormal"/>
              <w:jc w:val="right"/>
            </w:pPr>
            <w:r>
              <w:t>639 756,0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03 3 08 22110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31 542,0</w:t>
            </w:r>
          </w:p>
        </w:tc>
        <w:tc>
          <w:tcPr>
            <w:tcW w:w="1384" w:type="dxa"/>
            <w:vAlign w:val="bottom"/>
          </w:tcPr>
          <w:p w:rsidR="00EF364D" w:rsidRDefault="00EF364D">
            <w:pPr>
              <w:pStyle w:val="ConsPlusNormal"/>
              <w:jc w:val="right"/>
            </w:pPr>
            <w:r>
              <w:t>9 591,0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03 3 08 22110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74 600,0</w:t>
            </w:r>
          </w:p>
        </w:tc>
        <w:tc>
          <w:tcPr>
            <w:tcW w:w="1384" w:type="dxa"/>
            <w:vAlign w:val="bottom"/>
          </w:tcPr>
          <w:p w:rsidR="00EF364D" w:rsidRDefault="00EF364D">
            <w:pPr>
              <w:pStyle w:val="ConsPlusNormal"/>
              <w:jc w:val="right"/>
            </w:pPr>
            <w:r>
              <w:t>36 716,0</w:t>
            </w:r>
          </w:p>
        </w:tc>
        <w:tc>
          <w:tcPr>
            <w:tcW w:w="1384" w:type="dxa"/>
            <w:vAlign w:val="bottom"/>
          </w:tcPr>
          <w:p w:rsidR="00EF364D" w:rsidRDefault="00EF364D">
            <w:pPr>
              <w:pStyle w:val="ConsPlusNormal"/>
              <w:jc w:val="right"/>
            </w:pPr>
            <w:r>
              <w:t>126 104,0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03 3 08 22110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3 600,0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03 3 08 40370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209 097,0</w:t>
            </w:r>
          </w:p>
        </w:tc>
        <w:tc>
          <w:tcPr>
            <w:tcW w:w="1384" w:type="dxa"/>
            <w:vAlign w:val="bottom"/>
          </w:tcPr>
          <w:p w:rsidR="00EF364D" w:rsidRDefault="00EF364D">
            <w:pPr>
              <w:pStyle w:val="ConsPlusNormal"/>
              <w:jc w:val="right"/>
            </w:pPr>
            <w:r>
              <w:t>90 755,0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03 3 08 40370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19 800,0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55 550,0</w:t>
            </w:r>
          </w:p>
        </w:tc>
      </w:tr>
      <w:tr w:rsidR="00EF364D">
        <w:tc>
          <w:tcPr>
            <w:tcW w:w="4195" w:type="dxa"/>
            <w:vAlign w:val="bottom"/>
          </w:tcPr>
          <w:p w:rsidR="00EF364D" w:rsidRDefault="00EF364D">
            <w:pPr>
              <w:pStyle w:val="ConsPlusNormal"/>
              <w:jc w:val="both"/>
            </w:pPr>
            <w:r>
              <w:t>Проект "Развитие системы оказания первичной медико-санитарной помощи"</w:t>
            </w:r>
          </w:p>
        </w:tc>
        <w:tc>
          <w:tcPr>
            <w:tcW w:w="1644" w:type="dxa"/>
            <w:vAlign w:val="bottom"/>
          </w:tcPr>
          <w:p w:rsidR="00EF364D" w:rsidRDefault="00EF364D">
            <w:pPr>
              <w:pStyle w:val="ConsPlusNormal"/>
            </w:pPr>
            <w:r>
              <w:t>03 3 N1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36 969,9</w:t>
            </w:r>
          </w:p>
        </w:tc>
        <w:tc>
          <w:tcPr>
            <w:tcW w:w="1384" w:type="dxa"/>
            <w:vAlign w:val="bottom"/>
          </w:tcPr>
          <w:p w:rsidR="00EF364D" w:rsidRDefault="00EF364D">
            <w:pPr>
              <w:pStyle w:val="ConsPlusNormal"/>
              <w:jc w:val="right"/>
            </w:pPr>
            <w:r>
              <w:t>32 689,3</w:t>
            </w:r>
          </w:p>
        </w:tc>
        <w:tc>
          <w:tcPr>
            <w:tcW w:w="1384" w:type="dxa"/>
            <w:vAlign w:val="bottom"/>
          </w:tcPr>
          <w:p w:rsidR="00EF364D" w:rsidRDefault="00EF364D">
            <w:pPr>
              <w:pStyle w:val="ConsPlusNormal"/>
              <w:jc w:val="right"/>
            </w:pPr>
            <w:r>
              <w:t>31 266,1</w:t>
            </w:r>
          </w:p>
        </w:tc>
      </w:tr>
      <w:tr w:rsidR="00EF364D">
        <w:tc>
          <w:tcPr>
            <w:tcW w:w="4195" w:type="dxa"/>
            <w:vAlign w:val="bottom"/>
          </w:tcPr>
          <w:p w:rsidR="00EF364D" w:rsidRDefault="00EF364D">
            <w:pPr>
              <w:pStyle w:val="ConsPlusNormal"/>
              <w:jc w:val="both"/>
            </w:pPr>
            <w:r>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N1 5554R</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36 969,9</w:t>
            </w:r>
          </w:p>
        </w:tc>
        <w:tc>
          <w:tcPr>
            <w:tcW w:w="1384" w:type="dxa"/>
            <w:vAlign w:val="bottom"/>
          </w:tcPr>
          <w:p w:rsidR="00EF364D" w:rsidRDefault="00EF364D">
            <w:pPr>
              <w:pStyle w:val="ConsPlusNormal"/>
              <w:jc w:val="right"/>
            </w:pPr>
            <w:r>
              <w:t>32 689,3</w:t>
            </w:r>
          </w:p>
        </w:tc>
        <w:tc>
          <w:tcPr>
            <w:tcW w:w="1384" w:type="dxa"/>
            <w:vAlign w:val="bottom"/>
          </w:tcPr>
          <w:p w:rsidR="00EF364D" w:rsidRDefault="00EF364D">
            <w:pPr>
              <w:pStyle w:val="ConsPlusNormal"/>
              <w:jc w:val="right"/>
            </w:pPr>
            <w:r>
              <w:t>31 266,1</w:t>
            </w:r>
          </w:p>
        </w:tc>
      </w:tr>
      <w:tr w:rsidR="00EF364D">
        <w:tc>
          <w:tcPr>
            <w:tcW w:w="4195" w:type="dxa"/>
            <w:vAlign w:val="bottom"/>
          </w:tcPr>
          <w:p w:rsidR="00EF364D" w:rsidRDefault="00EF364D">
            <w:pPr>
              <w:pStyle w:val="ConsPlusNormal"/>
              <w:jc w:val="both"/>
            </w:pPr>
            <w:r>
              <w:t>Проект "Борьба с сердечно-сосудистыми заболеваниями"</w:t>
            </w:r>
          </w:p>
        </w:tc>
        <w:tc>
          <w:tcPr>
            <w:tcW w:w="1644" w:type="dxa"/>
            <w:vAlign w:val="bottom"/>
          </w:tcPr>
          <w:p w:rsidR="00EF364D" w:rsidRDefault="00EF364D">
            <w:pPr>
              <w:pStyle w:val="ConsPlusNormal"/>
            </w:pPr>
            <w:r>
              <w:t>03 3 N2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227 421,6</w:t>
            </w:r>
          </w:p>
        </w:tc>
        <w:tc>
          <w:tcPr>
            <w:tcW w:w="1384" w:type="dxa"/>
            <w:vAlign w:val="bottom"/>
          </w:tcPr>
          <w:p w:rsidR="00EF364D" w:rsidRDefault="00EF364D">
            <w:pPr>
              <w:pStyle w:val="ConsPlusNormal"/>
              <w:jc w:val="right"/>
            </w:pPr>
            <w:r>
              <w:t>205 641,5</w:t>
            </w:r>
          </w:p>
        </w:tc>
        <w:tc>
          <w:tcPr>
            <w:tcW w:w="1384" w:type="dxa"/>
            <w:vAlign w:val="bottom"/>
          </w:tcPr>
          <w:p w:rsidR="00EF364D" w:rsidRDefault="00EF364D">
            <w:pPr>
              <w:pStyle w:val="ConsPlusNormal"/>
              <w:jc w:val="right"/>
            </w:pPr>
            <w:r>
              <w:t>160 100,4</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3 N2 N0000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11 940,0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N2 51920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180 281,6</w:t>
            </w:r>
          </w:p>
        </w:tc>
        <w:tc>
          <w:tcPr>
            <w:tcW w:w="1384" w:type="dxa"/>
            <w:vAlign w:val="bottom"/>
          </w:tcPr>
          <w:p w:rsidR="00EF364D" w:rsidRDefault="00EF364D">
            <w:pPr>
              <w:pStyle w:val="ConsPlusNormal"/>
              <w:jc w:val="right"/>
            </w:pPr>
            <w:r>
              <w:t>205 641,5</w:t>
            </w:r>
          </w:p>
        </w:tc>
        <w:tc>
          <w:tcPr>
            <w:tcW w:w="1384" w:type="dxa"/>
            <w:vAlign w:val="bottom"/>
          </w:tcPr>
          <w:p w:rsidR="00EF364D" w:rsidRDefault="00EF364D">
            <w:pPr>
              <w:pStyle w:val="ConsPlusNormal"/>
              <w:jc w:val="right"/>
            </w:pPr>
            <w:r>
              <w:t>16 525,4</w:t>
            </w:r>
          </w:p>
        </w:tc>
      </w:tr>
      <w:tr w:rsidR="00EF364D">
        <w:tc>
          <w:tcPr>
            <w:tcW w:w="4195" w:type="dxa"/>
            <w:vAlign w:val="bottom"/>
          </w:tcPr>
          <w:p w:rsidR="00EF364D" w:rsidRDefault="00EF364D">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N2 51920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143 575,0</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N2 N0000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29 850,0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N2 N0000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5 350,0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"Борьба с онкологическими заболеваниями"</w:t>
            </w:r>
          </w:p>
        </w:tc>
        <w:tc>
          <w:tcPr>
            <w:tcW w:w="1644" w:type="dxa"/>
            <w:vAlign w:val="bottom"/>
          </w:tcPr>
          <w:p w:rsidR="00EF364D" w:rsidRDefault="00EF364D">
            <w:pPr>
              <w:pStyle w:val="ConsPlusNormal"/>
            </w:pPr>
            <w:r>
              <w:t>03 3 N3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437 650,8</w:t>
            </w:r>
          </w:p>
        </w:tc>
        <w:tc>
          <w:tcPr>
            <w:tcW w:w="1384" w:type="dxa"/>
            <w:vAlign w:val="bottom"/>
          </w:tcPr>
          <w:p w:rsidR="00EF364D" w:rsidRDefault="00EF364D">
            <w:pPr>
              <w:pStyle w:val="ConsPlusNormal"/>
              <w:jc w:val="right"/>
            </w:pPr>
            <w:r>
              <w:t>746 014,6</w:t>
            </w:r>
          </w:p>
        </w:tc>
        <w:tc>
          <w:tcPr>
            <w:tcW w:w="1384" w:type="dxa"/>
            <w:vAlign w:val="bottom"/>
          </w:tcPr>
          <w:p w:rsidR="00EF364D" w:rsidRDefault="00EF364D">
            <w:pPr>
              <w:pStyle w:val="ConsPlusNormal"/>
              <w:jc w:val="right"/>
            </w:pPr>
            <w:r>
              <w:t>289 195,3</w:t>
            </w:r>
          </w:p>
        </w:tc>
      </w:tr>
      <w:tr w:rsidR="00EF364D">
        <w:tc>
          <w:tcPr>
            <w:tcW w:w="4195" w:type="dxa"/>
            <w:vAlign w:val="bottom"/>
          </w:tcPr>
          <w:p w:rsidR="00EF364D" w:rsidRDefault="00EF364D">
            <w:pPr>
              <w:pStyle w:val="ConsPlusNormal"/>
              <w:jc w:val="both"/>
            </w:pPr>
            <w:r>
              <w:t>Реализация мероприятий национального проекта "Здравоохранение"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3 N3 N0000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49 300,0</w:t>
            </w:r>
          </w:p>
        </w:tc>
        <w:tc>
          <w:tcPr>
            <w:tcW w:w="1384" w:type="dxa"/>
            <w:vAlign w:val="bottom"/>
          </w:tcPr>
          <w:p w:rsidR="00EF364D" w:rsidRDefault="00EF364D">
            <w:pPr>
              <w:pStyle w:val="ConsPlusNormal"/>
              <w:jc w:val="right"/>
            </w:pPr>
            <w:r>
              <w:t>34 900,0</w:t>
            </w:r>
          </w:p>
        </w:tc>
        <w:tc>
          <w:tcPr>
            <w:tcW w:w="1384" w:type="dxa"/>
            <w:vAlign w:val="bottom"/>
          </w:tcPr>
          <w:p w:rsidR="00EF364D" w:rsidRDefault="00EF364D">
            <w:pPr>
              <w:pStyle w:val="ConsPlusNormal"/>
              <w:jc w:val="right"/>
            </w:pPr>
            <w:r>
              <w:t>29 900,0</w:t>
            </w:r>
          </w:p>
        </w:tc>
      </w:tr>
      <w:tr w:rsidR="00EF364D">
        <w:tc>
          <w:tcPr>
            <w:tcW w:w="4195" w:type="dxa"/>
            <w:vAlign w:val="bottom"/>
          </w:tcPr>
          <w:p w:rsidR="00EF364D" w:rsidRDefault="00EF364D">
            <w:pPr>
              <w:pStyle w:val="ConsPlusNormal"/>
              <w:jc w:val="both"/>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N3 51900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364 650,8</w:t>
            </w:r>
          </w:p>
        </w:tc>
        <w:tc>
          <w:tcPr>
            <w:tcW w:w="1384" w:type="dxa"/>
            <w:vAlign w:val="bottom"/>
          </w:tcPr>
          <w:p w:rsidR="00EF364D" w:rsidRDefault="00EF364D">
            <w:pPr>
              <w:pStyle w:val="ConsPlusNormal"/>
              <w:jc w:val="right"/>
            </w:pPr>
            <w:r>
              <w:t>639 014,6</w:t>
            </w:r>
          </w:p>
        </w:tc>
        <w:tc>
          <w:tcPr>
            <w:tcW w:w="1384" w:type="dxa"/>
            <w:vAlign w:val="bottom"/>
          </w:tcPr>
          <w:p w:rsidR="00EF364D" w:rsidRDefault="00EF364D">
            <w:pPr>
              <w:pStyle w:val="ConsPlusNormal"/>
              <w:jc w:val="right"/>
            </w:pPr>
            <w:r>
              <w:t>259 295,3</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N3 N0000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N3 N0000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23 000,0</w:t>
            </w:r>
          </w:p>
        </w:tc>
        <w:tc>
          <w:tcPr>
            <w:tcW w:w="1384" w:type="dxa"/>
            <w:vAlign w:val="bottom"/>
          </w:tcPr>
          <w:p w:rsidR="00EF364D" w:rsidRDefault="00EF364D">
            <w:pPr>
              <w:pStyle w:val="ConsPlusNormal"/>
              <w:jc w:val="right"/>
            </w:pPr>
            <w:r>
              <w:t>72 100,0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"Развитие экспорта медицинских услуг"</w:t>
            </w:r>
          </w:p>
        </w:tc>
        <w:tc>
          <w:tcPr>
            <w:tcW w:w="1644" w:type="dxa"/>
            <w:vAlign w:val="bottom"/>
          </w:tcPr>
          <w:p w:rsidR="00EF364D" w:rsidRDefault="00EF364D">
            <w:pPr>
              <w:pStyle w:val="ConsPlusNormal"/>
            </w:pPr>
            <w:r>
              <w:t>03 3 N8</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50,0</w:t>
            </w:r>
          </w:p>
        </w:tc>
        <w:tc>
          <w:tcPr>
            <w:tcW w:w="1384" w:type="dxa"/>
            <w:vAlign w:val="bottom"/>
          </w:tcPr>
          <w:p w:rsidR="00EF364D" w:rsidRDefault="00EF364D">
            <w:pPr>
              <w:pStyle w:val="ConsPlusNormal"/>
              <w:jc w:val="right"/>
            </w:pPr>
            <w:r>
              <w:t>50,0</w:t>
            </w:r>
          </w:p>
        </w:tc>
        <w:tc>
          <w:tcPr>
            <w:tcW w:w="1384" w:type="dxa"/>
            <w:vAlign w:val="bottom"/>
          </w:tcPr>
          <w:p w:rsidR="00EF364D" w:rsidRDefault="00EF364D">
            <w:pPr>
              <w:pStyle w:val="ConsPlusNormal"/>
              <w:jc w:val="right"/>
            </w:pPr>
            <w:r>
              <w:t>50,0</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3 N8 N0000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50,0</w:t>
            </w:r>
          </w:p>
        </w:tc>
        <w:tc>
          <w:tcPr>
            <w:tcW w:w="1384" w:type="dxa"/>
            <w:vAlign w:val="bottom"/>
          </w:tcPr>
          <w:p w:rsidR="00EF364D" w:rsidRDefault="00EF364D">
            <w:pPr>
              <w:pStyle w:val="ConsPlusNormal"/>
              <w:jc w:val="right"/>
            </w:pPr>
            <w:r>
              <w:t>50,0</w:t>
            </w:r>
          </w:p>
        </w:tc>
        <w:tc>
          <w:tcPr>
            <w:tcW w:w="1384" w:type="dxa"/>
            <w:vAlign w:val="bottom"/>
          </w:tcPr>
          <w:p w:rsidR="00EF364D" w:rsidRDefault="00EF364D">
            <w:pPr>
              <w:pStyle w:val="ConsPlusNormal"/>
              <w:jc w:val="right"/>
            </w:pPr>
            <w:r>
              <w:t>50,0</w:t>
            </w:r>
          </w:p>
        </w:tc>
      </w:tr>
      <w:tr w:rsidR="00EF364D">
        <w:tc>
          <w:tcPr>
            <w:tcW w:w="4195" w:type="dxa"/>
            <w:vAlign w:val="bottom"/>
          </w:tcPr>
          <w:p w:rsidR="00EF364D" w:rsidRDefault="00EF364D">
            <w:pPr>
              <w:pStyle w:val="ConsPlusNormal"/>
              <w:jc w:val="both"/>
            </w:pPr>
            <w:r>
              <w:t>Подпрограмма "Охрана здоровья матери и ребенка"</w:t>
            </w:r>
          </w:p>
        </w:tc>
        <w:tc>
          <w:tcPr>
            <w:tcW w:w="1644" w:type="dxa"/>
            <w:vAlign w:val="bottom"/>
          </w:tcPr>
          <w:p w:rsidR="00EF364D" w:rsidRDefault="00EF364D">
            <w:pPr>
              <w:pStyle w:val="ConsPlusNormal"/>
            </w:pPr>
            <w:r>
              <w:t>03 5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892 907,4</w:t>
            </w:r>
          </w:p>
        </w:tc>
        <w:tc>
          <w:tcPr>
            <w:tcW w:w="1384" w:type="dxa"/>
            <w:vAlign w:val="bottom"/>
          </w:tcPr>
          <w:p w:rsidR="00EF364D" w:rsidRDefault="00EF364D">
            <w:pPr>
              <w:pStyle w:val="ConsPlusNormal"/>
              <w:jc w:val="right"/>
            </w:pPr>
            <w:r>
              <w:t>531 045,4</w:t>
            </w:r>
          </w:p>
        </w:tc>
        <w:tc>
          <w:tcPr>
            <w:tcW w:w="1384" w:type="dxa"/>
            <w:vAlign w:val="bottom"/>
          </w:tcPr>
          <w:p w:rsidR="00EF364D" w:rsidRDefault="00EF364D">
            <w:pPr>
              <w:pStyle w:val="ConsPlusNormal"/>
              <w:jc w:val="right"/>
            </w:pPr>
            <w:r>
              <w:t>494 097,0</w:t>
            </w:r>
          </w:p>
        </w:tc>
      </w:tr>
      <w:tr w:rsidR="00EF364D">
        <w:tc>
          <w:tcPr>
            <w:tcW w:w="4195" w:type="dxa"/>
            <w:vAlign w:val="bottom"/>
          </w:tcPr>
          <w:p w:rsidR="00EF364D" w:rsidRDefault="00EF364D">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1644" w:type="dxa"/>
            <w:vAlign w:val="bottom"/>
          </w:tcPr>
          <w:p w:rsidR="00EF364D" w:rsidRDefault="00EF364D">
            <w:pPr>
              <w:pStyle w:val="ConsPlusNormal"/>
            </w:pPr>
            <w:r>
              <w:t>03 5 01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9 227,0</w:t>
            </w:r>
          </w:p>
        </w:tc>
        <w:tc>
          <w:tcPr>
            <w:tcW w:w="1384" w:type="dxa"/>
            <w:vAlign w:val="bottom"/>
          </w:tcPr>
          <w:p w:rsidR="00EF364D" w:rsidRDefault="00EF364D">
            <w:pPr>
              <w:pStyle w:val="ConsPlusNormal"/>
              <w:jc w:val="right"/>
            </w:pPr>
            <w:r>
              <w:t>9 227,0</w:t>
            </w:r>
          </w:p>
        </w:tc>
        <w:tc>
          <w:tcPr>
            <w:tcW w:w="1384" w:type="dxa"/>
            <w:vAlign w:val="bottom"/>
          </w:tcPr>
          <w:p w:rsidR="00EF364D" w:rsidRDefault="00EF364D">
            <w:pPr>
              <w:pStyle w:val="ConsPlusNormal"/>
              <w:jc w:val="right"/>
            </w:pPr>
            <w:r>
              <w:t>9 227,0</w:t>
            </w:r>
          </w:p>
        </w:tc>
      </w:tr>
      <w:tr w:rsidR="00EF364D">
        <w:tc>
          <w:tcPr>
            <w:tcW w:w="4195" w:type="dxa"/>
            <w:vAlign w:val="bottom"/>
          </w:tcPr>
          <w:p w:rsidR="00EF364D" w:rsidRDefault="00EF364D">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03 5 01 20730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9 227,0</w:t>
            </w:r>
          </w:p>
        </w:tc>
        <w:tc>
          <w:tcPr>
            <w:tcW w:w="1384" w:type="dxa"/>
            <w:vAlign w:val="bottom"/>
          </w:tcPr>
          <w:p w:rsidR="00EF364D" w:rsidRDefault="00EF364D">
            <w:pPr>
              <w:pStyle w:val="ConsPlusNormal"/>
              <w:jc w:val="right"/>
            </w:pPr>
            <w:r>
              <w:t>9 227,0</w:t>
            </w:r>
          </w:p>
        </w:tc>
        <w:tc>
          <w:tcPr>
            <w:tcW w:w="1384" w:type="dxa"/>
            <w:vAlign w:val="bottom"/>
          </w:tcPr>
          <w:p w:rsidR="00EF364D" w:rsidRDefault="00EF364D">
            <w:pPr>
              <w:pStyle w:val="ConsPlusNormal"/>
              <w:jc w:val="right"/>
            </w:pPr>
            <w:r>
              <w:t>9 227,0</w:t>
            </w:r>
          </w:p>
        </w:tc>
      </w:tr>
      <w:tr w:rsidR="00EF364D">
        <w:tc>
          <w:tcPr>
            <w:tcW w:w="4195" w:type="dxa"/>
            <w:vAlign w:val="bottom"/>
          </w:tcPr>
          <w:p w:rsidR="00EF364D" w:rsidRDefault="00EF364D">
            <w:pPr>
              <w:pStyle w:val="ConsPlusNormal"/>
              <w:jc w:val="both"/>
            </w:pPr>
            <w:r>
              <w:t>Основное мероприятие "Мероприятия по пренатальной (дородовой) диагностике"</w:t>
            </w:r>
          </w:p>
        </w:tc>
        <w:tc>
          <w:tcPr>
            <w:tcW w:w="1644" w:type="dxa"/>
            <w:vAlign w:val="bottom"/>
          </w:tcPr>
          <w:p w:rsidR="00EF364D" w:rsidRDefault="00EF364D">
            <w:pPr>
              <w:pStyle w:val="ConsPlusNormal"/>
            </w:pPr>
            <w:r>
              <w:t>03 5 02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10 919,0</w:t>
            </w:r>
          </w:p>
        </w:tc>
        <w:tc>
          <w:tcPr>
            <w:tcW w:w="1384" w:type="dxa"/>
            <w:vAlign w:val="bottom"/>
          </w:tcPr>
          <w:p w:rsidR="00EF364D" w:rsidRDefault="00EF364D">
            <w:pPr>
              <w:pStyle w:val="ConsPlusNormal"/>
              <w:jc w:val="right"/>
            </w:pPr>
            <w:r>
              <w:t>10 919,0</w:t>
            </w:r>
          </w:p>
        </w:tc>
        <w:tc>
          <w:tcPr>
            <w:tcW w:w="1384" w:type="dxa"/>
            <w:vAlign w:val="bottom"/>
          </w:tcPr>
          <w:p w:rsidR="00EF364D" w:rsidRDefault="00EF364D">
            <w:pPr>
              <w:pStyle w:val="ConsPlusNormal"/>
              <w:jc w:val="right"/>
            </w:pPr>
            <w:r>
              <w:t>10 919,0</w:t>
            </w:r>
          </w:p>
        </w:tc>
      </w:tr>
      <w:tr w:rsidR="00EF364D">
        <w:tc>
          <w:tcPr>
            <w:tcW w:w="4195" w:type="dxa"/>
            <w:vAlign w:val="bottom"/>
          </w:tcPr>
          <w:p w:rsidR="00EF364D" w:rsidRDefault="00EF364D">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03 5 02 20790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10 919,0</w:t>
            </w:r>
          </w:p>
        </w:tc>
        <w:tc>
          <w:tcPr>
            <w:tcW w:w="1384" w:type="dxa"/>
            <w:vAlign w:val="bottom"/>
          </w:tcPr>
          <w:p w:rsidR="00EF364D" w:rsidRDefault="00EF364D">
            <w:pPr>
              <w:pStyle w:val="ConsPlusNormal"/>
              <w:jc w:val="right"/>
            </w:pPr>
            <w:r>
              <w:t>10 919,0</w:t>
            </w:r>
          </w:p>
        </w:tc>
        <w:tc>
          <w:tcPr>
            <w:tcW w:w="1384" w:type="dxa"/>
            <w:vAlign w:val="bottom"/>
          </w:tcPr>
          <w:p w:rsidR="00EF364D" w:rsidRDefault="00EF364D">
            <w:pPr>
              <w:pStyle w:val="ConsPlusNormal"/>
              <w:jc w:val="right"/>
            </w:pPr>
            <w:r>
              <w:t>10 919,0</w:t>
            </w:r>
          </w:p>
        </w:tc>
      </w:tr>
      <w:tr w:rsidR="00EF364D">
        <w:tc>
          <w:tcPr>
            <w:tcW w:w="4195" w:type="dxa"/>
            <w:vAlign w:val="bottom"/>
          </w:tcPr>
          <w:p w:rsidR="00EF364D" w:rsidRDefault="00EF364D">
            <w:pPr>
              <w:pStyle w:val="ConsPlusNormal"/>
              <w:jc w:val="both"/>
            </w:pPr>
            <w:r>
              <w:t>Основное мероприятие "Закупки лекарственных препаратов и изделий медицинского назначения"</w:t>
            </w:r>
          </w:p>
        </w:tc>
        <w:tc>
          <w:tcPr>
            <w:tcW w:w="1644" w:type="dxa"/>
            <w:vAlign w:val="bottom"/>
          </w:tcPr>
          <w:p w:rsidR="00EF364D" w:rsidRDefault="00EF364D">
            <w:pPr>
              <w:pStyle w:val="ConsPlusNormal"/>
            </w:pPr>
            <w:r>
              <w:t>03 5 03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7 793,0</w:t>
            </w:r>
          </w:p>
        </w:tc>
        <w:tc>
          <w:tcPr>
            <w:tcW w:w="1384" w:type="dxa"/>
            <w:vAlign w:val="bottom"/>
          </w:tcPr>
          <w:p w:rsidR="00EF364D" w:rsidRDefault="00EF364D">
            <w:pPr>
              <w:pStyle w:val="ConsPlusNormal"/>
              <w:jc w:val="right"/>
            </w:pPr>
            <w:r>
              <w:t>7 793,0</w:t>
            </w:r>
          </w:p>
        </w:tc>
        <w:tc>
          <w:tcPr>
            <w:tcW w:w="1384" w:type="dxa"/>
            <w:vAlign w:val="bottom"/>
          </w:tcPr>
          <w:p w:rsidR="00EF364D" w:rsidRDefault="00EF364D">
            <w:pPr>
              <w:pStyle w:val="ConsPlusNormal"/>
              <w:jc w:val="right"/>
            </w:pPr>
            <w:r>
              <w:t>7 793,0</w:t>
            </w:r>
          </w:p>
        </w:tc>
      </w:tr>
      <w:tr w:rsidR="00EF364D">
        <w:tc>
          <w:tcPr>
            <w:tcW w:w="4195" w:type="dxa"/>
            <w:vAlign w:val="bottom"/>
          </w:tcPr>
          <w:p w:rsidR="00EF364D" w:rsidRDefault="00EF364D">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03 5 03 20870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7 793,0</w:t>
            </w:r>
          </w:p>
        </w:tc>
        <w:tc>
          <w:tcPr>
            <w:tcW w:w="1384" w:type="dxa"/>
            <w:vAlign w:val="bottom"/>
          </w:tcPr>
          <w:p w:rsidR="00EF364D" w:rsidRDefault="00EF364D">
            <w:pPr>
              <w:pStyle w:val="ConsPlusNormal"/>
              <w:jc w:val="right"/>
            </w:pPr>
            <w:r>
              <w:t>7 793,0</w:t>
            </w:r>
          </w:p>
        </w:tc>
        <w:tc>
          <w:tcPr>
            <w:tcW w:w="1384" w:type="dxa"/>
            <w:vAlign w:val="bottom"/>
          </w:tcPr>
          <w:p w:rsidR="00EF364D" w:rsidRDefault="00EF364D">
            <w:pPr>
              <w:pStyle w:val="ConsPlusNormal"/>
              <w:jc w:val="right"/>
            </w:pPr>
            <w:r>
              <w:t>7 793,0</w:t>
            </w:r>
          </w:p>
        </w:tc>
      </w:tr>
      <w:tr w:rsidR="00EF364D">
        <w:tc>
          <w:tcPr>
            <w:tcW w:w="4195" w:type="dxa"/>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1644" w:type="dxa"/>
            <w:vAlign w:val="bottom"/>
          </w:tcPr>
          <w:p w:rsidR="00EF364D" w:rsidRDefault="00EF364D">
            <w:pPr>
              <w:pStyle w:val="ConsPlusNormal"/>
            </w:pPr>
            <w:r>
              <w:t>03 5 06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472 934,0</w:t>
            </w:r>
          </w:p>
        </w:tc>
        <w:tc>
          <w:tcPr>
            <w:tcW w:w="1384" w:type="dxa"/>
            <w:vAlign w:val="bottom"/>
          </w:tcPr>
          <w:p w:rsidR="00EF364D" w:rsidRDefault="00EF364D">
            <w:pPr>
              <w:pStyle w:val="ConsPlusNormal"/>
              <w:jc w:val="right"/>
            </w:pPr>
            <w:r>
              <w:t>283 284,0</w:t>
            </w:r>
          </w:p>
        </w:tc>
        <w:tc>
          <w:tcPr>
            <w:tcW w:w="1384" w:type="dxa"/>
            <w:vAlign w:val="bottom"/>
          </w:tcPr>
          <w:p w:rsidR="00EF364D" w:rsidRDefault="00EF364D">
            <w:pPr>
              <w:pStyle w:val="ConsPlusNormal"/>
              <w:jc w:val="right"/>
            </w:pPr>
            <w:r>
              <w:t>373 784,0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03 5 06 22110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382 942,0</w:t>
            </w:r>
          </w:p>
        </w:tc>
        <w:tc>
          <w:tcPr>
            <w:tcW w:w="1384" w:type="dxa"/>
            <w:vAlign w:val="bottom"/>
          </w:tcPr>
          <w:p w:rsidR="00EF364D" w:rsidRDefault="00EF364D">
            <w:pPr>
              <w:pStyle w:val="ConsPlusNormal"/>
              <w:jc w:val="right"/>
            </w:pPr>
            <w:r>
              <w:t>24 626,0</w:t>
            </w:r>
          </w:p>
        </w:tc>
        <w:tc>
          <w:tcPr>
            <w:tcW w:w="1384" w:type="dxa"/>
            <w:vAlign w:val="bottom"/>
          </w:tcPr>
          <w:p w:rsidR="00EF364D" w:rsidRDefault="00EF364D">
            <w:pPr>
              <w:pStyle w:val="ConsPlusNormal"/>
              <w:jc w:val="right"/>
            </w:pPr>
            <w:r>
              <w:t>80 000,0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03 5 06 22110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82 051,0</w:t>
            </w:r>
          </w:p>
        </w:tc>
        <w:tc>
          <w:tcPr>
            <w:tcW w:w="1384" w:type="dxa"/>
            <w:vAlign w:val="bottom"/>
          </w:tcPr>
          <w:p w:rsidR="00EF364D" w:rsidRDefault="00EF364D">
            <w:pPr>
              <w:pStyle w:val="ConsPlusNormal"/>
              <w:jc w:val="right"/>
            </w:pPr>
            <w:r>
              <w:t>109 058,0</w:t>
            </w:r>
          </w:p>
        </w:tc>
        <w:tc>
          <w:tcPr>
            <w:tcW w:w="1384" w:type="dxa"/>
            <w:vAlign w:val="bottom"/>
          </w:tcPr>
          <w:p w:rsidR="00EF364D" w:rsidRDefault="00EF364D">
            <w:pPr>
              <w:pStyle w:val="ConsPlusNormal"/>
              <w:jc w:val="right"/>
            </w:pPr>
            <w:r>
              <w:t>130 308,0</w:t>
            </w:r>
          </w:p>
        </w:tc>
      </w:tr>
      <w:tr w:rsidR="00EF364D">
        <w:tc>
          <w:tcPr>
            <w:tcW w:w="4195" w:type="dxa"/>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03 5 06 40370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7 941,0</w:t>
            </w:r>
          </w:p>
        </w:tc>
        <w:tc>
          <w:tcPr>
            <w:tcW w:w="1384" w:type="dxa"/>
            <w:vAlign w:val="bottom"/>
          </w:tcPr>
          <w:p w:rsidR="00EF364D" w:rsidRDefault="00EF364D">
            <w:pPr>
              <w:pStyle w:val="ConsPlusNormal"/>
              <w:jc w:val="right"/>
            </w:pPr>
            <w:r>
              <w:t>149 600,0</w:t>
            </w:r>
          </w:p>
        </w:tc>
        <w:tc>
          <w:tcPr>
            <w:tcW w:w="1384" w:type="dxa"/>
            <w:vAlign w:val="bottom"/>
          </w:tcPr>
          <w:p w:rsidR="00EF364D" w:rsidRDefault="00EF364D">
            <w:pPr>
              <w:pStyle w:val="ConsPlusNormal"/>
              <w:jc w:val="right"/>
            </w:pPr>
            <w:r>
              <w:t>163 476,0</w:t>
            </w:r>
          </w:p>
        </w:tc>
      </w:tr>
      <w:tr w:rsidR="00EF364D">
        <w:tc>
          <w:tcPr>
            <w:tcW w:w="4195" w:type="dxa"/>
            <w:vAlign w:val="bottom"/>
          </w:tcPr>
          <w:p w:rsidR="00EF364D" w:rsidRDefault="00EF364D">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1644" w:type="dxa"/>
            <w:vAlign w:val="bottom"/>
          </w:tcPr>
          <w:p w:rsidR="00EF364D" w:rsidRDefault="00EF364D">
            <w:pPr>
              <w:pStyle w:val="ConsPlusNormal"/>
            </w:pPr>
            <w:r>
              <w:t>03 5 N4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303 632,4</w:t>
            </w:r>
          </w:p>
        </w:tc>
        <w:tc>
          <w:tcPr>
            <w:tcW w:w="1384" w:type="dxa"/>
            <w:vAlign w:val="bottom"/>
          </w:tcPr>
          <w:p w:rsidR="00EF364D" w:rsidRDefault="00EF364D">
            <w:pPr>
              <w:pStyle w:val="ConsPlusNormal"/>
              <w:jc w:val="right"/>
            </w:pPr>
            <w:r>
              <w:t>130 771,4</w:t>
            </w:r>
          </w:p>
        </w:tc>
        <w:tc>
          <w:tcPr>
            <w:tcW w:w="1384" w:type="dxa"/>
            <w:vAlign w:val="bottom"/>
          </w:tcPr>
          <w:p w:rsidR="00EF364D" w:rsidRDefault="00EF364D">
            <w:pPr>
              <w:pStyle w:val="ConsPlusNormal"/>
              <w:jc w:val="right"/>
            </w:pPr>
            <w:r>
              <w:t>100,0</w:t>
            </w:r>
          </w:p>
        </w:tc>
      </w:tr>
      <w:tr w:rsidR="00EF364D">
        <w:tc>
          <w:tcPr>
            <w:tcW w:w="4195" w:type="dxa"/>
            <w:vAlign w:val="bottom"/>
          </w:tcPr>
          <w:p w:rsidR="00EF364D" w:rsidRDefault="00EF364D">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5 N4 5170R</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130 671,4</w:t>
            </w:r>
          </w:p>
        </w:tc>
        <w:tc>
          <w:tcPr>
            <w:tcW w:w="1384" w:type="dxa"/>
            <w:vAlign w:val="bottom"/>
          </w:tcPr>
          <w:p w:rsidR="00EF364D" w:rsidRDefault="00EF364D">
            <w:pPr>
              <w:pStyle w:val="ConsPlusNormal"/>
              <w:jc w:val="right"/>
            </w:pPr>
            <w:r>
              <w:t>130 671,4</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03 5 N4 51110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172 514,0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03 5 N4 N0000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347,0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5 N4 N0000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r>
      <w:tr w:rsidR="00EF364D">
        <w:tc>
          <w:tcPr>
            <w:tcW w:w="4195" w:type="dxa"/>
            <w:vAlign w:val="bottom"/>
          </w:tcPr>
          <w:p w:rsidR="00EF364D" w:rsidRDefault="00EF364D">
            <w:pPr>
              <w:pStyle w:val="ConsPlusNormal"/>
              <w:jc w:val="both"/>
            </w:pPr>
            <w:r>
              <w:t>Проект "Финансовая поддержка семей при рождении детей"</w:t>
            </w:r>
          </w:p>
        </w:tc>
        <w:tc>
          <w:tcPr>
            <w:tcW w:w="1644" w:type="dxa"/>
            <w:vAlign w:val="bottom"/>
          </w:tcPr>
          <w:p w:rsidR="00EF364D" w:rsidRDefault="00EF364D">
            <w:pPr>
              <w:pStyle w:val="ConsPlusNormal"/>
            </w:pPr>
            <w:r>
              <w:t>03 5 P1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88 402,0</w:t>
            </w:r>
          </w:p>
        </w:tc>
        <w:tc>
          <w:tcPr>
            <w:tcW w:w="1384" w:type="dxa"/>
            <w:vAlign w:val="bottom"/>
          </w:tcPr>
          <w:p w:rsidR="00EF364D" w:rsidRDefault="00EF364D">
            <w:pPr>
              <w:pStyle w:val="ConsPlusNormal"/>
              <w:jc w:val="right"/>
            </w:pPr>
            <w:r>
              <w:t>89 051,0</w:t>
            </w:r>
          </w:p>
        </w:tc>
        <w:tc>
          <w:tcPr>
            <w:tcW w:w="1384" w:type="dxa"/>
            <w:vAlign w:val="bottom"/>
          </w:tcPr>
          <w:p w:rsidR="00EF364D" w:rsidRDefault="00EF364D">
            <w:pPr>
              <w:pStyle w:val="ConsPlusNormal"/>
              <w:jc w:val="right"/>
            </w:pPr>
            <w:r>
              <w:t>92 274,0</w:t>
            </w:r>
          </w:p>
        </w:tc>
      </w:tr>
      <w:tr w:rsidR="00EF364D">
        <w:tc>
          <w:tcPr>
            <w:tcW w:w="4195" w:type="dxa"/>
            <w:vAlign w:val="bottom"/>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5 P1 P0000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25 054,0</w:t>
            </w:r>
          </w:p>
        </w:tc>
        <w:tc>
          <w:tcPr>
            <w:tcW w:w="1384" w:type="dxa"/>
            <w:vAlign w:val="bottom"/>
          </w:tcPr>
          <w:p w:rsidR="00EF364D" w:rsidRDefault="00EF364D">
            <w:pPr>
              <w:pStyle w:val="ConsPlusNormal"/>
              <w:jc w:val="right"/>
            </w:pPr>
            <w:r>
              <w:t>25 240,0</w:t>
            </w:r>
          </w:p>
        </w:tc>
        <w:tc>
          <w:tcPr>
            <w:tcW w:w="1384" w:type="dxa"/>
            <w:vAlign w:val="bottom"/>
          </w:tcPr>
          <w:p w:rsidR="00EF364D" w:rsidRDefault="00EF364D">
            <w:pPr>
              <w:pStyle w:val="ConsPlusNormal"/>
              <w:jc w:val="right"/>
            </w:pPr>
            <w:r>
              <w:t>26 250,0</w:t>
            </w:r>
          </w:p>
        </w:tc>
      </w:tr>
      <w:tr w:rsidR="00EF364D">
        <w:tc>
          <w:tcPr>
            <w:tcW w:w="4195" w:type="dxa"/>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5 P1 P0000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47 426,0</w:t>
            </w:r>
          </w:p>
        </w:tc>
        <w:tc>
          <w:tcPr>
            <w:tcW w:w="1384" w:type="dxa"/>
            <w:vAlign w:val="bottom"/>
          </w:tcPr>
          <w:p w:rsidR="00EF364D" w:rsidRDefault="00EF364D">
            <w:pPr>
              <w:pStyle w:val="ConsPlusNormal"/>
              <w:jc w:val="right"/>
            </w:pPr>
            <w:r>
              <w:t>47 839,0</w:t>
            </w:r>
          </w:p>
        </w:tc>
        <w:tc>
          <w:tcPr>
            <w:tcW w:w="1384" w:type="dxa"/>
            <w:vAlign w:val="bottom"/>
          </w:tcPr>
          <w:p w:rsidR="00EF364D" w:rsidRDefault="00EF364D">
            <w:pPr>
              <w:pStyle w:val="ConsPlusNormal"/>
              <w:jc w:val="right"/>
            </w:pPr>
            <w:r>
              <w:t>49 777,0</w:t>
            </w:r>
          </w:p>
        </w:tc>
      </w:tr>
      <w:tr w:rsidR="00EF364D">
        <w:tc>
          <w:tcPr>
            <w:tcW w:w="4195" w:type="dxa"/>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5 P1 P0000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7 442,0</w:t>
            </w:r>
          </w:p>
        </w:tc>
        <w:tc>
          <w:tcPr>
            <w:tcW w:w="1384" w:type="dxa"/>
            <w:vAlign w:val="bottom"/>
          </w:tcPr>
          <w:p w:rsidR="00EF364D" w:rsidRDefault="00EF364D">
            <w:pPr>
              <w:pStyle w:val="ConsPlusNormal"/>
              <w:jc w:val="right"/>
            </w:pPr>
            <w:r>
              <w:t>7 492,0</w:t>
            </w:r>
          </w:p>
        </w:tc>
        <w:tc>
          <w:tcPr>
            <w:tcW w:w="1384" w:type="dxa"/>
            <w:vAlign w:val="bottom"/>
          </w:tcPr>
          <w:p w:rsidR="00EF364D" w:rsidRDefault="00EF364D">
            <w:pPr>
              <w:pStyle w:val="ConsPlusNormal"/>
              <w:jc w:val="right"/>
            </w:pPr>
            <w:r>
              <w:t>7 767,0</w:t>
            </w:r>
          </w:p>
        </w:tc>
      </w:tr>
      <w:tr w:rsidR="00EF364D">
        <w:tc>
          <w:tcPr>
            <w:tcW w:w="4195" w:type="dxa"/>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5 P1 P0000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8 480,0</w:t>
            </w:r>
          </w:p>
        </w:tc>
        <w:tc>
          <w:tcPr>
            <w:tcW w:w="1384" w:type="dxa"/>
            <w:vAlign w:val="bottom"/>
          </w:tcPr>
          <w:p w:rsidR="00EF364D" w:rsidRDefault="00EF364D">
            <w:pPr>
              <w:pStyle w:val="ConsPlusNormal"/>
              <w:jc w:val="right"/>
            </w:pPr>
            <w:r>
              <w:t>8 480,0</w:t>
            </w:r>
          </w:p>
        </w:tc>
        <w:tc>
          <w:tcPr>
            <w:tcW w:w="1384" w:type="dxa"/>
            <w:vAlign w:val="bottom"/>
          </w:tcPr>
          <w:p w:rsidR="00EF364D" w:rsidRDefault="00EF364D">
            <w:pPr>
              <w:pStyle w:val="ConsPlusNormal"/>
              <w:jc w:val="right"/>
            </w:pPr>
            <w:r>
              <w:t>8 480,0</w:t>
            </w:r>
          </w:p>
        </w:tc>
      </w:tr>
      <w:tr w:rsidR="00EF364D">
        <w:tc>
          <w:tcPr>
            <w:tcW w:w="4195" w:type="dxa"/>
            <w:vAlign w:val="bottom"/>
          </w:tcPr>
          <w:p w:rsidR="00EF364D" w:rsidRDefault="00EF364D">
            <w:pPr>
              <w:pStyle w:val="ConsPlusNormal"/>
              <w:jc w:val="both"/>
            </w:pPr>
            <w:r>
              <w:t>Подпрограмма "Развитие медицинской реабилитации и санаторно-курортного лечения, в том числе детей"</w:t>
            </w:r>
          </w:p>
        </w:tc>
        <w:tc>
          <w:tcPr>
            <w:tcW w:w="1644" w:type="dxa"/>
            <w:vAlign w:val="bottom"/>
          </w:tcPr>
          <w:p w:rsidR="00EF364D" w:rsidRDefault="00EF364D">
            <w:pPr>
              <w:pStyle w:val="ConsPlusNormal"/>
            </w:pPr>
            <w:r>
              <w:t>03 6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36 600,0</w:t>
            </w:r>
          </w:p>
        </w:tc>
        <w:tc>
          <w:tcPr>
            <w:tcW w:w="1384" w:type="dxa"/>
            <w:vAlign w:val="bottom"/>
          </w:tcPr>
          <w:p w:rsidR="00EF364D" w:rsidRDefault="00EF364D">
            <w:pPr>
              <w:pStyle w:val="ConsPlusNormal"/>
              <w:jc w:val="right"/>
            </w:pPr>
            <w:r>
              <w:t>30 000,0</w:t>
            </w:r>
          </w:p>
        </w:tc>
        <w:tc>
          <w:tcPr>
            <w:tcW w:w="1384" w:type="dxa"/>
            <w:vAlign w:val="bottom"/>
          </w:tcPr>
          <w:p w:rsidR="00EF364D" w:rsidRDefault="00EF364D">
            <w:pPr>
              <w:pStyle w:val="ConsPlusNormal"/>
              <w:jc w:val="right"/>
            </w:pPr>
            <w:r>
              <w:t>35 600,0</w:t>
            </w:r>
          </w:p>
        </w:tc>
      </w:tr>
      <w:tr w:rsidR="00EF364D">
        <w:tc>
          <w:tcPr>
            <w:tcW w:w="4195" w:type="dxa"/>
            <w:vAlign w:val="bottom"/>
          </w:tcPr>
          <w:p w:rsidR="00EF364D" w:rsidRDefault="00EF364D">
            <w:pPr>
              <w:pStyle w:val="ConsPlusNormal"/>
              <w:jc w:val="both"/>
            </w:pPr>
            <w:r>
              <w:t>Основное мероприятие "Проведение оздоровительной кампании"</w:t>
            </w:r>
          </w:p>
        </w:tc>
        <w:tc>
          <w:tcPr>
            <w:tcW w:w="1644" w:type="dxa"/>
            <w:vAlign w:val="bottom"/>
          </w:tcPr>
          <w:p w:rsidR="00EF364D" w:rsidRDefault="00EF364D">
            <w:pPr>
              <w:pStyle w:val="ConsPlusNormal"/>
            </w:pPr>
            <w:r>
              <w:t>03 6 01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30 000,0</w:t>
            </w:r>
          </w:p>
        </w:tc>
        <w:tc>
          <w:tcPr>
            <w:tcW w:w="1384" w:type="dxa"/>
            <w:vAlign w:val="bottom"/>
          </w:tcPr>
          <w:p w:rsidR="00EF364D" w:rsidRDefault="00EF364D">
            <w:pPr>
              <w:pStyle w:val="ConsPlusNormal"/>
              <w:jc w:val="right"/>
            </w:pPr>
            <w:r>
              <w:t>30 000,0</w:t>
            </w:r>
          </w:p>
        </w:tc>
        <w:tc>
          <w:tcPr>
            <w:tcW w:w="1384" w:type="dxa"/>
            <w:vAlign w:val="bottom"/>
          </w:tcPr>
          <w:p w:rsidR="00EF364D" w:rsidRDefault="00EF364D">
            <w:pPr>
              <w:pStyle w:val="ConsPlusNormal"/>
              <w:jc w:val="right"/>
            </w:pPr>
            <w:r>
              <w:t>30 000,0</w:t>
            </w:r>
          </w:p>
        </w:tc>
      </w:tr>
      <w:tr w:rsidR="00EF364D">
        <w:tc>
          <w:tcPr>
            <w:tcW w:w="4195" w:type="dxa"/>
            <w:vAlign w:val="bottom"/>
          </w:tcPr>
          <w:p w:rsidR="00EF364D" w:rsidRDefault="00EF364D">
            <w:pPr>
              <w:pStyle w:val="ConsPlusNormal"/>
              <w:jc w:val="both"/>
            </w:pPr>
            <w:r>
              <w:t>Мероприятия по оздоровлению медицинских работников и граждан с социально значимыми заболеваниями</w:t>
            </w:r>
          </w:p>
        </w:tc>
        <w:tc>
          <w:tcPr>
            <w:tcW w:w="1644" w:type="dxa"/>
            <w:vAlign w:val="bottom"/>
          </w:tcPr>
          <w:p w:rsidR="00EF364D" w:rsidRDefault="00EF364D">
            <w:pPr>
              <w:pStyle w:val="ConsPlusNormal"/>
            </w:pPr>
            <w:r>
              <w:t>03 6 01 20660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30 000,0</w:t>
            </w:r>
          </w:p>
        </w:tc>
        <w:tc>
          <w:tcPr>
            <w:tcW w:w="1384" w:type="dxa"/>
            <w:vAlign w:val="bottom"/>
          </w:tcPr>
          <w:p w:rsidR="00EF364D" w:rsidRDefault="00EF364D">
            <w:pPr>
              <w:pStyle w:val="ConsPlusNormal"/>
              <w:jc w:val="right"/>
            </w:pPr>
            <w:r>
              <w:t>30 000,0</w:t>
            </w:r>
          </w:p>
        </w:tc>
        <w:tc>
          <w:tcPr>
            <w:tcW w:w="1384" w:type="dxa"/>
            <w:vAlign w:val="bottom"/>
          </w:tcPr>
          <w:p w:rsidR="00EF364D" w:rsidRDefault="00EF364D">
            <w:pPr>
              <w:pStyle w:val="ConsPlusNormal"/>
              <w:jc w:val="right"/>
            </w:pPr>
            <w:r>
              <w:t>30 000,0</w:t>
            </w:r>
          </w:p>
        </w:tc>
      </w:tr>
      <w:tr w:rsidR="00EF364D">
        <w:tc>
          <w:tcPr>
            <w:tcW w:w="4195" w:type="dxa"/>
            <w:vAlign w:val="bottom"/>
          </w:tcPr>
          <w:p w:rsidR="00EF364D" w:rsidRDefault="00EF364D">
            <w:pPr>
              <w:pStyle w:val="ConsPlusNormal"/>
              <w:jc w:val="both"/>
            </w:pPr>
            <w:r>
              <w:t>Проект "Борьба с сердечно-сосудистыми заболеваниями"</w:t>
            </w:r>
          </w:p>
        </w:tc>
        <w:tc>
          <w:tcPr>
            <w:tcW w:w="1644" w:type="dxa"/>
            <w:vAlign w:val="bottom"/>
          </w:tcPr>
          <w:p w:rsidR="00EF364D" w:rsidRDefault="00EF364D">
            <w:pPr>
              <w:pStyle w:val="ConsPlusNormal"/>
            </w:pPr>
            <w:r>
              <w:t>03 6 N2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6 600,0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5 600,0</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6 N2 N0000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6 600,0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5 600,0</w:t>
            </w:r>
          </w:p>
        </w:tc>
      </w:tr>
      <w:tr w:rsidR="00EF364D">
        <w:tc>
          <w:tcPr>
            <w:tcW w:w="4195" w:type="dxa"/>
            <w:vAlign w:val="bottom"/>
          </w:tcPr>
          <w:p w:rsidR="00EF364D" w:rsidRDefault="00EF364D">
            <w:pPr>
              <w:pStyle w:val="ConsPlusNormal"/>
              <w:jc w:val="both"/>
            </w:pPr>
            <w:r>
              <w:t>Подпрограмма "Оказание паллиативной помощи, в том числе детям"</w:t>
            </w:r>
          </w:p>
        </w:tc>
        <w:tc>
          <w:tcPr>
            <w:tcW w:w="1644" w:type="dxa"/>
            <w:vAlign w:val="bottom"/>
          </w:tcPr>
          <w:p w:rsidR="00EF364D" w:rsidRDefault="00EF364D">
            <w:pPr>
              <w:pStyle w:val="ConsPlusNormal"/>
            </w:pPr>
            <w:r>
              <w:t>03 7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71 258,1</w:t>
            </w:r>
          </w:p>
        </w:tc>
        <w:tc>
          <w:tcPr>
            <w:tcW w:w="1384" w:type="dxa"/>
            <w:vAlign w:val="bottom"/>
          </w:tcPr>
          <w:p w:rsidR="00EF364D" w:rsidRDefault="00EF364D">
            <w:pPr>
              <w:pStyle w:val="ConsPlusNormal"/>
              <w:jc w:val="right"/>
            </w:pPr>
            <w:r>
              <w:t>63 958,1</w:t>
            </w:r>
          </w:p>
        </w:tc>
        <w:tc>
          <w:tcPr>
            <w:tcW w:w="1384" w:type="dxa"/>
            <w:vAlign w:val="bottom"/>
          </w:tcPr>
          <w:p w:rsidR="00EF364D" w:rsidRDefault="00EF364D">
            <w:pPr>
              <w:pStyle w:val="ConsPlusNormal"/>
              <w:jc w:val="right"/>
            </w:pPr>
            <w:r>
              <w:t>63 958,1</w:t>
            </w:r>
          </w:p>
        </w:tc>
      </w:tr>
      <w:tr w:rsidR="00EF364D">
        <w:tc>
          <w:tcPr>
            <w:tcW w:w="4195" w:type="dxa"/>
            <w:vAlign w:val="bottom"/>
          </w:tcPr>
          <w:p w:rsidR="00EF364D" w:rsidRDefault="00EF364D">
            <w:pPr>
              <w:pStyle w:val="ConsPlusNormal"/>
              <w:jc w:val="both"/>
            </w:pPr>
            <w:r>
              <w:t>Основное мероприятие "Закупки лекарственных препаратов и изделий медицинского назначения"</w:t>
            </w:r>
          </w:p>
        </w:tc>
        <w:tc>
          <w:tcPr>
            <w:tcW w:w="1644" w:type="dxa"/>
            <w:vAlign w:val="bottom"/>
          </w:tcPr>
          <w:p w:rsidR="00EF364D" w:rsidRDefault="00EF364D">
            <w:pPr>
              <w:pStyle w:val="ConsPlusNormal"/>
            </w:pPr>
            <w:r>
              <w:t>03 7 01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63 485,1</w:t>
            </w:r>
          </w:p>
        </w:tc>
        <w:tc>
          <w:tcPr>
            <w:tcW w:w="1384" w:type="dxa"/>
            <w:vAlign w:val="bottom"/>
          </w:tcPr>
          <w:p w:rsidR="00EF364D" w:rsidRDefault="00EF364D">
            <w:pPr>
              <w:pStyle w:val="ConsPlusNormal"/>
              <w:jc w:val="right"/>
            </w:pPr>
            <w:r>
              <w:t>63 958,1</w:t>
            </w:r>
          </w:p>
        </w:tc>
        <w:tc>
          <w:tcPr>
            <w:tcW w:w="1384" w:type="dxa"/>
            <w:vAlign w:val="bottom"/>
          </w:tcPr>
          <w:p w:rsidR="00EF364D" w:rsidRDefault="00EF364D">
            <w:pPr>
              <w:pStyle w:val="ConsPlusNormal"/>
              <w:jc w:val="right"/>
            </w:pPr>
            <w:r>
              <w:t>63 958,1</w:t>
            </w:r>
          </w:p>
        </w:tc>
      </w:tr>
      <w:tr w:rsidR="00EF364D">
        <w:tc>
          <w:tcPr>
            <w:tcW w:w="4195" w:type="dxa"/>
            <w:vAlign w:val="bottom"/>
          </w:tcPr>
          <w:p w:rsidR="00EF364D" w:rsidRDefault="00EF364D">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7 01 R2010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36 287,1</w:t>
            </w:r>
          </w:p>
        </w:tc>
        <w:tc>
          <w:tcPr>
            <w:tcW w:w="1384" w:type="dxa"/>
            <w:vAlign w:val="bottom"/>
          </w:tcPr>
          <w:p w:rsidR="00EF364D" w:rsidRDefault="00EF364D">
            <w:pPr>
              <w:pStyle w:val="ConsPlusNormal"/>
              <w:jc w:val="right"/>
            </w:pPr>
            <w:r>
              <w:t>32 357,1</w:t>
            </w:r>
          </w:p>
        </w:tc>
        <w:tc>
          <w:tcPr>
            <w:tcW w:w="1384" w:type="dxa"/>
            <w:vAlign w:val="bottom"/>
          </w:tcPr>
          <w:p w:rsidR="00EF364D" w:rsidRDefault="00EF364D">
            <w:pPr>
              <w:pStyle w:val="ConsPlusNormal"/>
              <w:jc w:val="right"/>
            </w:pPr>
            <w:r>
              <w:t>32 357,1</w:t>
            </w:r>
          </w:p>
        </w:tc>
      </w:tr>
      <w:tr w:rsidR="00EF364D">
        <w:tc>
          <w:tcPr>
            <w:tcW w:w="4195" w:type="dxa"/>
            <w:vAlign w:val="bottom"/>
          </w:tcPr>
          <w:p w:rsidR="00EF364D" w:rsidRDefault="00EF364D">
            <w:pPr>
              <w:pStyle w:val="ConsPlusNormal"/>
              <w:jc w:val="both"/>
            </w:pPr>
            <w: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7 01 R2010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27 198,0</w:t>
            </w:r>
          </w:p>
        </w:tc>
        <w:tc>
          <w:tcPr>
            <w:tcW w:w="1384" w:type="dxa"/>
            <w:vAlign w:val="bottom"/>
          </w:tcPr>
          <w:p w:rsidR="00EF364D" w:rsidRDefault="00EF364D">
            <w:pPr>
              <w:pStyle w:val="ConsPlusNormal"/>
              <w:jc w:val="right"/>
            </w:pPr>
            <w:r>
              <w:t>31 601,0</w:t>
            </w:r>
          </w:p>
        </w:tc>
        <w:tc>
          <w:tcPr>
            <w:tcW w:w="1384" w:type="dxa"/>
            <w:vAlign w:val="bottom"/>
          </w:tcPr>
          <w:p w:rsidR="00EF364D" w:rsidRDefault="00EF364D">
            <w:pPr>
              <w:pStyle w:val="ConsPlusNormal"/>
              <w:jc w:val="right"/>
            </w:pPr>
            <w:r>
              <w:t>31 601,0</w:t>
            </w:r>
          </w:p>
        </w:tc>
      </w:tr>
      <w:tr w:rsidR="00EF364D">
        <w:tc>
          <w:tcPr>
            <w:tcW w:w="4195" w:type="dxa"/>
            <w:vAlign w:val="bottom"/>
          </w:tcPr>
          <w:p w:rsidR="00EF364D" w:rsidRDefault="00EF364D">
            <w:pPr>
              <w:pStyle w:val="ConsPlusNormal"/>
              <w:jc w:val="both"/>
            </w:pPr>
            <w:r>
              <w:t>Основное мероприятие "Закупки оборудования (включая медицинское)"</w:t>
            </w:r>
          </w:p>
        </w:tc>
        <w:tc>
          <w:tcPr>
            <w:tcW w:w="1644" w:type="dxa"/>
            <w:vAlign w:val="bottom"/>
          </w:tcPr>
          <w:p w:rsidR="00EF364D" w:rsidRDefault="00EF364D">
            <w:pPr>
              <w:pStyle w:val="ConsPlusNormal"/>
            </w:pPr>
            <w:r>
              <w:t>03 7 02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7 773,0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03 7 02 20880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7 773,0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"Кадровое обеспечение системы здравоохранения"</w:t>
            </w:r>
          </w:p>
        </w:tc>
        <w:tc>
          <w:tcPr>
            <w:tcW w:w="1644" w:type="dxa"/>
            <w:vAlign w:val="bottom"/>
          </w:tcPr>
          <w:p w:rsidR="00EF364D" w:rsidRDefault="00EF364D">
            <w:pPr>
              <w:pStyle w:val="ConsPlusNormal"/>
            </w:pPr>
            <w:r>
              <w:t>03 8</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99 735,0</w:t>
            </w:r>
          </w:p>
        </w:tc>
        <w:tc>
          <w:tcPr>
            <w:tcW w:w="1384" w:type="dxa"/>
            <w:vAlign w:val="bottom"/>
          </w:tcPr>
          <w:p w:rsidR="00EF364D" w:rsidRDefault="00EF364D">
            <w:pPr>
              <w:pStyle w:val="ConsPlusNormal"/>
              <w:jc w:val="right"/>
            </w:pPr>
            <w:r>
              <w:t>101 001,0</w:t>
            </w:r>
          </w:p>
        </w:tc>
        <w:tc>
          <w:tcPr>
            <w:tcW w:w="1384" w:type="dxa"/>
            <w:vAlign w:val="bottom"/>
          </w:tcPr>
          <w:p w:rsidR="00EF364D" w:rsidRDefault="00EF364D">
            <w:pPr>
              <w:pStyle w:val="ConsPlusNormal"/>
              <w:jc w:val="right"/>
            </w:pPr>
            <w:r>
              <w:t>101 001,0</w:t>
            </w:r>
          </w:p>
        </w:tc>
      </w:tr>
      <w:tr w:rsidR="00EF364D">
        <w:tc>
          <w:tcPr>
            <w:tcW w:w="4195" w:type="dxa"/>
            <w:vAlign w:val="bottom"/>
          </w:tcPr>
          <w:p w:rsidR="00EF364D" w:rsidRDefault="00EF364D">
            <w:pPr>
              <w:pStyle w:val="ConsPlusNormal"/>
              <w:jc w:val="both"/>
            </w:pPr>
            <w:r>
              <w:t>Основное мероприятие "Повышение квалификации и профессиональная подготовка и переподготовка кадров"</w:t>
            </w:r>
          </w:p>
        </w:tc>
        <w:tc>
          <w:tcPr>
            <w:tcW w:w="1644" w:type="dxa"/>
            <w:vAlign w:val="bottom"/>
          </w:tcPr>
          <w:p w:rsidR="00EF364D" w:rsidRDefault="00EF364D">
            <w:pPr>
              <w:pStyle w:val="ConsPlusNormal"/>
            </w:pPr>
            <w:r>
              <w:t>03 8 01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9 280,0</w:t>
            </w:r>
          </w:p>
        </w:tc>
        <w:tc>
          <w:tcPr>
            <w:tcW w:w="1384" w:type="dxa"/>
            <w:vAlign w:val="bottom"/>
          </w:tcPr>
          <w:p w:rsidR="00EF364D" w:rsidRDefault="00EF364D">
            <w:pPr>
              <w:pStyle w:val="ConsPlusNormal"/>
              <w:jc w:val="right"/>
            </w:pPr>
            <w:r>
              <w:t>10 086,0</w:t>
            </w:r>
          </w:p>
        </w:tc>
        <w:tc>
          <w:tcPr>
            <w:tcW w:w="1384" w:type="dxa"/>
            <w:vAlign w:val="bottom"/>
          </w:tcPr>
          <w:p w:rsidR="00EF364D" w:rsidRDefault="00EF364D">
            <w:pPr>
              <w:pStyle w:val="ConsPlusNormal"/>
              <w:jc w:val="right"/>
            </w:pPr>
            <w:r>
              <w:t>9 526,0</w:t>
            </w:r>
          </w:p>
        </w:tc>
      </w:tr>
      <w:tr w:rsidR="00EF364D">
        <w:tc>
          <w:tcPr>
            <w:tcW w:w="4195" w:type="dxa"/>
            <w:vAlign w:val="bottom"/>
          </w:tcPr>
          <w:p w:rsidR="00EF364D" w:rsidRDefault="00EF364D">
            <w:pPr>
              <w:pStyle w:val="ConsPlusNormal"/>
              <w:jc w:val="both"/>
            </w:pPr>
            <w:r>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03 8 01 21010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9 280,0</w:t>
            </w:r>
          </w:p>
        </w:tc>
        <w:tc>
          <w:tcPr>
            <w:tcW w:w="1384" w:type="dxa"/>
            <w:vAlign w:val="bottom"/>
          </w:tcPr>
          <w:p w:rsidR="00EF364D" w:rsidRDefault="00EF364D">
            <w:pPr>
              <w:pStyle w:val="ConsPlusNormal"/>
              <w:jc w:val="right"/>
            </w:pPr>
            <w:r>
              <w:t>10 086,0</w:t>
            </w:r>
          </w:p>
        </w:tc>
        <w:tc>
          <w:tcPr>
            <w:tcW w:w="1384" w:type="dxa"/>
            <w:vAlign w:val="bottom"/>
          </w:tcPr>
          <w:p w:rsidR="00EF364D" w:rsidRDefault="00EF364D">
            <w:pPr>
              <w:pStyle w:val="ConsPlusNormal"/>
              <w:jc w:val="right"/>
            </w:pPr>
            <w:r>
              <w:t>9 526,0</w:t>
            </w:r>
          </w:p>
        </w:tc>
      </w:tr>
      <w:tr w:rsidR="00EF364D">
        <w:tc>
          <w:tcPr>
            <w:tcW w:w="4195" w:type="dxa"/>
            <w:vAlign w:val="bottom"/>
          </w:tcPr>
          <w:p w:rsidR="00EF364D" w:rsidRDefault="00EF364D">
            <w:pPr>
              <w:pStyle w:val="ConsPlusNormal"/>
              <w:jc w:val="both"/>
            </w:pPr>
            <w:r>
              <w:t>Основное мероприятие "Финансовое обеспечение единовременного денежного поощрения лучших врачей"</w:t>
            </w:r>
          </w:p>
        </w:tc>
        <w:tc>
          <w:tcPr>
            <w:tcW w:w="1644" w:type="dxa"/>
            <w:vAlign w:val="bottom"/>
          </w:tcPr>
          <w:p w:rsidR="00EF364D" w:rsidRDefault="00EF364D">
            <w:pPr>
              <w:pStyle w:val="ConsPlusNormal"/>
            </w:pPr>
            <w:r>
              <w:t>03 8 02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175,0</w:t>
            </w:r>
          </w:p>
        </w:tc>
        <w:tc>
          <w:tcPr>
            <w:tcW w:w="1384" w:type="dxa"/>
            <w:vAlign w:val="bottom"/>
          </w:tcPr>
          <w:p w:rsidR="00EF364D" w:rsidRDefault="00EF364D">
            <w:pPr>
              <w:pStyle w:val="ConsPlusNormal"/>
              <w:jc w:val="right"/>
            </w:pPr>
            <w:r>
              <w:t>175,0</w:t>
            </w:r>
          </w:p>
        </w:tc>
        <w:tc>
          <w:tcPr>
            <w:tcW w:w="1384" w:type="dxa"/>
            <w:vAlign w:val="bottom"/>
          </w:tcPr>
          <w:p w:rsidR="00EF364D" w:rsidRDefault="00EF364D">
            <w:pPr>
              <w:pStyle w:val="ConsPlusNormal"/>
              <w:jc w:val="right"/>
            </w:pPr>
            <w:r>
              <w:t>175,0</w:t>
            </w:r>
          </w:p>
        </w:tc>
      </w:tr>
      <w:tr w:rsidR="00EF364D">
        <w:tc>
          <w:tcPr>
            <w:tcW w:w="4195" w:type="dxa"/>
            <w:vAlign w:val="bottom"/>
          </w:tcPr>
          <w:p w:rsidR="00EF364D" w:rsidRDefault="00EF364D">
            <w:pPr>
              <w:pStyle w:val="ConsPlusNormal"/>
              <w:jc w:val="both"/>
            </w:pPr>
            <w:r>
              <w:t>Финансовое обеспечение единовременного денежного поощрения лучших врачей (Иные бюджетные ассигнования)</w:t>
            </w:r>
          </w:p>
        </w:tc>
        <w:tc>
          <w:tcPr>
            <w:tcW w:w="1644" w:type="dxa"/>
            <w:vAlign w:val="bottom"/>
          </w:tcPr>
          <w:p w:rsidR="00EF364D" w:rsidRDefault="00EF364D">
            <w:pPr>
              <w:pStyle w:val="ConsPlusNormal"/>
            </w:pPr>
            <w:r>
              <w:t>03 8 02 14960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175,0</w:t>
            </w:r>
          </w:p>
        </w:tc>
        <w:tc>
          <w:tcPr>
            <w:tcW w:w="1384" w:type="dxa"/>
            <w:vAlign w:val="bottom"/>
          </w:tcPr>
          <w:p w:rsidR="00EF364D" w:rsidRDefault="00EF364D">
            <w:pPr>
              <w:pStyle w:val="ConsPlusNormal"/>
              <w:jc w:val="right"/>
            </w:pPr>
            <w:r>
              <w:t>175,0</w:t>
            </w:r>
          </w:p>
        </w:tc>
        <w:tc>
          <w:tcPr>
            <w:tcW w:w="1384" w:type="dxa"/>
            <w:vAlign w:val="bottom"/>
          </w:tcPr>
          <w:p w:rsidR="00EF364D" w:rsidRDefault="00EF364D">
            <w:pPr>
              <w:pStyle w:val="ConsPlusNormal"/>
              <w:jc w:val="right"/>
            </w:pPr>
            <w:r>
              <w:t>175,0</w:t>
            </w:r>
          </w:p>
        </w:tc>
      </w:tr>
      <w:tr w:rsidR="00EF364D">
        <w:tc>
          <w:tcPr>
            <w:tcW w:w="4195" w:type="dxa"/>
            <w:vAlign w:val="bottom"/>
          </w:tcPr>
          <w:p w:rsidR="00EF364D" w:rsidRDefault="00EF364D">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1644" w:type="dxa"/>
            <w:vAlign w:val="bottom"/>
          </w:tcPr>
          <w:p w:rsidR="00EF364D" w:rsidRDefault="00EF364D">
            <w:pPr>
              <w:pStyle w:val="ConsPlusNormal"/>
            </w:pPr>
            <w:r>
              <w:t>03 8 03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47 500,0</w:t>
            </w:r>
          </w:p>
        </w:tc>
        <w:tc>
          <w:tcPr>
            <w:tcW w:w="1384" w:type="dxa"/>
            <w:vAlign w:val="bottom"/>
          </w:tcPr>
          <w:p w:rsidR="00EF364D" w:rsidRDefault="00EF364D">
            <w:pPr>
              <w:pStyle w:val="ConsPlusNormal"/>
              <w:jc w:val="right"/>
            </w:pPr>
            <w:r>
              <w:t>47 500,0</w:t>
            </w:r>
          </w:p>
        </w:tc>
        <w:tc>
          <w:tcPr>
            <w:tcW w:w="1384" w:type="dxa"/>
            <w:vAlign w:val="bottom"/>
          </w:tcPr>
          <w:p w:rsidR="00EF364D" w:rsidRDefault="00EF364D">
            <w:pPr>
              <w:pStyle w:val="ConsPlusNormal"/>
              <w:jc w:val="right"/>
            </w:pPr>
            <w:r>
              <w:t>47 500,0</w:t>
            </w:r>
          </w:p>
        </w:tc>
      </w:tr>
      <w:tr w:rsidR="00EF364D">
        <w:tc>
          <w:tcPr>
            <w:tcW w:w="4195" w:type="dxa"/>
            <w:vAlign w:val="bottom"/>
          </w:tcPr>
          <w:p w:rsidR="00EF364D" w:rsidRDefault="00EF364D">
            <w:pPr>
              <w:pStyle w:val="ConsPlusNormal"/>
              <w:jc w:val="both"/>
            </w:pPr>
            <w:r>
              <w:t>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644" w:type="dxa"/>
            <w:vAlign w:val="bottom"/>
          </w:tcPr>
          <w:p w:rsidR="00EF364D" w:rsidRDefault="00EF364D">
            <w:pPr>
              <w:pStyle w:val="ConsPlusNormal"/>
            </w:pPr>
            <w:r>
              <w:t>03 8 03 R1380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47 500,0</w:t>
            </w:r>
          </w:p>
        </w:tc>
        <w:tc>
          <w:tcPr>
            <w:tcW w:w="1384" w:type="dxa"/>
            <w:vAlign w:val="bottom"/>
          </w:tcPr>
          <w:p w:rsidR="00EF364D" w:rsidRDefault="00EF364D">
            <w:pPr>
              <w:pStyle w:val="ConsPlusNormal"/>
              <w:jc w:val="right"/>
            </w:pPr>
            <w:r>
              <w:t>47 500,0</w:t>
            </w:r>
          </w:p>
        </w:tc>
        <w:tc>
          <w:tcPr>
            <w:tcW w:w="1384" w:type="dxa"/>
            <w:vAlign w:val="bottom"/>
          </w:tcPr>
          <w:p w:rsidR="00EF364D" w:rsidRDefault="00EF364D">
            <w:pPr>
              <w:pStyle w:val="ConsPlusNormal"/>
              <w:jc w:val="right"/>
            </w:pPr>
            <w:r>
              <w:t>47 500,0</w:t>
            </w:r>
          </w:p>
        </w:tc>
      </w:tr>
      <w:tr w:rsidR="00EF364D">
        <w:tc>
          <w:tcPr>
            <w:tcW w:w="4195" w:type="dxa"/>
            <w:vAlign w:val="bottom"/>
          </w:tcPr>
          <w:p w:rsidR="00EF364D" w:rsidRDefault="00EF364D">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644" w:type="dxa"/>
            <w:vAlign w:val="bottom"/>
          </w:tcPr>
          <w:p w:rsidR="00EF364D" w:rsidRDefault="00EF364D">
            <w:pPr>
              <w:pStyle w:val="ConsPlusNormal"/>
            </w:pPr>
            <w:r>
              <w:t>03 8 04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18 500,0</w:t>
            </w:r>
          </w:p>
        </w:tc>
        <w:tc>
          <w:tcPr>
            <w:tcW w:w="1384" w:type="dxa"/>
            <w:vAlign w:val="bottom"/>
          </w:tcPr>
          <w:p w:rsidR="00EF364D" w:rsidRDefault="00EF364D">
            <w:pPr>
              <w:pStyle w:val="ConsPlusNormal"/>
              <w:jc w:val="right"/>
            </w:pPr>
            <w:r>
              <w:t>18 500,0</w:t>
            </w:r>
          </w:p>
        </w:tc>
        <w:tc>
          <w:tcPr>
            <w:tcW w:w="1384" w:type="dxa"/>
            <w:vAlign w:val="bottom"/>
          </w:tcPr>
          <w:p w:rsidR="00EF364D" w:rsidRDefault="00EF364D">
            <w:pPr>
              <w:pStyle w:val="ConsPlusNormal"/>
              <w:jc w:val="right"/>
            </w:pPr>
            <w:r>
              <w:t>18 500,0</w:t>
            </w:r>
          </w:p>
        </w:tc>
      </w:tr>
      <w:tr w:rsidR="00EF364D">
        <w:tc>
          <w:tcPr>
            <w:tcW w:w="4195" w:type="dxa"/>
            <w:vAlign w:val="bottom"/>
          </w:tcPr>
          <w:p w:rsidR="00EF364D" w:rsidRDefault="00EF364D">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644" w:type="dxa"/>
            <w:vAlign w:val="bottom"/>
          </w:tcPr>
          <w:p w:rsidR="00EF364D" w:rsidRDefault="00EF364D">
            <w:pPr>
              <w:pStyle w:val="ConsPlusNormal"/>
            </w:pPr>
            <w:r>
              <w:t>03 8 04 19990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18 500,0</w:t>
            </w:r>
          </w:p>
        </w:tc>
        <w:tc>
          <w:tcPr>
            <w:tcW w:w="1384" w:type="dxa"/>
            <w:vAlign w:val="bottom"/>
          </w:tcPr>
          <w:p w:rsidR="00EF364D" w:rsidRDefault="00EF364D">
            <w:pPr>
              <w:pStyle w:val="ConsPlusNormal"/>
              <w:jc w:val="right"/>
            </w:pPr>
            <w:r>
              <w:t>18 500,0</w:t>
            </w:r>
          </w:p>
        </w:tc>
        <w:tc>
          <w:tcPr>
            <w:tcW w:w="1384" w:type="dxa"/>
            <w:vAlign w:val="bottom"/>
          </w:tcPr>
          <w:p w:rsidR="00EF364D" w:rsidRDefault="00EF364D">
            <w:pPr>
              <w:pStyle w:val="ConsPlusNormal"/>
              <w:jc w:val="right"/>
            </w:pPr>
            <w:r>
              <w:t>18 500,0</w:t>
            </w:r>
          </w:p>
        </w:tc>
      </w:tr>
      <w:tr w:rsidR="00EF364D">
        <w:tc>
          <w:tcPr>
            <w:tcW w:w="4195" w:type="dxa"/>
            <w:vAlign w:val="bottom"/>
          </w:tcPr>
          <w:p w:rsidR="00EF364D" w:rsidRDefault="00EF364D">
            <w:pPr>
              <w:pStyle w:val="ConsPlusNormal"/>
              <w:jc w:val="both"/>
            </w:pPr>
            <w:r>
              <w:t>Проект "Обеспечение медицинских организаций системы здравоохранения квалифицированными кадрами"</w:t>
            </w:r>
          </w:p>
        </w:tc>
        <w:tc>
          <w:tcPr>
            <w:tcW w:w="1644" w:type="dxa"/>
            <w:vAlign w:val="bottom"/>
          </w:tcPr>
          <w:p w:rsidR="00EF364D" w:rsidRDefault="00EF364D">
            <w:pPr>
              <w:pStyle w:val="ConsPlusNormal"/>
            </w:pPr>
            <w:r>
              <w:t>03 8 N5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24 280,0</w:t>
            </w:r>
          </w:p>
        </w:tc>
        <w:tc>
          <w:tcPr>
            <w:tcW w:w="1384" w:type="dxa"/>
            <w:vAlign w:val="bottom"/>
          </w:tcPr>
          <w:p w:rsidR="00EF364D" w:rsidRDefault="00EF364D">
            <w:pPr>
              <w:pStyle w:val="ConsPlusNormal"/>
              <w:jc w:val="right"/>
            </w:pPr>
            <w:r>
              <w:t>24 740,0</w:t>
            </w:r>
          </w:p>
        </w:tc>
        <w:tc>
          <w:tcPr>
            <w:tcW w:w="1384" w:type="dxa"/>
            <w:vAlign w:val="bottom"/>
          </w:tcPr>
          <w:p w:rsidR="00EF364D" w:rsidRDefault="00EF364D">
            <w:pPr>
              <w:pStyle w:val="ConsPlusNormal"/>
              <w:jc w:val="right"/>
            </w:pPr>
            <w:r>
              <w:t>25 300,0</w:t>
            </w:r>
          </w:p>
        </w:tc>
      </w:tr>
      <w:tr w:rsidR="00EF364D">
        <w:tc>
          <w:tcPr>
            <w:tcW w:w="4195" w:type="dxa"/>
            <w:vAlign w:val="bottom"/>
          </w:tcPr>
          <w:p w:rsidR="00EF364D" w:rsidRDefault="00EF364D">
            <w:pPr>
              <w:pStyle w:val="ConsPlusNormal"/>
              <w:jc w:val="both"/>
            </w:pPr>
            <w: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8 N5 N0000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24 280,0</w:t>
            </w:r>
          </w:p>
        </w:tc>
        <w:tc>
          <w:tcPr>
            <w:tcW w:w="1384" w:type="dxa"/>
            <w:vAlign w:val="bottom"/>
          </w:tcPr>
          <w:p w:rsidR="00EF364D" w:rsidRDefault="00EF364D">
            <w:pPr>
              <w:pStyle w:val="ConsPlusNormal"/>
              <w:jc w:val="right"/>
            </w:pPr>
            <w:r>
              <w:t>24 740,0</w:t>
            </w:r>
          </w:p>
        </w:tc>
        <w:tc>
          <w:tcPr>
            <w:tcW w:w="1384" w:type="dxa"/>
            <w:vAlign w:val="bottom"/>
          </w:tcPr>
          <w:p w:rsidR="00EF364D" w:rsidRDefault="00EF364D">
            <w:pPr>
              <w:pStyle w:val="ConsPlusNormal"/>
              <w:jc w:val="right"/>
            </w:pPr>
            <w:r>
              <w:t>25 300,0</w:t>
            </w:r>
          </w:p>
        </w:tc>
      </w:tr>
      <w:tr w:rsidR="00EF364D">
        <w:tc>
          <w:tcPr>
            <w:tcW w:w="4195" w:type="dxa"/>
            <w:vAlign w:val="bottom"/>
          </w:tcPr>
          <w:p w:rsidR="00EF364D" w:rsidRDefault="00EF364D">
            <w:pPr>
              <w:pStyle w:val="ConsPlusNormal"/>
              <w:jc w:val="both"/>
            </w:pPr>
            <w:r>
              <w:t>Подпрограмма "Совершенствование системы лекарственного обеспечения, в том числе в амбулаторных условиях"</w:t>
            </w:r>
          </w:p>
        </w:tc>
        <w:tc>
          <w:tcPr>
            <w:tcW w:w="1644" w:type="dxa"/>
            <w:vAlign w:val="bottom"/>
          </w:tcPr>
          <w:p w:rsidR="00EF364D" w:rsidRDefault="00EF364D">
            <w:pPr>
              <w:pStyle w:val="ConsPlusNormal"/>
            </w:pPr>
            <w:r>
              <w:t>03 9</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423 552,8</w:t>
            </w:r>
          </w:p>
        </w:tc>
        <w:tc>
          <w:tcPr>
            <w:tcW w:w="1384" w:type="dxa"/>
            <w:vAlign w:val="bottom"/>
          </w:tcPr>
          <w:p w:rsidR="00EF364D" w:rsidRDefault="00EF364D">
            <w:pPr>
              <w:pStyle w:val="ConsPlusNormal"/>
              <w:jc w:val="right"/>
            </w:pPr>
            <w:r>
              <w:t>425 847,8</w:t>
            </w:r>
          </w:p>
        </w:tc>
        <w:tc>
          <w:tcPr>
            <w:tcW w:w="1384" w:type="dxa"/>
            <w:vAlign w:val="bottom"/>
          </w:tcPr>
          <w:p w:rsidR="00EF364D" w:rsidRDefault="00EF364D">
            <w:pPr>
              <w:pStyle w:val="ConsPlusNormal"/>
              <w:jc w:val="right"/>
            </w:pPr>
            <w:r>
              <w:t>430 068,8</w:t>
            </w:r>
          </w:p>
        </w:tc>
      </w:tr>
      <w:tr w:rsidR="00EF364D">
        <w:tc>
          <w:tcPr>
            <w:tcW w:w="4195" w:type="dxa"/>
            <w:vAlign w:val="bottom"/>
          </w:tcPr>
          <w:p w:rsidR="00EF364D" w:rsidRDefault="00EF364D">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644" w:type="dxa"/>
            <w:vAlign w:val="bottom"/>
          </w:tcPr>
          <w:p w:rsidR="00EF364D" w:rsidRDefault="00EF364D">
            <w:pPr>
              <w:pStyle w:val="ConsPlusNormal"/>
            </w:pPr>
            <w:r>
              <w:t>03 9 01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297 924,0</w:t>
            </w:r>
          </w:p>
        </w:tc>
        <w:tc>
          <w:tcPr>
            <w:tcW w:w="1384" w:type="dxa"/>
            <w:vAlign w:val="bottom"/>
          </w:tcPr>
          <w:p w:rsidR="00EF364D" w:rsidRDefault="00EF364D">
            <w:pPr>
              <w:pStyle w:val="ConsPlusNormal"/>
              <w:jc w:val="right"/>
            </w:pPr>
            <w:r>
              <w:t>299 934,0</w:t>
            </w:r>
          </w:p>
        </w:tc>
        <w:tc>
          <w:tcPr>
            <w:tcW w:w="1384" w:type="dxa"/>
            <w:vAlign w:val="bottom"/>
          </w:tcPr>
          <w:p w:rsidR="00EF364D" w:rsidRDefault="00EF364D">
            <w:pPr>
              <w:pStyle w:val="ConsPlusNormal"/>
              <w:jc w:val="right"/>
            </w:pPr>
            <w:r>
              <w:t>304 155,0</w:t>
            </w:r>
          </w:p>
        </w:tc>
      </w:tr>
      <w:tr w:rsidR="00EF364D">
        <w:tc>
          <w:tcPr>
            <w:tcW w:w="4195" w:type="dxa"/>
            <w:vAlign w:val="bottom"/>
          </w:tcPr>
          <w:p w:rsidR="00EF364D" w:rsidRDefault="00EF364D">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03 9 01 20060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297 924,0</w:t>
            </w:r>
          </w:p>
        </w:tc>
        <w:tc>
          <w:tcPr>
            <w:tcW w:w="1384" w:type="dxa"/>
            <w:vAlign w:val="bottom"/>
          </w:tcPr>
          <w:p w:rsidR="00EF364D" w:rsidRDefault="00EF364D">
            <w:pPr>
              <w:pStyle w:val="ConsPlusNormal"/>
              <w:jc w:val="right"/>
            </w:pPr>
            <w:r>
              <w:t>299 934,0</w:t>
            </w:r>
          </w:p>
        </w:tc>
        <w:tc>
          <w:tcPr>
            <w:tcW w:w="1384" w:type="dxa"/>
            <w:vAlign w:val="bottom"/>
          </w:tcPr>
          <w:p w:rsidR="00EF364D" w:rsidRDefault="00EF364D">
            <w:pPr>
              <w:pStyle w:val="ConsPlusNormal"/>
              <w:jc w:val="right"/>
            </w:pPr>
            <w:r>
              <w:t>304 155,0</w:t>
            </w:r>
          </w:p>
        </w:tc>
      </w:tr>
      <w:tr w:rsidR="00EF364D">
        <w:tblPrEx>
          <w:tblBorders>
            <w:insideH w:val="nil"/>
          </w:tblBorders>
        </w:tblPrEx>
        <w:tc>
          <w:tcPr>
            <w:tcW w:w="4195" w:type="dxa"/>
            <w:tcBorders>
              <w:bottom w:val="nil"/>
            </w:tcBorders>
            <w:vAlign w:val="center"/>
          </w:tcPr>
          <w:p w:rsidR="00EF364D" w:rsidRDefault="00EF364D">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1644" w:type="dxa"/>
            <w:tcBorders>
              <w:bottom w:val="nil"/>
            </w:tcBorders>
            <w:vAlign w:val="bottom"/>
          </w:tcPr>
          <w:p w:rsidR="00EF364D" w:rsidRDefault="00EF364D">
            <w:pPr>
              <w:pStyle w:val="ConsPlusNormal"/>
            </w:pPr>
            <w:r>
              <w:t>03 9 03</w:t>
            </w:r>
          </w:p>
        </w:tc>
        <w:tc>
          <w:tcPr>
            <w:tcW w:w="585" w:type="dxa"/>
            <w:tcBorders>
              <w:bottom w:val="nil"/>
            </w:tcBorders>
            <w:vAlign w:val="bottom"/>
          </w:tcPr>
          <w:p w:rsidR="00EF364D" w:rsidRDefault="00EF364D">
            <w:pPr>
              <w:pStyle w:val="ConsPlusNormal"/>
            </w:pPr>
          </w:p>
        </w:tc>
        <w:tc>
          <w:tcPr>
            <w:tcW w:w="585" w:type="dxa"/>
            <w:tcBorders>
              <w:bottom w:val="nil"/>
            </w:tcBorders>
            <w:vAlign w:val="bottom"/>
          </w:tcPr>
          <w:p w:rsidR="00EF364D" w:rsidRDefault="00EF364D">
            <w:pPr>
              <w:pStyle w:val="ConsPlusNormal"/>
            </w:pPr>
          </w:p>
        </w:tc>
        <w:tc>
          <w:tcPr>
            <w:tcW w:w="585" w:type="dxa"/>
            <w:tcBorders>
              <w:bottom w:val="nil"/>
            </w:tcBorders>
            <w:vAlign w:val="bottom"/>
          </w:tcPr>
          <w:p w:rsidR="00EF364D" w:rsidRDefault="00EF364D">
            <w:pPr>
              <w:pStyle w:val="ConsPlusNormal"/>
            </w:pPr>
          </w:p>
        </w:tc>
        <w:tc>
          <w:tcPr>
            <w:tcW w:w="1384" w:type="dxa"/>
            <w:tcBorders>
              <w:bottom w:val="nil"/>
            </w:tcBorders>
            <w:vAlign w:val="bottom"/>
          </w:tcPr>
          <w:p w:rsidR="00EF364D" w:rsidRDefault="00EF364D">
            <w:pPr>
              <w:pStyle w:val="ConsPlusNormal"/>
              <w:jc w:val="right"/>
            </w:pPr>
            <w:r>
              <w:t>2 772,2</w:t>
            </w:r>
          </w:p>
        </w:tc>
        <w:tc>
          <w:tcPr>
            <w:tcW w:w="1384" w:type="dxa"/>
            <w:tcBorders>
              <w:bottom w:val="nil"/>
            </w:tcBorders>
            <w:vAlign w:val="bottom"/>
          </w:tcPr>
          <w:p w:rsidR="00EF364D" w:rsidRDefault="00EF364D">
            <w:pPr>
              <w:pStyle w:val="ConsPlusNormal"/>
              <w:jc w:val="right"/>
            </w:pPr>
            <w:r>
              <w:t>2 772,2</w:t>
            </w:r>
          </w:p>
        </w:tc>
        <w:tc>
          <w:tcPr>
            <w:tcW w:w="1384" w:type="dxa"/>
            <w:tcBorders>
              <w:bottom w:val="nil"/>
            </w:tcBorders>
            <w:vAlign w:val="bottom"/>
          </w:tcPr>
          <w:p w:rsidR="00EF364D" w:rsidRDefault="00EF364D">
            <w:pPr>
              <w:pStyle w:val="ConsPlusNormal"/>
              <w:jc w:val="right"/>
            </w:pPr>
            <w:r>
              <w:t>2 772,2</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60" w:history="1">
              <w:r>
                <w:rPr>
                  <w:color w:val="0000FF"/>
                </w:rPr>
                <w:t>закона</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03 9 03 52160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2 772,2</w:t>
            </w:r>
          </w:p>
        </w:tc>
        <w:tc>
          <w:tcPr>
            <w:tcW w:w="1384" w:type="dxa"/>
            <w:vAlign w:val="bottom"/>
          </w:tcPr>
          <w:p w:rsidR="00EF364D" w:rsidRDefault="00EF364D">
            <w:pPr>
              <w:pStyle w:val="ConsPlusNormal"/>
              <w:jc w:val="right"/>
            </w:pPr>
            <w:r>
              <w:t>2 772,2</w:t>
            </w:r>
          </w:p>
        </w:tc>
        <w:tc>
          <w:tcPr>
            <w:tcW w:w="1384" w:type="dxa"/>
            <w:vAlign w:val="bottom"/>
          </w:tcPr>
          <w:p w:rsidR="00EF364D" w:rsidRDefault="00EF364D">
            <w:pPr>
              <w:pStyle w:val="ConsPlusNormal"/>
              <w:jc w:val="right"/>
            </w:pPr>
            <w:r>
              <w:t>2 772,2</w:t>
            </w:r>
          </w:p>
        </w:tc>
      </w:tr>
      <w:tr w:rsidR="00EF364D">
        <w:tc>
          <w:tcPr>
            <w:tcW w:w="4195" w:type="dxa"/>
            <w:vAlign w:val="bottom"/>
          </w:tcPr>
          <w:p w:rsidR="00EF364D" w:rsidRDefault="00EF364D">
            <w:pPr>
              <w:pStyle w:val="ConsPlusNormal"/>
              <w:jc w:val="both"/>
            </w:pPr>
            <w:r>
              <w:t>Основное мероприятие "Реализация отдельных полномочий в области лекарственного обеспечения"</w:t>
            </w:r>
          </w:p>
        </w:tc>
        <w:tc>
          <w:tcPr>
            <w:tcW w:w="1644" w:type="dxa"/>
            <w:vAlign w:val="bottom"/>
          </w:tcPr>
          <w:p w:rsidR="00EF364D" w:rsidRDefault="00EF364D">
            <w:pPr>
              <w:pStyle w:val="ConsPlusNormal"/>
            </w:pPr>
            <w:r>
              <w:t>03 9 05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122 856,6</w:t>
            </w:r>
          </w:p>
        </w:tc>
        <w:tc>
          <w:tcPr>
            <w:tcW w:w="1384" w:type="dxa"/>
            <w:vAlign w:val="bottom"/>
          </w:tcPr>
          <w:p w:rsidR="00EF364D" w:rsidRDefault="00EF364D">
            <w:pPr>
              <w:pStyle w:val="ConsPlusNormal"/>
              <w:jc w:val="right"/>
            </w:pPr>
            <w:r>
              <w:t>123 141,6</w:t>
            </w:r>
          </w:p>
        </w:tc>
        <w:tc>
          <w:tcPr>
            <w:tcW w:w="1384" w:type="dxa"/>
            <w:vAlign w:val="bottom"/>
          </w:tcPr>
          <w:p w:rsidR="00EF364D" w:rsidRDefault="00EF364D">
            <w:pPr>
              <w:pStyle w:val="ConsPlusNormal"/>
              <w:jc w:val="right"/>
            </w:pPr>
            <w:r>
              <w:t>123 141,6</w:t>
            </w:r>
          </w:p>
        </w:tc>
      </w:tr>
      <w:tr w:rsidR="00EF364D">
        <w:tc>
          <w:tcPr>
            <w:tcW w:w="4195" w:type="dxa"/>
            <w:vAlign w:val="bottom"/>
          </w:tcPr>
          <w:p w:rsidR="00EF364D" w:rsidRDefault="00EF364D">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1644" w:type="dxa"/>
            <w:vAlign w:val="bottom"/>
          </w:tcPr>
          <w:p w:rsidR="00EF364D" w:rsidRDefault="00EF364D">
            <w:pPr>
              <w:pStyle w:val="ConsPlusNormal"/>
            </w:pPr>
            <w:r>
              <w:t>03 9 05 51610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122 856,6</w:t>
            </w:r>
          </w:p>
        </w:tc>
        <w:tc>
          <w:tcPr>
            <w:tcW w:w="1384" w:type="dxa"/>
            <w:vAlign w:val="bottom"/>
          </w:tcPr>
          <w:p w:rsidR="00EF364D" w:rsidRDefault="00EF364D">
            <w:pPr>
              <w:pStyle w:val="ConsPlusNormal"/>
              <w:jc w:val="right"/>
            </w:pPr>
            <w:r>
              <w:t>123 141,6</w:t>
            </w:r>
          </w:p>
        </w:tc>
        <w:tc>
          <w:tcPr>
            <w:tcW w:w="1384" w:type="dxa"/>
            <w:vAlign w:val="bottom"/>
          </w:tcPr>
          <w:p w:rsidR="00EF364D" w:rsidRDefault="00EF364D">
            <w:pPr>
              <w:pStyle w:val="ConsPlusNormal"/>
              <w:jc w:val="right"/>
            </w:pPr>
            <w:r>
              <w:t>123 141,6</w:t>
            </w:r>
          </w:p>
        </w:tc>
      </w:tr>
      <w:tr w:rsidR="00EF364D">
        <w:tc>
          <w:tcPr>
            <w:tcW w:w="4195" w:type="dxa"/>
            <w:vAlign w:val="bottom"/>
          </w:tcPr>
          <w:p w:rsidR="00EF364D" w:rsidRDefault="00EF364D">
            <w:pPr>
              <w:pStyle w:val="ConsPlusNormal"/>
              <w:jc w:val="both"/>
            </w:pPr>
            <w:r>
              <w:t>Подпрограмма "Развитие информатизации в здравоохранении"</w:t>
            </w:r>
          </w:p>
        </w:tc>
        <w:tc>
          <w:tcPr>
            <w:tcW w:w="1644" w:type="dxa"/>
            <w:vAlign w:val="bottom"/>
          </w:tcPr>
          <w:p w:rsidR="00EF364D" w:rsidRDefault="00EF364D">
            <w:pPr>
              <w:pStyle w:val="ConsPlusNormal"/>
            </w:pPr>
            <w:r>
              <w:t>03 Б</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183 077,3</w:t>
            </w:r>
          </w:p>
        </w:tc>
        <w:tc>
          <w:tcPr>
            <w:tcW w:w="1384" w:type="dxa"/>
            <w:vAlign w:val="bottom"/>
          </w:tcPr>
          <w:p w:rsidR="00EF364D" w:rsidRDefault="00EF364D">
            <w:pPr>
              <w:pStyle w:val="ConsPlusNormal"/>
              <w:jc w:val="right"/>
            </w:pPr>
            <w:r>
              <w:t>618 158,0</w:t>
            </w:r>
          </w:p>
        </w:tc>
        <w:tc>
          <w:tcPr>
            <w:tcW w:w="1384" w:type="dxa"/>
            <w:vAlign w:val="bottom"/>
          </w:tcPr>
          <w:p w:rsidR="00EF364D" w:rsidRDefault="00EF364D">
            <w:pPr>
              <w:pStyle w:val="ConsPlusNormal"/>
              <w:jc w:val="right"/>
            </w:pPr>
            <w:r>
              <w:t>172 865,8</w:t>
            </w:r>
          </w:p>
        </w:tc>
      </w:tr>
      <w:tr w:rsidR="00EF364D">
        <w:tc>
          <w:tcPr>
            <w:tcW w:w="4195" w:type="dxa"/>
            <w:vAlign w:val="bottom"/>
          </w:tcPr>
          <w:p w:rsidR="00EF364D" w:rsidRDefault="00EF364D">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44" w:type="dxa"/>
            <w:vAlign w:val="bottom"/>
          </w:tcPr>
          <w:p w:rsidR="00EF364D" w:rsidRDefault="00EF364D">
            <w:pPr>
              <w:pStyle w:val="ConsPlusNormal"/>
            </w:pPr>
            <w:r>
              <w:t>03 Б N7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183 077,3</w:t>
            </w:r>
          </w:p>
        </w:tc>
        <w:tc>
          <w:tcPr>
            <w:tcW w:w="1384" w:type="dxa"/>
            <w:vAlign w:val="bottom"/>
          </w:tcPr>
          <w:p w:rsidR="00EF364D" w:rsidRDefault="00EF364D">
            <w:pPr>
              <w:pStyle w:val="ConsPlusNormal"/>
              <w:jc w:val="right"/>
            </w:pPr>
            <w:r>
              <w:t>618 158,0</w:t>
            </w:r>
          </w:p>
        </w:tc>
        <w:tc>
          <w:tcPr>
            <w:tcW w:w="1384" w:type="dxa"/>
            <w:vAlign w:val="bottom"/>
          </w:tcPr>
          <w:p w:rsidR="00EF364D" w:rsidRDefault="00EF364D">
            <w:pPr>
              <w:pStyle w:val="ConsPlusNormal"/>
              <w:jc w:val="right"/>
            </w:pPr>
            <w:r>
              <w:t>172 865,8</w:t>
            </w:r>
          </w:p>
        </w:tc>
      </w:tr>
      <w:tr w:rsidR="00EF364D">
        <w:tc>
          <w:tcPr>
            <w:tcW w:w="4195" w:type="dxa"/>
            <w:vAlign w:val="bottom"/>
          </w:tcPr>
          <w:p w:rsidR="00EF364D" w:rsidRDefault="00EF364D">
            <w:pPr>
              <w:pStyle w:val="ConsPlusNormal"/>
              <w:jc w:val="both"/>
            </w:pPr>
            <w:r>
              <w:t>Субсидия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Б N7 5114R</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183 077,3</w:t>
            </w:r>
          </w:p>
        </w:tc>
        <w:tc>
          <w:tcPr>
            <w:tcW w:w="1384" w:type="dxa"/>
            <w:vAlign w:val="bottom"/>
          </w:tcPr>
          <w:p w:rsidR="00EF364D" w:rsidRDefault="00EF364D">
            <w:pPr>
              <w:pStyle w:val="ConsPlusNormal"/>
              <w:jc w:val="right"/>
            </w:pPr>
            <w:r>
              <w:t>618 158,0</w:t>
            </w:r>
          </w:p>
        </w:tc>
        <w:tc>
          <w:tcPr>
            <w:tcW w:w="1384" w:type="dxa"/>
            <w:vAlign w:val="bottom"/>
          </w:tcPr>
          <w:p w:rsidR="00EF364D" w:rsidRDefault="00EF364D">
            <w:pPr>
              <w:pStyle w:val="ConsPlusNormal"/>
              <w:jc w:val="right"/>
            </w:pPr>
            <w:r>
              <w:t>172 865,8</w:t>
            </w:r>
          </w:p>
        </w:tc>
      </w:tr>
      <w:tr w:rsidR="00EF364D">
        <w:tc>
          <w:tcPr>
            <w:tcW w:w="4195" w:type="dxa"/>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1644" w:type="dxa"/>
            <w:vAlign w:val="bottom"/>
          </w:tcPr>
          <w:p w:rsidR="00EF364D" w:rsidRDefault="00EF364D">
            <w:pPr>
              <w:pStyle w:val="ConsPlusNormal"/>
            </w:pPr>
            <w:r>
              <w:t>03 Г</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9 798 837,0</w:t>
            </w:r>
          </w:p>
        </w:tc>
        <w:tc>
          <w:tcPr>
            <w:tcW w:w="1384" w:type="dxa"/>
            <w:vAlign w:val="bottom"/>
          </w:tcPr>
          <w:p w:rsidR="00EF364D" w:rsidRDefault="00EF364D">
            <w:pPr>
              <w:pStyle w:val="ConsPlusNormal"/>
              <w:jc w:val="right"/>
            </w:pPr>
            <w:r>
              <w:t>10 134 291,0</w:t>
            </w:r>
          </w:p>
        </w:tc>
        <w:tc>
          <w:tcPr>
            <w:tcW w:w="1384" w:type="dxa"/>
            <w:vAlign w:val="bottom"/>
          </w:tcPr>
          <w:p w:rsidR="00EF364D" w:rsidRDefault="00EF364D">
            <w:pPr>
              <w:pStyle w:val="ConsPlusNormal"/>
              <w:jc w:val="right"/>
            </w:pPr>
            <w:r>
              <w:t>10 610 212,0</w:t>
            </w:r>
          </w:p>
        </w:tc>
      </w:tr>
      <w:tr w:rsidR="00EF364D">
        <w:tc>
          <w:tcPr>
            <w:tcW w:w="4195" w:type="dxa"/>
            <w:vAlign w:val="center"/>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03 Г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4 591 887,0</w:t>
            </w:r>
          </w:p>
        </w:tc>
        <w:tc>
          <w:tcPr>
            <w:tcW w:w="1384" w:type="dxa"/>
            <w:vAlign w:val="bottom"/>
          </w:tcPr>
          <w:p w:rsidR="00EF364D" w:rsidRDefault="00EF364D">
            <w:pPr>
              <w:pStyle w:val="ConsPlusNormal"/>
              <w:jc w:val="right"/>
            </w:pPr>
            <w:r>
              <w:t>4 727 228,0</w:t>
            </w:r>
          </w:p>
        </w:tc>
        <w:tc>
          <w:tcPr>
            <w:tcW w:w="1384" w:type="dxa"/>
            <w:vAlign w:val="bottom"/>
          </w:tcPr>
          <w:p w:rsidR="00EF364D" w:rsidRDefault="00EF364D">
            <w:pPr>
              <w:pStyle w:val="ConsPlusNormal"/>
              <w:jc w:val="right"/>
            </w:pPr>
            <w:r>
              <w:t>4 989 122,0</w:t>
            </w:r>
          </w:p>
        </w:tc>
      </w:tr>
      <w:tr w:rsidR="00EF364D">
        <w:tc>
          <w:tcPr>
            <w:tcW w:w="4195" w:type="dxa"/>
            <w:vAlign w:val="center"/>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1 004 238,0</w:t>
            </w:r>
          </w:p>
        </w:tc>
        <w:tc>
          <w:tcPr>
            <w:tcW w:w="1384" w:type="dxa"/>
            <w:vAlign w:val="bottom"/>
          </w:tcPr>
          <w:p w:rsidR="00EF364D" w:rsidRDefault="00EF364D">
            <w:pPr>
              <w:pStyle w:val="ConsPlusNormal"/>
              <w:jc w:val="right"/>
            </w:pPr>
            <w:r>
              <w:t>1 032 915,0</w:t>
            </w:r>
          </w:p>
        </w:tc>
        <w:tc>
          <w:tcPr>
            <w:tcW w:w="1384" w:type="dxa"/>
            <w:vAlign w:val="bottom"/>
          </w:tcPr>
          <w:p w:rsidR="00EF364D" w:rsidRDefault="00EF364D">
            <w:pPr>
              <w:pStyle w:val="ConsPlusNormal"/>
              <w:jc w:val="right"/>
            </w:pPr>
            <w:r>
              <w:t>1 091 376,0</w:t>
            </w:r>
          </w:p>
        </w:tc>
      </w:tr>
      <w:tr w:rsidR="00EF364D">
        <w:tc>
          <w:tcPr>
            <w:tcW w:w="4195" w:type="dxa"/>
            <w:vAlign w:val="center"/>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47 703,0</w:t>
            </w:r>
          </w:p>
        </w:tc>
        <w:tc>
          <w:tcPr>
            <w:tcW w:w="1384" w:type="dxa"/>
            <w:vAlign w:val="bottom"/>
          </w:tcPr>
          <w:p w:rsidR="00EF364D" w:rsidRDefault="00EF364D">
            <w:pPr>
              <w:pStyle w:val="ConsPlusNormal"/>
              <w:jc w:val="right"/>
            </w:pPr>
            <w:r>
              <w:t>49 224,0</w:t>
            </w:r>
          </w:p>
        </w:tc>
        <w:tc>
          <w:tcPr>
            <w:tcW w:w="1384" w:type="dxa"/>
            <w:vAlign w:val="bottom"/>
          </w:tcPr>
          <w:p w:rsidR="00EF364D" w:rsidRDefault="00EF364D">
            <w:pPr>
              <w:pStyle w:val="ConsPlusNormal"/>
              <w:jc w:val="right"/>
            </w:pPr>
            <w:r>
              <w:t>51 798,0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261 418,0</w:t>
            </w:r>
          </w:p>
        </w:tc>
        <w:tc>
          <w:tcPr>
            <w:tcW w:w="1384" w:type="dxa"/>
            <w:vAlign w:val="bottom"/>
          </w:tcPr>
          <w:p w:rsidR="00EF364D" w:rsidRDefault="00EF364D">
            <w:pPr>
              <w:pStyle w:val="ConsPlusNormal"/>
              <w:jc w:val="right"/>
            </w:pPr>
            <w:r>
              <w:t>269 981,0</w:t>
            </w:r>
          </w:p>
        </w:tc>
        <w:tc>
          <w:tcPr>
            <w:tcW w:w="1384" w:type="dxa"/>
            <w:vAlign w:val="bottom"/>
          </w:tcPr>
          <w:p w:rsidR="00EF364D" w:rsidRDefault="00EF364D">
            <w:pPr>
              <w:pStyle w:val="ConsPlusNormal"/>
              <w:jc w:val="right"/>
            </w:pPr>
            <w:r>
              <w:t>283 412,0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198 985,0</w:t>
            </w:r>
          </w:p>
        </w:tc>
        <w:tc>
          <w:tcPr>
            <w:tcW w:w="1384" w:type="dxa"/>
            <w:vAlign w:val="bottom"/>
          </w:tcPr>
          <w:p w:rsidR="00EF364D" w:rsidRDefault="00EF364D">
            <w:pPr>
              <w:pStyle w:val="ConsPlusNormal"/>
              <w:jc w:val="right"/>
            </w:pPr>
            <w:r>
              <w:t>208 217,0</w:t>
            </w:r>
          </w:p>
        </w:tc>
        <w:tc>
          <w:tcPr>
            <w:tcW w:w="1384" w:type="dxa"/>
            <w:vAlign w:val="bottom"/>
          </w:tcPr>
          <w:p w:rsidR="00EF364D" w:rsidRDefault="00EF364D">
            <w:pPr>
              <w:pStyle w:val="ConsPlusNormal"/>
              <w:jc w:val="right"/>
            </w:pPr>
            <w:r>
              <w:t>213 255,0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12 060,0</w:t>
            </w:r>
          </w:p>
        </w:tc>
        <w:tc>
          <w:tcPr>
            <w:tcW w:w="1384" w:type="dxa"/>
            <w:vAlign w:val="bottom"/>
          </w:tcPr>
          <w:p w:rsidR="00EF364D" w:rsidRDefault="00EF364D">
            <w:pPr>
              <w:pStyle w:val="ConsPlusNormal"/>
              <w:jc w:val="right"/>
            </w:pPr>
            <w:r>
              <w:t>12 911,0</w:t>
            </w:r>
          </w:p>
        </w:tc>
        <w:tc>
          <w:tcPr>
            <w:tcW w:w="1384" w:type="dxa"/>
            <w:vAlign w:val="bottom"/>
          </w:tcPr>
          <w:p w:rsidR="00EF364D" w:rsidRDefault="00EF364D">
            <w:pPr>
              <w:pStyle w:val="ConsPlusNormal"/>
              <w:jc w:val="right"/>
            </w:pPr>
            <w:r>
              <w:t>13 325,0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72 876,0</w:t>
            </w:r>
          </w:p>
        </w:tc>
        <w:tc>
          <w:tcPr>
            <w:tcW w:w="1384" w:type="dxa"/>
            <w:vAlign w:val="bottom"/>
          </w:tcPr>
          <w:p w:rsidR="00EF364D" w:rsidRDefault="00EF364D">
            <w:pPr>
              <w:pStyle w:val="ConsPlusNormal"/>
              <w:jc w:val="right"/>
            </w:pPr>
            <w:r>
              <w:t>71 049,0</w:t>
            </w:r>
          </w:p>
        </w:tc>
        <w:tc>
          <w:tcPr>
            <w:tcW w:w="1384" w:type="dxa"/>
            <w:vAlign w:val="bottom"/>
          </w:tcPr>
          <w:p w:rsidR="00EF364D" w:rsidRDefault="00EF364D">
            <w:pPr>
              <w:pStyle w:val="ConsPlusNormal"/>
              <w:jc w:val="right"/>
            </w:pPr>
            <w:r>
              <w:t>73 473,0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2 110 071,0</w:t>
            </w:r>
          </w:p>
        </w:tc>
        <w:tc>
          <w:tcPr>
            <w:tcW w:w="1384" w:type="dxa"/>
            <w:vAlign w:val="bottom"/>
          </w:tcPr>
          <w:p w:rsidR="00EF364D" w:rsidRDefault="00EF364D">
            <w:pPr>
              <w:pStyle w:val="ConsPlusNormal"/>
              <w:jc w:val="right"/>
            </w:pPr>
            <w:r>
              <w:t>2 170 576,0</w:t>
            </w:r>
          </w:p>
        </w:tc>
        <w:tc>
          <w:tcPr>
            <w:tcW w:w="1384" w:type="dxa"/>
            <w:vAlign w:val="bottom"/>
          </w:tcPr>
          <w:p w:rsidR="00EF364D" w:rsidRDefault="00EF364D">
            <w:pPr>
              <w:pStyle w:val="ConsPlusNormal"/>
              <w:jc w:val="right"/>
            </w:pPr>
            <w:r>
              <w:t>2 300 097,0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59 625,0</w:t>
            </w:r>
          </w:p>
        </w:tc>
        <w:tc>
          <w:tcPr>
            <w:tcW w:w="1384" w:type="dxa"/>
            <w:vAlign w:val="bottom"/>
          </w:tcPr>
          <w:p w:rsidR="00EF364D" w:rsidRDefault="00EF364D">
            <w:pPr>
              <w:pStyle w:val="ConsPlusNormal"/>
              <w:jc w:val="right"/>
            </w:pPr>
            <w:r>
              <w:t>61 684,0</w:t>
            </w:r>
          </w:p>
        </w:tc>
        <w:tc>
          <w:tcPr>
            <w:tcW w:w="1384" w:type="dxa"/>
            <w:vAlign w:val="bottom"/>
          </w:tcPr>
          <w:p w:rsidR="00EF364D" w:rsidRDefault="00EF364D">
            <w:pPr>
              <w:pStyle w:val="ConsPlusNormal"/>
              <w:jc w:val="right"/>
            </w:pPr>
            <w:r>
              <w:t>64 789,0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54 908,0</w:t>
            </w:r>
          </w:p>
        </w:tc>
        <w:tc>
          <w:tcPr>
            <w:tcW w:w="1384" w:type="dxa"/>
            <w:vAlign w:val="bottom"/>
          </w:tcPr>
          <w:p w:rsidR="00EF364D" w:rsidRDefault="00EF364D">
            <w:pPr>
              <w:pStyle w:val="ConsPlusNormal"/>
              <w:jc w:val="right"/>
            </w:pPr>
            <w:r>
              <w:t>57 035,0</w:t>
            </w:r>
          </w:p>
        </w:tc>
        <w:tc>
          <w:tcPr>
            <w:tcW w:w="1384" w:type="dxa"/>
            <w:vAlign w:val="bottom"/>
          </w:tcPr>
          <w:p w:rsidR="00EF364D" w:rsidRDefault="00EF364D">
            <w:pPr>
              <w:pStyle w:val="ConsPlusNormal"/>
              <w:jc w:val="right"/>
            </w:pPr>
            <w:r>
              <w:t>61 000,0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220 045,0</w:t>
            </w:r>
          </w:p>
        </w:tc>
        <w:tc>
          <w:tcPr>
            <w:tcW w:w="1384" w:type="dxa"/>
            <w:vAlign w:val="bottom"/>
          </w:tcPr>
          <w:p w:rsidR="00EF364D" w:rsidRDefault="00EF364D">
            <w:pPr>
              <w:pStyle w:val="ConsPlusNormal"/>
              <w:jc w:val="right"/>
            </w:pPr>
            <w:r>
              <w:t>223 270,0</w:t>
            </w:r>
          </w:p>
        </w:tc>
        <w:tc>
          <w:tcPr>
            <w:tcW w:w="1384" w:type="dxa"/>
            <w:vAlign w:val="bottom"/>
          </w:tcPr>
          <w:p w:rsidR="00EF364D" w:rsidRDefault="00EF364D">
            <w:pPr>
              <w:pStyle w:val="ConsPlusNormal"/>
              <w:jc w:val="right"/>
            </w:pPr>
            <w:r>
              <w:t>233 130,0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216 513,0</w:t>
            </w:r>
          </w:p>
        </w:tc>
        <w:tc>
          <w:tcPr>
            <w:tcW w:w="1384" w:type="dxa"/>
            <w:vAlign w:val="bottom"/>
          </w:tcPr>
          <w:p w:rsidR="00EF364D" w:rsidRDefault="00EF364D">
            <w:pPr>
              <w:pStyle w:val="ConsPlusNormal"/>
              <w:jc w:val="right"/>
            </w:pPr>
            <w:r>
              <w:t>226 398,0</w:t>
            </w:r>
          </w:p>
        </w:tc>
        <w:tc>
          <w:tcPr>
            <w:tcW w:w="1384" w:type="dxa"/>
            <w:vAlign w:val="bottom"/>
          </w:tcPr>
          <w:p w:rsidR="00EF364D" w:rsidRDefault="00EF364D">
            <w:pPr>
              <w:pStyle w:val="ConsPlusNormal"/>
              <w:jc w:val="right"/>
            </w:pPr>
            <w:r>
              <w:t>241 080,0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311 611,0</w:t>
            </w:r>
          </w:p>
        </w:tc>
        <w:tc>
          <w:tcPr>
            <w:tcW w:w="1384" w:type="dxa"/>
            <w:vAlign w:val="bottom"/>
          </w:tcPr>
          <w:p w:rsidR="00EF364D" w:rsidRDefault="00EF364D">
            <w:pPr>
              <w:pStyle w:val="ConsPlusNormal"/>
              <w:jc w:val="right"/>
            </w:pPr>
            <w:r>
              <w:t>322 134,0</w:t>
            </w:r>
          </w:p>
        </w:tc>
        <w:tc>
          <w:tcPr>
            <w:tcW w:w="1384" w:type="dxa"/>
            <w:vAlign w:val="bottom"/>
          </w:tcPr>
          <w:p w:rsidR="00EF364D" w:rsidRDefault="00EF364D">
            <w:pPr>
              <w:pStyle w:val="ConsPlusNormal"/>
              <w:jc w:val="right"/>
            </w:pPr>
            <w:r>
              <w:t>340 553,0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19 585,0</w:t>
            </w:r>
          </w:p>
        </w:tc>
        <w:tc>
          <w:tcPr>
            <w:tcW w:w="1384" w:type="dxa"/>
            <w:vAlign w:val="bottom"/>
          </w:tcPr>
          <w:p w:rsidR="00EF364D" w:rsidRDefault="00EF364D">
            <w:pPr>
              <w:pStyle w:val="ConsPlusNormal"/>
              <w:jc w:val="right"/>
            </w:pPr>
            <w:r>
              <w:t>19 585,0</w:t>
            </w:r>
          </w:p>
        </w:tc>
        <w:tc>
          <w:tcPr>
            <w:tcW w:w="1384" w:type="dxa"/>
            <w:vAlign w:val="bottom"/>
          </w:tcPr>
          <w:p w:rsidR="00EF364D" w:rsidRDefault="00EF364D">
            <w:pPr>
              <w:pStyle w:val="ConsPlusNormal"/>
              <w:jc w:val="right"/>
            </w:pPr>
            <w:r>
              <w:t>19 585,0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320,0</w:t>
            </w:r>
          </w:p>
        </w:tc>
        <w:tc>
          <w:tcPr>
            <w:tcW w:w="1384" w:type="dxa"/>
            <w:vAlign w:val="bottom"/>
          </w:tcPr>
          <w:p w:rsidR="00EF364D" w:rsidRDefault="00EF364D">
            <w:pPr>
              <w:pStyle w:val="ConsPlusNormal"/>
              <w:jc w:val="right"/>
            </w:pPr>
            <w:r>
              <w:t>320,0</w:t>
            </w:r>
          </w:p>
        </w:tc>
        <w:tc>
          <w:tcPr>
            <w:tcW w:w="1384" w:type="dxa"/>
            <w:vAlign w:val="bottom"/>
          </w:tcPr>
          <w:p w:rsidR="00EF364D" w:rsidRDefault="00EF364D">
            <w:pPr>
              <w:pStyle w:val="ConsPlusNormal"/>
              <w:jc w:val="right"/>
            </w:pPr>
            <w:r>
              <w:t>320,0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03 Г 01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1 929,0</w:t>
            </w:r>
          </w:p>
        </w:tc>
        <w:tc>
          <w:tcPr>
            <w:tcW w:w="1384" w:type="dxa"/>
            <w:vAlign w:val="bottom"/>
          </w:tcPr>
          <w:p w:rsidR="00EF364D" w:rsidRDefault="00EF364D">
            <w:pPr>
              <w:pStyle w:val="ConsPlusNormal"/>
              <w:jc w:val="right"/>
            </w:pPr>
            <w:r>
              <w:t>1 929,0</w:t>
            </w:r>
          </w:p>
        </w:tc>
        <w:tc>
          <w:tcPr>
            <w:tcW w:w="1384" w:type="dxa"/>
            <w:vAlign w:val="bottom"/>
          </w:tcPr>
          <w:p w:rsidR="00EF364D" w:rsidRDefault="00EF364D">
            <w:pPr>
              <w:pStyle w:val="ConsPlusNormal"/>
              <w:jc w:val="right"/>
            </w:pPr>
            <w:r>
              <w:t>1 929,0</w:t>
            </w:r>
          </w:p>
        </w:tc>
      </w:tr>
      <w:tr w:rsidR="00EF364D">
        <w:tc>
          <w:tcPr>
            <w:tcW w:w="4195" w:type="dxa"/>
            <w:vAlign w:val="bottom"/>
          </w:tcPr>
          <w:p w:rsidR="00EF364D" w:rsidRDefault="00EF364D">
            <w:pPr>
              <w:pStyle w:val="ConsPlusNormal"/>
              <w:jc w:val="both"/>
            </w:pPr>
            <w:r>
              <w:t>Основное мероприятие "Финансовое обеспечение обязательного медицинского страхования"</w:t>
            </w:r>
          </w:p>
        </w:tc>
        <w:tc>
          <w:tcPr>
            <w:tcW w:w="1644" w:type="dxa"/>
            <w:vAlign w:val="bottom"/>
          </w:tcPr>
          <w:p w:rsidR="00EF364D" w:rsidRDefault="00EF364D">
            <w:pPr>
              <w:pStyle w:val="ConsPlusNormal"/>
            </w:pPr>
            <w:r>
              <w:t>03 Г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5 206 950,0</w:t>
            </w:r>
          </w:p>
        </w:tc>
        <w:tc>
          <w:tcPr>
            <w:tcW w:w="1384" w:type="dxa"/>
            <w:vAlign w:val="bottom"/>
          </w:tcPr>
          <w:p w:rsidR="00EF364D" w:rsidRDefault="00EF364D">
            <w:pPr>
              <w:pStyle w:val="ConsPlusNormal"/>
              <w:jc w:val="right"/>
            </w:pPr>
            <w:r>
              <w:t>5 407 063,0</w:t>
            </w:r>
          </w:p>
        </w:tc>
        <w:tc>
          <w:tcPr>
            <w:tcW w:w="1384" w:type="dxa"/>
            <w:vAlign w:val="bottom"/>
          </w:tcPr>
          <w:p w:rsidR="00EF364D" w:rsidRDefault="00EF364D">
            <w:pPr>
              <w:pStyle w:val="ConsPlusNormal"/>
              <w:jc w:val="right"/>
            </w:pPr>
            <w:r>
              <w:t>5 621 090,0</w:t>
            </w:r>
          </w:p>
        </w:tc>
      </w:tr>
      <w:tr w:rsidR="00EF364D">
        <w:tc>
          <w:tcPr>
            <w:tcW w:w="4195" w:type="dxa"/>
            <w:vAlign w:val="bottom"/>
          </w:tcPr>
          <w:p w:rsidR="00EF364D" w:rsidRDefault="00EF364D">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644" w:type="dxa"/>
            <w:vAlign w:val="bottom"/>
          </w:tcPr>
          <w:p w:rsidR="00EF364D" w:rsidRDefault="00EF364D">
            <w:pPr>
              <w:pStyle w:val="ConsPlusNormal"/>
            </w:pPr>
            <w:r>
              <w:t>03 Г 02 70930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5 206 950,0</w:t>
            </w:r>
          </w:p>
        </w:tc>
        <w:tc>
          <w:tcPr>
            <w:tcW w:w="1384" w:type="dxa"/>
            <w:vAlign w:val="bottom"/>
          </w:tcPr>
          <w:p w:rsidR="00EF364D" w:rsidRDefault="00EF364D">
            <w:pPr>
              <w:pStyle w:val="ConsPlusNormal"/>
              <w:jc w:val="right"/>
            </w:pPr>
            <w:r>
              <w:t>5 407 063,0</w:t>
            </w:r>
          </w:p>
        </w:tc>
        <w:tc>
          <w:tcPr>
            <w:tcW w:w="1384" w:type="dxa"/>
            <w:vAlign w:val="bottom"/>
          </w:tcPr>
          <w:p w:rsidR="00EF364D" w:rsidRDefault="00EF364D">
            <w:pPr>
              <w:pStyle w:val="ConsPlusNormal"/>
              <w:jc w:val="right"/>
            </w:pPr>
            <w:r>
              <w:t>5 621 090,0</w:t>
            </w:r>
          </w:p>
        </w:tc>
      </w:tr>
      <w:tr w:rsidR="00EF364D">
        <w:tc>
          <w:tcPr>
            <w:tcW w:w="4195" w:type="dxa"/>
            <w:vAlign w:val="bottom"/>
          </w:tcPr>
          <w:p w:rsidR="00EF364D" w:rsidRDefault="00EF364D">
            <w:pPr>
              <w:pStyle w:val="ConsPlusNormal"/>
              <w:jc w:val="both"/>
            </w:pPr>
            <w:r>
              <w:t>Подпрограмма "Обеспечение реализации государственной программы"</w:t>
            </w:r>
          </w:p>
        </w:tc>
        <w:tc>
          <w:tcPr>
            <w:tcW w:w="1644" w:type="dxa"/>
            <w:vAlign w:val="bottom"/>
          </w:tcPr>
          <w:p w:rsidR="00EF364D" w:rsidRDefault="00EF364D">
            <w:pPr>
              <w:pStyle w:val="ConsPlusNormal"/>
            </w:pPr>
            <w:r>
              <w:t>03 Д</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81 999,2</w:t>
            </w:r>
          </w:p>
        </w:tc>
        <w:tc>
          <w:tcPr>
            <w:tcW w:w="1384" w:type="dxa"/>
            <w:vAlign w:val="bottom"/>
          </w:tcPr>
          <w:p w:rsidR="00EF364D" w:rsidRDefault="00EF364D">
            <w:pPr>
              <w:pStyle w:val="ConsPlusNormal"/>
              <w:jc w:val="right"/>
            </w:pPr>
            <w:r>
              <w:t>84 398,2</w:t>
            </w:r>
          </w:p>
        </w:tc>
        <w:tc>
          <w:tcPr>
            <w:tcW w:w="1384" w:type="dxa"/>
            <w:vAlign w:val="bottom"/>
          </w:tcPr>
          <w:p w:rsidR="00EF364D" w:rsidRDefault="00EF364D">
            <w:pPr>
              <w:pStyle w:val="ConsPlusNormal"/>
              <w:jc w:val="right"/>
            </w:pPr>
            <w:r>
              <w:t>86 719,8</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03 Д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62 252,0</w:t>
            </w:r>
          </w:p>
        </w:tc>
        <w:tc>
          <w:tcPr>
            <w:tcW w:w="1384" w:type="dxa"/>
            <w:vAlign w:val="bottom"/>
          </w:tcPr>
          <w:p w:rsidR="00EF364D" w:rsidRDefault="00EF364D">
            <w:pPr>
              <w:pStyle w:val="ConsPlusNormal"/>
              <w:jc w:val="right"/>
            </w:pPr>
            <w:r>
              <w:t>64 505,0</w:t>
            </w:r>
          </w:p>
        </w:tc>
        <w:tc>
          <w:tcPr>
            <w:tcW w:w="1384" w:type="dxa"/>
            <w:vAlign w:val="bottom"/>
          </w:tcPr>
          <w:p w:rsidR="00EF364D" w:rsidRDefault="00EF364D">
            <w:pPr>
              <w:pStyle w:val="ConsPlusNormal"/>
              <w:jc w:val="right"/>
            </w:pPr>
            <w:r>
              <w:t>66 674,0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03 Д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55 532,0</w:t>
            </w:r>
          </w:p>
        </w:tc>
        <w:tc>
          <w:tcPr>
            <w:tcW w:w="1384" w:type="dxa"/>
            <w:vAlign w:val="bottom"/>
          </w:tcPr>
          <w:p w:rsidR="00EF364D" w:rsidRDefault="00EF364D">
            <w:pPr>
              <w:pStyle w:val="ConsPlusNormal"/>
              <w:jc w:val="right"/>
            </w:pPr>
            <w:r>
              <w:t>57 785,0</w:t>
            </w:r>
          </w:p>
        </w:tc>
        <w:tc>
          <w:tcPr>
            <w:tcW w:w="1384" w:type="dxa"/>
            <w:vAlign w:val="bottom"/>
          </w:tcPr>
          <w:p w:rsidR="00EF364D" w:rsidRDefault="00EF364D">
            <w:pPr>
              <w:pStyle w:val="ConsPlusNormal"/>
              <w:jc w:val="right"/>
            </w:pPr>
            <w:r>
              <w:t>59 954,0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Д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5 957,0</w:t>
            </w:r>
          </w:p>
        </w:tc>
        <w:tc>
          <w:tcPr>
            <w:tcW w:w="1384" w:type="dxa"/>
            <w:vAlign w:val="bottom"/>
          </w:tcPr>
          <w:p w:rsidR="00EF364D" w:rsidRDefault="00EF364D">
            <w:pPr>
              <w:pStyle w:val="ConsPlusNormal"/>
              <w:jc w:val="right"/>
            </w:pPr>
            <w:r>
              <w:t>5 957,0</w:t>
            </w:r>
          </w:p>
        </w:tc>
        <w:tc>
          <w:tcPr>
            <w:tcW w:w="1384" w:type="dxa"/>
            <w:vAlign w:val="bottom"/>
          </w:tcPr>
          <w:p w:rsidR="00EF364D" w:rsidRDefault="00EF364D">
            <w:pPr>
              <w:pStyle w:val="ConsPlusNormal"/>
              <w:jc w:val="right"/>
            </w:pPr>
            <w:r>
              <w:t>5 957,0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03 Д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763,0</w:t>
            </w:r>
          </w:p>
        </w:tc>
        <w:tc>
          <w:tcPr>
            <w:tcW w:w="1384" w:type="dxa"/>
            <w:vAlign w:val="bottom"/>
          </w:tcPr>
          <w:p w:rsidR="00EF364D" w:rsidRDefault="00EF364D">
            <w:pPr>
              <w:pStyle w:val="ConsPlusNormal"/>
              <w:jc w:val="right"/>
            </w:pPr>
            <w:r>
              <w:t>763,0</w:t>
            </w:r>
          </w:p>
        </w:tc>
        <w:tc>
          <w:tcPr>
            <w:tcW w:w="1384" w:type="dxa"/>
            <w:vAlign w:val="bottom"/>
          </w:tcPr>
          <w:p w:rsidR="00EF364D" w:rsidRDefault="00EF364D">
            <w:pPr>
              <w:pStyle w:val="ConsPlusNormal"/>
              <w:jc w:val="right"/>
            </w:pPr>
            <w:r>
              <w:t>763,0</w:t>
            </w:r>
          </w:p>
        </w:tc>
      </w:tr>
      <w:tr w:rsidR="00EF364D">
        <w:tc>
          <w:tcPr>
            <w:tcW w:w="4195" w:type="dxa"/>
            <w:vAlign w:val="bottom"/>
          </w:tcPr>
          <w:p w:rsidR="00EF364D" w:rsidRDefault="00EF364D">
            <w:pPr>
              <w:pStyle w:val="ConsPlusNormal"/>
              <w:jc w:val="both"/>
            </w:pPr>
            <w:r>
              <w:t>Основное мероприятие "Мероприятия"</w:t>
            </w:r>
          </w:p>
        </w:tc>
        <w:tc>
          <w:tcPr>
            <w:tcW w:w="1644" w:type="dxa"/>
            <w:vAlign w:val="bottom"/>
          </w:tcPr>
          <w:p w:rsidR="00EF364D" w:rsidRDefault="00EF364D">
            <w:pPr>
              <w:pStyle w:val="ConsPlusNormal"/>
            </w:pPr>
            <w:r>
              <w:t>03 Д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16 116,0</w:t>
            </w:r>
          </w:p>
        </w:tc>
        <w:tc>
          <w:tcPr>
            <w:tcW w:w="1384" w:type="dxa"/>
            <w:vAlign w:val="bottom"/>
          </w:tcPr>
          <w:p w:rsidR="00EF364D" w:rsidRDefault="00EF364D">
            <w:pPr>
              <w:pStyle w:val="ConsPlusNormal"/>
              <w:jc w:val="right"/>
            </w:pPr>
            <w:r>
              <w:t>16 116,0</w:t>
            </w:r>
          </w:p>
        </w:tc>
        <w:tc>
          <w:tcPr>
            <w:tcW w:w="1384" w:type="dxa"/>
            <w:vAlign w:val="bottom"/>
          </w:tcPr>
          <w:p w:rsidR="00EF364D" w:rsidRDefault="00EF364D">
            <w:pPr>
              <w:pStyle w:val="ConsPlusNormal"/>
              <w:jc w:val="right"/>
            </w:pPr>
            <w:r>
              <w:t>16 116,0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Д 04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16 016,0</w:t>
            </w:r>
          </w:p>
        </w:tc>
        <w:tc>
          <w:tcPr>
            <w:tcW w:w="1384" w:type="dxa"/>
            <w:vAlign w:val="bottom"/>
          </w:tcPr>
          <w:p w:rsidR="00EF364D" w:rsidRDefault="00EF364D">
            <w:pPr>
              <w:pStyle w:val="ConsPlusNormal"/>
              <w:jc w:val="right"/>
            </w:pPr>
            <w:r>
              <w:t>16 016,0</w:t>
            </w:r>
          </w:p>
        </w:tc>
        <w:tc>
          <w:tcPr>
            <w:tcW w:w="1384" w:type="dxa"/>
            <w:vAlign w:val="bottom"/>
          </w:tcPr>
          <w:p w:rsidR="00EF364D" w:rsidRDefault="00EF364D">
            <w:pPr>
              <w:pStyle w:val="ConsPlusNormal"/>
              <w:jc w:val="right"/>
            </w:pPr>
            <w:r>
              <w:t>16 016,0</w:t>
            </w:r>
          </w:p>
        </w:tc>
      </w:tr>
      <w:tr w:rsidR="00EF364D">
        <w:tc>
          <w:tcPr>
            <w:tcW w:w="4195" w:type="dxa"/>
            <w:vAlign w:val="bottom"/>
          </w:tcPr>
          <w:p w:rsidR="00EF364D" w:rsidRDefault="00EF364D">
            <w:pPr>
              <w:pStyle w:val="ConsPlusNormal"/>
              <w:jc w:val="both"/>
            </w:pPr>
            <w:r>
              <w:t>Мероприятия (Иные бюджетные ассигнования)</w:t>
            </w:r>
          </w:p>
        </w:tc>
        <w:tc>
          <w:tcPr>
            <w:tcW w:w="1644" w:type="dxa"/>
            <w:vAlign w:val="bottom"/>
          </w:tcPr>
          <w:p w:rsidR="00EF364D" w:rsidRDefault="00EF364D">
            <w:pPr>
              <w:pStyle w:val="ConsPlusNormal"/>
            </w:pPr>
            <w:r>
              <w:t>03 Д 04 29990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r>
      <w:tr w:rsidR="00EF364D">
        <w:tc>
          <w:tcPr>
            <w:tcW w:w="4195" w:type="dxa"/>
            <w:vAlign w:val="bottom"/>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644" w:type="dxa"/>
            <w:vAlign w:val="bottom"/>
          </w:tcPr>
          <w:p w:rsidR="00EF364D" w:rsidRDefault="00EF364D">
            <w:pPr>
              <w:pStyle w:val="ConsPlusNormal"/>
            </w:pPr>
            <w:r>
              <w:t>03 Д 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2 565,0</w:t>
            </w:r>
          </w:p>
        </w:tc>
        <w:tc>
          <w:tcPr>
            <w:tcW w:w="1384" w:type="dxa"/>
            <w:vAlign w:val="bottom"/>
          </w:tcPr>
          <w:p w:rsidR="00EF364D" w:rsidRDefault="00EF364D">
            <w:pPr>
              <w:pStyle w:val="ConsPlusNormal"/>
              <w:jc w:val="right"/>
            </w:pPr>
            <w:r>
              <w:t>2 671,0</w:t>
            </w:r>
          </w:p>
        </w:tc>
        <w:tc>
          <w:tcPr>
            <w:tcW w:w="1384" w:type="dxa"/>
            <w:vAlign w:val="bottom"/>
          </w:tcPr>
          <w:p w:rsidR="00EF364D" w:rsidRDefault="00EF364D">
            <w:pPr>
              <w:pStyle w:val="ConsPlusNormal"/>
              <w:jc w:val="right"/>
            </w:pPr>
            <w:r>
              <w:t>2 774,0</w:t>
            </w:r>
          </w:p>
        </w:tc>
      </w:tr>
      <w:tr w:rsidR="00EF364D">
        <w:tc>
          <w:tcPr>
            <w:tcW w:w="4195" w:type="dxa"/>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03 Д 06 00310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2 565,0</w:t>
            </w:r>
          </w:p>
        </w:tc>
        <w:tc>
          <w:tcPr>
            <w:tcW w:w="1384" w:type="dxa"/>
            <w:vAlign w:val="bottom"/>
          </w:tcPr>
          <w:p w:rsidR="00EF364D" w:rsidRDefault="00EF364D">
            <w:pPr>
              <w:pStyle w:val="ConsPlusNormal"/>
              <w:jc w:val="right"/>
            </w:pPr>
            <w:r>
              <w:t>2 671,0</w:t>
            </w:r>
          </w:p>
        </w:tc>
        <w:tc>
          <w:tcPr>
            <w:tcW w:w="1384" w:type="dxa"/>
            <w:vAlign w:val="bottom"/>
          </w:tcPr>
          <w:p w:rsidR="00EF364D" w:rsidRDefault="00EF364D">
            <w:pPr>
              <w:pStyle w:val="ConsPlusNormal"/>
              <w:jc w:val="right"/>
            </w:pPr>
            <w:r>
              <w:t>2 774,0</w:t>
            </w:r>
          </w:p>
        </w:tc>
      </w:tr>
      <w:tr w:rsidR="00EF364D">
        <w:tc>
          <w:tcPr>
            <w:tcW w:w="4195" w:type="dxa"/>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6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644" w:type="dxa"/>
            <w:vAlign w:val="bottom"/>
          </w:tcPr>
          <w:p w:rsidR="00EF364D" w:rsidRDefault="00EF364D">
            <w:pPr>
              <w:pStyle w:val="ConsPlusNormal"/>
            </w:pPr>
            <w:r>
              <w:t>03 Д 07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1 066,2</w:t>
            </w:r>
          </w:p>
        </w:tc>
        <w:tc>
          <w:tcPr>
            <w:tcW w:w="1384" w:type="dxa"/>
            <w:vAlign w:val="bottom"/>
          </w:tcPr>
          <w:p w:rsidR="00EF364D" w:rsidRDefault="00EF364D">
            <w:pPr>
              <w:pStyle w:val="ConsPlusNormal"/>
              <w:jc w:val="right"/>
            </w:pPr>
            <w:r>
              <w:t>1 106,2</w:t>
            </w:r>
          </w:p>
        </w:tc>
        <w:tc>
          <w:tcPr>
            <w:tcW w:w="1384" w:type="dxa"/>
            <w:vAlign w:val="bottom"/>
          </w:tcPr>
          <w:p w:rsidR="00EF364D" w:rsidRDefault="00EF364D">
            <w:pPr>
              <w:pStyle w:val="ConsPlusNormal"/>
              <w:jc w:val="right"/>
            </w:pPr>
            <w:r>
              <w:t>1 155,8</w:t>
            </w:r>
          </w:p>
        </w:tc>
      </w:tr>
      <w:tr w:rsidR="00EF364D">
        <w:tc>
          <w:tcPr>
            <w:tcW w:w="4195" w:type="dxa"/>
            <w:vAlign w:val="center"/>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6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03 Д 07 59800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1 066,2</w:t>
            </w:r>
          </w:p>
        </w:tc>
        <w:tc>
          <w:tcPr>
            <w:tcW w:w="1384" w:type="dxa"/>
            <w:vAlign w:val="bottom"/>
          </w:tcPr>
          <w:p w:rsidR="00EF364D" w:rsidRDefault="00EF364D">
            <w:pPr>
              <w:pStyle w:val="ConsPlusNormal"/>
              <w:jc w:val="right"/>
            </w:pPr>
            <w:r>
              <w:t>1 106,2</w:t>
            </w:r>
          </w:p>
        </w:tc>
        <w:tc>
          <w:tcPr>
            <w:tcW w:w="1384" w:type="dxa"/>
            <w:vAlign w:val="bottom"/>
          </w:tcPr>
          <w:p w:rsidR="00EF364D" w:rsidRDefault="00EF364D">
            <w:pPr>
              <w:pStyle w:val="ConsPlusNormal"/>
              <w:jc w:val="right"/>
            </w:pPr>
            <w:r>
              <w:t>1 155,8</w:t>
            </w:r>
          </w:p>
        </w:tc>
      </w:tr>
      <w:tr w:rsidR="00EF364D">
        <w:tc>
          <w:tcPr>
            <w:tcW w:w="4195" w:type="dxa"/>
            <w:vAlign w:val="center"/>
          </w:tcPr>
          <w:p w:rsidR="00EF364D" w:rsidRDefault="00EF364D">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644" w:type="dxa"/>
            <w:vAlign w:val="bottom"/>
          </w:tcPr>
          <w:p w:rsidR="00EF364D" w:rsidRDefault="00EF364D">
            <w:pPr>
              <w:pStyle w:val="ConsPlusNormal"/>
            </w:pPr>
            <w:r>
              <w:t>03 И</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94 854,1</w:t>
            </w:r>
          </w:p>
        </w:tc>
        <w:tc>
          <w:tcPr>
            <w:tcW w:w="1384" w:type="dxa"/>
            <w:vAlign w:val="bottom"/>
          </w:tcPr>
          <w:p w:rsidR="00EF364D" w:rsidRDefault="00EF364D">
            <w:pPr>
              <w:pStyle w:val="ConsPlusNormal"/>
              <w:jc w:val="right"/>
            </w:pPr>
            <w:r>
              <w:t>69 651,9</w:t>
            </w:r>
          </w:p>
        </w:tc>
        <w:tc>
          <w:tcPr>
            <w:tcW w:w="1384" w:type="dxa"/>
            <w:vAlign w:val="bottom"/>
          </w:tcPr>
          <w:p w:rsidR="00EF364D" w:rsidRDefault="00EF364D">
            <w:pPr>
              <w:pStyle w:val="ConsPlusNormal"/>
              <w:jc w:val="right"/>
            </w:pPr>
            <w:r>
              <w:t>71 809,1</w:t>
            </w:r>
          </w:p>
        </w:tc>
      </w:tr>
      <w:tr w:rsidR="00EF364D">
        <w:tc>
          <w:tcPr>
            <w:tcW w:w="4195" w:type="dxa"/>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6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644" w:type="dxa"/>
            <w:vAlign w:val="bottom"/>
          </w:tcPr>
          <w:p w:rsidR="00EF364D" w:rsidRDefault="00EF364D">
            <w:pPr>
              <w:pStyle w:val="ConsPlusNormal"/>
            </w:pPr>
            <w:r>
              <w:t>03 И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94 748,1</w:t>
            </w:r>
          </w:p>
        </w:tc>
        <w:tc>
          <w:tcPr>
            <w:tcW w:w="1384" w:type="dxa"/>
            <w:vAlign w:val="bottom"/>
          </w:tcPr>
          <w:p w:rsidR="00EF364D" w:rsidRDefault="00EF364D">
            <w:pPr>
              <w:pStyle w:val="ConsPlusNormal"/>
              <w:jc w:val="right"/>
            </w:pPr>
            <w:r>
              <w:t>69 545,9</w:t>
            </w:r>
          </w:p>
        </w:tc>
        <w:tc>
          <w:tcPr>
            <w:tcW w:w="1384" w:type="dxa"/>
            <w:vAlign w:val="bottom"/>
          </w:tcPr>
          <w:p w:rsidR="00EF364D" w:rsidRDefault="00EF364D">
            <w:pPr>
              <w:pStyle w:val="ConsPlusNormal"/>
              <w:jc w:val="right"/>
            </w:pPr>
            <w:r>
              <w:t>71 703,1</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6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03 И 01 59300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15 305,0</w:t>
            </w:r>
          </w:p>
        </w:tc>
        <w:tc>
          <w:tcPr>
            <w:tcW w:w="1384" w:type="dxa"/>
            <w:vAlign w:val="bottom"/>
          </w:tcPr>
          <w:p w:rsidR="00EF364D" w:rsidRDefault="00EF364D">
            <w:pPr>
              <w:pStyle w:val="ConsPlusNormal"/>
              <w:jc w:val="right"/>
            </w:pPr>
            <w:r>
              <w:t>15 919,0</w:t>
            </w:r>
          </w:p>
        </w:tc>
        <w:tc>
          <w:tcPr>
            <w:tcW w:w="1384" w:type="dxa"/>
            <w:vAlign w:val="bottom"/>
          </w:tcPr>
          <w:p w:rsidR="00EF364D" w:rsidRDefault="00EF364D">
            <w:pPr>
              <w:pStyle w:val="ConsPlusNormal"/>
              <w:jc w:val="right"/>
            </w:pPr>
            <w:r>
              <w:t>16 531,0</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6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И 01 59300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9 774,1</w:t>
            </w:r>
          </w:p>
        </w:tc>
        <w:tc>
          <w:tcPr>
            <w:tcW w:w="1384" w:type="dxa"/>
            <w:vAlign w:val="bottom"/>
          </w:tcPr>
          <w:p w:rsidR="00EF364D" w:rsidRDefault="00EF364D">
            <w:pPr>
              <w:pStyle w:val="ConsPlusNormal"/>
              <w:jc w:val="right"/>
            </w:pPr>
            <w:r>
              <w:t>1 591,9</w:t>
            </w:r>
          </w:p>
        </w:tc>
        <w:tc>
          <w:tcPr>
            <w:tcW w:w="1384" w:type="dxa"/>
            <w:vAlign w:val="bottom"/>
          </w:tcPr>
          <w:p w:rsidR="00EF364D" w:rsidRDefault="00EF364D">
            <w:pPr>
              <w:pStyle w:val="ConsPlusNormal"/>
              <w:jc w:val="right"/>
            </w:pPr>
            <w:r>
              <w:t>2 618,1</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6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644" w:type="dxa"/>
            <w:vAlign w:val="bottom"/>
          </w:tcPr>
          <w:p w:rsidR="00EF364D" w:rsidRDefault="00EF364D">
            <w:pPr>
              <w:pStyle w:val="ConsPlusNormal"/>
            </w:pPr>
            <w:r>
              <w:t>03 И 01 59300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69 642,0</w:t>
            </w:r>
          </w:p>
        </w:tc>
        <w:tc>
          <w:tcPr>
            <w:tcW w:w="1384" w:type="dxa"/>
            <w:vAlign w:val="bottom"/>
          </w:tcPr>
          <w:p w:rsidR="00EF364D" w:rsidRDefault="00EF364D">
            <w:pPr>
              <w:pStyle w:val="ConsPlusNormal"/>
              <w:jc w:val="right"/>
            </w:pPr>
            <w:r>
              <w:t>52 013,0</w:t>
            </w:r>
          </w:p>
        </w:tc>
        <w:tc>
          <w:tcPr>
            <w:tcW w:w="1384" w:type="dxa"/>
            <w:vAlign w:val="bottom"/>
          </w:tcPr>
          <w:p w:rsidR="00EF364D" w:rsidRDefault="00EF364D">
            <w:pPr>
              <w:pStyle w:val="ConsPlusNormal"/>
              <w:jc w:val="right"/>
            </w:pPr>
            <w:r>
              <w:t>52 532,0</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6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644" w:type="dxa"/>
            <w:vAlign w:val="bottom"/>
          </w:tcPr>
          <w:p w:rsidR="00EF364D" w:rsidRDefault="00EF364D">
            <w:pPr>
              <w:pStyle w:val="ConsPlusNormal"/>
            </w:pPr>
            <w:r>
              <w:t>03 И 01 59300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27,0</w:t>
            </w:r>
          </w:p>
        </w:tc>
        <w:tc>
          <w:tcPr>
            <w:tcW w:w="1384" w:type="dxa"/>
            <w:vAlign w:val="bottom"/>
          </w:tcPr>
          <w:p w:rsidR="00EF364D" w:rsidRDefault="00EF364D">
            <w:pPr>
              <w:pStyle w:val="ConsPlusNormal"/>
              <w:jc w:val="right"/>
            </w:pPr>
            <w:r>
              <w:t>22,0</w:t>
            </w:r>
          </w:p>
        </w:tc>
        <w:tc>
          <w:tcPr>
            <w:tcW w:w="1384" w:type="dxa"/>
            <w:vAlign w:val="bottom"/>
          </w:tcPr>
          <w:p w:rsidR="00EF364D" w:rsidRDefault="00EF364D">
            <w:pPr>
              <w:pStyle w:val="ConsPlusNormal"/>
              <w:jc w:val="right"/>
            </w:pPr>
            <w:r>
              <w:t>22,0</w:t>
            </w:r>
          </w:p>
        </w:tc>
      </w:tr>
      <w:tr w:rsidR="00EF364D">
        <w:tc>
          <w:tcPr>
            <w:tcW w:w="4195" w:type="dxa"/>
            <w:vAlign w:val="bottom"/>
          </w:tcPr>
          <w:p w:rsidR="00EF364D" w:rsidRDefault="00EF364D">
            <w:pPr>
              <w:pStyle w:val="ConsPlusNormal"/>
              <w:jc w:val="both"/>
            </w:pPr>
            <w:r>
              <w:t>Основное мероприятие "Мероприятия"</w:t>
            </w:r>
          </w:p>
        </w:tc>
        <w:tc>
          <w:tcPr>
            <w:tcW w:w="1644" w:type="dxa"/>
            <w:vAlign w:val="bottom"/>
          </w:tcPr>
          <w:p w:rsidR="00EF364D" w:rsidRDefault="00EF364D">
            <w:pPr>
              <w:pStyle w:val="ConsPlusNormal"/>
            </w:pPr>
            <w:r>
              <w:t>03 И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106,0</w:t>
            </w:r>
          </w:p>
        </w:tc>
        <w:tc>
          <w:tcPr>
            <w:tcW w:w="1384" w:type="dxa"/>
            <w:vAlign w:val="bottom"/>
          </w:tcPr>
          <w:p w:rsidR="00EF364D" w:rsidRDefault="00EF364D">
            <w:pPr>
              <w:pStyle w:val="ConsPlusNormal"/>
              <w:jc w:val="right"/>
            </w:pPr>
            <w:r>
              <w:t>106,0</w:t>
            </w:r>
          </w:p>
        </w:tc>
        <w:tc>
          <w:tcPr>
            <w:tcW w:w="1384" w:type="dxa"/>
            <w:vAlign w:val="bottom"/>
          </w:tcPr>
          <w:p w:rsidR="00EF364D" w:rsidRDefault="00EF364D">
            <w:pPr>
              <w:pStyle w:val="ConsPlusNormal"/>
              <w:jc w:val="right"/>
            </w:pPr>
            <w:r>
              <w:t>106,0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03 И 03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106,0</w:t>
            </w:r>
          </w:p>
        </w:tc>
        <w:tc>
          <w:tcPr>
            <w:tcW w:w="1384" w:type="dxa"/>
            <w:vAlign w:val="bottom"/>
          </w:tcPr>
          <w:p w:rsidR="00EF364D" w:rsidRDefault="00EF364D">
            <w:pPr>
              <w:pStyle w:val="ConsPlusNormal"/>
              <w:jc w:val="right"/>
            </w:pPr>
            <w:r>
              <w:t>106,0</w:t>
            </w:r>
          </w:p>
        </w:tc>
        <w:tc>
          <w:tcPr>
            <w:tcW w:w="1384" w:type="dxa"/>
            <w:vAlign w:val="bottom"/>
          </w:tcPr>
          <w:p w:rsidR="00EF364D" w:rsidRDefault="00EF364D">
            <w:pPr>
              <w:pStyle w:val="ConsPlusNormal"/>
              <w:jc w:val="right"/>
            </w:pPr>
            <w:r>
              <w:t>106,0</w:t>
            </w:r>
          </w:p>
        </w:tc>
      </w:tr>
      <w:tr w:rsidR="00EF364D">
        <w:tc>
          <w:tcPr>
            <w:tcW w:w="4195" w:type="dxa"/>
            <w:vAlign w:val="bottom"/>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1644" w:type="dxa"/>
            <w:vAlign w:val="bottom"/>
          </w:tcPr>
          <w:p w:rsidR="00EF364D" w:rsidRDefault="00EF364D">
            <w:pPr>
              <w:pStyle w:val="ConsPlusNormal"/>
            </w:pPr>
            <w:r>
              <w:t>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10 608 009,3</w:t>
            </w:r>
          </w:p>
        </w:tc>
        <w:tc>
          <w:tcPr>
            <w:tcW w:w="1384" w:type="dxa"/>
            <w:vAlign w:val="bottom"/>
          </w:tcPr>
          <w:p w:rsidR="00EF364D" w:rsidRDefault="00EF364D">
            <w:pPr>
              <w:pStyle w:val="ConsPlusNormal"/>
              <w:jc w:val="right"/>
            </w:pPr>
            <w:r>
              <w:t>10 478 673,9</w:t>
            </w:r>
          </w:p>
        </w:tc>
        <w:tc>
          <w:tcPr>
            <w:tcW w:w="1384" w:type="dxa"/>
            <w:vAlign w:val="bottom"/>
          </w:tcPr>
          <w:p w:rsidR="00EF364D" w:rsidRDefault="00EF364D">
            <w:pPr>
              <w:pStyle w:val="ConsPlusNormal"/>
              <w:jc w:val="right"/>
            </w:pPr>
            <w:r>
              <w:t>10 912 232,8</w:t>
            </w:r>
          </w:p>
        </w:tc>
      </w:tr>
      <w:tr w:rsidR="00EF364D">
        <w:tc>
          <w:tcPr>
            <w:tcW w:w="4195" w:type="dxa"/>
            <w:vAlign w:val="bottom"/>
          </w:tcPr>
          <w:p w:rsidR="00EF364D" w:rsidRDefault="00EF364D">
            <w:pPr>
              <w:pStyle w:val="ConsPlusNormal"/>
              <w:jc w:val="both"/>
            </w:pPr>
            <w:r>
              <w:t>Подпрограмма "Развитие мер социальной поддержки отдельных категорий граждан"</w:t>
            </w:r>
          </w:p>
        </w:tc>
        <w:tc>
          <w:tcPr>
            <w:tcW w:w="1644" w:type="dxa"/>
            <w:vAlign w:val="bottom"/>
          </w:tcPr>
          <w:p w:rsidR="00EF364D" w:rsidRDefault="00EF364D">
            <w:pPr>
              <w:pStyle w:val="ConsPlusNormal"/>
            </w:pPr>
            <w:r>
              <w:t>04 1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4 923 432,4</w:t>
            </w:r>
          </w:p>
        </w:tc>
        <w:tc>
          <w:tcPr>
            <w:tcW w:w="1384" w:type="dxa"/>
            <w:vAlign w:val="bottom"/>
          </w:tcPr>
          <w:p w:rsidR="00EF364D" w:rsidRDefault="00EF364D">
            <w:pPr>
              <w:pStyle w:val="ConsPlusNormal"/>
              <w:jc w:val="right"/>
            </w:pPr>
            <w:r>
              <w:t>5 138 997,9</w:t>
            </w:r>
          </w:p>
        </w:tc>
        <w:tc>
          <w:tcPr>
            <w:tcW w:w="1384" w:type="dxa"/>
            <w:vAlign w:val="bottom"/>
          </w:tcPr>
          <w:p w:rsidR="00EF364D" w:rsidRDefault="00EF364D">
            <w:pPr>
              <w:pStyle w:val="ConsPlusNormal"/>
              <w:jc w:val="right"/>
            </w:pPr>
            <w:r>
              <w:t>5 267 231,0</w:t>
            </w:r>
          </w:p>
        </w:tc>
      </w:tr>
      <w:tr w:rsidR="00EF364D">
        <w:tc>
          <w:tcPr>
            <w:tcW w:w="4195" w:type="dxa"/>
            <w:vAlign w:val="bottom"/>
          </w:tcPr>
          <w:p w:rsidR="00EF364D" w:rsidRDefault="00EF364D">
            <w:pPr>
              <w:pStyle w:val="ConsPlusNormal"/>
              <w:jc w:val="both"/>
            </w:pPr>
            <w:r>
              <w:t>Основное мероприятие "Оплата жилищно-коммунальных услуг отдельным категориям граждан"</w:t>
            </w:r>
          </w:p>
        </w:tc>
        <w:tc>
          <w:tcPr>
            <w:tcW w:w="1644" w:type="dxa"/>
            <w:vAlign w:val="bottom"/>
          </w:tcPr>
          <w:p w:rsidR="00EF364D" w:rsidRDefault="00EF364D">
            <w:pPr>
              <w:pStyle w:val="ConsPlusNormal"/>
            </w:pPr>
            <w:r>
              <w:t>04 1 01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2 885 272,9</w:t>
            </w:r>
          </w:p>
        </w:tc>
        <w:tc>
          <w:tcPr>
            <w:tcW w:w="1384" w:type="dxa"/>
            <w:vAlign w:val="bottom"/>
          </w:tcPr>
          <w:p w:rsidR="00EF364D" w:rsidRDefault="00EF364D">
            <w:pPr>
              <w:pStyle w:val="ConsPlusNormal"/>
              <w:jc w:val="right"/>
            </w:pPr>
            <w:r>
              <w:t>2 928 011,8</w:t>
            </w:r>
          </w:p>
        </w:tc>
        <w:tc>
          <w:tcPr>
            <w:tcW w:w="1384" w:type="dxa"/>
            <w:vAlign w:val="bottom"/>
          </w:tcPr>
          <w:p w:rsidR="00EF364D" w:rsidRDefault="00EF364D">
            <w:pPr>
              <w:pStyle w:val="ConsPlusNormal"/>
              <w:jc w:val="right"/>
            </w:pPr>
            <w:r>
              <w:t>2 973 256,5</w:t>
            </w:r>
          </w:p>
        </w:tc>
      </w:tr>
      <w:tr w:rsidR="00EF364D">
        <w:tc>
          <w:tcPr>
            <w:tcW w:w="4195" w:type="dxa"/>
            <w:vAlign w:val="bottom"/>
          </w:tcPr>
          <w:p w:rsidR="00EF364D" w:rsidRDefault="00EF364D">
            <w:pPr>
              <w:pStyle w:val="ConsPlusNormal"/>
              <w:jc w:val="both"/>
            </w:pPr>
            <w:r>
              <w:t>Оплата жилищно-коммунальных услуг отдельным категориям граждан (Межбюджетные трансферты)</w:t>
            </w:r>
          </w:p>
        </w:tc>
        <w:tc>
          <w:tcPr>
            <w:tcW w:w="1644" w:type="dxa"/>
            <w:vAlign w:val="bottom"/>
          </w:tcPr>
          <w:p w:rsidR="00EF364D" w:rsidRDefault="00EF364D">
            <w:pPr>
              <w:pStyle w:val="ConsPlusNormal"/>
            </w:pPr>
            <w:r>
              <w:t>04 1 01 52500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1 902 790,2</w:t>
            </w:r>
          </w:p>
        </w:tc>
        <w:tc>
          <w:tcPr>
            <w:tcW w:w="1384" w:type="dxa"/>
            <w:vAlign w:val="bottom"/>
          </w:tcPr>
          <w:p w:rsidR="00EF364D" w:rsidRDefault="00EF364D">
            <w:pPr>
              <w:pStyle w:val="ConsPlusNormal"/>
              <w:jc w:val="right"/>
            </w:pPr>
            <w:r>
              <w:t>1 902 786,4</w:t>
            </w:r>
          </w:p>
        </w:tc>
        <w:tc>
          <w:tcPr>
            <w:tcW w:w="1384" w:type="dxa"/>
            <w:vAlign w:val="bottom"/>
          </w:tcPr>
          <w:p w:rsidR="00EF364D" w:rsidRDefault="00EF364D">
            <w:pPr>
              <w:pStyle w:val="ConsPlusNormal"/>
              <w:jc w:val="right"/>
            </w:pPr>
            <w:r>
              <w:t>1 902 786,4</w:t>
            </w:r>
          </w:p>
        </w:tc>
      </w:tr>
      <w:tr w:rsidR="00EF364D">
        <w:tc>
          <w:tcPr>
            <w:tcW w:w="4195" w:type="dxa"/>
            <w:vAlign w:val="bottom"/>
          </w:tcPr>
          <w:p w:rsidR="00EF364D" w:rsidRDefault="00EF364D">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1644" w:type="dxa"/>
            <w:vAlign w:val="bottom"/>
          </w:tcPr>
          <w:p w:rsidR="00EF364D" w:rsidRDefault="00EF364D">
            <w:pPr>
              <w:pStyle w:val="ConsPlusNormal"/>
            </w:pPr>
            <w:r>
              <w:t>04 1 01 71510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99 576,0</w:t>
            </w:r>
          </w:p>
        </w:tc>
        <w:tc>
          <w:tcPr>
            <w:tcW w:w="1384" w:type="dxa"/>
            <w:vAlign w:val="bottom"/>
          </w:tcPr>
          <w:p w:rsidR="00EF364D" w:rsidRDefault="00EF364D">
            <w:pPr>
              <w:pStyle w:val="ConsPlusNormal"/>
              <w:jc w:val="right"/>
            </w:pPr>
            <w:r>
              <w:t>106 101,0</w:t>
            </w:r>
          </w:p>
        </w:tc>
        <w:tc>
          <w:tcPr>
            <w:tcW w:w="1384" w:type="dxa"/>
            <w:vAlign w:val="bottom"/>
          </w:tcPr>
          <w:p w:rsidR="00EF364D" w:rsidRDefault="00EF364D">
            <w:pPr>
              <w:pStyle w:val="ConsPlusNormal"/>
              <w:jc w:val="right"/>
            </w:pPr>
            <w:r>
              <w:t>113 564,0</w:t>
            </w:r>
          </w:p>
        </w:tc>
      </w:tr>
      <w:tr w:rsidR="00EF364D">
        <w:tc>
          <w:tcPr>
            <w:tcW w:w="4195" w:type="dxa"/>
            <w:vAlign w:val="bottom"/>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1644" w:type="dxa"/>
            <w:vAlign w:val="bottom"/>
          </w:tcPr>
          <w:p w:rsidR="00EF364D" w:rsidRDefault="00EF364D">
            <w:pPr>
              <w:pStyle w:val="ConsPlusNormal"/>
            </w:pPr>
            <w:r>
              <w:t>04 1 01 72510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585 490,0</w:t>
            </w:r>
          </w:p>
        </w:tc>
        <w:tc>
          <w:tcPr>
            <w:tcW w:w="1384" w:type="dxa"/>
            <w:vAlign w:val="bottom"/>
          </w:tcPr>
          <w:p w:rsidR="00EF364D" w:rsidRDefault="00EF364D">
            <w:pPr>
              <w:pStyle w:val="ConsPlusNormal"/>
              <w:jc w:val="right"/>
            </w:pPr>
            <w:r>
              <w:t>607 493,0</w:t>
            </w:r>
          </w:p>
        </w:tc>
        <w:tc>
          <w:tcPr>
            <w:tcW w:w="1384" w:type="dxa"/>
            <w:vAlign w:val="bottom"/>
          </w:tcPr>
          <w:p w:rsidR="00EF364D" w:rsidRDefault="00EF364D">
            <w:pPr>
              <w:pStyle w:val="ConsPlusNormal"/>
              <w:jc w:val="right"/>
            </w:pPr>
            <w:r>
              <w:t>631 472,0</w:t>
            </w:r>
          </w:p>
        </w:tc>
      </w:tr>
      <w:tr w:rsidR="00EF364D">
        <w:tc>
          <w:tcPr>
            <w:tcW w:w="4195" w:type="dxa"/>
            <w:vAlign w:val="bottom"/>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1644" w:type="dxa"/>
            <w:vAlign w:val="bottom"/>
          </w:tcPr>
          <w:p w:rsidR="00EF364D" w:rsidRDefault="00EF364D">
            <w:pPr>
              <w:pStyle w:val="ConsPlusNormal"/>
            </w:pPr>
            <w:r>
              <w:t>04 1 01 72520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25 897,0</w:t>
            </w:r>
          </w:p>
        </w:tc>
        <w:tc>
          <w:tcPr>
            <w:tcW w:w="1384" w:type="dxa"/>
            <w:vAlign w:val="bottom"/>
          </w:tcPr>
          <w:p w:rsidR="00EF364D" w:rsidRDefault="00EF364D">
            <w:pPr>
              <w:pStyle w:val="ConsPlusNormal"/>
              <w:jc w:val="right"/>
            </w:pPr>
            <w:r>
              <w:t>26 936,0</w:t>
            </w:r>
          </w:p>
        </w:tc>
        <w:tc>
          <w:tcPr>
            <w:tcW w:w="1384" w:type="dxa"/>
            <w:vAlign w:val="bottom"/>
          </w:tcPr>
          <w:p w:rsidR="00EF364D" w:rsidRDefault="00EF364D">
            <w:pPr>
              <w:pStyle w:val="ConsPlusNormal"/>
              <w:jc w:val="right"/>
            </w:pPr>
            <w:r>
              <w:t>28 013,0</w:t>
            </w:r>
          </w:p>
        </w:tc>
      </w:tr>
      <w:tr w:rsidR="00EF364D">
        <w:tc>
          <w:tcPr>
            <w:tcW w:w="4195" w:type="dxa"/>
            <w:vAlign w:val="bottom"/>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1644" w:type="dxa"/>
            <w:vAlign w:val="bottom"/>
          </w:tcPr>
          <w:p w:rsidR="00EF364D" w:rsidRDefault="00EF364D">
            <w:pPr>
              <w:pStyle w:val="ConsPlusNormal"/>
            </w:pPr>
            <w:r>
              <w:t>04 1 01 72530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163 400,0</w:t>
            </w:r>
          </w:p>
        </w:tc>
        <w:tc>
          <w:tcPr>
            <w:tcW w:w="1384" w:type="dxa"/>
            <w:vAlign w:val="bottom"/>
          </w:tcPr>
          <w:p w:rsidR="00EF364D" w:rsidRDefault="00EF364D">
            <w:pPr>
              <w:pStyle w:val="ConsPlusNormal"/>
              <w:jc w:val="right"/>
            </w:pPr>
            <w:r>
              <w:t>171 570,0</w:t>
            </w:r>
          </w:p>
        </w:tc>
        <w:tc>
          <w:tcPr>
            <w:tcW w:w="1384" w:type="dxa"/>
            <w:vAlign w:val="bottom"/>
          </w:tcPr>
          <w:p w:rsidR="00EF364D" w:rsidRDefault="00EF364D">
            <w:pPr>
              <w:pStyle w:val="ConsPlusNormal"/>
              <w:jc w:val="right"/>
            </w:pPr>
            <w:r>
              <w:t>180 151,0</w:t>
            </w:r>
          </w:p>
        </w:tc>
      </w:tr>
      <w:tr w:rsidR="00EF364D">
        <w:tc>
          <w:tcPr>
            <w:tcW w:w="4195" w:type="dxa"/>
            <w:vAlign w:val="bottom"/>
          </w:tcPr>
          <w:p w:rsidR="00EF364D" w:rsidRDefault="00EF364D">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1644" w:type="dxa"/>
            <w:vAlign w:val="bottom"/>
          </w:tcPr>
          <w:p w:rsidR="00EF364D" w:rsidRDefault="00EF364D">
            <w:pPr>
              <w:pStyle w:val="ConsPlusNormal"/>
            </w:pPr>
            <w:r>
              <w:t>04 1 01 72540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78 742,0</w:t>
            </w:r>
          </w:p>
        </w:tc>
        <w:tc>
          <w:tcPr>
            <w:tcW w:w="1384" w:type="dxa"/>
            <w:vAlign w:val="bottom"/>
          </w:tcPr>
          <w:p w:rsidR="00EF364D" w:rsidRDefault="00EF364D">
            <w:pPr>
              <w:pStyle w:val="ConsPlusNormal"/>
              <w:jc w:val="right"/>
            </w:pPr>
            <w:r>
              <w:t>81 888,0</w:t>
            </w:r>
          </w:p>
        </w:tc>
        <w:tc>
          <w:tcPr>
            <w:tcW w:w="1384" w:type="dxa"/>
            <w:vAlign w:val="bottom"/>
          </w:tcPr>
          <w:p w:rsidR="00EF364D" w:rsidRDefault="00EF364D">
            <w:pPr>
              <w:pStyle w:val="ConsPlusNormal"/>
              <w:jc w:val="right"/>
            </w:pPr>
            <w:r>
              <w:t>85 163,0</w:t>
            </w:r>
          </w:p>
        </w:tc>
      </w:tr>
      <w:tr w:rsidR="00EF364D">
        <w:tc>
          <w:tcPr>
            <w:tcW w:w="4195" w:type="dxa"/>
            <w:vAlign w:val="center"/>
          </w:tcPr>
          <w:p w:rsidR="00EF364D" w:rsidRDefault="00EF364D">
            <w:pPr>
              <w:pStyle w:val="ConsPlusNormal"/>
              <w:jc w:val="both"/>
            </w:pPr>
            <w:r>
              <w:t>Субвенции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644" w:type="dxa"/>
            <w:vAlign w:val="bottom"/>
          </w:tcPr>
          <w:p w:rsidR="00EF364D" w:rsidRDefault="00EF364D">
            <w:pPr>
              <w:pStyle w:val="ConsPlusNormal"/>
            </w:pPr>
            <w:r>
              <w:t>04 1 01 74620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16 005,0</w:t>
            </w:r>
          </w:p>
        </w:tc>
        <w:tc>
          <w:tcPr>
            <w:tcW w:w="1384" w:type="dxa"/>
            <w:vAlign w:val="bottom"/>
          </w:tcPr>
          <w:p w:rsidR="00EF364D" w:rsidRDefault="00EF364D">
            <w:pPr>
              <w:pStyle w:val="ConsPlusNormal"/>
              <w:jc w:val="right"/>
            </w:pPr>
            <w:r>
              <w:t>17 606,0</w:t>
            </w:r>
          </w:p>
        </w:tc>
        <w:tc>
          <w:tcPr>
            <w:tcW w:w="1384" w:type="dxa"/>
            <w:vAlign w:val="bottom"/>
          </w:tcPr>
          <w:p w:rsidR="00EF364D" w:rsidRDefault="00EF364D">
            <w:pPr>
              <w:pStyle w:val="ConsPlusNormal"/>
              <w:jc w:val="right"/>
            </w:pPr>
            <w:r>
              <w:t>18 381,0</w:t>
            </w:r>
          </w:p>
        </w:tc>
      </w:tr>
      <w:tr w:rsidR="00EF364D">
        <w:tc>
          <w:tcPr>
            <w:tcW w:w="4195" w:type="dxa"/>
            <w:vAlign w:val="bottom"/>
          </w:tcPr>
          <w:p w:rsidR="00EF364D" w:rsidRDefault="00EF364D">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644" w:type="dxa"/>
            <w:vAlign w:val="bottom"/>
          </w:tcPr>
          <w:p w:rsidR="00EF364D" w:rsidRDefault="00EF364D">
            <w:pPr>
              <w:pStyle w:val="ConsPlusNormal"/>
            </w:pPr>
            <w:r>
              <w:t>04 1 01 R4620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13 372,7</w:t>
            </w:r>
          </w:p>
        </w:tc>
        <w:tc>
          <w:tcPr>
            <w:tcW w:w="1384" w:type="dxa"/>
            <w:vAlign w:val="bottom"/>
          </w:tcPr>
          <w:p w:rsidR="00EF364D" w:rsidRDefault="00EF364D">
            <w:pPr>
              <w:pStyle w:val="ConsPlusNormal"/>
              <w:jc w:val="right"/>
            </w:pPr>
            <w:r>
              <w:t>13 631,4</w:t>
            </w:r>
          </w:p>
        </w:tc>
        <w:tc>
          <w:tcPr>
            <w:tcW w:w="1384" w:type="dxa"/>
            <w:vAlign w:val="bottom"/>
          </w:tcPr>
          <w:p w:rsidR="00EF364D" w:rsidRDefault="00EF364D">
            <w:pPr>
              <w:pStyle w:val="ConsPlusNormal"/>
              <w:jc w:val="right"/>
            </w:pPr>
            <w:r>
              <w:t>13 726,1</w:t>
            </w:r>
          </w:p>
        </w:tc>
      </w:tr>
      <w:tr w:rsidR="00EF364D">
        <w:tc>
          <w:tcPr>
            <w:tcW w:w="4195" w:type="dxa"/>
            <w:vAlign w:val="center"/>
          </w:tcPr>
          <w:p w:rsidR="00EF364D" w:rsidRDefault="00EF364D">
            <w:pPr>
              <w:pStyle w:val="ConsPlusNormal"/>
              <w:jc w:val="both"/>
            </w:pPr>
            <w:r>
              <w:t>Основное мероприятие "Социальная поддержка отдельных категорий граждан"</w:t>
            </w:r>
          </w:p>
        </w:tc>
        <w:tc>
          <w:tcPr>
            <w:tcW w:w="1644" w:type="dxa"/>
            <w:vAlign w:val="bottom"/>
          </w:tcPr>
          <w:p w:rsidR="00EF364D" w:rsidRDefault="00EF364D">
            <w:pPr>
              <w:pStyle w:val="ConsPlusNormal"/>
            </w:pPr>
            <w:r>
              <w:t>04 1 02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2 034 519,5</w:t>
            </w:r>
          </w:p>
        </w:tc>
        <w:tc>
          <w:tcPr>
            <w:tcW w:w="1384" w:type="dxa"/>
            <w:vAlign w:val="bottom"/>
          </w:tcPr>
          <w:p w:rsidR="00EF364D" w:rsidRDefault="00EF364D">
            <w:pPr>
              <w:pStyle w:val="ConsPlusNormal"/>
              <w:jc w:val="right"/>
            </w:pPr>
            <w:r>
              <w:t>2 207 013,1</w:t>
            </w:r>
          </w:p>
        </w:tc>
        <w:tc>
          <w:tcPr>
            <w:tcW w:w="1384" w:type="dxa"/>
            <w:vAlign w:val="bottom"/>
          </w:tcPr>
          <w:p w:rsidR="00EF364D" w:rsidRDefault="00EF364D">
            <w:pPr>
              <w:pStyle w:val="ConsPlusNormal"/>
              <w:jc w:val="right"/>
            </w:pPr>
            <w:r>
              <w:t>2 289 668,5</w:t>
            </w:r>
          </w:p>
        </w:tc>
      </w:tr>
      <w:tr w:rsidR="00EF364D">
        <w:tc>
          <w:tcPr>
            <w:tcW w:w="4195" w:type="dxa"/>
            <w:vAlign w:val="bottom"/>
          </w:tcPr>
          <w:p w:rsidR="00EF364D" w:rsidRDefault="00EF364D">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1644" w:type="dxa"/>
            <w:vAlign w:val="bottom"/>
          </w:tcPr>
          <w:p w:rsidR="00EF364D" w:rsidRDefault="00EF364D">
            <w:pPr>
              <w:pStyle w:val="ConsPlusNormal"/>
            </w:pPr>
            <w:r>
              <w:t>04 1 02 12110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16 182,0</w:t>
            </w:r>
          </w:p>
        </w:tc>
        <w:tc>
          <w:tcPr>
            <w:tcW w:w="1384" w:type="dxa"/>
            <w:vAlign w:val="bottom"/>
          </w:tcPr>
          <w:p w:rsidR="00EF364D" w:rsidRDefault="00EF364D">
            <w:pPr>
              <w:pStyle w:val="ConsPlusNormal"/>
              <w:jc w:val="right"/>
            </w:pPr>
            <w:r>
              <w:t>16 797,0</w:t>
            </w:r>
          </w:p>
        </w:tc>
        <w:tc>
          <w:tcPr>
            <w:tcW w:w="1384" w:type="dxa"/>
            <w:vAlign w:val="bottom"/>
          </w:tcPr>
          <w:p w:rsidR="00EF364D" w:rsidRDefault="00EF364D">
            <w:pPr>
              <w:pStyle w:val="ConsPlusNormal"/>
              <w:jc w:val="right"/>
            </w:pPr>
            <w:r>
              <w:t>17 468,0</w:t>
            </w:r>
          </w:p>
        </w:tc>
      </w:tr>
      <w:tr w:rsidR="00EF364D">
        <w:tc>
          <w:tcPr>
            <w:tcW w:w="4195" w:type="dxa"/>
            <w:vAlign w:val="bottom"/>
          </w:tcPr>
          <w:p w:rsidR="00EF364D" w:rsidRDefault="00EF364D">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04 1 02 12120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14 819,0</w:t>
            </w:r>
          </w:p>
        </w:tc>
        <w:tc>
          <w:tcPr>
            <w:tcW w:w="1384" w:type="dxa"/>
            <w:vAlign w:val="bottom"/>
          </w:tcPr>
          <w:p w:rsidR="00EF364D" w:rsidRDefault="00EF364D">
            <w:pPr>
              <w:pStyle w:val="ConsPlusNormal"/>
              <w:jc w:val="right"/>
            </w:pPr>
            <w:r>
              <w:t>14 819,0</w:t>
            </w:r>
          </w:p>
        </w:tc>
        <w:tc>
          <w:tcPr>
            <w:tcW w:w="1384" w:type="dxa"/>
            <w:vAlign w:val="bottom"/>
          </w:tcPr>
          <w:p w:rsidR="00EF364D" w:rsidRDefault="00EF364D">
            <w:pPr>
              <w:pStyle w:val="ConsPlusNormal"/>
              <w:jc w:val="right"/>
            </w:pPr>
            <w:r>
              <w:t>14 819,0</w:t>
            </w:r>
          </w:p>
        </w:tc>
      </w:tr>
      <w:tr w:rsidR="00EF364D">
        <w:tc>
          <w:tcPr>
            <w:tcW w:w="4195" w:type="dxa"/>
            <w:vAlign w:val="bottom"/>
          </w:tcPr>
          <w:p w:rsidR="00EF364D" w:rsidRDefault="00EF364D">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1644" w:type="dxa"/>
            <w:vAlign w:val="bottom"/>
          </w:tcPr>
          <w:p w:rsidR="00EF364D" w:rsidRDefault="00EF364D">
            <w:pPr>
              <w:pStyle w:val="ConsPlusNormal"/>
            </w:pPr>
            <w:r>
              <w:t>04 1 02 12130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1 178,0</w:t>
            </w:r>
          </w:p>
        </w:tc>
        <w:tc>
          <w:tcPr>
            <w:tcW w:w="1384" w:type="dxa"/>
            <w:vAlign w:val="bottom"/>
          </w:tcPr>
          <w:p w:rsidR="00EF364D" w:rsidRDefault="00EF364D">
            <w:pPr>
              <w:pStyle w:val="ConsPlusNormal"/>
              <w:jc w:val="right"/>
            </w:pPr>
            <w:r>
              <w:t>1 178,0</w:t>
            </w:r>
          </w:p>
        </w:tc>
        <w:tc>
          <w:tcPr>
            <w:tcW w:w="1384" w:type="dxa"/>
            <w:vAlign w:val="bottom"/>
          </w:tcPr>
          <w:p w:rsidR="00EF364D" w:rsidRDefault="00EF364D">
            <w:pPr>
              <w:pStyle w:val="ConsPlusNormal"/>
              <w:jc w:val="right"/>
            </w:pPr>
            <w:r>
              <w:t>1 178,0</w:t>
            </w:r>
          </w:p>
        </w:tc>
      </w:tr>
      <w:tr w:rsidR="00EF364D">
        <w:tc>
          <w:tcPr>
            <w:tcW w:w="4195" w:type="dxa"/>
            <w:vAlign w:val="bottom"/>
          </w:tcPr>
          <w:p w:rsidR="00EF364D" w:rsidRDefault="00EF364D">
            <w:pPr>
              <w:pStyle w:val="ConsPlusNormal"/>
              <w:jc w:val="both"/>
            </w:pPr>
            <w:r>
              <w:t>Иные мероприятия (Социальное обеспечение и иные выплаты населению)</w:t>
            </w:r>
          </w:p>
        </w:tc>
        <w:tc>
          <w:tcPr>
            <w:tcW w:w="1644" w:type="dxa"/>
            <w:vAlign w:val="bottom"/>
          </w:tcPr>
          <w:p w:rsidR="00EF364D" w:rsidRDefault="00EF364D">
            <w:pPr>
              <w:pStyle w:val="ConsPlusNormal"/>
            </w:pPr>
            <w:r>
              <w:t>04 1 02 12140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869,0</w:t>
            </w:r>
          </w:p>
        </w:tc>
        <w:tc>
          <w:tcPr>
            <w:tcW w:w="1384" w:type="dxa"/>
            <w:vAlign w:val="bottom"/>
          </w:tcPr>
          <w:p w:rsidR="00EF364D" w:rsidRDefault="00EF364D">
            <w:pPr>
              <w:pStyle w:val="ConsPlusNormal"/>
              <w:jc w:val="right"/>
            </w:pPr>
            <w:r>
              <w:t>869,0</w:t>
            </w:r>
          </w:p>
        </w:tc>
        <w:tc>
          <w:tcPr>
            <w:tcW w:w="1384" w:type="dxa"/>
            <w:vAlign w:val="bottom"/>
          </w:tcPr>
          <w:p w:rsidR="00EF364D" w:rsidRDefault="00EF364D">
            <w:pPr>
              <w:pStyle w:val="ConsPlusNormal"/>
              <w:jc w:val="right"/>
            </w:pPr>
            <w:r>
              <w:t>869,0</w:t>
            </w:r>
          </w:p>
        </w:tc>
      </w:tr>
      <w:tr w:rsidR="00EF364D">
        <w:tc>
          <w:tcPr>
            <w:tcW w:w="4195" w:type="dxa"/>
            <w:vAlign w:val="bottom"/>
          </w:tcPr>
          <w:p w:rsidR="00EF364D" w:rsidRDefault="00EF364D">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644" w:type="dxa"/>
            <w:vAlign w:val="bottom"/>
          </w:tcPr>
          <w:p w:rsidR="00EF364D" w:rsidRDefault="00EF364D">
            <w:pPr>
              <w:pStyle w:val="ConsPlusNormal"/>
            </w:pPr>
            <w:r>
              <w:t>04 1 02 12410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2 613,0</w:t>
            </w:r>
          </w:p>
        </w:tc>
        <w:tc>
          <w:tcPr>
            <w:tcW w:w="1384" w:type="dxa"/>
            <w:vAlign w:val="bottom"/>
          </w:tcPr>
          <w:p w:rsidR="00EF364D" w:rsidRDefault="00EF364D">
            <w:pPr>
              <w:pStyle w:val="ConsPlusNormal"/>
              <w:jc w:val="right"/>
            </w:pPr>
            <w:r>
              <w:t>3 368,0</w:t>
            </w:r>
          </w:p>
        </w:tc>
        <w:tc>
          <w:tcPr>
            <w:tcW w:w="1384" w:type="dxa"/>
            <w:vAlign w:val="bottom"/>
          </w:tcPr>
          <w:p w:rsidR="00EF364D" w:rsidRDefault="00EF364D">
            <w:pPr>
              <w:pStyle w:val="ConsPlusNormal"/>
              <w:jc w:val="right"/>
            </w:pPr>
            <w:r>
              <w:t>3 514,0</w:t>
            </w:r>
          </w:p>
        </w:tc>
      </w:tr>
      <w:tr w:rsidR="00EF364D">
        <w:tc>
          <w:tcPr>
            <w:tcW w:w="4195" w:type="dxa"/>
            <w:vAlign w:val="bottom"/>
          </w:tcPr>
          <w:p w:rsidR="00EF364D" w:rsidRDefault="00EF364D">
            <w:pPr>
              <w:pStyle w:val="ConsPlusNormal"/>
              <w:jc w:val="both"/>
            </w:pPr>
            <w:r>
              <w:t>Оплата ежемесячных денежных выплат труженикам тыла (Социальное обеспечение и иные выплаты населению)</w:t>
            </w:r>
          </w:p>
        </w:tc>
        <w:tc>
          <w:tcPr>
            <w:tcW w:w="1644" w:type="dxa"/>
            <w:vAlign w:val="bottom"/>
          </w:tcPr>
          <w:p w:rsidR="00EF364D" w:rsidRDefault="00EF364D">
            <w:pPr>
              <w:pStyle w:val="ConsPlusNormal"/>
            </w:pPr>
            <w:r>
              <w:t>04 1 02 12420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13,0</w:t>
            </w:r>
          </w:p>
        </w:tc>
        <w:tc>
          <w:tcPr>
            <w:tcW w:w="1384" w:type="dxa"/>
            <w:vAlign w:val="bottom"/>
          </w:tcPr>
          <w:p w:rsidR="00EF364D" w:rsidRDefault="00EF364D">
            <w:pPr>
              <w:pStyle w:val="ConsPlusNormal"/>
              <w:jc w:val="right"/>
            </w:pPr>
            <w:r>
              <w:t>8,0</w:t>
            </w:r>
          </w:p>
        </w:tc>
        <w:tc>
          <w:tcPr>
            <w:tcW w:w="1384" w:type="dxa"/>
            <w:vAlign w:val="bottom"/>
          </w:tcPr>
          <w:p w:rsidR="00EF364D" w:rsidRDefault="00EF364D">
            <w:pPr>
              <w:pStyle w:val="ConsPlusNormal"/>
              <w:jc w:val="right"/>
            </w:pPr>
            <w:r>
              <w:t>8,0</w:t>
            </w:r>
          </w:p>
        </w:tc>
      </w:tr>
      <w:tr w:rsidR="00EF364D">
        <w:tc>
          <w:tcPr>
            <w:tcW w:w="4195" w:type="dxa"/>
            <w:vAlign w:val="bottom"/>
          </w:tcPr>
          <w:p w:rsidR="00EF364D" w:rsidRDefault="00EF364D">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1644" w:type="dxa"/>
            <w:vAlign w:val="bottom"/>
          </w:tcPr>
          <w:p w:rsidR="00EF364D" w:rsidRDefault="00EF364D">
            <w:pPr>
              <w:pStyle w:val="ConsPlusNormal"/>
            </w:pPr>
            <w:r>
              <w:t>04 1 02 12430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2 499,0</w:t>
            </w:r>
          </w:p>
        </w:tc>
        <w:tc>
          <w:tcPr>
            <w:tcW w:w="1384" w:type="dxa"/>
            <w:vAlign w:val="bottom"/>
          </w:tcPr>
          <w:p w:rsidR="00EF364D" w:rsidRDefault="00EF364D">
            <w:pPr>
              <w:pStyle w:val="ConsPlusNormal"/>
              <w:jc w:val="right"/>
            </w:pPr>
            <w:r>
              <w:t>2 198,0</w:t>
            </w:r>
          </w:p>
        </w:tc>
        <w:tc>
          <w:tcPr>
            <w:tcW w:w="1384" w:type="dxa"/>
            <w:vAlign w:val="bottom"/>
          </w:tcPr>
          <w:p w:rsidR="00EF364D" w:rsidRDefault="00EF364D">
            <w:pPr>
              <w:pStyle w:val="ConsPlusNormal"/>
              <w:jc w:val="right"/>
            </w:pPr>
            <w:r>
              <w:t>2 277,0</w:t>
            </w:r>
          </w:p>
        </w:tc>
      </w:tr>
      <w:tr w:rsidR="00EF364D">
        <w:tc>
          <w:tcPr>
            <w:tcW w:w="4195" w:type="dxa"/>
            <w:vAlign w:val="bottom"/>
          </w:tcPr>
          <w:p w:rsidR="00EF364D" w:rsidRDefault="00EF364D">
            <w:pPr>
              <w:pStyle w:val="ConsPlusNormal"/>
              <w:jc w:val="both"/>
            </w:pPr>
            <w:r>
              <w:t>Выплата региональной доплаты к пенсии (Социальное обеспечение и иные выплаты населению)</w:t>
            </w:r>
          </w:p>
        </w:tc>
        <w:tc>
          <w:tcPr>
            <w:tcW w:w="1644" w:type="dxa"/>
            <w:vAlign w:val="bottom"/>
          </w:tcPr>
          <w:p w:rsidR="00EF364D" w:rsidRDefault="00EF364D">
            <w:pPr>
              <w:pStyle w:val="ConsPlusNormal"/>
            </w:pPr>
            <w:r>
              <w:t>04 1 02 12610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94 431,0</w:t>
            </w:r>
          </w:p>
        </w:tc>
        <w:tc>
          <w:tcPr>
            <w:tcW w:w="1384" w:type="dxa"/>
            <w:vAlign w:val="bottom"/>
          </w:tcPr>
          <w:p w:rsidR="00EF364D" w:rsidRDefault="00EF364D">
            <w:pPr>
              <w:pStyle w:val="ConsPlusNormal"/>
              <w:jc w:val="right"/>
            </w:pPr>
            <w:r>
              <w:t>97 515,0</w:t>
            </w:r>
          </w:p>
        </w:tc>
        <w:tc>
          <w:tcPr>
            <w:tcW w:w="1384" w:type="dxa"/>
            <w:vAlign w:val="bottom"/>
          </w:tcPr>
          <w:p w:rsidR="00EF364D" w:rsidRDefault="00EF364D">
            <w:pPr>
              <w:pStyle w:val="ConsPlusNormal"/>
              <w:jc w:val="right"/>
            </w:pPr>
            <w:r>
              <w:t>101 416,0</w:t>
            </w:r>
          </w:p>
        </w:tc>
      </w:tr>
      <w:tr w:rsidR="00EF364D">
        <w:tc>
          <w:tcPr>
            <w:tcW w:w="4195" w:type="dxa"/>
            <w:vAlign w:val="bottom"/>
          </w:tcPr>
          <w:p w:rsidR="00EF364D" w:rsidRDefault="00EF364D">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04 1 02 29980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77 500,0</w:t>
            </w:r>
          </w:p>
        </w:tc>
        <w:tc>
          <w:tcPr>
            <w:tcW w:w="1384" w:type="dxa"/>
            <w:vAlign w:val="bottom"/>
          </w:tcPr>
          <w:p w:rsidR="00EF364D" w:rsidRDefault="00EF364D">
            <w:pPr>
              <w:pStyle w:val="ConsPlusNormal"/>
              <w:jc w:val="right"/>
            </w:pPr>
            <w:r>
              <w:t>77 500,0</w:t>
            </w:r>
          </w:p>
        </w:tc>
        <w:tc>
          <w:tcPr>
            <w:tcW w:w="1384" w:type="dxa"/>
            <w:vAlign w:val="bottom"/>
          </w:tcPr>
          <w:p w:rsidR="00EF364D" w:rsidRDefault="00EF364D">
            <w:pPr>
              <w:pStyle w:val="ConsPlusNormal"/>
              <w:jc w:val="right"/>
            </w:pPr>
            <w:r>
              <w:t>77 500,0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04 1 02 29990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7 388,0</w:t>
            </w:r>
          </w:p>
        </w:tc>
        <w:tc>
          <w:tcPr>
            <w:tcW w:w="1384" w:type="dxa"/>
            <w:vAlign w:val="bottom"/>
          </w:tcPr>
          <w:p w:rsidR="00EF364D" w:rsidRDefault="00EF364D">
            <w:pPr>
              <w:pStyle w:val="ConsPlusNormal"/>
              <w:jc w:val="right"/>
            </w:pPr>
            <w:r>
              <w:t>10 076,0</w:t>
            </w:r>
          </w:p>
        </w:tc>
        <w:tc>
          <w:tcPr>
            <w:tcW w:w="1384" w:type="dxa"/>
            <w:vAlign w:val="bottom"/>
          </w:tcPr>
          <w:p w:rsidR="00EF364D" w:rsidRDefault="00EF364D">
            <w:pPr>
              <w:pStyle w:val="ConsPlusNormal"/>
              <w:jc w:val="right"/>
            </w:pPr>
            <w:r>
              <w:t>10 310,0</w:t>
            </w:r>
          </w:p>
        </w:tc>
      </w:tr>
      <w:tr w:rsidR="00EF364D">
        <w:tc>
          <w:tcPr>
            <w:tcW w:w="4195" w:type="dxa"/>
            <w:vAlign w:val="bottom"/>
          </w:tcPr>
          <w:p w:rsidR="00EF364D" w:rsidRDefault="00EF364D">
            <w:pPr>
              <w:pStyle w:val="ConsPlusNormal"/>
              <w:jc w:val="both"/>
            </w:pPr>
            <w:r>
              <w:t>Мероприятия (Социальное обеспечение и иные выплаты населению)</w:t>
            </w:r>
          </w:p>
        </w:tc>
        <w:tc>
          <w:tcPr>
            <w:tcW w:w="1644" w:type="dxa"/>
            <w:vAlign w:val="bottom"/>
          </w:tcPr>
          <w:p w:rsidR="00EF364D" w:rsidRDefault="00EF364D">
            <w:pPr>
              <w:pStyle w:val="ConsPlusNormal"/>
            </w:pPr>
            <w:r>
              <w:t>04 1 02 29990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3 352,0</w:t>
            </w:r>
          </w:p>
        </w:tc>
        <w:tc>
          <w:tcPr>
            <w:tcW w:w="1384" w:type="dxa"/>
            <w:vAlign w:val="bottom"/>
          </w:tcPr>
          <w:p w:rsidR="00EF364D" w:rsidRDefault="00EF364D">
            <w:pPr>
              <w:pStyle w:val="ConsPlusNormal"/>
              <w:jc w:val="right"/>
            </w:pPr>
            <w:r>
              <w:t>3 732,0</w:t>
            </w:r>
          </w:p>
        </w:tc>
        <w:tc>
          <w:tcPr>
            <w:tcW w:w="1384" w:type="dxa"/>
            <w:vAlign w:val="bottom"/>
          </w:tcPr>
          <w:p w:rsidR="00EF364D" w:rsidRDefault="00EF364D">
            <w:pPr>
              <w:pStyle w:val="ConsPlusNormal"/>
              <w:jc w:val="right"/>
            </w:pPr>
            <w:r>
              <w:t>3 498,0</w:t>
            </w:r>
          </w:p>
        </w:tc>
      </w:tr>
      <w:tr w:rsidR="00EF364D">
        <w:tc>
          <w:tcPr>
            <w:tcW w:w="4195" w:type="dxa"/>
            <w:vAlign w:val="bottom"/>
          </w:tcPr>
          <w:p w:rsidR="00EF364D" w:rsidRDefault="00EF364D">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1644" w:type="dxa"/>
            <w:vAlign w:val="bottom"/>
          </w:tcPr>
          <w:p w:rsidR="00EF364D" w:rsidRDefault="00EF364D">
            <w:pPr>
              <w:pStyle w:val="ConsPlusNormal"/>
            </w:pPr>
            <w:r>
              <w:t>04 1 02 51370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618 306,3</w:t>
            </w:r>
          </w:p>
        </w:tc>
        <w:tc>
          <w:tcPr>
            <w:tcW w:w="1384" w:type="dxa"/>
            <w:vAlign w:val="bottom"/>
          </w:tcPr>
          <w:p w:rsidR="00EF364D" w:rsidRDefault="00EF364D">
            <w:pPr>
              <w:pStyle w:val="ConsPlusNormal"/>
              <w:jc w:val="right"/>
            </w:pPr>
            <w:r>
              <w:t>729 674,3</w:t>
            </w:r>
          </w:p>
        </w:tc>
        <w:tc>
          <w:tcPr>
            <w:tcW w:w="1384" w:type="dxa"/>
            <w:vAlign w:val="bottom"/>
          </w:tcPr>
          <w:p w:rsidR="00EF364D" w:rsidRDefault="00EF364D">
            <w:pPr>
              <w:pStyle w:val="ConsPlusNormal"/>
              <w:jc w:val="right"/>
            </w:pPr>
            <w:r>
              <w:t>762 785,6</w:t>
            </w:r>
          </w:p>
        </w:tc>
      </w:tr>
      <w:tr w:rsidR="00EF364D">
        <w:tc>
          <w:tcPr>
            <w:tcW w:w="4195" w:type="dxa"/>
            <w:vAlign w:val="bottom"/>
          </w:tcPr>
          <w:p w:rsidR="00EF364D" w:rsidRDefault="00EF364D">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1644" w:type="dxa"/>
            <w:vAlign w:val="bottom"/>
          </w:tcPr>
          <w:p w:rsidR="00EF364D" w:rsidRDefault="00EF364D">
            <w:pPr>
              <w:pStyle w:val="ConsPlusNormal"/>
            </w:pPr>
            <w:r>
              <w:t>04 1 02 52200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160 378,6</w:t>
            </w:r>
          </w:p>
        </w:tc>
        <w:tc>
          <w:tcPr>
            <w:tcW w:w="1384" w:type="dxa"/>
            <w:vAlign w:val="bottom"/>
          </w:tcPr>
          <w:p w:rsidR="00EF364D" w:rsidRDefault="00EF364D">
            <w:pPr>
              <w:pStyle w:val="ConsPlusNormal"/>
              <w:jc w:val="right"/>
            </w:pPr>
            <w:r>
              <w:t>166 472,4</w:t>
            </w:r>
          </w:p>
        </w:tc>
        <w:tc>
          <w:tcPr>
            <w:tcW w:w="1384" w:type="dxa"/>
            <w:vAlign w:val="bottom"/>
          </w:tcPr>
          <w:p w:rsidR="00EF364D" w:rsidRDefault="00EF364D">
            <w:pPr>
              <w:pStyle w:val="ConsPlusNormal"/>
              <w:jc w:val="right"/>
            </w:pPr>
            <w:r>
              <w:t>173 133,5</w:t>
            </w:r>
          </w:p>
        </w:tc>
      </w:tr>
      <w:tr w:rsidR="00EF364D">
        <w:tc>
          <w:tcPr>
            <w:tcW w:w="4195" w:type="dxa"/>
            <w:vAlign w:val="bottom"/>
          </w:tcPr>
          <w:p w:rsidR="00EF364D" w:rsidRDefault="00EF364D">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8"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1644" w:type="dxa"/>
            <w:vAlign w:val="bottom"/>
          </w:tcPr>
          <w:p w:rsidR="00EF364D" w:rsidRDefault="00EF364D">
            <w:pPr>
              <w:pStyle w:val="ConsPlusNormal"/>
            </w:pPr>
            <w:r>
              <w:t>04 1 02 52400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48,8</w:t>
            </w:r>
          </w:p>
        </w:tc>
        <w:tc>
          <w:tcPr>
            <w:tcW w:w="1384" w:type="dxa"/>
            <w:vAlign w:val="bottom"/>
          </w:tcPr>
          <w:p w:rsidR="00EF364D" w:rsidRDefault="00EF364D">
            <w:pPr>
              <w:pStyle w:val="ConsPlusNormal"/>
              <w:jc w:val="right"/>
            </w:pPr>
            <w:r>
              <w:t>50,6</w:t>
            </w:r>
          </w:p>
        </w:tc>
        <w:tc>
          <w:tcPr>
            <w:tcW w:w="1384" w:type="dxa"/>
            <w:vAlign w:val="bottom"/>
          </w:tcPr>
          <w:p w:rsidR="00EF364D" w:rsidRDefault="00EF364D">
            <w:pPr>
              <w:pStyle w:val="ConsPlusNormal"/>
              <w:jc w:val="right"/>
            </w:pPr>
            <w:r>
              <w:t>52,6</w:t>
            </w:r>
          </w:p>
        </w:tc>
      </w:tr>
      <w:tr w:rsidR="00EF364D">
        <w:tc>
          <w:tcPr>
            <w:tcW w:w="4195" w:type="dxa"/>
            <w:vAlign w:val="bottom"/>
          </w:tcPr>
          <w:p w:rsidR="00EF364D" w:rsidRDefault="00EF364D">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6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(Межбюджетные трансферты)</w:t>
            </w:r>
          </w:p>
        </w:tc>
        <w:tc>
          <w:tcPr>
            <w:tcW w:w="1644" w:type="dxa"/>
            <w:vAlign w:val="bottom"/>
          </w:tcPr>
          <w:p w:rsidR="00EF364D" w:rsidRDefault="00EF364D">
            <w:pPr>
              <w:pStyle w:val="ConsPlusNormal"/>
            </w:pPr>
            <w:r>
              <w:t>04 1 02 52800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355,8</w:t>
            </w:r>
          </w:p>
        </w:tc>
        <w:tc>
          <w:tcPr>
            <w:tcW w:w="1384" w:type="dxa"/>
            <w:vAlign w:val="bottom"/>
          </w:tcPr>
          <w:p w:rsidR="00EF364D" w:rsidRDefault="00EF364D">
            <w:pPr>
              <w:pStyle w:val="ConsPlusNormal"/>
              <w:jc w:val="right"/>
            </w:pPr>
            <w:r>
              <w:t>355,8</w:t>
            </w:r>
          </w:p>
        </w:tc>
        <w:tc>
          <w:tcPr>
            <w:tcW w:w="1384" w:type="dxa"/>
            <w:vAlign w:val="bottom"/>
          </w:tcPr>
          <w:p w:rsidR="00EF364D" w:rsidRDefault="00EF364D">
            <w:pPr>
              <w:pStyle w:val="ConsPlusNormal"/>
              <w:jc w:val="right"/>
            </w:pPr>
            <w:r>
              <w:t>355,8</w:t>
            </w:r>
          </w:p>
        </w:tc>
      </w:tr>
      <w:tr w:rsidR="00EF364D">
        <w:tc>
          <w:tcPr>
            <w:tcW w:w="4195" w:type="dxa"/>
            <w:vAlign w:val="bottom"/>
          </w:tcPr>
          <w:p w:rsidR="00EF364D" w:rsidRDefault="00EF364D">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1644" w:type="dxa"/>
            <w:vAlign w:val="bottom"/>
          </w:tcPr>
          <w:p w:rsidR="00EF364D" w:rsidRDefault="00EF364D">
            <w:pPr>
              <w:pStyle w:val="ConsPlusNormal"/>
            </w:pPr>
            <w:r>
              <w:t>04 1 02 72310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51 204,0</w:t>
            </w:r>
          </w:p>
        </w:tc>
        <w:tc>
          <w:tcPr>
            <w:tcW w:w="1384" w:type="dxa"/>
            <w:vAlign w:val="bottom"/>
          </w:tcPr>
          <w:p w:rsidR="00EF364D" w:rsidRDefault="00EF364D">
            <w:pPr>
              <w:pStyle w:val="ConsPlusNormal"/>
              <w:jc w:val="right"/>
            </w:pPr>
            <w:r>
              <w:t>52 945,0</w:t>
            </w:r>
          </w:p>
        </w:tc>
        <w:tc>
          <w:tcPr>
            <w:tcW w:w="1384" w:type="dxa"/>
            <w:vAlign w:val="bottom"/>
          </w:tcPr>
          <w:p w:rsidR="00EF364D" w:rsidRDefault="00EF364D">
            <w:pPr>
              <w:pStyle w:val="ConsPlusNormal"/>
              <w:jc w:val="right"/>
            </w:pPr>
            <w:r>
              <w:t>55 062,0</w:t>
            </w:r>
          </w:p>
        </w:tc>
      </w:tr>
      <w:tr w:rsidR="00EF364D">
        <w:tc>
          <w:tcPr>
            <w:tcW w:w="4195" w:type="dxa"/>
            <w:vAlign w:val="bottom"/>
          </w:tcPr>
          <w:p w:rsidR="00EF364D" w:rsidRDefault="00EF364D">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1644" w:type="dxa"/>
            <w:vAlign w:val="bottom"/>
          </w:tcPr>
          <w:p w:rsidR="00EF364D" w:rsidRDefault="00EF364D">
            <w:pPr>
              <w:pStyle w:val="ConsPlusNormal"/>
            </w:pPr>
            <w:r>
              <w:t>04 1 02 72360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6 434,0</w:t>
            </w:r>
          </w:p>
        </w:tc>
        <w:tc>
          <w:tcPr>
            <w:tcW w:w="1384" w:type="dxa"/>
            <w:vAlign w:val="bottom"/>
          </w:tcPr>
          <w:p w:rsidR="00EF364D" w:rsidRDefault="00EF364D">
            <w:pPr>
              <w:pStyle w:val="ConsPlusNormal"/>
              <w:jc w:val="right"/>
            </w:pPr>
            <w:r>
              <w:t>6 991,0</w:t>
            </w:r>
          </w:p>
        </w:tc>
        <w:tc>
          <w:tcPr>
            <w:tcW w:w="1384" w:type="dxa"/>
            <w:vAlign w:val="bottom"/>
          </w:tcPr>
          <w:p w:rsidR="00EF364D" w:rsidRDefault="00EF364D">
            <w:pPr>
              <w:pStyle w:val="ConsPlusNormal"/>
              <w:jc w:val="right"/>
            </w:pPr>
            <w:r>
              <w:t>7 271,0</w:t>
            </w:r>
          </w:p>
        </w:tc>
      </w:tr>
      <w:tr w:rsidR="00EF364D">
        <w:tc>
          <w:tcPr>
            <w:tcW w:w="4195" w:type="dxa"/>
            <w:vAlign w:val="bottom"/>
          </w:tcPr>
          <w:p w:rsidR="00EF364D" w:rsidRDefault="00EF364D">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1644" w:type="dxa"/>
            <w:vAlign w:val="bottom"/>
          </w:tcPr>
          <w:p w:rsidR="00EF364D" w:rsidRDefault="00EF364D">
            <w:pPr>
              <w:pStyle w:val="ConsPlusNormal"/>
            </w:pPr>
            <w:r>
              <w:t>04 1 02 72370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4 754,0</w:t>
            </w:r>
          </w:p>
        </w:tc>
        <w:tc>
          <w:tcPr>
            <w:tcW w:w="1384" w:type="dxa"/>
            <w:vAlign w:val="bottom"/>
          </w:tcPr>
          <w:p w:rsidR="00EF364D" w:rsidRDefault="00EF364D">
            <w:pPr>
              <w:pStyle w:val="ConsPlusNormal"/>
              <w:jc w:val="right"/>
            </w:pPr>
            <w:r>
              <w:t>4 933,0</w:t>
            </w:r>
          </w:p>
        </w:tc>
        <w:tc>
          <w:tcPr>
            <w:tcW w:w="1384" w:type="dxa"/>
            <w:vAlign w:val="bottom"/>
          </w:tcPr>
          <w:p w:rsidR="00EF364D" w:rsidRDefault="00EF364D">
            <w:pPr>
              <w:pStyle w:val="ConsPlusNormal"/>
              <w:jc w:val="right"/>
            </w:pPr>
            <w:r>
              <w:t>5 128,0</w:t>
            </w:r>
          </w:p>
        </w:tc>
      </w:tr>
      <w:tr w:rsidR="00EF364D">
        <w:tc>
          <w:tcPr>
            <w:tcW w:w="4195" w:type="dxa"/>
            <w:vAlign w:val="bottom"/>
          </w:tcPr>
          <w:p w:rsidR="00EF364D" w:rsidRDefault="00EF364D">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1644" w:type="dxa"/>
            <w:vAlign w:val="bottom"/>
          </w:tcPr>
          <w:p w:rsidR="00EF364D" w:rsidRDefault="00EF364D">
            <w:pPr>
              <w:pStyle w:val="ConsPlusNormal"/>
            </w:pPr>
            <w:r>
              <w:t>04 1 02 72410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647 220,0</w:t>
            </w:r>
          </w:p>
        </w:tc>
        <w:tc>
          <w:tcPr>
            <w:tcW w:w="1384" w:type="dxa"/>
            <w:vAlign w:val="bottom"/>
          </w:tcPr>
          <w:p w:rsidR="00EF364D" w:rsidRDefault="00EF364D">
            <w:pPr>
              <w:pStyle w:val="ConsPlusNormal"/>
              <w:jc w:val="right"/>
            </w:pPr>
            <w:r>
              <w:t>685 067,0</w:t>
            </w:r>
          </w:p>
        </w:tc>
        <w:tc>
          <w:tcPr>
            <w:tcW w:w="1384" w:type="dxa"/>
            <w:vAlign w:val="bottom"/>
          </w:tcPr>
          <w:p w:rsidR="00EF364D" w:rsidRDefault="00EF364D">
            <w:pPr>
              <w:pStyle w:val="ConsPlusNormal"/>
              <w:jc w:val="right"/>
            </w:pPr>
            <w:r>
              <w:t>712 396,0</w:t>
            </w:r>
          </w:p>
        </w:tc>
      </w:tr>
      <w:tr w:rsidR="00EF364D">
        <w:tc>
          <w:tcPr>
            <w:tcW w:w="4195" w:type="dxa"/>
            <w:vAlign w:val="bottom"/>
          </w:tcPr>
          <w:p w:rsidR="00EF364D" w:rsidRDefault="00EF364D">
            <w:pPr>
              <w:pStyle w:val="ConsPlusNormal"/>
              <w:jc w:val="both"/>
            </w:pPr>
            <w:r>
              <w:t>Субвенции на оплату ежемесячных денежных выплат труженикам тыла (Межбюджетные трансферты)</w:t>
            </w:r>
          </w:p>
        </w:tc>
        <w:tc>
          <w:tcPr>
            <w:tcW w:w="1644" w:type="dxa"/>
            <w:vAlign w:val="bottom"/>
          </w:tcPr>
          <w:p w:rsidR="00EF364D" w:rsidRDefault="00EF364D">
            <w:pPr>
              <w:pStyle w:val="ConsPlusNormal"/>
            </w:pPr>
            <w:r>
              <w:t>04 1 02 72420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3 650,0</w:t>
            </w:r>
          </w:p>
        </w:tc>
        <w:tc>
          <w:tcPr>
            <w:tcW w:w="1384" w:type="dxa"/>
            <w:vAlign w:val="bottom"/>
          </w:tcPr>
          <w:p w:rsidR="00EF364D" w:rsidRDefault="00EF364D">
            <w:pPr>
              <w:pStyle w:val="ConsPlusNormal"/>
              <w:jc w:val="right"/>
            </w:pPr>
            <w:r>
              <w:t>3 561,0</w:t>
            </w:r>
          </w:p>
        </w:tc>
        <w:tc>
          <w:tcPr>
            <w:tcW w:w="1384" w:type="dxa"/>
            <w:vAlign w:val="bottom"/>
          </w:tcPr>
          <w:p w:rsidR="00EF364D" w:rsidRDefault="00EF364D">
            <w:pPr>
              <w:pStyle w:val="ConsPlusNormal"/>
              <w:jc w:val="right"/>
            </w:pPr>
            <w:r>
              <w:t>3 524,0</w:t>
            </w:r>
          </w:p>
        </w:tc>
      </w:tr>
      <w:tr w:rsidR="00EF364D">
        <w:tc>
          <w:tcPr>
            <w:tcW w:w="4195" w:type="dxa"/>
            <w:vAlign w:val="bottom"/>
          </w:tcPr>
          <w:p w:rsidR="00EF364D" w:rsidRDefault="00EF364D">
            <w:pPr>
              <w:pStyle w:val="ConsPlusNormal"/>
              <w:jc w:val="both"/>
            </w:pPr>
            <w:r>
              <w:t>Субвенции на оплату ежемесячных денежных выплат реабилитированным лицам (Межбюджетные трансферты)</w:t>
            </w:r>
          </w:p>
        </w:tc>
        <w:tc>
          <w:tcPr>
            <w:tcW w:w="1644" w:type="dxa"/>
            <w:vAlign w:val="bottom"/>
          </w:tcPr>
          <w:p w:rsidR="00EF364D" w:rsidRDefault="00EF364D">
            <w:pPr>
              <w:pStyle w:val="ConsPlusNormal"/>
            </w:pPr>
            <w:r>
              <w:t>04 1 02 72430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10 059,0</w:t>
            </w:r>
          </w:p>
        </w:tc>
        <w:tc>
          <w:tcPr>
            <w:tcW w:w="1384" w:type="dxa"/>
            <w:vAlign w:val="bottom"/>
          </w:tcPr>
          <w:p w:rsidR="00EF364D" w:rsidRDefault="00EF364D">
            <w:pPr>
              <w:pStyle w:val="ConsPlusNormal"/>
              <w:jc w:val="right"/>
            </w:pPr>
            <w:r>
              <w:t>10 342,0</w:t>
            </w:r>
          </w:p>
        </w:tc>
        <w:tc>
          <w:tcPr>
            <w:tcW w:w="1384" w:type="dxa"/>
            <w:vAlign w:val="bottom"/>
          </w:tcPr>
          <w:p w:rsidR="00EF364D" w:rsidRDefault="00EF364D">
            <w:pPr>
              <w:pStyle w:val="ConsPlusNormal"/>
              <w:jc w:val="right"/>
            </w:pPr>
            <w:r>
              <w:t>10 755,0</w:t>
            </w:r>
          </w:p>
        </w:tc>
      </w:tr>
      <w:tr w:rsidR="00EF364D">
        <w:tc>
          <w:tcPr>
            <w:tcW w:w="4195" w:type="dxa"/>
            <w:vAlign w:val="bottom"/>
          </w:tcPr>
          <w:p w:rsidR="00EF364D" w:rsidRDefault="00EF364D">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1644" w:type="dxa"/>
            <w:vAlign w:val="bottom"/>
          </w:tcPr>
          <w:p w:rsidR="00EF364D" w:rsidRDefault="00EF364D">
            <w:pPr>
              <w:pStyle w:val="ConsPlusNormal"/>
            </w:pPr>
            <w:r>
              <w:t>04 1 02 72440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82,0</w:t>
            </w:r>
          </w:p>
        </w:tc>
        <w:tc>
          <w:tcPr>
            <w:tcW w:w="1384" w:type="dxa"/>
            <w:vAlign w:val="bottom"/>
          </w:tcPr>
          <w:p w:rsidR="00EF364D" w:rsidRDefault="00EF364D">
            <w:pPr>
              <w:pStyle w:val="ConsPlusNormal"/>
              <w:jc w:val="right"/>
            </w:pPr>
            <w:r>
              <w:t>85,0</w:t>
            </w:r>
          </w:p>
        </w:tc>
        <w:tc>
          <w:tcPr>
            <w:tcW w:w="1384" w:type="dxa"/>
            <w:vAlign w:val="bottom"/>
          </w:tcPr>
          <w:p w:rsidR="00EF364D" w:rsidRDefault="00EF364D">
            <w:pPr>
              <w:pStyle w:val="ConsPlusNormal"/>
              <w:jc w:val="right"/>
            </w:pPr>
            <w:r>
              <w:t>89,0</w:t>
            </w:r>
          </w:p>
        </w:tc>
      </w:tr>
      <w:tr w:rsidR="00EF364D">
        <w:tc>
          <w:tcPr>
            <w:tcW w:w="4195" w:type="dxa"/>
            <w:vAlign w:val="bottom"/>
          </w:tcPr>
          <w:p w:rsidR="00EF364D" w:rsidRDefault="00EF364D">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644" w:type="dxa"/>
            <w:vAlign w:val="bottom"/>
          </w:tcPr>
          <w:p w:rsidR="00EF364D" w:rsidRDefault="00EF364D">
            <w:pPr>
              <w:pStyle w:val="ConsPlusNormal"/>
            </w:pPr>
            <w:r>
              <w:t>04 1 02 72450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184 898,0</w:t>
            </w:r>
          </w:p>
        </w:tc>
        <w:tc>
          <w:tcPr>
            <w:tcW w:w="1384" w:type="dxa"/>
            <w:vAlign w:val="bottom"/>
          </w:tcPr>
          <w:p w:rsidR="00EF364D" w:rsidRDefault="00EF364D">
            <w:pPr>
              <w:pStyle w:val="ConsPlusNormal"/>
              <w:jc w:val="right"/>
            </w:pPr>
            <w:r>
              <w:t>191 739,0</w:t>
            </w:r>
          </w:p>
        </w:tc>
        <w:tc>
          <w:tcPr>
            <w:tcW w:w="1384" w:type="dxa"/>
            <w:vAlign w:val="bottom"/>
          </w:tcPr>
          <w:p w:rsidR="00EF364D" w:rsidRDefault="00EF364D">
            <w:pPr>
              <w:pStyle w:val="ConsPlusNormal"/>
              <w:jc w:val="right"/>
            </w:pPr>
            <w:r>
              <w:t>199 169,0</w:t>
            </w:r>
          </w:p>
        </w:tc>
      </w:tr>
      <w:tr w:rsidR="00EF364D">
        <w:tc>
          <w:tcPr>
            <w:tcW w:w="4195" w:type="dxa"/>
            <w:vAlign w:val="bottom"/>
          </w:tcPr>
          <w:p w:rsidR="00EF364D" w:rsidRDefault="00EF364D">
            <w:pPr>
              <w:pStyle w:val="ConsPlusNormal"/>
              <w:jc w:val="both"/>
            </w:pPr>
            <w:r>
              <w:t>Субвенции на предоставление материальной и иной помощи для погребения (Межбюджетные трансферты)</w:t>
            </w:r>
          </w:p>
        </w:tc>
        <w:tc>
          <w:tcPr>
            <w:tcW w:w="1644" w:type="dxa"/>
            <w:vAlign w:val="bottom"/>
          </w:tcPr>
          <w:p w:rsidR="00EF364D" w:rsidRDefault="00EF364D">
            <w:pPr>
              <w:pStyle w:val="ConsPlusNormal"/>
            </w:pPr>
            <w:r>
              <w:t>04 1 02 72620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9 380,0</w:t>
            </w:r>
          </w:p>
        </w:tc>
        <w:tc>
          <w:tcPr>
            <w:tcW w:w="1384" w:type="dxa"/>
            <w:vAlign w:val="bottom"/>
          </w:tcPr>
          <w:p w:rsidR="00EF364D" w:rsidRDefault="00EF364D">
            <w:pPr>
              <w:pStyle w:val="ConsPlusNormal"/>
              <w:jc w:val="right"/>
            </w:pPr>
            <w:r>
              <w:t>9 832,0</w:t>
            </w:r>
          </w:p>
        </w:tc>
        <w:tc>
          <w:tcPr>
            <w:tcW w:w="1384" w:type="dxa"/>
            <w:vAlign w:val="bottom"/>
          </w:tcPr>
          <w:p w:rsidR="00EF364D" w:rsidRDefault="00EF364D">
            <w:pPr>
              <w:pStyle w:val="ConsPlusNormal"/>
              <w:jc w:val="right"/>
            </w:pPr>
            <w:r>
              <w:t>10 185,0</w:t>
            </w:r>
          </w:p>
        </w:tc>
      </w:tr>
      <w:tr w:rsidR="00EF364D">
        <w:tc>
          <w:tcPr>
            <w:tcW w:w="4195" w:type="dxa"/>
            <w:vAlign w:val="bottom"/>
          </w:tcPr>
          <w:p w:rsidR="00EF364D" w:rsidRDefault="00EF364D">
            <w:pPr>
              <w:pStyle w:val="ConsPlusNormal"/>
              <w:jc w:val="both"/>
            </w:pPr>
            <w:r>
              <w:t>Субвенция на 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w:t>
            </w:r>
          </w:p>
        </w:tc>
        <w:tc>
          <w:tcPr>
            <w:tcW w:w="1644" w:type="dxa"/>
            <w:vAlign w:val="bottom"/>
          </w:tcPr>
          <w:p w:rsidR="00EF364D" w:rsidRDefault="00EF364D">
            <w:pPr>
              <w:pStyle w:val="ConsPlusNormal"/>
            </w:pPr>
            <w:r>
              <w:t>04 1 02 73820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116 905,0</w:t>
            </w:r>
          </w:p>
        </w:tc>
        <w:tc>
          <w:tcPr>
            <w:tcW w:w="1384" w:type="dxa"/>
            <w:vAlign w:val="bottom"/>
          </w:tcPr>
          <w:p w:rsidR="00EF364D" w:rsidRDefault="00EF364D">
            <w:pPr>
              <w:pStyle w:val="ConsPlusNormal"/>
              <w:jc w:val="right"/>
            </w:pPr>
            <w:r>
              <w:t>116 905,0</w:t>
            </w:r>
          </w:p>
        </w:tc>
        <w:tc>
          <w:tcPr>
            <w:tcW w:w="1384" w:type="dxa"/>
            <w:vAlign w:val="bottom"/>
          </w:tcPr>
          <w:p w:rsidR="00EF364D" w:rsidRDefault="00EF364D">
            <w:pPr>
              <w:pStyle w:val="ConsPlusNormal"/>
              <w:jc w:val="right"/>
            </w:pPr>
            <w:r>
              <w:t>116 905,0</w:t>
            </w:r>
          </w:p>
        </w:tc>
      </w:tr>
      <w:tr w:rsidR="00EF364D">
        <w:tc>
          <w:tcPr>
            <w:tcW w:w="4195" w:type="dxa"/>
            <w:vAlign w:val="bottom"/>
          </w:tcPr>
          <w:p w:rsidR="00EF364D" w:rsidRDefault="00EF364D">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1644" w:type="dxa"/>
            <w:vAlign w:val="bottom"/>
          </w:tcPr>
          <w:p w:rsidR="00EF364D" w:rsidRDefault="00EF364D">
            <w:pPr>
              <w:pStyle w:val="ConsPlusNormal"/>
            </w:pPr>
            <w:r>
              <w:t>04 1 03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3 313,0</w:t>
            </w:r>
          </w:p>
        </w:tc>
        <w:tc>
          <w:tcPr>
            <w:tcW w:w="1384" w:type="dxa"/>
            <w:vAlign w:val="bottom"/>
          </w:tcPr>
          <w:p w:rsidR="00EF364D" w:rsidRDefault="00EF364D">
            <w:pPr>
              <w:pStyle w:val="ConsPlusNormal"/>
              <w:jc w:val="right"/>
            </w:pPr>
            <w:r>
              <w:t>3 646,0</w:t>
            </w:r>
          </w:p>
        </w:tc>
        <w:tc>
          <w:tcPr>
            <w:tcW w:w="1384" w:type="dxa"/>
            <w:vAlign w:val="bottom"/>
          </w:tcPr>
          <w:p w:rsidR="00EF364D" w:rsidRDefault="00EF364D">
            <w:pPr>
              <w:pStyle w:val="ConsPlusNormal"/>
              <w:jc w:val="right"/>
            </w:pPr>
            <w:r>
              <w:t>3 979,0</w:t>
            </w:r>
          </w:p>
        </w:tc>
      </w:tr>
      <w:tr w:rsidR="00EF364D">
        <w:tc>
          <w:tcPr>
            <w:tcW w:w="4195" w:type="dxa"/>
            <w:vAlign w:val="bottom"/>
          </w:tcPr>
          <w:p w:rsidR="00EF364D" w:rsidRDefault="00EF364D">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1644" w:type="dxa"/>
            <w:vAlign w:val="bottom"/>
          </w:tcPr>
          <w:p w:rsidR="00EF364D" w:rsidRDefault="00EF364D">
            <w:pPr>
              <w:pStyle w:val="ConsPlusNormal"/>
            </w:pPr>
            <w:r>
              <w:t>04 1 03 72350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3 313,0</w:t>
            </w:r>
          </w:p>
        </w:tc>
        <w:tc>
          <w:tcPr>
            <w:tcW w:w="1384" w:type="dxa"/>
            <w:vAlign w:val="bottom"/>
          </w:tcPr>
          <w:p w:rsidR="00EF364D" w:rsidRDefault="00EF364D">
            <w:pPr>
              <w:pStyle w:val="ConsPlusNormal"/>
              <w:jc w:val="right"/>
            </w:pPr>
            <w:r>
              <w:t>3 646,0</w:t>
            </w:r>
          </w:p>
        </w:tc>
        <w:tc>
          <w:tcPr>
            <w:tcW w:w="1384" w:type="dxa"/>
            <w:vAlign w:val="bottom"/>
          </w:tcPr>
          <w:p w:rsidR="00EF364D" w:rsidRDefault="00EF364D">
            <w:pPr>
              <w:pStyle w:val="ConsPlusNormal"/>
              <w:jc w:val="right"/>
            </w:pPr>
            <w:r>
              <w:t>3 979,0</w:t>
            </w:r>
          </w:p>
        </w:tc>
      </w:tr>
      <w:tr w:rsidR="00EF364D">
        <w:tc>
          <w:tcPr>
            <w:tcW w:w="4195" w:type="dxa"/>
            <w:vAlign w:val="bottom"/>
          </w:tcPr>
          <w:p w:rsidR="00EF364D" w:rsidRDefault="00EF364D">
            <w:pPr>
              <w:pStyle w:val="ConsPlusNormal"/>
              <w:jc w:val="both"/>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1644" w:type="dxa"/>
            <w:vAlign w:val="bottom"/>
          </w:tcPr>
          <w:p w:rsidR="00EF364D" w:rsidRDefault="00EF364D">
            <w:pPr>
              <w:pStyle w:val="ConsPlusNormal"/>
            </w:pPr>
            <w:r>
              <w:t>04 1 04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327,0</w:t>
            </w:r>
          </w:p>
        </w:tc>
        <w:tc>
          <w:tcPr>
            <w:tcW w:w="1384" w:type="dxa"/>
            <w:vAlign w:val="bottom"/>
          </w:tcPr>
          <w:p w:rsidR="00EF364D" w:rsidRDefault="00EF364D">
            <w:pPr>
              <w:pStyle w:val="ConsPlusNormal"/>
              <w:jc w:val="right"/>
            </w:pPr>
            <w:r>
              <w:t>327,0</w:t>
            </w:r>
          </w:p>
        </w:tc>
        <w:tc>
          <w:tcPr>
            <w:tcW w:w="1384" w:type="dxa"/>
            <w:vAlign w:val="bottom"/>
          </w:tcPr>
          <w:p w:rsidR="00EF364D" w:rsidRDefault="00EF364D">
            <w:pPr>
              <w:pStyle w:val="ConsPlusNormal"/>
              <w:jc w:val="right"/>
            </w:pPr>
            <w:r>
              <w:t>327,0</w:t>
            </w:r>
          </w:p>
        </w:tc>
      </w:tr>
      <w:tr w:rsidR="00EF364D">
        <w:tc>
          <w:tcPr>
            <w:tcW w:w="4195" w:type="dxa"/>
            <w:vAlign w:val="bottom"/>
          </w:tcPr>
          <w:p w:rsidR="00EF364D" w:rsidRDefault="00EF364D">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1644" w:type="dxa"/>
            <w:vAlign w:val="bottom"/>
          </w:tcPr>
          <w:p w:rsidR="00EF364D" w:rsidRDefault="00EF364D">
            <w:pPr>
              <w:pStyle w:val="ConsPlusNormal"/>
            </w:pPr>
            <w:r>
              <w:t>04 1 04 12880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327,0</w:t>
            </w:r>
          </w:p>
        </w:tc>
        <w:tc>
          <w:tcPr>
            <w:tcW w:w="1384" w:type="dxa"/>
            <w:vAlign w:val="bottom"/>
          </w:tcPr>
          <w:p w:rsidR="00EF364D" w:rsidRDefault="00EF364D">
            <w:pPr>
              <w:pStyle w:val="ConsPlusNormal"/>
              <w:jc w:val="right"/>
            </w:pPr>
            <w:r>
              <w:t>327,0</w:t>
            </w:r>
          </w:p>
        </w:tc>
        <w:tc>
          <w:tcPr>
            <w:tcW w:w="1384" w:type="dxa"/>
            <w:vAlign w:val="bottom"/>
          </w:tcPr>
          <w:p w:rsidR="00EF364D" w:rsidRDefault="00EF364D">
            <w:pPr>
              <w:pStyle w:val="ConsPlusNormal"/>
              <w:jc w:val="right"/>
            </w:pPr>
            <w:r>
              <w:t>327,0</w:t>
            </w:r>
          </w:p>
        </w:tc>
      </w:tr>
      <w:tr w:rsidR="00EF364D">
        <w:tc>
          <w:tcPr>
            <w:tcW w:w="4195" w:type="dxa"/>
            <w:vAlign w:val="bottom"/>
          </w:tcPr>
          <w:p w:rsidR="00EF364D" w:rsidRDefault="00EF364D">
            <w:pPr>
              <w:pStyle w:val="ConsPlusNormal"/>
              <w:jc w:val="both"/>
            </w:pPr>
            <w:r>
              <w:t>Подпрограмма "Модернизация и развитие социального обслуживания населения"</w:t>
            </w:r>
          </w:p>
        </w:tc>
        <w:tc>
          <w:tcPr>
            <w:tcW w:w="1644" w:type="dxa"/>
            <w:vAlign w:val="bottom"/>
          </w:tcPr>
          <w:p w:rsidR="00EF364D" w:rsidRDefault="00EF364D">
            <w:pPr>
              <w:pStyle w:val="ConsPlusNormal"/>
            </w:pPr>
            <w:r>
              <w:t>04 2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2 249 629,0</w:t>
            </w:r>
          </w:p>
        </w:tc>
        <w:tc>
          <w:tcPr>
            <w:tcW w:w="1384" w:type="dxa"/>
            <w:vAlign w:val="bottom"/>
          </w:tcPr>
          <w:p w:rsidR="00EF364D" w:rsidRDefault="00EF364D">
            <w:pPr>
              <w:pStyle w:val="ConsPlusNormal"/>
              <w:jc w:val="right"/>
            </w:pPr>
            <w:r>
              <w:t>2 256 530,0</w:t>
            </w:r>
          </w:p>
        </w:tc>
        <w:tc>
          <w:tcPr>
            <w:tcW w:w="1384" w:type="dxa"/>
            <w:vAlign w:val="bottom"/>
          </w:tcPr>
          <w:p w:rsidR="00EF364D" w:rsidRDefault="00EF364D">
            <w:pPr>
              <w:pStyle w:val="ConsPlusNormal"/>
              <w:jc w:val="right"/>
            </w:pPr>
            <w:r>
              <w:t>2 371 661,0</w:t>
            </w:r>
          </w:p>
        </w:tc>
      </w:tr>
      <w:tr w:rsidR="00EF364D">
        <w:tc>
          <w:tcPr>
            <w:tcW w:w="4195" w:type="dxa"/>
            <w:vAlign w:val="bottom"/>
          </w:tcPr>
          <w:p w:rsidR="00EF364D" w:rsidRDefault="00EF364D">
            <w:pPr>
              <w:pStyle w:val="ConsPlusNormal"/>
              <w:jc w:val="both"/>
            </w:pPr>
            <w:r>
              <w:t>Основное мероприятие "Оказание социальных услуг населению организациями социального обслуживания"</w:t>
            </w:r>
          </w:p>
        </w:tc>
        <w:tc>
          <w:tcPr>
            <w:tcW w:w="1644" w:type="dxa"/>
            <w:vAlign w:val="bottom"/>
          </w:tcPr>
          <w:p w:rsidR="00EF364D" w:rsidRDefault="00EF364D">
            <w:pPr>
              <w:pStyle w:val="ConsPlusNormal"/>
            </w:pPr>
            <w:r>
              <w:t>04 2 01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2 108 236,0</w:t>
            </w:r>
          </w:p>
        </w:tc>
        <w:tc>
          <w:tcPr>
            <w:tcW w:w="1384" w:type="dxa"/>
            <w:vAlign w:val="bottom"/>
          </w:tcPr>
          <w:p w:rsidR="00EF364D" w:rsidRDefault="00EF364D">
            <w:pPr>
              <w:pStyle w:val="ConsPlusNormal"/>
              <w:jc w:val="right"/>
            </w:pPr>
            <w:r>
              <w:t>2 182 313,0</w:t>
            </w:r>
          </w:p>
        </w:tc>
        <w:tc>
          <w:tcPr>
            <w:tcW w:w="1384" w:type="dxa"/>
            <w:vAlign w:val="bottom"/>
          </w:tcPr>
          <w:p w:rsidR="00EF364D" w:rsidRDefault="00EF364D">
            <w:pPr>
              <w:pStyle w:val="ConsPlusNormal"/>
              <w:jc w:val="right"/>
            </w:pPr>
            <w:r>
              <w:t>2 266 159,0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644" w:type="dxa"/>
            <w:vAlign w:val="bottom"/>
          </w:tcPr>
          <w:p w:rsidR="00EF364D" w:rsidRDefault="00EF364D">
            <w:pPr>
              <w:pStyle w:val="ConsPlusNormal"/>
            </w:pPr>
            <w:r>
              <w:t>04 2 01 00590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1 827,0</w:t>
            </w:r>
          </w:p>
        </w:tc>
        <w:tc>
          <w:tcPr>
            <w:tcW w:w="1384" w:type="dxa"/>
            <w:vAlign w:val="bottom"/>
          </w:tcPr>
          <w:p w:rsidR="00EF364D" w:rsidRDefault="00EF364D">
            <w:pPr>
              <w:pStyle w:val="ConsPlusNormal"/>
              <w:jc w:val="right"/>
            </w:pPr>
            <w:r>
              <w:t>1 834,0</w:t>
            </w:r>
          </w:p>
        </w:tc>
        <w:tc>
          <w:tcPr>
            <w:tcW w:w="1384" w:type="dxa"/>
            <w:vAlign w:val="bottom"/>
          </w:tcPr>
          <w:p w:rsidR="00EF364D" w:rsidRDefault="00EF364D">
            <w:pPr>
              <w:pStyle w:val="ConsPlusNormal"/>
              <w:jc w:val="right"/>
            </w:pPr>
            <w:r>
              <w:t>1 834,0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04 2 01 00590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693 769,0</w:t>
            </w:r>
          </w:p>
        </w:tc>
        <w:tc>
          <w:tcPr>
            <w:tcW w:w="1384" w:type="dxa"/>
            <w:vAlign w:val="bottom"/>
          </w:tcPr>
          <w:p w:rsidR="00EF364D" w:rsidRDefault="00EF364D">
            <w:pPr>
              <w:pStyle w:val="ConsPlusNormal"/>
              <w:jc w:val="right"/>
            </w:pPr>
            <w:r>
              <w:t>711 403,0</w:t>
            </w:r>
          </w:p>
        </w:tc>
        <w:tc>
          <w:tcPr>
            <w:tcW w:w="1384" w:type="dxa"/>
            <w:vAlign w:val="bottom"/>
          </w:tcPr>
          <w:p w:rsidR="00EF364D" w:rsidRDefault="00EF364D">
            <w:pPr>
              <w:pStyle w:val="ConsPlusNormal"/>
              <w:jc w:val="right"/>
            </w:pPr>
            <w:r>
              <w:t>737 709,0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04 2 01 00590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16 170,0</w:t>
            </w:r>
          </w:p>
        </w:tc>
        <w:tc>
          <w:tcPr>
            <w:tcW w:w="1384" w:type="dxa"/>
            <w:vAlign w:val="bottom"/>
          </w:tcPr>
          <w:p w:rsidR="00EF364D" w:rsidRDefault="00EF364D">
            <w:pPr>
              <w:pStyle w:val="ConsPlusNormal"/>
              <w:jc w:val="right"/>
            </w:pPr>
            <w:r>
              <w:t>16 282,0</w:t>
            </w:r>
          </w:p>
        </w:tc>
        <w:tc>
          <w:tcPr>
            <w:tcW w:w="1384" w:type="dxa"/>
            <w:vAlign w:val="bottom"/>
          </w:tcPr>
          <w:p w:rsidR="00EF364D" w:rsidRDefault="00EF364D">
            <w:pPr>
              <w:pStyle w:val="ConsPlusNormal"/>
              <w:jc w:val="right"/>
            </w:pPr>
            <w:r>
              <w:t>16 401,0</w:t>
            </w:r>
          </w:p>
        </w:tc>
      </w:tr>
      <w:tr w:rsidR="00EF364D">
        <w:tc>
          <w:tcPr>
            <w:tcW w:w="4195" w:type="dxa"/>
            <w:vAlign w:val="bottom"/>
          </w:tcPr>
          <w:p w:rsidR="00EF364D" w:rsidRDefault="00EF364D">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1644" w:type="dxa"/>
            <w:vAlign w:val="bottom"/>
          </w:tcPr>
          <w:p w:rsidR="00EF364D" w:rsidRDefault="00EF364D">
            <w:pPr>
              <w:pStyle w:val="ConsPlusNormal"/>
            </w:pPr>
            <w:r>
              <w:t>04 2 01 71590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1 393 152,0</w:t>
            </w:r>
          </w:p>
        </w:tc>
        <w:tc>
          <w:tcPr>
            <w:tcW w:w="1384" w:type="dxa"/>
            <w:vAlign w:val="bottom"/>
          </w:tcPr>
          <w:p w:rsidR="00EF364D" w:rsidRDefault="00EF364D">
            <w:pPr>
              <w:pStyle w:val="ConsPlusNormal"/>
              <w:jc w:val="right"/>
            </w:pPr>
            <w:r>
              <w:t>1 449 476,0</w:t>
            </w:r>
          </w:p>
        </w:tc>
        <w:tc>
          <w:tcPr>
            <w:tcW w:w="1384" w:type="dxa"/>
            <w:vAlign w:val="bottom"/>
          </w:tcPr>
          <w:p w:rsidR="00EF364D" w:rsidRDefault="00EF364D">
            <w:pPr>
              <w:pStyle w:val="ConsPlusNormal"/>
              <w:jc w:val="right"/>
            </w:pPr>
            <w:r>
              <w:t>1 506 897,0</w:t>
            </w:r>
          </w:p>
        </w:tc>
      </w:tr>
      <w:tr w:rsidR="00EF364D">
        <w:tc>
          <w:tcPr>
            <w:tcW w:w="4195" w:type="dxa"/>
            <w:vAlign w:val="bottom"/>
          </w:tcPr>
          <w:p w:rsidR="00EF364D" w:rsidRDefault="00EF364D">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644" w:type="dxa"/>
            <w:vAlign w:val="bottom"/>
          </w:tcPr>
          <w:p w:rsidR="00EF364D" w:rsidRDefault="00EF364D">
            <w:pPr>
              <w:pStyle w:val="ConsPlusNormal"/>
            </w:pPr>
            <w:r>
              <w:t>04 2 01 71690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3 318,0</w:t>
            </w:r>
          </w:p>
        </w:tc>
        <w:tc>
          <w:tcPr>
            <w:tcW w:w="1384" w:type="dxa"/>
            <w:vAlign w:val="bottom"/>
          </w:tcPr>
          <w:p w:rsidR="00EF364D" w:rsidRDefault="00EF364D">
            <w:pPr>
              <w:pStyle w:val="ConsPlusNormal"/>
              <w:jc w:val="right"/>
            </w:pPr>
            <w:r>
              <w:t>3 318,0</w:t>
            </w:r>
          </w:p>
        </w:tc>
        <w:tc>
          <w:tcPr>
            <w:tcW w:w="1384" w:type="dxa"/>
            <w:vAlign w:val="bottom"/>
          </w:tcPr>
          <w:p w:rsidR="00EF364D" w:rsidRDefault="00EF364D">
            <w:pPr>
              <w:pStyle w:val="ConsPlusNormal"/>
              <w:jc w:val="right"/>
            </w:pPr>
            <w:r>
              <w:t>3 318,0</w:t>
            </w:r>
          </w:p>
        </w:tc>
      </w:tr>
      <w:tr w:rsidR="00EF364D">
        <w:tc>
          <w:tcPr>
            <w:tcW w:w="4195" w:type="dxa"/>
            <w:vAlign w:val="bottom"/>
          </w:tcPr>
          <w:p w:rsidR="00EF364D" w:rsidRDefault="00EF364D">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644" w:type="dxa"/>
            <w:vAlign w:val="bottom"/>
          </w:tcPr>
          <w:p w:rsidR="00EF364D" w:rsidRDefault="00EF364D">
            <w:pPr>
              <w:pStyle w:val="ConsPlusNormal"/>
            </w:pPr>
            <w:r>
              <w:t>04 2 02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98 525,0</w:t>
            </w:r>
          </w:p>
        </w:tc>
        <w:tc>
          <w:tcPr>
            <w:tcW w:w="1384" w:type="dxa"/>
            <w:vAlign w:val="bottom"/>
          </w:tcPr>
          <w:p w:rsidR="00EF364D" w:rsidRDefault="00EF364D">
            <w:pPr>
              <w:pStyle w:val="ConsPlusNormal"/>
              <w:jc w:val="right"/>
            </w:pPr>
            <w:r>
              <w:t>73 149,0</w:t>
            </w:r>
          </w:p>
        </w:tc>
        <w:tc>
          <w:tcPr>
            <w:tcW w:w="1384" w:type="dxa"/>
            <w:vAlign w:val="bottom"/>
          </w:tcPr>
          <w:p w:rsidR="00EF364D" w:rsidRDefault="00EF364D">
            <w:pPr>
              <w:pStyle w:val="ConsPlusNormal"/>
              <w:jc w:val="right"/>
            </w:pPr>
            <w:r>
              <w:t>104 434,0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04 2 02 22110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79 749,0</w:t>
            </w:r>
          </w:p>
        </w:tc>
        <w:tc>
          <w:tcPr>
            <w:tcW w:w="1384" w:type="dxa"/>
            <w:vAlign w:val="bottom"/>
          </w:tcPr>
          <w:p w:rsidR="00EF364D" w:rsidRDefault="00EF364D">
            <w:pPr>
              <w:pStyle w:val="ConsPlusNormal"/>
              <w:jc w:val="right"/>
            </w:pPr>
            <w:r>
              <w:t>69 489,0</w:t>
            </w:r>
          </w:p>
        </w:tc>
        <w:tc>
          <w:tcPr>
            <w:tcW w:w="1384" w:type="dxa"/>
            <w:vAlign w:val="bottom"/>
          </w:tcPr>
          <w:p w:rsidR="00EF364D" w:rsidRDefault="00EF364D">
            <w:pPr>
              <w:pStyle w:val="ConsPlusNormal"/>
              <w:jc w:val="right"/>
            </w:pPr>
            <w:r>
              <w:t>102 934,0</w:t>
            </w:r>
          </w:p>
        </w:tc>
      </w:tr>
      <w:tr w:rsidR="00EF364D">
        <w:tc>
          <w:tcPr>
            <w:tcW w:w="4195" w:type="dxa"/>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EF364D" w:rsidRDefault="00EF364D">
            <w:pPr>
              <w:pStyle w:val="ConsPlusNormal"/>
            </w:pPr>
            <w:r>
              <w:t>04 2 02 71120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18 226,0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EF364D" w:rsidRDefault="00EF364D">
            <w:pPr>
              <w:pStyle w:val="ConsPlusNormal"/>
            </w:pPr>
            <w:r>
              <w:t>04 2 02 72120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3 660,0</w:t>
            </w:r>
          </w:p>
        </w:tc>
        <w:tc>
          <w:tcPr>
            <w:tcW w:w="1384" w:type="dxa"/>
            <w:vAlign w:val="bottom"/>
          </w:tcPr>
          <w:p w:rsidR="00EF364D" w:rsidRDefault="00EF364D">
            <w:pPr>
              <w:pStyle w:val="ConsPlusNormal"/>
              <w:jc w:val="right"/>
            </w:pPr>
            <w:r>
              <w:t>1 500,0</w:t>
            </w:r>
          </w:p>
        </w:tc>
      </w:tr>
      <w:tr w:rsidR="00EF364D">
        <w:tc>
          <w:tcPr>
            <w:tcW w:w="4195" w:type="dxa"/>
            <w:vAlign w:val="bottom"/>
          </w:tcPr>
          <w:p w:rsidR="00EF364D" w:rsidRDefault="00EF364D">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2 02 R2090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80,0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2 02 R2090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470,0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1644" w:type="dxa"/>
            <w:vAlign w:val="bottom"/>
          </w:tcPr>
          <w:p w:rsidR="00EF364D" w:rsidRDefault="00EF364D">
            <w:pPr>
              <w:pStyle w:val="ConsPlusNormal"/>
            </w:pPr>
            <w:r>
              <w:t>04 2 03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1 068,0</w:t>
            </w:r>
          </w:p>
        </w:tc>
        <w:tc>
          <w:tcPr>
            <w:tcW w:w="1384" w:type="dxa"/>
            <w:vAlign w:val="bottom"/>
          </w:tcPr>
          <w:p w:rsidR="00EF364D" w:rsidRDefault="00EF364D">
            <w:pPr>
              <w:pStyle w:val="ConsPlusNormal"/>
              <w:jc w:val="right"/>
            </w:pPr>
            <w:r>
              <w:t>1 068,0</w:t>
            </w:r>
          </w:p>
        </w:tc>
        <w:tc>
          <w:tcPr>
            <w:tcW w:w="1384" w:type="dxa"/>
            <w:vAlign w:val="bottom"/>
          </w:tcPr>
          <w:p w:rsidR="00EF364D" w:rsidRDefault="00EF364D">
            <w:pPr>
              <w:pStyle w:val="ConsPlusNormal"/>
              <w:jc w:val="right"/>
            </w:pPr>
            <w:r>
              <w:t>1 068,0</w:t>
            </w:r>
          </w:p>
        </w:tc>
      </w:tr>
      <w:tr w:rsidR="00EF364D">
        <w:tc>
          <w:tcPr>
            <w:tcW w:w="4195" w:type="dxa"/>
            <w:vAlign w:val="bottom"/>
          </w:tcPr>
          <w:p w:rsidR="00EF364D" w:rsidRDefault="00EF364D">
            <w:pPr>
              <w:pStyle w:val="ConsPlusNormal"/>
              <w:jc w:val="both"/>
            </w:pPr>
            <w:r>
              <w:t>Мероприятие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04 2 03 20850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1 068,0</w:t>
            </w:r>
          </w:p>
        </w:tc>
        <w:tc>
          <w:tcPr>
            <w:tcW w:w="1384" w:type="dxa"/>
            <w:vAlign w:val="bottom"/>
          </w:tcPr>
          <w:p w:rsidR="00EF364D" w:rsidRDefault="00EF364D">
            <w:pPr>
              <w:pStyle w:val="ConsPlusNormal"/>
              <w:jc w:val="right"/>
            </w:pPr>
            <w:r>
              <w:t>1 068,0</w:t>
            </w:r>
          </w:p>
        </w:tc>
        <w:tc>
          <w:tcPr>
            <w:tcW w:w="1384" w:type="dxa"/>
            <w:vAlign w:val="bottom"/>
          </w:tcPr>
          <w:p w:rsidR="00EF364D" w:rsidRDefault="00EF364D">
            <w:pPr>
              <w:pStyle w:val="ConsPlusNormal"/>
              <w:jc w:val="right"/>
            </w:pPr>
            <w:r>
              <w:t>1 068,0</w:t>
            </w:r>
          </w:p>
        </w:tc>
      </w:tr>
      <w:tr w:rsidR="00EF364D">
        <w:tc>
          <w:tcPr>
            <w:tcW w:w="4195" w:type="dxa"/>
            <w:vAlign w:val="bottom"/>
          </w:tcPr>
          <w:p w:rsidR="00EF364D" w:rsidRDefault="00EF364D">
            <w:pPr>
              <w:pStyle w:val="ConsPlusNormal"/>
              <w:jc w:val="both"/>
            </w:pPr>
            <w:r>
              <w:t>Проект "Старшее поколение"</w:t>
            </w:r>
          </w:p>
        </w:tc>
        <w:tc>
          <w:tcPr>
            <w:tcW w:w="1644" w:type="dxa"/>
            <w:vAlign w:val="bottom"/>
          </w:tcPr>
          <w:p w:rsidR="00EF364D" w:rsidRDefault="00EF364D">
            <w:pPr>
              <w:pStyle w:val="ConsPlusNormal"/>
            </w:pPr>
            <w:r>
              <w:t>04 2 Р3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41 800,0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Иные межбюджетные трансферты на приобретение автотранспорта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2 Р3 52930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41 800,0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"Социальная поддержка семьи и детей"</w:t>
            </w:r>
          </w:p>
        </w:tc>
        <w:tc>
          <w:tcPr>
            <w:tcW w:w="1644" w:type="dxa"/>
            <w:vAlign w:val="bottom"/>
          </w:tcPr>
          <w:p w:rsidR="00EF364D" w:rsidRDefault="00EF364D">
            <w:pPr>
              <w:pStyle w:val="ConsPlusNormal"/>
            </w:pPr>
            <w:r>
              <w:t>04 3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3 047 348,5</w:t>
            </w:r>
          </w:p>
        </w:tc>
        <w:tc>
          <w:tcPr>
            <w:tcW w:w="1384" w:type="dxa"/>
            <w:vAlign w:val="bottom"/>
          </w:tcPr>
          <w:p w:rsidR="00EF364D" w:rsidRDefault="00EF364D">
            <w:pPr>
              <w:pStyle w:val="ConsPlusNormal"/>
              <w:jc w:val="right"/>
            </w:pPr>
            <w:r>
              <w:t>2 668 788,0</w:t>
            </w:r>
          </w:p>
        </w:tc>
        <w:tc>
          <w:tcPr>
            <w:tcW w:w="1384" w:type="dxa"/>
            <w:vAlign w:val="bottom"/>
          </w:tcPr>
          <w:p w:rsidR="00EF364D" w:rsidRDefault="00EF364D">
            <w:pPr>
              <w:pStyle w:val="ConsPlusNormal"/>
              <w:jc w:val="right"/>
            </w:pPr>
            <w:r>
              <w:t>2 780 239,8</w:t>
            </w:r>
          </w:p>
        </w:tc>
      </w:tr>
      <w:tr w:rsidR="00EF364D">
        <w:tc>
          <w:tcPr>
            <w:tcW w:w="4195" w:type="dxa"/>
            <w:vAlign w:val="bottom"/>
          </w:tcPr>
          <w:p w:rsidR="00EF364D" w:rsidRDefault="00EF364D">
            <w:pPr>
              <w:pStyle w:val="ConsPlusNormal"/>
              <w:jc w:val="both"/>
            </w:pPr>
            <w:r>
              <w:t>Основное мероприятие "Предоставление мер социальной поддержки семьям и детям"</w:t>
            </w:r>
          </w:p>
        </w:tc>
        <w:tc>
          <w:tcPr>
            <w:tcW w:w="1644" w:type="dxa"/>
            <w:vAlign w:val="bottom"/>
          </w:tcPr>
          <w:p w:rsidR="00EF364D" w:rsidRDefault="00EF364D">
            <w:pPr>
              <w:pStyle w:val="ConsPlusNormal"/>
            </w:pPr>
            <w:r>
              <w:t>04 3 01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1 334 883,6</w:t>
            </w:r>
          </w:p>
        </w:tc>
        <w:tc>
          <w:tcPr>
            <w:tcW w:w="1384" w:type="dxa"/>
            <w:vAlign w:val="bottom"/>
          </w:tcPr>
          <w:p w:rsidR="00EF364D" w:rsidRDefault="00EF364D">
            <w:pPr>
              <w:pStyle w:val="ConsPlusNormal"/>
              <w:jc w:val="right"/>
            </w:pPr>
            <w:r>
              <w:t>1 433 872,3</w:t>
            </w:r>
          </w:p>
        </w:tc>
        <w:tc>
          <w:tcPr>
            <w:tcW w:w="1384" w:type="dxa"/>
            <w:vAlign w:val="bottom"/>
          </w:tcPr>
          <w:p w:rsidR="00EF364D" w:rsidRDefault="00EF364D">
            <w:pPr>
              <w:pStyle w:val="ConsPlusNormal"/>
              <w:jc w:val="right"/>
            </w:pPr>
            <w:r>
              <w:t>1 506 231,5</w:t>
            </w:r>
          </w:p>
        </w:tc>
      </w:tr>
      <w:tr w:rsidR="00EF364D">
        <w:tc>
          <w:tcPr>
            <w:tcW w:w="4195" w:type="dxa"/>
            <w:vAlign w:val="bottom"/>
          </w:tcPr>
          <w:p w:rsidR="00EF364D" w:rsidRDefault="00EF364D">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70"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644" w:type="dxa"/>
            <w:vAlign w:val="bottom"/>
          </w:tcPr>
          <w:p w:rsidR="00EF364D" w:rsidRDefault="00EF364D">
            <w:pPr>
              <w:pStyle w:val="ConsPlusNormal"/>
            </w:pPr>
            <w:r>
              <w:t>04 3 01 52700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11 873,5</w:t>
            </w:r>
          </w:p>
        </w:tc>
        <w:tc>
          <w:tcPr>
            <w:tcW w:w="1384" w:type="dxa"/>
            <w:vAlign w:val="bottom"/>
          </w:tcPr>
          <w:p w:rsidR="00EF364D" w:rsidRDefault="00EF364D">
            <w:pPr>
              <w:pStyle w:val="ConsPlusNormal"/>
              <w:jc w:val="right"/>
            </w:pPr>
            <w:r>
              <w:t>12 369,9</w:t>
            </w:r>
          </w:p>
        </w:tc>
        <w:tc>
          <w:tcPr>
            <w:tcW w:w="1384" w:type="dxa"/>
            <w:vAlign w:val="bottom"/>
          </w:tcPr>
          <w:p w:rsidR="00EF364D" w:rsidRDefault="00EF364D">
            <w:pPr>
              <w:pStyle w:val="ConsPlusNormal"/>
              <w:jc w:val="right"/>
            </w:pPr>
            <w:r>
              <w:t>12 839,1</w:t>
            </w:r>
          </w:p>
        </w:tc>
      </w:tr>
      <w:tr w:rsidR="00EF364D">
        <w:tc>
          <w:tcPr>
            <w:tcW w:w="4195" w:type="dxa"/>
            <w:vAlign w:val="bottom"/>
          </w:tcPr>
          <w:p w:rsidR="00EF364D" w:rsidRDefault="00EF364D">
            <w:pPr>
              <w:pStyle w:val="ConsPlusNormal"/>
              <w:jc w:val="both"/>
            </w:pPr>
            <w: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71"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1644" w:type="dxa"/>
            <w:vAlign w:val="bottom"/>
          </w:tcPr>
          <w:p w:rsidR="00EF364D" w:rsidRDefault="00EF364D">
            <w:pPr>
              <w:pStyle w:val="ConsPlusNormal"/>
            </w:pPr>
            <w:r>
              <w:t>04 3 01 53800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531 813,1</w:t>
            </w:r>
          </w:p>
        </w:tc>
        <w:tc>
          <w:tcPr>
            <w:tcW w:w="1384" w:type="dxa"/>
            <w:vAlign w:val="bottom"/>
          </w:tcPr>
          <w:p w:rsidR="00EF364D" w:rsidRDefault="00EF364D">
            <w:pPr>
              <w:pStyle w:val="ConsPlusNormal"/>
              <w:jc w:val="right"/>
            </w:pPr>
            <w:r>
              <w:t>554 007,4</w:t>
            </w:r>
          </w:p>
        </w:tc>
        <w:tc>
          <w:tcPr>
            <w:tcW w:w="1384" w:type="dxa"/>
            <w:vAlign w:val="bottom"/>
          </w:tcPr>
          <w:p w:rsidR="00EF364D" w:rsidRDefault="00EF364D">
            <w:pPr>
              <w:pStyle w:val="ConsPlusNormal"/>
              <w:jc w:val="right"/>
            </w:pPr>
            <w:r>
              <w:t>574 981,4</w:t>
            </w:r>
          </w:p>
        </w:tc>
      </w:tr>
      <w:tr w:rsidR="00EF364D">
        <w:tc>
          <w:tcPr>
            <w:tcW w:w="4195" w:type="dxa"/>
            <w:vAlign w:val="bottom"/>
          </w:tcPr>
          <w:p w:rsidR="00EF364D" w:rsidRDefault="00EF364D">
            <w:pPr>
              <w:pStyle w:val="ConsPlusNormal"/>
              <w:jc w:val="both"/>
            </w:pPr>
            <w:r>
              <w:t>Субвенции на выплату ежемесячных пособий гражданам, имеющим детей (Межбюджетные трансферты)</w:t>
            </w:r>
          </w:p>
        </w:tc>
        <w:tc>
          <w:tcPr>
            <w:tcW w:w="1644" w:type="dxa"/>
            <w:vAlign w:val="bottom"/>
          </w:tcPr>
          <w:p w:rsidR="00EF364D" w:rsidRDefault="00EF364D">
            <w:pPr>
              <w:pStyle w:val="ConsPlusNormal"/>
            </w:pPr>
            <w:r>
              <w:t>04 3 01 72850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375 205,0</w:t>
            </w:r>
          </w:p>
        </w:tc>
        <w:tc>
          <w:tcPr>
            <w:tcW w:w="1384" w:type="dxa"/>
            <w:vAlign w:val="bottom"/>
          </w:tcPr>
          <w:p w:rsidR="00EF364D" w:rsidRDefault="00EF364D">
            <w:pPr>
              <w:pStyle w:val="ConsPlusNormal"/>
              <w:jc w:val="right"/>
            </w:pPr>
            <w:r>
              <w:t>413 870,0</w:t>
            </w:r>
          </w:p>
        </w:tc>
        <w:tc>
          <w:tcPr>
            <w:tcW w:w="1384" w:type="dxa"/>
            <w:vAlign w:val="bottom"/>
          </w:tcPr>
          <w:p w:rsidR="00EF364D" w:rsidRDefault="00EF364D">
            <w:pPr>
              <w:pStyle w:val="ConsPlusNormal"/>
              <w:jc w:val="right"/>
            </w:pPr>
            <w:r>
              <w:t>430 594,0</w:t>
            </w:r>
          </w:p>
        </w:tc>
      </w:tr>
      <w:tr w:rsidR="00EF364D">
        <w:tc>
          <w:tcPr>
            <w:tcW w:w="4195" w:type="dxa"/>
            <w:vAlign w:val="bottom"/>
          </w:tcPr>
          <w:p w:rsidR="00EF364D" w:rsidRDefault="00EF364D">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1644" w:type="dxa"/>
            <w:vAlign w:val="bottom"/>
          </w:tcPr>
          <w:p w:rsidR="00EF364D" w:rsidRDefault="00EF364D">
            <w:pPr>
              <w:pStyle w:val="ConsPlusNormal"/>
            </w:pPr>
            <w:r>
              <w:t>04 3 01 72880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341 769,0</w:t>
            </w:r>
          </w:p>
        </w:tc>
        <w:tc>
          <w:tcPr>
            <w:tcW w:w="1384" w:type="dxa"/>
            <w:vAlign w:val="bottom"/>
          </w:tcPr>
          <w:p w:rsidR="00EF364D" w:rsidRDefault="00EF364D">
            <w:pPr>
              <w:pStyle w:val="ConsPlusNormal"/>
              <w:jc w:val="right"/>
            </w:pPr>
            <w:r>
              <w:t>362 775,0</w:t>
            </w:r>
          </w:p>
        </w:tc>
        <w:tc>
          <w:tcPr>
            <w:tcW w:w="1384" w:type="dxa"/>
            <w:vAlign w:val="bottom"/>
          </w:tcPr>
          <w:p w:rsidR="00EF364D" w:rsidRDefault="00EF364D">
            <w:pPr>
              <w:pStyle w:val="ConsPlusNormal"/>
              <w:jc w:val="right"/>
            </w:pPr>
            <w:r>
              <w:t>386 848,0</w:t>
            </w:r>
          </w:p>
        </w:tc>
      </w:tr>
      <w:tr w:rsidR="00EF364D">
        <w:tc>
          <w:tcPr>
            <w:tcW w:w="4195" w:type="dxa"/>
            <w:vAlign w:val="bottom"/>
          </w:tcPr>
          <w:p w:rsidR="00EF364D" w:rsidRDefault="00EF364D">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644" w:type="dxa"/>
            <w:vAlign w:val="bottom"/>
          </w:tcPr>
          <w:p w:rsidR="00EF364D" w:rsidRDefault="00EF364D">
            <w:pPr>
              <w:pStyle w:val="ConsPlusNormal"/>
            </w:pPr>
            <w:r>
              <w:t>04 3 01 73000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70 723,0</w:t>
            </w:r>
          </w:p>
        </w:tc>
        <w:tc>
          <w:tcPr>
            <w:tcW w:w="1384" w:type="dxa"/>
            <w:vAlign w:val="bottom"/>
          </w:tcPr>
          <w:p w:rsidR="00EF364D" w:rsidRDefault="00EF364D">
            <w:pPr>
              <w:pStyle w:val="ConsPlusNormal"/>
              <w:jc w:val="right"/>
            </w:pPr>
            <w:r>
              <w:t>90 850,0</w:t>
            </w:r>
          </w:p>
        </w:tc>
        <w:tc>
          <w:tcPr>
            <w:tcW w:w="1384" w:type="dxa"/>
            <w:vAlign w:val="bottom"/>
          </w:tcPr>
          <w:p w:rsidR="00EF364D" w:rsidRDefault="00EF364D">
            <w:pPr>
              <w:pStyle w:val="ConsPlusNormal"/>
              <w:jc w:val="right"/>
            </w:pPr>
            <w:r>
              <w:t>100 969,0</w:t>
            </w:r>
          </w:p>
        </w:tc>
      </w:tr>
      <w:tr w:rsidR="00EF364D">
        <w:tc>
          <w:tcPr>
            <w:tcW w:w="4195" w:type="dxa"/>
            <w:vAlign w:val="bottom"/>
          </w:tcPr>
          <w:p w:rsidR="00EF364D" w:rsidRDefault="00EF364D">
            <w:pPr>
              <w:pStyle w:val="ConsPlusNormal"/>
              <w:jc w:val="both"/>
            </w:pPr>
            <w:r>
              <w:t>Иные межбюджетные трансферты на выплату единовременной адресной материальной помощи женщинам, находящимся в трудной жизненной ситуации и сохранившим беременность (Межбюджетные трансферты)</w:t>
            </w:r>
          </w:p>
        </w:tc>
        <w:tc>
          <w:tcPr>
            <w:tcW w:w="1644" w:type="dxa"/>
            <w:vAlign w:val="bottom"/>
          </w:tcPr>
          <w:p w:rsidR="00EF364D" w:rsidRDefault="00EF364D">
            <w:pPr>
              <w:pStyle w:val="ConsPlusNormal"/>
            </w:pPr>
            <w:r>
              <w:t>04 3 01 74000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3 500,0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1644" w:type="dxa"/>
            <w:vAlign w:val="bottom"/>
          </w:tcPr>
          <w:p w:rsidR="00EF364D" w:rsidRDefault="00EF364D">
            <w:pPr>
              <w:pStyle w:val="ConsPlusNormal"/>
            </w:pPr>
            <w:r>
              <w:t>04 3 02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416 508,9</w:t>
            </w:r>
          </w:p>
        </w:tc>
        <w:tc>
          <w:tcPr>
            <w:tcW w:w="1384" w:type="dxa"/>
            <w:vAlign w:val="bottom"/>
          </w:tcPr>
          <w:p w:rsidR="00EF364D" w:rsidRDefault="00EF364D">
            <w:pPr>
              <w:pStyle w:val="ConsPlusNormal"/>
              <w:jc w:val="right"/>
            </w:pPr>
            <w:r>
              <w:t>443 792,9</w:t>
            </w:r>
          </w:p>
        </w:tc>
        <w:tc>
          <w:tcPr>
            <w:tcW w:w="1384" w:type="dxa"/>
            <w:vAlign w:val="bottom"/>
          </w:tcPr>
          <w:p w:rsidR="00EF364D" w:rsidRDefault="00EF364D">
            <w:pPr>
              <w:pStyle w:val="ConsPlusNormal"/>
              <w:jc w:val="right"/>
            </w:pPr>
            <w:r>
              <w:t>468 322,8</w:t>
            </w:r>
          </w:p>
        </w:tc>
      </w:tr>
      <w:tr w:rsidR="00EF364D">
        <w:tc>
          <w:tcPr>
            <w:tcW w:w="4195" w:type="dxa"/>
            <w:vAlign w:val="bottom"/>
          </w:tcPr>
          <w:p w:rsidR="00EF364D" w:rsidRDefault="00EF364D">
            <w:pPr>
              <w:pStyle w:val="ConsPlusNormal"/>
              <w:jc w:val="both"/>
            </w:pPr>
            <w:r>
              <w:t>Выплата единовременного пособия при всех формах устройства детей, лишенных родительского попечения, в семью (Межбюджетные трансферты)</w:t>
            </w:r>
          </w:p>
        </w:tc>
        <w:tc>
          <w:tcPr>
            <w:tcW w:w="1644" w:type="dxa"/>
            <w:vAlign w:val="bottom"/>
          </w:tcPr>
          <w:p w:rsidR="00EF364D" w:rsidRDefault="00EF364D">
            <w:pPr>
              <w:pStyle w:val="ConsPlusNormal"/>
            </w:pPr>
            <w:r>
              <w:t>04 3 02 52600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8 059,9</w:t>
            </w:r>
          </w:p>
        </w:tc>
        <w:tc>
          <w:tcPr>
            <w:tcW w:w="1384" w:type="dxa"/>
            <w:vAlign w:val="bottom"/>
          </w:tcPr>
          <w:p w:rsidR="00EF364D" w:rsidRDefault="00EF364D">
            <w:pPr>
              <w:pStyle w:val="ConsPlusNormal"/>
              <w:jc w:val="right"/>
            </w:pPr>
            <w:r>
              <w:t>8 215,9</w:t>
            </w:r>
          </w:p>
        </w:tc>
        <w:tc>
          <w:tcPr>
            <w:tcW w:w="1384" w:type="dxa"/>
            <w:vAlign w:val="bottom"/>
          </w:tcPr>
          <w:p w:rsidR="00EF364D" w:rsidRDefault="00EF364D">
            <w:pPr>
              <w:pStyle w:val="ConsPlusNormal"/>
              <w:jc w:val="right"/>
            </w:pPr>
            <w:r>
              <w:t>8 789,8</w:t>
            </w:r>
          </w:p>
        </w:tc>
      </w:tr>
      <w:tr w:rsidR="00EF364D">
        <w:tc>
          <w:tcPr>
            <w:tcW w:w="4195" w:type="dxa"/>
            <w:vAlign w:val="bottom"/>
          </w:tcPr>
          <w:p w:rsidR="00EF364D" w:rsidRDefault="00EF364D">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644" w:type="dxa"/>
            <w:vAlign w:val="bottom"/>
          </w:tcPr>
          <w:p w:rsidR="00EF364D" w:rsidRDefault="00EF364D">
            <w:pPr>
              <w:pStyle w:val="ConsPlusNormal"/>
            </w:pPr>
            <w:r>
              <w:t>04 3 02 72860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133 055,0</w:t>
            </w:r>
          </w:p>
        </w:tc>
        <w:tc>
          <w:tcPr>
            <w:tcW w:w="1384" w:type="dxa"/>
            <w:vAlign w:val="bottom"/>
          </w:tcPr>
          <w:p w:rsidR="00EF364D" w:rsidRDefault="00EF364D">
            <w:pPr>
              <w:pStyle w:val="ConsPlusNormal"/>
              <w:jc w:val="right"/>
            </w:pPr>
            <w:r>
              <w:t>144 644,0</w:t>
            </w:r>
          </w:p>
        </w:tc>
        <w:tc>
          <w:tcPr>
            <w:tcW w:w="1384" w:type="dxa"/>
            <w:vAlign w:val="bottom"/>
          </w:tcPr>
          <w:p w:rsidR="00EF364D" w:rsidRDefault="00EF364D">
            <w:pPr>
              <w:pStyle w:val="ConsPlusNormal"/>
              <w:jc w:val="right"/>
            </w:pPr>
            <w:r>
              <w:t>150 429,0</w:t>
            </w:r>
          </w:p>
        </w:tc>
      </w:tr>
      <w:tr w:rsidR="00EF364D">
        <w:tc>
          <w:tcPr>
            <w:tcW w:w="4195" w:type="dxa"/>
            <w:vAlign w:val="bottom"/>
          </w:tcPr>
          <w:p w:rsidR="00EF364D" w:rsidRDefault="00EF364D">
            <w:pPr>
              <w:pStyle w:val="ConsPlusNormal"/>
              <w:jc w:val="both"/>
            </w:pPr>
            <w:r>
              <w:t>Субвенции на содержание ребенка в семье опекуна, приемной семье, семейном детском доме (Межбюджетные трансферты)</w:t>
            </w:r>
          </w:p>
        </w:tc>
        <w:tc>
          <w:tcPr>
            <w:tcW w:w="1644" w:type="dxa"/>
            <w:vAlign w:val="bottom"/>
          </w:tcPr>
          <w:p w:rsidR="00EF364D" w:rsidRDefault="00EF364D">
            <w:pPr>
              <w:pStyle w:val="ConsPlusNormal"/>
            </w:pPr>
            <w:r>
              <w:t>04 3 02 72870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210 329,0</w:t>
            </w:r>
          </w:p>
        </w:tc>
        <w:tc>
          <w:tcPr>
            <w:tcW w:w="1384" w:type="dxa"/>
            <w:vAlign w:val="bottom"/>
          </w:tcPr>
          <w:p w:rsidR="00EF364D" w:rsidRDefault="00EF364D">
            <w:pPr>
              <w:pStyle w:val="ConsPlusNormal"/>
              <w:jc w:val="right"/>
            </w:pPr>
            <w:r>
              <w:t>223 653,0</w:t>
            </w:r>
          </w:p>
        </w:tc>
        <w:tc>
          <w:tcPr>
            <w:tcW w:w="1384" w:type="dxa"/>
            <w:vAlign w:val="bottom"/>
          </w:tcPr>
          <w:p w:rsidR="00EF364D" w:rsidRDefault="00EF364D">
            <w:pPr>
              <w:pStyle w:val="ConsPlusNormal"/>
              <w:jc w:val="right"/>
            </w:pPr>
            <w:r>
              <w:t>239 109,0</w:t>
            </w:r>
          </w:p>
        </w:tc>
      </w:tr>
      <w:tr w:rsidR="00EF364D">
        <w:tc>
          <w:tcPr>
            <w:tcW w:w="4195" w:type="dxa"/>
            <w:vAlign w:val="bottom"/>
          </w:tcPr>
          <w:p w:rsidR="00EF364D" w:rsidRDefault="00EF364D">
            <w:pPr>
              <w:pStyle w:val="ConsPlusNormal"/>
              <w:jc w:val="both"/>
            </w:pPr>
            <w:r>
              <w:t>Субвенции на вознаграждение, причитающееся приемному родителю (Межбюджетные трансферты)</w:t>
            </w:r>
          </w:p>
        </w:tc>
        <w:tc>
          <w:tcPr>
            <w:tcW w:w="1644" w:type="dxa"/>
            <w:vAlign w:val="bottom"/>
          </w:tcPr>
          <w:p w:rsidR="00EF364D" w:rsidRDefault="00EF364D">
            <w:pPr>
              <w:pStyle w:val="ConsPlusNormal"/>
            </w:pPr>
            <w:r>
              <w:t>04 3 02 72890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65 065,0</w:t>
            </w:r>
          </w:p>
        </w:tc>
        <w:tc>
          <w:tcPr>
            <w:tcW w:w="1384" w:type="dxa"/>
            <w:vAlign w:val="bottom"/>
          </w:tcPr>
          <w:p w:rsidR="00EF364D" w:rsidRDefault="00EF364D">
            <w:pPr>
              <w:pStyle w:val="ConsPlusNormal"/>
              <w:jc w:val="right"/>
            </w:pPr>
            <w:r>
              <w:t>67 280,0</w:t>
            </w:r>
          </w:p>
        </w:tc>
        <w:tc>
          <w:tcPr>
            <w:tcW w:w="1384" w:type="dxa"/>
            <w:vAlign w:val="bottom"/>
          </w:tcPr>
          <w:p w:rsidR="00EF364D" w:rsidRDefault="00EF364D">
            <w:pPr>
              <w:pStyle w:val="ConsPlusNormal"/>
              <w:jc w:val="right"/>
            </w:pPr>
            <w:r>
              <w:t>69 995,0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1644" w:type="dxa"/>
            <w:vAlign w:val="bottom"/>
          </w:tcPr>
          <w:p w:rsidR="00EF364D" w:rsidRDefault="00EF364D">
            <w:pPr>
              <w:pStyle w:val="ConsPlusNormal"/>
            </w:pPr>
            <w:r>
              <w:t>04 3 03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117 181,0</w:t>
            </w:r>
          </w:p>
        </w:tc>
        <w:tc>
          <w:tcPr>
            <w:tcW w:w="1384" w:type="dxa"/>
            <w:vAlign w:val="bottom"/>
          </w:tcPr>
          <w:p w:rsidR="00EF364D" w:rsidRDefault="00EF364D">
            <w:pPr>
              <w:pStyle w:val="ConsPlusNormal"/>
              <w:jc w:val="right"/>
            </w:pPr>
            <w:r>
              <w:t>118 505,0</w:t>
            </w:r>
          </w:p>
        </w:tc>
        <w:tc>
          <w:tcPr>
            <w:tcW w:w="1384" w:type="dxa"/>
            <w:vAlign w:val="bottom"/>
          </w:tcPr>
          <w:p w:rsidR="00EF364D" w:rsidRDefault="00EF364D">
            <w:pPr>
              <w:pStyle w:val="ConsPlusNormal"/>
              <w:jc w:val="right"/>
            </w:pPr>
            <w:r>
              <w:t>123 325,0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04 3 03 00590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87 407,0</w:t>
            </w:r>
          </w:p>
        </w:tc>
        <w:tc>
          <w:tcPr>
            <w:tcW w:w="1384" w:type="dxa"/>
            <w:vAlign w:val="bottom"/>
          </w:tcPr>
          <w:p w:rsidR="00EF364D" w:rsidRDefault="00EF364D">
            <w:pPr>
              <w:pStyle w:val="ConsPlusNormal"/>
              <w:jc w:val="right"/>
            </w:pPr>
            <w:r>
              <w:t>87 735,0</w:t>
            </w:r>
          </w:p>
        </w:tc>
        <w:tc>
          <w:tcPr>
            <w:tcW w:w="1384" w:type="dxa"/>
            <w:vAlign w:val="bottom"/>
          </w:tcPr>
          <w:p w:rsidR="00EF364D" w:rsidRDefault="00EF364D">
            <w:pPr>
              <w:pStyle w:val="ConsPlusNormal"/>
              <w:jc w:val="right"/>
            </w:pPr>
            <w:r>
              <w:t>91 100,0</w:t>
            </w:r>
          </w:p>
        </w:tc>
      </w:tr>
      <w:tr w:rsidR="00EF364D">
        <w:tc>
          <w:tcPr>
            <w:tcW w:w="4195" w:type="dxa"/>
            <w:vAlign w:val="bottom"/>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644" w:type="dxa"/>
            <w:vAlign w:val="bottom"/>
          </w:tcPr>
          <w:p w:rsidR="00EF364D" w:rsidRDefault="00EF364D">
            <w:pPr>
              <w:pStyle w:val="ConsPlusNormal"/>
            </w:pPr>
            <w:r>
              <w:t>04 3 03 12210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354,0</w:t>
            </w:r>
          </w:p>
        </w:tc>
        <w:tc>
          <w:tcPr>
            <w:tcW w:w="1384" w:type="dxa"/>
            <w:vAlign w:val="bottom"/>
          </w:tcPr>
          <w:p w:rsidR="00EF364D" w:rsidRDefault="00EF364D">
            <w:pPr>
              <w:pStyle w:val="ConsPlusNormal"/>
              <w:jc w:val="right"/>
            </w:pPr>
            <w:r>
              <w:t>367,0</w:t>
            </w:r>
          </w:p>
        </w:tc>
        <w:tc>
          <w:tcPr>
            <w:tcW w:w="1384" w:type="dxa"/>
            <w:vAlign w:val="bottom"/>
          </w:tcPr>
          <w:p w:rsidR="00EF364D" w:rsidRDefault="00EF364D">
            <w:pPr>
              <w:pStyle w:val="ConsPlusNormal"/>
              <w:jc w:val="right"/>
            </w:pPr>
            <w:r>
              <w:t>378,0</w:t>
            </w:r>
          </w:p>
        </w:tc>
      </w:tr>
      <w:tr w:rsidR="00EF364D">
        <w:tc>
          <w:tcPr>
            <w:tcW w:w="4195" w:type="dxa"/>
            <w:vAlign w:val="bottom"/>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644" w:type="dxa"/>
            <w:vAlign w:val="bottom"/>
          </w:tcPr>
          <w:p w:rsidR="00EF364D" w:rsidRDefault="00EF364D">
            <w:pPr>
              <w:pStyle w:val="ConsPlusNormal"/>
            </w:pPr>
            <w:r>
              <w:t>04 3 03 12220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491,0</w:t>
            </w:r>
          </w:p>
        </w:tc>
        <w:tc>
          <w:tcPr>
            <w:tcW w:w="1384" w:type="dxa"/>
            <w:vAlign w:val="bottom"/>
          </w:tcPr>
          <w:p w:rsidR="00EF364D" w:rsidRDefault="00EF364D">
            <w:pPr>
              <w:pStyle w:val="ConsPlusNormal"/>
              <w:jc w:val="right"/>
            </w:pPr>
            <w:r>
              <w:t>521,0</w:t>
            </w:r>
          </w:p>
        </w:tc>
        <w:tc>
          <w:tcPr>
            <w:tcW w:w="1384" w:type="dxa"/>
            <w:vAlign w:val="bottom"/>
          </w:tcPr>
          <w:p w:rsidR="00EF364D" w:rsidRDefault="00EF364D">
            <w:pPr>
              <w:pStyle w:val="ConsPlusNormal"/>
              <w:jc w:val="right"/>
            </w:pPr>
            <w:r>
              <w:t>562,0</w:t>
            </w:r>
          </w:p>
        </w:tc>
      </w:tr>
      <w:tr w:rsidR="00EF364D">
        <w:tc>
          <w:tcPr>
            <w:tcW w:w="4195" w:type="dxa"/>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04 3 03 21020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28 929,0</w:t>
            </w:r>
          </w:p>
        </w:tc>
        <w:tc>
          <w:tcPr>
            <w:tcW w:w="1384" w:type="dxa"/>
            <w:vAlign w:val="bottom"/>
          </w:tcPr>
          <w:p w:rsidR="00EF364D" w:rsidRDefault="00EF364D">
            <w:pPr>
              <w:pStyle w:val="ConsPlusNormal"/>
              <w:jc w:val="right"/>
            </w:pPr>
            <w:r>
              <w:t>29 882,0</w:t>
            </w:r>
          </w:p>
        </w:tc>
        <w:tc>
          <w:tcPr>
            <w:tcW w:w="1384" w:type="dxa"/>
            <w:vAlign w:val="bottom"/>
          </w:tcPr>
          <w:p w:rsidR="00EF364D" w:rsidRDefault="00EF364D">
            <w:pPr>
              <w:pStyle w:val="ConsPlusNormal"/>
              <w:jc w:val="right"/>
            </w:pPr>
            <w:r>
              <w:t>31 285,0</w:t>
            </w:r>
          </w:p>
        </w:tc>
      </w:tr>
      <w:tr w:rsidR="00EF364D">
        <w:tc>
          <w:tcPr>
            <w:tcW w:w="4195" w:type="dxa"/>
            <w:vAlign w:val="bottom"/>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1644" w:type="dxa"/>
            <w:vAlign w:val="bottom"/>
          </w:tcPr>
          <w:p w:rsidR="00EF364D" w:rsidRDefault="00EF364D">
            <w:pPr>
              <w:pStyle w:val="ConsPlusNormal"/>
            </w:pPr>
            <w:r>
              <w:t>04 3 04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482,8</w:t>
            </w:r>
          </w:p>
        </w:tc>
        <w:tc>
          <w:tcPr>
            <w:tcW w:w="1384" w:type="dxa"/>
            <w:vAlign w:val="bottom"/>
          </w:tcPr>
          <w:p w:rsidR="00EF364D" w:rsidRDefault="00EF364D">
            <w:pPr>
              <w:pStyle w:val="ConsPlusNormal"/>
              <w:jc w:val="right"/>
            </w:pPr>
            <w:r>
              <w:t>482,8</w:t>
            </w:r>
          </w:p>
        </w:tc>
        <w:tc>
          <w:tcPr>
            <w:tcW w:w="1384" w:type="dxa"/>
            <w:vAlign w:val="bottom"/>
          </w:tcPr>
          <w:p w:rsidR="00EF364D" w:rsidRDefault="00EF364D">
            <w:pPr>
              <w:pStyle w:val="ConsPlusNormal"/>
              <w:jc w:val="right"/>
            </w:pPr>
            <w:r>
              <w:t>482,8</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72"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04 3 04 59400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482,8</w:t>
            </w:r>
          </w:p>
        </w:tc>
        <w:tc>
          <w:tcPr>
            <w:tcW w:w="1384" w:type="dxa"/>
            <w:vAlign w:val="bottom"/>
          </w:tcPr>
          <w:p w:rsidR="00EF364D" w:rsidRDefault="00EF364D">
            <w:pPr>
              <w:pStyle w:val="ConsPlusNormal"/>
              <w:jc w:val="right"/>
            </w:pPr>
            <w:r>
              <w:t>482,8</w:t>
            </w:r>
          </w:p>
        </w:tc>
        <w:tc>
          <w:tcPr>
            <w:tcW w:w="1384" w:type="dxa"/>
            <w:vAlign w:val="bottom"/>
          </w:tcPr>
          <w:p w:rsidR="00EF364D" w:rsidRDefault="00EF364D">
            <w:pPr>
              <w:pStyle w:val="ConsPlusNormal"/>
              <w:jc w:val="right"/>
            </w:pPr>
            <w:r>
              <w:t>482,8</w:t>
            </w:r>
          </w:p>
        </w:tc>
      </w:tr>
      <w:tr w:rsidR="00EF364D">
        <w:tc>
          <w:tcPr>
            <w:tcW w:w="4195" w:type="dxa"/>
            <w:vAlign w:val="bottom"/>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644" w:type="dxa"/>
            <w:vAlign w:val="bottom"/>
          </w:tcPr>
          <w:p w:rsidR="00EF364D" w:rsidRDefault="00EF364D">
            <w:pPr>
              <w:pStyle w:val="ConsPlusNormal"/>
            </w:pPr>
            <w:r>
              <w:t>04 3 05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23 778,0</w:t>
            </w:r>
          </w:p>
        </w:tc>
        <w:tc>
          <w:tcPr>
            <w:tcW w:w="1384" w:type="dxa"/>
            <w:vAlign w:val="bottom"/>
          </w:tcPr>
          <w:p w:rsidR="00EF364D" w:rsidRDefault="00EF364D">
            <w:pPr>
              <w:pStyle w:val="ConsPlusNormal"/>
              <w:jc w:val="right"/>
            </w:pPr>
            <w:r>
              <w:t>21 200,0</w:t>
            </w:r>
          </w:p>
        </w:tc>
        <w:tc>
          <w:tcPr>
            <w:tcW w:w="1384" w:type="dxa"/>
            <w:vAlign w:val="bottom"/>
          </w:tcPr>
          <w:p w:rsidR="00EF364D" w:rsidRDefault="00EF364D">
            <w:pPr>
              <w:pStyle w:val="ConsPlusNormal"/>
              <w:jc w:val="right"/>
            </w:pPr>
            <w:r>
              <w:t>21 489,0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04 3 05 00590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18 375,0</w:t>
            </w:r>
          </w:p>
        </w:tc>
        <w:tc>
          <w:tcPr>
            <w:tcW w:w="1384" w:type="dxa"/>
            <w:vAlign w:val="bottom"/>
          </w:tcPr>
          <w:p w:rsidR="00EF364D" w:rsidRDefault="00EF364D">
            <w:pPr>
              <w:pStyle w:val="ConsPlusNormal"/>
              <w:jc w:val="right"/>
            </w:pPr>
            <w:r>
              <w:t>17 064,0</w:t>
            </w:r>
          </w:p>
        </w:tc>
        <w:tc>
          <w:tcPr>
            <w:tcW w:w="1384" w:type="dxa"/>
            <w:vAlign w:val="bottom"/>
          </w:tcPr>
          <w:p w:rsidR="00EF364D" w:rsidRDefault="00EF364D">
            <w:pPr>
              <w:pStyle w:val="ConsPlusNormal"/>
              <w:jc w:val="right"/>
            </w:pPr>
            <w:r>
              <w:t>17 738,0</w:t>
            </w:r>
          </w:p>
        </w:tc>
      </w:tr>
      <w:tr w:rsidR="00EF364D">
        <w:tc>
          <w:tcPr>
            <w:tcW w:w="4195" w:type="dxa"/>
            <w:vAlign w:val="bottom"/>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644" w:type="dxa"/>
            <w:vAlign w:val="bottom"/>
          </w:tcPr>
          <w:p w:rsidR="00EF364D" w:rsidRDefault="00EF364D">
            <w:pPr>
              <w:pStyle w:val="ConsPlusNormal"/>
            </w:pPr>
            <w:r>
              <w:t>04 3 05 12210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80,0</w:t>
            </w:r>
          </w:p>
        </w:tc>
        <w:tc>
          <w:tcPr>
            <w:tcW w:w="1384" w:type="dxa"/>
            <w:vAlign w:val="bottom"/>
          </w:tcPr>
          <w:p w:rsidR="00EF364D" w:rsidRDefault="00EF364D">
            <w:pPr>
              <w:pStyle w:val="ConsPlusNormal"/>
              <w:jc w:val="right"/>
            </w:pPr>
            <w:r>
              <w:t>83,0</w:t>
            </w:r>
          </w:p>
        </w:tc>
        <w:tc>
          <w:tcPr>
            <w:tcW w:w="1384" w:type="dxa"/>
            <w:vAlign w:val="bottom"/>
          </w:tcPr>
          <w:p w:rsidR="00EF364D" w:rsidRDefault="00EF364D">
            <w:pPr>
              <w:pStyle w:val="ConsPlusNormal"/>
              <w:jc w:val="right"/>
            </w:pPr>
            <w:r>
              <w:t>90,0</w:t>
            </w:r>
          </w:p>
        </w:tc>
      </w:tr>
      <w:tr w:rsidR="00EF364D">
        <w:tc>
          <w:tcPr>
            <w:tcW w:w="4195" w:type="dxa"/>
            <w:vAlign w:val="bottom"/>
          </w:tcPr>
          <w:p w:rsidR="00EF364D" w:rsidRDefault="00EF364D">
            <w:pPr>
              <w:pStyle w:val="ConsPlusNormal"/>
              <w:jc w:val="both"/>
            </w:pPr>
            <w:r>
              <w:t>Субвенции на социальную поддержку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(Межбюджетные трансферты)</w:t>
            </w:r>
          </w:p>
        </w:tc>
        <w:tc>
          <w:tcPr>
            <w:tcW w:w="1644" w:type="dxa"/>
            <w:vAlign w:val="bottom"/>
          </w:tcPr>
          <w:p w:rsidR="00EF364D" w:rsidRDefault="00EF364D">
            <w:pPr>
              <w:pStyle w:val="ConsPlusNormal"/>
            </w:pPr>
            <w:r>
              <w:t>04 3 05 71370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5 323,0</w:t>
            </w:r>
          </w:p>
        </w:tc>
        <w:tc>
          <w:tcPr>
            <w:tcW w:w="1384" w:type="dxa"/>
            <w:vAlign w:val="bottom"/>
          </w:tcPr>
          <w:p w:rsidR="00EF364D" w:rsidRDefault="00EF364D">
            <w:pPr>
              <w:pStyle w:val="ConsPlusNormal"/>
              <w:jc w:val="right"/>
            </w:pPr>
            <w:r>
              <w:t>4 053,0</w:t>
            </w:r>
          </w:p>
        </w:tc>
        <w:tc>
          <w:tcPr>
            <w:tcW w:w="1384" w:type="dxa"/>
            <w:vAlign w:val="bottom"/>
          </w:tcPr>
          <w:p w:rsidR="00EF364D" w:rsidRDefault="00EF364D">
            <w:pPr>
              <w:pStyle w:val="ConsPlusNormal"/>
              <w:jc w:val="right"/>
            </w:pPr>
            <w:r>
              <w:t>3 661,0</w:t>
            </w:r>
          </w:p>
        </w:tc>
      </w:tr>
      <w:tr w:rsidR="00EF364D">
        <w:tc>
          <w:tcPr>
            <w:tcW w:w="4195" w:type="dxa"/>
            <w:vAlign w:val="bottom"/>
          </w:tcPr>
          <w:p w:rsidR="00EF364D" w:rsidRDefault="00EF364D">
            <w:pPr>
              <w:pStyle w:val="ConsPlusNormal"/>
              <w:jc w:val="both"/>
            </w:pPr>
            <w:r>
              <w:t>Проект "Финансовая поддержка семей при рождении детей"</w:t>
            </w:r>
          </w:p>
        </w:tc>
        <w:tc>
          <w:tcPr>
            <w:tcW w:w="1644" w:type="dxa"/>
            <w:vAlign w:val="bottom"/>
          </w:tcPr>
          <w:p w:rsidR="00EF364D" w:rsidRDefault="00EF364D">
            <w:pPr>
              <w:pStyle w:val="ConsPlusNormal"/>
            </w:pPr>
            <w:r>
              <w:t>04 3 Р1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1 154 514,2</w:t>
            </w:r>
          </w:p>
        </w:tc>
        <w:tc>
          <w:tcPr>
            <w:tcW w:w="1384" w:type="dxa"/>
            <w:vAlign w:val="bottom"/>
          </w:tcPr>
          <w:p w:rsidR="00EF364D" w:rsidRDefault="00EF364D">
            <w:pPr>
              <w:pStyle w:val="ConsPlusNormal"/>
              <w:jc w:val="right"/>
            </w:pPr>
            <w:r>
              <w:t>650 935,0</w:t>
            </w:r>
          </w:p>
        </w:tc>
        <w:tc>
          <w:tcPr>
            <w:tcW w:w="1384" w:type="dxa"/>
            <w:vAlign w:val="bottom"/>
          </w:tcPr>
          <w:p w:rsidR="00EF364D" w:rsidRDefault="00EF364D">
            <w:pPr>
              <w:pStyle w:val="ConsPlusNormal"/>
              <w:jc w:val="right"/>
            </w:pPr>
            <w:r>
              <w:t>660 388,7</w:t>
            </w:r>
          </w:p>
        </w:tc>
      </w:tr>
      <w:tr w:rsidR="00EF364D">
        <w:tc>
          <w:tcPr>
            <w:tcW w:w="4195" w:type="dxa"/>
            <w:vAlign w:val="bottom"/>
          </w:tcPr>
          <w:p w:rsidR="00EF364D" w:rsidRDefault="00EF364D">
            <w:pPr>
              <w:pStyle w:val="ConsPlusNormal"/>
              <w:jc w:val="both"/>
            </w:pPr>
            <w: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1644" w:type="dxa"/>
            <w:vAlign w:val="bottom"/>
          </w:tcPr>
          <w:p w:rsidR="00EF364D" w:rsidRDefault="00EF364D">
            <w:pPr>
              <w:pStyle w:val="ConsPlusNormal"/>
            </w:pPr>
            <w:r>
              <w:t>04 3 Р1 50840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752 345,3</w:t>
            </w:r>
          </w:p>
        </w:tc>
        <w:tc>
          <w:tcPr>
            <w:tcW w:w="1384" w:type="dxa"/>
            <w:vAlign w:val="bottom"/>
          </w:tcPr>
          <w:p w:rsidR="00EF364D" w:rsidRDefault="00EF364D">
            <w:pPr>
              <w:pStyle w:val="ConsPlusNormal"/>
              <w:jc w:val="right"/>
            </w:pPr>
            <w:r>
              <w:t>173 450,0</w:t>
            </w:r>
          </w:p>
        </w:tc>
        <w:tc>
          <w:tcPr>
            <w:tcW w:w="1384" w:type="dxa"/>
            <w:vAlign w:val="bottom"/>
          </w:tcPr>
          <w:p w:rsidR="00EF364D" w:rsidRDefault="00EF364D">
            <w:pPr>
              <w:pStyle w:val="ConsPlusNormal"/>
              <w:jc w:val="right"/>
            </w:pPr>
            <w:r>
              <w:t>180 390,0</w:t>
            </w:r>
          </w:p>
        </w:tc>
      </w:tr>
      <w:tr w:rsidR="00EF364D">
        <w:tc>
          <w:tcPr>
            <w:tcW w:w="4195" w:type="dxa"/>
            <w:vAlign w:val="bottom"/>
          </w:tcPr>
          <w:p w:rsidR="00EF364D" w:rsidRDefault="00EF364D">
            <w:pPr>
              <w:pStyle w:val="ConsPlusNormal"/>
              <w:jc w:val="both"/>
            </w:pPr>
            <w:r>
              <w:t>Субвенции на 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644" w:type="dxa"/>
            <w:vAlign w:val="bottom"/>
          </w:tcPr>
          <w:p w:rsidR="00EF364D" w:rsidRDefault="00EF364D">
            <w:pPr>
              <w:pStyle w:val="ConsPlusNormal"/>
            </w:pPr>
            <w:r>
              <w:t>04 3 Р1 55730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246 098,9</w:t>
            </w:r>
          </w:p>
        </w:tc>
        <w:tc>
          <w:tcPr>
            <w:tcW w:w="1384" w:type="dxa"/>
            <w:vAlign w:val="bottom"/>
          </w:tcPr>
          <w:p w:rsidR="00EF364D" w:rsidRDefault="00EF364D">
            <w:pPr>
              <w:pStyle w:val="ConsPlusNormal"/>
              <w:jc w:val="right"/>
            </w:pPr>
            <w:r>
              <w:t>321 415,0</w:t>
            </w:r>
          </w:p>
        </w:tc>
        <w:tc>
          <w:tcPr>
            <w:tcW w:w="1384" w:type="dxa"/>
            <w:vAlign w:val="bottom"/>
          </w:tcPr>
          <w:p w:rsidR="00EF364D" w:rsidRDefault="00EF364D">
            <w:pPr>
              <w:pStyle w:val="ConsPlusNormal"/>
              <w:jc w:val="right"/>
            </w:pPr>
            <w:r>
              <w:t>323 928,7</w:t>
            </w:r>
          </w:p>
        </w:tc>
      </w:tr>
      <w:tr w:rsidR="00EF364D">
        <w:tc>
          <w:tcPr>
            <w:tcW w:w="4195" w:type="dxa"/>
            <w:vAlign w:val="bottom"/>
          </w:tcPr>
          <w:p w:rsidR="00EF364D" w:rsidRDefault="00EF364D">
            <w:pPr>
              <w:pStyle w:val="ConsPlusNormal"/>
              <w:jc w:val="both"/>
            </w:pPr>
            <w:r>
              <w:t>Реализация национального проекта "Демография" (Социальное обеспечение и иные выплаты населению)</w:t>
            </w:r>
          </w:p>
        </w:tc>
        <w:tc>
          <w:tcPr>
            <w:tcW w:w="1644" w:type="dxa"/>
            <w:vAlign w:val="bottom"/>
          </w:tcPr>
          <w:p w:rsidR="00EF364D" w:rsidRDefault="00EF364D">
            <w:pPr>
              <w:pStyle w:val="ConsPlusNormal"/>
            </w:pPr>
            <w:r>
              <w:t>04 3 Р1 Р0000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90 000,0</w:t>
            </w:r>
          </w:p>
        </w:tc>
        <w:tc>
          <w:tcPr>
            <w:tcW w:w="1384" w:type="dxa"/>
            <w:vAlign w:val="bottom"/>
          </w:tcPr>
          <w:p w:rsidR="00EF364D" w:rsidRDefault="00EF364D">
            <w:pPr>
              <w:pStyle w:val="ConsPlusNormal"/>
              <w:jc w:val="right"/>
            </w:pPr>
            <w:r>
              <w:t>90 000,0</w:t>
            </w:r>
          </w:p>
        </w:tc>
        <w:tc>
          <w:tcPr>
            <w:tcW w:w="1384" w:type="dxa"/>
            <w:vAlign w:val="bottom"/>
          </w:tcPr>
          <w:p w:rsidR="00EF364D" w:rsidRDefault="00EF364D">
            <w:pPr>
              <w:pStyle w:val="ConsPlusNormal"/>
              <w:jc w:val="right"/>
            </w:pPr>
            <w:r>
              <w:t>90 000,0</w:t>
            </w:r>
          </w:p>
        </w:tc>
      </w:tr>
      <w:tr w:rsidR="00EF364D">
        <w:tc>
          <w:tcPr>
            <w:tcW w:w="4195" w:type="dxa"/>
            <w:vAlign w:val="bottom"/>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3 Р1 Р0000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65 870,0</w:t>
            </w:r>
          </w:p>
        </w:tc>
        <w:tc>
          <w:tcPr>
            <w:tcW w:w="1384" w:type="dxa"/>
            <w:vAlign w:val="bottom"/>
          </w:tcPr>
          <w:p w:rsidR="00EF364D" w:rsidRDefault="00EF364D">
            <w:pPr>
              <w:pStyle w:val="ConsPlusNormal"/>
              <w:jc w:val="right"/>
            </w:pPr>
            <w:r>
              <w:t>65 870,0</w:t>
            </w:r>
          </w:p>
        </w:tc>
        <w:tc>
          <w:tcPr>
            <w:tcW w:w="1384" w:type="dxa"/>
            <w:vAlign w:val="bottom"/>
          </w:tcPr>
          <w:p w:rsidR="00EF364D" w:rsidRDefault="00EF364D">
            <w:pPr>
              <w:pStyle w:val="ConsPlusNormal"/>
              <w:jc w:val="right"/>
            </w:pPr>
            <w:r>
              <w:t>65 870,0</w:t>
            </w:r>
          </w:p>
        </w:tc>
      </w:tr>
      <w:tr w:rsidR="00EF364D">
        <w:tc>
          <w:tcPr>
            <w:tcW w:w="4195" w:type="dxa"/>
            <w:vAlign w:val="bottom"/>
          </w:tcPr>
          <w:p w:rsidR="00EF364D" w:rsidRDefault="00EF364D">
            <w:pPr>
              <w:pStyle w:val="ConsPlusNormal"/>
              <w:jc w:val="both"/>
            </w:pPr>
            <w:r>
              <w:t>Реализация национального проекта "Демография" (Социальное обеспечение и иные выплаты населению)</w:t>
            </w:r>
          </w:p>
        </w:tc>
        <w:tc>
          <w:tcPr>
            <w:tcW w:w="1644" w:type="dxa"/>
            <w:vAlign w:val="bottom"/>
          </w:tcPr>
          <w:p w:rsidR="00EF364D" w:rsidRDefault="00EF364D">
            <w:pPr>
              <w:pStyle w:val="ConsPlusNormal"/>
            </w:pPr>
            <w:r>
              <w:t>04 3 Р1 Р0000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r>
      <w:tr w:rsidR="00EF364D">
        <w:tc>
          <w:tcPr>
            <w:tcW w:w="4195" w:type="dxa"/>
            <w:vAlign w:val="bottom"/>
          </w:tcPr>
          <w:p w:rsidR="00EF364D" w:rsidRDefault="00EF364D">
            <w:pPr>
              <w:pStyle w:val="ConsPlusNormal"/>
              <w:jc w:val="both"/>
            </w:pPr>
            <w:r>
              <w:t>Подпрограмма "Доступная среда"</w:t>
            </w:r>
          </w:p>
        </w:tc>
        <w:tc>
          <w:tcPr>
            <w:tcW w:w="1644" w:type="dxa"/>
            <w:vAlign w:val="bottom"/>
          </w:tcPr>
          <w:p w:rsidR="00EF364D" w:rsidRDefault="00EF364D">
            <w:pPr>
              <w:pStyle w:val="ConsPlusNormal"/>
            </w:pPr>
            <w:r>
              <w:t>04 5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20 909,4</w:t>
            </w:r>
          </w:p>
        </w:tc>
        <w:tc>
          <w:tcPr>
            <w:tcW w:w="1384" w:type="dxa"/>
            <w:vAlign w:val="bottom"/>
          </w:tcPr>
          <w:p w:rsidR="00EF364D" w:rsidRDefault="00EF364D">
            <w:pPr>
              <w:pStyle w:val="ConsPlusNormal"/>
              <w:jc w:val="right"/>
            </w:pPr>
            <w:r>
              <w:t>33 670,0</w:t>
            </w:r>
          </w:p>
        </w:tc>
        <w:tc>
          <w:tcPr>
            <w:tcW w:w="1384" w:type="dxa"/>
            <w:vAlign w:val="bottom"/>
          </w:tcPr>
          <w:p w:rsidR="00EF364D" w:rsidRDefault="00EF364D">
            <w:pPr>
              <w:pStyle w:val="ConsPlusNormal"/>
              <w:jc w:val="right"/>
            </w:pPr>
            <w:r>
              <w:t>32 809,0</w:t>
            </w:r>
          </w:p>
        </w:tc>
      </w:tr>
      <w:tr w:rsidR="00EF364D">
        <w:tc>
          <w:tcPr>
            <w:tcW w:w="4195" w:type="dxa"/>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644" w:type="dxa"/>
            <w:vAlign w:val="bottom"/>
          </w:tcPr>
          <w:p w:rsidR="00EF364D" w:rsidRDefault="00EF364D">
            <w:pPr>
              <w:pStyle w:val="ConsPlusNormal"/>
            </w:pPr>
            <w:r>
              <w:t>04 5 01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20 494,4</w:t>
            </w:r>
          </w:p>
        </w:tc>
        <w:tc>
          <w:tcPr>
            <w:tcW w:w="1384" w:type="dxa"/>
            <w:vAlign w:val="bottom"/>
          </w:tcPr>
          <w:p w:rsidR="00EF364D" w:rsidRDefault="00EF364D">
            <w:pPr>
              <w:pStyle w:val="ConsPlusNormal"/>
              <w:jc w:val="right"/>
            </w:pPr>
            <w:r>
              <w:t>32 740,0</w:t>
            </w:r>
          </w:p>
        </w:tc>
        <w:tc>
          <w:tcPr>
            <w:tcW w:w="1384" w:type="dxa"/>
            <w:vAlign w:val="bottom"/>
          </w:tcPr>
          <w:p w:rsidR="00EF364D" w:rsidRDefault="00EF364D">
            <w:pPr>
              <w:pStyle w:val="ConsPlusNormal"/>
              <w:jc w:val="right"/>
            </w:pPr>
            <w:r>
              <w:t>32 569,0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04 5 01 29990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220,0</w:t>
            </w:r>
          </w:p>
        </w:tc>
        <w:tc>
          <w:tcPr>
            <w:tcW w:w="1384" w:type="dxa"/>
            <w:vAlign w:val="bottom"/>
          </w:tcPr>
          <w:p w:rsidR="00EF364D" w:rsidRDefault="00EF364D">
            <w:pPr>
              <w:pStyle w:val="ConsPlusNormal"/>
              <w:jc w:val="right"/>
            </w:pPr>
            <w:r>
              <w:t>220,0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04 5 01 29990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4 896,0</w:t>
            </w:r>
          </w:p>
        </w:tc>
        <w:tc>
          <w:tcPr>
            <w:tcW w:w="1384" w:type="dxa"/>
            <w:vAlign w:val="bottom"/>
          </w:tcPr>
          <w:p w:rsidR="00EF364D" w:rsidRDefault="00EF364D">
            <w:pPr>
              <w:pStyle w:val="ConsPlusNormal"/>
              <w:jc w:val="right"/>
            </w:pPr>
            <w:r>
              <w:t>5 686,0</w:t>
            </w:r>
          </w:p>
        </w:tc>
        <w:tc>
          <w:tcPr>
            <w:tcW w:w="1384" w:type="dxa"/>
            <w:vAlign w:val="bottom"/>
          </w:tcPr>
          <w:p w:rsidR="00EF364D" w:rsidRDefault="00EF364D">
            <w:pPr>
              <w:pStyle w:val="ConsPlusNormal"/>
              <w:jc w:val="right"/>
            </w:pPr>
            <w:r>
              <w:t>1 037,0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04 5 01 29990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123,0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Мероприятия (Социальное обеспечение и иные выплаты населению)</w:t>
            </w:r>
          </w:p>
        </w:tc>
        <w:tc>
          <w:tcPr>
            <w:tcW w:w="1644" w:type="dxa"/>
            <w:vAlign w:val="bottom"/>
          </w:tcPr>
          <w:p w:rsidR="00EF364D" w:rsidRDefault="00EF364D">
            <w:pPr>
              <w:pStyle w:val="ConsPlusNormal"/>
            </w:pPr>
            <w:r>
              <w:t>04 5 01 29990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380,0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04 5 01 29990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r>
      <w:tr w:rsidR="00EF364D">
        <w:tc>
          <w:tcPr>
            <w:tcW w:w="4195" w:type="dxa"/>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5 01 R0270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86,0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644" w:type="dxa"/>
            <w:vAlign w:val="bottom"/>
          </w:tcPr>
          <w:p w:rsidR="00EF364D" w:rsidRDefault="00EF364D">
            <w:pPr>
              <w:pStyle w:val="ConsPlusNormal"/>
            </w:pPr>
            <w:r>
              <w:t>04 5 01 R0270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5 801,7</w:t>
            </w:r>
          </w:p>
        </w:tc>
        <w:tc>
          <w:tcPr>
            <w:tcW w:w="1384" w:type="dxa"/>
            <w:vAlign w:val="bottom"/>
          </w:tcPr>
          <w:p w:rsidR="00EF364D" w:rsidRDefault="00EF364D">
            <w:pPr>
              <w:pStyle w:val="ConsPlusNormal"/>
              <w:jc w:val="right"/>
            </w:pPr>
            <w:r>
              <w:t>22 528,0</w:t>
            </w:r>
          </w:p>
        </w:tc>
        <w:tc>
          <w:tcPr>
            <w:tcW w:w="1384" w:type="dxa"/>
            <w:vAlign w:val="bottom"/>
          </w:tcPr>
          <w:p w:rsidR="00EF364D" w:rsidRDefault="00EF364D">
            <w:pPr>
              <w:pStyle w:val="ConsPlusNormal"/>
              <w:jc w:val="right"/>
            </w:pPr>
            <w:r>
              <w:t>27 648,0</w:t>
            </w:r>
          </w:p>
        </w:tc>
      </w:tr>
      <w:tr w:rsidR="00EF364D">
        <w:tc>
          <w:tcPr>
            <w:tcW w:w="4195" w:type="dxa"/>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5 01 R0270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3 258,5</w:t>
            </w:r>
          </w:p>
        </w:tc>
        <w:tc>
          <w:tcPr>
            <w:tcW w:w="1384" w:type="dxa"/>
            <w:vAlign w:val="bottom"/>
          </w:tcPr>
          <w:p w:rsidR="00EF364D" w:rsidRDefault="00EF364D">
            <w:pPr>
              <w:pStyle w:val="ConsPlusNormal"/>
              <w:jc w:val="right"/>
            </w:pPr>
            <w:r>
              <w:t>684,0</w:t>
            </w:r>
          </w:p>
        </w:tc>
        <w:tc>
          <w:tcPr>
            <w:tcW w:w="1384" w:type="dxa"/>
            <w:vAlign w:val="bottom"/>
          </w:tcPr>
          <w:p w:rsidR="00EF364D" w:rsidRDefault="00EF364D">
            <w:pPr>
              <w:pStyle w:val="ConsPlusNormal"/>
              <w:jc w:val="right"/>
            </w:pPr>
            <w:r>
              <w:t>684,0</w:t>
            </w:r>
          </w:p>
        </w:tc>
      </w:tr>
      <w:tr w:rsidR="00EF364D">
        <w:tc>
          <w:tcPr>
            <w:tcW w:w="4195" w:type="dxa"/>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5 01 R0270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252,0</w:t>
            </w:r>
          </w:p>
        </w:tc>
        <w:tc>
          <w:tcPr>
            <w:tcW w:w="1384" w:type="dxa"/>
            <w:vAlign w:val="bottom"/>
          </w:tcPr>
          <w:p w:rsidR="00EF364D" w:rsidRDefault="00EF364D">
            <w:pPr>
              <w:pStyle w:val="ConsPlusNormal"/>
              <w:jc w:val="right"/>
            </w:pPr>
            <w:r>
              <w:t>422,0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5 01 R0270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09</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84,0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5 01 R0270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3 100,2</w:t>
            </w:r>
          </w:p>
        </w:tc>
        <w:tc>
          <w:tcPr>
            <w:tcW w:w="1384" w:type="dxa"/>
            <w:vAlign w:val="bottom"/>
          </w:tcPr>
          <w:p w:rsidR="00EF364D" w:rsidRDefault="00EF364D">
            <w:pPr>
              <w:pStyle w:val="ConsPlusNormal"/>
              <w:jc w:val="right"/>
            </w:pPr>
            <w:r>
              <w:t>3 000,0</w:t>
            </w:r>
          </w:p>
        </w:tc>
        <w:tc>
          <w:tcPr>
            <w:tcW w:w="1384" w:type="dxa"/>
            <w:vAlign w:val="bottom"/>
          </w:tcPr>
          <w:p w:rsidR="00EF364D" w:rsidRDefault="00EF364D">
            <w:pPr>
              <w:pStyle w:val="ConsPlusNormal"/>
              <w:jc w:val="right"/>
            </w:pPr>
            <w:r>
              <w:t>3 000,0</w:t>
            </w:r>
          </w:p>
        </w:tc>
      </w:tr>
      <w:tr w:rsidR="00EF364D">
        <w:tc>
          <w:tcPr>
            <w:tcW w:w="4195" w:type="dxa"/>
            <w:vAlign w:val="bottom"/>
          </w:tcPr>
          <w:p w:rsidR="00EF364D" w:rsidRDefault="00EF364D">
            <w:pPr>
              <w:pStyle w:val="ConsPlusNormal"/>
              <w:jc w:val="both"/>
            </w:pPr>
            <w:r>
              <w:t>Мероприятия государственной программы Российской Федерации "Доступная среда" на 2011 - 2020 годы (Межбюджетные трансферты)</w:t>
            </w:r>
          </w:p>
        </w:tc>
        <w:tc>
          <w:tcPr>
            <w:tcW w:w="1644" w:type="dxa"/>
            <w:vAlign w:val="bottom"/>
          </w:tcPr>
          <w:p w:rsidR="00EF364D" w:rsidRDefault="00EF364D">
            <w:pPr>
              <w:pStyle w:val="ConsPlusNormal"/>
            </w:pPr>
            <w:r>
              <w:t>04 5 01 70270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2 093,0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644" w:type="dxa"/>
            <w:vAlign w:val="bottom"/>
          </w:tcPr>
          <w:p w:rsidR="00EF364D" w:rsidRDefault="00EF364D">
            <w:pPr>
              <w:pStyle w:val="ConsPlusNormal"/>
            </w:pPr>
            <w:r>
              <w:t>04 5 02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415,0</w:t>
            </w:r>
          </w:p>
        </w:tc>
        <w:tc>
          <w:tcPr>
            <w:tcW w:w="1384" w:type="dxa"/>
            <w:vAlign w:val="bottom"/>
          </w:tcPr>
          <w:p w:rsidR="00EF364D" w:rsidRDefault="00EF364D">
            <w:pPr>
              <w:pStyle w:val="ConsPlusNormal"/>
              <w:jc w:val="right"/>
            </w:pPr>
            <w:r>
              <w:t>930,0</w:t>
            </w:r>
          </w:p>
        </w:tc>
        <w:tc>
          <w:tcPr>
            <w:tcW w:w="1384" w:type="dxa"/>
            <w:vAlign w:val="bottom"/>
          </w:tcPr>
          <w:p w:rsidR="00EF364D" w:rsidRDefault="00EF364D">
            <w:pPr>
              <w:pStyle w:val="ConsPlusNormal"/>
              <w:jc w:val="right"/>
            </w:pPr>
            <w:r>
              <w:t>240,0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04 5 02 29990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210,0</w:t>
            </w:r>
          </w:p>
        </w:tc>
        <w:tc>
          <w:tcPr>
            <w:tcW w:w="1384" w:type="dxa"/>
            <w:vAlign w:val="bottom"/>
          </w:tcPr>
          <w:p w:rsidR="00EF364D" w:rsidRDefault="00EF364D">
            <w:pPr>
              <w:pStyle w:val="ConsPlusNormal"/>
              <w:jc w:val="right"/>
            </w:pPr>
            <w:r>
              <w:t>240,0</w:t>
            </w:r>
          </w:p>
        </w:tc>
        <w:tc>
          <w:tcPr>
            <w:tcW w:w="1384" w:type="dxa"/>
            <w:vAlign w:val="bottom"/>
          </w:tcPr>
          <w:p w:rsidR="00EF364D" w:rsidRDefault="00EF364D">
            <w:pPr>
              <w:pStyle w:val="ConsPlusNormal"/>
              <w:jc w:val="right"/>
            </w:pPr>
            <w:r>
              <w:t>240,0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04 5 02 29990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400,0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04 5 02 29990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205,0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04 5 02 29990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290,0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"Обеспечение реализации государственной программы"</w:t>
            </w:r>
          </w:p>
        </w:tc>
        <w:tc>
          <w:tcPr>
            <w:tcW w:w="1644" w:type="dxa"/>
            <w:vAlign w:val="bottom"/>
          </w:tcPr>
          <w:p w:rsidR="00EF364D" w:rsidRDefault="00EF364D">
            <w:pPr>
              <w:pStyle w:val="ConsPlusNormal"/>
            </w:pPr>
            <w:r>
              <w:t>04 6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366 690,0</w:t>
            </w:r>
          </w:p>
        </w:tc>
        <w:tc>
          <w:tcPr>
            <w:tcW w:w="1384" w:type="dxa"/>
            <w:vAlign w:val="bottom"/>
          </w:tcPr>
          <w:p w:rsidR="00EF364D" w:rsidRDefault="00EF364D">
            <w:pPr>
              <w:pStyle w:val="ConsPlusNormal"/>
              <w:jc w:val="right"/>
            </w:pPr>
            <w:r>
              <w:t>380 688,0</w:t>
            </w:r>
          </w:p>
        </w:tc>
        <w:tc>
          <w:tcPr>
            <w:tcW w:w="1384" w:type="dxa"/>
            <w:vAlign w:val="bottom"/>
          </w:tcPr>
          <w:p w:rsidR="00EF364D" w:rsidRDefault="00EF364D">
            <w:pPr>
              <w:pStyle w:val="ConsPlusNormal"/>
              <w:jc w:val="right"/>
            </w:pPr>
            <w:r>
              <w:t>460 292,0</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04 6 01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62 041,0</w:t>
            </w:r>
          </w:p>
        </w:tc>
        <w:tc>
          <w:tcPr>
            <w:tcW w:w="1384" w:type="dxa"/>
            <w:vAlign w:val="bottom"/>
          </w:tcPr>
          <w:p w:rsidR="00EF364D" w:rsidRDefault="00EF364D">
            <w:pPr>
              <w:pStyle w:val="ConsPlusNormal"/>
              <w:jc w:val="right"/>
            </w:pPr>
            <w:r>
              <w:t>64 171,0</w:t>
            </w:r>
          </w:p>
        </w:tc>
        <w:tc>
          <w:tcPr>
            <w:tcW w:w="1384" w:type="dxa"/>
            <w:vAlign w:val="bottom"/>
          </w:tcPr>
          <w:p w:rsidR="00EF364D" w:rsidRDefault="00EF364D">
            <w:pPr>
              <w:pStyle w:val="ConsPlusNormal"/>
              <w:jc w:val="right"/>
            </w:pPr>
            <w:r>
              <w:t>132 351,0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04 6 01 22110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66 132,0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04 6 01 90019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51 775,0</w:t>
            </w:r>
          </w:p>
        </w:tc>
        <w:tc>
          <w:tcPr>
            <w:tcW w:w="1384" w:type="dxa"/>
            <w:vAlign w:val="bottom"/>
          </w:tcPr>
          <w:p w:rsidR="00EF364D" w:rsidRDefault="00EF364D">
            <w:pPr>
              <w:pStyle w:val="ConsPlusNormal"/>
              <w:jc w:val="right"/>
            </w:pPr>
            <w:r>
              <w:t>53 905,0</w:t>
            </w:r>
          </w:p>
        </w:tc>
        <w:tc>
          <w:tcPr>
            <w:tcW w:w="1384" w:type="dxa"/>
            <w:vAlign w:val="bottom"/>
          </w:tcPr>
          <w:p w:rsidR="00EF364D" w:rsidRDefault="00EF364D">
            <w:pPr>
              <w:pStyle w:val="ConsPlusNormal"/>
              <w:jc w:val="right"/>
            </w:pPr>
            <w:r>
              <w:t>55 953,0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04 6 01 90019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9 756,0</w:t>
            </w:r>
          </w:p>
        </w:tc>
        <w:tc>
          <w:tcPr>
            <w:tcW w:w="1384" w:type="dxa"/>
            <w:vAlign w:val="bottom"/>
          </w:tcPr>
          <w:p w:rsidR="00EF364D" w:rsidRDefault="00EF364D">
            <w:pPr>
              <w:pStyle w:val="ConsPlusNormal"/>
              <w:jc w:val="right"/>
            </w:pPr>
            <w:r>
              <w:t>9 756,0</w:t>
            </w:r>
          </w:p>
        </w:tc>
        <w:tc>
          <w:tcPr>
            <w:tcW w:w="1384" w:type="dxa"/>
            <w:vAlign w:val="bottom"/>
          </w:tcPr>
          <w:p w:rsidR="00EF364D" w:rsidRDefault="00EF364D">
            <w:pPr>
              <w:pStyle w:val="ConsPlusNormal"/>
              <w:jc w:val="right"/>
            </w:pPr>
            <w:r>
              <w:t>9 756,0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04 6 01 90019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510,0</w:t>
            </w:r>
          </w:p>
        </w:tc>
        <w:tc>
          <w:tcPr>
            <w:tcW w:w="1384" w:type="dxa"/>
            <w:vAlign w:val="bottom"/>
          </w:tcPr>
          <w:p w:rsidR="00EF364D" w:rsidRDefault="00EF364D">
            <w:pPr>
              <w:pStyle w:val="ConsPlusNormal"/>
              <w:jc w:val="right"/>
            </w:pPr>
            <w:r>
              <w:t>510,0</w:t>
            </w:r>
          </w:p>
        </w:tc>
        <w:tc>
          <w:tcPr>
            <w:tcW w:w="1384" w:type="dxa"/>
            <w:vAlign w:val="bottom"/>
          </w:tcPr>
          <w:p w:rsidR="00EF364D" w:rsidRDefault="00EF364D">
            <w:pPr>
              <w:pStyle w:val="ConsPlusNormal"/>
              <w:jc w:val="right"/>
            </w:pPr>
            <w:r>
              <w:t>510,0</w:t>
            </w:r>
          </w:p>
        </w:tc>
      </w:tr>
      <w:tr w:rsidR="00EF364D">
        <w:tc>
          <w:tcPr>
            <w:tcW w:w="4195" w:type="dxa"/>
            <w:vAlign w:val="bottom"/>
          </w:tcPr>
          <w:p w:rsidR="00EF364D" w:rsidRDefault="00EF364D">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1644" w:type="dxa"/>
            <w:vAlign w:val="bottom"/>
          </w:tcPr>
          <w:p w:rsidR="00EF364D" w:rsidRDefault="00EF364D">
            <w:pPr>
              <w:pStyle w:val="ConsPlusNormal"/>
            </w:pPr>
            <w:r>
              <w:t>04 6 02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212 146,0</w:t>
            </w:r>
          </w:p>
        </w:tc>
        <w:tc>
          <w:tcPr>
            <w:tcW w:w="1384" w:type="dxa"/>
            <w:vAlign w:val="bottom"/>
          </w:tcPr>
          <w:p w:rsidR="00EF364D" w:rsidRDefault="00EF364D">
            <w:pPr>
              <w:pStyle w:val="ConsPlusNormal"/>
              <w:jc w:val="right"/>
            </w:pPr>
            <w:r>
              <w:t>220 864,0</w:t>
            </w:r>
          </w:p>
        </w:tc>
        <w:tc>
          <w:tcPr>
            <w:tcW w:w="1384" w:type="dxa"/>
            <w:vAlign w:val="bottom"/>
          </w:tcPr>
          <w:p w:rsidR="00EF364D" w:rsidRDefault="00EF364D">
            <w:pPr>
              <w:pStyle w:val="ConsPlusNormal"/>
              <w:jc w:val="right"/>
            </w:pPr>
            <w:r>
              <w:t>229 246,0</w:t>
            </w:r>
          </w:p>
        </w:tc>
      </w:tr>
      <w:tr w:rsidR="00EF364D">
        <w:tc>
          <w:tcPr>
            <w:tcW w:w="4195" w:type="dxa"/>
            <w:vAlign w:val="bottom"/>
          </w:tcPr>
          <w:p w:rsidR="00EF364D" w:rsidRDefault="00EF364D">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1644" w:type="dxa"/>
            <w:vAlign w:val="bottom"/>
          </w:tcPr>
          <w:p w:rsidR="00EF364D" w:rsidRDefault="00EF364D">
            <w:pPr>
              <w:pStyle w:val="ConsPlusNormal"/>
            </w:pPr>
            <w:r>
              <w:t>04 6 02 71230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212 146,0</w:t>
            </w:r>
          </w:p>
        </w:tc>
        <w:tc>
          <w:tcPr>
            <w:tcW w:w="1384" w:type="dxa"/>
            <w:vAlign w:val="bottom"/>
          </w:tcPr>
          <w:p w:rsidR="00EF364D" w:rsidRDefault="00EF364D">
            <w:pPr>
              <w:pStyle w:val="ConsPlusNormal"/>
              <w:jc w:val="right"/>
            </w:pPr>
            <w:r>
              <w:t>220 864,0</w:t>
            </w:r>
          </w:p>
        </w:tc>
        <w:tc>
          <w:tcPr>
            <w:tcW w:w="1384" w:type="dxa"/>
            <w:vAlign w:val="bottom"/>
          </w:tcPr>
          <w:p w:rsidR="00EF364D" w:rsidRDefault="00EF364D">
            <w:pPr>
              <w:pStyle w:val="ConsPlusNormal"/>
              <w:jc w:val="right"/>
            </w:pPr>
            <w:r>
              <w:t>229 246,0</w:t>
            </w:r>
          </w:p>
        </w:tc>
      </w:tr>
      <w:tr w:rsidR="00EF364D">
        <w:tc>
          <w:tcPr>
            <w:tcW w:w="4195" w:type="dxa"/>
            <w:vAlign w:val="bottom"/>
          </w:tcPr>
          <w:p w:rsidR="00EF364D" w:rsidRDefault="00EF364D">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644" w:type="dxa"/>
            <w:vAlign w:val="bottom"/>
          </w:tcPr>
          <w:p w:rsidR="00EF364D" w:rsidRDefault="00EF364D">
            <w:pPr>
              <w:pStyle w:val="ConsPlusNormal"/>
            </w:pPr>
            <w:r>
              <w:t>04 6 03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28 886,0</w:t>
            </w:r>
          </w:p>
        </w:tc>
        <w:tc>
          <w:tcPr>
            <w:tcW w:w="1384" w:type="dxa"/>
            <w:vAlign w:val="bottom"/>
          </w:tcPr>
          <w:p w:rsidR="00EF364D" w:rsidRDefault="00EF364D">
            <w:pPr>
              <w:pStyle w:val="ConsPlusNormal"/>
              <w:jc w:val="right"/>
            </w:pPr>
            <w:r>
              <w:t>30 079,0</w:t>
            </w:r>
          </w:p>
        </w:tc>
        <w:tc>
          <w:tcPr>
            <w:tcW w:w="1384" w:type="dxa"/>
            <w:vAlign w:val="bottom"/>
          </w:tcPr>
          <w:p w:rsidR="00EF364D" w:rsidRDefault="00EF364D">
            <w:pPr>
              <w:pStyle w:val="ConsPlusNormal"/>
              <w:jc w:val="right"/>
            </w:pPr>
            <w:r>
              <w:t>31 230,0</w:t>
            </w:r>
          </w:p>
        </w:tc>
      </w:tr>
      <w:tr w:rsidR="00EF364D">
        <w:tc>
          <w:tcPr>
            <w:tcW w:w="4195" w:type="dxa"/>
            <w:vAlign w:val="bottom"/>
          </w:tcPr>
          <w:p w:rsidR="00EF364D" w:rsidRDefault="00EF364D">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1644" w:type="dxa"/>
            <w:vAlign w:val="bottom"/>
          </w:tcPr>
          <w:p w:rsidR="00EF364D" w:rsidRDefault="00EF364D">
            <w:pPr>
              <w:pStyle w:val="ConsPlusNormal"/>
            </w:pPr>
            <w:r>
              <w:t>04 6 03 71240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28 886,0</w:t>
            </w:r>
          </w:p>
        </w:tc>
        <w:tc>
          <w:tcPr>
            <w:tcW w:w="1384" w:type="dxa"/>
            <w:vAlign w:val="bottom"/>
          </w:tcPr>
          <w:p w:rsidR="00EF364D" w:rsidRDefault="00EF364D">
            <w:pPr>
              <w:pStyle w:val="ConsPlusNormal"/>
              <w:jc w:val="right"/>
            </w:pPr>
            <w:r>
              <w:t>30 079,0</w:t>
            </w:r>
          </w:p>
        </w:tc>
        <w:tc>
          <w:tcPr>
            <w:tcW w:w="1384" w:type="dxa"/>
            <w:vAlign w:val="bottom"/>
          </w:tcPr>
          <w:p w:rsidR="00EF364D" w:rsidRDefault="00EF364D">
            <w:pPr>
              <w:pStyle w:val="ConsPlusNormal"/>
              <w:jc w:val="right"/>
            </w:pPr>
            <w:r>
              <w:t>31 230,0</w:t>
            </w:r>
          </w:p>
        </w:tc>
      </w:tr>
      <w:tr w:rsidR="00EF364D">
        <w:tc>
          <w:tcPr>
            <w:tcW w:w="4195" w:type="dxa"/>
            <w:vAlign w:val="center"/>
          </w:tcPr>
          <w:p w:rsidR="00EF364D" w:rsidRDefault="00EF364D">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1644" w:type="dxa"/>
            <w:vAlign w:val="bottom"/>
          </w:tcPr>
          <w:p w:rsidR="00EF364D" w:rsidRDefault="00EF364D">
            <w:pPr>
              <w:pStyle w:val="ConsPlusNormal"/>
            </w:pPr>
            <w:r>
              <w:t>04 6 04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12 643,0</w:t>
            </w:r>
          </w:p>
        </w:tc>
        <w:tc>
          <w:tcPr>
            <w:tcW w:w="1384" w:type="dxa"/>
            <w:vAlign w:val="bottom"/>
          </w:tcPr>
          <w:p w:rsidR="00EF364D" w:rsidRDefault="00EF364D">
            <w:pPr>
              <w:pStyle w:val="ConsPlusNormal"/>
              <w:jc w:val="right"/>
            </w:pPr>
            <w:r>
              <w:t>13 098,0</w:t>
            </w:r>
          </w:p>
        </w:tc>
        <w:tc>
          <w:tcPr>
            <w:tcW w:w="1384" w:type="dxa"/>
            <w:vAlign w:val="bottom"/>
          </w:tcPr>
          <w:p w:rsidR="00EF364D" w:rsidRDefault="00EF364D">
            <w:pPr>
              <w:pStyle w:val="ConsPlusNormal"/>
              <w:jc w:val="right"/>
            </w:pPr>
            <w:r>
              <w:t>13 543,0</w:t>
            </w:r>
          </w:p>
        </w:tc>
      </w:tr>
      <w:tr w:rsidR="00EF364D">
        <w:tc>
          <w:tcPr>
            <w:tcW w:w="4195" w:type="dxa"/>
            <w:vAlign w:val="center"/>
          </w:tcPr>
          <w:p w:rsidR="00EF364D" w:rsidRDefault="00EF364D">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1644" w:type="dxa"/>
            <w:vAlign w:val="bottom"/>
          </w:tcPr>
          <w:p w:rsidR="00EF364D" w:rsidRDefault="00EF364D">
            <w:pPr>
              <w:pStyle w:val="ConsPlusNormal"/>
            </w:pPr>
            <w:r>
              <w:t>04 6 04 71250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12 643,0</w:t>
            </w:r>
          </w:p>
        </w:tc>
        <w:tc>
          <w:tcPr>
            <w:tcW w:w="1384" w:type="dxa"/>
            <w:vAlign w:val="bottom"/>
          </w:tcPr>
          <w:p w:rsidR="00EF364D" w:rsidRDefault="00EF364D">
            <w:pPr>
              <w:pStyle w:val="ConsPlusNormal"/>
              <w:jc w:val="right"/>
            </w:pPr>
            <w:r>
              <w:t>13 098,0</w:t>
            </w:r>
          </w:p>
        </w:tc>
        <w:tc>
          <w:tcPr>
            <w:tcW w:w="1384" w:type="dxa"/>
            <w:vAlign w:val="bottom"/>
          </w:tcPr>
          <w:p w:rsidR="00EF364D" w:rsidRDefault="00EF364D">
            <w:pPr>
              <w:pStyle w:val="ConsPlusNormal"/>
              <w:jc w:val="right"/>
            </w:pPr>
            <w:r>
              <w:t>13 543,0</w:t>
            </w:r>
          </w:p>
        </w:tc>
      </w:tr>
      <w:tr w:rsidR="00EF364D">
        <w:tc>
          <w:tcPr>
            <w:tcW w:w="4195" w:type="dxa"/>
            <w:vAlign w:val="bottom"/>
          </w:tcPr>
          <w:p w:rsidR="00EF364D" w:rsidRDefault="00EF364D">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644" w:type="dxa"/>
            <w:vAlign w:val="bottom"/>
          </w:tcPr>
          <w:p w:rsidR="00EF364D" w:rsidRDefault="00EF364D">
            <w:pPr>
              <w:pStyle w:val="ConsPlusNormal"/>
            </w:pPr>
            <w:r>
              <w:t>04 6 05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40 914,0</w:t>
            </w:r>
          </w:p>
        </w:tc>
        <w:tc>
          <w:tcPr>
            <w:tcW w:w="1384" w:type="dxa"/>
            <w:vAlign w:val="bottom"/>
          </w:tcPr>
          <w:p w:rsidR="00EF364D" w:rsidRDefault="00EF364D">
            <w:pPr>
              <w:pStyle w:val="ConsPlusNormal"/>
              <w:jc w:val="right"/>
            </w:pPr>
            <w:r>
              <w:t>42 416,0</w:t>
            </w:r>
          </w:p>
        </w:tc>
        <w:tc>
          <w:tcPr>
            <w:tcW w:w="1384" w:type="dxa"/>
            <w:vAlign w:val="bottom"/>
          </w:tcPr>
          <w:p w:rsidR="00EF364D" w:rsidRDefault="00EF364D">
            <w:pPr>
              <w:pStyle w:val="ConsPlusNormal"/>
              <w:jc w:val="right"/>
            </w:pPr>
            <w:r>
              <w:t>43 862,0</w:t>
            </w:r>
          </w:p>
        </w:tc>
      </w:tr>
      <w:tr w:rsidR="00EF364D">
        <w:tc>
          <w:tcPr>
            <w:tcW w:w="4195" w:type="dxa"/>
            <w:vAlign w:val="bottom"/>
          </w:tcPr>
          <w:p w:rsidR="00EF364D" w:rsidRDefault="00EF364D">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1644" w:type="dxa"/>
            <w:vAlign w:val="bottom"/>
          </w:tcPr>
          <w:p w:rsidR="00EF364D" w:rsidRDefault="00EF364D">
            <w:pPr>
              <w:pStyle w:val="ConsPlusNormal"/>
            </w:pPr>
            <w:r>
              <w:t>04 6 05 71260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40 914,0</w:t>
            </w:r>
          </w:p>
        </w:tc>
        <w:tc>
          <w:tcPr>
            <w:tcW w:w="1384" w:type="dxa"/>
            <w:vAlign w:val="bottom"/>
          </w:tcPr>
          <w:p w:rsidR="00EF364D" w:rsidRDefault="00EF364D">
            <w:pPr>
              <w:pStyle w:val="ConsPlusNormal"/>
              <w:jc w:val="right"/>
            </w:pPr>
            <w:r>
              <w:t>42 416,0</w:t>
            </w:r>
          </w:p>
        </w:tc>
        <w:tc>
          <w:tcPr>
            <w:tcW w:w="1384" w:type="dxa"/>
            <w:vAlign w:val="bottom"/>
          </w:tcPr>
          <w:p w:rsidR="00EF364D" w:rsidRDefault="00EF364D">
            <w:pPr>
              <w:pStyle w:val="ConsPlusNormal"/>
              <w:jc w:val="right"/>
            </w:pPr>
            <w:r>
              <w:t>43 862,0</w:t>
            </w:r>
          </w:p>
        </w:tc>
      </w:tr>
      <w:tr w:rsidR="00EF364D">
        <w:tc>
          <w:tcPr>
            <w:tcW w:w="4195" w:type="dxa"/>
            <w:vAlign w:val="bottom"/>
          </w:tcPr>
          <w:p w:rsidR="00EF364D" w:rsidRDefault="00EF364D">
            <w:pPr>
              <w:pStyle w:val="ConsPlusNormal"/>
              <w:jc w:val="both"/>
            </w:pPr>
            <w:r>
              <w:t>Основное мероприятие "Субвенции на организацию предоставления социального пособия на погребение"</w:t>
            </w:r>
          </w:p>
        </w:tc>
        <w:tc>
          <w:tcPr>
            <w:tcW w:w="1644" w:type="dxa"/>
            <w:vAlign w:val="bottom"/>
          </w:tcPr>
          <w:p w:rsidR="00EF364D" w:rsidRDefault="00EF364D">
            <w:pPr>
              <w:pStyle w:val="ConsPlusNormal"/>
            </w:pPr>
            <w:r>
              <w:t>04 6 06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60,0</w:t>
            </w:r>
          </w:p>
        </w:tc>
        <w:tc>
          <w:tcPr>
            <w:tcW w:w="1384" w:type="dxa"/>
            <w:vAlign w:val="bottom"/>
          </w:tcPr>
          <w:p w:rsidR="00EF364D" w:rsidRDefault="00EF364D">
            <w:pPr>
              <w:pStyle w:val="ConsPlusNormal"/>
              <w:jc w:val="right"/>
            </w:pPr>
            <w:r>
              <w:t>60,0</w:t>
            </w:r>
          </w:p>
        </w:tc>
        <w:tc>
          <w:tcPr>
            <w:tcW w:w="1384" w:type="dxa"/>
            <w:vAlign w:val="bottom"/>
          </w:tcPr>
          <w:p w:rsidR="00EF364D" w:rsidRDefault="00EF364D">
            <w:pPr>
              <w:pStyle w:val="ConsPlusNormal"/>
              <w:jc w:val="right"/>
            </w:pPr>
            <w:r>
              <w:t>60,0</w:t>
            </w:r>
          </w:p>
        </w:tc>
      </w:tr>
      <w:tr w:rsidR="00EF364D">
        <w:tc>
          <w:tcPr>
            <w:tcW w:w="4195" w:type="dxa"/>
            <w:vAlign w:val="bottom"/>
          </w:tcPr>
          <w:p w:rsidR="00EF364D" w:rsidRDefault="00EF364D">
            <w:pPr>
              <w:pStyle w:val="ConsPlusNormal"/>
              <w:jc w:val="both"/>
            </w:pPr>
            <w:r>
              <w:t>Субвенции на организацию предоставления социального пособия на погребение (Межбюджетные трансферты)</w:t>
            </w:r>
          </w:p>
        </w:tc>
        <w:tc>
          <w:tcPr>
            <w:tcW w:w="1644" w:type="dxa"/>
            <w:vAlign w:val="bottom"/>
          </w:tcPr>
          <w:p w:rsidR="00EF364D" w:rsidRDefault="00EF364D">
            <w:pPr>
              <w:pStyle w:val="ConsPlusNormal"/>
            </w:pPr>
            <w:r>
              <w:t>04 6 06 71270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60,0</w:t>
            </w:r>
          </w:p>
        </w:tc>
        <w:tc>
          <w:tcPr>
            <w:tcW w:w="1384" w:type="dxa"/>
            <w:vAlign w:val="bottom"/>
          </w:tcPr>
          <w:p w:rsidR="00EF364D" w:rsidRDefault="00EF364D">
            <w:pPr>
              <w:pStyle w:val="ConsPlusNormal"/>
              <w:jc w:val="right"/>
            </w:pPr>
            <w:r>
              <w:t>60,0</w:t>
            </w:r>
          </w:p>
        </w:tc>
        <w:tc>
          <w:tcPr>
            <w:tcW w:w="1384" w:type="dxa"/>
            <w:vAlign w:val="bottom"/>
          </w:tcPr>
          <w:p w:rsidR="00EF364D" w:rsidRDefault="00EF364D">
            <w:pPr>
              <w:pStyle w:val="ConsPlusNormal"/>
              <w:jc w:val="right"/>
            </w:pPr>
            <w:r>
              <w:t>60,0</w:t>
            </w:r>
          </w:p>
        </w:tc>
      </w:tr>
      <w:tr w:rsidR="00EF364D">
        <w:tc>
          <w:tcPr>
            <w:tcW w:w="4195" w:type="dxa"/>
            <w:vAlign w:val="bottom"/>
          </w:tcPr>
          <w:p w:rsidR="00EF364D" w:rsidRDefault="00EF364D">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1644" w:type="dxa"/>
            <w:vAlign w:val="bottom"/>
          </w:tcPr>
          <w:p w:rsidR="00EF364D" w:rsidRDefault="00EF364D">
            <w:pPr>
              <w:pStyle w:val="ConsPlusNormal"/>
            </w:pPr>
            <w:r>
              <w:t>04 6 07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w:t>
            </w:r>
          </w:p>
        </w:tc>
      </w:tr>
      <w:tr w:rsidR="00EF364D">
        <w:tc>
          <w:tcPr>
            <w:tcW w:w="4195" w:type="dxa"/>
            <w:vAlign w:val="bottom"/>
          </w:tcPr>
          <w:p w:rsidR="00EF364D" w:rsidRDefault="00EF364D">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644" w:type="dxa"/>
            <w:vAlign w:val="bottom"/>
          </w:tcPr>
          <w:p w:rsidR="00EF364D" w:rsidRDefault="00EF364D">
            <w:pPr>
              <w:pStyle w:val="ConsPlusNormal"/>
            </w:pPr>
            <w:r>
              <w:t>04 6 07 25100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10 000,0</w:t>
            </w:r>
          </w:p>
        </w:tc>
      </w:tr>
      <w:tr w:rsidR="00EF364D">
        <w:tc>
          <w:tcPr>
            <w:tcW w:w="4195" w:type="dxa"/>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1644" w:type="dxa"/>
            <w:vAlign w:val="bottom"/>
          </w:tcPr>
          <w:p w:rsidR="00EF364D" w:rsidRDefault="00EF364D">
            <w:pPr>
              <w:pStyle w:val="ConsPlusNormal"/>
            </w:pPr>
            <w:r>
              <w:t>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1 410 956,5</w:t>
            </w:r>
          </w:p>
        </w:tc>
        <w:tc>
          <w:tcPr>
            <w:tcW w:w="1384" w:type="dxa"/>
            <w:vAlign w:val="bottom"/>
          </w:tcPr>
          <w:p w:rsidR="00EF364D" w:rsidRDefault="00EF364D">
            <w:pPr>
              <w:pStyle w:val="ConsPlusNormal"/>
              <w:jc w:val="right"/>
            </w:pPr>
            <w:r>
              <w:t>1 305 079,5</w:t>
            </w:r>
          </w:p>
        </w:tc>
        <w:tc>
          <w:tcPr>
            <w:tcW w:w="1384" w:type="dxa"/>
            <w:vAlign w:val="bottom"/>
          </w:tcPr>
          <w:p w:rsidR="00EF364D" w:rsidRDefault="00EF364D">
            <w:pPr>
              <w:pStyle w:val="ConsPlusNormal"/>
              <w:jc w:val="right"/>
            </w:pPr>
            <w:r>
              <w:t>1 705 677,2</w:t>
            </w:r>
          </w:p>
        </w:tc>
      </w:tr>
      <w:tr w:rsidR="00EF364D">
        <w:tc>
          <w:tcPr>
            <w:tcW w:w="4195" w:type="dxa"/>
            <w:vAlign w:val="bottom"/>
          </w:tcPr>
          <w:p w:rsidR="00EF364D" w:rsidRDefault="00EF364D">
            <w:pPr>
              <w:pStyle w:val="ConsPlusNormal"/>
              <w:jc w:val="both"/>
            </w:pPr>
            <w:r>
              <w:t>Подпрограмма "Развитие библиотечного дела"</w:t>
            </w:r>
          </w:p>
        </w:tc>
        <w:tc>
          <w:tcPr>
            <w:tcW w:w="1644" w:type="dxa"/>
            <w:vAlign w:val="bottom"/>
          </w:tcPr>
          <w:p w:rsidR="00EF364D" w:rsidRDefault="00EF364D">
            <w:pPr>
              <w:pStyle w:val="ConsPlusNormal"/>
            </w:pPr>
            <w:r>
              <w:t>05 1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161 945,5</w:t>
            </w:r>
          </w:p>
        </w:tc>
        <w:tc>
          <w:tcPr>
            <w:tcW w:w="1384" w:type="dxa"/>
            <w:vAlign w:val="bottom"/>
          </w:tcPr>
          <w:p w:rsidR="00EF364D" w:rsidRDefault="00EF364D">
            <w:pPr>
              <w:pStyle w:val="ConsPlusNormal"/>
              <w:jc w:val="right"/>
            </w:pPr>
            <w:r>
              <w:t>192 940,0</w:t>
            </w:r>
          </w:p>
        </w:tc>
        <w:tc>
          <w:tcPr>
            <w:tcW w:w="1384" w:type="dxa"/>
            <w:vAlign w:val="bottom"/>
          </w:tcPr>
          <w:p w:rsidR="00EF364D" w:rsidRDefault="00EF364D">
            <w:pPr>
              <w:pStyle w:val="ConsPlusNormal"/>
              <w:jc w:val="right"/>
            </w:pPr>
            <w:r>
              <w:t>200 169,0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05 1 01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142 946,0</w:t>
            </w:r>
          </w:p>
        </w:tc>
        <w:tc>
          <w:tcPr>
            <w:tcW w:w="1384" w:type="dxa"/>
            <w:vAlign w:val="bottom"/>
          </w:tcPr>
          <w:p w:rsidR="00EF364D" w:rsidRDefault="00EF364D">
            <w:pPr>
              <w:pStyle w:val="ConsPlusNormal"/>
              <w:jc w:val="right"/>
            </w:pPr>
            <w:r>
              <w:t>148 793,0</w:t>
            </w:r>
          </w:p>
        </w:tc>
        <w:tc>
          <w:tcPr>
            <w:tcW w:w="1384" w:type="dxa"/>
            <w:vAlign w:val="bottom"/>
          </w:tcPr>
          <w:p w:rsidR="00EF364D" w:rsidRDefault="00EF364D">
            <w:pPr>
              <w:pStyle w:val="ConsPlusNormal"/>
              <w:jc w:val="right"/>
            </w:pPr>
            <w:r>
              <w:t>156 131,0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05 1 01 00590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34 930,0</w:t>
            </w:r>
          </w:p>
        </w:tc>
        <w:tc>
          <w:tcPr>
            <w:tcW w:w="1384" w:type="dxa"/>
            <w:vAlign w:val="bottom"/>
          </w:tcPr>
          <w:p w:rsidR="00EF364D" w:rsidRDefault="00EF364D">
            <w:pPr>
              <w:pStyle w:val="ConsPlusNormal"/>
              <w:jc w:val="right"/>
            </w:pPr>
            <w:r>
              <w:t>36 981,0</w:t>
            </w:r>
          </w:p>
        </w:tc>
        <w:tc>
          <w:tcPr>
            <w:tcW w:w="1384" w:type="dxa"/>
            <w:vAlign w:val="bottom"/>
          </w:tcPr>
          <w:p w:rsidR="00EF364D" w:rsidRDefault="00EF364D">
            <w:pPr>
              <w:pStyle w:val="ConsPlusNormal"/>
              <w:jc w:val="right"/>
            </w:pPr>
            <w:r>
              <w:t>39 134,0</w:t>
            </w:r>
          </w:p>
        </w:tc>
      </w:tr>
      <w:tr w:rsidR="00EF364D">
        <w:tc>
          <w:tcPr>
            <w:tcW w:w="4195" w:type="dxa"/>
            <w:vAlign w:val="center"/>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05 1 01 00590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7 840,0</w:t>
            </w:r>
          </w:p>
        </w:tc>
        <w:tc>
          <w:tcPr>
            <w:tcW w:w="1384" w:type="dxa"/>
            <w:vAlign w:val="bottom"/>
          </w:tcPr>
          <w:p w:rsidR="00EF364D" w:rsidRDefault="00EF364D">
            <w:pPr>
              <w:pStyle w:val="ConsPlusNormal"/>
              <w:jc w:val="right"/>
            </w:pPr>
            <w:r>
              <w:t>6 989,0</w:t>
            </w:r>
          </w:p>
        </w:tc>
        <w:tc>
          <w:tcPr>
            <w:tcW w:w="1384" w:type="dxa"/>
            <w:vAlign w:val="bottom"/>
          </w:tcPr>
          <w:p w:rsidR="00EF364D" w:rsidRDefault="00EF364D">
            <w:pPr>
              <w:pStyle w:val="ConsPlusNormal"/>
              <w:jc w:val="right"/>
            </w:pPr>
            <w:r>
              <w:t>6 989,0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05 1 01 00590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99 880,0</w:t>
            </w:r>
          </w:p>
        </w:tc>
        <w:tc>
          <w:tcPr>
            <w:tcW w:w="1384" w:type="dxa"/>
            <w:vAlign w:val="bottom"/>
          </w:tcPr>
          <w:p w:rsidR="00EF364D" w:rsidRDefault="00EF364D">
            <w:pPr>
              <w:pStyle w:val="ConsPlusNormal"/>
              <w:jc w:val="right"/>
            </w:pPr>
            <w:r>
              <w:t>104 531,0</w:t>
            </w:r>
          </w:p>
        </w:tc>
        <w:tc>
          <w:tcPr>
            <w:tcW w:w="1384" w:type="dxa"/>
            <w:vAlign w:val="bottom"/>
          </w:tcPr>
          <w:p w:rsidR="00EF364D" w:rsidRDefault="00EF364D">
            <w:pPr>
              <w:pStyle w:val="ConsPlusNormal"/>
              <w:jc w:val="right"/>
            </w:pPr>
            <w:r>
              <w:t>109 716,0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05 1 01 00590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296,0</w:t>
            </w:r>
          </w:p>
        </w:tc>
        <w:tc>
          <w:tcPr>
            <w:tcW w:w="1384" w:type="dxa"/>
            <w:vAlign w:val="bottom"/>
          </w:tcPr>
          <w:p w:rsidR="00EF364D" w:rsidRDefault="00EF364D">
            <w:pPr>
              <w:pStyle w:val="ConsPlusNormal"/>
              <w:jc w:val="right"/>
            </w:pPr>
            <w:r>
              <w:t>292,0</w:t>
            </w:r>
          </w:p>
        </w:tc>
        <w:tc>
          <w:tcPr>
            <w:tcW w:w="1384" w:type="dxa"/>
            <w:vAlign w:val="bottom"/>
          </w:tcPr>
          <w:p w:rsidR="00EF364D" w:rsidRDefault="00EF364D">
            <w:pPr>
              <w:pStyle w:val="ConsPlusNormal"/>
              <w:jc w:val="right"/>
            </w:pPr>
            <w:r>
              <w:t>292,0</w:t>
            </w:r>
          </w:p>
        </w:tc>
      </w:tr>
      <w:tr w:rsidR="00EF364D">
        <w:tc>
          <w:tcPr>
            <w:tcW w:w="4195" w:type="dxa"/>
            <w:vAlign w:val="bottom"/>
          </w:tcPr>
          <w:p w:rsidR="00EF364D" w:rsidRDefault="00EF364D">
            <w:pPr>
              <w:pStyle w:val="ConsPlusNormal"/>
              <w:jc w:val="both"/>
            </w:pPr>
            <w:r>
              <w:t>Основное мероприятие "Комплектование книжных фондов библиотек"</w:t>
            </w:r>
          </w:p>
        </w:tc>
        <w:tc>
          <w:tcPr>
            <w:tcW w:w="1644" w:type="dxa"/>
            <w:vAlign w:val="bottom"/>
          </w:tcPr>
          <w:p w:rsidR="00EF364D" w:rsidRDefault="00EF364D">
            <w:pPr>
              <w:pStyle w:val="ConsPlusNormal"/>
            </w:pPr>
            <w:r>
              <w:t>05 1 02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5 409,4</w:t>
            </w:r>
          </w:p>
        </w:tc>
        <w:tc>
          <w:tcPr>
            <w:tcW w:w="1384" w:type="dxa"/>
            <w:vAlign w:val="bottom"/>
          </w:tcPr>
          <w:p w:rsidR="00EF364D" w:rsidRDefault="00EF364D">
            <w:pPr>
              <w:pStyle w:val="ConsPlusNormal"/>
              <w:jc w:val="right"/>
            </w:pPr>
            <w:r>
              <w:t>4 952,0</w:t>
            </w:r>
          </w:p>
        </w:tc>
        <w:tc>
          <w:tcPr>
            <w:tcW w:w="1384" w:type="dxa"/>
            <w:vAlign w:val="bottom"/>
          </w:tcPr>
          <w:p w:rsidR="00EF364D" w:rsidRDefault="00EF364D">
            <w:pPr>
              <w:pStyle w:val="ConsPlusNormal"/>
              <w:jc w:val="right"/>
            </w:pPr>
            <w:r>
              <w:t>4 952,0</w:t>
            </w:r>
          </w:p>
        </w:tc>
      </w:tr>
      <w:tr w:rsidR="00EF364D">
        <w:tc>
          <w:tcPr>
            <w:tcW w:w="4195" w:type="dxa"/>
            <w:vAlign w:val="bottom"/>
          </w:tcPr>
          <w:p w:rsidR="00EF364D" w:rsidRDefault="00EF364D">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05 1 02 21440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707,0</w:t>
            </w:r>
          </w:p>
        </w:tc>
        <w:tc>
          <w:tcPr>
            <w:tcW w:w="1384" w:type="dxa"/>
            <w:vAlign w:val="bottom"/>
          </w:tcPr>
          <w:p w:rsidR="00EF364D" w:rsidRDefault="00EF364D">
            <w:pPr>
              <w:pStyle w:val="ConsPlusNormal"/>
              <w:jc w:val="right"/>
            </w:pPr>
            <w:r>
              <w:t>707,0</w:t>
            </w:r>
          </w:p>
        </w:tc>
        <w:tc>
          <w:tcPr>
            <w:tcW w:w="1384" w:type="dxa"/>
            <w:vAlign w:val="bottom"/>
          </w:tcPr>
          <w:p w:rsidR="00EF364D" w:rsidRDefault="00EF364D">
            <w:pPr>
              <w:pStyle w:val="ConsPlusNormal"/>
              <w:jc w:val="right"/>
            </w:pPr>
            <w:r>
              <w:t>707,0</w:t>
            </w:r>
          </w:p>
        </w:tc>
      </w:tr>
      <w:tr w:rsidR="00EF364D">
        <w:tc>
          <w:tcPr>
            <w:tcW w:w="4195" w:type="dxa"/>
            <w:vAlign w:val="bottom"/>
          </w:tcPr>
          <w:p w:rsidR="00EF364D" w:rsidRDefault="00EF364D">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05 1 02 21440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4 117,0</w:t>
            </w:r>
          </w:p>
        </w:tc>
        <w:tc>
          <w:tcPr>
            <w:tcW w:w="1384" w:type="dxa"/>
            <w:vAlign w:val="bottom"/>
          </w:tcPr>
          <w:p w:rsidR="00EF364D" w:rsidRDefault="00EF364D">
            <w:pPr>
              <w:pStyle w:val="ConsPlusNormal"/>
              <w:jc w:val="right"/>
            </w:pPr>
            <w:r>
              <w:t>4 117,0</w:t>
            </w:r>
          </w:p>
        </w:tc>
        <w:tc>
          <w:tcPr>
            <w:tcW w:w="1384" w:type="dxa"/>
            <w:vAlign w:val="bottom"/>
          </w:tcPr>
          <w:p w:rsidR="00EF364D" w:rsidRDefault="00EF364D">
            <w:pPr>
              <w:pStyle w:val="ConsPlusNormal"/>
              <w:jc w:val="right"/>
            </w:pPr>
            <w:r>
              <w:t>4 117,0</w:t>
            </w:r>
          </w:p>
        </w:tc>
      </w:tr>
      <w:tr w:rsidR="00EF364D">
        <w:tc>
          <w:tcPr>
            <w:tcW w:w="4195" w:type="dxa"/>
            <w:vAlign w:val="bottom"/>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05 1 02 R5192</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128,0</w:t>
            </w:r>
          </w:p>
        </w:tc>
        <w:tc>
          <w:tcPr>
            <w:tcW w:w="1384" w:type="dxa"/>
            <w:vAlign w:val="bottom"/>
          </w:tcPr>
          <w:p w:rsidR="00EF364D" w:rsidRDefault="00EF364D">
            <w:pPr>
              <w:pStyle w:val="ConsPlusNormal"/>
              <w:jc w:val="right"/>
            </w:pPr>
            <w:r>
              <w:t>128,0</w:t>
            </w:r>
          </w:p>
        </w:tc>
      </w:tr>
      <w:tr w:rsidR="00EF364D">
        <w:tc>
          <w:tcPr>
            <w:tcW w:w="4195" w:type="dxa"/>
            <w:vAlign w:val="bottom"/>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1644" w:type="dxa"/>
            <w:vAlign w:val="bottom"/>
          </w:tcPr>
          <w:p w:rsidR="00EF364D" w:rsidRDefault="00EF364D">
            <w:pPr>
              <w:pStyle w:val="ConsPlusNormal"/>
            </w:pPr>
            <w:r>
              <w:t>05 1 02 R5192</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585,4</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644" w:type="dxa"/>
            <w:vAlign w:val="bottom"/>
          </w:tcPr>
          <w:p w:rsidR="00EF364D" w:rsidRDefault="00EF364D">
            <w:pPr>
              <w:pStyle w:val="ConsPlusNormal"/>
            </w:pPr>
            <w:r>
              <w:t>05 1 03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299,1</w:t>
            </w:r>
          </w:p>
        </w:tc>
        <w:tc>
          <w:tcPr>
            <w:tcW w:w="1384" w:type="dxa"/>
            <w:vAlign w:val="bottom"/>
          </w:tcPr>
          <w:p w:rsidR="00EF364D" w:rsidRDefault="00EF364D">
            <w:pPr>
              <w:pStyle w:val="ConsPlusNormal"/>
              <w:jc w:val="right"/>
            </w:pPr>
            <w:r>
              <w:t>46,0</w:t>
            </w:r>
          </w:p>
        </w:tc>
        <w:tc>
          <w:tcPr>
            <w:tcW w:w="1384" w:type="dxa"/>
            <w:vAlign w:val="bottom"/>
          </w:tcPr>
          <w:p w:rsidR="00EF364D" w:rsidRDefault="00EF364D">
            <w:pPr>
              <w:pStyle w:val="ConsPlusNormal"/>
              <w:jc w:val="right"/>
            </w:pPr>
            <w:r>
              <w:t>46,0</w:t>
            </w:r>
          </w:p>
        </w:tc>
      </w:tr>
      <w:tr w:rsidR="00EF364D">
        <w:tblPrEx>
          <w:tblBorders>
            <w:insideH w:val="nil"/>
          </w:tblBorders>
        </w:tblPrEx>
        <w:tc>
          <w:tcPr>
            <w:tcW w:w="4195" w:type="dxa"/>
            <w:tcBorders>
              <w:bottom w:val="nil"/>
            </w:tcBorders>
          </w:tcPr>
          <w:p w:rsidR="00EF364D" w:rsidRDefault="00EF364D">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государственных (муниципальных) нужд)</w:t>
            </w:r>
          </w:p>
        </w:tc>
        <w:tc>
          <w:tcPr>
            <w:tcW w:w="1644" w:type="dxa"/>
            <w:tcBorders>
              <w:bottom w:val="nil"/>
            </w:tcBorders>
            <w:vAlign w:val="bottom"/>
          </w:tcPr>
          <w:p w:rsidR="00EF364D" w:rsidRDefault="00EF364D">
            <w:pPr>
              <w:pStyle w:val="ConsPlusNormal"/>
            </w:pPr>
            <w:r>
              <w:t>05 1 02 R5193</w:t>
            </w:r>
          </w:p>
        </w:tc>
        <w:tc>
          <w:tcPr>
            <w:tcW w:w="585" w:type="dxa"/>
            <w:tcBorders>
              <w:bottom w:val="nil"/>
            </w:tcBorders>
            <w:vAlign w:val="bottom"/>
          </w:tcPr>
          <w:p w:rsidR="00EF364D" w:rsidRDefault="00EF364D">
            <w:pPr>
              <w:pStyle w:val="ConsPlusNormal"/>
              <w:jc w:val="center"/>
            </w:pPr>
            <w:r>
              <w:t>200</w:t>
            </w:r>
          </w:p>
        </w:tc>
        <w:tc>
          <w:tcPr>
            <w:tcW w:w="585" w:type="dxa"/>
            <w:tcBorders>
              <w:bottom w:val="nil"/>
            </w:tcBorders>
            <w:vAlign w:val="bottom"/>
          </w:tcPr>
          <w:p w:rsidR="00EF364D" w:rsidRDefault="00EF364D">
            <w:pPr>
              <w:pStyle w:val="ConsPlusNormal"/>
              <w:jc w:val="center"/>
            </w:pPr>
            <w:r>
              <w:t>08</w:t>
            </w:r>
          </w:p>
        </w:tc>
        <w:tc>
          <w:tcPr>
            <w:tcW w:w="585" w:type="dxa"/>
            <w:tcBorders>
              <w:bottom w:val="nil"/>
            </w:tcBorders>
            <w:vAlign w:val="bottom"/>
          </w:tcPr>
          <w:p w:rsidR="00EF364D" w:rsidRDefault="00EF364D">
            <w:pPr>
              <w:pStyle w:val="ConsPlusNormal"/>
              <w:jc w:val="center"/>
            </w:pPr>
            <w:r>
              <w:t>01</w:t>
            </w:r>
          </w:p>
        </w:tc>
        <w:tc>
          <w:tcPr>
            <w:tcW w:w="1384" w:type="dxa"/>
            <w:tcBorders>
              <w:bottom w:val="nil"/>
            </w:tcBorders>
            <w:vAlign w:val="bottom"/>
          </w:tcPr>
          <w:p w:rsidR="00EF364D" w:rsidRDefault="00EF364D">
            <w:pPr>
              <w:pStyle w:val="ConsPlusNormal"/>
            </w:pPr>
          </w:p>
        </w:tc>
        <w:tc>
          <w:tcPr>
            <w:tcW w:w="1384" w:type="dxa"/>
            <w:tcBorders>
              <w:bottom w:val="nil"/>
            </w:tcBorders>
            <w:vAlign w:val="bottom"/>
          </w:tcPr>
          <w:p w:rsidR="00EF364D" w:rsidRDefault="00EF364D">
            <w:pPr>
              <w:pStyle w:val="ConsPlusNormal"/>
              <w:jc w:val="right"/>
            </w:pPr>
            <w:r>
              <w:t>46,0</w:t>
            </w:r>
          </w:p>
        </w:tc>
        <w:tc>
          <w:tcPr>
            <w:tcW w:w="1384" w:type="dxa"/>
            <w:tcBorders>
              <w:bottom w:val="nil"/>
            </w:tcBorders>
            <w:vAlign w:val="bottom"/>
          </w:tcPr>
          <w:p w:rsidR="00EF364D" w:rsidRDefault="00EF364D">
            <w:pPr>
              <w:pStyle w:val="ConsPlusNormal"/>
              <w:jc w:val="right"/>
            </w:pPr>
            <w:r>
              <w:t>46,0</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73" w:history="1">
              <w:r>
                <w:rPr>
                  <w:color w:val="0000FF"/>
                </w:rPr>
                <w:t>закона</w:t>
              </w:r>
            </w:hyperlink>
            <w:r>
              <w:t xml:space="preserve"> Белгородской области от 19.04.2019 N 365)</w:t>
            </w:r>
          </w:p>
        </w:tc>
      </w:tr>
      <w:tr w:rsidR="00EF364D">
        <w:tblPrEx>
          <w:tblBorders>
            <w:insideH w:val="nil"/>
          </w:tblBorders>
        </w:tblPrEx>
        <w:tc>
          <w:tcPr>
            <w:tcW w:w="4195" w:type="dxa"/>
            <w:tcBorders>
              <w:bottom w:val="nil"/>
            </w:tcBorders>
          </w:tcPr>
          <w:p w:rsidR="00EF364D" w:rsidRDefault="00EF364D">
            <w:pPr>
              <w:pStyle w:val="ConsPlusNormal"/>
              <w:jc w:val="both"/>
            </w:pPr>
            <w:r>
              <w:t>Государственная поддержка отрасли культуры (на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644" w:type="dxa"/>
            <w:tcBorders>
              <w:bottom w:val="nil"/>
            </w:tcBorders>
            <w:vAlign w:val="bottom"/>
          </w:tcPr>
          <w:p w:rsidR="00EF364D" w:rsidRDefault="00EF364D">
            <w:pPr>
              <w:pStyle w:val="ConsPlusNormal"/>
            </w:pPr>
            <w:r>
              <w:t>05 1 02 R5193</w:t>
            </w:r>
          </w:p>
        </w:tc>
        <w:tc>
          <w:tcPr>
            <w:tcW w:w="585" w:type="dxa"/>
            <w:tcBorders>
              <w:bottom w:val="nil"/>
            </w:tcBorders>
            <w:vAlign w:val="bottom"/>
          </w:tcPr>
          <w:p w:rsidR="00EF364D" w:rsidRDefault="00EF364D">
            <w:pPr>
              <w:pStyle w:val="ConsPlusNormal"/>
              <w:jc w:val="center"/>
            </w:pPr>
            <w:r>
              <w:t>500</w:t>
            </w:r>
          </w:p>
        </w:tc>
        <w:tc>
          <w:tcPr>
            <w:tcW w:w="585" w:type="dxa"/>
            <w:tcBorders>
              <w:bottom w:val="nil"/>
            </w:tcBorders>
            <w:vAlign w:val="bottom"/>
          </w:tcPr>
          <w:p w:rsidR="00EF364D" w:rsidRDefault="00EF364D">
            <w:pPr>
              <w:pStyle w:val="ConsPlusNormal"/>
              <w:jc w:val="center"/>
            </w:pPr>
            <w:r>
              <w:t>08</w:t>
            </w:r>
          </w:p>
        </w:tc>
        <w:tc>
          <w:tcPr>
            <w:tcW w:w="585" w:type="dxa"/>
            <w:tcBorders>
              <w:bottom w:val="nil"/>
            </w:tcBorders>
            <w:vAlign w:val="bottom"/>
          </w:tcPr>
          <w:p w:rsidR="00EF364D" w:rsidRDefault="00EF364D">
            <w:pPr>
              <w:pStyle w:val="ConsPlusNormal"/>
              <w:jc w:val="center"/>
            </w:pPr>
            <w:r>
              <w:t>01</w:t>
            </w:r>
          </w:p>
        </w:tc>
        <w:tc>
          <w:tcPr>
            <w:tcW w:w="1384" w:type="dxa"/>
            <w:tcBorders>
              <w:bottom w:val="nil"/>
            </w:tcBorders>
            <w:vAlign w:val="bottom"/>
          </w:tcPr>
          <w:p w:rsidR="00EF364D" w:rsidRDefault="00EF364D">
            <w:pPr>
              <w:pStyle w:val="ConsPlusNormal"/>
              <w:jc w:val="right"/>
            </w:pPr>
            <w:r>
              <w:t>299,1</w:t>
            </w:r>
          </w:p>
        </w:tc>
        <w:tc>
          <w:tcPr>
            <w:tcW w:w="1384" w:type="dxa"/>
            <w:tcBorders>
              <w:bottom w:val="nil"/>
            </w:tcBorders>
            <w:vAlign w:val="bottom"/>
          </w:tcPr>
          <w:p w:rsidR="00EF364D" w:rsidRDefault="00EF364D">
            <w:pPr>
              <w:pStyle w:val="ConsPlusNormal"/>
            </w:pPr>
          </w:p>
        </w:tc>
        <w:tc>
          <w:tcPr>
            <w:tcW w:w="1384" w:type="dxa"/>
            <w:tcBorders>
              <w:bottom w:val="nil"/>
            </w:tcBorders>
            <w:vAlign w:val="bottom"/>
          </w:tcPr>
          <w:p w:rsidR="00EF364D" w:rsidRDefault="00EF364D">
            <w:pPr>
              <w:pStyle w:val="ConsPlusNormal"/>
              <w:jc w:val="right"/>
            </w:pP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74" w:history="1">
              <w:r>
                <w:rPr>
                  <w:color w:val="0000FF"/>
                </w:rPr>
                <w:t>закона</w:t>
              </w:r>
            </w:hyperlink>
            <w:r>
              <w:t xml:space="preserve"> Белгородской области от 19.04.2019 N 365)</w:t>
            </w:r>
          </w:p>
        </w:tc>
      </w:tr>
      <w:tr w:rsidR="00EF364D">
        <w:tc>
          <w:tcPr>
            <w:tcW w:w="4195" w:type="dxa"/>
            <w:vAlign w:val="center"/>
          </w:tcPr>
          <w:p w:rsidR="00EF364D" w:rsidRDefault="00EF364D">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644" w:type="dxa"/>
            <w:vAlign w:val="bottom"/>
          </w:tcPr>
          <w:p w:rsidR="00EF364D" w:rsidRDefault="00EF364D">
            <w:pPr>
              <w:pStyle w:val="ConsPlusNormal"/>
            </w:pPr>
            <w:r>
              <w:t>05 1 04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2 940,0</w:t>
            </w:r>
          </w:p>
        </w:tc>
        <w:tc>
          <w:tcPr>
            <w:tcW w:w="1384" w:type="dxa"/>
            <w:vAlign w:val="bottom"/>
          </w:tcPr>
          <w:p w:rsidR="00EF364D" w:rsidRDefault="00EF364D">
            <w:pPr>
              <w:pStyle w:val="ConsPlusNormal"/>
              <w:jc w:val="right"/>
            </w:pPr>
            <w:r>
              <w:t>778,0</w:t>
            </w:r>
          </w:p>
        </w:tc>
        <w:tc>
          <w:tcPr>
            <w:tcW w:w="1384" w:type="dxa"/>
            <w:vAlign w:val="bottom"/>
          </w:tcPr>
          <w:p w:rsidR="00EF364D" w:rsidRDefault="00EF364D">
            <w:pPr>
              <w:pStyle w:val="ConsPlusNormal"/>
              <w:jc w:val="right"/>
            </w:pPr>
            <w:r>
              <w:t>2 921,0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05 1 04 29990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710,0</w:t>
            </w:r>
          </w:p>
        </w:tc>
        <w:tc>
          <w:tcPr>
            <w:tcW w:w="1384" w:type="dxa"/>
            <w:vAlign w:val="bottom"/>
          </w:tcPr>
          <w:p w:rsidR="00EF364D" w:rsidRDefault="00EF364D">
            <w:pPr>
              <w:pStyle w:val="ConsPlusNormal"/>
              <w:jc w:val="right"/>
            </w:pPr>
            <w:r>
              <w:t>708,0</w:t>
            </w:r>
          </w:p>
        </w:tc>
        <w:tc>
          <w:tcPr>
            <w:tcW w:w="1384" w:type="dxa"/>
            <w:vAlign w:val="bottom"/>
          </w:tcPr>
          <w:p w:rsidR="00EF364D" w:rsidRDefault="00EF364D">
            <w:pPr>
              <w:pStyle w:val="ConsPlusNormal"/>
              <w:jc w:val="right"/>
            </w:pPr>
            <w:r>
              <w:t>611,0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05 1 04 29990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2 230,0</w:t>
            </w:r>
          </w:p>
        </w:tc>
        <w:tc>
          <w:tcPr>
            <w:tcW w:w="1384" w:type="dxa"/>
            <w:vAlign w:val="bottom"/>
          </w:tcPr>
          <w:p w:rsidR="00EF364D" w:rsidRDefault="00EF364D">
            <w:pPr>
              <w:pStyle w:val="ConsPlusNormal"/>
              <w:jc w:val="right"/>
            </w:pPr>
            <w:r>
              <w:t>70,0</w:t>
            </w:r>
          </w:p>
        </w:tc>
        <w:tc>
          <w:tcPr>
            <w:tcW w:w="1384" w:type="dxa"/>
            <w:vAlign w:val="bottom"/>
          </w:tcPr>
          <w:p w:rsidR="00EF364D" w:rsidRDefault="00EF364D">
            <w:pPr>
              <w:pStyle w:val="ConsPlusNormal"/>
              <w:jc w:val="right"/>
            </w:pPr>
            <w:r>
              <w:t>2 310,0</w:t>
            </w:r>
          </w:p>
        </w:tc>
      </w:tr>
      <w:tr w:rsidR="00EF364D">
        <w:tc>
          <w:tcPr>
            <w:tcW w:w="4195" w:type="dxa"/>
            <w:vAlign w:val="bottom"/>
          </w:tcPr>
          <w:p w:rsidR="00EF364D" w:rsidRDefault="00EF364D">
            <w:pPr>
              <w:pStyle w:val="ConsPlusNormal"/>
              <w:jc w:val="both"/>
            </w:pPr>
            <w:r>
              <w:t>Основное мероприятие "Развитие инфраструктуры сферы культуры"</w:t>
            </w:r>
          </w:p>
        </w:tc>
        <w:tc>
          <w:tcPr>
            <w:tcW w:w="1644" w:type="dxa"/>
            <w:vAlign w:val="bottom"/>
          </w:tcPr>
          <w:p w:rsidR="00EF364D" w:rsidRDefault="00EF364D">
            <w:pPr>
              <w:pStyle w:val="ConsPlusNormal"/>
            </w:pPr>
            <w:r>
              <w:t>05 1 06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7 011,0</w:t>
            </w:r>
          </w:p>
        </w:tc>
        <w:tc>
          <w:tcPr>
            <w:tcW w:w="1384" w:type="dxa"/>
            <w:vAlign w:val="bottom"/>
          </w:tcPr>
          <w:p w:rsidR="00EF364D" w:rsidRDefault="00EF364D">
            <w:pPr>
              <w:pStyle w:val="ConsPlusNormal"/>
              <w:jc w:val="right"/>
            </w:pPr>
            <w:r>
              <w:t>36 921,0</w:t>
            </w:r>
          </w:p>
        </w:tc>
        <w:tc>
          <w:tcPr>
            <w:tcW w:w="1384" w:type="dxa"/>
            <w:vAlign w:val="bottom"/>
          </w:tcPr>
          <w:p w:rsidR="00EF364D" w:rsidRDefault="00EF364D">
            <w:pPr>
              <w:pStyle w:val="ConsPlusNormal"/>
              <w:jc w:val="right"/>
            </w:pPr>
            <w:r>
              <w:t>35 169,0</w:t>
            </w:r>
          </w:p>
        </w:tc>
      </w:tr>
      <w:tr w:rsidR="00EF364D">
        <w:tc>
          <w:tcPr>
            <w:tcW w:w="4195" w:type="dxa"/>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EF364D" w:rsidRDefault="00EF364D">
            <w:pPr>
              <w:pStyle w:val="ConsPlusNormal"/>
            </w:pPr>
            <w:r>
              <w:t>05 1 06 72120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7 011,0</w:t>
            </w:r>
          </w:p>
        </w:tc>
        <w:tc>
          <w:tcPr>
            <w:tcW w:w="1384" w:type="dxa"/>
            <w:vAlign w:val="bottom"/>
          </w:tcPr>
          <w:p w:rsidR="00EF364D" w:rsidRDefault="00EF364D">
            <w:pPr>
              <w:pStyle w:val="ConsPlusNormal"/>
              <w:jc w:val="right"/>
            </w:pPr>
            <w:r>
              <w:t>36 921,0</w:t>
            </w:r>
          </w:p>
        </w:tc>
        <w:tc>
          <w:tcPr>
            <w:tcW w:w="1384" w:type="dxa"/>
            <w:vAlign w:val="bottom"/>
          </w:tcPr>
          <w:p w:rsidR="00EF364D" w:rsidRDefault="00EF364D">
            <w:pPr>
              <w:pStyle w:val="ConsPlusNormal"/>
              <w:jc w:val="right"/>
            </w:pPr>
            <w:r>
              <w:t>35 169,0</w:t>
            </w:r>
          </w:p>
        </w:tc>
      </w:tr>
      <w:tr w:rsidR="00EF364D">
        <w:tblPrEx>
          <w:tblBorders>
            <w:insideH w:val="nil"/>
          </w:tblBorders>
        </w:tblPrEx>
        <w:tc>
          <w:tcPr>
            <w:tcW w:w="4195" w:type="dxa"/>
            <w:tcBorders>
              <w:bottom w:val="nil"/>
            </w:tcBorders>
          </w:tcPr>
          <w:p w:rsidR="00EF364D" w:rsidRDefault="00EF364D">
            <w:pPr>
              <w:pStyle w:val="ConsPlusNormal"/>
            </w:pPr>
            <w:r>
              <w:t>Проект "Культурная среда"</w:t>
            </w:r>
          </w:p>
        </w:tc>
        <w:tc>
          <w:tcPr>
            <w:tcW w:w="1644" w:type="dxa"/>
            <w:tcBorders>
              <w:bottom w:val="nil"/>
            </w:tcBorders>
            <w:vAlign w:val="bottom"/>
          </w:tcPr>
          <w:p w:rsidR="00EF364D" w:rsidRDefault="00EF364D">
            <w:pPr>
              <w:pStyle w:val="ConsPlusNormal"/>
            </w:pPr>
            <w:r>
              <w:t>05 1 А1</w:t>
            </w: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1384" w:type="dxa"/>
            <w:tcBorders>
              <w:bottom w:val="nil"/>
            </w:tcBorders>
            <w:vAlign w:val="bottom"/>
          </w:tcPr>
          <w:p w:rsidR="00EF364D" w:rsidRDefault="00EF364D">
            <w:pPr>
              <w:pStyle w:val="ConsPlusNormal"/>
              <w:jc w:val="right"/>
            </w:pPr>
            <w:r>
              <w:t>750,0</w:t>
            </w:r>
          </w:p>
        </w:tc>
        <w:tc>
          <w:tcPr>
            <w:tcW w:w="1384" w:type="dxa"/>
            <w:tcBorders>
              <w:bottom w:val="nil"/>
            </w:tcBorders>
            <w:vAlign w:val="bottom"/>
          </w:tcPr>
          <w:p w:rsidR="00EF364D" w:rsidRDefault="00EF364D">
            <w:pPr>
              <w:pStyle w:val="ConsPlusNormal"/>
              <w:jc w:val="right"/>
            </w:pPr>
            <w:r>
              <w:t>750,0</w:t>
            </w:r>
          </w:p>
        </w:tc>
        <w:tc>
          <w:tcPr>
            <w:tcW w:w="1384" w:type="dxa"/>
            <w:tcBorders>
              <w:bottom w:val="nil"/>
            </w:tcBorders>
            <w:vAlign w:val="bottom"/>
          </w:tcPr>
          <w:p w:rsidR="00EF364D" w:rsidRDefault="00EF364D">
            <w:pPr>
              <w:pStyle w:val="ConsPlusNormal"/>
              <w:jc w:val="right"/>
            </w:pPr>
            <w:r>
              <w:t>750,0</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75" w:history="1">
              <w:r>
                <w:rPr>
                  <w:color w:val="0000FF"/>
                </w:rPr>
                <w:t>закона</w:t>
              </w:r>
            </w:hyperlink>
            <w:r>
              <w:t xml:space="preserve"> Белгородской области от 19.04.2019 N 365)</w:t>
            </w:r>
          </w:p>
        </w:tc>
      </w:tr>
      <w:tr w:rsidR="00EF364D">
        <w:tc>
          <w:tcPr>
            <w:tcW w:w="4195" w:type="dxa"/>
            <w:vAlign w:val="bottom"/>
          </w:tcPr>
          <w:p w:rsidR="00EF364D" w:rsidRDefault="00EF364D">
            <w:pPr>
              <w:pStyle w:val="ConsPlusNormal"/>
              <w:jc w:val="both"/>
            </w:pPr>
            <w:r>
              <w:t>Создание модельных муниципальных библиотек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05 1 А1 54540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750,0</w:t>
            </w:r>
          </w:p>
        </w:tc>
        <w:tc>
          <w:tcPr>
            <w:tcW w:w="1384" w:type="dxa"/>
            <w:vAlign w:val="bottom"/>
          </w:tcPr>
          <w:p w:rsidR="00EF364D" w:rsidRDefault="00EF364D">
            <w:pPr>
              <w:pStyle w:val="ConsPlusNormal"/>
              <w:jc w:val="right"/>
            </w:pPr>
            <w:r>
              <w:t>750,0</w:t>
            </w:r>
          </w:p>
        </w:tc>
        <w:tc>
          <w:tcPr>
            <w:tcW w:w="1384" w:type="dxa"/>
            <w:vAlign w:val="bottom"/>
          </w:tcPr>
          <w:p w:rsidR="00EF364D" w:rsidRDefault="00EF364D">
            <w:pPr>
              <w:pStyle w:val="ConsPlusNormal"/>
              <w:jc w:val="right"/>
            </w:pPr>
            <w:r>
              <w:t>750,0</w:t>
            </w:r>
          </w:p>
        </w:tc>
      </w:tr>
      <w:tr w:rsidR="00EF364D">
        <w:tblPrEx>
          <w:tblBorders>
            <w:insideH w:val="nil"/>
          </w:tblBorders>
        </w:tblPrEx>
        <w:tc>
          <w:tcPr>
            <w:tcW w:w="4195" w:type="dxa"/>
            <w:tcBorders>
              <w:bottom w:val="nil"/>
            </w:tcBorders>
            <w:vAlign w:val="bottom"/>
          </w:tcPr>
          <w:p w:rsidR="00EF364D" w:rsidRDefault="00EF364D">
            <w:pPr>
              <w:pStyle w:val="ConsPlusNormal"/>
              <w:jc w:val="both"/>
            </w:pPr>
            <w:r>
              <w:t>Проект "Цифровая культура"</w:t>
            </w:r>
          </w:p>
        </w:tc>
        <w:tc>
          <w:tcPr>
            <w:tcW w:w="1644" w:type="dxa"/>
            <w:tcBorders>
              <w:bottom w:val="nil"/>
            </w:tcBorders>
            <w:vAlign w:val="bottom"/>
          </w:tcPr>
          <w:p w:rsidR="00EF364D" w:rsidRDefault="00EF364D">
            <w:pPr>
              <w:pStyle w:val="ConsPlusNormal"/>
            </w:pPr>
            <w:r>
              <w:t>05 1 А3</w:t>
            </w: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1384" w:type="dxa"/>
            <w:tcBorders>
              <w:bottom w:val="nil"/>
            </w:tcBorders>
            <w:vAlign w:val="bottom"/>
          </w:tcPr>
          <w:p w:rsidR="00EF364D" w:rsidRDefault="00EF364D">
            <w:pPr>
              <w:pStyle w:val="ConsPlusNormal"/>
              <w:jc w:val="right"/>
            </w:pPr>
            <w:r>
              <w:t>2 590,0</w:t>
            </w:r>
          </w:p>
        </w:tc>
        <w:tc>
          <w:tcPr>
            <w:tcW w:w="1384" w:type="dxa"/>
            <w:tcBorders>
              <w:bottom w:val="nil"/>
            </w:tcBorders>
            <w:vAlign w:val="bottom"/>
          </w:tcPr>
          <w:p w:rsidR="00EF364D" w:rsidRDefault="00EF364D">
            <w:pPr>
              <w:pStyle w:val="ConsPlusNormal"/>
              <w:jc w:val="right"/>
            </w:pPr>
            <w:r>
              <w:t>700,0</w:t>
            </w:r>
          </w:p>
        </w:tc>
        <w:tc>
          <w:tcPr>
            <w:tcW w:w="1384" w:type="dxa"/>
            <w:tcBorders>
              <w:bottom w:val="nil"/>
            </w:tcBorders>
            <w:vAlign w:val="bottom"/>
          </w:tcPr>
          <w:p w:rsidR="00EF364D" w:rsidRDefault="00EF364D">
            <w:pPr>
              <w:pStyle w:val="ConsPlusNormal"/>
              <w:jc w:val="right"/>
            </w:pPr>
            <w:r>
              <w:t>200,0</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76" w:history="1">
              <w:r>
                <w:rPr>
                  <w:color w:val="0000FF"/>
                </w:rPr>
                <w:t>закона</w:t>
              </w:r>
            </w:hyperlink>
            <w:r>
              <w:t xml:space="preserve"> Белгородской области от 19.04.2019 N 365)</w:t>
            </w:r>
          </w:p>
        </w:tc>
      </w:tr>
      <w:tr w:rsidR="00EF364D">
        <w:tc>
          <w:tcPr>
            <w:tcW w:w="4195" w:type="dxa"/>
            <w:vAlign w:val="bottom"/>
          </w:tcPr>
          <w:p w:rsidR="00EF364D" w:rsidRDefault="00EF364D">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1 А3 08200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2 590,0</w:t>
            </w:r>
          </w:p>
        </w:tc>
        <w:tc>
          <w:tcPr>
            <w:tcW w:w="1384" w:type="dxa"/>
            <w:vAlign w:val="bottom"/>
          </w:tcPr>
          <w:p w:rsidR="00EF364D" w:rsidRDefault="00EF364D">
            <w:pPr>
              <w:pStyle w:val="ConsPlusNormal"/>
              <w:jc w:val="right"/>
            </w:pPr>
            <w:r>
              <w:t>700,0</w:t>
            </w:r>
          </w:p>
        </w:tc>
        <w:tc>
          <w:tcPr>
            <w:tcW w:w="1384" w:type="dxa"/>
            <w:vAlign w:val="bottom"/>
          </w:tcPr>
          <w:p w:rsidR="00EF364D" w:rsidRDefault="00EF364D">
            <w:pPr>
              <w:pStyle w:val="ConsPlusNormal"/>
              <w:jc w:val="right"/>
            </w:pPr>
            <w:r>
              <w:t>200,0</w:t>
            </w:r>
          </w:p>
        </w:tc>
      </w:tr>
      <w:tr w:rsidR="00EF364D">
        <w:tc>
          <w:tcPr>
            <w:tcW w:w="4195" w:type="dxa"/>
            <w:vAlign w:val="bottom"/>
          </w:tcPr>
          <w:p w:rsidR="00EF364D" w:rsidRDefault="00EF364D">
            <w:pPr>
              <w:pStyle w:val="ConsPlusNormal"/>
              <w:jc w:val="both"/>
            </w:pPr>
            <w:r>
              <w:t>Подпрограмма "Развитие музейного дела"</w:t>
            </w:r>
          </w:p>
        </w:tc>
        <w:tc>
          <w:tcPr>
            <w:tcW w:w="1644" w:type="dxa"/>
            <w:vAlign w:val="bottom"/>
          </w:tcPr>
          <w:p w:rsidR="00EF364D" w:rsidRDefault="00EF364D">
            <w:pPr>
              <w:pStyle w:val="ConsPlusNormal"/>
            </w:pPr>
            <w:r>
              <w:t>05 2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184 894,0</w:t>
            </w:r>
          </w:p>
        </w:tc>
        <w:tc>
          <w:tcPr>
            <w:tcW w:w="1384" w:type="dxa"/>
            <w:vAlign w:val="bottom"/>
          </w:tcPr>
          <w:p w:rsidR="00EF364D" w:rsidRDefault="00EF364D">
            <w:pPr>
              <w:pStyle w:val="ConsPlusNormal"/>
              <w:jc w:val="right"/>
            </w:pPr>
            <w:r>
              <w:t>172 365,0</w:t>
            </w:r>
          </w:p>
        </w:tc>
        <w:tc>
          <w:tcPr>
            <w:tcW w:w="1384" w:type="dxa"/>
            <w:vAlign w:val="bottom"/>
          </w:tcPr>
          <w:p w:rsidR="00EF364D" w:rsidRDefault="00EF364D">
            <w:pPr>
              <w:pStyle w:val="ConsPlusNormal"/>
              <w:jc w:val="right"/>
            </w:pPr>
            <w:r>
              <w:t>180 034,0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05 2 01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169 247,0</w:t>
            </w:r>
          </w:p>
        </w:tc>
        <w:tc>
          <w:tcPr>
            <w:tcW w:w="1384" w:type="dxa"/>
            <w:vAlign w:val="bottom"/>
          </w:tcPr>
          <w:p w:rsidR="00EF364D" w:rsidRDefault="00EF364D">
            <w:pPr>
              <w:pStyle w:val="ConsPlusNormal"/>
              <w:jc w:val="right"/>
            </w:pPr>
            <w:r>
              <w:t>170 522,0</w:t>
            </w:r>
          </w:p>
        </w:tc>
        <w:tc>
          <w:tcPr>
            <w:tcW w:w="1384" w:type="dxa"/>
            <w:vAlign w:val="bottom"/>
          </w:tcPr>
          <w:p w:rsidR="00EF364D" w:rsidRDefault="00EF364D">
            <w:pPr>
              <w:pStyle w:val="ConsPlusNormal"/>
              <w:jc w:val="right"/>
            </w:pPr>
            <w:r>
              <w:t>178 887,0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05 2 01 00590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169 247,0</w:t>
            </w:r>
          </w:p>
        </w:tc>
        <w:tc>
          <w:tcPr>
            <w:tcW w:w="1384" w:type="dxa"/>
            <w:vAlign w:val="bottom"/>
          </w:tcPr>
          <w:p w:rsidR="00EF364D" w:rsidRDefault="00EF364D">
            <w:pPr>
              <w:pStyle w:val="ConsPlusNormal"/>
              <w:jc w:val="right"/>
            </w:pPr>
            <w:r>
              <w:t>170 522,0</w:t>
            </w:r>
          </w:p>
        </w:tc>
        <w:tc>
          <w:tcPr>
            <w:tcW w:w="1384" w:type="dxa"/>
            <w:vAlign w:val="bottom"/>
          </w:tcPr>
          <w:p w:rsidR="00EF364D" w:rsidRDefault="00EF364D">
            <w:pPr>
              <w:pStyle w:val="ConsPlusNormal"/>
              <w:jc w:val="right"/>
            </w:pPr>
            <w:r>
              <w:t>178 887,0</w:t>
            </w:r>
          </w:p>
        </w:tc>
      </w:tr>
      <w:tr w:rsidR="00EF364D">
        <w:tc>
          <w:tcPr>
            <w:tcW w:w="4195" w:type="dxa"/>
            <w:vAlign w:val="bottom"/>
          </w:tcPr>
          <w:p w:rsidR="00EF364D" w:rsidRDefault="00EF364D">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1644" w:type="dxa"/>
            <w:vAlign w:val="bottom"/>
          </w:tcPr>
          <w:p w:rsidR="00EF364D" w:rsidRDefault="00EF364D">
            <w:pPr>
              <w:pStyle w:val="ConsPlusNormal"/>
            </w:pPr>
            <w:r>
              <w:t>05 2 02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10 647,0</w:t>
            </w:r>
          </w:p>
        </w:tc>
        <w:tc>
          <w:tcPr>
            <w:tcW w:w="1384" w:type="dxa"/>
            <w:vAlign w:val="bottom"/>
          </w:tcPr>
          <w:p w:rsidR="00EF364D" w:rsidRDefault="00EF364D">
            <w:pPr>
              <w:pStyle w:val="ConsPlusNormal"/>
              <w:jc w:val="right"/>
            </w:pPr>
            <w:r>
              <w:t>1 343,0</w:t>
            </w:r>
          </w:p>
        </w:tc>
        <w:tc>
          <w:tcPr>
            <w:tcW w:w="1384" w:type="dxa"/>
            <w:vAlign w:val="bottom"/>
          </w:tcPr>
          <w:p w:rsidR="00EF364D" w:rsidRDefault="00EF364D">
            <w:pPr>
              <w:pStyle w:val="ConsPlusNormal"/>
              <w:jc w:val="right"/>
            </w:pPr>
            <w:r>
              <w:t>647,0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05 2 02 29990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10 647,0</w:t>
            </w:r>
          </w:p>
        </w:tc>
        <w:tc>
          <w:tcPr>
            <w:tcW w:w="1384" w:type="dxa"/>
            <w:vAlign w:val="bottom"/>
          </w:tcPr>
          <w:p w:rsidR="00EF364D" w:rsidRDefault="00EF364D">
            <w:pPr>
              <w:pStyle w:val="ConsPlusNormal"/>
              <w:jc w:val="right"/>
            </w:pPr>
            <w:r>
              <w:t>1 343,0</w:t>
            </w:r>
          </w:p>
        </w:tc>
        <w:tc>
          <w:tcPr>
            <w:tcW w:w="1384" w:type="dxa"/>
            <w:vAlign w:val="bottom"/>
          </w:tcPr>
          <w:p w:rsidR="00EF364D" w:rsidRDefault="00EF364D">
            <w:pPr>
              <w:pStyle w:val="ConsPlusNormal"/>
              <w:jc w:val="right"/>
            </w:pPr>
            <w:r>
              <w:t>647,0</w:t>
            </w:r>
          </w:p>
        </w:tc>
      </w:tr>
      <w:tr w:rsidR="00EF364D">
        <w:tc>
          <w:tcPr>
            <w:tcW w:w="4195" w:type="dxa"/>
            <w:vAlign w:val="bottom"/>
          </w:tcPr>
          <w:p w:rsidR="00EF364D" w:rsidRDefault="00EF364D">
            <w:pPr>
              <w:pStyle w:val="ConsPlusNormal"/>
              <w:jc w:val="both"/>
            </w:pPr>
            <w:r>
              <w:t>Проект "Творческие люди"</w:t>
            </w:r>
          </w:p>
        </w:tc>
        <w:tc>
          <w:tcPr>
            <w:tcW w:w="1644" w:type="dxa"/>
            <w:vAlign w:val="bottom"/>
          </w:tcPr>
          <w:p w:rsidR="00EF364D" w:rsidRDefault="00EF364D">
            <w:pPr>
              <w:pStyle w:val="ConsPlusNormal"/>
            </w:pPr>
            <w:r>
              <w:t>05 2 А2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500,0</w:t>
            </w:r>
          </w:p>
        </w:tc>
        <w:tc>
          <w:tcPr>
            <w:tcW w:w="1384" w:type="dxa"/>
            <w:vAlign w:val="bottom"/>
          </w:tcPr>
          <w:p w:rsidR="00EF364D" w:rsidRDefault="00EF364D">
            <w:pPr>
              <w:pStyle w:val="ConsPlusNormal"/>
              <w:jc w:val="right"/>
            </w:pPr>
            <w:r>
              <w:t>500,0</w:t>
            </w:r>
          </w:p>
        </w:tc>
        <w:tc>
          <w:tcPr>
            <w:tcW w:w="1384" w:type="dxa"/>
            <w:vAlign w:val="bottom"/>
          </w:tcPr>
          <w:p w:rsidR="00EF364D" w:rsidRDefault="00EF364D">
            <w:pPr>
              <w:pStyle w:val="ConsPlusNormal"/>
              <w:jc w:val="right"/>
            </w:pPr>
            <w:r>
              <w:t>500,0</w:t>
            </w:r>
          </w:p>
        </w:tc>
      </w:tr>
      <w:tr w:rsidR="00EF364D">
        <w:tc>
          <w:tcPr>
            <w:tcW w:w="4195" w:type="dxa"/>
            <w:vAlign w:val="center"/>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2 А2 А0000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500,0</w:t>
            </w:r>
          </w:p>
        </w:tc>
        <w:tc>
          <w:tcPr>
            <w:tcW w:w="1384" w:type="dxa"/>
            <w:vAlign w:val="bottom"/>
          </w:tcPr>
          <w:p w:rsidR="00EF364D" w:rsidRDefault="00EF364D">
            <w:pPr>
              <w:pStyle w:val="ConsPlusNormal"/>
              <w:jc w:val="right"/>
            </w:pPr>
            <w:r>
              <w:t>500,0</w:t>
            </w:r>
          </w:p>
        </w:tc>
        <w:tc>
          <w:tcPr>
            <w:tcW w:w="1384" w:type="dxa"/>
            <w:vAlign w:val="bottom"/>
          </w:tcPr>
          <w:p w:rsidR="00EF364D" w:rsidRDefault="00EF364D">
            <w:pPr>
              <w:pStyle w:val="ConsPlusNormal"/>
              <w:jc w:val="right"/>
            </w:pPr>
            <w:r>
              <w:t>500,0</w:t>
            </w:r>
          </w:p>
        </w:tc>
      </w:tr>
      <w:tr w:rsidR="00EF364D">
        <w:tc>
          <w:tcPr>
            <w:tcW w:w="4195" w:type="dxa"/>
            <w:vAlign w:val="center"/>
          </w:tcPr>
          <w:p w:rsidR="00EF364D" w:rsidRDefault="00EF364D">
            <w:pPr>
              <w:pStyle w:val="ConsPlusNormal"/>
              <w:jc w:val="both"/>
            </w:pPr>
            <w:r>
              <w:t>Основное мероприятие "Развитие инфраструктуры сферы культуры"</w:t>
            </w:r>
          </w:p>
        </w:tc>
        <w:tc>
          <w:tcPr>
            <w:tcW w:w="1644" w:type="dxa"/>
            <w:vAlign w:val="bottom"/>
          </w:tcPr>
          <w:p w:rsidR="00EF364D" w:rsidRDefault="00EF364D">
            <w:pPr>
              <w:pStyle w:val="ConsPlusNormal"/>
            </w:pPr>
            <w:r>
              <w:t>05 2 04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4 500,0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05 2 04 22110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4 500,0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"Культурно-досуговая деятельность и народное творчество"</w:t>
            </w:r>
          </w:p>
        </w:tc>
        <w:tc>
          <w:tcPr>
            <w:tcW w:w="1644" w:type="dxa"/>
            <w:vAlign w:val="bottom"/>
          </w:tcPr>
          <w:p w:rsidR="00EF364D" w:rsidRDefault="00EF364D">
            <w:pPr>
              <w:pStyle w:val="ConsPlusNormal"/>
            </w:pPr>
            <w:r>
              <w:t>05 3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468 928,9</w:t>
            </w:r>
          </w:p>
        </w:tc>
        <w:tc>
          <w:tcPr>
            <w:tcW w:w="1384" w:type="dxa"/>
            <w:vAlign w:val="bottom"/>
          </w:tcPr>
          <w:p w:rsidR="00EF364D" w:rsidRDefault="00EF364D">
            <w:pPr>
              <w:pStyle w:val="ConsPlusNormal"/>
              <w:jc w:val="right"/>
            </w:pPr>
            <w:r>
              <w:t>508 934,0</w:t>
            </w:r>
          </w:p>
        </w:tc>
        <w:tc>
          <w:tcPr>
            <w:tcW w:w="1384" w:type="dxa"/>
            <w:vAlign w:val="bottom"/>
          </w:tcPr>
          <w:p w:rsidR="00EF364D" w:rsidRDefault="00EF364D">
            <w:pPr>
              <w:pStyle w:val="ConsPlusNormal"/>
              <w:jc w:val="right"/>
            </w:pPr>
            <w:r>
              <w:t>791 102,0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05 3 01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64 588,0</w:t>
            </w:r>
          </w:p>
        </w:tc>
        <w:tc>
          <w:tcPr>
            <w:tcW w:w="1384" w:type="dxa"/>
            <w:vAlign w:val="bottom"/>
          </w:tcPr>
          <w:p w:rsidR="00EF364D" w:rsidRDefault="00EF364D">
            <w:pPr>
              <w:pStyle w:val="ConsPlusNormal"/>
              <w:jc w:val="right"/>
            </w:pPr>
            <w:r>
              <w:t>58 342,0</w:t>
            </w:r>
          </w:p>
        </w:tc>
        <w:tc>
          <w:tcPr>
            <w:tcW w:w="1384" w:type="dxa"/>
            <w:vAlign w:val="bottom"/>
          </w:tcPr>
          <w:p w:rsidR="00EF364D" w:rsidRDefault="00EF364D">
            <w:pPr>
              <w:pStyle w:val="ConsPlusNormal"/>
              <w:jc w:val="right"/>
            </w:pPr>
            <w:r>
              <w:t>61 234,0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05 3 01 00590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64 588,0</w:t>
            </w:r>
          </w:p>
        </w:tc>
        <w:tc>
          <w:tcPr>
            <w:tcW w:w="1384" w:type="dxa"/>
            <w:vAlign w:val="bottom"/>
          </w:tcPr>
          <w:p w:rsidR="00EF364D" w:rsidRDefault="00EF364D">
            <w:pPr>
              <w:pStyle w:val="ConsPlusNormal"/>
              <w:jc w:val="right"/>
            </w:pPr>
            <w:r>
              <w:t>58 342,0</w:t>
            </w:r>
          </w:p>
        </w:tc>
        <w:tc>
          <w:tcPr>
            <w:tcW w:w="1384" w:type="dxa"/>
            <w:vAlign w:val="bottom"/>
          </w:tcPr>
          <w:p w:rsidR="00EF364D" w:rsidRDefault="00EF364D">
            <w:pPr>
              <w:pStyle w:val="ConsPlusNormal"/>
              <w:jc w:val="right"/>
            </w:pPr>
            <w:r>
              <w:t>61 234,0</w:t>
            </w:r>
          </w:p>
        </w:tc>
      </w:tr>
      <w:tr w:rsidR="00EF364D">
        <w:tc>
          <w:tcPr>
            <w:tcW w:w="4195" w:type="dxa"/>
            <w:vAlign w:val="bottom"/>
          </w:tcPr>
          <w:p w:rsidR="00EF364D" w:rsidRDefault="00EF364D">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644" w:type="dxa"/>
            <w:vAlign w:val="bottom"/>
          </w:tcPr>
          <w:p w:rsidR="00EF364D" w:rsidRDefault="00EF364D">
            <w:pPr>
              <w:pStyle w:val="ConsPlusNormal"/>
            </w:pPr>
            <w:r>
              <w:t>05 3 02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160,0</w:t>
            </w:r>
          </w:p>
        </w:tc>
        <w:tc>
          <w:tcPr>
            <w:tcW w:w="1384" w:type="dxa"/>
            <w:vAlign w:val="bottom"/>
          </w:tcPr>
          <w:p w:rsidR="00EF364D" w:rsidRDefault="00EF364D">
            <w:pPr>
              <w:pStyle w:val="ConsPlusNormal"/>
              <w:jc w:val="right"/>
            </w:pPr>
            <w:r>
              <w:t>500,0</w:t>
            </w:r>
          </w:p>
        </w:tc>
        <w:tc>
          <w:tcPr>
            <w:tcW w:w="1384" w:type="dxa"/>
            <w:vAlign w:val="bottom"/>
          </w:tcPr>
          <w:p w:rsidR="00EF364D" w:rsidRDefault="00EF364D">
            <w:pPr>
              <w:pStyle w:val="ConsPlusNormal"/>
              <w:jc w:val="right"/>
            </w:pPr>
            <w:r>
              <w:t>340,0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05 3 02 29990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160,0</w:t>
            </w:r>
          </w:p>
        </w:tc>
        <w:tc>
          <w:tcPr>
            <w:tcW w:w="1384" w:type="dxa"/>
            <w:vAlign w:val="bottom"/>
          </w:tcPr>
          <w:p w:rsidR="00EF364D" w:rsidRDefault="00EF364D">
            <w:pPr>
              <w:pStyle w:val="ConsPlusNormal"/>
              <w:jc w:val="right"/>
            </w:pPr>
            <w:r>
              <w:t>500,0</w:t>
            </w:r>
          </w:p>
        </w:tc>
        <w:tc>
          <w:tcPr>
            <w:tcW w:w="1384" w:type="dxa"/>
            <w:vAlign w:val="bottom"/>
          </w:tcPr>
          <w:p w:rsidR="00EF364D" w:rsidRDefault="00EF364D">
            <w:pPr>
              <w:pStyle w:val="ConsPlusNormal"/>
              <w:jc w:val="right"/>
            </w:pPr>
            <w:r>
              <w:t>340,0</w:t>
            </w:r>
          </w:p>
        </w:tc>
      </w:tr>
      <w:tr w:rsidR="00EF364D">
        <w:tc>
          <w:tcPr>
            <w:tcW w:w="4195" w:type="dxa"/>
            <w:vAlign w:val="bottom"/>
          </w:tcPr>
          <w:p w:rsidR="00EF364D" w:rsidRDefault="00EF364D">
            <w:pPr>
              <w:pStyle w:val="ConsPlusNormal"/>
              <w:jc w:val="both"/>
            </w:pPr>
            <w:r>
              <w:t>Основное мероприятие "Поддержка и развитие народных художественных ремесел"</w:t>
            </w:r>
          </w:p>
        </w:tc>
        <w:tc>
          <w:tcPr>
            <w:tcW w:w="1644" w:type="dxa"/>
            <w:vAlign w:val="bottom"/>
          </w:tcPr>
          <w:p w:rsidR="00EF364D" w:rsidRDefault="00EF364D">
            <w:pPr>
              <w:pStyle w:val="ConsPlusNormal"/>
            </w:pPr>
            <w:r>
              <w:t>05 3 03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20,0</w:t>
            </w:r>
          </w:p>
        </w:tc>
        <w:tc>
          <w:tcPr>
            <w:tcW w:w="1384" w:type="dxa"/>
            <w:vAlign w:val="bottom"/>
          </w:tcPr>
          <w:p w:rsidR="00EF364D" w:rsidRDefault="00EF364D">
            <w:pPr>
              <w:pStyle w:val="ConsPlusNormal"/>
              <w:jc w:val="right"/>
            </w:pPr>
            <w:r>
              <w:t>20,0</w:t>
            </w:r>
          </w:p>
        </w:tc>
        <w:tc>
          <w:tcPr>
            <w:tcW w:w="1384" w:type="dxa"/>
            <w:vAlign w:val="bottom"/>
          </w:tcPr>
          <w:p w:rsidR="00EF364D" w:rsidRDefault="00EF364D">
            <w:pPr>
              <w:pStyle w:val="ConsPlusNormal"/>
              <w:jc w:val="right"/>
            </w:pPr>
            <w:r>
              <w:t>20,0</w:t>
            </w:r>
          </w:p>
        </w:tc>
      </w:tr>
      <w:tr w:rsidR="00EF364D">
        <w:tc>
          <w:tcPr>
            <w:tcW w:w="4195" w:type="dxa"/>
            <w:vAlign w:val="bottom"/>
          </w:tcPr>
          <w:p w:rsidR="00EF364D" w:rsidRDefault="00EF364D">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05 3 03 24620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20,0</w:t>
            </w:r>
          </w:p>
        </w:tc>
        <w:tc>
          <w:tcPr>
            <w:tcW w:w="1384" w:type="dxa"/>
            <w:vAlign w:val="bottom"/>
          </w:tcPr>
          <w:p w:rsidR="00EF364D" w:rsidRDefault="00EF364D">
            <w:pPr>
              <w:pStyle w:val="ConsPlusNormal"/>
              <w:jc w:val="right"/>
            </w:pPr>
            <w:r>
              <w:t>20,0</w:t>
            </w:r>
          </w:p>
        </w:tc>
        <w:tc>
          <w:tcPr>
            <w:tcW w:w="1384" w:type="dxa"/>
            <w:vAlign w:val="bottom"/>
          </w:tcPr>
          <w:p w:rsidR="00EF364D" w:rsidRDefault="00EF364D">
            <w:pPr>
              <w:pStyle w:val="ConsPlusNormal"/>
              <w:jc w:val="right"/>
            </w:pPr>
            <w:r>
              <w:t>20,0</w:t>
            </w:r>
          </w:p>
        </w:tc>
      </w:tr>
      <w:tr w:rsidR="00EF364D">
        <w:tc>
          <w:tcPr>
            <w:tcW w:w="4195" w:type="dxa"/>
            <w:vAlign w:val="bottom"/>
          </w:tcPr>
          <w:p w:rsidR="00EF364D" w:rsidRDefault="00EF364D">
            <w:pPr>
              <w:pStyle w:val="ConsPlusNormal"/>
              <w:jc w:val="both"/>
            </w:pPr>
            <w:r>
              <w:t>Основное мероприятие "Развитие инфраструктуры сферы культуры"</w:t>
            </w:r>
          </w:p>
        </w:tc>
        <w:tc>
          <w:tcPr>
            <w:tcW w:w="1644" w:type="dxa"/>
            <w:vAlign w:val="bottom"/>
          </w:tcPr>
          <w:p w:rsidR="00EF364D" w:rsidRDefault="00EF364D">
            <w:pPr>
              <w:pStyle w:val="ConsPlusNormal"/>
            </w:pPr>
            <w:r>
              <w:t>05 3 04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266 225,9</w:t>
            </w:r>
          </w:p>
        </w:tc>
        <w:tc>
          <w:tcPr>
            <w:tcW w:w="1384" w:type="dxa"/>
            <w:vAlign w:val="bottom"/>
          </w:tcPr>
          <w:p w:rsidR="00EF364D" w:rsidRDefault="00EF364D">
            <w:pPr>
              <w:pStyle w:val="ConsPlusNormal"/>
              <w:jc w:val="right"/>
            </w:pPr>
            <w:r>
              <w:t>448 682,0</w:t>
            </w:r>
          </w:p>
        </w:tc>
        <w:tc>
          <w:tcPr>
            <w:tcW w:w="1384" w:type="dxa"/>
            <w:vAlign w:val="bottom"/>
          </w:tcPr>
          <w:p w:rsidR="00EF364D" w:rsidRDefault="00EF364D">
            <w:pPr>
              <w:pStyle w:val="ConsPlusNormal"/>
              <w:jc w:val="right"/>
            </w:pPr>
            <w:r>
              <w:t>727 657,0</w:t>
            </w:r>
          </w:p>
        </w:tc>
      </w:tr>
      <w:tr w:rsidR="00EF364D">
        <w:tc>
          <w:tcPr>
            <w:tcW w:w="4195" w:type="dxa"/>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05 3 04 40370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50 000,0</w:t>
            </w:r>
          </w:p>
        </w:tc>
        <w:tc>
          <w:tcPr>
            <w:tcW w:w="1384" w:type="dxa"/>
            <w:vAlign w:val="bottom"/>
          </w:tcPr>
          <w:p w:rsidR="00EF364D" w:rsidRDefault="00EF364D">
            <w:pPr>
              <w:pStyle w:val="ConsPlusNormal"/>
              <w:jc w:val="right"/>
            </w:pPr>
            <w:r>
              <w:t>407 935,0</w:t>
            </w:r>
          </w:p>
        </w:tc>
      </w:tr>
      <w:tr w:rsidR="00EF364D">
        <w:tc>
          <w:tcPr>
            <w:tcW w:w="4195" w:type="dxa"/>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EF364D" w:rsidRDefault="00EF364D">
            <w:pPr>
              <w:pStyle w:val="ConsPlusNormal"/>
            </w:pPr>
            <w:r>
              <w:t>05 3 04 71120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57 800,0</w:t>
            </w:r>
          </w:p>
        </w:tc>
        <w:tc>
          <w:tcPr>
            <w:tcW w:w="1384" w:type="dxa"/>
            <w:vAlign w:val="bottom"/>
          </w:tcPr>
          <w:p w:rsidR="00EF364D" w:rsidRDefault="00EF364D">
            <w:pPr>
              <w:pStyle w:val="ConsPlusNormal"/>
              <w:jc w:val="right"/>
            </w:pPr>
            <w:r>
              <w:t>152 982,0</w:t>
            </w:r>
          </w:p>
        </w:tc>
        <w:tc>
          <w:tcPr>
            <w:tcW w:w="1384" w:type="dxa"/>
            <w:vAlign w:val="bottom"/>
          </w:tcPr>
          <w:p w:rsidR="00EF364D" w:rsidRDefault="00EF364D">
            <w:pPr>
              <w:pStyle w:val="ConsPlusNormal"/>
              <w:jc w:val="right"/>
            </w:pPr>
            <w:r>
              <w:t>42 511,0</w:t>
            </w:r>
          </w:p>
        </w:tc>
      </w:tr>
      <w:tr w:rsidR="00EF364D">
        <w:tc>
          <w:tcPr>
            <w:tcW w:w="4195" w:type="dxa"/>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EF364D" w:rsidRDefault="00EF364D">
            <w:pPr>
              <w:pStyle w:val="ConsPlusNormal"/>
            </w:pPr>
            <w:r>
              <w:t>05 3 04 72120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169 380,0</w:t>
            </w:r>
          </w:p>
        </w:tc>
        <w:tc>
          <w:tcPr>
            <w:tcW w:w="1384" w:type="dxa"/>
            <w:vAlign w:val="bottom"/>
          </w:tcPr>
          <w:p w:rsidR="00EF364D" w:rsidRDefault="00EF364D">
            <w:pPr>
              <w:pStyle w:val="ConsPlusNormal"/>
              <w:jc w:val="right"/>
            </w:pPr>
            <w:r>
              <w:t>245 700,0</w:t>
            </w:r>
          </w:p>
        </w:tc>
        <w:tc>
          <w:tcPr>
            <w:tcW w:w="1384" w:type="dxa"/>
            <w:vAlign w:val="bottom"/>
          </w:tcPr>
          <w:p w:rsidR="00EF364D" w:rsidRDefault="00EF364D">
            <w:pPr>
              <w:pStyle w:val="ConsPlusNormal"/>
              <w:jc w:val="right"/>
            </w:pPr>
            <w:r>
              <w:t>277 211,0</w:t>
            </w:r>
          </w:p>
        </w:tc>
      </w:tr>
      <w:tr w:rsidR="00EF364D">
        <w:tc>
          <w:tcPr>
            <w:tcW w:w="4195" w:type="dxa"/>
            <w:vAlign w:val="bottom"/>
          </w:tcPr>
          <w:p w:rsidR="00EF364D" w:rsidRDefault="00EF364D">
            <w:pPr>
              <w:pStyle w:val="ConsPlusNormal"/>
              <w:jc w:val="both"/>
            </w:pPr>
            <w:r>
              <w:t>Субсидия на обеспечение развития и укрепление материально-технической базы домов культуры в населенных пунктах с числом жителей до 50 тысяч человек (Межбюджетные трансферты)</w:t>
            </w:r>
          </w:p>
        </w:tc>
        <w:tc>
          <w:tcPr>
            <w:tcW w:w="1644" w:type="dxa"/>
            <w:vAlign w:val="bottom"/>
          </w:tcPr>
          <w:p w:rsidR="00EF364D" w:rsidRDefault="00EF364D">
            <w:pPr>
              <w:pStyle w:val="ConsPlusNormal"/>
            </w:pPr>
            <w:r>
              <w:t>05 3 04 R4670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39 045,9</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"Культурная среда"</w:t>
            </w:r>
          </w:p>
        </w:tc>
        <w:tc>
          <w:tcPr>
            <w:tcW w:w="1644" w:type="dxa"/>
            <w:vAlign w:val="bottom"/>
          </w:tcPr>
          <w:p w:rsidR="00EF364D" w:rsidRDefault="00EF364D">
            <w:pPr>
              <w:pStyle w:val="ConsPlusNormal"/>
            </w:pPr>
            <w:r>
              <w:t>05 3 А1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136 084,0</w:t>
            </w:r>
          </w:p>
        </w:tc>
        <w:tc>
          <w:tcPr>
            <w:tcW w:w="1384" w:type="dxa"/>
            <w:vAlign w:val="bottom"/>
          </w:tcPr>
          <w:p w:rsidR="00EF364D" w:rsidRDefault="00EF364D">
            <w:pPr>
              <w:pStyle w:val="ConsPlusNormal"/>
              <w:jc w:val="right"/>
            </w:pPr>
            <w:r>
              <w:t>950,0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Государственная поддержка отрасли культуры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05 3 А1 55190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950,0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644" w:type="dxa"/>
            <w:vAlign w:val="bottom"/>
          </w:tcPr>
          <w:p w:rsidR="00EF364D" w:rsidRDefault="00EF364D">
            <w:pPr>
              <w:pStyle w:val="ConsPlusNormal"/>
            </w:pPr>
            <w:r>
              <w:t>05 3 А1 55190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78 230,0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"Культура" (Межбюджетные трансферты)</w:t>
            </w:r>
          </w:p>
        </w:tc>
        <w:tc>
          <w:tcPr>
            <w:tcW w:w="1644" w:type="dxa"/>
            <w:vAlign w:val="bottom"/>
          </w:tcPr>
          <w:p w:rsidR="00EF364D" w:rsidRDefault="00EF364D">
            <w:pPr>
              <w:pStyle w:val="ConsPlusNormal"/>
            </w:pPr>
            <w:r>
              <w:t>05 3 А1 А0000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57 854,0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"Творческие люди"</w:t>
            </w:r>
          </w:p>
        </w:tc>
        <w:tc>
          <w:tcPr>
            <w:tcW w:w="1644" w:type="dxa"/>
            <w:vAlign w:val="bottom"/>
          </w:tcPr>
          <w:p w:rsidR="00EF364D" w:rsidRDefault="00EF364D">
            <w:pPr>
              <w:pStyle w:val="ConsPlusNormal"/>
            </w:pPr>
            <w:r>
              <w:t>05 3А2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1 851,0</w:t>
            </w:r>
          </w:p>
        </w:tc>
        <w:tc>
          <w:tcPr>
            <w:tcW w:w="1384" w:type="dxa"/>
            <w:vAlign w:val="bottom"/>
          </w:tcPr>
          <w:p w:rsidR="00EF364D" w:rsidRDefault="00EF364D">
            <w:pPr>
              <w:pStyle w:val="ConsPlusNormal"/>
              <w:jc w:val="right"/>
            </w:pPr>
            <w:r>
              <w:t>440,0</w:t>
            </w:r>
          </w:p>
        </w:tc>
        <w:tc>
          <w:tcPr>
            <w:tcW w:w="1384" w:type="dxa"/>
            <w:vAlign w:val="bottom"/>
          </w:tcPr>
          <w:p w:rsidR="00EF364D" w:rsidRDefault="00EF364D">
            <w:pPr>
              <w:pStyle w:val="ConsPlusNormal"/>
              <w:jc w:val="right"/>
            </w:pPr>
            <w:r>
              <w:t>1 851,0</w:t>
            </w:r>
          </w:p>
        </w:tc>
      </w:tr>
      <w:tr w:rsidR="00EF364D">
        <w:tc>
          <w:tcPr>
            <w:tcW w:w="4195" w:type="dxa"/>
            <w:vAlign w:val="bottom"/>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3 А2 А0000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1 851,0</w:t>
            </w:r>
          </w:p>
        </w:tc>
        <w:tc>
          <w:tcPr>
            <w:tcW w:w="1384" w:type="dxa"/>
            <w:vAlign w:val="bottom"/>
          </w:tcPr>
          <w:p w:rsidR="00EF364D" w:rsidRDefault="00EF364D">
            <w:pPr>
              <w:pStyle w:val="ConsPlusNormal"/>
              <w:jc w:val="right"/>
            </w:pPr>
            <w:r>
              <w:t>440,0</w:t>
            </w:r>
          </w:p>
        </w:tc>
        <w:tc>
          <w:tcPr>
            <w:tcW w:w="1384" w:type="dxa"/>
            <w:vAlign w:val="bottom"/>
          </w:tcPr>
          <w:p w:rsidR="00EF364D" w:rsidRDefault="00EF364D">
            <w:pPr>
              <w:pStyle w:val="ConsPlusNormal"/>
              <w:jc w:val="right"/>
            </w:pPr>
            <w:r>
              <w:t>1 851,0</w:t>
            </w:r>
          </w:p>
        </w:tc>
      </w:tr>
      <w:tr w:rsidR="00EF364D">
        <w:tc>
          <w:tcPr>
            <w:tcW w:w="4195" w:type="dxa"/>
            <w:vAlign w:val="bottom"/>
          </w:tcPr>
          <w:p w:rsidR="00EF364D" w:rsidRDefault="00EF364D">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644" w:type="dxa"/>
            <w:vAlign w:val="bottom"/>
          </w:tcPr>
          <w:p w:rsidR="00EF364D" w:rsidRDefault="00EF364D">
            <w:pPr>
              <w:pStyle w:val="ConsPlusNormal"/>
            </w:pPr>
            <w:r>
              <w:t>05 4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75 370,7</w:t>
            </w:r>
          </w:p>
        </w:tc>
        <w:tc>
          <w:tcPr>
            <w:tcW w:w="1384" w:type="dxa"/>
            <w:vAlign w:val="bottom"/>
          </w:tcPr>
          <w:p w:rsidR="00EF364D" w:rsidRDefault="00EF364D">
            <w:pPr>
              <w:pStyle w:val="ConsPlusNormal"/>
              <w:jc w:val="right"/>
            </w:pPr>
            <w:r>
              <w:t>30 242,5</w:t>
            </w:r>
          </w:p>
        </w:tc>
        <w:tc>
          <w:tcPr>
            <w:tcW w:w="1384" w:type="dxa"/>
            <w:vAlign w:val="bottom"/>
          </w:tcPr>
          <w:p w:rsidR="00EF364D" w:rsidRDefault="00EF364D">
            <w:pPr>
              <w:pStyle w:val="ConsPlusNormal"/>
              <w:jc w:val="right"/>
            </w:pPr>
            <w:r>
              <w:t>61 207,2</w:t>
            </w:r>
          </w:p>
        </w:tc>
      </w:tr>
      <w:tr w:rsidR="00EF364D">
        <w:tc>
          <w:tcPr>
            <w:tcW w:w="4195" w:type="dxa"/>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77"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644" w:type="dxa"/>
            <w:vAlign w:val="bottom"/>
          </w:tcPr>
          <w:p w:rsidR="00EF364D" w:rsidRDefault="00EF364D">
            <w:pPr>
              <w:pStyle w:val="ConsPlusNormal"/>
            </w:pPr>
            <w:r>
              <w:t>05 4 01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5 653,7</w:t>
            </w:r>
          </w:p>
        </w:tc>
        <w:tc>
          <w:tcPr>
            <w:tcW w:w="1384" w:type="dxa"/>
            <w:vAlign w:val="bottom"/>
          </w:tcPr>
          <w:p w:rsidR="00EF364D" w:rsidRDefault="00EF364D">
            <w:pPr>
              <w:pStyle w:val="ConsPlusNormal"/>
              <w:jc w:val="right"/>
            </w:pPr>
            <w:r>
              <w:t>5 868,5</w:t>
            </w:r>
          </w:p>
        </w:tc>
        <w:tc>
          <w:tcPr>
            <w:tcW w:w="1384" w:type="dxa"/>
            <w:vAlign w:val="bottom"/>
          </w:tcPr>
          <w:p w:rsidR="00EF364D" w:rsidRDefault="00EF364D">
            <w:pPr>
              <w:pStyle w:val="ConsPlusNormal"/>
              <w:jc w:val="right"/>
            </w:pPr>
            <w:r>
              <w:t>6 103,2</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78"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05 4 01 59500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5 515,0</w:t>
            </w:r>
          </w:p>
        </w:tc>
        <w:tc>
          <w:tcPr>
            <w:tcW w:w="1384" w:type="dxa"/>
            <w:vAlign w:val="bottom"/>
          </w:tcPr>
          <w:p w:rsidR="00EF364D" w:rsidRDefault="00EF364D">
            <w:pPr>
              <w:pStyle w:val="ConsPlusNormal"/>
              <w:jc w:val="right"/>
            </w:pPr>
            <w:r>
              <w:t>5 745,0</w:t>
            </w:r>
          </w:p>
        </w:tc>
        <w:tc>
          <w:tcPr>
            <w:tcW w:w="1384" w:type="dxa"/>
            <w:vAlign w:val="bottom"/>
          </w:tcPr>
          <w:p w:rsidR="00EF364D" w:rsidRDefault="00EF364D">
            <w:pPr>
              <w:pStyle w:val="ConsPlusNormal"/>
              <w:jc w:val="right"/>
            </w:pPr>
            <w:r>
              <w:t>5 969,0</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79"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05 4 01 59500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138,7</w:t>
            </w:r>
          </w:p>
        </w:tc>
        <w:tc>
          <w:tcPr>
            <w:tcW w:w="1384" w:type="dxa"/>
            <w:vAlign w:val="bottom"/>
          </w:tcPr>
          <w:p w:rsidR="00EF364D" w:rsidRDefault="00EF364D">
            <w:pPr>
              <w:pStyle w:val="ConsPlusNormal"/>
              <w:jc w:val="right"/>
            </w:pPr>
            <w:r>
              <w:t>123,5</w:t>
            </w:r>
          </w:p>
        </w:tc>
        <w:tc>
          <w:tcPr>
            <w:tcW w:w="1384" w:type="dxa"/>
            <w:vAlign w:val="bottom"/>
          </w:tcPr>
          <w:p w:rsidR="00EF364D" w:rsidRDefault="00EF364D">
            <w:pPr>
              <w:pStyle w:val="ConsPlusNormal"/>
              <w:jc w:val="right"/>
            </w:pPr>
            <w:r>
              <w:t>134,2</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8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05 4 01 59500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p>
        </w:tc>
        <w:tc>
          <w:tcPr>
            <w:tcW w:w="1384" w:type="dxa"/>
            <w:vAlign w:val="bottom"/>
          </w:tcPr>
          <w:p w:rsidR="00EF364D" w:rsidRDefault="00EF364D">
            <w:pPr>
              <w:pStyle w:val="ConsPlusNormal"/>
              <w:jc w:val="right"/>
            </w:pPr>
          </w:p>
        </w:tc>
        <w:tc>
          <w:tcPr>
            <w:tcW w:w="1384" w:type="dxa"/>
            <w:vAlign w:val="bottom"/>
          </w:tcPr>
          <w:p w:rsidR="00EF364D" w:rsidRDefault="00EF364D">
            <w:pPr>
              <w:pStyle w:val="ConsPlusNormal"/>
              <w:jc w:val="right"/>
            </w:pPr>
          </w:p>
        </w:tc>
      </w:tr>
      <w:tr w:rsidR="00EF364D">
        <w:tc>
          <w:tcPr>
            <w:tcW w:w="4195" w:type="dxa"/>
            <w:vAlign w:val="bottom"/>
          </w:tcPr>
          <w:p w:rsidR="00EF364D" w:rsidRDefault="00EF364D">
            <w:pPr>
              <w:pStyle w:val="ConsPlusNormal"/>
              <w:jc w:val="both"/>
            </w:pPr>
            <w:r>
              <w:t>Основное мероприятие "Государственная охрана объектов культурного наследия Белгородской области"</w:t>
            </w:r>
          </w:p>
        </w:tc>
        <w:tc>
          <w:tcPr>
            <w:tcW w:w="1644" w:type="dxa"/>
            <w:vAlign w:val="bottom"/>
          </w:tcPr>
          <w:p w:rsidR="00EF364D" w:rsidRDefault="00EF364D">
            <w:pPr>
              <w:pStyle w:val="ConsPlusNormal"/>
            </w:pPr>
            <w:r>
              <w:t>05 4 02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2 464,0</w:t>
            </w:r>
          </w:p>
        </w:tc>
        <w:tc>
          <w:tcPr>
            <w:tcW w:w="1384" w:type="dxa"/>
            <w:vAlign w:val="bottom"/>
          </w:tcPr>
          <w:p w:rsidR="00EF364D" w:rsidRDefault="00EF364D">
            <w:pPr>
              <w:pStyle w:val="ConsPlusNormal"/>
              <w:jc w:val="right"/>
            </w:pPr>
            <w:r>
              <w:t>2 464,0</w:t>
            </w:r>
          </w:p>
        </w:tc>
        <w:tc>
          <w:tcPr>
            <w:tcW w:w="1384" w:type="dxa"/>
            <w:vAlign w:val="bottom"/>
          </w:tcPr>
          <w:p w:rsidR="00EF364D" w:rsidRDefault="00EF364D">
            <w:pPr>
              <w:pStyle w:val="ConsPlusNormal"/>
              <w:jc w:val="right"/>
            </w:pPr>
            <w:r>
              <w:t>2 464,0</w:t>
            </w:r>
          </w:p>
        </w:tc>
      </w:tr>
      <w:tr w:rsidR="00EF364D">
        <w:tc>
          <w:tcPr>
            <w:tcW w:w="4195" w:type="dxa"/>
            <w:vAlign w:val="bottom"/>
          </w:tcPr>
          <w:p w:rsidR="00EF364D" w:rsidRDefault="00EF364D">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05 4 02 21240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2 464,0</w:t>
            </w:r>
          </w:p>
        </w:tc>
        <w:tc>
          <w:tcPr>
            <w:tcW w:w="1384" w:type="dxa"/>
            <w:vAlign w:val="bottom"/>
          </w:tcPr>
          <w:p w:rsidR="00EF364D" w:rsidRDefault="00EF364D">
            <w:pPr>
              <w:pStyle w:val="ConsPlusNormal"/>
              <w:jc w:val="right"/>
            </w:pPr>
            <w:r>
              <w:t>2 464,0</w:t>
            </w:r>
          </w:p>
        </w:tc>
        <w:tc>
          <w:tcPr>
            <w:tcW w:w="1384" w:type="dxa"/>
            <w:vAlign w:val="bottom"/>
          </w:tcPr>
          <w:p w:rsidR="00EF364D" w:rsidRDefault="00EF364D">
            <w:pPr>
              <w:pStyle w:val="ConsPlusNormal"/>
              <w:jc w:val="right"/>
            </w:pPr>
            <w:r>
              <w:t>2 464,0</w:t>
            </w:r>
          </w:p>
        </w:tc>
      </w:tr>
      <w:tr w:rsidR="00EF364D">
        <w:tc>
          <w:tcPr>
            <w:tcW w:w="4195" w:type="dxa"/>
            <w:vAlign w:val="bottom"/>
          </w:tcPr>
          <w:p w:rsidR="00EF364D" w:rsidRDefault="00EF364D">
            <w:pPr>
              <w:pStyle w:val="ConsPlusNormal"/>
              <w:jc w:val="both"/>
            </w:pPr>
            <w:r>
              <w:t>Основное мероприятие "Популяризация объектов культурного наследия"</w:t>
            </w:r>
          </w:p>
        </w:tc>
        <w:tc>
          <w:tcPr>
            <w:tcW w:w="1644" w:type="dxa"/>
            <w:vAlign w:val="bottom"/>
          </w:tcPr>
          <w:p w:rsidR="00EF364D" w:rsidRDefault="00EF364D">
            <w:pPr>
              <w:pStyle w:val="ConsPlusNormal"/>
            </w:pPr>
            <w:r>
              <w:t>05 4 03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r>
      <w:tr w:rsidR="00EF364D">
        <w:tc>
          <w:tcPr>
            <w:tcW w:w="4195" w:type="dxa"/>
            <w:vAlign w:val="bottom"/>
          </w:tcPr>
          <w:p w:rsidR="00EF364D" w:rsidRDefault="00EF364D">
            <w:pPr>
              <w:pStyle w:val="ConsPlusNormal"/>
              <w:jc w:val="both"/>
            </w:pPr>
            <w:r>
              <w:t>Популяризация объектов культурного наследия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05 4 03 21120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r>
      <w:tr w:rsidR="00EF364D">
        <w:tc>
          <w:tcPr>
            <w:tcW w:w="4195" w:type="dxa"/>
            <w:vAlign w:val="bottom"/>
          </w:tcPr>
          <w:p w:rsidR="00EF364D" w:rsidRDefault="00EF364D">
            <w:pPr>
              <w:pStyle w:val="ConsPlusNormal"/>
              <w:jc w:val="both"/>
            </w:pPr>
            <w:r>
              <w:t>Основное мероприятие "Сохранение объектов культурного наследия (памятников истории и культуры)"</w:t>
            </w:r>
          </w:p>
        </w:tc>
        <w:tc>
          <w:tcPr>
            <w:tcW w:w="1644" w:type="dxa"/>
            <w:vAlign w:val="bottom"/>
          </w:tcPr>
          <w:p w:rsidR="00EF364D" w:rsidRDefault="00EF364D">
            <w:pPr>
              <w:pStyle w:val="ConsPlusNormal"/>
            </w:pPr>
            <w:r>
              <w:t>05 4 04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67 153,0</w:t>
            </w:r>
          </w:p>
        </w:tc>
        <w:tc>
          <w:tcPr>
            <w:tcW w:w="1384" w:type="dxa"/>
            <w:vAlign w:val="bottom"/>
          </w:tcPr>
          <w:p w:rsidR="00EF364D" w:rsidRDefault="00EF364D">
            <w:pPr>
              <w:pStyle w:val="ConsPlusNormal"/>
              <w:jc w:val="right"/>
            </w:pPr>
            <w:r>
              <w:t>21 810,0</w:t>
            </w:r>
          </w:p>
        </w:tc>
        <w:tc>
          <w:tcPr>
            <w:tcW w:w="1384" w:type="dxa"/>
            <w:vAlign w:val="bottom"/>
          </w:tcPr>
          <w:p w:rsidR="00EF364D" w:rsidRDefault="00EF364D">
            <w:pPr>
              <w:pStyle w:val="ConsPlusNormal"/>
              <w:jc w:val="right"/>
            </w:pPr>
            <w:r>
              <w:t>52 540,0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05 4 04 22110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7 763,0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05 4 04 22210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8 400,0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21 950,0</w:t>
            </w:r>
          </w:p>
        </w:tc>
      </w:tr>
      <w:tr w:rsidR="00EF364D">
        <w:tc>
          <w:tcPr>
            <w:tcW w:w="4195" w:type="dxa"/>
            <w:vAlign w:val="bottom"/>
          </w:tcPr>
          <w:p w:rsidR="00EF364D" w:rsidRDefault="00EF364D">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644" w:type="dxa"/>
            <w:vAlign w:val="bottom"/>
          </w:tcPr>
          <w:p w:rsidR="00EF364D" w:rsidRDefault="00EF364D">
            <w:pPr>
              <w:pStyle w:val="ConsPlusNormal"/>
            </w:pPr>
            <w:r>
              <w:t>05 4 04 72220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50 990,0</w:t>
            </w:r>
          </w:p>
        </w:tc>
        <w:tc>
          <w:tcPr>
            <w:tcW w:w="1384" w:type="dxa"/>
            <w:vAlign w:val="bottom"/>
          </w:tcPr>
          <w:p w:rsidR="00EF364D" w:rsidRDefault="00EF364D">
            <w:pPr>
              <w:pStyle w:val="ConsPlusNormal"/>
              <w:jc w:val="right"/>
            </w:pPr>
            <w:r>
              <w:t>21 810,0</w:t>
            </w:r>
          </w:p>
        </w:tc>
        <w:tc>
          <w:tcPr>
            <w:tcW w:w="1384" w:type="dxa"/>
            <w:vAlign w:val="bottom"/>
          </w:tcPr>
          <w:p w:rsidR="00EF364D" w:rsidRDefault="00EF364D">
            <w:pPr>
              <w:pStyle w:val="ConsPlusNormal"/>
              <w:jc w:val="right"/>
            </w:pPr>
            <w:r>
              <w:t>30 590,0</w:t>
            </w:r>
          </w:p>
        </w:tc>
      </w:tr>
      <w:tr w:rsidR="00EF364D">
        <w:tc>
          <w:tcPr>
            <w:tcW w:w="4195" w:type="dxa"/>
            <w:vAlign w:val="center"/>
          </w:tcPr>
          <w:p w:rsidR="00EF364D" w:rsidRDefault="00EF364D">
            <w:pPr>
              <w:pStyle w:val="ConsPlusNormal"/>
              <w:jc w:val="both"/>
            </w:pPr>
            <w:r>
              <w:t>Подпрограмма "Развитие профессионального искусства"</w:t>
            </w:r>
          </w:p>
        </w:tc>
        <w:tc>
          <w:tcPr>
            <w:tcW w:w="1644" w:type="dxa"/>
            <w:vAlign w:val="bottom"/>
          </w:tcPr>
          <w:p w:rsidR="00EF364D" w:rsidRDefault="00EF364D">
            <w:pPr>
              <w:pStyle w:val="ConsPlusNormal"/>
            </w:pPr>
            <w:r>
              <w:t>05 5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365 499,1</w:t>
            </w:r>
          </w:p>
        </w:tc>
        <w:tc>
          <w:tcPr>
            <w:tcW w:w="1384" w:type="dxa"/>
            <w:vAlign w:val="bottom"/>
          </w:tcPr>
          <w:p w:rsidR="00EF364D" w:rsidRDefault="00EF364D">
            <w:pPr>
              <w:pStyle w:val="ConsPlusNormal"/>
              <w:jc w:val="right"/>
            </w:pPr>
            <w:r>
              <w:t>331 442,0</w:t>
            </w:r>
          </w:p>
        </w:tc>
        <w:tc>
          <w:tcPr>
            <w:tcW w:w="1384" w:type="dxa"/>
            <w:vAlign w:val="bottom"/>
          </w:tcPr>
          <w:p w:rsidR="00EF364D" w:rsidRDefault="00EF364D">
            <w:pPr>
              <w:pStyle w:val="ConsPlusNormal"/>
              <w:jc w:val="right"/>
            </w:pPr>
            <w:r>
              <w:t>401 958,0</w:t>
            </w:r>
          </w:p>
        </w:tc>
      </w:tr>
      <w:tr w:rsidR="00EF364D">
        <w:tc>
          <w:tcPr>
            <w:tcW w:w="4195" w:type="dxa"/>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05 5 01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320 313,0</w:t>
            </w:r>
          </w:p>
        </w:tc>
        <w:tc>
          <w:tcPr>
            <w:tcW w:w="1384" w:type="dxa"/>
            <w:vAlign w:val="bottom"/>
          </w:tcPr>
          <w:p w:rsidR="00EF364D" w:rsidRDefault="00EF364D">
            <w:pPr>
              <w:pStyle w:val="ConsPlusNormal"/>
              <w:jc w:val="right"/>
            </w:pPr>
            <w:r>
              <w:t>329 684,0</w:t>
            </w:r>
          </w:p>
        </w:tc>
        <w:tc>
          <w:tcPr>
            <w:tcW w:w="1384" w:type="dxa"/>
            <w:vAlign w:val="bottom"/>
          </w:tcPr>
          <w:p w:rsidR="00EF364D" w:rsidRDefault="00EF364D">
            <w:pPr>
              <w:pStyle w:val="ConsPlusNormal"/>
              <w:jc w:val="right"/>
            </w:pPr>
            <w:r>
              <w:t>348 530,0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05 5 01 00590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320 313,0</w:t>
            </w:r>
          </w:p>
        </w:tc>
        <w:tc>
          <w:tcPr>
            <w:tcW w:w="1384" w:type="dxa"/>
            <w:vAlign w:val="bottom"/>
          </w:tcPr>
          <w:p w:rsidR="00EF364D" w:rsidRDefault="00EF364D">
            <w:pPr>
              <w:pStyle w:val="ConsPlusNormal"/>
              <w:jc w:val="right"/>
            </w:pPr>
            <w:r>
              <w:t>329 684,0</w:t>
            </w:r>
          </w:p>
        </w:tc>
        <w:tc>
          <w:tcPr>
            <w:tcW w:w="1384" w:type="dxa"/>
            <w:vAlign w:val="bottom"/>
          </w:tcPr>
          <w:p w:rsidR="00EF364D" w:rsidRDefault="00EF364D">
            <w:pPr>
              <w:pStyle w:val="ConsPlusNormal"/>
              <w:jc w:val="right"/>
            </w:pPr>
            <w:r>
              <w:t>348 530,0</w:t>
            </w:r>
          </w:p>
        </w:tc>
      </w:tr>
      <w:tr w:rsidR="00EF364D">
        <w:tc>
          <w:tcPr>
            <w:tcW w:w="4195" w:type="dxa"/>
            <w:vAlign w:val="bottom"/>
          </w:tcPr>
          <w:p w:rsidR="00EF364D" w:rsidRDefault="00EF364D">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644" w:type="dxa"/>
            <w:vAlign w:val="bottom"/>
          </w:tcPr>
          <w:p w:rsidR="00EF364D" w:rsidRDefault="00EF364D">
            <w:pPr>
              <w:pStyle w:val="ConsPlusNormal"/>
            </w:pPr>
            <w:r>
              <w:t>05 5 02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1 800,0</w:t>
            </w:r>
          </w:p>
        </w:tc>
        <w:tc>
          <w:tcPr>
            <w:tcW w:w="1384" w:type="dxa"/>
            <w:vAlign w:val="bottom"/>
          </w:tcPr>
          <w:p w:rsidR="00EF364D" w:rsidRDefault="00EF364D">
            <w:pPr>
              <w:pStyle w:val="ConsPlusNormal"/>
              <w:jc w:val="right"/>
            </w:pPr>
            <w:r>
              <w:t>1 537,0</w:t>
            </w:r>
          </w:p>
        </w:tc>
        <w:tc>
          <w:tcPr>
            <w:tcW w:w="1384" w:type="dxa"/>
            <w:vAlign w:val="bottom"/>
          </w:tcPr>
          <w:p w:rsidR="00EF364D" w:rsidRDefault="00EF364D">
            <w:pPr>
              <w:pStyle w:val="ConsPlusNormal"/>
              <w:jc w:val="right"/>
            </w:pPr>
            <w:r>
              <w:t>334,0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05 5 02 29990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1 800,0</w:t>
            </w:r>
          </w:p>
        </w:tc>
        <w:tc>
          <w:tcPr>
            <w:tcW w:w="1384" w:type="dxa"/>
            <w:vAlign w:val="bottom"/>
          </w:tcPr>
          <w:p w:rsidR="00EF364D" w:rsidRDefault="00EF364D">
            <w:pPr>
              <w:pStyle w:val="ConsPlusNormal"/>
              <w:jc w:val="right"/>
            </w:pPr>
            <w:r>
              <w:t>1 537,0</w:t>
            </w:r>
          </w:p>
        </w:tc>
        <w:tc>
          <w:tcPr>
            <w:tcW w:w="1384" w:type="dxa"/>
            <w:vAlign w:val="bottom"/>
          </w:tcPr>
          <w:p w:rsidR="00EF364D" w:rsidRDefault="00EF364D">
            <w:pPr>
              <w:pStyle w:val="ConsPlusNormal"/>
              <w:jc w:val="right"/>
            </w:pPr>
            <w:r>
              <w:t>334,0</w:t>
            </w:r>
          </w:p>
        </w:tc>
      </w:tr>
      <w:tr w:rsidR="00EF364D">
        <w:tc>
          <w:tcPr>
            <w:tcW w:w="4195" w:type="dxa"/>
            <w:vAlign w:val="bottom"/>
          </w:tcPr>
          <w:p w:rsidR="00EF364D" w:rsidRDefault="00EF364D">
            <w:pPr>
              <w:pStyle w:val="ConsPlusNormal"/>
              <w:jc w:val="both"/>
            </w:pPr>
            <w:r>
              <w:t>Основное мероприятие "Развитие инфраструктуры сферы культуры"</w:t>
            </w:r>
          </w:p>
        </w:tc>
        <w:tc>
          <w:tcPr>
            <w:tcW w:w="1644" w:type="dxa"/>
            <w:vAlign w:val="bottom"/>
          </w:tcPr>
          <w:p w:rsidR="00EF364D" w:rsidRDefault="00EF364D">
            <w:pPr>
              <w:pStyle w:val="ConsPlusNormal"/>
            </w:pPr>
            <w:r>
              <w:t>05 5 04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50 000,0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05 5 04 22110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50 000,0</w:t>
            </w:r>
          </w:p>
        </w:tc>
      </w:tr>
      <w:tr w:rsidR="00EF364D">
        <w:tc>
          <w:tcPr>
            <w:tcW w:w="4195" w:type="dxa"/>
            <w:vAlign w:val="bottom"/>
          </w:tcPr>
          <w:p w:rsidR="00EF364D" w:rsidRDefault="00EF364D">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1644" w:type="dxa"/>
            <w:vAlign w:val="bottom"/>
          </w:tcPr>
          <w:p w:rsidR="00EF364D" w:rsidRDefault="00EF364D">
            <w:pPr>
              <w:pStyle w:val="ConsPlusNormal"/>
            </w:pPr>
            <w:r>
              <w:t>05 5 05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25 195,1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644" w:type="dxa"/>
            <w:vAlign w:val="bottom"/>
          </w:tcPr>
          <w:p w:rsidR="00EF364D" w:rsidRDefault="00EF364D">
            <w:pPr>
              <w:pStyle w:val="ConsPlusNormal"/>
            </w:pPr>
            <w:r>
              <w:t>05 5 05 R4660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11 086,4</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5 05 R5170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14 108,7</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"Творческие люди"</w:t>
            </w:r>
          </w:p>
        </w:tc>
        <w:tc>
          <w:tcPr>
            <w:tcW w:w="1644" w:type="dxa"/>
            <w:vAlign w:val="bottom"/>
          </w:tcPr>
          <w:p w:rsidR="00EF364D" w:rsidRDefault="00EF364D">
            <w:pPr>
              <w:pStyle w:val="ConsPlusNormal"/>
            </w:pPr>
            <w:r>
              <w:t>05 5 А2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17 970,0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2 873,0</w:t>
            </w:r>
          </w:p>
        </w:tc>
      </w:tr>
      <w:tr w:rsidR="00EF364D">
        <w:tc>
          <w:tcPr>
            <w:tcW w:w="4195" w:type="dxa"/>
            <w:vAlign w:val="bottom"/>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5 А2 А0000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17 970,0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2 873,0</w:t>
            </w:r>
          </w:p>
        </w:tc>
      </w:tr>
      <w:tr w:rsidR="00EF364D">
        <w:tblPrEx>
          <w:tblBorders>
            <w:insideH w:val="nil"/>
          </w:tblBorders>
        </w:tblPrEx>
        <w:tc>
          <w:tcPr>
            <w:tcW w:w="4195" w:type="dxa"/>
            <w:tcBorders>
              <w:bottom w:val="nil"/>
            </w:tcBorders>
            <w:vAlign w:val="bottom"/>
          </w:tcPr>
          <w:p w:rsidR="00EF364D" w:rsidRDefault="00EF364D">
            <w:pPr>
              <w:pStyle w:val="ConsPlusNormal"/>
              <w:jc w:val="both"/>
            </w:pPr>
            <w:r>
              <w:t>Проект "Цифровая культура"</w:t>
            </w:r>
          </w:p>
        </w:tc>
        <w:tc>
          <w:tcPr>
            <w:tcW w:w="1644" w:type="dxa"/>
            <w:tcBorders>
              <w:bottom w:val="nil"/>
            </w:tcBorders>
            <w:vAlign w:val="bottom"/>
          </w:tcPr>
          <w:p w:rsidR="00EF364D" w:rsidRDefault="00EF364D">
            <w:pPr>
              <w:pStyle w:val="ConsPlusNormal"/>
            </w:pPr>
            <w:r>
              <w:t>05 5 А3</w:t>
            </w: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1384" w:type="dxa"/>
            <w:tcBorders>
              <w:bottom w:val="nil"/>
            </w:tcBorders>
            <w:vAlign w:val="bottom"/>
          </w:tcPr>
          <w:p w:rsidR="00EF364D" w:rsidRDefault="00EF364D">
            <w:pPr>
              <w:pStyle w:val="ConsPlusNormal"/>
              <w:jc w:val="right"/>
            </w:pPr>
            <w:r>
              <w:t>221,0</w:t>
            </w:r>
          </w:p>
        </w:tc>
        <w:tc>
          <w:tcPr>
            <w:tcW w:w="1384" w:type="dxa"/>
            <w:tcBorders>
              <w:bottom w:val="nil"/>
            </w:tcBorders>
            <w:vAlign w:val="bottom"/>
          </w:tcPr>
          <w:p w:rsidR="00EF364D" w:rsidRDefault="00EF364D">
            <w:pPr>
              <w:pStyle w:val="ConsPlusNormal"/>
              <w:jc w:val="right"/>
            </w:pPr>
            <w:r>
              <w:t>221,0</w:t>
            </w:r>
          </w:p>
        </w:tc>
        <w:tc>
          <w:tcPr>
            <w:tcW w:w="1384" w:type="dxa"/>
            <w:tcBorders>
              <w:bottom w:val="nil"/>
            </w:tcBorders>
            <w:vAlign w:val="bottom"/>
          </w:tcPr>
          <w:p w:rsidR="00EF364D" w:rsidRDefault="00EF364D">
            <w:pPr>
              <w:pStyle w:val="ConsPlusNormal"/>
              <w:jc w:val="right"/>
            </w:pPr>
            <w:r>
              <w:t>221,0</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81" w:history="1">
              <w:r>
                <w:rPr>
                  <w:color w:val="0000FF"/>
                </w:rPr>
                <w:t>закона</w:t>
              </w:r>
            </w:hyperlink>
            <w:r>
              <w:t xml:space="preserve"> Белгородской области от 19.04.2019 N 365)</w:t>
            </w:r>
          </w:p>
        </w:tc>
      </w:tr>
      <w:tr w:rsidR="00EF364D">
        <w:tc>
          <w:tcPr>
            <w:tcW w:w="4195" w:type="dxa"/>
            <w:vAlign w:val="bottom"/>
          </w:tcPr>
          <w:p w:rsidR="00EF364D" w:rsidRDefault="00EF364D">
            <w:pPr>
              <w:pStyle w:val="ConsPlusNormal"/>
              <w:jc w:val="both"/>
            </w:pPr>
            <w:r>
              <w:t>Создание виртуальных концертных залов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05 5 А3 54530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221,0</w:t>
            </w:r>
          </w:p>
        </w:tc>
        <w:tc>
          <w:tcPr>
            <w:tcW w:w="1384" w:type="dxa"/>
            <w:vAlign w:val="bottom"/>
          </w:tcPr>
          <w:p w:rsidR="00EF364D" w:rsidRDefault="00EF364D">
            <w:pPr>
              <w:pStyle w:val="ConsPlusNormal"/>
              <w:jc w:val="right"/>
            </w:pPr>
            <w:r>
              <w:t>221,0</w:t>
            </w:r>
          </w:p>
        </w:tc>
        <w:tc>
          <w:tcPr>
            <w:tcW w:w="1384" w:type="dxa"/>
            <w:vAlign w:val="bottom"/>
          </w:tcPr>
          <w:p w:rsidR="00EF364D" w:rsidRDefault="00EF364D">
            <w:pPr>
              <w:pStyle w:val="ConsPlusNormal"/>
              <w:jc w:val="right"/>
            </w:pPr>
            <w:r>
              <w:t>221,0</w:t>
            </w:r>
          </w:p>
        </w:tc>
      </w:tr>
      <w:tr w:rsidR="00EF364D">
        <w:tc>
          <w:tcPr>
            <w:tcW w:w="4195" w:type="dxa"/>
            <w:vAlign w:val="bottom"/>
          </w:tcPr>
          <w:p w:rsidR="00EF364D" w:rsidRDefault="00EF364D">
            <w:pPr>
              <w:pStyle w:val="ConsPlusNormal"/>
              <w:jc w:val="both"/>
            </w:pPr>
            <w:r>
              <w:t>Подпрограмма "Государственная политика в сфере культуры"</w:t>
            </w:r>
          </w:p>
        </w:tc>
        <w:tc>
          <w:tcPr>
            <w:tcW w:w="1644" w:type="dxa"/>
            <w:vAlign w:val="bottom"/>
          </w:tcPr>
          <w:p w:rsidR="00EF364D" w:rsidRDefault="00EF364D">
            <w:pPr>
              <w:pStyle w:val="ConsPlusNormal"/>
            </w:pPr>
            <w:r>
              <w:t>05 6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149 318,3</w:t>
            </w:r>
          </w:p>
        </w:tc>
        <w:tc>
          <w:tcPr>
            <w:tcW w:w="1384" w:type="dxa"/>
            <w:vAlign w:val="bottom"/>
          </w:tcPr>
          <w:p w:rsidR="00EF364D" w:rsidRDefault="00EF364D">
            <w:pPr>
              <w:pStyle w:val="ConsPlusNormal"/>
              <w:jc w:val="right"/>
            </w:pPr>
            <w:r>
              <w:t>64 156,0</w:t>
            </w:r>
          </w:p>
        </w:tc>
        <w:tc>
          <w:tcPr>
            <w:tcW w:w="1384" w:type="dxa"/>
            <w:vAlign w:val="bottom"/>
          </w:tcPr>
          <w:p w:rsidR="00EF364D" w:rsidRDefault="00EF364D">
            <w:pPr>
              <w:pStyle w:val="ConsPlusNormal"/>
              <w:jc w:val="right"/>
            </w:pPr>
            <w:r>
              <w:t>66 207,0</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05 6 01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50 895,0</w:t>
            </w:r>
          </w:p>
        </w:tc>
        <w:tc>
          <w:tcPr>
            <w:tcW w:w="1384" w:type="dxa"/>
            <w:vAlign w:val="bottom"/>
          </w:tcPr>
          <w:p w:rsidR="00EF364D" w:rsidRDefault="00EF364D">
            <w:pPr>
              <w:pStyle w:val="ConsPlusNormal"/>
              <w:jc w:val="right"/>
            </w:pPr>
            <w:r>
              <w:t>51 701,0</w:t>
            </w:r>
          </w:p>
        </w:tc>
        <w:tc>
          <w:tcPr>
            <w:tcW w:w="1384" w:type="dxa"/>
            <w:vAlign w:val="bottom"/>
          </w:tcPr>
          <w:p w:rsidR="00EF364D" w:rsidRDefault="00EF364D">
            <w:pPr>
              <w:pStyle w:val="ConsPlusNormal"/>
              <w:jc w:val="right"/>
            </w:pPr>
            <w:r>
              <w:t>53 428,0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05 6 01 00590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22 746,0</w:t>
            </w:r>
          </w:p>
        </w:tc>
        <w:tc>
          <w:tcPr>
            <w:tcW w:w="1384" w:type="dxa"/>
            <w:vAlign w:val="bottom"/>
          </w:tcPr>
          <w:p w:rsidR="00EF364D" w:rsidRDefault="00EF364D">
            <w:pPr>
              <w:pStyle w:val="ConsPlusNormal"/>
              <w:jc w:val="right"/>
            </w:pPr>
            <w:r>
              <w:t>23 701,0</w:t>
            </w:r>
          </w:p>
        </w:tc>
        <w:tc>
          <w:tcPr>
            <w:tcW w:w="1384" w:type="dxa"/>
            <w:vAlign w:val="bottom"/>
          </w:tcPr>
          <w:p w:rsidR="00EF364D" w:rsidRDefault="00EF364D">
            <w:pPr>
              <w:pStyle w:val="ConsPlusNormal"/>
              <w:jc w:val="right"/>
            </w:pPr>
            <w:r>
              <w:t>24 625,0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05 6 01 00590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5 447,0</w:t>
            </w:r>
          </w:p>
        </w:tc>
        <w:tc>
          <w:tcPr>
            <w:tcW w:w="1384" w:type="dxa"/>
            <w:vAlign w:val="bottom"/>
          </w:tcPr>
          <w:p w:rsidR="00EF364D" w:rsidRDefault="00EF364D">
            <w:pPr>
              <w:pStyle w:val="ConsPlusNormal"/>
              <w:jc w:val="right"/>
            </w:pPr>
            <w:r>
              <w:t>4 523,0</w:t>
            </w:r>
          </w:p>
        </w:tc>
        <w:tc>
          <w:tcPr>
            <w:tcW w:w="1384" w:type="dxa"/>
            <w:vAlign w:val="bottom"/>
          </w:tcPr>
          <w:p w:rsidR="00EF364D" w:rsidRDefault="00EF364D">
            <w:pPr>
              <w:pStyle w:val="ConsPlusNormal"/>
              <w:jc w:val="right"/>
            </w:pPr>
            <w:r>
              <w:t>4 523,0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05 6 01 00590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263,0</w:t>
            </w:r>
          </w:p>
        </w:tc>
        <w:tc>
          <w:tcPr>
            <w:tcW w:w="1384" w:type="dxa"/>
            <w:vAlign w:val="bottom"/>
          </w:tcPr>
          <w:p w:rsidR="00EF364D" w:rsidRDefault="00EF364D">
            <w:pPr>
              <w:pStyle w:val="ConsPlusNormal"/>
              <w:jc w:val="right"/>
            </w:pPr>
            <w:r>
              <w:t>263,0</w:t>
            </w:r>
          </w:p>
        </w:tc>
        <w:tc>
          <w:tcPr>
            <w:tcW w:w="1384" w:type="dxa"/>
            <w:vAlign w:val="bottom"/>
          </w:tcPr>
          <w:p w:rsidR="00EF364D" w:rsidRDefault="00EF364D">
            <w:pPr>
              <w:pStyle w:val="ConsPlusNormal"/>
              <w:jc w:val="right"/>
            </w:pPr>
            <w:r>
              <w:t>263,0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05 6 01 90019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20 329,0</w:t>
            </w:r>
          </w:p>
        </w:tc>
        <w:tc>
          <w:tcPr>
            <w:tcW w:w="1384" w:type="dxa"/>
            <w:vAlign w:val="bottom"/>
          </w:tcPr>
          <w:p w:rsidR="00EF364D" w:rsidRDefault="00EF364D">
            <w:pPr>
              <w:pStyle w:val="ConsPlusNormal"/>
              <w:jc w:val="right"/>
            </w:pPr>
            <w:r>
              <w:t>21 164,0</w:t>
            </w:r>
          </w:p>
        </w:tc>
        <w:tc>
          <w:tcPr>
            <w:tcW w:w="1384" w:type="dxa"/>
            <w:vAlign w:val="bottom"/>
          </w:tcPr>
          <w:p w:rsidR="00EF364D" w:rsidRDefault="00EF364D">
            <w:pPr>
              <w:pStyle w:val="ConsPlusNormal"/>
              <w:jc w:val="right"/>
            </w:pPr>
            <w:r>
              <w:t>21 967,0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05 6 01 90019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1 889,0</w:t>
            </w:r>
          </w:p>
        </w:tc>
        <w:tc>
          <w:tcPr>
            <w:tcW w:w="1384" w:type="dxa"/>
            <w:vAlign w:val="bottom"/>
          </w:tcPr>
          <w:p w:rsidR="00EF364D" w:rsidRDefault="00EF364D">
            <w:pPr>
              <w:pStyle w:val="ConsPlusNormal"/>
              <w:jc w:val="right"/>
            </w:pPr>
            <w:r>
              <w:t>1 829,0</w:t>
            </w:r>
          </w:p>
        </w:tc>
        <w:tc>
          <w:tcPr>
            <w:tcW w:w="1384" w:type="dxa"/>
            <w:vAlign w:val="bottom"/>
          </w:tcPr>
          <w:p w:rsidR="00EF364D" w:rsidRDefault="00EF364D">
            <w:pPr>
              <w:pStyle w:val="ConsPlusNormal"/>
              <w:jc w:val="right"/>
            </w:pPr>
            <w:r>
              <w:t>1 829,0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05 6 01 90019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221,0</w:t>
            </w:r>
          </w:p>
        </w:tc>
        <w:tc>
          <w:tcPr>
            <w:tcW w:w="1384" w:type="dxa"/>
            <w:vAlign w:val="bottom"/>
          </w:tcPr>
          <w:p w:rsidR="00EF364D" w:rsidRDefault="00EF364D">
            <w:pPr>
              <w:pStyle w:val="ConsPlusNormal"/>
              <w:jc w:val="right"/>
            </w:pPr>
            <w:r>
              <w:t>221,0</w:t>
            </w:r>
          </w:p>
        </w:tc>
        <w:tc>
          <w:tcPr>
            <w:tcW w:w="1384" w:type="dxa"/>
            <w:vAlign w:val="bottom"/>
          </w:tcPr>
          <w:p w:rsidR="00EF364D" w:rsidRDefault="00EF364D">
            <w:pPr>
              <w:pStyle w:val="ConsPlusNormal"/>
              <w:jc w:val="right"/>
            </w:pPr>
            <w:r>
              <w:t>221,0</w:t>
            </w:r>
          </w:p>
        </w:tc>
      </w:tr>
      <w:tr w:rsidR="00EF364D">
        <w:tc>
          <w:tcPr>
            <w:tcW w:w="4195" w:type="dxa"/>
            <w:vAlign w:val="bottom"/>
          </w:tcPr>
          <w:p w:rsidR="00EF364D" w:rsidRDefault="00EF364D">
            <w:pPr>
              <w:pStyle w:val="ConsPlusNormal"/>
              <w:jc w:val="both"/>
            </w:pPr>
            <w:r>
              <w:t>Основное мероприятие "Гранты"</w:t>
            </w:r>
          </w:p>
        </w:tc>
        <w:tc>
          <w:tcPr>
            <w:tcW w:w="1644" w:type="dxa"/>
            <w:vAlign w:val="bottom"/>
          </w:tcPr>
          <w:p w:rsidR="00EF364D" w:rsidRDefault="00EF364D">
            <w:pPr>
              <w:pStyle w:val="ConsPlusNormal"/>
            </w:pPr>
            <w:r>
              <w:t>05 6 02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1 160,0</w:t>
            </w:r>
          </w:p>
        </w:tc>
        <w:tc>
          <w:tcPr>
            <w:tcW w:w="1384" w:type="dxa"/>
            <w:vAlign w:val="bottom"/>
          </w:tcPr>
          <w:p w:rsidR="00EF364D" w:rsidRDefault="00EF364D">
            <w:pPr>
              <w:pStyle w:val="ConsPlusNormal"/>
              <w:jc w:val="right"/>
            </w:pPr>
            <w:r>
              <w:t>1 160,0</w:t>
            </w:r>
          </w:p>
        </w:tc>
        <w:tc>
          <w:tcPr>
            <w:tcW w:w="1384" w:type="dxa"/>
            <w:vAlign w:val="bottom"/>
          </w:tcPr>
          <w:p w:rsidR="00EF364D" w:rsidRDefault="00EF364D">
            <w:pPr>
              <w:pStyle w:val="ConsPlusNormal"/>
              <w:jc w:val="right"/>
            </w:pPr>
            <w:r>
              <w:t>1 160,0</w:t>
            </w:r>
          </w:p>
        </w:tc>
      </w:tr>
      <w:tr w:rsidR="00EF364D">
        <w:tc>
          <w:tcPr>
            <w:tcW w:w="4195" w:type="dxa"/>
            <w:vAlign w:val="bottom"/>
          </w:tcPr>
          <w:p w:rsidR="00EF364D" w:rsidRDefault="00EF364D">
            <w:pPr>
              <w:pStyle w:val="ConsPlusNormal"/>
              <w:jc w:val="both"/>
            </w:pPr>
            <w:r>
              <w:t>Гранты (Социальное обеспечение и иные выплаты населению)</w:t>
            </w:r>
          </w:p>
        </w:tc>
        <w:tc>
          <w:tcPr>
            <w:tcW w:w="1644" w:type="dxa"/>
            <w:vAlign w:val="bottom"/>
          </w:tcPr>
          <w:p w:rsidR="00EF364D" w:rsidRDefault="00EF364D">
            <w:pPr>
              <w:pStyle w:val="ConsPlusNormal"/>
            </w:pPr>
            <w:r>
              <w:t>05 6 02 20850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1 160,0</w:t>
            </w:r>
          </w:p>
        </w:tc>
        <w:tc>
          <w:tcPr>
            <w:tcW w:w="1384" w:type="dxa"/>
            <w:vAlign w:val="bottom"/>
          </w:tcPr>
          <w:p w:rsidR="00EF364D" w:rsidRDefault="00EF364D">
            <w:pPr>
              <w:pStyle w:val="ConsPlusNormal"/>
              <w:jc w:val="right"/>
            </w:pPr>
            <w:r>
              <w:t>1 160,0</w:t>
            </w:r>
          </w:p>
        </w:tc>
        <w:tc>
          <w:tcPr>
            <w:tcW w:w="1384" w:type="dxa"/>
            <w:vAlign w:val="bottom"/>
          </w:tcPr>
          <w:p w:rsidR="00EF364D" w:rsidRDefault="00EF364D">
            <w:pPr>
              <w:pStyle w:val="ConsPlusNormal"/>
              <w:jc w:val="right"/>
            </w:pPr>
            <w:r>
              <w:t>1 160,0</w:t>
            </w:r>
          </w:p>
        </w:tc>
      </w:tr>
      <w:tr w:rsidR="00EF364D">
        <w:tc>
          <w:tcPr>
            <w:tcW w:w="4195" w:type="dxa"/>
            <w:vAlign w:val="bottom"/>
          </w:tcPr>
          <w:p w:rsidR="00EF364D" w:rsidRDefault="00EF364D">
            <w:pPr>
              <w:pStyle w:val="ConsPlusNormal"/>
              <w:jc w:val="both"/>
            </w:pPr>
            <w:r>
              <w:t>Основное мероприятие "Премии и иные поощрения"</w:t>
            </w:r>
          </w:p>
        </w:tc>
        <w:tc>
          <w:tcPr>
            <w:tcW w:w="1644" w:type="dxa"/>
            <w:vAlign w:val="bottom"/>
          </w:tcPr>
          <w:p w:rsidR="00EF364D" w:rsidRDefault="00EF364D">
            <w:pPr>
              <w:pStyle w:val="ConsPlusNormal"/>
            </w:pPr>
            <w:r>
              <w:t>05 6 03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3 064,0</w:t>
            </w:r>
          </w:p>
        </w:tc>
        <w:tc>
          <w:tcPr>
            <w:tcW w:w="1384" w:type="dxa"/>
            <w:vAlign w:val="bottom"/>
          </w:tcPr>
          <w:p w:rsidR="00EF364D" w:rsidRDefault="00EF364D">
            <w:pPr>
              <w:pStyle w:val="ConsPlusNormal"/>
              <w:jc w:val="right"/>
            </w:pPr>
            <w:r>
              <w:t>2 838,0</w:t>
            </w:r>
          </w:p>
        </w:tc>
        <w:tc>
          <w:tcPr>
            <w:tcW w:w="1384" w:type="dxa"/>
            <w:vAlign w:val="bottom"/>
          </w:tcPr>
          <w:p w:rsidR="00EF364D" w:rsidRDefault="00EF364D">
            <w:pPr>
              <w:pStyle w:val="ConsPlusNormal"/>
              <w:jc w:val="right"/>
            </w:pPr>
            <w:r>
              <w:t>3 064,0</w:t>
            </w:r>
          </w:p>
        </w:tc>
      </w:tr>
      <w:tr w:rsidR="00EF364D">
        <w:tc>
          <w:tcPr>
            <w:tcW w:w="4195" w:type="dxa"/>
            <w:vAlign w:val="bottom"/>
          </w:tcPr>
          <w:p w:rsidR="00EF364D" w:rsidRDefault="00EF364D">
            <w:pPr>
              <w:pStyle w:val="ConsPlusNormal"/>
              <w:jc w:val="both"/>
            </w:pPr>
            <w:r>
              <w:t>Премии и иные поощрения (Социальное обеспечение и иные выплаты населению)</w:t>
            </w:r>
          </w:p>
        </w:tc>
        <w:tc>
          <w:tcPr>
            <w:tcW w:w="1644" w:type="dxa"/>
            <w:vAlign w:val="bottom"/>
          </w:tcPr>
          <w:p w:rsidR="00EF364D" w:rsidRDefault="00EF364D">
            <w:pPr>
              <w:pStyle w:val="ConsPlusNormal"/>
            </w:pPr>
            <w:r>
              <w:t>05 6 03 20860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1 768,0</w:t>
            </w:r>
          </w:p>
        </w:tc>
        <w:tc>
          <w:tcPr>
            <w:tcW w:w="1384" w:type="dxa"/>
            <w:vAlign w:val="bottom"/>
          </w:tcPr>
          <w:p w:rsidR="00EF364D" w:rsidRDefault="00EF364D">
            <w:pPr>
              <w:pStyle w:val="ConsPlusNormal"/>
              <w:jc w:val="right"/>
            </w:pPr>
            <w:r>
              <w:t>1 542,0</w:t>
            </w:r>
          </w:p>
        </w:tc>
        <w:tc>
          <w:tcPr>
            <w:tcW w:w="1384" w:type="dxa"/>
            <w:vAlign w:val="bottom"/>
          </w:tcPr>
          <w:p w:rsidR="00EF364D" w:rsidRDefault="00EF364D">
            <w:pPr>
              <w:pStyle w:val="ConsPlusNormal"/>
              <w:jc w:val="right"/>
            </w:pPr>
            <w:r>
              <w:t>1 768,0</w:t>
            </w:r>
          </w:p>
        </w:tc>
      </w:tr>
      <w:tr w:rsidR="00EF364D">
        <w:tc>
          <w:tcPr>
            <w:tcW w:w="4195" w:type="dxa"/>
            <w:vAlign w:val="bottom"/>
          </w:tcPr>
          <w:p w:rsidR="00EF364D" w:rsidRDefault="00EF364D">
            <w:pPr>
              <w:pStyle w:val="ConsPlusNormal"/>
              <w:jc w:val="both"/>
            </w:pPr>
            <w:r>
              <w:t>Премии и иные поощрения (Социальное обеспечение и иные выплаты населению)</w:t>
            </w:r>
          </w:p>
        </w:tc>
        <w:tc>
          <w:tcPr>
            <w:tcW w:w="1644" w:type="dxa"/>
            <w:vAlign w:val="bottom"/>
          </w:tcPr>
          <w:p w:rsidR="00EF364D" w:rsidRDefault="00EF364D">
            <w:pPr>
              <w:pStyle w:val="ConsPlusNormal"/>
            </w:pPr>
            <w:r>
              <w:t>05 6 03 20860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1 296,0</w:t>
            </w:r>
          </w:p>
        </w:tc>
        <w:tc>
          <w:tcPr>
            <w:tcW w:w="1384" w:type="dxa"/>
            <w:vAlign w:val="bottom"/>
          </w:tcPr>
          <w:p w:rsidR="00EF364D" w:rsidRDefault="00EF364D">
            <w:pPr>
              <w:pStyle w:val="ConsPlusNormal"/>
              <w:jc w:val="right"/>
            </w:pPr>
            <w:r>
              <w:t>1 296,0</w:t>
            </w:r>
          </w:p>
        </w:tc>
        <w:tc>
          <w:tcPr>
            <w:tcW w:w="1384" w:type="dxa"/>
            <w:vAlign w:val="bottom"/>
          </w:tcPr>
          <w:p w:rsidR="00EF364D" w:rsidRDefault="00EF364D">
            <w:pPr>
              <w:pStyle w:val="ConsPlusNormal"/>
              <w:jc w:val="right"/>
            </w:pPr>
            <w:r>
              <w:t>1 296,0</w:t>
            </w:r>
          </w:p>
        </w:tc>
      </w:tr>
      <w:tr w:rsidR="00EF364D">
        <w:tc>
          <w:tcPr>
            <w:tcW w:w="4195" w:type="dxa"/>
            <w:vAlign w:val="bottom"/>
          </w:tcPr>
          <w:p w:rsidR="00EF364D" w:rsidRDefault="00EF364D">
            <w:pPr>
              <w:pStyle w:val="ConsPlusNormal"/>
              <w:jc w:val="both"/>
            </w:pPr>
            <w:r>
              <w:t>Основное мероприятие "Государственная поддержка муниципальных учреждений культуры и их работников"</w:t>
            </w:r>
          </w:p>
        </w:tc>
        <w:tc>
          <w:tcPr>
            <w:tcW w:w="1644" w:type="dxa"/>
            <w:vAlign w:val="bottom"/>
          </w:tcPr>
          <w:p w:rsidR="00EF364D" w:rsidRDefault="00EF364D">
            <w:pPr>
              <w:pStyle w:val="ConsPlusNormal"/>
            </w:pPr>
            <w:r>
              <w:t>05 6 04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1 962,3</w:t>
            </w:r>
          </w:p>
        </w:tc>
        <w:tc>
          <w:tcPr>
            <w:tcW w:w="1384" w:type="dxa"/>
            <w:vAlign w:val="bottom"/>
          </w:tcPr>
          <w:p w:rsidR="00EF364D" w:rsidRDefault="00EF364D">
            <w:pPr>
              <w:pStyle w:val="ConsPlusNormal"/>
              <w:jc w:val="right"/>
            </w:pPr>
            <w:r>
              <w:t>651,0</w:t>
            </w:r>
          </w:p>
        </w:tc>
        <w:tc>
          <w:tcPr>
            <w:tcW w:w="1384" w:type="dxa"/>
            <w:vAlign w:val="bottom"/>
          </w:tcPr>
          <w:p w:rsidR="00EF364D" w:rsidRDefault="00EF364D">
            <w:pPr>
              <w:pStyle w:val="ConsPlusNormal"/>
              <w:jc w:val="right"/>
            </w:pPr>
            <w:r>
              <w:t>651,0</w:t>
            </w:r>
          </w:p>
        </w:tc>
      </w:tr>
      <w:tr w:rsidR="00EF364D">
        <w:tc>
          <w:tcPr>
            <w:tcW w:w="4195" w:type="dxa"/>
            <w:vAlign w:val="bottom"/>
          </w:tcPr>
          <w:p w:rsidR="00EF364D" w:rsidRDefault="00EF364D">
            <w:pPr>
              <w:pStyle w:val="ConsPlusNormal"/>
              <w:jc w:val="both"/>
            </w:pPr>
            <w:r>
              <w:t>Государственная поддержка отрасли культуры (на государственную поддержку муниципальных учреждений культуры) (Социальное обеспечение и иные выплаты населению)</w:t>
            </w:r>
          </w:p>
        </w:tc>
        <w:tc>
          <w:tcPr>
            <w:tcW w:w="1644" w:type="dxa"/>
            <w:vAlign w:val="bottom"/>
          </w:tcPr>
          <w:p w:rsidR="00EF364D" w:rsidRDefault="00EF364D">
            <w:pPr>
              <w:pStyle w:val="ConsPlusNormal"/>
            </w:pPr>
            <w:r>
              <w:t>05 6 04 R5194</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452,0</w:t>
            </w:r>
          </w:p>
        </w:tc>
        <w:tc>
          <w:tcPr>
            <w:tcW w:w="1384" w:type="dxa"/>
            <w:vAlign w:val="bottom"/>
          </w:tcPr>
          <w:p w:rsidR="00EF364D" w:rsidRDefault="00EF364D">
            <w:pPr>
              <w:pStyle w:val="ConsPlusNormal"/>
              <w:jc w:val="right"/>
            </w:pPr>
            <w:r>
              <w:t>452,0</w:t>
            </w:r>
          </w:p>
        </w:tc>
      </w:tr>
      <w:tr w:rsidR="00EF364D">
        <w:tc>
          <w:tcPr>
            <w:tcW w:w="4195" w:type="dxa"/>
            <w:vAlign w:val="bottom"/>
          </w:tcPr>
          <w:p w:rsidR="00EF364D" w:rsidRDefault="00EF364D">
            <w:pPr>
              <w:pStyle w:val="ConsPlusNormal"/>
              <w:jc w:val="both"/>
            </w:pPr>
            <w:r>
              <w:t>Государственная поддержка отрасли культуры (на государственную поддержку муниципальных учреждений культуры) (Межбюджетные трансферты)</w:t>
            </w:r>
          </w:p>
        </w:tc>
        <w:tc>
          <w:tcPr>
            <w:tcW w:w="1644" w:type="dxa"/>
            <w:vAlign w:val="bottom"/>
          </w:tcPr>
          <w:p w:rsidR="00EF364D" w:rsidRDefault="00EF364D">
            <w:pPr>
              <w:pStyle w:val="ConsPlusNormal"/>
            </w:pPr>
            <w:r>
              <w:t>05 6 04 R5194</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1 266,0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(Социальное обеспечение и иные выплаты населению)</w:t>
            </w:r>
          </w:p>
        </w:tc>
        <w:tc>
          <w:tcPr>
            <w:tcW w:w="1644" w:type="dxa"/>
            <w:vAlign w:val="bottom"/>
          </w:tcPr>
          <w:p w:rsidR="00EF364D" w:rsidRDefault="00EF364D">
            <w:pPr>
              <w:pStyle w:val="ConsPlusNormal"/>
            </w:pPr>
            <w:r>
              <w:t>05 6 04 R5195</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199,0</w:t>
            </w:r>
          </w:p>
        </w:tc>
        <w:tc>
          <w:tcPr>
            <w:tcW w:w="1384" w:type="dxa"/>
            <w:vAlign w:val="bottom"/>
          </w:tcPr>
          <w:p w:rsidR="00EF364D" w:rsidRDefault="00EF364D">
            <w:pPr>
              <w:pStyle w:val="ConsPlusNormal"/>
              <w:jc w:val="right"/>
            </w:pPr>
            <w:r>
              <w:t>199,0</w:t>
            </w:r>
          </w:p>
        </w:tc>
      </w:tr>
      <w:tr w:rsidR="00EF364D">
        <w:tc>
          <w:tcPr>
            <w:tcW w:w="4195" w:type="dxa"/>
            <w:vAlign w:val="bottom"/>
          </w:tcPr>
          <w:p w:rsidR="00EF364D" w:rsidRDefault="00EF364D">
            <w:pPr>
              <w:pStyle w:val="ConsPlusNormal"/>
              <w:jc w:val="both"/>
            </w:pPr>
            <w: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644" w:type="dxa"/>
            <w:vAlign w:val="bottom"/>
          </w:tcPr>
          <w:p w:rsidR="00EF364D" w:rsidRDefault="00EF364D">
            <w:pPr>
              <w:pStyle w:val="ConsPlusNormal"/>
            </w:pPr>
            <w:r>
              <w:t>05 6 04 R5195</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696,3</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1644" w:type="dxa"/>
            <w:vAlign w:val="bottom"/>
          </w:tcPr>
          <w:p w:rsidR="00EF364D" w:rsidRDefault="00EF364D">
            <w:pPr>
              <w:pStyle w:val="ConsPlusNormal"/>
            </w:pPr>
            <w:r>
              <w:t>05 6 06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5 555,0</w:t>
            </w:r>
          </w:p>
        </w:tc>
        <w:tc>
          <w:tcPr>
            <w:tcW w:w="1384" w:type="dxa"/>
            <w:vAlign w:val="bottom"/>
          </w:tcPr>
          <w:p w:rsidR="00EF364D" w:rsidRDefault="00EF364D">
            <w:pPr>
              <w:pStyle w:val="ConsPlusNormal"/>
              <w:jc w:val="right"/>
            </w:pPr>
            <w:r>
              <w:t>5 656,0</w:t>
            </w:r>
          </w:p>
        </w:tc>
        <w:tc>
          <w:tcPr>
            <w:tcW w:w="1384" w:type="dxa"/>
            <w:vAlign w:val="bottom"/>
          </w:tcPr>
          <w:p w:rsidR="00EF364D" w:rsidRDefault="00EF364D">
            <w:pPr>
              <w:pStyle w:val="ConsPlusNormal"/>
              <w:jc w:val="right"/>
            </w:pPr>
            <w:r>
              <w:t>5 754,0</w:t>
            </w:r>
          </w:p>
        </w:tc>
      </w:tr>
      <w:tr w:rsidR="00EF364D">
        <w:tc>
          <w:tcPr>
            <w:tcW w:w="4195" w:type="dxa"/>
            <w:vAlign w:val="center"/>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05 6 06 21020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5 555,0</w:t>
            </w:r>
          </w:p>
        </w:tc>
        <w:tc>
          <w:tcPr>
            <w:tcW w:w="1384" w:type="dxa"/>
            <w:vAlign w:val="bottom"/>
          </w:tcPr>
          <w:p w:rsidR="00EF364D" w:rsidRDefault="00EF364D">
            <w:pPr>
              <w:pStyle w:val="ConsPlusNormal"/>
              <w:jc w:val="right"/>
            </w:pPr>
            <w:r>
              <w:t>5 656,0</w:t>
            </w:r>
          </w:p>
        </w:tc>
        <w:tc>
          <w:tcPr>
            <w:tcW w:w="1384" w:type="dxa"/>
            <w:vAlign w:val="bottom"/>
          </w:tcPr>
          <w:p w:rsidR="00EF364D" w:rsidRDefault="00EF364D">
            <w:pPr>
              <w:pStyle w:val="ConsPlusNormal"/>
              <w:jc w:val="right"/>
            </w:pPr>
            <w:r>
              <w:t>5 754,0</w:t>
            </w:r>
          </w:p>
        </w:tc>
      </w:tr>
      <w:tr w:rsidR="00EF364D">
        <w:tc>
          <w:tcPr>
            <w:tcW w:w="4195" w:type="dxa"/>
            <w:vAlign w:val="bottom"/>
          </w:tcPr>
          <w:p w:rsidR="00EF364D" w:rsidRDefault="00EF364D">
            <w:pPr>
              <w:pStyle w:val="ConsPlusNormal"/>
              <w:jc w:val="both"/>
            </w:pPr>
            <w:r>
              <w:t>Основное мероприятие "Обеспечение выполнения мероприятий в части повышения оплаты труда работникам учреждений культуры"</w:t>
            </w:r>
          </w:p>
        </w:tc>
        <w:tc>
          <w:tcPr>
            <w:tcW w:w="1644" w:type="dxa"/>
            <w:vAlign w:val="bottom"/>
          </w:tcPr>
          <w:p w:rsidR="00EF364D" w:rsidRDefault="00EF364D">
            <w:pPr>
              <w:pStyle w:val="ConsPlusNormal"/>
            </w:pPr>
            <w:r>
              <w:t>05 6 07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48 067,0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Субсидия муниципальным образованиям области на повышение оплаты труда работникам учреждений культуры (Межбюджетные трансферты)</w:t>
            </w:r>
          </w:p>
        </w:tc>
        <w:tc>
          <w:tcPr>
            <w:tcW w:w="1644" w:type="dxa"/>
            <w:vAlign w:val="bottom"/>
          </w:tcPr>
          <w:p w:rsidR="00EF364D" w:rsidRDefault="00EF364D">
            <w:pPr>
              <w:pStyle w:val="ConsPlusNormal"/>
            </w:pPr>
            <w:r>
              <w:t>05 6 07 77780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48 067,0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"Творческие люди"</w:t>
            </w:r>
          </w:p>
        </w:tc>
        <w:tc>
          <w:tcPr>
            <w:tcW w:w="1644" w:type="dxa"/>
            <w:vAlign w:val="bottom"/>
          </w:tcPr>
          <w:p w:rsidR="00EF364D" w:rsidRDefault="00EF364D">
            <w:pPr>
              <w:pStyle w:val="ConsPlusNormal"/>
            </w:pPr>
            <w:r>
              <w:t>05 6 А2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1 250,0</w:t>
            </w:r>
          </w:p>
        </w:tc>
        <w:tc>
          <w:tcPr>
            <w:tcW w:w="1384" w:type="dxa"/>
            <w:vAlign w:val="bottom"/>
          </w:tcPr>
          <w:p w:rsidR="00EF364D" w:rsidRDefault="00EF364D">
            <w:pPr>
              <w:pStyle w:val="ConsPlusNormal"/>
              <w:jc w:val="right"/>
            </w:pPr>
            <w:r>
              <w:t>1 250,0</w:t>
            </w:r>
          </w:p>
        </w:tc>
        <w:tc>
          <w:tcPr>
            <w:tcW w:w="1384" w:type="dxa"/>
            <w:vAlign w:val="bottom"/>
          </w:tcPr>
          <w:p w:rsidR="00EF364D" w:rsidRDefault="00EF364D">
            <w:pPr>
              <w:pStyle w:val="ConsPlusNormal"/>
              <w:jc w:val="right"/>
            </w:pPr>
            <w:r>
              <w:t>1 250,0</w:t>
            </w:r>
          </w:p>
        </w:tc>
      </w:tr>
      <w:tr w:rsidR="00EF364D">
        <w:tc>
          <w:tcPr>
            <w:tcW w:w="4195" w:type="dxa"/>
            <w:vAlign w:val="bottom"/>
          </w:tcPr>
          <w:p w:rsidR="00EF364D" w:rsidRDefault="00EF364D">
            <w:pPr>
              <w:pStyle w:val="ConsPlusNormal"/>
              <w:jc w:val="both"/>
            </w:pPr>
            <w:r>
              <w:t>Реализация национального проекта "Культура" (Социальное обеспечение и иные выплаты населению)</w:t>
            </w:r>
          </w:p>
        </w:tc>
        <w:tc>
          <w:tcPr>
            <w:tcW w:w="1644" w:type="dxa"/>
            <w:vAlign w:val="bottom"/>
          </w:tcPr>
          <w:p w:rsidR="00EF364D" w:rsidRDefault="00EF364D">
            <w:pPr>
              <w:pStyle w:val="ConsPlusNormal"/>
            </w:pPr>
            <w:r>
              <w:t>05 6 А2 А0000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900,0</w:t>
            </w:r>
          </w:p>
        </w:tc>
        <w:tc>
          <w:tcPr>
            <w:tcW w:w="1384" w:type="dxa"/>
            <w:vAlign w:val="bottom"/>
          </w:tcPr>
          <w:p w:rsidR="00EF364D" w:rsidRDefault="00EF364D">
            <w:pPr>
              <w:pStyle w:val="ConsPlusNormal"/>
              <w:jc w:val="right"/>
            </w:pPr>
            <w:r>
              <w:t>900,0</w:t>
            </w:r>
          </w:p>
        </w:tc>
        <w:tc>
          <w:tcPr>
            <w:tcW w:w="1384" w:type="dxa"/>
            <w:vAlign w:val="bottom"/>
          </w:tcPr>
          <w:p w:rsidR="00EF364D" w:rsidRDefault="00EF364D">
            <w:pPr>
              <w:pStyle w:val="ConsPlusNormal"/>
              <w:jc w:val="right"/>
            </w:pPr>
            <w:r>
              <w:t>900,0</w:t>
            </w:r>
          </w:p>
        </w:tc>
      </w:tr>
      <w:tr w:rsidR="00EF364D">
        <w:tc>
          <w:tcPr>
            <w:tcW w:w="4195" w:type="dxa"/>
            <w:vAlign w:val="bottom"/>
          </w:tcPr>
          <w:p w:rsidR="00EF364D" w:rsidRDefault="00EF364D">
            <w:pPr>
              <w:pStyle w:val="ConsPlusNormal"/>
              <w:jc w:val="both"/>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6 А2 60274</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350,0</w:t>
            </w:r>
          </w:p>
        </w:tc>
        <w:tc>
          <w:tcPr>
            <w:tcW w:w="1384" w:type="dxa"/>
            <w:vAlign w:val="bottom"/>
          </w:tcPr>
          <w:p w:rsidR="00EF364D" w:rsidRDefault="00EF364D">
            <w:pPr>
              <w:pStyle w:val="ConsPlusNormal"/>
              <w:jc w:val="right"/>
            </w:pPr>
            <w:r>
              <w:t>350,0</w:t>
            </w:r>
          </w:p>
        </w:tc>
        <w:tc>
          <w:tcPr>
            <w:tcW w:w="1384" w:type="dxa"/>
            <w:vAlign w:val="bottom"/>
          </w:tcPr>
          <w:p w:rsidR="00EF364D" w:rsidRDefault="00EF364D">
            <w:pPr>
              <w:pStyle w:val="ConsPlusNormal"/>
              <w:jc w:val="right"/>
            </w:pPr>
            <w:r>
              <w:t>350,0</w:t>
            </w:r>
          </w:p>
        </w:tc>
      </w:tr>
      <w:tr w:rsidR="00EF364D">
        <w:tc>
          <w:tcPr>
            <w:tcW w:w="4195" w:type="dxa"/>
            <w:vAlign w:val="bottom"/>
          </w:tcPr>
          <w:p w:rsidR="00EF364D" w:rsidRDefault="00EF364D">
            <w:pPr>
              <w:pStyle w:val="ConsPlusNormal"/>
              <w:jc w:val="both"/>
            </w:pPr>
            <w:r>
              <w:t>Проект "Цифровая культура"</w:t>
            </w:r>
          </w:p>
        </w:tc>
        <w:tc>
          <w:tcPr>
            <w:tcW w:w="1644" w:type="dxa"/>
            <w:vAlign w:val="bottom"/>
          </w:tcPr>
          <w:p w:rsidR="00EF364D" w:rsidRDefault="00EF364D">
            <w:pPr>
              <w:pStyle w:val="ConsPlusNormal"/>
            </w:pPr>
            <w:r>
              <w:t>05 6 А3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37 365,0</w:t>
            </w:r>
          </w:p>
        </w:tc>
        <w:tc>
          <w:tcPr>
            <w:tcW w:w="1384" w:type="dxa"/>
            <w:vAlign w:val="bottom"/>
          </w:tcPr>
          <w:p w:rsidR="00EF364D" w:rsidRDefault="00EF364D">
            <w:pPr>
              <w:pStyle w:val="ConsPlusNormal"/>
              <w:jc w:val="right"/>
            </w:pPr>
            <w:r>
              <w:t>900,0</w:t>
            </w:r>
          </w:p>
        </w:tc>
        <w:tc>
          <w:tcPr>
            <w:tcW w:w="1384" w:type="dxa"/>
            <w:vAlign w:val="bottom"/>
          </w:tcPr>
          <w:p w:rsidR="00EF364D" w:rsidRDefault="00EF364D">
            <w:pPr>
              <w:pStyle w:val="ConsPlusNormal"/>
              <w:jc w:val="right"/>
            </w:pPr>
            <w:r>
              <w:t>900,0</w:t>
            </w:r>
          </w:p>
        </w:tc>
      </w:tr>
      <w:tr w:rsidR="00EF364D">
        <w:tc>
          <w:tcPr>
            <w:tcW w:w="4195" w:type="dxa"/>
            <w:vAlign w:val="bottom"/>
          </w:tcPr>
          <w:p w:rsidR="00EF364D" w:rsidRDefault="00EF364D">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05 6 А3 А0000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30 000,0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05 6 А3 08100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450,0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05 6 А3 08100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2 415,0</w:t>
            </w:r>
          </w:p>
        </w:tc>
        <w:tc>
          <w:tcPr>
            <w:tcW w:w="1384" w:type="dxa"/>
            <w:vAlign w:val="bottom"/>
          </w:tcPr>
          <w:p w:rsidR="00EF364D" w:rsidRDefault="00EF364D">
            <w:pPr>
              <w:pStyle w:val="ConsPlusNormal"/>
              <w:jc w:val="right"/>
            </w:pPr>
            <w:r>
              <w:t>900,0</w:t>
            </w:r>
          </w:p>
        </w:tc>
        <w:tc>
          <w:tcPr>
            <w:tcW w:w="1384" w:type="dxa"/>
            <w:vAlign w:val="bottom"/>
          </w:tcPr>
          <w:p w:rsidR="00EF364D" w:rsidRDefault="00EF364D">
            <w:pPr>
              <w:pStyle w:val="ConsPlusNormal"/>
              <w:jc w:val="right"/>
            </w:pPr>
            <w:r>
              <w:t>900,0</w:t>
            </w:r>
          </w:p>
        </w:tc>
      </w:tr>
      <w:tr w:rsidR="00EF364D">
        <w:tc>
          <w:tcPr>
            <w:tcW w:w="4195" w:type="dxa"/>
            <w:vAlign w:val="bottom"/>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6 А3 08100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4 500,0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"Развитие и поддержка чтения в Белгородской области"</w:t>
            </w:r>
          </w:p>
        </w:tc>
        <w:tc>
          <w:tcPr>
            <w:tcW w:w="1644" w:type="dxa"/>
            <w:vAlign w:val="bottom"/>
          </w:tcPr>
          <w:p w:rsidR="00EF364D" w:rsidRDefault="00EF364D">
            <w:pPr>
              <w:pStyle w:val="ConsPlusNormal"/>
            </w:pPr>
            <w:r>
              <w:t>05 7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5 000,0</w:t>
            </w:r>
          </w:p>
        </w:tc>
        <w:tc>
          <w:tcPr>
            <w:tcW w:w="1384" w:type="dxa"/>
            <w:vAlign w:val="bottom"/>
          </w:tcPr>
          <w:p w:rsidR="00EF364D" w:rsidRDefault="00EF364D">
            <w:pPr>
              <w:pStyle w:val="ConsPlusNormal"/>
              <w:jc w:val="right"/>
            </w:pPr>
            <w:r>
              <w:t>5 000,0</w:t>
            </w:r>
          </w:p>
        </w:tc>
        <w:tc>
          <w:tcPr>
            <w:tcW w:w="1384" w:type="dxa"/>
            <w:vAlign w:val="bottom"/>
          </w:tcPr>
          <w:p w:rsidR="00EF364D" w:rsidRDefault="00EF364D">
            <w:pPr>
              <w:pStyle w:val="ConsPlusNormal"/>
              <w:jc w:val="right"/>
            </w:pPr>
            <w:r>
              <w:t>5 000,0</w:t>
            </w:r>
          </w:p>
        </w:tc>
      </w:tr>
      <w:tr w:rsidR="00EF364D">
        <w:tc>
          <w:tcPr>
            <w:tcW w:w="4195" w:type="dxa"/>
            <w:vAlign w:val="bottom"/>
          </w:tcPr>
          <w:p w:rsidR="00EF364D" w:rsidRDefault="00EF364D">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1644" w:type="dxa"/>
            <w:vAlign w:val="bottom"/>
          </w:tcPr>
          <w:p w:rsidR="00EF364D" w:rsidRDefault="00EF364D">
            <w:pPr>
              <w:pStyle w:val="ConsPlusNormal"/>
            </w:pPr>
            <w:r>
              <w:t>05 7 01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3 399,0</w:t>
            </w:r>
          </w:p>
        </w:tc>
        <w:tc>
          <w:tcPr>
            <w:tcW w:w="1384" w:type="dxa"/>
            <w:vAlign w:val="bottom"/>
          </w:tcPr>
          <w:p w:rsidR="00EF364D" w:rsidRDefault="00EF364D">
            <w:pPr>
              <w:pStyle w:val="ConsPlusNormal"/>
              <w:jc w:val="right"/>
            </w:pPr>
            <w:r>
              <w:t>3 399,0</w:t>
            </w:r>
          </w:p>
        </w:tc>
        <w:tc>
          <w:tcPr>
            <w:tcW w:w="1384" w:type="dxa"/>
            <w:vAlign w:val="bottom"/>
          </w:tcPr>
          <w:p w:rsidR="00EF364D" w:rsidRDefault="00EF364D">
            <w:pPr>
              <w:pStyle w:val="ConsPlusNormal"/>
              <w:jc w:val="right"/>
            </w:pPr>
            <w:r>
              <w:t>3 399,0</w:t>
            </w:r>
          </w:p>
        </w:tc>
      </w:tr>
      <w:tr w:rsidR="00EF364D">
        <w:tc>
          <w:tcPr>
            <w:tcW w:w="4195" w:type="dxa"/>
            <w:vAlign w:val="center"/>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05 7 01 29990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1 790,0</w:t>
            </w:r>
          </w:p>
        </w:tc>
        <w:tc>
          <w:tcPr>
            <w:tcW w:w="1384" w:type="dxa"/>
            <w:vAlign w:val="bottom"/>
          </w:tcPr>
          <w:p w:rsidR="00EF364D" w:rsidRDefault="00EF364D">
            <w:pPr>
              <w:pStyle w:val="ConsPlusNormal"/>
              <w:jc w:val="right"/>
            </w:pPr>
            <w:r>
              <w:t>1 790,0</w:t>
            </w:r>
          </w:p>
        </w:tc>
        <w:tc>
          <w:tcPr>
            <w:tcW w:w="1384" w:type="dxa"/>
            <w:vAlign w:val="bottom"/>
          </w:tcPr>
          <w:p w:rsidR="00EF364D" w:rsidRDefault="00EF364D">
            <w:pPr>
              <w:pStyle w:val="ConsPlusNormal"/>
              <w:jc w:val="right"/>
            </w:pPr>
            <w:r>
              <w:t>1 790,0</w:t>
            </w:r>
          </w:p>
        </w:tc>
      </w:tr>
      <w:tr w:rsidR="00EF364D">
        <w:tc>
          <w:tcPr>
            <w:tcW w:w="4195" w:type="dxa"/>
            <w:vAlign w:val="center"/>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05 7 01 29990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1 609,0</w:t>
            </w:r>
          </w:p>
        </w:tc>
        <w:tc>
          <w:tcPr>
            <w:tcW w:w="1384" w:type="dxa"/>
            <w:vAlign w:val="bottom"/>
          </w:tcPr>
          <w:p w:rsidR="00EF364D" w:rsidRDefault="00EF364D">
            <w:pPr>
              <w:pStyle w:val="ConsPlusNormal"/>
              <w:jc w:val="right"/>
            </w:pPr>
            <w:r>
              <w:t>1 609,0</w:t>
            </w:r>
          </w:p>
        </w:tc>
        <w:tc>
          <w:tcPr>
            <w:tcW w:w="1384" w:type="dxa"/>
            <w:vAlign w:val="bottom"/>
          </w:tcPr>
          <w:p w:rsidR="00EF364D" w:rsidRDefault="00EF364D">
            <w:pPr>
              <w:pStyle w:val="ConsPlusNormal"/>
              <w:jc w:val="right"/>
            </w:pPr>
            <w:r>
              <w:t>1 609,0</w:t>
            </w:r>
          </w:p>
        </w:tc>
      </w:tr>
      <w:tr w:rsidR="00EF364D">
        <w:tc>
          <w:tcPr>
            <w:tcW w:w="4195" w:type="dxa"/>
            <w:vAlign w:val="center"/>
          </w:tcPr>
          <w:p w:rsidR="00EF364D" w:rsidRDefault="00EF364D">
            <w:pPr>
              <w:pStyle w:val="ConsPlusNormal"/>
              <w:jc w:val="both"/>
            </w:pPr>
            <w:r>
              <w:t>Основное мероприятие "Комплектование фондов государственных библиотек художественной литературой"</w:t>
            </w:r>
          </w:p>
        </w:tc>
        <w:tc>
          <w:tcPr>
            <w:tcW w:w="1644" w:type="dxa"/>
            <w:vAlign w:val="bottom"/>
          </w:tcPr>
          <w:p w:rsidR="00EF364D" w:rsidRDefault="00EF364D">
            <w:pPr>
              <w:pStyle w:val="ConsPlusNormal"/>
            </w:pPr>
            <w:r>
              <w:t>05 7 02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1 601,0</w:t>
            </w:r>
          </w:p>
        </w:tc>
        <w:tc>
          <w:tcPr>
            <w:tcW w:w="1384" w:type="dxa"/>
            <w:vAlign w:val="bottom"/>
          </w:tcPr>
          <w:p w:rsidR="00EF364D" w:rsidRDefault="00EF364D">
            <w:pPr>
              <w:pStyle w:val="ConsPlusNormal"/>
              <w:jc w:val="right"/>
            </w:pPr>
            <w:r>
              <w:t>1 601,0</w:t>
            </w:r>
          </w:p>
        </w:tc>
        <w:tc>
          <w:tcPr>
            <w:tcW w:w="1384" w:type="dxa"/>
            <w:vAlign w:val="bottom"/>
          </w:tcPr>
          <w:p w:rsidR="00EF364D" w:rsidRDefault="00EF364D">
            <w:pPr>
              <w:pStyle w:val="ConsPlusNormal"/>
              <w:jc w:val="right"/>
            </w:pPr>
            <w:r>
              <w:t>1 601,0</w:t>
            </w:r>
          </w:p>
        </w:tc>
      </w:tr>
      <w:tr w:rsidR="00EF364D">
        <w:tc>
          <w:tcPr>
            <w:tcW w:w="4195" w:type="dxa"/>
            <w:vAlign w:val="center"/>
          </w:tcPr>
          <w:p w:rsidR="00EF364D" w:rsidRDefault="00EF364D">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05 7 02 21440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1 601,0</w:t>
            </w:r>
          </w:p>
        </w:tc>
        <w:tc>
          <w:tcPr>
            <w:tcW w:w="1384" w:type="dxa"/>
            <w:vAlign w:val="bottom"/>
          </w:tcPr>
          <w:p w:rsidR="00EF364D" w:rsidRDefault="00EF364D">
            <w:pPr>
              <w:pStyle w:val="ConsPlusNormal"/>
              <w:jc w:val="right"/>
            </w:pPr>
            <w:r>
              <w:t>1 601,0</w:t>
            </w:r>
          </w:p>
        </w:tc>
        <w:tc>
          <w:tcPr>
            <w:tcW w:w="1384" w:type="dxa"/>
            <w:vAlign w:val="bottom"/>
          </w:tcPr>
          <w:p w:rsidR="00EF364D" w:rsidRDefault="00EF364D">
            <w:pPr>
              <w:pStyle w:val="ConsPlusNormal"/>
              <w:jc w:val="right"/>
            </w:pPr>
            <w:r>
              <w:t>1 601,0</w:t>
            </w:r>
          </w:p>
        </w:tc>
      </w:tr>
      <w:tr w:rsidR="00EF364D">
        <w:tc>
          <w:tcPr>
            <w:tcW w:w="4195" w:type="dxa"/>
            <w:vAlign w:val="bottom"/>
          </w:tcPr>
          <w:p w:rsidR="00EF364D" w:rsidRDefault="00EF364D">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644" w:type="dxa"/>
            <w:vAlign w:val="bottom"/>
          </w:tcPr>
          <w:p w:rsidR="00EF364D" w:rsidRDefault="00EF364D">
            <w:pPr>
              <w:pStyle w:val="ConsPlusNormal"/>
            </w:pPr>
            <w:r>
              <w:t>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2 026 725,3</w:t>
            </w:r>
          </w:p>
        </w:tc>
        <w:tc>
          <w:tcPr>
            <w:tcW w:w="1384" w:type="dxa"/>
            <w:vAlign w:val="bottom"/>
          </w:tcPr>
          <w:p w:rsidR="00EF364D" w:rsidRDefault="00EF364D">
            <w:pPr>
              <w:pStyle w:val="ConsPlusNormal"/>
              <w:jc w:val="right"/>
            </w:pPr>
            <w:r>
              <w:t>2 605 841,2</w:t>
            </w:r>
          </w:p>
        </w:tc>
        <w:tc>
          <w:tcPr>
            <w:tcW w:w="1384" w:type="dxa"/>
            <w:vAlign w:val="bottom"/>
          </w:tcPr>
          <w:p w:rsidR="00EF364D" w:rsidRDefault="00EF364D">
            <w:pPr>
              <w:pStyle w:val="ConsPlusNormal"/>
              <w:jc w:val="right"/>
            </w:pPr>
            <w:r>
              <w:t>887 599,0</w:t>
            </w:r>
          </w:p>
        </w:tc>
      </w:tr>
      <w:tr w:rsidR="00EF364D">
        <w:tc>
          <w:tcPr>
            <w:tcW w:w="4195" w:type="dxa"/>
            <w:vAlign w:val="bottom"/>
          </w:tcPr>
          <w:p w:rsidR="00EF364D" w:rsidRDefault="00EF364D">
            <w:pPr>
              <w:pStyle w:val="ConsPlusNormal"/>
              <w:jc w:val="both"/>
            </w:pPr>
            <w:r>
              <w:t>Подпрограмма "Развитие физической культуры и массового спорта"</w:t>
            </w:r>
          </w:p>
        </w:tc>
        <w:tc>
          <w:tcPr>
            <w:tcW w:w="1644" w:type="dxa"/>
            <w:vAlign w:val="bottom"/>
          </w:tcPr>
          <w:p w:rsidR="00EF364D" w:rsidRDefault="00EF364D">
            <w:pPr>
              <w:pStyle w:val="ConsPlusNormal"/>
            </w:pPr>
            <w:r>
              <w:t>06 1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1 613 641,1</w:t>
            </w:r>
          </w:p>
        </w:tc>
        <w:tc>
          <w:tcPr>
            <w:tcW w:w="1384" w:type="dxa"/>
            <w:vAlign w:val="bottom"/>
          </w:tcPr>
          <w:p w:rsidR="00EF364D" w:rsidRDefault="00EF364D">
            <w:pPr>
              <w:pStyle w:val="ConsPlusNormal"/>
              <w:jc w:val="right"/>
            </w:pPr>
            <w:r>
              <w:t>2 336 494,5</w:t>
            </w:r>
          </w:p>
        </w:tc>
        <w:tc>
          <w:tcPr>
            <w:tcW w:w="1384" w:type="dxa"/>
            <w:vAlign w:val="bottom"/>
          </w:tcPr>
          <w:p w:rsidR="00EF364D" w:rsidRDefault="00EF364D">
            <w:pPr>
              <w:pStyle w:val="ConsPlusNormal"/>
              <w:jc w:val="right"/>
            </w:pPr>
            <w:r>
              <w:t>648 185,0</w:t>
            </w:r>
          </w:p>
        </w:tc>
      </w:tr>
      <w:tr w:rsidR="00EF364D">
        <w:tc>
          <w:tcPr>
            <w:tcW w:w="4195" w:type="dxa"/>
            <w:vAlign w:val="bottom"/>
          </w:tcPr>
          <w:p w:rsidR="00EF364D" w:rsidRDefault="00EF364D">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644" w:type="dxa"/>
            <w:vAlign w:val="bottom"/>
          </w:tcPr>
          <w:p w:rsidR="00EF364D" w:rsidRDefault="00EF364D">
            <w:pPr>
              <w:pStyle w:val="ConsPlusNormal"/>
            </w:pPr>
            <w:r>
              <w:t>06 1 01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5 653,0</w:t>
            </w:r>
          </w:p>
        </w:tc>
        <w:tc>
          <w:tcPr>
            <w:tcW w:w="1384" w:type="dxa"/>
            <w:vAlign w:val="bottom"/>
          </w:tcPr>
          <w:p w:rsidR="00EF364D" w:rsidRDefault="00EF364D">
            <w:pPr>
              <w:pStyle w:val="ConsPlusNormal"/>
              <w:jc w:val="right"/>
            </w:pPr>
            <w:r>
              <w:t>5 653,0</w:t>
            </w:r>
          </w:p>
        </w:tc>
        <w:tc>
          <w:tcPr>
            <w:tcW w:w="1384" w:type="dxa"/>
            <w:vAlign w:val="bottom"/>
          </w:tcPr>
          <w:p w:rsidR="00EF364D" w:rsidRDefault="00EF364D">
            <w:pPr>
              <w:pStyle w:val="ConsPlusNormal"/>
              <w:jc w:val="right"/>
            </w:pPr>
            <w:r>
              <w:t>5 653,0</w:t>
            </w:r>
          </w:p>
        </w:tc>
      </w:tr>
      <w:tr w:rsidR="00EF364D">
        <w:tc>
          <w:tcPr>
            <w:tcW w:w="4195" w:type="dxa"/>
            <w:vAlign w:val="bottom"/>
          </w:tcPr>
          <w:p w:rsidR="00EF364D" w:rsidRDefault="00EF364D">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06 1 01 00590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3 005,0</w:t>
            </w:r>
          </w:p>
        </w:tc>
        <w:tc>
          <w:tcPr>
            <w:tcW w:w="1384" w:type="dxa"/>
            <w:vAlign w:val="bottom"/>
          </w:tcPr>
          <w:p w:rsidR="00EF364D" w:rsidRDefault="00EF364D">
            <w:pPr>
              <w:pStyle w:val="ConsPlusNormal"/>
              <w:jc w:val="right"/>
            </w:pPr>
            <w:r>
              <w:t>3 005,0</w:t>
            </w:r>
          </w:p>
        </w:tc>
        <w:tc>
          <w:tcPr>
            <w:tcW w:w="1384" w:type="dxa"/>
            <w:vAlign w:val="bottom"/>
          </w:tcPr>
          <w:p w:rsidR="00EF364D" w:rsidRDefault="00EF364D">
            <w:pPr>
              <w:pStyle w:val="ConsPlusNormal"/>
              <w:jc w:val="right"/>
            </w:pPr>
            <w:r>
              <w:t>3 005,0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06 1 01 29990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2 198,0</w:t>
            </w:r>
          </w:p>
        </w:tc>
        <w:tc>
          <w:tcPr>
            <w:tcW w:w="1384" w:type="dxa"/>
            <w:vAlign w:val="bottom"/>
          </w:tcPr>
          <w:p w:rsidR="00EF364D" w:rsidRDefault="00EF364D">
            <w:pPr>
              <w:pStyle w:val="ConsPlusNormal"/>
              <w:jc w:val="right"/>
            </w:pPr>
            <w:r>
              <w:t>2 198,0</w:t>
            </w:r>
          </w:p>
        </w:tc>
        <w:tc>
          <w:tcPr>
            <w:tcW w:w="1384" w:type="dxa"/>
            <w:vAlign w:val="bottom"/>
          </w:tcPr>
          <w:p w:rsidR="00EF364D" w:rsidRDefault="00EF364D">
            <w:pPr>
              <w:pStyle w:val="ConsPlusNormal"/>
              <w:jc w:val="right"/>
            </w:pPr>
            <w:r>
              <w:t>2 198,0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06 1 01 29990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450,0</w:t>
            </w:r>
          </w:p>
        </w:tc>
        <w:tc>
          <w:tcPr>
            <w:tcW w:w="1384" w:type="dxa"/>
            <w:vAlign w:val="bottom"/>
          </w:tcPr>
          <w:p w:rsidR="00EF364D" w:rsidRDefault="00EF364D">
            <w:pPr>
              <w:pStyle w:val="ConsPlusNormal"/>
              <w:jc w:val="right"/>
            </w:pPr>
            <w:r>
              <w:t>450,0</w:t>
            </w:r>
          </w:p>
        </w:tc>
        <w:tc>
          <w:tcPr>
            <w:tcW w:w="1384" w:type="dxa"/>
            <w:vAlign w:val="bottom"/>
          </w:tcPr>
          <w:p w:rsidR="00EF364D" w:rsidRDefault="00EF364D">
            <w:pPr>
              <w:pStyle w:val="ConsPlusNormal"/>
              <w:jc w:val="right"/>
            </w:pPr>
            <w:r>
              <w:t>450,0</w:t>
            </w:r>
          </w:p>
        </w:tc>
      </w:tr>
      <w:tr w:rsidR="00EF364D">
        <w:tc>
          <w:tcPr>
            <w:tcW w:w="4195" w:type="dxa"/>
            <w:vAlign w:val="bottom"/>
          </w:tcPr>
          <w:p w:rsidR="00EF364D" w:rsidRDefault="00EF364D">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44" w:type="dxa"/>
            <w:vAlign w:val="bottom"/>
          </w:tcPr>
          <w:p w:rsidR="00EF364D" w:rsidRDefault="00EF364D">
            <w:pPr>
              <w:pStyle w:val="ConsPlusNormal"/>
            </w:pPr>
            <w:r>
              <w:t>06 1 03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257 710,0</w:t>
            </w:r>
          </w:p>
        </w:tc>
        <w:tc>
          <w:tcPr>
            <w:tcW w:w="1384" w:type="dxa"/>
            <w:vAlign w:val="bottom"/>
          </w:tcPr>
          <w:p w:rsidR="00EF364D" w:rsidRDefault="00EF364D">
            <w:pPr>
              <w:pStyle w:val="ConsPlusNormal"/>
              <w:jc w:val="right"/>
            </w:pPr>
            <w:r>
              <w:t>415 213,0</w:t>
            </w:r>
          </w:p>
        </w:tc>
        <w:tc>
          <w:tcPr>
            <w:tcW w:w="1384" w:type="dxa"/>
            <w:vAlign w:val="bottom"/>
          </w:tcPr>
          <w:p w:rsidR="00EF364D" w:rsidRDefault="00EF364D">
            <w:pPr>
              <w:pStyle w:val="ConsPlusNormal"/>
              <w:jc w:val="right"/>
            </w:pPr>
            <w:r>
              <w:t>298 293,0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06 1 03 22110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20 000,0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06 1 03 40370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83 236,0</w:t>
            </w:r>
          </w:p>
        </w:tc>
        <w:tc>
          <w:tcPr>
            <w:tcW w:w="1384" w:type="dxa"/>
            <w:vAlign w:val="bottom"/>
          </w:tcPr>
          <w:p w:rsidR="00EF364D" w:rsidRDefault="00EF364D">
            <w:pPr>
              <w:pStyle w:val="ConsPlusNormal"/>
              <w:jc w:val="right"/>
            </w:pPr>
            <w:r>
              <w:t>214 600,0</w:t>
            </w:r>
          </w:p>
        </w:tc>
        <w:tc>
          <w:tcPr>
            <w:tcW w:w="1384" w:type="dxa"/>
            <w:vAlign w:val="bottom"/>
          </w:tcPr>
          <w:p w:rsidR="00EF364D" w:rsidRDefault="00EF364D">
            <w:pPr>
              <w:pStyle w:val="ConsPlusNormal"/>
              <w:jc w:val="right"/>
            </w:pPr>
            <w:r>
              <w:t>167 557,0</w:t>
            </w:r>
          </w:p>
        </w:tc>
      </w:tr>
      <w:tr w:rsidR="00EF364D">
        <w:tc>
          <w:tcPr>
            <w:tcW w:w="4195" w:type="dxa"/>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EF364D" w:rsidRDefault="00EF364D">
            <w:pPr>
              <w:pStyle w:val="ConsPlusNormal"/>
            </w:pPr>
            <w:r>
              <w:t>06 1 03 71120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25 200,0</w:t>
            </w:r>
          </w:p>
        </w:tc>
        <w:tc>
          <w:tcPr>
            <w:tcW w:w="1384" w:type="dxa"/>
            <w:vAlign w:val="bottom"/>
          </w:tcPr>
          <w:p w:rsidR="00EF364D" w:rsidRDefault="00EF364D">
            <w:pPr>
              <w:pStyle w:val="ConsPlusNormal"/>
              <w:jc w:val="right"/>
            </w:pPr>
            <w:r>
              <w:t>5 250,0</w:t>
            </w:r>
          </w:p>
        </w:tc>
        <w:tc>
          <w:tcPr>
            <w:tcW w:w="1384" w:type="dxa"/>
            <w:vAlign w:val="bottom"/>
          </w:tcPr>
          <w:p w:rsidR="00EF364D" w:rsidRDefault="00EF364D">
            <w:pPr>
              <w:pStyle w:val="ConsPlusNormal"/>
              <w:jc w:val="right"/>
            </w:pPr>
            <w:r>
              <w:t>7 500,0</w:t>
            </w:r>
          </w:p>
        </w:tc>
      </w:tr>
      <w:tr w:rsidR="00EF364D">
        <w:tc>
          <w:tcPr>
            <w:tcW w:w="4195" w:type="dxa"/>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EF364D" w:rsidRDefault="00EF364D">
            <w:pPr>
              <w:pStyle w:val="ConsPlusNormal"/>
            </w:pPr>
            <w:r>
              <w:t>06 1 03 72120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129 274,0</w:t>
            </w:r>
          </w:p>
        </w:tc>
        <w:tc>
          <w:tcPr>
            <w:tcW w:w="1384" w:type="dxa"/>
            <w:vAlign w:val="bottom"/>
          </w:tcPr>
          <w:p w:rsidR="00EF364D" w:rsidRDefault="00EF364D">
            <w:pPr>
              <w:pStyle w:val="ConsPlusNormal"/>
              <w:jc w:val="right"/>
            </w:pPr>
            <w:r>
              <w:t>195 363,0</w:t>
            </w:r>
          </w:p>
        </w:tc>
        <w:tc>
          <w:tcPr>
            <w:tcW w:w="1384" w:type="dxa"/>
            <w:vAlign w:val="bottom"/>
          </w:tcPr>
          <w:p w:rsidR="00EF364D" w:rsidRDefault="00EF364D">
            <w:pPr>
              <w:pStyle w:val="ConsPlusNormal"/>
              <w:jc w:val="right"/>
            </w:pPr>
            <w:r>
              <w:t>123 236,0</w:t>
            </w:r>
          </w:p>
        </w:tc>
      </w:tr>
      <w:tr w:rsidR="00EF364D">
        <w:tc>
          <w:tcPr>
            <w:tcW w:w="4195" w:type="dxa"/>
            <w:vAlign w:val="bottom"/>
          </w:tcPr>
          <w:p w:rsidR="00EF364D" w:rsidRDefault="00EF364D">
            <w:pPr>
              <w:pStyle w:val="ConsPlusNormal"/>
              <w:jc w:val="both"/>
            </w:pPr>
            <w:r>
              <w:t>Проект "Спорт - норма жизни"</w:t>
            </w:r>
          </w:p>
        </w:tc>
        <w:tc>
          <w:tcPr>
            <w:tcW w:w="1644" w:type="dxa"/>
            <w:vAlign w:val="bottom"/>
          </w:tcPr>
          <w:p w:rsidR="00EF364D" w:rsidRDefault="00EF364D">
            <w:pPr>
              <w:pStyle w:val="ConsPlusNormal"/>
            </w:pPr>
            <w:r>
              <w:t>06 1 Р5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1 350 278,1</w:t>
            </w:r>
          </w:p>
        </w:tc>
        <w:tc>
          <w:tcPr>
            <w:tcW w:w="1384" w:type="dxa"/>
            <w:vAlign w:val="bottom"/>
          </w:tcPr>
          <w:p w:rsidR="00EF364D" w:rsidRDefault="00EF364D">
            <w:pPr>
              <w:pStyle w:val="ConsPlusNormal"/>
              <w:jc w:val="right"/>
            </w:pPr>
            <w:r>
              <w:t>1 915 628,5</w:t>
            </w:r>
          </w:p>
        </w:tc>
        <w:tc>
          <w:tcPr>
            <w:tcW w:w="1384" w:type="dxa"/>
            <w:vAlign w:val="bottom"/>
          </w:tcPr>
          <w:p w:rsidR="00EF364D" w:rsidRDefault="00EF364D">
            <w:pPr>
              <w:pStyle w:val="ConsPlusNormal"/>
              <w:jc w:val="right"/>
            </w:pPr>
            <w:r>
              <w:t>344 239,0</w:t>
            </w:r>
          </w:p>
        </w:tc>
      </w:tr>
      <w:tr w:rsidR="00EF364D">
        <w:tc>
          <w:tcPr>
            <w:tcW w:w="4195" w:type="dxa"/>
            <w:vAlign w:val="bottom"/>
          </w:tcPr>
          <w:p w:rsidR="00EF364D" w:rsidRDefault="00EF364D">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06 1 Р5 51390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1 265 823,0</w:t>
            </w:r>
          </w:p>
        </w:tc>
        <w:tc>
          <w:tcPr>
            <w:tcW w:w="1384" w:type="dxa"/>
            <w:vAlign w:val="bottom"/>
          </w:tcPr>
          <w:p w:rsidR="00EF364D" w:rsidRDefault="00EF364D">
            <w:pPr>
              <w:pStyle w:val="ConsPlusNormal"/>
              <w:jc w:val="right"/>
            </w:pPr>
            <w:r>
              <w:t>1 434 564,7</w:t>
            </w:r>
          </w:p>
        </w:tc>
        <w:tc>
          <w:tcPr>
            <w:tcW w:w="1384" w:type="dxa"/>
            <w:vAlign w:val="bottom"/>
          </w:tcPr>
          <w:p w:rsidR="00EF364D" w:rsidRDefault="00EF364D">
            <w:pPr>
              <w:pStyle w:val="ConsPlusNormal"/>
              <w:jc w:val="right"/>
            </w:pPr>
            <w:r>
              <w:t>294 391,2</w:t>
            </w:r>
          </w:p>
        </w:tc>
      </w:tr>
      <w:tr w:rsidR="00EF364D">
        <w:tc>
          <w:tcPr>
            <w:tcW w:w="4195" w:type="dxa"/>
            <w:vAlign w:val="bottom"/>
          </w:tcPr>
          <w:p w:rsidR="00EF364D" w:rsidRDefault="00EF364D">
            <w:pPr>
              <w:pStyle w:val="ConsPlusNormal"/>
              <w:jc w:val="both"/>
            </w:pPr>
            <w:r>
              <w:t>Оснащение объектов спортивной инфраструктуры спортивно-технологическим оборудованием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06 1 Р5 52280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65 855,0</w:t>
            </w:r>
          </w:p>
        </w:tc>
        <w:tc>
          <w:tcPr>
            <w:tcW w:w="1384" w:type="dxa"/>
            <w:vAlign w:val="bottom"/>
          </w:tcPr>
          <w:p w:rsidR="00EF364D" w:rsidRDefault="00EF364D">
            <w:pPr>
              <w:pStyle w:val="ConsPlusNormal"/>
              <w:jc w:val="right"/>
            </w:pPr>
            <w:r>
              <w:t>12 709,8</w:t>
            </w:r>
          </w:p>
        </w:tc>
        <w:tc>
          <w:tcPr>
            <w:tcW w:w="1384" w:type="dxa"/>
            <w:vAlign w:val="bottom"/>
          </w:tcPr>
          <w:p w:rsidR="00EF364D" w:rsidRDefault="00EF364D">
            <w:pPr>
              <w:pStyle w:val="ConsPlusNormal"/>
              <w:jc w:val="right"/>
            </w:pPr>
            <w:r>
              <w:t>49 847,8</w:t>
            </w:r>
          </w:p>
        </w:tc>
      </w:tr>
      <w:tr w:rsidR="00EF364D">
        <w:tc>
          <w:tcPr>
            <w:tcW w:w="4195" w:type="dxa"/>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1644" w:type="dxa"/>
            <w:vAlign w:val="bottom"/>
          </w:tcPr>
          <w:p w:rsidR="00EF364D" w:rsidRDefault="00EF364D">
            <w:pPr>
              <w:pStyle w:val="ConsPlusNormal"/>
            </w:pPr>
            <w:r>
              <w:t>06 1 Р5 54950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18 600,1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06 1 Р5 Р0000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468 354,0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1644" w:type="dxa"/>
            <w:vAlign w:val="bottom"/>
          </w:tcPr>
          <w:p w:rsidR="00EF364D" w:rsidRDefault="00EF364D">
            <w:pPr>
              <w:pStyle w:val="ConsPlusNormal"/>
            </w:pPr>
            <w:r>
              <w:t>06 2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401 514,2</w:t>
            </w:r>
          </w:p>
        </w:tc>
        <w:tc>
          <w:tcPr>
            <w:tcW w:w="1384" w:type="dxa"/>
            <w:vAlign w:val="bottom"/>
          </w:tcPr>
          <w:p w:rsidR="00EF364D" w:rsidRDefault="00EF364D">
            <w:pPr>
              <w:pStyle w:val="ConsPlusNormal"/>
              <w:jc w:val="right"/>
            </w:pPr>
            <w:r>
              <w:t>257 555,7</w:t>
            </w:r>
          </w:p>
        </w:tc>
        <w:tc>
          <w:tcPr>
            <w:tcW w:w="1384" w:type="dxa"/>
            <w:vAlign w:val="bottom"/>
          </w:tcPr>
          <w:p w:rsidR="00EF364D" w:rsidRDefault="00EF364D">
            <w:pPr>
              <w:pStyle w:val="ConsPlusNormal"/>
              <w:jc w:val="right"/>
            </w:pPr>
            <w:r>
              <w:t>227 227,0</w:t>
            </w:r>
          </w:p>
        </w:tc>
      </w:tr>
      <w:tr w:rsidR="00EF364D">
        <w:tc>
          <w:tcPr>
            <w:tcW w:w="4195" w:type="dxa"/>
            <w:vAlign w:val="bottom"/>
          </w:tcPr>
          <w:p w:rsidR="00EF364D" w:rsidRDefault="00EF364D">
            <w:pPr>
              <w:pStyle w:val="ConsPlusNormal"/>
              <w:jc w:val="both"/>
            </w:pPr>
            <w:r>
              <w:t>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1644" w:type="dxa"/>
            <w:vAlign w:val="bottom"/>
          </w:tcPr>
          <w:p w:rsidR="00EF364D" w:rsidRDefault="00EF364D">
            <w:pPr>
              <w:pStyle w:val="ConsPlusNormal"/>
            </w:pPr>
            <w:r>
              <w:t>06 2 01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12 028,0</w:t>
            </w:r>
          </w:p>
        </w:tc>
        <w:tc>
          <w:tcPr>
            <w:tcW w:w="1384" w:type="dxa"/>
            <w:vAlign w:val="bottom"/>
          </w:tcPr>
          <w:p w:rsidR="00EF364D" w:rsidRDefault="00EF364D">
            <w:pPr>
              <w:pStyle w:val="ConsPlusNormal"/>
              <w:jc w:val="right"/>
            </w:pPr>
            <w:r>
              <w:t>12 028,0</w:t>
            </w:r>
          </w:p>
        </w:tc>
        <w:tc>
          <w:tcPr>
            <w:tcW w:w="1384" w:type="dxa"/>
            <w:vAlign w:val="bottom"/>
          </w:tcPr>
          <w:p w:rsidR="00EF364D" w:rsidRDefault="00EF364D">
            <w:pPr>
              <w:pStyle w:val="ConsPlusNormal"/>
              <w:jc w:val="right"/>
            </w:pPr>
            <w:r>
              <w:t>12 028,0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06 2 01 29990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342,0</w:t>
            </w:r>
          </w:p>
        </w:tc>
        <w:tc>
          <w:tcPr>
            <w:tcW w:w="1384" w:type="dxa"/>
            <w:vAlign w:val="bottom"/>
          </w:tcPr>
          <w:p w:rsidR="00EF364D" w:rsidRDefault="00EF364D">
            <w:pPr>
              <w:pStyle w:val="ConsPlusNormal"/>
              <w:jc w:val="right"/>
            </w:pPr>
            <w:r>
              <w:t>342,0</w:t>
            </w:r>
          </w:p>
        </w:tc>
        <w:tc>
          <w:tcPr>
            <w:tcW w:w="1384" w:type="dxa"/>
            <w:vAlign w:val="bottom"/>
          </w:tcPr>
          <w:p w:rsidR="00EF364D" w:rsidRDefault="00EF364D">
            <w:pPr>
              <w:pStyle w:val="ConsPlusNormal"/>
              <w:jc w:val="right"/>
            </w:pPr>
            <w:r>
              <w:t>342,0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06 2 01 29990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11 686,0</w:t>
            </w:r>
          </w:p>
        </w:tc>
        <w:tc>
          <w:tcPr>
            <w:tcW w:w="1384" w:type="dxa"/>
            <w:vAlign w:val="bottom"/>
          </w:tcPr>
          <w:p w:rsidR="00EF364D" w:rsidRDefault="00EF364D">
            <w:pPr>
              <w:pStyle w:val="ConsPlusNormal"/>
              <w:jc w:val="right"/>
            </w:pPr>
            <w:r>
              <w:t>11 686,0</w:t>
            </w:r>
          </w:p>
        </w:tc>
        <w:tc>
          <w:tcPr>
            <w:tcW w:w="1384" w:type="dxa"/>
            <w:vAlign w:val="bottom"/>
          </w:tcPr>
          <w:p w:rsidR="00EF364D" w:rsidRDefault="00EF364D">
            <w:pPr>
              <w:pStyle w:val="ConsPlusNormal"/>
              <w:jc w:val="right"/>
            </w:pPr>
            <w:r>
              <w:t>11 686,0</w:t>
            </w:r>
          </w:p>
        </w:tc>
      </w:tr>
      <w:tr w:rsidR="00EF364D">
        <w:tc>
          <w:tcPr>
            <w:tcW w:w="4195" w:type="dxa"/>
            <w:vAlign w:val="bottom"/>
          </w:tcPr>
          <w:p w:rsidR="00EF364D" w:rsidRDefault="00EF364D">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644" w:type="dxa"/>
            <w:vAlign w:val="bottom"/>
          </w:tcPr>
          <w:p w:rsidR="00EF364D" w:rsidRDefault="00EF364D">
            <w:pPr>
              <w:pStyle w:val="ConsPlusNormal"/>
            </w:pPr>
            <w:r>
              <w:t>06 2 02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196 804,0</w:t>
            </w:r>
          </w:p>
        </w:tc>
        <w:tc>
          <w:tcPr>
            <w:tcW w:w="1384" w:type="dxa"/>
            <w:vAlign w:val="bottom"/>
          </w:tcPr>
          <w:p w:rsidR="00EF364D" w:rsidRDefault="00EF364D">
            <w:pPr>
              <w:pStyle w:val="ConsPlusNormal"/>
              <w:jc w:val="right"/>
            </w:pPr>
            <w:r>
              <w:t>188 688,0</w:t>
            </w:r>
          </w:p>
        </w:tc>
        <w:tc>
          <w:tcPr>
            <w:tcW w:w="1384" w:type="dxa"/>
            <w:vAlign w:val="bottom"/>
          </w:tcPr>
          <w:p w:rsidR="00EF364D" w:rsidRDefault="00EF364D">
            <w:pPr>
              <w:pStyle w:val="ConsPlusNormal"/>
              <w:jc w:val="right"/>
            </w:pPr>
            <w:r>
              <w:t>194 984,0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06 2 02 00590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196 804,0</w:t>
            </w:r>
          </w:p>
        </w:tc>
        <w:tc>
          <w:tcPr>
            <w:tcW w:w="1384" w:type="dxa"/>
            <w:vAlign w:val="bottom"/>
          </w:tcPr>
          <w:p w:rsidR="00EF364D" w:rsidRDefault="00EF364D">
            <w:pPr>
              <w:pStyle w:val="ConsPlusNormal"/>
              <w:jc w:val="right"/>
            </w:pPr>
            <w:r>
              <w:t>188 688,0</w:t>
            </w:r>
          </w:p>
        </w:tc>
        <w:tc>
          <w:tcPr>
            <w:tcW w:w="1384" w:type="dxa"/>
            <w:vAlign w:val="bottom"/>
          </w:tcPr>
          <w:p w:rsidR="00EF364D" w:rsidRDefault="00EF364D">
            <w:pPr>
              <w:pStyle w:val="ConsPlusNormal"/>
              <w:jc w:val="right"/>
            </w:pPr>
            <w:r>
              <w:t>194 984,0</w:t>
            </w:r>
          </w:p>
        </w:tc>
      </w:tr>
      <w:tr w:rsidR="00EF364D">
        <w:tc>
          <w:tcPr>
            <w:tcW w:w="4195" w:type="dxa"/>
            <w:vAlign w:val="bottom"/>
          </w:tcPr>
          <w:p w:rsidR="00EF364D" w:rsidRDefault="00EF364D">
            <w:pPr>
              <w:pStyle w:val="ConsPlusNormal"/>
              <w:jc w:val="both"/>
            </w:pPr>
            <w:r>
              <w:t>Основное мероприятие "Развитие инфраструктуры спортивных учреждений"</w:t>
            </w:r>
          </w:p>
        </w:tc>
        <w:tc>
          <w:tcPr>
            <w:tcW w:w="1644" w:type="dxa"/>
            <w:vAlign w:val="bottom"/>
          </w:tcPr>
          <w:p w:rsidR="00EF364D" w:rsidRDefault="00EF364D">
            <w:pPr>
              <w:pStyle w:val="ConsPlusNormal"/>
            </w:pPr>
            <w:r>
              <w:t>06 2 03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105 373,0</w:t>
            </w:r>
          </w:p>
        </w:tc>
        <w:tc>
          <w:tcPr>
            <w:tcW w:w="1384" w:type="dxa"/>
            <w:vAlign w:val="bottom"/>
          </w:tcPr>
          <w:p w:rsidR="00EF364D" w:rsidRDefault="00EF364D">
            <w:pPr>
              <w:pStyle w:val="ConsPlusNormal"/>
              <w:jc w:val="right"/>
            </w:pPr>
            <w:r>
              <w:t>10 583,0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EF364D" w:rsidRDefault="00EF364D">
            <w:pPr>
              <w:pStyle w:val="ConsPlusNormal"/>
            </w:pPr>
            <w:r>
              <w:t>06 2 03 72120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105 373,0</w:t>
            </w:r>
          </w:p>
        </w:tc>
        <w:tc>
          <w:tcPr>
            <w:tcW w:w="1384" w:type="dxa"/>
            <w:vAlign w:val="bottom"/>
          </w:tcPr>
          <w:p w:rsidR="00EF364D" w:rsidRDefault="00EF364D">
            <w:pPr>
              <w:pStyle w:val="ConsPlusNormal"/>
              <w:jc w:val="right"/>
            </w:pPr>
            <w:r>
              <w:t>10 583,0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1644" w:type="dxa"/>
            <w:vAlign w:val="bottom"/>
          </w:tcPr>
          <w:p w:rsidR="00EF364D" w:rsidRDefault="00EF364D">
            <w:pPr>
              <w:pStyle w:val="ConsPlusNormal"/>
            </w:pPr>
            <w:r>
              <w:t>06 2 05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18 400,0</w:t>
            </w:r>
          </w:p>
        </w:tc>
        <w:tc>
          <w:tcPr>
            <w:tcW w:w="1384" w:type="dxa"/>
            <w:vAlign w:val="bottom"/>
          </w:tcPr>
          <w:p w:rsidR="00EF364D" w:rsidRDefault="00EF364D">
            <w:pPr>
              <w:pStyle w:val="ConsPlusNormal"/>
              <w:jc w:val="right"/>
            </w:pPr>
            <w:r>
              <w:t>18 400,0</w:t>
            </w:r>
          </w:p>
        </w:tc>
        <w:tc>
          <w:tcPr>
            <w:tcW w:w="1384" w:type="dxa"/>
            <w:vAlign w:val="bottom"/>
          </w:tcPr>
          <w:p w:rsidR="00EF364D" w:rsidRDefault="00EF364D">
            <w:pPr>
              <w:pStyle w:val="ConsPlusNormal"/>
              <w:jc w:val="right"/>
            </w:pPr>
            <w:r>
              <w:t>18 400,0</w:t>
            </w:r>
          </w:p>
        </w:tc>
      </w:tr>
      <w:tr w:rsidR="00EF364D">
        <w:tc>
          <w:tcPr>
            <w:tcW w:w="4195" w:type="dxa"/>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06 2 05 21020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2 500,0</w:t>
            </w:r>
          </w:p>
        </w:tc>
        <w:tc>
          <w:tcPr>
            <w:tcW w:w="1384" w:type="dxa"/>
            <w:vAlign w:val="bottom"/>
          </w:tcPr>
          <w:p w:rsidR="00EF364D" w:rsidRDefault="00EF364D">
            <w:pPr>
              <w:pStyle w:val="ConsPlusNormal"/>
              <w:jc w:val="right"/>
            </w:pPr>
            <w:r>
              <w:t>2 500,0</w:t>
            </w:r>
          </w:p>
        </w:tc>
        <w:tc>
          <w:tcPr>
            <w:tcW w:w="1384" w:type="dxa"/>
            <w:vAlign w:val="bottom"/>
          </w:tcPr>
          <w:p w:rsidR="00EF364D" w:rsidRDefault="00EF364D">
            <w:pPr>
              <w:pStyle w:val="ConsPlusNormal"/>
              <w:jc w:val="right"/>
            </w:pPr>
            <w:r>
              <w:t>2 500,0</w:t>
            </w:r>
          </w:p>
        </w:tc>
      </w:tr>
      <w:tr w:rsidR="00EF364D">
        <w:tc>
          <w:tcPr>
            <w:tcW w:w="4195" w:type="dxa"/>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06 2 05 21020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15 900,0</w:t>
            </w:r>
          </w:p>
        </w:tc>
        <w:tc>
          <w:tcPr>
            <w:tcW w:w="1384" w:type="dxa"/>
            <w:vAlign w:val="bottom"/>
          </w:tcPr>
          <w:p w:rsidR="00EF364D" w:rsidRDefault="00EF364D">
            <w:pPr>
              <w:pStyle w:val="ConsPlusNormal"/>
              <w:jc w:val="right"/>
            </w:pPr>
            <w:r>
              <w:t>15 900,0</w:t>
            </w:r>
          </w:p>
        </w:tc>
        <w:tc>
          <w:tcPr>
            <w:tcW w:w="1384" w:type="dxa"/>
            <w:vAlign w:val="bottom"/>
          </w:tcPr>
          <w:p w:rsidR="00EF364D" w:rsidRDefault="00EF364D">
            <w:pPr>
              <w:pStyle w:val="ConsPlusNormal"/>
              <w:jc w:val="right"/>
            </w:pPr>
            <w:r>
              <w:t>15 900,0</w:t>
            </w:r>
          </w:p>
        </w:tc>
      </w:tr>
      <w:tr w:rsidR="00EF364D">
        <w:tc>
          <w:tcPr>
            <w:tcW w:w="4195" w:type="dxa"/>
            <w:vAlign w:val="bottom"/>
          </w:tcPr>
          <w:p w:rsidR="00EF364D" w:rsidRDefault="00EF364D">
            <w:pPr>
              <w:pStyle w:val="ConsPlusNormal"/>
              <w:jc w:val="both"/>
            </w:pPr>
            <w:r>
              <w:t>Проект "Спорт - норма жизни"</w:t>
            </w:r>
          </w:p>
        </w:tc>
        <w:tc>
          <w:tcPr>
            <w:tcW w:w="1644" w:type="dxa"/>
            <w:vAlign w:val="bottom"/>
          </w:tcPr>
          <w:p w:rsidR="00EF364D" w:rsidRDefault="00EF364D">
            <w:pPr>
              <w:pStyle w:val="ConsPlusNormal"/>
            </w:pPr>
            <w:r>
              <w:t>06 2 Р5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68 909,2</w:t>
            </w:r>
          </w:p>
        </w:tc>
        <w:tc>
          <w:tcPr>
            <w:tcW w:w="1384" w:type="dxa"/>
            <w:vAlign w:val="bottom"/>
          </w:tcPr>
          <w:p w:rsidR="00EF364D" w:rsidRDefault="00EF364D">
            <w:pPr>
              <w:pStyle w:val="ConsPlusNormal"/>
              <w:jc w:val="right"/>
            </w:pPr>
            <w:r>
              <w:t>27 856,7</w:t>
            </w:r>
          </w:p>
        </w:tc>
        <w:tc>
          <w:tcPr>
            <w:tcW w:w="1384" w:type="dxa"/>
            <w:vAlign w:val="bottom"/>
          </w:tcPr>
          <w:p w:rsidR="00EF364D" w:rsidRDefault="00EF364D">
            <w:pPr>
              <w:pStyle w:val="ConsPlusNormal"/>
              <w:jc w:val="right"/>
            </w:pPr>
            <w:r>
              <w:t>1 815,0</w:t>
            </w:r>
          </w:p>
        </w:tc>
      </w:tr>
      <w:tr w:rsidR="00EF364D">
        <w:tc>
          <w:tcPr>
            <w:tcW w:w="4195" w:type="dxa"/>
            <w:vAlign w:val="bottom"/>
          </w:tcPr>
          <w:p w:rsidR="00EF364D" w:rsidRDefault="00EF364D">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1644" w:type="dxa"/>
            <w:vAlign w:val="bottom"/>
          </w:tcPr>
          <w:p w:rsidR="00EF364D" w:rsidRDefault="00EF364D">
            <w:pPr>
              <w:pStyle w:val="ConsPlusNormal"/>
            </w:pPr>
            <w:r>
              <w:t>06 2 Р5 50810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3 857,8</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06 2 Р5 50810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4 027,6</w:t>
            </w:r>
          </w:p>
        </w:tc>
        <w:tc>
          <w:tcPr>
            <w:tcW w:w="1384" w:type="dxa"/>
            <w:vAlign w:val="bottom"/>
          </w:tcPr>
          <w:p w:rsidR="00EF364D" w:rsidRDefault="00EF364D">
            <w:pPr>
              <w:pStyle w:val="ConsPlusNormal"/>
              <w:jc w:val="right"/>
            </w:pPr>
            <w:r>
              <w:t>1 515,0</w:t>
            </w:r>
          </w:p>
        </w:tc>
        <w:tc>
          <w:tcPr>
            <w:tcW w:w="1384" w:type="dxa"/>
            <w:vAlign w:val="bottom"/>
          </w:tcPr>
          <w:p w:rsidR="00EF364D" w:rsidRDefault="00EF364D">
            <w:pPr>
              <w:pStyle w:val="ConsPlusNormal"/>
              <w:jc w:val="right"/>
            </w:pPr>
            <w:r>
              <w:t>1 515,0</w:t>
            </w:r>
          </w:p>
        </w:tc>
      </w:tr>
      <w:tr w:rsidR="00EF364D">
        <w:tc>
          <w:tcPr>
            <w:tcW w:w="4195" w:type="dxa"/>
            <w:vAlign w:val="bottom"/>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06 2 Р5 52290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26 041,7</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1644" w:type="dxa"/>
            <w:vAlign w:val="bottom"/>
          </w:tcPr>
          <w:p w:rsidR="00EF364D" w:rsidRDefault="00EF364D">
            <w:pPr>
              <w:pStyle w:val="ConsPlusNormal"/>
            </w:pPr>
            <w:r>
              <w:t>06 2 Р5 52290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44 441,8</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06 2 Р5 52290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11 582,0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06 2 Р5 54950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300,0</w:t>
            </w:r>
          </w:p>
        </w:tc>
        <w:tc>
          <w:tcPr>
            <w:tcW w:w="1384" w:type="dxa"/>
            <w:vAlign w:val="bottom"/>
          </w:tcPr>
          <w:p w:rsidR="00EF364D" w:rsidRDefault="00EF364D">
            <w:pPr>
              <w:pStyle w:val="ConsPlusNormal"/>
              <w:jc w:val="right"/>
            </w:pPr>
            <w:r>
              <w:t>300,0</w:t>
            </w:r>
          </w:p>
        </w:tc>
      </w:tr>
      <w:tr w:rsidR="00EF364D">
        <w:tc>
          <w:tcPr>
            <w:tcW w:w="4195" w:type="dxa"/>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06 2 Р5 54950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5 000,0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"Обеспечение реализации государственной программы"</w:t>
            </w:r>
          </w:p>
        </w:tc>
        <w:tc>
          <w:tcPr>
            <w:tcW w:w="1644" w:type="dxa"/>
            <w:vAlign w:val="bottom"/>
          </w:tcPr>
          <w:p w:rsidR="00EF364D" w:rsidRDefault="00EF364D">
            <w:pPr>
              <w:pStyle w:val="ConsPlusNormal"/>
            </w:pPr>
            <w:r>
              <w:t>06 3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11 570,0</w:t>
            </w:r>
          </w:p>
        </w:tc>
        <w:tc>
          <w:tcPr>
            <w:tcW w:w="1384" w:type="dxa"/>
            <w:vAlign w:val="bottom"/>
          </w:tcPr>
          <w:p w:rsidR="00EF364D" w:rsidRDefault="00EF364D">
            <w:pPr>
              <w:pStyle w:val="ConsPlusNormal"/>
              <w:jc w:val="right"/>
            </w:pPr>
            <w:r>
              <w:t>11 791,0</w:t>
            </w:r>
          </w:p>
        </w:tc>
        <w:tc>
          <w:tcPr>
            <w:tcW w:w="1384" w:type="dxa"/>
            <w:vAlign w:val="bottom"/>
          </w:tcPr>
          <w:p w:rsidR="00EF364D" w:rsidRDefault="00EF364D">
            <w:pPr>
              <w:pStyle w:val="ConsPlusNormal"/>
              <w:jc w:val="right"/>
            </w:pPr>
            <w:r>
              <w:t>12 187,0</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06 3 01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11 570,0</w:t>
            </w:r>
          </w:p>
        </w:tc>
        <w:tc>
          <w:tcPr>
            <w:tcW w:w="1384" w:type="dxa"/>
            <w:vAlign w:val="bottom"/>
          </w:tcPr>
          <w:p w:rsidR="00EF364D" w:rsidRDefault="00EF364D">
            <w:pPr>
              <w:pStyle w:val="ConsPlusNormal"/>
              <w:jc w:val="right"/>
            </w:pPr>
            <w:r>
              <w:t>11 791,0</w:t>
            </w:r>
          </w:p>
        </w:tc>
        <w:tc>
          <w:tcPr>
            <w:tcW w:w="1384" w:type="dxa"/>
            <w:vAlign w:val="bottom"/>
          </w:tcPr>
          <w:p w:rsidR="00EF364D" w:rsidRDefault="00EF364D">
            <w:pPr>
              <w:pStyle w:val="ConsPlusNormal"/>
              <w:jc w:val="right"/>
            </w:pPr>
            <w:r>
              <w:t>12 187,0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06 3 01 90019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10 015,0</w:t>
            </w:r>
          </w:p>
        </w:tc>
        <w:tc>
          <w:tcPr>
            <w:tcW w:w="1384" w:type="dxa"/>
            <w:vAlign w:val="bottom"/>
          </w:tcPr>
          <w:p w:rsidR="00EF364D" w:rsidRDefault="00EF364D">
            <w:pPr>
              <w:pStyle w:val="ConsPlusNormal"/>
              <w:jc w:val="right"/>
            </w:pPr>
            <w:r>
              <w:t>10 426,0</w:t>
            </w:r>
          </w:p>
        </w:tc>
        <w:tc>
          <w:tcPr>
            <w:tcW w:w="1384" w:type="dxa"/>
            <w:vAlign w:val="bottom"/>
          </w:tcPr>
          <w:p w:rsidR="00EF364D" w:rsidRDefault="00EF364D">
            <w:pPr>
              <w:pStyle w:val="ConsPlusNormal"/>
              <w:jc w:val="right"/>
            </w:pPr>
            <w:r>
              <w:t>10 822,0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06 3 01 90019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1 525,0</w:t>
            </w:r>
          </w:p>
        </w:tc>
        <w:tc>
          <w:tcPr>
            <w:tcW w:w="1384" w:type="dxa"/>
            <w:vAlign w:val="bottom"/>
          </w:tcPr>
          <w:p w:rsidR="00EF364D" w:rsidRDefault="00EF364D">
            <w:pPr>
              <w:pStyle w:val="ConsPlusNormal"/>
              <w:jc w:val="right"/>
            </w:pPr>
            <w:r>
              <w:t>1 335,0</w:t>
            </w:r>
          </w:p>
        </w:tc>
        <w:tc>
          <w:tcPr>
            <w:tcW w:w="1384" w:type="dxa"/>
            <w:vAlign w:val="bottom"/>
          </w:tcPr>
          <w:p w:rsidR="00EF364D" w:rsidRDefault="00EF364D">
            <w:pPr>
              <w:pStyle w:val="ConsPlusNormal"/>
              <w:jc w:val="right"/>
            </w:pPr>
            <w:r>
              <w:t>1 335,0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06 3 01 90019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11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30,0</w:t>
            </w:r>
          </w:p>
        </w:tc>
        <w:tc>
          <w:tcPr>
            <w:tcW w:w="1384" w:type="dxa"/>
            <w:vAlign w:val="bottom"/>
          </w:tcPr>
          <w:p w:rsidR="00EF364D" w:rsidRDefault="00EF364D">
            <w:pPr>
              <w:pStyle w:val="ConsPlusNormal"/>
              <w:jc w:val="right"/>
            </w:pPr>
            <w:r>
              <w:t>30,0</w:t>
            </w:r>
          </w:p>
        </w:tc>
        <w:tc>
          <w:tcPr>
            <w:tcW w:w="1384" w:type="dxa"/>
            <w:vAlign w:val="bottom"/>
          </w:tcPr>
          <w:p w:rsidR="00EF364D" w:rsidRDefault="00EF364D">
            <w:pPr>
              <w:pStyle w:val="ConsPlusNormal"/>
              <w:jc w:val="right"/>
            </w:pPr>
            <w:r>
              <w:t>30,0</w:t>
            </w:r>
          </w:p>
        </w:tc>
      </w:tr>
      <w:tr w:rsidR="00EF364D">
        <w:tc>
          <w:tcPr>
            <w:tcW w:w="4195" w:type="dxa"/>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44" w:type="dxa"/>
            <w:vAlign w:val="bottom"/>
          </w:tcPr>
          <w:p w:rsidR="00EF364D" w:rsidRDefault="00EF364D">
            <w:pPr>
              <w:pStyle w:val="ConsPlusNormal"/>
            </w:pPr>
            <w:r>
              <w:t>07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293 656,9</w:t>
            </w:r>
          </w:p>
        </w:tc>
        <w:tc>
          <w:tcPr>
            <w:tcW w:w="1384" w:type="dxa"/>
            <w:vAlign w:val="bottom"/>
          </w:tcPr>
          <w:p w:rsidR="00EF364D" w:rsidRDefault="00EF364D">
            <w:pPr>
              <w:pStyle w:val="ConsPlusNormal"/>
              <w:jc w:val="right"/>
            </w:pPr>
            <w:r>
              <w:t>303 034,0</w:t>
            </w:r>
          </w:p>
        </w:tc>
        <w:tc>
          <w:tcPr>
            <w:tcW w:w="1384" w:type="dxa"/>
            <w:vAlign w:val="bottom"/>
          </w:tcPr>
          <w:p w:rsidR="00EF364D" w:rsidRDefault="00EF364D">
            <w:pPr>
              <w:pStyle w:val="ConsPlusNormal"/>
              <w:jc w:val="right"/>
            </w:pPr>
            <w:r>
              <w:t>297 781,0</w:t>
            </w:r>
          </w:p>
        </w:tc>
      </w:tr>
      <w:tr w:rsidR="00EF364D">
        <w:tc>
          <w:tcPr>
            <w:tcW w:w="4195" w:type="dxa"/>
            <w:vAlign w:val="bottom"/>
          </w:tcPr>
          <w:p w:rsidR="00EF364D" w:rsidRDefault="00EF364D">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644" w:type="dxa"/>
            <w:vAlign w:val="bottom"/>
          </w:tcPr>
          <w:p w:rsidR="00EF364D" w:rsidRDefault="00EF364D">
            <w:pPr>
              <w:pStyle w:val="ConsPlusNormal"/>
            </w:pPr>
            <w:r>
              <w:t>07 1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201 809,0</w:t>
            </w:r>
          </w:p>
        </w:tc>
        <w:tc>
          <w:tcPr>
            <w:tcW w:w="1384" w:type="dxa"/>
            <w:vAlign w:val="bottom"/>
          </w:tcPr>
          <w:p w:rsidR="00EF364D" w:rsidRDefault="00EF364D">
            <w:pPr>
              <w:pStyle w:val="ConsPlusNormal"/>
              <w:jc w:val="right"/>
            </w:pPr>
            <w:r>
              <w:t>211 731,0</w:t>
            </w:r>
          </w:p>
        </w:tc>
        <w:tc>
          <w:tcPr>
            <w:tcW w:w="1384" w:type="dxa"/>
            <w:vAlign w:val="bottom"/>
          </w:tcPr>
          <w:p w:rsidR="00EF364D" w:rsidRDefault="00EF364D">
            <w:pPr>
              <w:pStyle w:val="ConsPlusNormal"/>
              <w:jc w:val="right"/>
            </w:pPr>
            <w:r>
              <w:t>205 478,0</w:t>
            </w:r>
          </w:p>
        </w:tc>
      </w:tr>
      <w:tr w:rsidR="00EF364D">
        <w:tc>
          <w:tcPr>
            <w:tcW w:w="4195" w:type="dxa"/>
            <w:vAlign w:val="bottom"/>
          </w:tcPr>
          <w:p w:rsidR="00EF364D" w:rsidRDefault="00EF364D">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644" w:type="dxa"/>
            <w:vAlign w:val="bottom"/>
          </w:tcPr>
          <w:p w:rsidR="00EF364D" w:rsidRDefault="00EF364D">
            <w:pPr>
              <w:pStyle w:val="ConsPlusNormal"/>
            </w:pPr>
            <w:r>
              <w:t>07 1 01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123 327,0</w:t>
            </w:r>
          </w:p>
        </w:tc>
        <w:tc>
          <w:tcPr>
            <w:tcW w:w="1384" w:type="dxa"/>
            <w:vAlign w:val="bottom"/>
          </w:tcPr>
          <w:p w:rsidR="00EF364D" w:rsidRDefault="00EF364D">
            <w:pPr>
              <w:pStyle w:val="ConsPlusNormal"/>
              <w:jc w:val="right"/>
            </w:pPr>
            <w:r>
              <w:t>130 218,0</w:t>
            </w:r>
          </w:p>
        </w:tc>
        <w:tc>
          <w:tcPr>
            <w:tcW w:w="1384" w:type="dxa"/>
            <w:vAlign w:val="bottom"/>
          </w:tcPr>
          <w:p w:rsidR="00EF364D" w:rsidRDefault="00EF364D">
            <w:pPr>
              <w:pStyle w:val="ConsPlusNormal"/>
              <w:jc w:val="right"/>
            </w:pPr>
            <w:r>
              <w:t>121 297,0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07 1 01 00590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12</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117 083,0</w:t>
            </w:r>
          </w:p>
        </w:tc>
        <w:tc>
          <w:tcPr>
            <w:tcW w:w="1384" w:type="dxa"/>
            <w:vAlign w:val="bottom"/>
          </w:tcPr>
          <w:p w:rsidR="00EF364D" w:rsidRDefault="00EF364D">
            <w:pPr>
              <w:pStyle w:val="ConsPlusNormal"/>
              <w:jc w:val="right"/>
            </w:pPr>
            <w:r>
              <w:t>118 992,0</w:t>
            </w:r>
          </w:p>
        </w:tc>
        <w:tc>
          <w:tcPr>
            <w:tcW w:w="1384" w:type="dxa"/>
            <w:vAlign w:val="bottom"/>
          </w:tcPr>
          <w:p w:rsidR="00EF364D" w:rsidRDefault="00EF364D">
            <w:pPr>
              <w:pStyle w:val="ConsPlusNormal"/>
              <w:jc w:val="right"/>
            </w:pPr>
            <w:r>
              <w:t>121 297,0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07 1 01 22110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12</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6 244,0</w:t>
            </w:r>
          </w:p>
        </w:tc>
        <w:tc>
          <w:tcPr>
            <w:tcW w:w="1384" w:type="dxa"/>
            <w:vAlign w:val="bottom"/>
          </w:tcPr>
          <w:p w:rsidR="00EF364D" w:rsidRDefault="00EF364D">
            <w:pPr>
              <w:pStyle w:val="ConsPlusNormal"/>
              <w:jc w:val="right"/>
            </w:pPr>
            <w:r>
              <w:t>11 226,0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"Поддержка печатных средств массовой информации"</w:t>
            </w:r>
          </w:p>
        </w:tc>
        <w:tc>
          <w:tcPr>
            <w:tcW w:w="1644" w:type="dxa"/>
            <w:vAlign w:val="bottom"/>
          </w:tcPr>
          <w:p w:rsidR="00EF364D" w:rsidRDefault="00EF364D">
            <w:pPr>
              <w:pStyle w:val="ConsPlusNormal"/>
            </w:pPr>
            <w:r>
              <w:t>07 1 02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77 978,0</w:t>
            </w:r>
          </w:p>
        </w:tc>
        <w:tc>
          <w:tcPr>
            <w:tcW w:w="1384" w:type="dxa"/>
            <w:vAlign w:val="bottom"/>
          </w:tcPr>
          <w:p w:rsidR="00EF364D" w:rsidRDefault="00EF364D">
            <w:pPr>
              <w:pStyle w:val="ConsPlusNormal"/>
              <w:jc w:val="right"/>
            </w:pPr>
            <w:r>
              <w:t>81 009,0</w:t>
            </w:r>
          </w:p>
        </w:tc>
        <w:tc>
          <w:tcPr>
            <w:tcW w:w="1384" w:type="dxa"/>
            <w:vAlign w:val="bottom"/>
          </w:tcPr>
          <w:p w:rsidR="00EF364D" w:rsidRDefault="00EF364D">
            <w:pPr>
              <w:pStyle w:val="ConsPlusNormal"/>
              <w:jc w:val="right"/>
            </w:pPr>
            <w:r>
              <w:t>83 677,0</w:t>
            </w:r>
          </w:p>
        </w:tc>
      </w:tr>
      <w:tr w:rsidR="00EF364D">
        <w:tc>
          <w:tcPr>
            <w:tcW w:w="4195" w:type="dxa"/>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07 1 02 21020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12</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77 978,0</w:t>
            </w:r>
          </w:p>
        </w:tc>
        <w:tc>
          <w:tcPr>
            <w:tcW w:w="1384" w:type="dxa"/>
            <w:vAlign w:val="bottom"/>
          </w:tcPr>
          <w:p w:rsidR="00EF364D" w:rsidRDefault="00EF364D">
            <w:pPr>
              <w:pStyle w:val="ConsPlusNormal"/>
              <w:jc w:val="right"/>
            </w:pPr>
            <w:r>
              <w:t>81 009,0</w:t>
            </w:r>
          </w:p>
        </w:tc>
        <w:tc>
          <w:tcPr>
            <w:tcW w:w="1384" w:type="dxa"/>
            <w:vAlign w:val="bottom"/>
          </w:tcPr>
          <w:p w:rsidR="00EF364D" w:rsidRDefault="00EF364D">
            <w:pPr>
              <w:pStyle w:val="ConsPlusNormal"/>
              <w:jc w:val="right"/>
            </w:pPr>
            <w:r>
              <w:t>83 677,0</w:t>
            </w:r>
          </w:p>
        </w:tc>
      </w:tr>
      <w:tr w:rsidR="00EF364D">
        <w:tc>
          <w:tcPr>
            <w:tcW w:w="4195" w:type="dxa"/>
            <w:vAlign w:val="bottom"/>
          </w:tcPr>
          <w:p w:rsidR="00EF364D" w:rsidRDefault="00EF364D">
            <w:pPr>
              <w:pStyle w:val="ConsPlusNormal"/>
              <w:jc w:val="both"/>
            </w:pPr>
            <w:r>
              <w:t>Основное мероприятие "Освещение вопросов защиты прав человека и правозащитной деятельности"</w:t>
            </w:r>
          </w:p>
        </w:tc>
        <w:tc>
          <w:tcPr>
            <w:tcW w:w="1644" w:type="dxa"/>
            <w:vAlign w:val="bottom"/>
          </w:tcPr>
          <w:p w:rsidR="00EF364D" w:rsidRDefault="00EF364D">
            <w:pPr>
              <w:pStyle w:val="ConsPlusNormal"/>
            </w:pPr>
            <w:r>
              <w:t>07 1 03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104,0</w:t>
            </w:r>
          </w:p>
        </w:tc>
        <w:tc>
          <w:tcPr>
            <w:tcW w:w="1384" w:type="dxa"/>
            <w:vAlign w:val="bottom"/>
          </w:tcPr>
          <w:p w:rsidR="00EF364D" w:rsidRDefault="00EF364D">
            <w:pPr>
              <w:pStyle w:val="ConsPlusNormal"/>
              <w:jc w:val="right"/>
            </w:pPr>
            <w:r>
              <w:t>104,0</w:t>
            </w:r>
          </w:p>
        </w:tc>
        <w:tc>
          <w:tcPr>
            <w:tcW w:w="1384" w:type="dxa"/>
            <w:vAlign w:val="bottom"/>
          </w:tcPr>
          <w:p w:rsidR="00EF364D" w:rsidRDefault="00EF364D">
            <w:pPr>
              <w:pStyle w:val="ConsPlusNormal"/>
              <w:jc w:val="right"/>
            </w:pPr>
            <w:r>
              <w:t>104,0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07 1 03 29990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12</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104,0</w:t>
            </w:r>
          </w:p>
        </w:tc>
        <w:tc>
          <w:tcPr>
            <w:tcW w:w="1384" w:type="dxa"/>
            <w:vAlign w:val="bottom"/>
          </w:tcPr>
          <w:p w:rsidR="00EF364D" w:rsidRDefault="00EF364D">
            <w:pPr>
              <w:pStyle w:val="ConsPlusNormal"/>
              <w:jc w:val="right"/>
            </w:pPr>
            <w:r>
              <w:t>104,0</w:t>
            </w:r>
          </w:p>
        </w:tc>
        <w:tc>
          <w:tcPr>
            <w:tcW w:w="1384" w:type="dxa"/>
            <w:vAlign w:val="bottom"/>
          </w:tcPr>
          <w:p w:rsidR="00EF364D" w:rsidRDefault="00EF364D">
            <w:pPr>
              <w:pStyle w:val="ConsPlusNormal"/>
              <w:jc w:val="right"/>
            </w:pPr>
            <w:r>
              <w:t>104,0</w:t>
            </w:r>
          </w:p>
        </w:tc>
      </w:tr>
      <w:tr w:rsidR="00EF364D">
        <w:tc>
          <w:tcPr>
            <w:tcW w:w="4195" w:type="dxa"/>
            <w:vAlign w:val="bottom"/>
          </w:tcPr>
          <w:p w:rsidR="00EF364D" w:rsidRDefault="00EF364D">
            <w:pPr>
              <w:pStyle w:val="ConsPlusNormal"/>
              <w:jc w:val="both"/>
            </w:pPr>
            <w:r>
              <w:t>Основное мероприятие "Премии и иные выплаты"</w:t>
            </w:r>
          </w:p>
        </w:tc>
        <w:tc>
          <w:tcPr>
            <w:tcW w:w="1644" w:type="dxa"/>
            <w:vAlign w:val="bottom"/>
          </w:tcPr>
          <w:p w:rsidR="00EF364D" w:rsidRDefault="00EF364D">
            <w:pPr>
              <w:pStyle w:val="ConsPlusNormal"/>
            </w:pPr>
            <w:r>
              <w:t>07 1 05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400,0</w:t>
            </w:r>
          </w:p>
        </w:tc>
        <w:tc>
          <w:tcPr>
            <w:tcW w:w="1384" w:type="dxa"/>
            <w:vAlign w:val="bottom"/>
          </w:tcPr>
          <w:p w:rsidR="00EF364D" w:rsidRDefault="00EF364D">
            <w:pPr>
              <w:pStyle w:val="ConsPlusNormal"/>
              <w:jc w:val="right"/>
            </w:pPr>
            <w:r>
              <w:t>400,0</w:t>
            </w:r>
          </w:p>
        </w:tc>
        <w:tc>
          <w:tcPr>
            <w:tcW w:w="1384" w:type="dxa"/>
            <w:vAlign w:val="bottom"/>
          </w:tcPr>
          <w:p w:rsidR="00EF364D" w:rsidRDefault="00EF364D">
            <w:pPr>
              <w:pStyle w:val="ConsPlusNormal"/>
              <w:jc w:val="right"/>
            </w:pPr>
            <w:r>
              <w:t>400,0</w:t>
            </w:r>
          </w:p>
        </w:tc>
      </w:tr>
      <w:tr w:rsidR="00EF364D">
        <w:tc>
          <w:tcPr>
            <w:tcW w:w="4195" w:type="dxa"/>
            <w:vAlign w:val="bottom"/>
          </w:tcPr>
          <w:p w:rsidR="00EF364D" w:rsidRDefault="00EF364D">
            <w:pPr>
              <w:pStyle w:val="ConsPlusNormal"/>
              <w:jc w:val="both"/>
            </w:pPr>
            <w:r>
              <w:t>Премии и иные поощрения (Социальное обеспечение и иные выплаты населению)</w:t>
            </w:r>
          </w:p>
        </w:tc>
        <w:tc>
          <w:tcPr>
            <w:tcW w:w="1644" w:type="dxa"/>
            <w:vAlign w:val="bottom"/>
          </w:tcPr>
          <w:p w:rsidR="00EF364D" w:rsidRDefault="00EF364D">
            <w:pPr>
              <w:pStyle w:val="ConsPlusNormal"/>
            </w:pPr>
            <w:r>
              <w:t>07 1 05 20860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12</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400,0</w:t>
            </w:r>
          </w:p>
        </w:tc>
        <w:tc>
          <w:tcPr>
            <w:tcW w:w="1384" w:type="dxa"/>
            <w:vAlign w:val="bottom"/>
          </w:tcPr>
          <w:p w:rsidR="00EF364D" w:rsidRDefault="00EF364D">
            <w:pPr>
              <w:pStyle w:val="ConsPlusNormal"/>
              <w:jc w:val="right"/>
            </w:pPr>
            <w:r>
              <w:t>400,0</w:t>
            </w:r>
          </w:p>
        </w:tc>
        <w:tc>
          <w:tcPr>
            <w:tcW w:w="1384" w:type="dxa"/>
            <w:vAlign w:val="bottom"/>
          </w:tcPr>
          <w:p w:rsidR="00EF364D" w:rsidRDefault="00EF364D">
            <w:pPr>
              <w:pStyle w:val="ConsPlusNormal"/>
              <w:jc w:val="right"/>
            </w:pPr>
            <w:r>
              <w:t>400,0</w:t>
            </w:r>
          </w:p>
        </w:tc>
      </w:tr>
      <w:tr w:rsidR="00EF364D">
        <w:tc>
          <w:tcPr>
            <w:tcW w:w="4195" w:type="dxa"/>
            <w:vAlign w:val="bottom"/>
          </w:tcPr>
          <w:p w:rsidR="00EF364D" w:rsidRDefault="00EF364D">
            <w:pPr>
              <w:pStyle w:val="ConsPlusNormal"/>
              <w:jc w:val="both"/>
            </w:pPr>
            <w:r>
              <w:t>Подпрограмма "Открытая власть"</w:t>
            </w:r>
          </w:p>
        </w:tc>
        <w:tc>
          <w:tcPr>
            <w:tcW w:w="1644" w:type="dxa"/>
            <w:vAlign w:val="bottom"/>
          </w:tcPr>
          <w:p w:rsidR="00EF364D" w:rsidRDefault="00EF364D">
            <w:pPr>
              <w:pStyle w:val="ConsPlusNormal"/>
            </w:pPr>
            <w:r>
              <w:t>07 2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30 581,0</w:t>
            </w:r>
          </w:p>
        </w:tc>
        <w:tc>
          <w:tcPr>
            <w:tcW w:w="1384" w:type="dxa"/>
            <w:vAlign w:val="bottom"/>
          </w:tcPr>
          <w:p w:rsidR="00EF364D" w:rsidRDefault="00EF364D">
            <w:pPr>
              <w:pStyle w:val="ConsPlusNormal"/>
              <w:jc w:val="right"/>
            </w:pPr>
            <w:r>
              <w:t>30 581,0</w:t>
            </w:r>
          </w:p>
        </w:tc>
        <w:tc>
          <w:tcPr>
            <w:tcW w:w="1384" w:type="dxa"/>
            <w:vAlign w:val="bottom"/>
          </w:tcPr>
          <w:p w:rsidR="00EF364D" w:rsidRDefault="00EF364D">
            <w:pPr>
              <w:pStyle w:val="ConsPlusNormal"/>
              <w:jc w:val="right"/>
            </w:pPr>
            <w:r>
              <w:t>30 581,0</w:t>
            </w:r>
          </w:p>
        </w:tc>
      </w:tr>
      <w:tr w:rsidR="00EF364D">
        <w:tc>
          <w:tcPr>
            <w:tcW w:w="4195" w:type="dxa"/>
            <w:vAlign w:val="bottom"/>
          </w:tcPr>
          <w:p w:rsidR="00EF364D" w:rsidRDefault="00EF364D">
            <w:pPr>
              <w:pStyle w:val="ConsPlusNormal"/>
              <w:jc w:val="both"/>
            </w:pPr>
            <w:r>
              <w:t>Основное мероприятие "Мероприятия"</w:t>
            </w:r>
          </w:p>
        </w:tc>
        <w:tc>
          <w:tcPr>
            <w:tcW w:w="1644" w:type="dxa"/>
            <w:vAlign w:val="bottom"/>
          </w:tcPr>
          <w:p w:rsidR="00EF364D" w:rsidRDefault="00EF364D">
            <w:pPr>
              <w:pStyle w:val="ConsPlusNormal"/>
            </w:pPr>
            <w:r>
              <w:t>07 2 01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30 581,0</w:t>
            </w:r>
          </w:p>
        </w:tc>
        <w:tc>
          <w:tcPr>
            <w:tcW w:w="1384" w:type="dxa"/>
            <w:vAlign w:val="bottom"/>
          </w:tcPr>
          <w:p w:rsidR="00EF364D" w:rsidRDefault="00EF364D">
            <w:pPr>
              <w:pStyle w:val="ConsPlusNormal"/>
              <w:jc w:val="right"/>
            </w:pPr>
            <w:r>
              <w:t>30 581,0</w:t>
            </w:r>
          </w:p>
        </w:tc>
        <w:tc>
          <w:tcPr>
            <w:tcW w:w="1384" w:type="dxa"/>
            <w:vAlign w:val="bottom"/>
          </w:tcPr>
          <w:p w:rsidR="00EF364D" w:rsidRDefault="00EF364D">
            <w:pPr>
              <w:pStyle w:val="ConsPlusNormal"/>
              <w:jc w:val="right"/>
            </w:pPr>
            <w:r>
              <w:t>30 581,0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07 2 01 29990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12</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19 241,0</w:t>
            </w:r>
          </w:p>
        </w:tc>
        <w:tc>
          <w:tcPr>
            <w:tcW w:w="1384" w:type="dxa"/>
            <w:vAlign w:val="bottom"/>
          </w:tcPr>
          <w:p w:rsidR="00EF364D" w:rsidRDefault="00EF364D">
            <w:pPr>
              <w:pStyle w:val="ConsPlusNormal"/>
              <w:jc w:val="right"/>
            </w:pPr>
            <w:r>
              <w:t>19 241,0</w:t>
            </w:r>
          </w:p>
        </w:tc>
        <w:tc>
          <w:tcPr>
            <w:tcW w:w="1384" w:type="dxa"/>
            <w:vAlign w:val="bottom"/>
          </w:tcPr>
          <w:p w:rsidR="00EF364D" w:rsidRDefault="00EF364D">
            <w:pPr>
              <w:pStyle w:val="ConsPlusNormal"/>
              <w:jc w:val="right"/>
            </w:pPr>
            <w:r>
              <w:t>19 241,0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07 2 01 29990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12</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11 340,0</w:t>
            </w:r>
          </w:p>
        </w:tc>
        <w:tc>
          <w:tcPr>
            <w:tcW w:w="1384" w:type="dxa"/>
            <w:vAlign w:val="bottom"/>
          </w:tcPr>
          <w:p w:rsidR="00EF364D" w:rsidRDefault="00EF364D">
            <w:pPr>
              <w:pStyle w:val="ConsPlusNormal"/>
              <w:jc w:val="right"/>
            </w:pPr>
            <w:r>
              <w:t>11 340,0</w:t>
            </w:r>
          </w:p>
        </w:tc>
        <w:tc>
          <w:tcPr>
            <w:tcW w:w="1384" w:type="dxa"/>
            <w:vAlign w:val="bottom"/>
          </w:tcPr>
          <w:p w:rsidR="00EF364D" w:rsidRDefault="00EF364D">
            <w:pPr>
              <w:pStyle w:val="ConsPlusNormal"/>
              <w:jc w:val="right"/>
            </w:pPr>
            <w:r>
              <w:t>11 340,0</w:t>
            </w:r>
          </w:p>
        </w:tc>
      </w:tr>
      <w:tr w:rsidR="00EF364D">
        <w:tc>
          <w:tcPr>
            <w:tcW w:w="4195" w:type="dxa"/>
            <w:vAlign w:val="bottom"/>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1644" w:type="dxa"/>
            <w:vAlign w:val="bottom"/>
          </w:tcPr>
          <w:p w:rsidR="00EF364D" w:rsidRDefault="00EF364D">
            <w:pPr>
              <w:pStyle w:val="ConsPlusNormal"/>
            </w:pPr>
            <w:r>
              <w:t>07 3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2 609,9</w:t>
            </w:r>
          </w:p>
        </w:tc>
        <w:tc>
          <w:tcPr>
            <w:tcW w:w="1384" w:type="dxa"/>
            <w:vAlign w:val="bottom"/>
          </w:tcPr>
          <w:p w:rsidR="00EF364D" w:rsidRDefault="00EF364D">
            <w:pPr>
              <w:pStyle w:val="ConsPlusNormal"/>
              <w:jc w:val="right"/>
            </w:pPr>
            <w:r>
              <w:t>1 065,0</w:t>
            </w:r>
          </w:p>
        </w:tc>
        <w:tc>
          <w:tcPr>
            <w:tcW w:w="1384" w:type="dxa"/>
            <w:vAlign w:val="bottom"/>
          </w:tcPr>
          <w:p w:rsidR="00EF364D" w:rsidRDefault="00EF364D">
            <w:pPr>
              <w:pStyle w:val="ConsPlusNormal"/>
              <w:jc w:val="right"/>
            </w:pPr>
            <w:r>
              <w:t>1 065,0</w:t>
            </w:r>
          </w:p>
        </w:tc>
      </w:tr>
      <w:tr w:rsidR="00EF364D">
        <w:tc>
          <w:tcPr>
            <w:tcW w:w="4195" w:type="dxa"/>
            <w:vAlign w:val="bottom"/>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644" w:type="dxa"/>
            <w:vAlign w:val="bottom"/>
          </w:tcPr>
          <w:p w:rsidR="00EF364D" w:rsidRDefault="00EF364D">
            <w:pPr>
              <w:pStyle w:val="ConsPlusNormal"/>
            </w:pPr>
            <w:r>
              <w:t>07 3 01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2 609,9</w:t>
            </w:r>
          </w:p>
        </w:tc>
        <w:tc>
          <w:tcPr>
            <w:tcW w:w="1384" w:type="dxa"/>
            <w:vAlign w:val="bottom"/>
          </w:tcPr>
          <w:p w:rsidR="00EF364D" w:rsidRDefault="00EF364D">
            <w:pPr>
              <w:pStyle w:val="ConsPlusNormal"/>
              <w:jc w:val="right"/>
            </w:pPr>
            <w:r>
              <w:t>1 065,0</w:t>
            </w:r>
          </w:p>
        </w:tc>
        <w:tc>
          <w:tcPr>
            <w:tcW w:w="1384" w:type="dxa"/>
            <w:vAlign w:val="bottom"/>
          </w:tcPr>
          <w:p w:rsidR="00EF364D" w:rsidRDefault="00EF364D">
            <w:pPr>
              <w:pStyle w:val="ConsPlusNormal"/>
              <w:jc w:val="right"/>
            </w:pPr>
            <w:r>
              <w:t>1 065,0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07 3 01 29990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220,0</w:t>
            </w:r>
          </w:p>
        </w:tc>
        <w:tc>
          <w:tcPr>
            <w:tcW w:w="1384" w:type="dxa"/>
            <w:vAlign w:val="bottom"/>
          </w:tcPr>
          <w:p w:rsidR="00EF364D" w:rsidRDefault="00EF364D">
            <w:pPr>
              <w:pStyle w:val="ConsPlusNormal"/>
              <w:jc w:val="right"/>
            </w:pPr>
            <w:r>
              <w:t>220,0</w:t>
            </w:r>
          </w:p>
        </w:tc>
        <w:tc>
          <w:tcPr>
            <w:tcW w:w="1384" w:type="dxa"/>
            <w:vAlign w:val="bottom"/>
          </w:tcPr>
          <w:p w:rsidR="00EF364D" w:rsidRDefault="00EF364D">
            <w:pPr>
              <w:pStyle w:val="ConsPlusNormal"/>
              <w:jc w:val="right"/>
            </w:pPr>
            <w:r>
              <w:t>220,0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07 3 01 29990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35,0</w:t>
            </w:r>
          </w:p>
        </w:tc>
        <w:tc>
          <w:tcPr>
            <w:tcW w:w="1384" w:type="dxa"/>
            <w:vAlign w:val="bottom"/>
          </w:tcPr>
          <w:p w:rsidR="00EF364D" w:rsidRDefault="00EF364D">
            <w:pPr>
              <w:pStyle w:val="ConsPlusNormal"/>
              <w:jc w:val="right"/>
            </w:pPr>
            <w:r>
              <w:t>35,0</w:t>
            </w:r>
          </w:p>
        </w:tc>
        <w:tc>
          <w:tcPr>
            <w:tcW w:w="1384" w:type="dxa"/>
            <w:vAlign w:val="bottom"/>
          </w:tcPr>
          <w:p w:rsidR="00EF364D" w:rsidRDefault="00EF364D">
            <w:pPr>
              <w:pStyle w:val="ConsPlusNormal"/>
              <w:jc w:val="right"/>
            </w:pPr>
            <w:r>
              <w:t>35,0</w:t>
            </w:r>
          </w:p>
        </w:tc>
      </w:tr>
      <w:tr w:rsidR="00EF364D">
        <w:tc>
          <w:tcPr>
            <w:tcW w:w="4195" w:type="dxa"/>
            <w:vAlign w:val="bottom"/>
          </w:tcPr>
          <w:p w:rsidR="00EF364D" w:rsidRDefault="00EF364D">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07 3 01 R5160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347,0</w:t>
            </w:r>
          </w:p>
        </w:tc>
        <w:tc>
          <w:tcPr>
            <w:tcW w:w="1384" w:type="dxa"/>
            <w:vAlign w:val="bottom"/>
          </w:tcPr>
          <w:p w:rsidR="00EF364D" w:rsidRDefault="00EF364D">
            <w:pPr>
              <w:pStyle w:val="ConsPlusNormal"/>
              <w:jc w:val="right"/>
            </w:pPr>
            <w:r>
              <w:t>347,0</w:t>
            </w:r>
          </w:p>
        </w:tc>
        <w:tc>
          <w:tcPr>
            <w:tcW w:w="1384" w:type="dxa"/>
            <w:vAlign w:val="bottom"/>
          </w:tcPr>
          <w:p w:rsidR="00EF364D" w:rsidRDefault="00EF364D">
            <w:pPr>
              <w:pStyle w:val="ConsPlusNormal"/>
              <w:jc w:val="right"/>
            </w:pPr>
            <w:r>
              <w:t>347,0</w:t>
            </w:r>
          </w:p>
        </w:tc>
      </w:tr>
      <w:tr w:rsidR="00EF364D">
        <w:tc>
          <w:tcPr>
            <w:tcW w:w="4195" w:type="dxa"/>
            <w:vAlign w:val="bottom"/>
          </w:tcPr>
          <w:p w:rsidR="00EF364D" w:rsidRDefault="00EF364D">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07 3 01 R5160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21,0</w:t>
            </w:r>
          </w:p>
        </w:tc>
        <w:tc>
          <w:tcPr>
            <w:tcW w:w="1384" w:type="dxa"/>
            <w:vAlign w:val="bottom"/>
          </w:tcPr>
          <w:p w:rsidR="00EF364D" w:rsidRDefault="00EF364D">
            <w:pPr>
              <w:pStyle w:val="ConsPlusNormal"/>
              <w:jc w:val="right"/>
            </w:pPr>
            <w:r>
              <w:t>21,0</w:t>
            </w:r>
          </w:p>
        </w:tc>
      </w:tr>
      <w:tr w:rsidR="00EF364D">
        <w:tc>
          <w:tcPr>
            <w:tcW w:w="4195" w:type="dxa"/>
            <w:vAlign w:val="bottom"/>
          </w:tcPr>
          <w:p w:rsidR="00EF364D" w:rsidRDefault="00EF364D">
            <w:pPr>
              <w:pStyle w:val="ConsPlusNormal"/>
              <w:jc w:val="both"/>
            </w:pPr>
            <w: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07 3 01 R5160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08</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1 907,9</w:t>
            </w:r>
          </w:p>
        </w:tc>
        <w:tc>
          <w:tcPr>
            <w:tcW w:w="1384" w:type="dxa"/>
            <w:vAlign w:val="bottom"/>
          </w:tcPr>
          <w:p w:rsidR="00EF364D" w:rsidRDefault="00EF364D">
            <w:pPr>
              <w:pStyle w:val="ConsPlusNormal"/>
              <w:jc w:val="right"/>
            </w:pPr>
            <w:r>
              <w:t>442,0</w:t>
            </w:r>
          </w:p>
        </w:tc>
        <w:tc>
          <w:tcPr>
            <w:tcW w:w="1384" w:type="dxa"/>
            <w:vAlign w:val="bottom"/>
          </w:tcPr>
          <w:p w:rsidR="00EF364D" w:rsidRDefault="00EF364D">
            <w:pPr>
              <w:pStyle w:val="ConsPlusNormal"/>
              <w:jc w:val="right"/>
            </w:pPr>
            <w:r>
              <w:t>442,0</w:t>
            </w:r>
          </w:p>
        </w:tc>
      </w:tr>
      <w:tr w:rsidR="00EF364D">
        <w:tc>
          <w:tcPr>
            <w:tcW w:w="4195" w:type="dxa"/>
            <w:vAlign w:val="bottom"/>
          </w:tcPr>
          <w:p w:rsidR="00EF364D" w:rsidRDefault="00EF364D">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644" w:type="dxa"/>
            <w:vAlign w:val="bottom"/>
          </w:tcPr>
          <w:p w:rsidR="00EF364D" w:rsidRDefault="00EF364D">
            <w:pPr>
              <w:pStyle w:val="ConsPlusNormal"/>
            </w:pPr>
            <w:r>
              <w:t>07 4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50 657,0</w:t>
            </w:r>
          </w:p>
        </w:tc>
        <w:tc>
          <w:tcPr>
            <w:tcW w:w="1384" w:type="dxa"/>
            <w:vAlign w:val="bottom"/>
          </w:tcPr>
          <w:p w:rsidR="00EF364D" w:rsidRDefault="00EF364D">
            <w:pPr>
              <w:pStyle w:val="ConsPlusNormal"/>
              <w:jc w:val="right"/>
            </w:pPr>
            <w:r>
              <w:t>50 657,0</w:t>
            </w:r>
          </w:p>
        </w:tc>
        <w:tc>
          <w:tcPr>
            <w:tcW w:w="1384" w:type="dxa"/>
            <w:vAlign w:val="bottom"/>
          </w:tcPr>
          <w:p w:rsidR="00EF364D" w:rsidRDefault="00EF364D">
            <w:pPr>
              <w:pStyle w:val="ConsPlusNormal"/>
              <w:jc w:val="right"/>
            </w:pPr>
            <w:r>
              <w:t>50 657,0</w:t>
            </w:r>
          </w:p>
        </w:tc>
      </w:tr>
      <w:tr w:rsidR="00EF364D">
        <w:tc>
          <w:tcPr>
            <w:tcW w:w="4195" w:type="dxa"/>
            <w:vAlign w:val="bottom"/>
          </w:tcPr>
          <w:p w:rsidR="00EF364D" w:rsidRDefault="00EF364D">
            <w:pPr>
              <w:pStyle w:val="ConsPlusNormal"/>
              <w:jc w:val="both"/>
            </w:pPr>
            <w:r>
              <w:t>Основное мероприятие "Оказание поддержки общественным объединениям и некоммерческим организациям"</w:t>
            </w:r>
          </w:p>
        </w:tc>
        <w:tc>
          <w:tcPr>
            <w:tcW w:w="1644" w:type="dxa"/>
            <w:vAlign w:val="bottom"/>
          </w:tcPr>
          <w:p w:rsidR="00EF364D" w:rsidRDefault="00EF364D">
            <w:pPr>
              <w:pStyle w:val="ConsPlusNormal"/>
            </w:pPr>
            <w:r>
              <w:t>07 4 01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50 657,0</w:t>
            </w:r>
          </w:p>
        </w:tc>
        <w:tc>
          <w:tcPr>
            <w:tcW w:w="1384" w:type="dxa"/>
            <w:vAlign w:val="bottom"/>
          </w:tcPr>
          <w:p w:rsidR="00EF364D" w:rsidRDefault="00EF364D">
            <w:pPr>
              <w:pStyle w:val="ConsPlusNormal"/>
              <w:jc w:val="right"/>
            </w:pPr>
            <w:r>
              <w:t>50 657,0</w:t>
            </w:r>
          </w:p>
        </w:tc>
        <w:tc>
          <w:tcPr>
            <w:tcW w:w="1384" w:type="dxa"/>
            <w:vAlign w:val="bottom"/>
          </w:tcPr>
          <w:p w:rsidR="00EF364D" w:rsidRDefault="00EF364D">
            <w:pPr>
              <w:pStyle w:val="ConsPlusNormal"/>
              <w:jc w:val="right"/>
            </w:pPr>
            <w:r>
              <w:t>50 657,0</w:t>
            </w:r>
          </w:p>
        </w:tc>
      </w:tr>
      <w:tr w:rsidR="00EF364D">
        <w:tc>
          <w:tcPr>
            <w:tcW w:w="4195" w:type="dxa"/>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07 4 01 21020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50 657,0</w:t>
            </w:r>
          </w:p>
        </w:tc>
        <w:tc>
          <w:tcPr>
            <w:tcW w:w="1384" w:type="dxa"/>
            <w:vAlign w:val="bottom"/>
          </w:tcPr>
          <w:p w:rsidR="00EF364D" w:rsidRDefault="00EF364D">
            <w:pPr>
              <w:pStyle w:val="ConsPlusNormal"/>
              <w:jc w:val="right"/>
            </w:pPr>
            <w:r>
              <w:t>50 657,0</w:t>
            </w:r>
          </w:p>
        </w:tc>
        <w:tc>
          <w:tcPr>
            <w:tcW w:w="1384" w:type="dxa"/>
            <w:vAlign w:val="bottom"/>
          </w:tcPr>
          <w:p w:rsidR="00EF364D" w:rsidRDefault="00EF364D">
            <w:pPr>
              <w:pStyle w:val="ConsPlusNormal"/>
              <w:jc w:val="right"/>
            </w:pPr>
            <w:r>
              <w:t>50 657,0</w:t>
            </w:r>
          </w:p>
        </w:tc>
      </w:tr>
      <w:tr w:rsidR="00EF364D">
        <w:tc>
          <w:tcPr>
            <w:tcW w:w="4195" w:type="dxa"/>
            <w:vAlign w:val="bottom"/>
          </w:tcPr>
          <w:p w:rsidR="00EF364D" w:rsidRDefault="00EF364D">
            <w:pPr>
              <w:pStyle w:val="ConsPlusNormal"/>
              <w:jc w:val="both"/>
            </w:pPr>
            <w:r>
              <w:t>Подпрограмма "Развитие территориального общественного самоуправления в Белгородской области"</w:t>
            </w:r>
          </w:p>
        </w:tc>
        <w:tc>
          <w:tcPr>
            <w:tcW w:w="1644" w:type="dxa"/>
            <w:vAlign w:val="bottom"/>
          </w:tcPr>
          <w:p w:rsidR="00EF364D" w:rsidRDefault="00EF364D">
            <w:pPr>
              <w:pStyle w:val="ConsPlusNormal"/>
            </w:pPr>
            <w:r>
              <w:t>07 5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8 000,0</w:t>
            </w:r>
          </w:p>
        </w:tc>
        <w:tc>
          <w:tcPr>
            <w:tcW w:w="1384" w:type="dxa"/>
            <w:vAlign w:val="bottom"/>
          </w:tcPr>
          <w:p w:rsidR="00EF364D" w:rsidRDefault="00EF364D">
            <w:pPr>
              <w:pStyle w:val="ConsPlusNormal"/>
              <w:jc w:val="right"/>
            </w:pPr>
            <w:r>
              <w:t>9 000,0</w:t>
            </w:r>
          </w:p>
        </w:tc>
        <w:tc>
          <w:tcPr>
            <w:tcW w:w="1384" w:type="dxa"/>
            <w:vAlign w:val="bottom"/>
          </w:tcPr>
          <w:p w:rsidR="00EF364D" w:rsidRDefault="00EF364D">
            <w:pPr>
              <w:pStyle w:val="ConsPlusNormal"/>
              <w:jc w:val="right"/>
            </w:pPr>
            <w:r>
              <w:t>10 000,0</w:t>
            </w:r>
          </w:p>
        </w:tc>
      </w:tr>
      <w:tr w:rsidR="00EF364D">
        <w:tc>
          <w:tcPr>
            <w:tcW w:w="4195" w:type="dxa"/>
            <w:vAlign w:val="bottom"/>
          </w:tcPr>
          <w:p w:rsidR="00EF364D" w:rsidRDefault="00EF364D">
            <w:pPr>
              <w:pStyle w:val="ConsPlusNormal"/>
              <w:jc w:val="both"/>
            </w:pPr>
            <w:r>
              <w:t>Основное мероприятие "Поддержка проектов территориального общественного самоуправления"</w:t>
            </w:r>
          </w:p>
        </w:tc>
        <w:tc>
          <w:tcPr>
            <w:tcW w:w="1644" w:type="dxa"/>
            <w:vAlign w:val="bottom"/>
          </w:tcPr>
          <w:p w:rsidR="00EF364D" w:rsidRDefault="00EF364D">
            <w:pPr>
              <w:pStyle w:val="ConsPlusNormal"/>
            </w:pPr>
            <w:r>
              <w:t>07 5 01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8 000,0</w:t>
            </w:r>
          </w:p>
        </w:tc>
        <w:tc>
          <w:tcPr>
            <w:tcW w:w="1384" w:type="dxa"/>
            <w:vAlign w:val="bottom"/>
          </w:tcPr>
          <w:p w:rsidR="00EF364D" w:rsidRDefault="00EF364D">
            <w:pPr>
              <w:pStyle w:val="ConsPlusNormal"/>
              <w:jc w:val="right"/>
            </w:pPr>
            <w:r>
              <w:t>9 000,0</w:t>
            </w:r>
          </w:p>
        </w:tc>
        <w:tc>
          <w:tcPr>
            <w:tcW w:w="1384" w:type="dxa"/>
            <w:vAlign w:val="bottom"/>
          </w:tcPr>
          <w:p w:rsidR="00EF364D" w:rsidRDefault="00EF364D">
            <w:pPr>
              <w:pStyle w:val="ConsPlusNormal"/>
              <w:jc w:val="right"/>
            </w:pPr>
            <w:r>
              <w:t>10 000,0</w:t>
            </w:r>
          </w:p>
        </w:tc>
      </w:tr>
      <w:tr w:rsidR="00EF364D">
        <w:tc>
          <w:tcPr>
            <w:tcW w:w="4195" w:type="dxa"/>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07 5 01 21020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8 000,0</w:t>
            </w:r>
          </w:p>
        </w:tc>
        <w:tc>
          <w:tcPr>
            <w:tcW w:w="1384" w:type="dxa"/>
            <w:vAlign w:val="bottom"/>
          </w:tcPr>
          <w:p w:rsidR="00EF364D" w:rsidRDefault="00EF364D">
            <w:pPr>
              <w:pStyle w:val="ConsPlusNormal"/>
              <w:jc w:val="right"/>
            </w:pPr>
            <w:r>
              <w:t>9 000,0</w:t>
            </w:r>
          </w:p>
        </w:tc>
        <w:tc>
          <w:tcPr>
            <w:tcW w:w="1384" w:type="dxa"/>
            <w:vAlign w:val="bottom"/>
          </w:tcPr>
          <w:p w:rsidR="00EF364D" w:rsidRDefault="00EF364D">
            <w:pPr>
              <w:pStyle w:val="ConsPlusNormal"/>
              <w:jc w:val="right"/>
            </w:pPr>
            <w:r>
              <w:t>10 000,0</w:t>
            </w:r>
          </w:p>
        </w:tc>
      </w:tr>
      <w:tr w:rsidR="00EF364D">
        <w:tc>
          <w:tcPr>
            <w:tcW w:w="4195" w:type="dxa"/>
            <w:vAlign w:val="bottom"/>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44" w:type="dxa"/>
            <w:vAlign w:val="bottom"/>
          </w:tcPr>
          <w:p w:rsidR="00EF364D" w:rsidRDefault="00EF364D">
            <w:pPr>
              <w:pStyle w:val="ConsPlusNormal"/>
            </w:pPr>
            <w:r>
              <w:t>08</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794 093,6</w:t>
            </w:r>
          </w:p>
        </w:tc>
        <w:tc>
          <w:tcPr>
            <w:tcW w:w="1384" w:type="dxa"/>
            <w:vAlign w:val="bottom"/>
          </w:tcPr>
          <w:p w:rsidR="00EF364D" w:rsidRDefault="00EF364D">
            <w:pPr>
              <w:pStyle w:val="ConsPlusNormal"/>
              <w:jc w:val="right"/>
            </w:pPr>
            <w:r>
              <w:t>287 845,9</w:t>
            </w:r>
          </w:p>
        </w:tc>
        <w:tc>
          <w:tcPr>
            <w:tcW w:w="1384" w:type="dxa"/>
            <w:vAlign w:val="bottom"/>
          </w:tcPr>
          <w:p w:rsidR="00EF364D" w:rsidRDefault="00EF364D">
            <w:pPr>
              <w:pStyle w:val="ConsPlusNormal"/>
              <w:jc w:val="right"/>
            </w:pPr>
            <w:r>
              <w:t>295 574,8</w:t>
            </w:r>
          </w:p>
        </w:tc>
      </w:tr>
      <w:tr w:rsidR="00EF364D">
        <w:tc>
          <w:tcPr>
            <w:tcW w:w="4195" w:type="dxa"/>
            <w:vAlign w:val="bottom"/>
          </w:tcPr>
          <w:p w:rsidR="00EF364D" w:rsidRDefault="00EF364D">
            <w:pPr>
              <w:pStyle w:val="ConsPlusNormal"/>
              <w:jc w:val="both"/>
            </w:pPr>
            <w:r>
              <w:t>Подпрограмма "Улучшение инвестиционного климата и стимулирование инновационной деятельности"</w:t>
            </w:r>
          </w:p>
        </w:tc>
        <w:tc>
          <w:tcPr>
            <w:tcW w:w="1644" w:type="dxa"/>
            <w:vAlign w:val="bottom"/>
          </w:tcPr>
          <w:p w:rsidR="00EF364D" w:rsidRDefault="00EF364D">
            <w:pPr>
              <w:pStyle w:val="ConsPlusNormal"/>
            </w:pPr>
            <w:r>
              <w:t>08 1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3 750,0</w:t>
            </w:r>
          </w:p>
        </w:tc>
        <w:tc>
          <w:tcPr>
            <w:tcW w:w="1384" w:type="dxa"/>
            <w:vAlign w:val="bottom"/>
          </w:tcPr>
          <w:p w:rsidR="00EF364D" w:rsidRDefault="00EF364D">
            <w:pPr>
              <w:pStyle w:val="ConsPlusNormal"/>
              <w:jc w:val="right"/>
            </w:pPr>
            <w:r>
              <w:t>3 750,0</w:t>
            </w:r>
          </w:p>
        </w:tc>
        <w:tc>
          <w:tcPr>
            <w:tcW w:w="1384" w:type="dxa"/>
            <w:vAlign w:val="bottom"/>
          </w:tcPr>
          <w:p w:rsidR="00EF364D" w:rsidRDefault="00EF364D">
            <w:pPr>
              <w:pStyle w:val="ConsPlusNormal"/>
              <w:jc w:val="right"/>
            </w:pPr>
            <w:r>
              <w:t>3 750,0</w:t>
            </w:r>
          </w:p>
        </w:tc>
      </w:tr>
      <w:tr w:rsidR="00EF364D">
        <w:tc>
          <w:tcPr>
            <w:tcW w:w="4195" w:type="dxa"/>
            <w:vAlign w:val="bottom"/>
          </w:tcPr>
          <w:p w:rsidR="00EF364D" w:rsidRDefault="00EF364D">
            <w:pPr>
              <w:pStyle w:val="ConsPlusNormal"/>
              <w:jc w:val="both"/>
            </w:pPr>
            <w:r>
              <w:t>Основное мероприятие "Организация выставочной деятельности"</w:t>
            </w:r>
          </w:p>
        </w:tc>
        <w:tc>
          <w:tcPr>
            <w:tcW w:w="1644" w:type="dxa"/>
            <w:vAlign w:val="bottom"/>
          </w:tcPr>
          <w:p w:rsidR="00EF364D" w:rsidRDefault="00EF364D">
            <w:pPr>
              <w:pStyle w:val="ConsPlusNormal"/>
            </w:pPr>
            <w:r>
              <w:t>08 1 01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250,0</w:t>
            </w:r>
          </w:p>
        </w:tc>
        <w:tc>
          <w:tcPr>
            <w:tcW w:w="1384" w:type="dxa"/>
            <w:vAlign w:val="bottom"/>
          </w:tcPr>
          <w:p w:rsidR="00EF364D" w:rsidRDefault="00EF364D">
            <w:pPr>
              <w:pStyle w:val="ConsPlusNormal"/>
              <w:jc w:val="right"/>
            </w:pPr>
            <w:r>
              <w:t>250,0</w:t>
            </w:r>
          </w:p>
        </w:tc>
        <w:tc>
          <w:tcPr>
            <w:tcW w:w="1384" w:type="dxa"/>
            <w:vAlign w:val="bottom"/>
          </w:tcPr>
          <w:p w:rsidR="00EF364D" w:rsidRDefault="00EF364D">
            <w:pPr>
              <w:pStyle w:val="ConsPlusNormal"/>
              <w:jc w:val="right"/>
            </w:pPr>
            <w:r>
              <w:t>250,0</w:t>
            </w:r>
          </w:p>
        </w:tc>
      </w:tr>
      <w:tr w:rsidR="00EF364D">
        <w:tc>
          <w:tcPr>
            <w:tcW w:w="4195" w:type="dxa"/>
            <w:vAlign w:val="bottom"/>
          </w:tcPr>
          <w:p w:rsidR="00EF364D" w:rsidRDefault="00EF364D">
            <w:pPr>
              <w:pStyle w:val="ConsPlusNormal"/>
              <w:jc w:val="both"/>
            </w:pPr>
            <w:r>
              <w:t>Организация выставочной деятельности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08 1 01 60330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250,0</w:t>
            </w:r>
          </w:p>
        </w:tc>
        <w:tc>
          <w:tcPr>
            <w:tcW w:w="1384" w:type="dxa"/>
            <w:vAlign w:val="bottom"/>
          </w:tcPr>
          <w:p w:rsidR="00EF364D" w:rsidRDefault="00EF364D">
            <w:pPr>
              <w:pStyle w:val="ConsPlusNormal"/>
              <w:jc w:val="right"/>
            </w:pPr>
            <w:r>
              <w:t>250,0</w:t>
            </w:r>
          </w:p>
        </w:tc>
        <w:tc>
          <w:tcPr>
            <w:tcW w:w="1384" w:type="dxa"/>
            <w:vAlign w:val="bottom"/>
          </w:tcPr>
          <w:p w:rsidR="00EF364D" w:rsidRDefault="00EF364D">
            <w:pPr>
              <w:pStyle w:val="ConsPlusNormal"/>
              <w:jc w:val="right"/>
            </w:pPr>
            <w:r>
              <w:t>250,0</w:t>
            </w:r>
          </w:p>
        </w:tc>
      </w:tr>
      <w:tr w:rsidR="00EF364D">
        <w:tc>
          <w:tcPr>
            <w:tcW w:w="4195" w:type="dxa"/>
            <w:vAlign w:val="bottom"/>
          </w:tcPr>
          <w:p w:rsidR="00EF364D" w:rsidRDefault="00EF364D">
            <w:pPr>
              <w:pStyle w:val="ConsPlusNormal"/>
              <w:jc w:val="both"/>
            </w:pPr>
            <w:r>
              <w:t>Основное мероприятие "Поддержка фундаментальных научных исследований"</w:t>
            </w:r>
          </w:p>
        </w:tc>
        <w:tc>
          <w:tcPr>
            <w:tcW w:w="1644" w:type="dxa"/>
            <w:vAlign w:val="bottom"/>
          </w:tcPr>
          <w:p w:rsidR="00EF364D" w:rsidRDefault="00EF364D">
            <w:pPr>
              <w:pStyle w:val="ConsPlusNormal"/>
            </w:pPr>
            <w:r>
              <w:t>08 1 02</w:t>
            </w:r>
          </w:p>
        </w:tc>
        <w:tc>
          <w:tcPr>
            <w:tcW w:w="585" w:type="dxa"/>
            <w:vAlign w:val="bottom"/>
          </w:tcPr>
          <w:p w:rsidR="00EF364D" w:rsidRDefault="00EF364D">
            <w:pPr>
              <w:pStyle w:val="ConsPlusNormal"/>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3 500,0</w:t>
            </w:r>
          </w:p>
        </w:tc>
        <w:tc>
          <w:tcPr>
            <w:tcW w:w="1384" w:type="dxa"/>
            <w:vAlign w:val="bottom"/>
          </w:tcPr>
          <w:p w:rsidR="00EF364D" w:rsidRDefault="00EF364D">
            <w:pPr>
              <w:pStyle w:val="ConsPlusNormal"/>
              <w:jc w:val="right"/>
            </w:pPr>
            <w:r>
              <w:t>3 500,0</w:t>
            </w:r>
          </w:p>
        </w:tc>
        <w:tc>
          <w:tcPr>
            <w:tcW w:w="1384" w:type="dxa"/>
            <w:vAlign w:val="bottom"/>
          </w:tcPr>
          <w:p w:rsidR="00EF364D" w:rsidRDefault="00EF364D">
            <w:pPr>
              <w:pStyle w:val="ConsPlusNormal"/>
              <w:jc w:val="right"/>
            </w:pPr>
            <w:r>
              <w:t>3 500,0</w:t>
            </w:r>
          </w:p>
        </w:tc>
      </w:tr>
      <w:tr w:rsidR="00EF364D">
        <w:tc>
          <w:tcPr>
            <w:tcW w:w="4195" w:type="dxa"/>
            <w:vAlign w:val="center"/>
          </w:tcPr>
          <w:p w:rsidR="00EF364D" w:rsidRDefault="00EF364D">
            <w:pPr>
              <w:pStyle w:val="ConsPlusNormal"/>
              <w:jc w:val="both"/>
            </w:pPr>
            <w:r>
              <w:t>Поддержка фундаментальных научных исследований (Иные бюджетные ассигнования)</w:t>
            </w:r>
          </w:p>
        </w:tc>
        <w:tc>
          <w:tcPr>
            <w:tcW w:w="1644" w:type="dxa"/>
            <w:vAlign w:val="bottom"/>
          </w:tcPr>
          <w:p w:rsidR="00EF364D" w:rsidRDefault="00EF364D">
            <w:pPr>
              <w:pStyle w:val="ConsPlusNormal"/>
            </w:pPr>
            <w:r>
              <w:t>08 1 02 60340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3 500,0</w:t>
            </w:r>
          </w:p>
        </w:tc>
        <w:tc>
          <w:tcPr>
            <w:tcW w:w="1384" w:type="dxa"/>
            <w:vAlign w:val="bottom"/>
          </w:tcPr>
          <w:p w:rsidR="00EF364D" w:rsidRDefault="00EF364D">
            <w:pPr>
              <w:pStyle w:val="ConsPlusNormal"/>
              <w:jc w:val="right"/>
            </w:pPr>
            <w:r>
              <w:t>3 500,0</w:t>
            </w:r>
          </w:p>
        </w:tc>
        <w:tc>
          <w:tcPr>
            <w:tcW w:w="1384" w:type="dxa"/>
            <w:vAlign w:val="bottom"/>
          </w:tcPr>
          <w:p w:rsidR="00EF364D" w:rsidRDefault="00EF364D">
            <w:pPr>
              <w:pStyle w:val="ConsPlusNormal"/>
              <w:jc w:val="right"/>
            </w:pPr>
            <w:r>
              <w:t>3 500,0</w:t>
            </w:r>
          </w:p>
        </w:tc>
      </w:tr>
      <w:tr w:rsidR="00EF364D">
        <w:tc>
          <w:tcPr>
            <w:tcW w:w="4195" w:type="dxa"/>
            <w:vAlign w:val="center"/>
          </w:tcPr>
          <w:p w:rsidR="00EF364D" w:rsidRDefault="00EF364D">
            <w:pPr>
              <w:pStyle w:val="ConsPlusNormal"/>
              <w:jc w:val="both"/>
            </w:pPr>
            <w:r>
              <w:t>Подпрограмма "Развитие промышленности"</w:t>
            </w:r>
          </w:p>
        </w:tc>
        <w:tc>
          <w:tcPr>
            <w:tcW w:w="1644" w:type="dxa"/>
            <w:vAlign w:val="bottom"/>
          </w:tcPr>
          <w:p w:rsidR="00EF364D" w:rsidRDefault="00EF364D">
            <w:pPr>
              <w:pStyle w:val="ConsPlusNormal"/>
            </w:pPr>
            <w:r>
              <w:t>08 2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36 729,0</w:t>
            </w:r>
          </w:p>
        </w:tc>
        <w:tc>
          <w:tcPr>
            <w:tcW w:w="1384" w:type="dxa"/>
            <w:vAlign w:val="bottom"/>
          </w:tcPr>
          <w:p w:rsidR="00EF364D" w:rsidRDefault="00EF364D">
            <w:pPr>
              <w:pStyle w:val="ConsPlusNormal"/>
              <w:jc w:val="right"/>
            </w:pPr>
            <w:r>
              <w:t>37 066,0</w:t>
            </w:r>
          </w:p>
        </w:tc>
        <w:tc>
          <w:tcPr>
            <w:tcW w:w="1384" w:type="dxa"/>
            <w:vAlign w:val="bottom"/>
          </w:tcPr>
          <w:p w:rsidR="00EF364D" w:rsidRDefault="00EF364D">
            <w:pPr>
              <w:pStyle w:val="ConsPlusNormal"/>
              <w:jc w:val="right"/>
            </w:pPr>
            <w:r>
              <w:t>37 419,0</w:t>
            </w:r>
          </w:p>
        </w:tc>
      </w:tr>
      <w:tr w:rsidR="00EF364D">
        <w:tc>
          <w:tcPr>
            <w:tcW w:w="4195" w:type="dxa"/>
            <w:vAlign w:val="bottom"/>
          </w:tcPr>
          <w:p w:rsidR="00EF364D" w:rsidRDefault="00EF364D">
            <w:pPr>
              <w:pStyle w:val="ConsPlusNormal"/>
              <w:jc w:val="both"/>
            </w:pPr>
            <w:r>
              <w:t>Основное мероприятие "Формирование регионального фонда развития промышленности"</w:t>
            </w:r>
          </w:p>
        </w:tc>
        <w:tc>
          <w:tcPr>
            <w:tcW w:w="1644" w:type="dxa"/>
            <w:vAlign w:val="bottom"/>
          </w:tcPr>
          <w:p w:rsidR="00EF364D" w:rsidRDefault="00EF364D">
            <w:pPr>
              <w:pStyle w:val="ConsPlusNormal"/>
            </w:pPr>
            <w:r>
              <w:t>08 2 04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30 000,0</w:t>
            </w:r>
          </w:p>
        </w:tc>
        <w:tc>
          <w:tcPr>
            <w:tcW w:w="1384" w:type="dxa"/>
            <w:vAlign w:val="bottom"/>
          </w:tcPr>
          <w:p w:rsidR="00EF364D" w:rsidRDefault="00EF364D">
            <w:pPr>
              <w:pStyle w:val="ConsPlusNormal"/>
              <w:jc w:val="right"/>
            </w:pPr>
            <w:r>
              <w:t>30 000,0</w:t>
            </w:r>
          </w:p>
        </w:tc>
        <w:tc>
          <w:tcPr>
            <w:tcW w:w="1384" w:type="dxa"/>
            <w:vAlign w:val="bottom"/>
          </w:tcPr>
          <w:p w:rsidR="00EF364D" w:rsidRDefault="00EF364D">
            <w:pPr>
              <w:pStyle w:val="ConsPlusNormal"/>
              <w:jc w:val="right"/>
            </w:pPr>
            <w:r>
              <w:t>30 000,0</w:t>
            </w:r>
          </w:p>
        </w:tc>
      </w:tr>
      <w:tr w:rsidR="00EF364D">
        <w:tc>
          <w:tcPr>
            <w:tcW w:w="4195" w:type="dxa"/>
            <w:vAlign w:val="bottom"/>
          </w:tcPr>
          <w:p w:rsidR="00EF364D" w:rsidRDefault="00EF364D">
            <w:pPr>
              <w:pStyle w:val="ConsPlusNormal"/>
              <w:jc w:val="both"/>
            </w:pPr>
            <w:r>
              <w:t>Пополнение фондов микрофинансовой организации, предназначенных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08 2 04 60380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30 000,0</w:t>
            </w:r>
          </w:p>
        </w:tc>
        <w:tc>
          <w:tcPr>
            <w:tcW w:w="1384" w:type="dxa"/>
            <w:vAlign w:val="bottom"/>
          </w:tcPr>
          <w:p w:rsidR="00EF364D" w:rsidRDefault="00EF364D">
            <w:pPr>
              <w:pStyle w:val="ConsPlusNormal"/>
              <w:jc w:val="right"/>
            </w:pPr>
            <w:r>
              <w:t>30 000,0</w:t>
            </w:r>
          </w:p>
        </w:tc>
        <w:tc>
          <w:tcPr>
            <w:tcW w:w="1384" w:type="dxa"/>
            <w:vAlign w:val="bottom"/>
          </w:tcPr>
          <w:p w:rsidR="00EF364D" w:rsidRDefault="00EF364D">
            <w:pPr>
              <w:pStyle w:val="ConsPlusNormal"/>
              <w:jc w:val="right"/>
            </w:pPr>
            <w:r>
              <w:t>30 000,0</w:t>
            </w:r>
          </w:p>
        </w:tc>
      </w:tr>
      <w:tr w:rsidR="00EF364D">
        <w:tc>
          <w:tcPr>
            <w:tcW w:w="4195" w:type="dxa"/>
            <w:vAlign w:val="bottom"/>
          </w:tcPr>
          <w:p w:rsidR="00EF364D" w:rsidRDefault="00EF364D">
            <w:pPr>
              <w:pStyle w:val="ConsPlusNormal"/>
              <w:jc w:val="both"/>
            </w:pPr>
            <w:r>
              <w:t>Проект "Адресная поддержка повышения производительности труда на предприятиях"</w:t>
            </w:r>
          </w:p>
        </w:tc>
        <w:tc>
          <w:tcPr>
            <w:tcW w:w="1644" w:type="dxa"/>
            <w:vAlign w:val="bottom"/>
          </w:tcPr>
          <w:p w:rsidR="00EF364D" w:rsidRDefault="00EF364D">
            <w:pPr>
              <w:pStyle w:val="ConsPlusNormal"/>
            </w:pPr>
            <w:r>
              <w:t>08 2 L2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6 729,0</w:t>
            </w:r>
          </w:p>
        </w:tc>
        <w:tc>
          <w:tcPr>
            <w:tcW w:w="1384" w:type="dxa"/>
            <w:vAlign w:val="bottom"/>
          </w:tcPr>
          <w:p w:rsidR="00EF364D" w:rsidRDefault="00EF364D">
            <w:pPr>
              <w:pStyle w:val="ConsPlusNormal"/>
              <w:jc w:val="right"/>
            </w:pPr>
            <w:r>
              <w:t>7 066,0</w:t>
            </w:r>
          </w:p>
        </w:tc>
        <w:tc>
          <w:tcPr>
            <w:tcW w:w="1384" w:type="dxa"/>
            <w:vAlign w:val="bottom"/>
          </w:tcPr>
          <w:p w:rsidR="00EF364D" w:rsidRDefault="00EF364D">
            <w:pPr>
              <w:pStyle w:val="ConsPlusNormal"/>
              <w:jc w:val="right"/>
            </w:pPr>
            <w:r>
              <w:t>7 419,0</w:t>
            </w:r>
          </w:p>
        </w:tc>
      </w:tr>
      <w:tr w:rsidR="00EF364D">
        <w:tc>
          <w:tcPr>
            <w:tcW w:w="4195" w:type="dxa"/>
            <w:vAlign w:val="bottom"/>
          </w:tcPr>
          <w:p w:rsidR="00EF364D" w:rsidRDefault="00EF364D">
            <w:pPr>
              <w:pStyle w:val="ConsPlusNormal"/>
              <w:jc w:val="both"/>
            </w:pPr>
            <w:r>
              <w:t>Реализация 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08 2 L2 L0000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6 729,0</w:t>
            </w:r>
          </w:p>
        </w:tc>
        <w:tc>
          <w:tcPr>
            <w:tcW w:w="1384" w:type="dxa"/>
            <w:vAlign w:val="bottom"/>
          </w:tcPr>
          <w:p w:rsidR="00EF364D" w:rsidRDefault="00EF364D">
            <w:pPr>
              <w:pStyle w:val="ConsPlusNormal"/>
              <w:jc w:val="right"/>
            </w:pPr>
            <w:r>
              <w:t>7 066,0</w:t>
            </w:r>
          </w:p>
        </w:tc>
        <w:tc>
          <w:tcPr>
            <w:tcW w:w="1384" w:type="dxa"/>
            <w:vAlign w:val="bottom"/>
          </w:tcPr>
          <w:p w:rsidR="00EF364D" w:rsidRDefault="00EF364D">
            <w:pPr>
              <w:pStyle w:val="ConsPlusNormal"/>
              <w:jc w:val="right"/>
            </w:pPr>
            <w:r>
              <w:t>7 419,0</w:t>
            </w:r>
          </w:p>
        </w:tc>
      </w:tr>
      <w:tr w:rsidR="00EF364D">
        <w:tc>
          <w:tcPr>
            <w:tcW w:w="4195" w:type="dxa"/>
            <w:vAlign w:val="bottom"/>
          </w:tcPr>
          <w:p w:rsidR="00EF364D" w:rsidRDefault="00EF364D">
            <w:pPr>
              <w:pStyle w:val="ConsPlusNormal"/>
              <w:jc w:val="both"/>
            </w:pPr>
            <w:r>
              <w:t>Подпрограмма "Развитие и государственная поддержка малого и среднего предпринимательства"</w:t>
            </w:r>
          </w:p>
        </w:tc>
        <w:tc>
          <w:tcPr>
            <w:tcW w:w="1644" w:type="dxa"/>
            <w:vAlign w:val="bottom"/>
          </w:tcPr>
          <w:p w:rsidR="00EF364D" w:rsidRDefault="00EF364D">
            <w:pPr>
              <w:pStyle w:val="ConsPlusNormal"/>
            </w:pPr>
            <w:r>
              <w:t>08 3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628 246,6</w:t>
            </w:r>
          </w:p>
        </w:tc>
        <w:tc>
          <w:tcPr>
            <w:tcW w:w="1384" w:type="dxa"/>
            <w:vAlign w:val="bottom"/>
          </w:tcPr>
          <w:p w:rsidR="00EF364D" w:rsidRDefault="00EF364D">
            <w:pPr>
              <w:pStyle w:val="ConsPlusNormal"/>
              <w:jc w:val="right"/>
            </w:pPr>
            <w:r>
              <w:t>130 747,9</w:t>
            </w:r>
          </w:p>
        </w:tc>
        <w:tc>
          <w:tcPr>
            <w:tcW w:w="1384" w:type="dxa"/>
            <w:vAlign w:val="bottom"/>
          </w:tcPr>
          <w:p w:rsidR="00EF364D" w:rsidRDefault="00EF364D">
            <w:pPr>
              <w:pStyle w:val="ConsPlusNormal"/>
              <w:jc w:val="right"/>
            </w:pPr>
            <w:r>
              <w:t>134 286,8</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08 3 02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12 642,0</w:t>
            </w:r>
          </w:p>
        </w:tc>
        <w:tc>
          <w:tcPr>
            <w:tcW w:w="1384" w:type="dxa"/>
            <w:vAlign w:val="bottom"/>
          </w:tcPr>
          <w:p w:rsidR="00EF364D" w:rsidRDefault="00EF364D">
            <w:pPr>
              <w:pStyle w:val="ConsPlusNormal"/>
              <w:jc w:val="right"/>
            </w:pPr>
            <w:r>
              <w:t>13 060,0</w:t>
            </w:r>
          </w:p>
        </w:tc>
        <w:tc>
          <w:tcPr>
            <w:tcW w:w="1384" w:type="dxa"/>
            <w:vAlign w:val="bottom"/>
          </w:tcPr>
          <w:p w:rsidR="00EF364D" w:rsidRDefault="00EF364D">
            <w:pPr>
              <w:pStyle w:val="ConsPlusNormal"/>
              <w:jc w:val="right"/>
            </w:pPr>
            <w:r>
              <w:t>13 463,0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08 3 02 00590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12 642,0</w:t>
            </w:r>
          </w:p>
        </w:tc>
        <w:tc>
          <w:tcPr>
            <w:tcW w:w="1384" w:type="dxa"/>
            <w:vAlign w:val="bottom"/>
          </w:tcPr>
          <w:p w:rsidR="00EF364D" w:rsidRDefault="00EF364D">
            <w:pPr>
              <w:pStyle w:val="ConsPlusNormal"/>
              <w:jc w:val="right"/>
            </w:pPr>
            <w:r>
              <w:t>13 060,0</w:t>
            </w:r>
          </w:p>
        </w:tc>
        <w:tc>
          <w:tcPr>
            <w:tcW w:w="1384" w:type="dxa"/>
            <w:vAlign w:val="bottom"/>
          </w:tcPr>
          <w:p w:rsidR="00EF364D" w:rsidRDefault="00EF364D">
            <w:pPr>
              <w:pStyle w:val="ConsPlusNormal"/>
              <w:jc w:val="right"/>
            </w:pPr>
            <w:r>
              <w:t>13 463,0</w:t>
            </w:r>
          </w:p>
        </w:tc>
      </w:tr>
      <w:tr w:rsidR="00EF364D">
        <w:tc>
          <w:tcPr>
            <w:tcW w:w="4195" w:type="dxa"/>
            <w:vAlign w:val="bottom"/>
          </w:tcPr>
          <w:p w:rsidR="00EF364D" w:rsidRDefault="00EF364D">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1644" w:type="dxa"/>
            <w:vAlign w:val="bottom"/>
          </w:tcPr>
          <w:p w:rsidR="00EF364D" w:rsidRDefault="00EF364D">
            <w:pPr>
              <w:pStyle w:val="ConsPlusNormal"/>
            </w:pPr>
            <w:r>
              <w:t>08 3 03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r>
      <w:tr w:rsidR="00EF364D">
        <w:tc>
          <w:tcPr>
            <w:tcW w:w="4195" w:type="dxa"/>
            <w:vAlign w:val="bottom"/>
          </w:tcPr>
          <w:p w:rsidR="00EF364D" w:rsidRDefault="00EF364D">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08 3 03 00910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135,0</w:t>
            </w:r>
          </w:p>
        </w:tc>
        <w:tc>
          <w:tcPr>
            <w:tcW w:w="1384" w:type="dxa"/>
            <w:vAlign w:val="bottom"/>
          </w:tcPr>
          <w:p w:rsidR="00EF364D" w:rsidRDefault="00EF364D">
            <w:pPr>
              <w:pStyle w:val="ConsPlusNormal"/>
              <w:jc w:val="right"/>
            </w:pPr>
            <w:r>
              <w:t>135,0</w:t>
            </w:r>
          </w:p>
        </w:tc>
        <w:tc>
          <w:tcPr>
            <w:tcW w:w="1384" w:type="dxa"/>
            <w:vAlign w:val="bottom"/>
          </w:tcPr>
          <w:p w:rsidR="00EF364D" w:rsidRDefault="00EF364D">
            <w:pPr>
              <w:pStyle w:val="ConsPlusNormal"/>
              <w:jc w:val="right"/>
            </w:pPr>
            <w:r>
              <w:t>135,0</w:t>
            </w:r>
          </w:p>
        </w:tc>
      </w:tr>
      <w:tr w:rsidR="00EF364D">
        <w:tc>
          <w:tcPr>
            <w:tcW w:w="4195" w:type="dxa"/>
            <w:vAlign w:val="bottom"/>
          </w:tcPr>
          <w:p w:rsidR="00EF364D" w:rsidRDefault="00EF364D">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08 3 03 00910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65,0</w:t>
            </w:r>
          </w:p>
        </w:tc>
        <w:tc>
          <w:tcPr>
            <w:tcW w:w="1384" w:type="dxa"/>
            <w:vAlign w:val="bottom"/>
          </w:tcPr>
          <w:p w:rsidR="00EF364D" w:rsidRDefault="00EF364D">
            <w:pPr>
              <w:pStyle w:val="ConsPlusNormal"/>
              <w:jc w:val="right"/>
            </w:pPr>
            <w:r>
              <w:t>65,0</w:t>
            </w:r>
          </w:p>
        </w:tc>
        <w:tc>
          <w:tcPr>
            <w:tcW w:w="1384" w:type="dxa"/>
            <w:vAlign w:val="bottom"/>
          </w:tcPr>
          <w:p w:rsidR="00EF364D" w:rsidRDefault="00EF364D">
            <w:pPr>
              <w:pStyle w:val="ConsPlusNormal"/>
              <w:jc w:val="right"/>
            </w:pPr>
            <w:r>
              <w:t>65,0</w:t>
            </w:r>
          </w:p>
        </w:tc>
      </w:tr>
      <w:tr w:rsidR="00EF364D">
        <w:tc>
          <w:tcPr>
            <w:tcW w:w="4195" w:type="dxa"/>
            <w:vAlign w:val="bottom"/>
          </w:tcPr>
          <w:p w:rsidR="00EF364D" w:rsidRDefault="00EF364D">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644" w:type="dxa"/>
            <w:vAlign w:val="bottom"/>
          </w:tcPr>
          <w:p w:rsidR="00EF364D" w:rsidRDefault="00EF364D">
            <w:pPr>
              <w:pStyle w:val="ConsPlusNormal"/>
            </w:pPr>
            <w:r>
              <w:t>08 3 04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46 779,0</w:t>
            </w:r>
          </w:p>
        </w:tc>
        <w:tc>
          <w:tcPr>
            <w:tcW w:w="1384" w:type="dxa"/>
            <w:vAlign w:val="bottom"/>
          </w:tcPr>
          <w:p w:rsidR="00EF364D" w:rsidRDefault="00EF364D">
            <w:pPr>
              <w:pStyle w:val="ConsPlusNormal"/>
              <w:jc w:val="right"/>
            </w:pPr>
            <w:r>
              <w:t>24 500,0</w:t>
            </w:r>
          </w:p>
        </w:tc>
        <w:tc>
          <w:tcPr>
            <w:tcW w:w="1384" w:type="dxa"/>
            <w:vAlign w:val="bottom"/>
          </w:tcPr>
          <w:p w:rsidR="00EF364D" w:rsidRDefault="00EF364D">
            <w:pPr>
              <w:pStyle w:val="ConsPlusNormal"/>
              <w:jc w:val="right"/>
            </w:pPr>
            <w:r>
              <w:t>4 500,0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08 3 04 29990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6 779,0</w:t>
            </w:r>
          </w:p>
        </w:tc>
        <w:tc>
          <w:tcPr>
            <w:tcW w:w="1384" w:type="dxa"/>
            <w:vAlign w:val="bottom"/>
          </w:tcPr>
          <w:p w:rsidR="00EF364D" w:rsidRDefault="00EF364D">
            <w:pPr>
              <w:pStyle w:val="ConsPlusNormal"/>
              <w:jc w:val="right"/>
            </w:pPr>
            <w:r>
              <w:t>4 500,0</w:t>
            </w:r>
          </w:p>
        </w:tc>
        <w:tc>
          <w:tcPr>
            <w:tcW w:w="1384" w:type="dxa"/>
            <w:vAlign w:val="bottom"/>
          </w:tcPr>
          <w:p w:rsidR="00EF364D" w:rsidRDefault="00EF364D">
            <w:pPr>
              <w:pStyle w:val="ConsPlusNormal"/>
              <w:jc w:val="right"/>
            </w:pPr>
            <w:r>
              <w:t>4 500,0</w:t>
            </w:r>
          </w:p>
        </w:tc>
      </w:tr>
      <w:tr w:rsidR="00EF364D">
        <w:tc>
          <w:tcPr>
            <w:tcW w:w="4195" w:type="dxa"/>
            <w:vAlign w:val="bottom"/>
          </w:tcPr>
          <w:p w:rsidR="00EF364D" w:rsidRDefault="00EF364D">
            <w:pPr>
              <w:pStyle w:val="ConsPlusNormal"/>
              <w:jc w:val="both"/>
            </w:pPr>
            <w:r>
              <w:t>Мероприятия (Иные бюджетные ассигнования)</w:t>
            </w:r>
          </w:p>
        </w:tc>
        <w:tc>
          <w:tcPr>
            <w:tcW w:w="1644" w:type="dxa"/>
            <w:vAlign w:val="bottom"/>
          </w:tcPr>
          <w:p w:rsidR="00EF364D" w:rsidRDefault="00EF364D">
            <w:pPr>
              <w:pStyle w:val="ConsPlusNormal"/>
            </w:pPr>
            <w:r>
              <w:t>08 3 04 29990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40 000,0</w:t>
            </w:r>
          </w:p>
        </w:tc>
        <w:tc>
          <w:tcPr>
            <w:tcW w:w="1384" w:type="dxa"/>
            <w:vAlign w:val="bottom"/>
          </w:tcPr>
          <w:p w:rsidR="00EF364D" w:rsidRDefault="00EF364D">
            <w:pPr>
              <w:pStyle w:val="ConsPlusNormal"/>
              <w:jc w:val="right"/>
            </w:pPr>
            <w:r>
              <w:t>20 000,0</w:t>
            </w:r>
          </w:p>
        </w:tc>
        <w:tc>
          <w:tcPr>
            <w:tcW w:w="1384" w:type="dxa"/>
            <w:vAlign w:val="bottom"/>
          </w:tcPr>
          <w:p w:rsidR="00EF364D" w:rsidRDefault="00EF364D">
            <w:pPr>
              <w:pStyle w:val="ConsPlusNormal"/>
              <w:jc w:val="right"/>
            </w:pPr>
            <w:r>
              <w:t>0,0</w:t>
            </w:r>
          </w:p>
        </w:tc>
      </w:tr>
      <w:tr w:rsidR="00EF364D">
        <w:tblPrEx>
          <w:tblBorders>
            <w:insideH w:val="nil"/>
          </w:tblBorders>
        </w:tblPrEx>
        <w:tc>
          <w:tcPr>
            <w:tcW w:w="4195" w:type="dxa"/>
            <w:tcBorders>
              <w:bottom w:val="nil"/>
            </w:tcBorders>
            <w:vAlign w:val="center"/>
          </w:tcPr>
          <w:p w:rsidR="00EF364D" w:rsidRDefault="00EF364D">
            <w:pPr>
              <w:pStyle w:val="ConsPlusNormal"/>
              <w:jc w:val="both"/>
            </w:pPr>
            <w:r>
              <w:t>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644" w:type="dxa"/>
            <w:tcBorders>
              <w:bottom w:val="nil"/>
            </w:tcBorders>
            <w:vAlign w:val="bottom"/>
          </w:tcPr>
          <w:p w:rsidR="00EF364D" w:rsidRDefault="00EF364D">
            <w:pPr>
              <w:pStyle w:val="ConsPlusNormal"/>
            </w:pPr>
            <w:r>
              <w:t>08 3 I4</w:t>
            </w:r>
          </w:p>
        </w:tc>
        <w:tc>
          <w:tcPr>
            <w:tcW w:w="585" w:type="dxa"/>
            <w:tcBorders>
              <w:bottom w:val="nil"/>
            </w:tcBorders>
            <w:vAlign w:val="bottom"/>
          </w:tcPr>
          <w:p w:rsidR="00EF364D" w:rsidRDefault="00EF364D">
            <w:pPr>
              <w:pStyle w:val="ConsPlusNormal"/>
            </w:pPr>
          </w:p>
        </w:tc>
        <w:tc>
          <w:tcPr>
            <w:tcW w:w="585" w:type="dxa"/>
            <w:tcBorders>
              <w:bottom w:val="nil"/>
            </w:tcBorders>
            <w:vAlign w:val="bottom"/>
          </w:tcPr>
          <w:p w:rsidR="00EF364D" w:rsidRDefault="00EF364D">
            <w:pPr>
              <w:pStyle w:val="ConsPlusNormal"/>
            </w:pPr>
          </w:p>
        </w:tc>
        <w:tc>
          <w:tcPr>
            <w:tcW w:w="585" w:type="dxa"/>
            <w:tcBorders>
              <w:bottom w:val="nil"/>
            </w:tcBorders>
            <w:vAlign w:val="bottom"/>
          </w:tcPr>
          <w:p w:rsidR="00EF364D" w:rsidRDefault="00EF364D">
            <w:pPr>
              <w:pStyle w:val="ConsPlusNormal"/>
            </w:pPr>
          </w:p>
        </w:tc>
        <w:tc>
          <w:tcPr>
            <w:tcW w:w="1384" w:type="dxa"/>
            <w:tcBorders>
              <w:bottom w:val="nil"/>
            </w:tcBorders>
            <w:vAlign w:val="bottom"/>
          </w:tcPr>
          <w:p w:rsidR="00EF364D" w:rsidRDefault="00EF364D">
            <w:pPr>
              <w:pStyle w:val="ConsPlusNormal"/>
              <w:jc w:val="right"/>
            </w:pPr>
            <w:r>
              <w:t>147 706,9</w:t>
            </w:r>
          </w:p>
        </w:tc>
        <w:tc>
          <w:tcPr>
            <w:tcW w:w="1384" w:type="dxa"/>
            <w:tcBorders>
              <w:bottom w:val="nil"/>
            </w:tcBorders>
            <w:vAlign w:val="bottom"/>
          </w:tcPr>
          <w:p w:rsidR="00EF364D" w:rsidRDefault="00EF364D">
            <w:pPr>
              <w:pStyle w:val="ConsPlusNormal"/>
              <w:jc w:val="right"/>
            </w:pPr>
            <w:r>
              <w:t>20 051,0</w:t>
            </w:r>
          </w:p>
        </w:tc>
        <w:tc>
          <w:tcPr>
            <w:tcW w:w="1384" w:type="dxa"/>
            <w:tcBorders>
              <w:bottom w:val="nil"/>
            </w:tcBorders>
            <w:vAlign w:val="bottom"/>
          </w:tcPr>
          <w:p w:rsidR="00EF364D" w:rsidRDefault="00EF364D">
            <w:pPr>
              <w:pStyle w:val="ConsPlusNormal"/>
              <w:jc w:val="right"/>
            </w:pPr>
            <w:r>
              <w:t>24 725,4</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82" w:history="1">
              <w:r>
                <w:rPr>
                  <w:color w:val="0000FF"/>
                </w:rPr>
                <w:t>закона</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08 3 I4 55270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147 706,9</w:t>
            </w:r>
          </w:p>
        </w:tc>
        <w:tc>
          <w:tcPr>
            <w:tcW w:w="1384" w:type="dxa"/>
            <w:vAlign w:val="bottom"/>
          </w:tcPr>
          <w:p w:rsidR="00EF364D" w:rsidRDefault="00EF364D">
            <w:pPr>
              <w:pStyle w:val="ConsPlusNormal"/>
              <w:jc w:val="right"/>
            </w:pPr>
            <w:r>
              <w:t>20 051,0</w:t>
            </w:r>
          </w:p>
        </w:tc>
        <w:tc>
          <w:tcPr>
            <w:tcW w:w="1384" w:type="dxa"/>
            <w:vAlign w:val="bottom"/>
          </w:tcPr>
          <w:p w:rsidR="00EF364D" w:rsidRDefault="00EF364D">
            <w:pPr>
              <w:pStyle w:val="ConsPlusNormal"/>
              <w:jc w:val="right"/>
            </w:pPr>
            <w:r>
              <w:t>24 725,4</w:t>
            </w:r>
          </w:p>
        </w:tc>
      </w:tr>
      <w:tr w:rsidR="00EF364D">
        <w:tc>
          <w:tcPr>
            <w:tcW w:w="4195" w:type="dxa"/>
            <w:vAlign w:val="bottom"/>
          </w:tcPr>
          <w:p w:rsidR="00EF364D" w:rsidRDefault="00EF364D">
            <w:pPr>
              <w:pStyle w:val="ConsPlusNormal"/>
              <w:jc w:val="both"/>
            </w:pPr>
            <w:r>
              <w:t>Проект "Акселерация субъектов малого и среднего предпринимательства"</w:t>
            </w:r>
          </w:p>
        </w:tc>
        <w:tc>
          <w:tcPr>
            <w:tcW w:w="1644" w:type="dxa"/>
            <w:vAlign w:val="bottom"/>
          </w:tcPr>
          <w:p w:rsidR="00EF364D" w:rsidRDefault="00EF364D">
            <w:pPr>
              <w:pStyle w:val="ConsPlusNormal"/>
            </w:pPr>
            <w:r>
              <w:t>08 3 I5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414 099,3</w:t>
            </w:r>
          </w:p>
        </w:tc>
        <w:tc>
          <w:tcPr>
            <w:tcW w:w="1384" w:type="dxa"/>
            <w:vAlign w:val="bottom"/>
          </w:tcPr>
          <w:p w:rsidR="00EF364D" w:rsidRDefault="00EF364D">
            <w:pPr>
              <w:pStyle w:val="ConsPlusNormal"/>
              <w:jc w:val="right"/>
            </w:pPr>
            <w:r>
              <w:t>66 117,5</w:t>
            </w:r>
          </w:p>
        </w:tc>
        <w:tc>
          <w:tcPr>
            <w:tcW w:w="1384" w:type="dxa"/>
            <w:vAlign w:val="bottom"/>
          </w:tcPr>
          <w:p w:rsidR="00EF364D" w:rsidRDefault="00EF364D">
            <w:pPr>
              <w:pStyle w:val="ConsPlusNormal"/>
              <w:jc w:val="right"/>
            </w:pPr>
            <w:r>
              <w:t>84 579,0</w:t>
            </w:r>
          </w:p>
        </w:tc>
      </w:tr>
      <w:tr w:rsidR="00EF364D">
        <w:tc>
          <w:tcPr>
            <w:tcW w:w="4195" w:type="dxa"/>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1644" w:type="dxa"/>
            <w:vAlign w:val="bottom"/>
          </w:tcPr>
          <w:p w:rsidR="00EF364D" w:rsidRDefault="00EF364D">
            <w:pPr>
              <w:pStyle w:val="ConsPlusNormal"/>
            </w:pPr>
            <w:r>
              <w:t>08 3 I5 55270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28 645,9</w:t>
            </w:r>
          </w:p>
        </w:tc>
        <w:tc>
          <w:tcPr>
            <w:tcW w:w="1384" w:type="dxa"/>
            <w:vAlign w:val="bottom"/>
          </w:tcPr>
          <w:p w:rsidR="00EF364D" w:rsidRDefault="00EF364D">
            <w:pPr>
              <w:pStyle w:val="ConsPlusNormal"/>
              <w:jc w:val="right"/>
            </w:pPr>
            <w:r>
              <w:t>4 368,2</w:t>
            </w:r>
          </w:p>
        </w:tc>
        <w:tc>
          <w:tcPr>
            <w:tcW w:w="1384" w:type="dxa"/>
            <w:vAlign w:val="bottom"/>
          </w:tcPr>
          <w:p w:rsidR="00EF364D" w:rsidRDefault="00EF364D">
            <w:pPr>
              <w:pStyle w:val="ConsPlusNormal"/>
              <w:jc w:val="right"/>
            </w:pPr>
            <w:r>
              <w:t>16 091,7</w:t>
            </w:r>
          </w:p>
        </w:tc>
      </w:tr>
      <w:tr w:rsidR="00EF364D">
        <w:tc>
          <w:tcPr>
            <w:tcW w:w="4195" w:type="dxa"/>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08 3 I5 55270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172 170,4</w:t>
            </w:r>
          </w:p>
        </w:tc>
        <w:tc>
          <w:tcPr>
            <w:tcW w:w="1384" w:type="dxa"/>
            <w:vAlign w:val="bottom"/>
          </w:tcPr>
          <w:p w:rsidR="00EF364D" w:rsidRDefault="00EF364D">
            <w:pPr>
              <w:pStyle w:val="ConsPlusNormal"/>
              <w:jc w:val="right"/>
            </w:pPr>
            <w:r>
              <w:t>61 749,3</w:t>
            </w:r>
          </w:p>
        </w:tc>
        <w:tc>
          <w:tcPr>
            <w:tcW w:w="1384" w:type="dxa"/>
            <w:vAlign w:val="bottom"/>
          </w:tcPr>
          <w:p w:rsidR="00EF364D" w:rsidRDefault="00EF364D">
            <w:pPr>
              <w:pStyle w:val="ConsPlusNormal"/>
              <w:jc w:val="right"/>
            </w:pPr>
            <w:r>
              <w:t>68 487,3</w:t>
            </w:r>
          </w:p>
        </w:tc>
      </w:tr>
      <w:tr w:rsidR="00EF364D">
        <w:tc>
          <w:tcPr>
            <w:tcW w:w="4195" w:type="dxa"/>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(Иные бюджетные ассигнования)</w:t>
            </w:r>
          </w:p>
        </w:tc>
        <w:tc>
          <w:tcPr>
            <w:tcW w:w="1644" w:type="dxa"/>
            <w:vAlign w:val="bottom"/>
          </w:tcPr>
          <w:p w:rsidR="00EF364D" w:rsidRDefault="00EF364D">
            <w:pPr>
              <w:pStyle w:val="ConsPlusNormal"/>
            </w:pPr>
            <w:r>
              <w:t>08 3 I5 55270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210 000,0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мероприятий национального проекта "Малое и среднее предпринимательство и поддержка индивидуальной предпринимательской инициативы"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08 3 I5 I0000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3 283,0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blPrEx>
          <w:tblBorders>
            <w:insideH w:val="nil"/>
          </w:tblBorders>
        </w:tblPrEx>
        <w:tc>
          <w:tcPr>
            <w:tcW w:w="11746" w:type="dxa"/>
            <w:gridSpan w:val="8"/>
            <w:tcBorders>
              <w:bottom w:val="nil"/>
            </w:tcBorders>
          </w:tcPr>
          <w:p w:rsidR="00EF364D" w:rsidRDefault="00EF364D">
            <w:pPr>
              <w:pStyle w:val="ConsPlusNormal"/>
              <w:jc w:val="both"/>
            </w:pPr>
            <w:r>
              <w:t xml:space="preserve">Строка исключена. - </w:t>
            </w:r>
            <w:hyperlink r:id="rId283" w:history="1">
              <w:r>
                <w:rPr>
                  <w:color w:val="0000FF"/>
                </w:rPr>
                <w:t>Закон</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Проект "Популяризация предпринимательства"</w:t>
            </w:r>
          </w:p>
        </w:tc>
        <w:tc>
          <w:tcPr>
            <w:tcW w:w="1644" w:type="dxa"/>
            <w:vAlign w:val="bottom"/>
          </w:tcPr>
          <w:p w:rsidR="00EF364D" w:rsidRDefault="00EF364D">
            <w:pPr>
              <w:pStyle w:val="ConsPlusNormal"/>
            </w:pPr>
            <w:r>
              <w:t>08 3 I8</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6 819,4</w:t>
            </w:r>
          </w:p>
        </w:tc>
        <w:tc>
          <w:tcPr>
            <w:tcW w:w="1384" w:type="dxa"/>
            <w:vAlign w:val="bottom"/>
          </w:tcPr>
          <w:p w:rsidR="00EF364D" w:rsidRDefault="00EF364D">
            <w:pPr>
              <w:pStyle w:val="ConsPlusNormal"/>
              <w:jc w:val="right"/>
            </w:pPr>
            <w:r>
              <w:t>6 819,4</w:t>
            </w:r>
          </w:p>
        </w:tc>
        <w:tc>
          <w:tcPr>
            <w:tcW w:w="1384" w:type="dxa"/>
            <w:vAlign w:val="bottom"/>
          </w:tcPr>
          <w:p w:rsidR="00EF364D" w:rsidRDefault="00EF364D">
            <w:pPr>
              <w:pStyle w:val="ConsPlusNormal"/>
              <w:jc w:val="right"/>
            </w:pPr>
            <w:r>
              <w:t>6 819,4</w:t>
            </w:r>
          </w:p>
        </w:tc>
      </w:tr>
      <w:tr w:rsidR="00EF364D">
        <w:tc>
          <w:tcPr>
            <w:tcW w:w="4195" w:type="dxa"/>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08 3 I8 55270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6 819,4</w:t>
            </w:r>
          </w:p>
        </w:tc>
        <w:tc>
          <w:tcPr>
            <w:tcW w:w="1384" w:type="dxa"/>
            <w:vAlign w:val="bottom"/>
          </w:tcPr>
          <w:p w:rsidR="00EF364D" w:rsidRDefault="00EF364D">
            <w:pPr>
              <w:pStyle w:val="ConsPlusNormal"/>
              <w:jc w:val="right"/>
            </w:pPr>
            <w:r>
              <w:t>6 819,4</w:t>
            </w:r>
          </w:p>
        </w:tc>
        <w:tc>
          <w:tcPr>
            <w:tcW w:w="1384" w:type="dxa"/>
            <w:vAlign w:val="bottom"/>
          </w:tcPr>
          <w:p w:rsidR="00EF364D" w:rsidRDefault="00EF364D">
            <w:pPr>
              <w:pStyle w:val="ConsPlusNormal"/>
              <w:jc w:val="right"/>
            </w:pPr>
            <w:r>
              <w:t>6 819,4</w:t>
            </w:r>
          </w:p>
        </w:tc>
      </w:tr>
      <w:tr w:rsidR="00EF364D">
        <w:tc>
          <w:tcPr>
            <w:tcW w:w="4195" w:type="dxa"/>
            <w:vAlign w:val="bottom"/>
          </w:tcPr>
          <w:p w:rsidR="00EF364D" w:rsidRDefault="00EF364D">
            <w:pPr>
              <w:pStyle w:val="ConsPlusNormal"/>
              <w:jc w:val="both"/>
            </w:pPr>
            <w:r>
              <w:t>Подпрограмма "Развитие туризма, ремесленничества и придорожного сервиса"</w:t>
            </w:r>
          </w:p>
        </w:tc>
        <w:tc>
          <w:tcPr>
            <w:tcW w:w="1644" w:type="dxa"/>
            <w:vAlign w:val="bottom"/>
          </w:tcPr>
          <w:p w:rsidR="00EF364D" w:rsidRDefault="00EF364D">
            <w:pPr>
              <w:pStyle w:val="ConsPlusNormal"/>
            </w:pPr>
            <w:r>
              <w:t>08 4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7 400,0</w:t>
            </w:r>
          </w:p>
        </w:tc>
        <w:tc>
          <w:tcPr>
            <w:tcW w:w="1384" w:type="dxa"/>
            <w:vAlign w:val="bottom"/>
          </w:tcPr>
          <w:p w:rsidR="00EF364D" w:rsidRDefault="00EF364D">
            <w:pPr>
              <w:pStyle w:val="ConsPlusNormal"/>
              <w:jc w:val="right"/>
            </w:pPr>
            <w:r>
              <w:t>7 400,0</w:t>
            </w:r>
          </w:p>
        </w:tc>
        <w:tc>
          <w:tcPr>
            <w:tcW w:w="1384" w:type="dxa"/>
            <w:vAlign w:val="bottom"/>
          </w:tcPr>
          <w:p w:rsidR="00EF364D" w:rsidRDefault="00EF364D">
            <w:pPr>
              <w:pStyle w:val="ConsPlusNormal"/>
              <w:jc w:val="right"/>
            </w:pPr>
            <w:r>
              <w:t>7 400,0</w:t>
            </w:r>
          </w:p>
        </w:tc>
      </w:tr>
      <w:tr w:rsidR="00EF364D">
        <w:tc>
          <w:tcPr>
            <w:tcW w:w="4195" w:type="dxa"/>
            <w:vAlign w:val="bottom"/>
          </w:tcPr>
          <w:p w:rsidR="00EF364D" w:rsidRDefault="00EF364D">
            <w:pPr>
              <w:pStyle w:val="ConsPlusNormal"/>
              <w:jc w:val="both"/>
            </w:pPr>
            <w:r>
              <w:t>Основное мероприятие "Создание и продвижение туристского продукта Белгородской области"</w:t>
            </w:r>
          </w:p>
        </w:tc>
        <w:tc>
          <w:tcPr>
            <w:tcW w:w="1644" w:type="dxa"/>
            <w:vAlign w:val="bottom"/>
          </w:tcPr>
          <w:p w:rsidR="00EF364D" w:rsidRDefault="00EF364D">
            <w:pPr>
              <w:pStyle w:val="ConsPlusNormal"/>
            </w:pPr>
            <w:r>
              <w:t>08 4 01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7 400,0</w:t>
            </w:r>
          </w:p>
        </w:tc>
        <w:tc>
          <w:tcPr>
            <w:tcW w:w="1384" w:type="dxa"/>
            <w:vAlign w:val="bottom"/>
          </w:tcPr>
          <w:p w:rsidR="00EF364D" w:rsidRDefault="00EF364D">
            <w:pPr>
              <w:pStyle w:val="ConsPlusNormal"/>
              <w:jc w:val="right"/>
            </w:pPr>
            <w:r>
              <w:t>7 400,0</w:t>
            </w:r>
          </w:p>
        </w:tc>
        <w:tc>
          <w:tcPr>
            <w:tcW w:w="1384" w:type="dxa"/>
            <w:vAlign w:val="bottom"/>
          </w:tcPr>
          <w:p w:rsidR="00EF364D" w:rsidRDefault="00EF364D">
            <w:pPr>
              <w:pStyle w:val="ConsPlusNormal"/>
              <w:jc w:val="right"/>
            </w:pPr>
            <w:r>
              <w:t>7 400,0</w:t>
            </w:r>
          </w:p>
        </w:tc>
      </w:tr>
      <w:tr w:rsidR="00EF364D">
        <w:tc>
          <w:tcPr>
            <w:tcW w:w="4195" w:type="dxa"/>
            <w:vAlign w:val="bottom"/>
          </w:tcPr>
          <w:p w:rsidR="00EF364D" w:rsidRDefault="00EF364D">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08 4 01 60370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7 400,0</w:t>
            </w:r>
          </w:p>
        </w:tc>
        <w:tc>
          <w:tcPr>
            <w:tcW w:w="1384" w:type="dxa"/>
            <w:vAlign w:val="bottom"/>
          </w:tcPr>
          <w:p w:rsidR="00EF364D" w:rsidRDefault="00EF364D">
            <w:pPr>
              <w:pStyle w:val="ConsPlusNormal"/>
              <w:jc w:val="right"/>
            </w:pPr>
            <w:r>
              <w:t>7 400,0</w:t>
            </w:r>
          </w:p>
        </w:tc>
        <w:tc>
          <w:tcPr>
            <w:tcW w:w="1384" w:type="dxa"/>
            <w:vAlign w:val="bottom"/>
          </w:tcPr>
          <w:p w:rsidR="00EF364D" w:rsidRDefault="00EF364D">
            <w:pPr>
              <w:pStyle w:val="ConsPlusNormal"/>
              <w:jc w:val="right"/>
            </w:pPr>
            <w:r>
              <w:t>7 400,0</w:t>
            </w:r>
          </w:p>
        </w:tc>
      </w:tr>
      <w:tr w:rsidR="00EF364D">
        <w:tc>
          <w:tcPr>
            <w:tcW w:w="4195" w:type="dxa"/>
            <w:vAlign w:val="bottom"/>
          </w:tcPr>
          <w:p w:rsidR="00EF364D" w:rsidRDefault="00EF364D">
            <w:pPr>
              <w:pStyle w:val="ConsPlusNormal"/>
              <w:jc w:val="both"/>
            </w:pPr>
            <w:r>
              <w:t>Подпрограмма "Энергосбережение и повышение энергетической эффективности"</w:t>
            </w:r>
          </w:p>
        </w:tc>
        <w:tc>
          <w:tcPr>
            <w:tcW w:w="1644" w:type="dxa"/>
            <w:vAlign w:val="bottom"/>
          </w:tcPr>
          <w:p w:rsidR="00EF364D" w:rsidRDefault="00EF364D">
            <w:pPr>
              <w:pStyle w:val="ConsPlusNormal"/>
            </w:pPr>
            <w:r>
              <w:t>08 5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13 072,0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08 5 02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13 072,0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08 5 02 00590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13 072,0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"Обеспечение реализации государственной программы"</w:t>
            </w:r>
          </w:p>
        </w:tc>
        <w:tc>
          <w:tcPr>
            <w:tcW w:w="1644" w:type="dxa"/>
            <w:vAlign w:val="bottom"/>
          </w:tcPr>
          <w:p w:rsidR="00EF364D" w:rsidRDefault="00EF364D">
            <w:pPr>
              <w:pStyle w:val="ConsPlusNormal"/>
            </w:pPr>
            <w:r>
              <w:t>08 6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104 896,0</w:t>
            </w:r>
          </w:p>
        </w:tc>
        <w:tc>
          <w:tcPr>
            <w:tcW w:w="1384" w:type="dxa"/>
            <w:vAlign w:val="bottom"/>
          </w:tcPr>
          <w:p w:rsidR="00EF364D" w:rsidRDefault="00EF364D">
            <w:pPr>
              <w:pStyle w:val="ConsPlusNormal"/>
              <w:jc w:val="right"/>
            </w:pPr>
            <w:r>
              <w:t>108 882,0</w:t>
            </w:r>
          </w:p>
        </w:tc>
        <w:tc>
          <w:tcPr>
            <w:tcW w:w="1384" w:type="dxa"/>
            <w:vAlign w:val="bottom"/>
          </w:tcPr>
          <w:p w:rsidR="00EF364D" w:rsidRDefault="00EF364D">
            <w:pPr>
              <w:pStyle w:val="ConsPlusNormal"/>
              <w:jc w:val="right"/>
            </w:pPr>
            <w:r>
              <w:t>112 719,0</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08 6 01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102 331,0</w:t>
            </w:r>
          </w:p>
        </w:tc>
        <w:tc>
          <w:tcPr>
            <w:tcW w:w="1384" w:type="dxa"/>
            <w:vAlign w:val="bottom"/>
          </w:tcPr>
          <w:p w:rsidR="00EF364D" w:rsidRDefault="00EF364D">
            <w:pPr>
              <w:pStyle w:val="ConsPlusNormal"/>
              <w:jc w:val="right"/>
            </w:pPr>
            <w:r>
              <w:t>106 211,0</w:t>
            </w:r>
          </w:p>
        </w:tc>
        <w:tc>
          <w:tcPr>
            <w:tcW w:w="1384" w:type="dxa"/>
            <w:vAlign w:val="bottom"/>
          </w:tcPr>
          <w:p w:rsidR="00EF364D" w:rsidRDefault="00EF364D">
            <w:pPr>
              <w:pStyle w:val="ConsPlusNormal"/>
              <w:jc w:val="right"/>
            </w:pPr>
            <w:r>
              <w:t>109 945,0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08 6 01 90019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37 050,0</w:t>
            </w:r>
          </w:p>
        </w:tc>
        <w:tc>
          <w:tcPr>
            <w:tcW w:w="1384" w:type="dxa"/>
            <w:vAlign w:val="bottom"/>
          </w:tcPr>
          <w:p w:rsidR="00EF364D" w:rsidRDefault="00EF364D">
            <w:pPr>
              <w:pStyle w:val="ConsPlusNormal"/>
              <w:jc w:val="right"/>
            </w:pPr>
            <w:r>
              <w:t>38 581,0</w:t>
            </w:r>
          </w:p>
        </w:tc>
        <w:tc>
          <w:tcPr>
            <w:tcW w:w="1384" w:type="dxa"/>
            <w:vAlign w:val="bottom"/>
          </w:tcPr>
          <w:p w:rsidR="00EF364D" w:rsidRDefault="00EF364D">
            <w:pPr>
              <w:pStyle w:val="ConsPlusNormal"/>
              <w:jc w:val="right"/>
            </w:pPr>
            <w:r>
              <w:t>40 053,0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08 6 01 90019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5 223,0</w:t>
            </w:r>
          </w:p>
        </w:tc>
        <w:tc>
          <w:tcPr>
            <w:tcW w:w="1384" w:type="dxa"/>
            <w:vAlign w:val="bottom"/>
          </w:tcPr>
          <w:p w:rsidR="00EF364D" w:rsidRDefault="00EF364D">
            <w:pPr>
              <w:pStyle w:val="ConsPlusNormal"/>
              <w:jc w:val="right"/>
            </w:pPr>
            <w:r>
              <w:t>5 223,0</w:t>
            </w:r>
          </w:p>
        </w:tc>
        <w:tc>
          <w:tcPr>
            <w:tcW w:w="1384" w:type="dxa"/>
            <w:vAlign w:val="bottom"/>
          </w:tcPr>
          <w:p w:rsidR="00EF364D" w:rsidRDefault="00EF364D">
            <w:pPr>
              <w:pStyle w:val="ConsPlusNormal"/>
              <w:jc w:val="right"/>
            </w:pPr>
            <w:r>
              <w:t>5 223,0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08 6 01 90019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25,0</w:t>
            </w:r>
          </w:p>
        </w:tc>
        <w:tc>
          <w:tcPr>
            <w:tcW w:w="1384" w:type="dxa"/>
            <w:vAlign w:val="bottom"/>
          </w:tcPr>
          <w:p w:rsidR="00EF364D" w:rsidRDefault="00EF364D">
            <w:pPr>
              <w:pStyle w:val="ConsPlusNormal"/>
              <w:jc w:val="right"/>
            </w:pPr>
            <w:r>
              <w:t>25,0</w:t>
            </w:r>
          </w:p>
        </w:tc>
        <w:tc>
          <w:tcPr>
            <w:tcW w:w="1384" w:type="dxa"/>
            <w:vAlign w:val="bottom"/>
          </w:tcPr>
          <w:p w:rsidR="00EF364D" w:rsidRDefault="00EF364D">
            <w:pPr>
              <w:pStyle w:val="ConsPlusNormal"/>
              <w:jc w:val="right"/>
            </w:pPr>
            <w:r>
              <w:t>25,0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08 6 01 90019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57 527,0</w:t>
            </w:r>
          </w:p>
        </w:tc>
        <w:tc>
          <w:tcPr>
            <w:tcW w:w="1384" w:type="dxa"/>
            <w:vAlign w:val="bottom"/>
          </w:tcPr>
          <w:p w:rsidR="00EF364D" w:rsidRDefault="00EF364D">
            <w:pPr>
              <w:pStyle w:val="ConsPlusNormal"/>
              <w:jc w:val="right"/>
            </w:pPr>
            <w:r>
              <w:t>59 876,0</w:t>
            </w:r>
          </w:p>
        </w:tc>
        <w:tc>
          <w:tcPr>
            <w:tcW w:w="1384" w:type="dxa"/>
            <w:vAlign w:val="bottom"/>
          </w:tcPr>
          <w:p w:rsidR="00EF364D" w:rsidRDefault="00EF364D">
            <w:pPr>
              <w:pStyle w:val="ConsPlusNormal"/>
              <w:jc w:val="right"/>
            </w:pPr>
            <w:r>
              <w:t>62 138,0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08 6 01 90019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2 476,0</w:t>
            </w:r>
          </w:p>
        </w:tc>
        <w:tc>
          <w:tcPr>
            <w:tcW w:w="1384" w:type="dxa"/>
            <w:vAlign w:val="bottom"/>
          </w:tcPr>
          <w:p w:rsidR="00EF364D" w:rsidRDefault="00EF364D">
            <w:pPr>
              <w:pStyle w:val="ConsPlusNormal"/>
              <w:jc w:val="right"/>
            </w:pPr>
            <w:r>
              <w:t>2 476,0</w:t>
            </w:r>
          </w:p>
        </w:tc>
        <w:tc>
          <w:tcPr>
            <w:tcW w:w="1384" w:type="dxa"/>
            <w:vAlign w:val="bottom"/>
          </w:tcPr>
          <w:p w:rsidR="00EF364D" w:rsidRDefault="00EF364D">
            <w:pPr>
              <w:pStyle w:val="ConsPlusNormal"/>
              <w:jc w:val="right"/>
            </w:pPr>
            <w:r>
              <w:t>2 476,0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08 6 01 90019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30,0</w:t>
            </w:r>
          </w:p>
        </w:tc>
        <w:tc>
          <w:tcPr>
            <w:tcW w:w="1384" w:type="dxa"/>
            <w:vAlign w:val="bottom"/>
          </w:tcPr>
          <w:p w:rsidR="00EF364D" w:rsidRDefault="00EF364D">
            <w:pPr>
              <w:pStyle w:val="ConsPlusNormal"/>
              <w:jc w:val="right"/>
            </w:pPr>
            <w:r>
              <w:t>30,0</w:t>
            </w:r>
          </w:p>
        </w:tc>
        <w:tc>
          <w:tcPr>
            <w:tcW w:w="1384" w:type="dxa"/>
            <w:vAlign w:val="bottom"/>
          </w:tcPr>
          <w:p w:rsidR="00EF364D" w:rsidRDefault="00EF364D">
            <w:pPr>
              <w:pStyle w:val="ConsPlusNormal"/>
              <w:jc w:val="right"/>
            </w:pPr>
            <w:r>
              <w:t>30,0</w:t>
            </w:r>
          </w:p>
        </w:tc>
      </w:tr>
      <w:tr w:rsidR="00EF364D">
        <w:tc>
          <w:tcPr>
            <w:tcW w:w="4195" w:type="dxa"/>
            <w:vAlign w:val="bottom"/>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644" w:type="dxa"/>
            <w:vAlign w:val="bottom"/>
          </w:tcPr>
          <w:p w:rsidR="00EF364D" w:rsidRDefault="00EF364D">
            <w:pPr>
              <w:pStyle w:val="ConsPlusNormal"/>
            </w:pPr>
            <w:r>
              <w:t>08 6 02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2 565,0</w:t>
            </w:r>
          </w:p>
        </w:tc>
        <w:tc>
          <w:tcPr>
            <w:tcW w:w="1384" w:type="dxa"/>
            <w:vAlign w:val="bottom"/>
          </w:tcPr>
          <w:p w:rsidR="00EF364D" w:rsidRDefault="00EF364D">
            <w:pPr>
              <w:pStyle w:val="ConsPlusNormal"/>
              <w:jc w:val="right"/>
            </w:pPr>
            <w:r>
              <w:t>2 671,0</w:t>
            </w:r>
          </w:p>
        </w:tc>
        <w:tc>
          <w:tcPr>
            <w:tcW w:w="1384" w:type="dxa"/>
            <w:vAlign w:val="bottom"/>
          </w:tcPr>
          <w:p w:rsidR="00EF364D" w:rsidRDefault="00EF364D">
            <w:pPr>
              <w:pStyle w:val="ConsPlusNormal"/>
              <w:jc w:val="right"/>
            </w:pPr>
            <w:r>
              <w:t>2 774,0</w:t>
            </w:r>
          </w:p>
        </w:tc>
      </w:tr>
      <w:tr w:rsidR="00EF364D">
        <w:tc>
          <w:tcPr>
            <w:tcW w:w="4195" w:type="dxa"/>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08 6 02 00310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2 565,0</w:t>
            </w:r>
          </w:p>
        </w:tc>
        <w:tc>
          <w:tcPr>
            <w:tcW w:w="1384" w:type="dxa"/>
            <w:vAlign w:val="bottom"/>
          </w:tcPr>
          <w:p w:rsidR="00EF364D" w:rsidRDefault="00EF364D">
            <w:pPr>
              <w:pStyle w:val="ConsPlusNormal"/>
              <w:jc w:val="right"/>
            </w:pPr>
            <w:r>
              <w:t>2 671,0</w:t>
            </w:r>
          </w:p>
        </w:tc>
        <w:tc>
          <w:tcPr>
            <w:tcW w:w="1384" w:type="dxa"/>
            <w:vAlign w:val="bottom"/>
          </w:tcPr>
          <w:p w:rsidR="00EF364D" w:rsidRDefault="00EF364D">
            <w:pPr>
              <w:pStyle w:val="ConsPlusNormal"/>
              <w:jc w:val="right"/>
            </w:pPr>
            <w:r>
              <w:t>2 774,0</w:t>
            </w:r>
          </w:p>
        </w:tc>
      </w:tr>
      <w:tr w:rsidR="00EF364D">
        <w:tc>
          <w:tcPr>
            <w:tcW w:w="4195" w:type="dxa"/>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44" w:type="dxa"/>
            <w:vAlign w:val="bottom"/>
          </w:tcPr>
          <w:p w:rsidR="00EF364D" w:rsidRDefault="00EF364D">
            <w:pPr>
              <w:pStyle w:val="ConsPlusNormal"/>
            </w:pPr>
            <w:r>
              <w:t>09</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4 263 570,8</w:t>
            </w:r>
          </w:p>
        </w:tc>
        <w:tc>
          <w:tcPr>
            <w:tcW w:w="1384" w:type="dxa"/>
            <w:vAlign w:val="bottom"/>
          </w:tcPr>
          <w:p w:rsidR="00EF364D" w:rsidRDefault="00EF364D">
            <w:pPr>
              <w:pStyle w:val="ConsPlusNormal"/>
              <w:jc w:val="right"/>
            </w:pPr>
            <w:r>
              <w:t>2 586 011,7</w:t>
            </w:r>
          </w:p>
        </w:tc>
        <w:tc>
          <w:tcPr>
            <w:tcW w:w="1384" w:type="dxa"/>
            <w:vAlign w:val="bottom"/>
          </w:tcPr>
          <w:p w:rsidR="00EF364D" w:rsidRDefault="00EF364D">
            <w:pPr>
              <w:pStyle w:val="ConsPlusNormal"/>
              <w:jc w:val="right"/>
            </w:pPr>
            <w:r>
              <w:t>2 325 947,0</w:t>
            </w:r>
          </w:p>
        </w:tc>
      </w:tr>
      <w:tr w:rsidR="00EF364D">
        <w:tc>
          <w:tcPr>
            <w:tcW w:w="4195" w:type="dxa"/>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1644" w:type="dxa"/>
            <w:vAlign w:val="bottom"/>
          </w:tcPr>
          <w:p w:rsidR="00EF364D" w:rsidRDefault="00EF364D">
            <w:pPr>
              <w:pStyle w:val="ConsPlusNormal"/>
            </w:pPr>
            <w:r>
              <w:t>09 1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2 192 200,6</w:t>
            </w:r>
          </w:p>
        </w:tc>
        <w:tc>
          <w:tcPr>
            <w:tcW w:w="1384" w:type="dxa"/>
            <w:vAlign w:val="bottom"/>
          </w:tcPr>
          <w:p w:rsidR="00EF364D" w:rsidRDefault="00EF364D">
            <w:pPr>
              <w:pStyle w:val="ConsPlusNormal"/>
              <w:jc w:val="right"/>
            </w:pPr>
            <w:r>
              <w:t>1 110 777,8</w:t>
            </w:r>
          </w:p>
        </w:tc>
        <w:tc>
          <w:tcPr>
            <w:tcW w:w="1384" w:type="dxa"/>
            <w:vAlign w:val="bottom"/>
          </w:tcPr>
          <w:p w:rsidR="00EF364D" w:rsidRDefault="00EF364D">
            <w:pPr>
              <w:pStyle w:val="ConsPlusNormal"/>
              <w:jc w:val="right"/>
            </w:pPr>
            <w:r>
              <w:t>973 662,1</w:t>
            </w:r>
          </w:p>
        </w:tc>
      </w:tr>
      <w:tr w:rsidR="00EF364D">
        <w:tc>
          <w:tcPr>
            <w:tcW w:w="4195" w:type="dxa"/>
            <w:vAlign w:val="bottom"/>
          </w:tcPr>
          <w:p w:rsidR="00EF364D" w:rsidRDefault="00EF364D">
            <w:pPr>
              <w:pStyle w:val="ConsPlusNormal"/>
              <w:jc w:val="both"/>
            </w:pPr>
            <w:r>
              <w:t>Основное мероприятие "Обеспечение жильем ветеранов Великой Отечественной войны"</w:t>
            </w:r>
          </w:p>
        </w:tc>
        <w:tc>
          <w:tcPr>
            <w:tcW w:w="1644" w:type="dxa"/>
            <w:vAlign w:val="bottom"/>
          </w:tcPr>
          <w:p w:rsidR="00EF364D" w:rsidRDefault="00EF364D">
            <w:pPr>
              <w:pStyle w:val="ConsPlusNormal"/>
            </w:pPr>
            <w:r>
              <w:t>09 1 04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31 380,3</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84" w:history="1">
              <w:r>
                <w:rPr>
                  <w:color w:val="0000FF"/>
                </w:rPr>
                <w:t>законом</w:t>
              </w:r>
            </w:hyperlink>
            <w:r>
              <w:t xml:space="preserve"> от 12 января 1995 года N 5-ФЗ "О ветеранах", в соответствии с </w:t>
            </w:r>
            <w:hyperlink r:id="rId28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644" w:type="dxa"/>
            <w:vAlign w:val="bottom"/>
          </w:tcPr>
          <w:p w:rsidR="00EF364D" w:rsidRDefault="00EF364D">
            <w:pPr>
              <w:pStyle w:val="ConsPlusNormal"/>
            </w:pPr>
            <w:r>
              <w:t>09 1 04 51340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980,3</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86" w:history="1">
              <w:r>
                <w:rPr>
                  <w:color w:val="0000FF"/>
                </w:rPr>
                <w:t>законом</w:t>
              </w:r>
            </w:hyperlink>
            <w:r>
              <w:t xml:space="preserve"> от 12 января 1995 года N 5-ФЗ "О ветеранах", в соответствии с </w:t>
            </w:r>
            <w:hyperlink r:id="rId28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1644" w:type="dxa"/>
            <w:vAlign w:val="bottom"/>
          </w:tcPr>
          <w:p w:rsidR="00EF364D" w:rsidRDefault="00EF364D">
            <w:pPr>
              <w:pStyle w:val="ConsPlusNormal"/>
            </w:pPr>
            <w:r>
              <w:t>09 1 04 51340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30 400,0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center"/>
          </w:tcPr>
          <w:p w:rsidR="00EF364D" w:rsidRDefault="00EF364D">
            <w:pPr>
              <w:pStyle w:val="ConsPlusNormal"/>
              <w:jc w:val="both"/>
            </w:pPr>
            <w:r>
              <w:t>Основное мероприятие "Обеспечение жильем ветеранов, инвалидов и семей, имеющих детей-инвалидов"</w:t>
            </w:r>
          </w:p>
        </w:tc>
        <w:tc>
          <w:tcPr>
            <w:tcW w:w="1644" w:type="dxa"/>
            <w:vAlign w:val="bottom"/>
          </w:tcPr>
          <w:p w:rsidR="00EF364D" w:rsidRDefault="00EF364D">
            <w:pPr>
              <w:pStyle w:val="ConsPlusNormal"/>
            </w:pPr>
            <w:r>
              <w:t>09 1 05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33 654,9</w:t>
            </w:r>
          </w:p>
        </w:tc>
        <w:tc>
          <w:tcPr>
            <w:tcW w:w="1384" w:type="dxa"/>
            <w:vAlign w:val="bottom"/>
          </w:tcPr>
          <w:p w:rsidR="00EF364D" w:rsidRDefault="00EF364D">
            <w:pPr>
              <w:pStyle w:val="ConsPlusNormal"/>
              <w:jc w:val="right"/>
            </w:pPr>
            <w:r>
              <w:t>33 599,8</w:t>
            </w:r>
          </w:p>
        </w:tc>
        <w:tc>
          <w:tcPr>
            <w:tcW w:w="1384" w:type="dxa"/>
            <w:vAlign w:val="bottom"/>
          </w:tcPr>
          <w:p w:rsidR="00EF364D" w:rsidRDefault="00EF364D">
            <w:pPr>
              <w:pStyle w:val="ConsPlusNormal"/>
              <w:jc w:val="right"/>
            </w:pPr>
            <w:r>
              <w:t>33 669,1</w:t>
            </w:r>
          </w:p>
        </w:tc>
      </w:tr>
      <w:tr w:rsidR="00EF364D">
        <w:tc>
          <w:tcPr>
            <w:tcW w:w="4195" w:type="dxa"/>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88"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644" w:type="dxa"/>
            <w:vAlign w:val="bottom"/>
          </w:tcPr>
          <w:p w:rsidR="00EF364D" w:rsidRDefault="00EF364D">
            <w:pPr>
              <w:pStyle w:val="ConsPlusNormal"/>
            </w:pPr>
            <w:r>
              <w:t>09 1 05 51350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406,9</w:t>
            </w:r>
          </w:p>
        </w:tc>
        <w:tc>
          <w:tcPr>
            <w:tcW w:w="1384" w:type="dxa"/>
            <w:vAlign w:val="bottom"/>
          </w:tcPr>
          <w:p w:rsidR="00EF364D" w:rsidRDefault="00EF364D">
            <w:pPr>
              <w:pStyle w:val="ConsPlusNormal"/>
              <w:jc w:val="right"/>
            </w:pPr>
            <w:r>
              <w:t>15 549,7</w:t>
            </w:r>
          </w:p>
        </w:tc>
        <w:tc>
          <w:tcPr>
            <w:tcW w:w="1384" w:type="dxa"/>
            <w:vAlign w:val="bottom"/>
          </w:tcPr>
          <w:p w:rsidR="00EF364D" w:rsidRDefault="00EF364D">
            <w:pPr>
              <w:pStyle w:val="ConsPlusNormal"/>
              <w:jc w:val="right"/>
            </w:pPr>
            <w:r>
              <w:t>15 616,6</w:t>
            </w:r>
          </w:p>
        </w:tc>
      </w:tr>
      <w:tr w:rsidR="00EF364D">
        <w:tc>
          <w:tcPr>
            <w:tcW w:w="4195" w:type="dxa"/>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89" w:history="1">
              <w:r>
                <w:rPr>
                  <w:color w:val="0000FF"/>
                </w:rPr>
                <w:t>законом</w:t>
              </w:r>
            </w:hyperlink>
            <w:r>
              <w:t xml:space="preserve"> от 12 января 1995 года N 5-ФЗ "О ветеранах" (Межбюджетные трансферты)</w:t>
            </w:r>
          </w:p>
        </w:tc>
        <w:tc>
          <w:tcPr>
            <w:tcW w:w="1644" w:type="dxa"/>
            <w:vAlign w:val="bottom"/>
          </w:tcPr>
          <w:p w:rsidR="00EF364D" w:rsidRDefault="00EF364D">
            <w:pPr>
              <w:pStyle w:val="ConsPlusNormal"/>
            </w:pPr>
            <w:r>
              <w:t>09 1 05 51350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15 200,0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90"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644" w:type="dxa"/>
            <w:vAlign w:val="bottom"/>
          </w:tcPr>
          <w:p w:rsidR="00EF364D" w:rsidRDefault="00EF364D">
            <w:pPr>
              <w:pStyle w:val="ConsPlusNormal"/>
            </w:pPr>
            <w:r>
              <w:t>09 1 05 51760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568,0</w:t>
            </w:r>
          </w:p>
        </w:tc>
        <w:tc>
          <w:tcPr>
            <w:tcW w:w="1384" w:type="dxa"/>
            <w:vAlign w:val="bottom"/>
          </w:tcPr>
          <w:p w:rsidR="00EF364D" w:rsidRDefault="00EF364D">
            <w:pPr>
              <w:pStyle w:val="ConsPlusNormal"/>
              <w:jc w:val="right"/>
            </w:pPr>
            <w:r>
              <w:t>18 050,1</w:t>
            </w:r>
          </w:p>
        </w:tc>
        <w:tc>
          <w:tcPr>
            <w:tcW w:w="1384" w:type="dxa"/>
            <w:vAlign w:val="bottom"/>
          </w:tcPr>
          <w:p w:rsidR="00EF364D" w:rsidRDefault="00EF364D">
            <w:pPr>
              <w:pStyle w:val="ConsPlusNormal"/>
              <w:jc w:val="right"/>
            </w:pPr>
            <w:r>
              <w:t>18 052,5</w:t>
            </w:r>
          </w:p>
        </w:tc>
      </w:tr>
      <w:tr w:rsidR="00EF364D">
        <w:tc>
          <w:tcPr>
            <w:tcW w:w="4195" w:type="dxa"/>
            <w:vAlign w:val="bottom"/>
          </w:tcPr>
          <w:p w:rsidR="00EF364D" w:rsidRDefault="00EF364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91"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644" w:type="dxa"/>
            <w:vAlign w:val="bottom"/>
          </w:tcPr>
          <w:p w:rsidR="00EF364D" w:rsidRDefault="00EF364D">
            <w:pPr>
              <w:pStyle w:val="ConsPlusNormal"/>
            </w:pPr>
            <w:r>
              <w:t>09 1 05 51760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17 480,0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"Обеспечение жильем молодых семей"</w:t>
            </w:r>
          </w:p>
        </w:tc>
        <w:tc>
          <w:tcPr>
            <w:tcW w:w="1644" w:type="dxa"/>
            <w:vAlign w:val="bottom"/>
          </w:tcPr>
          <w:p w:rsidR="00EF364D" w:rsidRDefault="00EF364D">
            <w:pPr>
              <w:pStyle w:val="ConsPlusNormal"/>
            </w:pPr>
            <w:r>
              <w:t>09 1 06</w:t>
            </w:r>
          </w:p>
        </w:tc>
        <w:tc>
          <w:tcPr>
            <w:tcW w:w="585" w:type="dxa"/>
            <w:vAlign w:val="bottom"/>
          </w:tcPr>
          <w:p w:rsidR="00EF364D" w:rsidRDefault="00EF364D">
            <w:pPr>
              <w:pStyle w:val="ConsPlusNormal"/>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108 371,9</w:t>
            </w:r>
          </w:p>
        </w:tc>
        <w:tc>
          <w:tcPr>
            <w:tcW w:w="1384" w:type="dxa"/>
            <w:vAlign w:val="bottom"/>
          </w:tcPr>
          <w:p w:rsidR="00EF364D" w:rsidRDefault="00EF364D">
            <w:pPr>
              <w:pStyle w:val="ConsPlusNormal"/>
              <w:jc w:val="right"/>
            </w:pPr>
            <w:r>
              <w:t>10 485,0</w:t>
            </w:r>
          </w:p>
        </w:tc>
        <w:tc>
          <w:tcPr>
            <w:tcW w:w="1384" w:type="dxa"/>
            <w:vAlign w:val="bottom"/>
          </w:tcPr>
          <w:p w:rsidR="00EF364D" w:rsidRDefault="00EF364D">
            <w:pPr>
              <w:pStyle w:val="ConsPlusNormal"/>
              <w:jc w:val="right"/>
            </w:pPr>
            <w:r>
              <w:t>10 485,0</w:t>
            </w:r>
          </w:p>
        </w:tc>
      </w:tr>
      <w:tr w:rsidR="00EF364D">
        <w:tc>
          <w:tcPr>
            <w:tcW w:w="4195" w:type="dxa"/>
            <w:vAlign w:val="bottom"/>
          </w:tcPr>
          <w:p w:rsidR="00EF364D" w:rsidRDefault="00EF364D">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1644" w:type="dxa"/>
            <w:vAlign w:val="bottom"/>
          </w:tcPr>
          <w:p w:rsidR="00EF364D" w:rsidRDefault="00EF364D">
            <w:pPr>
              <w:pStyle w:val="ConsPlusNormal"/>
            </w:pPr>
            <w:r>
              <w:t>09 1 06 23770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1 500,0</w:t>
            </w:r>
          </w:p>
        </w:tc>
        <w:tc>
          <w:tcPr>
            <w:tcW w:w="1384" w:type="dxa"/>
            <w:vAlign w:val="bottom"/>
          </w:tcPr>
          <w:p w:rsidR="00EF364D" w:rsidRDefault="00EF364D">
            <w:pPr>
              <w:pStyle w:val="ConsPlusNormal"/>
              <w:jc w:val="right"/>
            </w:pPr>
            <w:r>
              <w:t>1 500,0</w:t>
            </w:r>
          </w:p>
        </w:tc>
        <w:tc>
          <w:tcPr>
            <w:tcW w:w="1384" w:type="dxa"/>
            <w:vAlign w:val="bottom"/>
          </w:tcPr>
          <w:p w:rsidR="00EF364D" w:rsidRDefault="00EF364D">
            <w:pPr>
              <w:pStyle w:val="ConsPlusNormal"/>
              <w:jc w:val="right"/>
            </w:pPr>
            <w:r>
              <w:t>1 500,0</w:t>
            </w:r>
          </w:p>
        </w:tc>
      </w:tr>
      <w:tr w:rsidR="00EF364D">
        <w:tc>
          <w:tcPr>
            <w:tcW w:w="4195" w:type="dxa"/>
            <w:vAlign w:val="bottom"/>
          </w:tcPr>
          <w:p w:rsidR="00EF364D" w:rsidRDefault="00EF364D">
            <w:pPr>
              <w:pStyle w:val="ConsPlusNormal"/>
              <w:jc w:val="both"/>
            </w:pPr>
            <w:r>
              <w:t>Реализация мероприятий по обеспечению жильем молодых семей (Межбюджетные трансферты)</w:t>
            </w:r>
          </w:p>
        </w:tc>
        <w:tc>
          <w:tcPr>
            <w:tcW w:w="1644" w:type="dxa"/>
            <w:vAlign w:val="bottom"/>
          </w:tcPr>
          <w:p w:rsidR="00EF364D" w:rsidRDefault="00EF364D">
            <w:pPr>
              <w:pStyle w:val="ConsPlusNormal"/>
            </w:pPr>
            <w:r>
              <w:t>09 1 06 R4970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106 871,9</w:t>
            </w:r>
          </w:p>
        </w:tc>
        <w:tc>
          <w:tcPr>
            <w:tcW w:w="1384" w:type="dxa"/>
            <w:vAlign w:val="bottom"/>
          </w:tcPr>
          <w:p w:rsidR="00EF364D" w:rsidRDefault="00EF364D">
            <w:pPr>
              <w:pStyle w:val="ConsPlusNormal"/>
              <w:jc w:val="right"/>
            </w:pPr>
            <w:r>
              <w:t>8 985,0</w:t>
            </w:r>
          </w:p>
        </w:tc>
        <w:tc>
          <w:tcPr>
            <w:tcW w:w="1384" w:type="dxa"/>
            <w:vAlign w:val="bottom"/>
          </w:tcPr>
          <w:p w:rsidR="00EF364D" w:rsidRDefault="00EF364D">
            <w:pPr>
              <w:pStyle w:val="ConsPlusNormal"/>
              <w:jc w:val="right"/>
            </w:pPr>
            <w:r>
              <w:t>8 985,0</w:t>
            </w:r>
          </w:p>
        </w:tc>
      </w:tr>
      <w:tr w:rsidR="00EF364D">
        <w:tc>
          <w:tcPr>
            <w:tcW w:w="4195" w:type="dxa"/>
            <w:vAlign w:val="bottom"/>
          </w:tcPr>
          <w:p w:rsidR="00EF364D" w:rsidRDefault="00EF364D">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1644" w:type="dxa"/>
            <w:vAlign w:val="bottom"/>
          </w:tcPr>
          <w:p w:rsidR="00EF364D" w:rsidRDefault="00EF364D">
            <w:pPr>
              <w:pStyle w:val="ConsPlusNormal"/>
            </w:pPr>
            <w:r>
              <w:t>09 1 07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405 990,1</w:t>
            </w:r>
          </w:p>
        </w:tc>
        <w:tc>
          <w:tcPr>
            <w:tcW w:w="1384" w:type="dxa"/>
            <w:vAlign w:val="bottom"/>
          </w:tcPr>
          <w:p w:rsidR="00EF364D" w:rsidRDefault="00EF364D">
            <w:pPr>
              <w:pStyle w:val="ConsPlusNormal"/>
              <w:jc w:val="right"/>
            </w:pPr>
            <w:r>
              <w:t>384 762,0</w:t>
            </w:r>
          </w:p>
        </w:tc>
        <w:tc>
          <w:tcPr>
            <w:tcW w:w="1384" w:type="dxa"/>
            <w:vAlign w:val="bottom"/>
          </w:tcPr>
          <w:p w:rsidR="00EF364D" w:rsidRDefault="00EF364D">
            <w:pPr>
              <w:pStyle w:val="ConsPlusNormal"/>
              <w:jc w:val="right"/>
            </w:pPr>
            <w:r>
              <w:t>384 762,0</w:t>
            </w:r>
          </w:p>
        </w:tc>
      </w:tr>
      <w:tr w:rsidR="00EF364D">
        <w:tc>
          <w:tcPr>
            <w:tcW w:w="4195" w:type="dxa"/>
            <w:vAlign w:val="bottom"/>
          </w:tcPr>
          <w:p w:rsidR="00EF364D" w:rsidRDefault="00EF364D">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644" w:type="dxa"/>
            <w:vAlign w:val="bottom"/>
          </w:tcPr>
          <w:p w:rsidR="00EF364D" w:rsidRDefault="00EF364D">
            <w:pPr>
              <w:pStyle w:val="ConsPlusNormal"/>
            </w:pPr>
            <w:r>
              <w:t>09 1 07 70820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371 818,0</w:t>
            </w:r>
          </w:p>
        </w:tc>
        <w:tc>
          <w:tcPr>
            <w:tcW w:w="1384" w:type="dxa"/>
            <w:vAlign w:val="bottom"/>
          </w:tcPr>
          <w:p w:rsidR="00EF364D" w:rsidRDefault="00EF364D">
            <w:pPr>
              <w:pStyle w:val="ConsPlusNormal"/>
              <w:jc w:val="right"/>
            </w:pPr>
            <w:r>
              <w:t>349 223,0</w:t>
            </w:r>
          </w:p>
        </w:tc>
        <w:tc>
          <w:tcPr>
            <w:tcW w:w="1384" w:type="dxa"/>
            <w:vAlign w:val="bottom"/>
          </w:tcPr>
          <w:p w:rsidR="00EF364D" w:rsidRDefault="00EF364D">
            <w:pPr>
              <w:pStyle w:val="ConsPlusNormal"/>
              <w:jc w:val="right"/>
            </w:pPr>
            <w:r>
              <w:t>349 223,0</w:t>
            </w:r>
          </w:p>
        </w:tc>
      </w:tr>
      <w:tr w:rsidR="00EF364D">
        <w:tc>
          <w:tcPr>
            <w:tcW w:w="4195" w:type="dxa"/>
            <w:vAlign w:val="bottom"/>
          </w:tcPr>
          <w:p w:rsidR="00EF364D" w:rsidRDefault="00EF364D">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644" w:type="dxa"/>
            <w:vAlign w:val="bottom"/>
          </w:tcPr>
          <w:p w:rsidR="00EF364D" w:rsidRDefault="00EF364D">
            <w:pPr>
              <w:pStyle w:val="ConsPlusNormal"/>
            </w:pPr>
            <w:r>
              <w:t>09 1 07 R0820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34 172,1</w:t>
            </w:r>
          </w:p>
        </w:tc>
        <w:tc>
          <w:tcPr>
            <w:tcW w:w="1384" w:type="dxa"/>
            <w:vAlign w:val="bottom"/>
          </w:tcPr>
          <w:p w:rsidR="00EF364D" w:rsidRDefault="00EF364D">
            <w:pPr>
              <w:pStyle w:val="ConsPlusNormal"/>
              <w:jc w:val="right"/>
            </w:pPr>
            <w:r>
              <w:t>35 539,0</w:t>
            </w:r>
          </w:p>
        </w:tc>
        <w:tc>
          <w:tcPr>
            <w:tcW w:w="1384" w:type="dxa"/>
            <w:vAlign w:val="bottom"/>
          </w:tcPr>
          <w:p w:rsidR="00EF364D" w:rsidRDefault="00EF364D">
            <w:pPr>
              <w:pStyle w:val="ConsPlusNormal"/>
              <w:jc w:val="right"/>
            </w:pPr>
            <w:r>
              <w:t>35 539,0</w:t>
            </w:r>
          </w:p>
        </w:tc>
      </w:tr>
      <w:tr w:rsidR="00EF364D">
        <w:tc>
          <w:tcPr>
            <w:tcW w:w="4195" w:type="dxa"/>
            <w:vAlign w:val="bottom"/>
          </w:tcPr>
          <w:p w:rsidR="00EF364D" w:rsidRDefault="00EF364D">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1644" w:type="dxa"/>
            <w:vAlign w:val="bottom"/>
          </w:tcPr>
          <w:p w:rsidR="00EF364D" w:rsidRDefault="00EF364D">
            <w:pPr>
              <w:pStyle w:val="ConsPlusNormal"/>
            </w:pPr>
            <w:r>
              <w:t>09 1 09</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476 691,0</w:t>
            </w:r>
          </w:p>
        </w:tc>
        <w:tc>
          <w:tcPr>
            <w:tcW w:w="1384" w:type="dxa"/>
            <w:vAlign w:val="bottom"/>
          </w:tcPr>
          <w:p w:rsidR="00EF364D" w:rsidRDefault="00EF364D">
            <w:pPr>
              <w:pStyle w:val="ConsPlusNormal"/>
              <w:jc w:val="right"/>
            </w:pPr>
            <w:r>
              <w:t>270 000,0</w:t>
            </w:r>
          </w:p>
        </w:tc>
        <w:tc>
          <w:tcPr>
            <w:tcW w:w="1384" w:type="dxa"/>
            <w:vAlign w:val="bottom"/>
          </w:tcPr>
          <w:p w:rsidR="00EF364D" w:rsidRDefault="00EF364D">
            <w:pPr>
              <w:pStyle w:val="ConsPlusNormal"/>
              <w:jc w:val="right"/>
            </w:pPr>
            <w:r>
              <w:t>270 000,0</w:t>
            </w:r>
          </w:p>
        </w:tc>
      </w:tr>
      <w:tr w:rsidR="00EF364D">
        <w:tc>
          <w:tcPr>
            <w:tcW w:w="4195" w:type="dxa"/>
            <w:vAlign w:val="bottom"/>
          </w:tcPr>
          <w:p w:rsidR="00EF364D" w:rsidRDefault="00EF364D">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09 1 09 43780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180 000,0</w:t>
            </w:r>
          </w:p>
        </w:tc>
        <w:tc>
          <w:tcPr>
            <w:tcW w:w="1384" w:type="dxa"/>
            <w:vAlign w:val="bottom"/>
          </w:tcPr>
          <w:p w:rsidR="00EF364D" w:rsidRDefault="00EF364D">
            <w:pPr>
              <w:pStyle w:val="ConsPlusNormal"/>
              <w:jc w:val="right"/>
            </w:pPr>
            <w:r>
              <w:t>270 000,0</w:t>
            </w:r>
          </w:p>
        </w:tc>
        <w:tc>
          <w:tcPr>
            <w:tcW w:w="1384" w:type="dxa"/>
            <w:vAlign w:val="bottom"/>
          </w:tcPr>
          <w:p w:rsidR="00EF364D" w:rsidRDefault="00EF364D">
            <w:pPr>
              <w:pStyle w:val="ConsPlusNormal"/>
              <w:jc w:val="right"/>
            </w:pPr>
            <w:r>
              <w:t>270 000,0</w:t>
            </w:r>
          </w:p>
        </w:tc>
      </w:tr>
      <w:tr w:rsidR="00EF364D">
        <w:tc>
          <w:tcPr>
            <w:tcW w:w="4195" w:type="dxa"/>
            <w:vAlign w:val="bottom"/>
          </w:tcPr>
          <w:p w:rsidR="00EF364D" w:rsidRDefault="00EF364D">
            <w:pPr>
              <w:pStyle w:val="ConsPlusNormal"/>
              <w:jc w:val="both"/>
            </w:pPr>
            <w:r>
              <w:t>Субсидии на инженерное обустройство микрорайонов массовой застройки индивидуального жилищного строительства Белгородской области, в том числе земельных участков, выданных многодетным семьям (Межбюджетные трансферты)</w:t>
            </w:r>
          </w:p>
        </w:tc>
        <w:tc>
          <w:tcPr>
            <w:tcW w:w="1644" w:type="dxa"/>
            <w:vAlign w:val="bottom"/>
          </w:tcPr>
          <w:p w:rsidR="00EF364D" w:rsidRDefault="00EF364D">
            <w:pPr>
              <w:pStyle w:val="ConsPlusNormal"/>
            </w:pPr>
            <w:r>
              <w:t>09 1 09 73780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296 691,0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"Жилье"</w:t>
            </w:r>
          </w:p>
        </w:tc>
        <w:tc>
          <w:tcPr>
            <w:tcW w:w="1644" w:type="dxa"/>
            <w:vAlign w:val="bottom"/>
          </w:tcPr>
          <w:p w:rsidR="00EF364D" w:rsidRDefault="00EF364D">
            <w:pPr>
              <w:pStyle w:val="ConsPlusNormal"/>
            </w:pPr>
            <w:r>
              <w:t>09 1 F1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708 430,4</w:t>
            </w:r>
          </w:p>
        </w:tc>
        <w:tc>
          <w:tcPr>
            <w:tcW w:w="1384" w:type="dxa"/>
            <w:vAlign w:val="bottom"/>
          </w:tcPr>
          <w:p w:rsidR="00EF364D" w:rsidRDefault="00EF364D">
            <w:pPr>
              <w:pStyle w:val="ConsPlusNormal"/>
              <w:jc w:val="right"/>
            </w:pPr>
            <w:r>
              <w:t>187 385,0</w:t>
            </w:r>
          </w:p>
        </w:tc>
        <w:tc>
          <w:tcPr>
            <w:tcW w:w="1384" w:type="dxa"/>
            <w:vAlign w:val="bottom"/>
          </w:tcPr>
          <w:p w:rsidR="00EF364D" w:rsidRDefault="00EF364D">
            <w:pPr>
              <w:pStyle w:val="ConsPlusNormal"/>
              <w:jc w:val="right"/>
            </w:pPr>
            <w:r>
              <w:t>65 695,0</w:t>
            </w:r>
          </w:p>
        </w:tc>
      </w:tr>
      <w:tr w:rsidR="00EF364D">
        <w:tc>
          <w:tcPr>
            <w:tcW w:w="4195" w:type="dxa"/>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09 1 F1 50210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335 000,4</w:t>
            </w:r>
          </w:p>
        </w:tc>
        <w:tc>
          <w:tcPr>
            <w:tcW w:w="1384" w:type="dxa"/>
            <w:vAlign w:val="bottom"/>
          </w:tcPr>
          <w:p w:rsidR="00EF364D" w:rsidRDefault="00EF364D">
            <w:pPr>
              <w:pStyle w:val="ConsPlusNormal"/>
              <w:jc w:val="right"/>
            </w:pPr>
            <w:r>
              <w:t>187 385,0</w:t>
            </w:r>
          </w:p>
        </w:tc>
        <w:tc>
          <w:tcPr>
            <w:tcW w:w="1384" w:type="dxa"/>
            <w:vAlign w:val="bottom"/>
          </w:tcPr>
          <w:p w:rsidR="00EF364D" w:rsidRDefault="00EF364D">
            <w:pPr>
              <w:pStyle w:val="ConsPlusNormal"/>
              <w:jc w:val="right"/>
            </w:pPr>
            <w:r>
              <w:t>65 695,0</w:t>
            </w:r>
          </w:p>
        </w:tc>
      </w:tr>
      <w:tr w:rsidR="00EF364D">
        <w:tc>
          <w:tcPr>
            <w:tcW w:w="4195" w:type="dxa"/>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09 1 F1 50210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328 705,0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09 1 F1 F0000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25 795,0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09 1 F1 F0000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18 930,0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"Реализация мероприятий по строительству жилья молодых специалистов и их семей в рамках проекта "Новая жизнь"</w:t>
            </w:r>
          </w:p>
        </w:tc>
        <w:tc>
          <w:tcPr>
            <w:tcW w:w="1644" w:type="dxa"/>
            <w:vAlign w:val="bottom"/>
          </w:tcPr>
          <w:p w:rsidR="00EF364D" w:rsidRDefault="00EF364D">
            <w:pPr>
              <w:pStyle w:val="ConsPlusNormal"/>
            </w:pPr>
            <w:r>
              <w:t>09 1 17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240 000,0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09 1 17 60490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240 000,0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"Обеспечение устойчивого сокращения непригодного для проживания жилищного фонда"</w:t>
            </w:r>
          </w:p>
        </w:tc>
        <w:tc>
          <w:tcPr>
            <w:tcW w:w="1644" w:type="dxa"/>
            <w:vAlign w:val="bottom"/>
          </w:tcPr>
          <w:p w:rsidR="00EF364D" w:rsidRDefault="00EF364D">
            <w:pPr>
              <w:pStyle w:val="ConsPlusNormal"/>
            </w:pPr>
            <w:r>
              <w:t>09 1 F3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187 682,0</w:t>
            </w:r>
          </w:p>
        </w:tc>
        <w:tc>
          <w:tcPr>
            <w:tcW w:w="1384" w:type="dxa"/>
            <w:vAlign w:val="bottom"/>
          </w:tcPr>
          <w:p w:rsidR="00EF364D" w:rsidRDefault="00EF364D">
            <w:pPr>
              <w:pStyle w:val="ConsPlusNormal"/>
              <w:jc w:val="right"/>
            </w:pPr>
            <w:r>
              <w:t>224 546,0</w:t>
            </w:r>
          </w:p>
        </w:tc>
        <w:tc>
          <w:tcPr>
            <w:tcW w:w="1384" w:type="dxa"/>
            <w:vAlign w:val="bottom"/>
          </w:tcPr>
          <w:p w:rsidR="00EF364D" w:rsidRDefault="00EF364D">
            <w:pPr>
              <w:pStyle w:val="ConsPlusNormal"/>
              <w:jc w:val="right"/>
            </w:pPr>
            <w:r>
              <w:t>209 051,0</w:t>
            </w:r>
          </w:p>
        </w:tc>
      </w:tr>
      <w:tr w:rsidR="00EF364D">
        <w:tc>
          <w:tcPr>
            <w:tcW w:w="4195" w:type="dxa"/>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09 1 F3 F0000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187 682,0</w:t>
            </w:r>
          </w:p>
        </w:tc>
        <w:tc>
          <w:tcPr>
            <w:tcW w:w="1384" w:type="dxa"/>
            <w:vAlign w:val="bottom"/>
          </w:tcPr>
          <w:p w:rsidR="00EF364D" w:rsidRDefault="00EF364D">
            <w:pPr>
              <w:pStyle w:val="ConsPlusNormal"/>
              <w:jc w:val="right"/>
            </w:pPr>
            <w:r>
              <w:t>224 546,0</w:t>
            </w:r>
          </w:p>
        </w:tc>
        <w:tc>
          <w:tcPr>
            <w:tcW w:w="1384" w:type="dxa"/>
            <w:vAlign w:val="bottom"/>
          </w:tcPr>
          <w:p w:rsidR="00EF364D" w:rsidRDefault="00EF364D">
            <w:pPr>
              <w:pStyle w:val="ConsPlusNormal"/>
              <w:jc w:val="right"/>
            </w:pPr>
            <w:r>
              <w:t>209 051,0</w:t>
            </w:r>
          </w:p>
        </w:tc>
      </w:tr>
      <w:tr w:rsidR="00EF364D">
        <w:tc>
          <w:tcPr>
            <w:tcW w:w="4195" w:type="dxa"/>
            <w:vAlign w:val="bottom"/>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644" w:type="dxa"/>
            <w:vAlign w:val="bottom"/>
          </w:tcPr>
          <w:p w:rsidR="00EF364D" w:rsidRDefault="00EF364D">
            <w:pPr>
              <w:pStyle w:val="ConsPlusNormal"/>
            </w:pPr>
            <w:r>
              <w:t>09 2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887 950,2</w:t>
            </w:r>
          </w:p>
        </w:tc>
        <w:tc>
          <w:tcPr>
            <w:tcW w:w="1384" w:type="dxa"/>
            <w:vAlign w:val="bottom"/>
          </w:tcPr>
          <w:p w:rsidR="00EF364D" w:rsidRDefault="00EF364D">
            <w:pPr>
              <w:pStyle w:val="ConsPlusNormal"/>
              <w:jc w:val="right"/>
            </w:pPr>
            <w:r>
              <w:t>975 416,9</w:t>
            </w:r>
          </w:p>
        </w:tc>
        <w:tc>
          <w:tcPr>
            <w:tcW w:w="1384" w:type="dxa"/>
            <w:vAlign w:val="bottom"/>
          </w:tcPr>
          <w:p w:rsidR="00EF364D" w:rsidRDefault="00EF364D">
            <w:pPr>
              <w:pStyle w:val="ConsPlusNormal"/>
              <w:jc w:val="right"/>
            </w:pPr>
            <w:r>
              <w:t>1 156 032,9</w:t>
            </w:r>
          </w:p>
        </w:tc>
      </w:tr>
      <w:tr w:rsidR="00EF364D">
        <w:tc>
          <w:tcPr>
            <w:tcW w:w="4195" w:type="dxa"/>
            <w:vAlign w:val="bottom"/>
          </w:tcPr>
          <w:p w:rsidR="00EF364D" w:rsidRDefault="00EF364D">
            <w:pPr>
              <w:pStyle w:val="ConsPlusNormal"/>
              <w:jc w:val="both"/>
            </w:pPr>
            <w: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644" w:type="dxa"/>
            <w:vAlign w:val="bottom"/>
          </w:tcPr>
          <w:p w:rsidR="00EF364D" w:rsidRDefault="00EF364D">
            <w:pPr>
              <w:pStyle w:val="ConsPlusNormal"/>
            </w:pPr>
            <w:r>
              <w:t>09 2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887 950,2</w:t>
            </w:r>
          </w:p>
        </w:tc>
        <w:tc>
          <w:tcPr>
            <w:tcW w:w="1384" w:type="dxa"/>
            <w:vAlign w:val="bottom"/>
          </w:tcPr>
          <w:p w:rsidR="00EF364D" w:rsidRDefault="00EF364D">
            <w:pPr>
              <w:pStyle w:val="ConsPlusNormal"/>
              <w:jc w:val="right"/>
            </w:pPr>
            <w:r>
              <w:t>975 416,9</w:t>
            </w:r>
          </w:p>
        </w:tc>
        <w:tc>
          <w:tcPr>
            <w:tcW w:w="1384" w:type="dxa"/>
            <w:vAlign w:val="bottom"/>
          </w:tcPr>
          <w:p w:rsidR="00EF364D" w:rsidRDefault="00EF364D">
            <w:pPr>
              <w:pStyle w:val="ConsPlusNormal"/>
              <w:jc w:val="right"/>
            </w:pPr>
            <w:r>
              <w:t>1 156 032,9</w:t>
            </w:r>
          </w:p>
        </w:tc>
      </w:tr>
      <w:tr w:rsidR="00EF364D">
        <w:tc>
          <w:tcPr>
            <w:tcW w:w="4195" w:type="dxa"/>
            <w:vAlign w:val="bottom"/>
          </w:tcPr>
          <w:p w:rsidR="00EF364D" w:rsidRDefault="00EF364D">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1644" w:type="dxa"/>
            <w:vAlign w:val="bottom"/>
          </w:tcPr>
          <w:p w:rsidR="00EF364D" w:rsidRDefault="00EF364D">
            <w:pPr>
              <w:pStyle w:val="ConsPlusNormal"/>
            </w:pPr>
            <w:r>
              <w:t>09 2 02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211 261,0</w:t>
            </w:r>
          </w:p>
        </w:tc>
        <w:tc>
          <w:tcPr>
            <w:tcW w:w="1384" w:type="dxa"/>
            <w:vAlign w:val="bottom"/>
          </w:tcPr>
          <w:p w:rsidR="00EF364D" w:rsidRDefault="00EF364D">
            <w:pPr>
              <w:pStyle w:val="ConsPlusNormal"/>
              <w:jc w:val="right"/>
            </w:pPr>
            <w:r>
              <w:t>219 291,0</w:t>
            </w:r>
          </w:p>
        </w:tc>
        <w:tc>
          <w:tcPr>
            <w:tcW w:w="1384" w:type="dxa"/>
            <w:vAlign w:val="bottom"/>
          </w:tcPr>
          <w:p w:rsidR="00EF364D" w:rsidRDefault="00EF364D">
            <w:pPr>
              <w:pStyle w:val="ConsPlusNormal"/>
              <w:jc w:val="right"/>
            </w:pPr>
            <w:r>
              <w:t>228 060,0</w:t>
            </w:r>
          </w:p>
        </w:tc>
      </w:tr>
      <w:tr w:rsidR="00EF364D">
        <w:tc>
          <w:tcPr>
            <w:tcW w:w="4195" w:type="dxa"/>
            <w:vAlign w:val="bottom"/>
          </w:tcPr>
          <w:p w:rsidR="00EF364D" w:rsidRDefault="00EF364D">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1644" w:type="dxa"/>
            <w:vAlign w:val="bottom"/>
          </w:tcPr>
          <w:p w:rsidR="00EF364D" w:rsidRDefault="00EF364D">
            <w:pPr>
              <w:pStyle w:val="ConsPlusNormal"/>
            </w:pPr>
            <w:r>
              <w:t>09 2 02 71340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211 261,0</w:t>
            </w:r>
          </w:p>
        </w:tc>
        <w:tc>
          <w:tcPr>
            <w:tcW w:w="1384" w:type="dxa"/>
            <w:vAlign w:val="bottom"/>
          </w:tcPr>
          <w:p w:rsidR="00EF364D" w:rsidRDefault="00EF364D">
            <w:pPr>
              <w:pStyle w:val="ConsPlusNormal"/>
              <w:jc w:val="right"/>
            </w:pPr>
            <w:r>
              <w:t>219 291,0</w:t>
            </w:r>
          </w:p>
        </w:tc>
        <w:tc>
          <w:tcPr>
            <w:tcW w:w="1384" w:type="dxa"/>
            <w:vAlign w:val="bottom"/>
          </w:tcPr>
          <w:p w:rsidR="00EF364D" w:rsidRDefault="00EF364D">
            <w:pPr>
              <w:pStyle w:val="ConsPlusNormal"/>
              <w:jc w:val="right"/>
            </w:pPr>
            <w:r>
              <w:t>228 060,0</w:t>
            </w:r>
          </w:p>
        </w:tc>
      </w:tr>
      <w:tr w:rsidR="00EF364D">
        <w:tc>
          <w:tcPr>
            <w:tcW w:w="4195" w:type="dxa"/>
            <w:vAlign w:val="bottom"/>
          </w:tcPr>
          <w:p w:rsidR="00EF364D" w:rsidRDefault="00EF364D">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292" w:history="1">
              <w:r>
                <w:rPr>
                  <w:color w:val="0000FF"/>
                </w:rPr>
                <w:t>статьи 12</w:t>
              </w:r>
            </w:hyperlink>
            <w:r>
              <w:t xml:space="preserve"> Федерального закона от 12.01.1996 N 8-ФЗ "О погребении и похоронном деле"</w:t>
            </w:r>
          </w:p>
        </w:tc>
        <w:tc>
          <w:tcPr>
            <w:tcW w:w="1644" w:type="dxa"/>
            <w:vAlign w:val="bottom"/>
          </w:tcPr>
          <w:p w:rsidR="00EF364D" w:rsidRDefault="00EF364D">
            <w:pPr>
              <w:pStyle w:val="ConsPlusNormal"/>
            </w:pPr>
            <w:r>
              <w:t>09 2 03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1 124,0</w:t>
            </w:r>
          </w:p>
        </w:tc>
        <w:tc>
          <w:tcPr>
            <w:tcW w:w="1384" w:type="dxa"/>
            <w:vAlign w:val="bottom"/>
          </w:tcPr>
          <w:p w:rsidR="00EF364D" w:rsidRDefault="00EF364D">
            <w:pPr>
              <w:pStyle w:val="ConsPlusNormal"/>
              <w:jc w:val="right"/>
            </w:pPr>
            <w:r>
              <w:t>1 124,0</w:t>
            </w:r>
          </w:p>
        </w:tc>
        <w:tc>
          <w:tcPr>
            <w:tcW w:w="1384" w:type="dxa"/>
            <w:vAlign w:val="bottom"/>
          </w:tcPr>
          <w:p w:rsidR="00EF364D" w:rsidRDefault="00EF364D">
            <w:pPr>
              <w:pStyle w:val="ConsPlusNormal"/>
              <w:jc w:val="right"/>
            </w:pPr>
            <w:r>
              <w:t>1 124,0</w:t>
            </w:r>
          </w:p>
        </w:tc>
      </w:tr>
      <w:tr w:rsidR="00EF364D">
        <w:tc>
          <w:tcPr>
            <w:tcW w:w="4195" w:type="dxa"/>
            <w:vAlign w:val="bottom"/>
          </w:tcPr>
          <w:p w:rsidR="00EF364D" w:rsidRDefault="00EF364D">
            <w:pPr>
              <w:pStyle w:val="ConsPlusNormal"/>
              <w:jc w:val="both"/>
            </w:pPr>
            <w:r>
              <w:t xml:space="preserve">Субвенции на возмещение расходов по гарантированному перечню услуг по погребению в рамках </w:t>
            </w:r>
            <w:hyperlink r:id="rId293"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1644" w:type="dxa"/>
            <w:vAlign w:val="bottom"/>
          </w:tcPr>
          <w:p w:rsidR="00EF364D" w:rsidRDefault="00EF364D">
            <w:pPr>
              <w:pStyle w:val="ConsPlusNormal"/>
            </w:pPr>
            <w:r>
              <w:t>09 2 03 71350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1 124,0</w:t>
            </w:r>
          </w:p>
        </w:tc>
        <w:tc>
          <w:tcPr>
            <w:tcW w:w="1384" w:type="dxa"/>
            <w:vAlign w:val="bottom"/>
          </w:tcPr>
          <w:p w:rsidR="00EF364D" w:rsidRDefault="00EF364D">
            <w:pPr>
              <w:pStyle w:val="ConsPlusNormal"/>
              <w:jc w:val="right"/>
            </w:pPr>
            <w:r>
              <w:t>1 124,0</w:t>
            </w:r>
          </w:p>
        </w:tc>
        <w:tc>
          <w:tcPr>
            <w:tcW w:w="1384" w:type="dxa"/>
            <w:vAlign w:val="bottom"/>
          </w:tcPr>
          <w:p w:rsidR="00EF364D" w:rsidRDefault="00EF364D">
            <w:pPr>
              <w:pStyle w:val="ConsPlusNormal"/>
              <w:jc w:val="right"/>
            </w:pPr>
            <w:r>
              <w:t>1 124,0</w:t>
            </w:r>
          </w:p>
        </w:tc>
      </w:tr>
      <w:tr w:rsidR="00EF364D">
        <w:tc>
          <w:tcPr>
            <w:tcW w:w="4195" w:type="dxa"/>
            <w:vAlign w:val="bottom"/>
          </w:tcPr>
          <w:p w:rsidR="00EF364D" w:rsidRDefault="00EF364D">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1644" w:type="dxa"/>
            <w:vAlign w:val="bottom"/>
          </w:tcPr>
          <w:p w:rsidR="00EF364D" w:rsidRDefault="00EF364D">
            <w:pPr>
              <w:pStyle w:val="ConsPlusNormal"/>
            </w:pPr>
            <w:r>
              <w:t>09 2 04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2 000,0</w:t>
            </w:r>
          </w:p>
        </w:tc>
        <w:tc>
          <w:tcPr>
            <w:tcW w:w="1384" w:type="dxa"/>
            <w:vAlign w:val="bottom"/>
          </w:tcPr>
          <w:p w:rsidR="00EF364D" w:rsidRDefault="00EF364D">
            <w:pPr>
              <w:pStyle w:val="ConsPlusNormal"/>
              <w:jc w:val="right"/>
            </w:pPr>
            <w:r>
              <w:t>2 000,0</w:t>
            </w:r>
          </w:p>
        </w:tc>
        <w:tc>
          <w:tcPr>
            <w:tcW w:w="1384" w:type="dxa"/>
            <w:vAlign w:val="bottom"/>
          </w:tcPr>
          <w:p w:rsidR="00EF364D" w:rsidRDefault="00EF364D">
            <w:pPr>
              <w:pStyle w:val="ConsPlusNormal"/>
              <w:jc w:val="right"/>
            </w:pPr>
            <w:r>
              <w:t>2 000,0</w:t>
            </w:r>
          </w:p>
        </w:tc>
      </w:tr>
      <w:tr w:rsidR="00EF364D">
        <w:tc>
          <w:tcPr>
            <w:tcW w:w="4195" w:type="dxa"/>
            <w:vAlign w:val="bottom"/>
          </w:tcPr>
          <w:p w:rsidR="00EF364D" w:rsidRDefault="00EF364D">
            <w:pPr>
              <w:pStyle w:val="ConsPlusNormal"/>
              <w:jc w:val="both"/>
            </w:pPr>
            <w:r>
              <w:t>Организация и проведение областных конкурсов по благоустройству муниципальных образований области (Иные бюджетные ассигнования)</w:t>
            </w:r>
          </w:p>
        </w:tc>
        <w:tc>
          <w:tcPr>
            <w:tcW w:w="1644" w:type="dxa"/>
            <w:vAlign w:val="bottom"/>
          </w:tcPr>
          <w:p w:rsidR="00EF364D" w:rsidRDefault="00EF364D">
            <w:pPr>
              <w:pStyle w:val="ConsPlusNormal"/>
            </w:pPr>
            <w:r>
              <w:t>09 2 04 60320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2 000,0</w:t>
            </w:r>
          </w:p>
        </w:tc>
        <w:tc>
          <w:tcPr>
            <w:tcW w:w="1384" w:type="dxa"/>
            <w:vAlign w:val="bottom"/>
          </w:tcPr>
          <w:p w:rsidR="00EF364D" w:rsidRDefault="00EF364D">
            <w:pPr>
              <w:pStyle w:val="ConsPlusNormal"/>
              <w:jc w:val="right"/>
            </w:pPr>
            <w:r>
              <w:t>2 000,0</w:t>
            </w:r>
          </w:p>
        </w:tc>
        <w:tc>
          <w:tcPr>
            <w:tcW w:w="1384" w:type="dxa"/>
            <w:vAlign w:val="bottom"/>
          </w:tcPr>
          <w:p w:rsidR="00EF364D" w:rsidRDefault="00EF364D">
            <w:pPr>
              <w:pStyle w:val="ConsPlusNormal"/>
              <w:jc w:val="right"/>
            </w:pPr>
            <w:r>
              <w:t>2 000,0</w:t>
            </w:r>
          </w:p>
        </w:tc>
      </w:tr>
      <w:tr w:rsidR="00EF364D">
        <w:tc>
          <w:tcPr>
            <w:tcW w:w="4195" w:type="dxa"/>
            <w:vAlign w:val="bottom"/>
          </w:tcPr>
          <w:p w:rsidR="00EF364D" w:rsidRDefault="00EF364D">
            <w:pPr>
              <w:pStyle w:val="ConsPlusNormal"/>
              <w:jc w:val="both"/>
            </w:pPr>
            <w:r>
              <w:t>Основное мероприятие "Реализация мероприятий по обеспечению населения чистой питьевой водой"</w:t>
            </w:r>
          </w:p>
        </w:tc>
        <w:tc>
          <w:tcPr>
            <w:tcW w:w="1644" w:type="dxa"/>
            <w:vAlign w:val="bottom"/>
          </w:tcPr>
          <w:p w:rsidR="00EF364D" w:rsidRDefault="00EF364D">
            <w:pPr>
              <w:pStyle w:val="ConsPlusNormal"/>
            </w:pPr>
            <w:r>
              <w:t>09 2 05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596 055,0</w:t>
            </w:r>
          </w:p>
        </w:tc>
        <w:tc>
          <w:tcPr>
            <w:tcW w:w="1384" w:type="dxa"/>
            <w:vAlign w:val="bottom"/>
          </w:tcPr>
          <w:p w:rsidR="00EF364D" w:rsidRDefault="00EF364D">
            <w:pPr>
              <w:pStyle w:val="ConsPlusNormal"/>
              <w:jc w:val="right"/>
            </w:pPr>
            <w:r>
              <w:t>600 000,0</w:t>
            </w:r>
          </w:p>
        </w:tc>
        <w:tc>
          <w:tcPr>
            <w:tcW w:w="1384" w:type="dxa"/>
            <w:vAlign w:val="bottom"/>
          </w:tcPr>
          <w:p w:rsidR="00EF364D" w:rsidRDefault="00EF364D">
            <w:pPr>
              <w:pStyle w:val="ConsPlusNormal"/>
              <w:jc w:val="right"/>
            </w:pPr>
            <w:r>
              <w:t>600 000,0</w:t>
            </w:r>
          </w:p>
        </w:tc>
      </w:tr>
      <w:tr w:rsidR="00EF364D">
        <w:tc>
          <w:tcPr>
            <w:tcW w:w="4195" w:type="dxa"/>
            <w:vAlign w:val="bottom"/>
          </w:tcPr>
          <w:p w:rsidR="00EF364D" w:rsidRDefault="00EF364D">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09 2 05 41090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174 733,0</w:t>
            </w:r>
          </w:p>
        </w:tc>
        <w:tc>
          <w:tcPr>
            <w:tcW w:w="1384" w:type="dxa"/>
            <w:vAlign w:val="bottom"/>
          </w:tcPr>
          <w:p w:rsidR="00EF364D" w:rsidRDefault="00EF364D">
            <w:pPr>
              <w:pStyle w:val="ConsPlusNormal"/>
              <w:jc w:val="right"/>
            </w:pPr>
            <w:r>
              <w:t>600 000,0</w:t>
            </w:r>
          </w:p>
        </w:tc>
        <w:tc>
          <w:tcPr>
            <w:tcW w:w="1384" w:type="dxa"/>
            <w:vAlign w:val="bottom"/>
          </w:tcPr>
          <w:p w:rsidR="00EF364D" w:rsidRDefault="00EF364D">
            <w:pPr>
              <w:pStyle w:val="ConsPlusNormal"/>
              <w:jc w:val="right"/>
            </w:pPr>
            <w:r>
              <w:t>600 000,0</w:t>
            </w:r>
          </w:p>
        </w:tc>
      </w:tr>
      <w:tr w:rsidR="00EF364D">
        <w:tc>
          <w:tcPr>
            <w:tcW w:w="4195" w:type="dxa"/>
            <w:vAlign w:val="bottom"/>
          </w:tcPr>
          <w:p w:rsidR="00EF364D" w:rsidRDefault="00EF364D">
            <w:pPr>
              <w:pStyle w:val="ConsPlusNormal"/>
              <w:jc w:val="both"/>
            </w:pPr>
            <w:r>
              <w:t>Реализация мероприятий по обеспечению населения чистой питьевой водой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09 2 05 41090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4 480,0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1644" w:type="dxa"/>
            <w:vAlign w:val="bottom"/>
          </w:tcPr>
          <w:p w:rsidR="00EF364D" w:rsidRDefault="00EF364D">
            <w:pPr>
              <w:pStyle w:val="ConsPlusNormal"/>
            </w:pPr>
            <w:r>
              <w:t>09 2 05 71090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416 842,0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1644" w:type="dxa"/>
            <w:vAlign w:val="bottom"/>
          </w:tcPr>
          <w:p w:rsidR="00EF364D" w:rsidRDefault="00EF364D">
            <w:pPr>
              <w:pStyle w:val="ConsPlusNormal"/>
            </w:pPr>
            <w:r>
              <w:t>09 2 10</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12 140,0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09 2 10 40370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12 140,0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"Чистая вода"</w:t>
            </w:r>
          </w:p>
        </w:tc>
        <w:tc>
          <w:tcPr>
            <w:tcW w:w="1644" w:type="dxa"/>
            <w:vAlign w:val="bottom"/>
          </w:tcPr>
          <w:p w:rsidR="00EF364D" w:rsidRDefault="00EF364D">
            <w:pPr>
              <w:pStyle w:val="ConsPlusNormal"/>
            </w:pPr>
            <w:r>
              <w:t>09 2 G5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65 370,2</w:t>
            </w:r>
          </w:p>
        </w:tc>
        <w:tc>
          <w:tcPr>
            <w:tcW w:w="1384" w:type="dxa"/>
            <w:vAlign w:val="bottom"/>
          </w:tcPr>
          <w:p w:rsidR="00EF364D" w:rsidRDefault="00EF364D">
            <w:pPr>
              <w:pStyle w:val="ConsPlusNormal"/>
              <w:jc w:val="right"/>
            </w:pPr>
            <w:r>
              <w:t>153 001,9</w:t>
            </w:r>
          </w:p>
        </w:tc>
        <w:tc>
          <w:tcPr>
            <w:tcW w:w="1384" w:type="dxa"/>
            <w:vAlign w:val="bottom"/>
          </w:tcPr>
          <w:p w:rsidR="00EF364D" w:rsidRDefault="00EF364D">
            <w:pPr>
              <w:pStyle w:val="ConsPlusNormal"/>
              <w:jc w:val="right"/>
            </w:pPr>
            <w:r>
              <w:t>324 848,9</w:t>
            </w:r>
          </w:p>
        </w:tc>
      </w:tr>
      <w:tr w:rsidR="00EF364D">
        <w:tc>
          <w:tcPr>
            <w:tcW w:w="4195" w:type="dxa"/>
            <w:vAlign w:val="bottom"/>
          </w:tcPr>
          <w:p w:rsidR="00EF364D" w:rsidRDefault="00EF364D">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09 2 G5 52430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53 398,3</w:t>
            </w:r>
          </w:p>
        </w:tc>
        <w:tc>
          <w:tcPr>
            <w:tcW w:w="1384" w:type="dxa"/>
            <w:vAlign w:val="bottom"/>
          </w:tcPr>
          <w:p w:rsidR="00EF364D" w:rsidRDefault="00EF364D">
            <w:pPr>
              <w:pStyle w:val="ConsPlusNormal"/>
              <w:jc w:val="right"/>
            </w:pPr>
            <w:r>
              <w:t>153 001,9</w:t>
            </w:r>
          </w:p>
        </w:tc>
        <w:tc>
          <w:tcPr>
            <w:tcW w:w="1384" w:type="dxa"/>
            <w:vAlign w:val="bottom"/>
          </w:tcPr>
          <w:p w:rsidR="00EF364D" w:rsidRDefault="00EF364D">
            <w:pPr>
              <w:pStyle w:val="ConsPlusNormal"/>
              <w:jc w:val="right"/>
            </w:pPr>
            <w:r>
              <w:t>324 848,9</w:t>
            </w:r>
          </w:p>
        </w:tc>
      </w:tr>
      <w:tr w:rsidR="00EF364D">
        <w:tc>
          <w:tcPr>
            <w:tcW w:w="4195" w:type="dxa"/>
            <w:vAlign w:val="bottom"/>
          </w:tcPr>
          <w:p w:rsidR="00EF364D" w:rsidRDefault="00EF364D">
            <w:pPr>
              <w:pStyle w:val="ConsPlusNormal"/>
              <w:jc w:val="both"/>
            </w:pPr>
            <w:r>
              <w:t>Строительство и реконструкция (модернизация) объектов питьевого водоснабжения (Межбюджетные трансферты)</w:t>
            </w:r>
          </w:p>
        </w:tc>
        <w:tc>
          <w:tcPr>
            <w:tcW w:w="1644" w:type="dxa"/>
            <w:vAlign w:val="bottom"/>
          </w:tcPr>
          <w:p w:rsidR="00EF364D" w:rsidRDefault="00EF364D">
            <w:pPr>
              <w:pStyle w:val="ConsPlusNormal"/>
            </w:pPr>
            <w:r>
              <w:t>09 2 G5 52430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11 971,9</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"Обеспечение реализации государственной программы"</w:t>
            </w:r>
          </w:p>
        </w:tc>
        <w:tc>
          <w:tcPr>
            <w:tcW w:w="1644" w:type="dxa"/>
            <w:vAlign w:val="bottom"/>
          </w:tcPr>
          <w:p w:rsidR="00EF364D" w:rsidRDefault="00EF364D">
            <w:pPr>
              <w:pStyle w:val="ConsPlusNormal"/>
            </w:pPr>
            <w:r>
              <w:t>09 3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183 420,0</w:t>
            </w:r>
          </w:p>
        </w:tc>
        <w:tc>
          <w:tcPr>
            <w:tcW w:w="1384" w:type="dxa"/>
            <w:vAlign w:val="bottom"/>
          </w:tcPr>
          <w:p w:rsidR="00EF364D" w:rsidRDefault="00EF364D">
            <w:pPr>
              <w:pStyle w:val="ConsPlusNormal"/>
              <w:jc w:val="right"/>
            </w:pPr>
            <w:r>
              <w:t>189 817,0</w:t>
            </w:r>
          </w:p>
        </w:tc>
        <w:tc>
          <w:tcPr>
            <w:tcW w:w="1384" w:type="dxa"/>
            <w:vAlign w:val="bottom"/>
          </w:tcPr>
          <w:p w:rsidR="00EF364D" w:rsidRDefault="00EF364D">
            <w:pPr>
              <w:pStyle w:val="ConsPlusNormal"/>
              <w:jc w:val="right"/>
            </w:pPr>
            <w:r>
              <w:t>196 252,0</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09 3 01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126 256,0</w:t>
            </w:r>
          </w:p>
        </w:tc>
        <w:tc>
          <w:tcPr>
            <w:tcW w:w="1384" w:type="dxa"/>
            <w:vAlign w:val="bottom"/>
          </w:tcPr>
          <w:p w:rsidR="00EF364D" w:rsidRDefault="00EF364D">
            <w:pPr>
              <w:pStyle w:val="ConsPlusNormal"/>
              <w:jc w:val="right"/>
            </w:pPr>
            <w:r>
              <w:t>130 702,0</w:t>
            </w:r>
          </w:p>
        </w:tc>
        <w:tc>
          <w:tcPr>
            <w:tcW w:w="1384" w:type="dxa"/>
            <w:vAlign w:val="bottom"/>
          </w:tcPr>
          <w:p w:rsidR="00EF364D" w:rsidRDefault="00EF364D">
            <w:pPr>
              <w:pStyle w:val="ConsPlusNormal"/>
              <w:jc w:val="right"/>
            </w:pPr>
            <w:r>
              <w:t>135 055,0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09 3 01 90019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56 126,0</w:t>
            </w:r>
          </w:p>
        </w:tc>
        <w:tc>
          <w:tcPr>
            <w:tcW w:w="1384" w:type="dxa"/>
            <w:vAlign w:val="bottom"/>
          </w:tcPr>
          <w:p w:rsidR="00EF364D" w:rsidRDefault="00EF364D">
            <w:pPr>
              <w:pStyle w:val="ConsPlusNormal"/>
              <w:jc w:val="right"/>
            </w:pPr>
            <w:r>
              <w:t>58 436,0</w:t>
            </w:r>
          </w:p>
        </w:tc>
        <w:tc>
          <w:tcPr>
            <w:tcW w:w="1384" w:type="dxa"/>
            <w:vAlign w:val="bottom"/>
          </w:tcPr>
          <w:p w:rsidR="00EF364D" w:rsidRDefault="00EF364D">
            <w:pPr>
              <w:pStyle w:val="ConsPlusNormal"/>
              <w:jc w:val="right"/>
            </w:pPr>
            <w:r>
              <w:t>60 658,0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09 3 01 90019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8 506,0</w:t>
            </w:r>
          </w:p>
        </w:tc>
        <w:tc>
          <w:tcPr>
            <w:tcW w:w="1384" w:type="dxa"/>
            <w:vAlign w:val="bottom"/>
          </w:tcPr>
          <w:p w:rsidR="00EF364D" w:rsidRDefault="00EF364D">
            <w:pPr>
              <w:pStyle w:val="ConsPlusNormal"/>
              <w:jc w:val="right"/>
            </w:pPr>
            <w:r>
              <w:t>8 506,0</w:t>
            </w:r>
          </w:p>
        </w:tc>
        <w:tc>
          <w:tcPr>
            <w:tcW w:w="1384" w:type="dxa"/>
            <w:vAlign w:val="bottom"/>
          </w:tcPr>
          <w:p w:rsidR="00EF364D" w:rsidRDefault="00EF364D">
            <w:pPr>
              <w:pStyle w:val="ConsPlusNormal"/>
              <w:jc w:val="right"/>
            </w:pPr>
            <w:r>
              <w:t>8 506,0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09 3 01 90019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50,0</w:t>
            </w:r>
          </w:p>
        </w:tc>
        <w:tc>
          <w:tcPr>
            <w:tcW w:w="1384" w:type="dxa"/>
            <w:vAlign w:val="bottom"/>
          </w:tcPr>
          <w:p w:rsidR="00EF364D" w:rsidRDefault="00EF364D">
            <w:pPr>
              <w:pStyle w:val="ConsPlusNormal"/>
              <w:jc w:val="right"/>
            </w:pPr>
            <w:r>
              <w:t>50,0</w:t>
            </w:r>
          </w:p>
        </w:tc>
        <w:tc>
          <w:tcPr>
            <w:tcW w:w="1384" w:type="dxa"/>
            <w:vAlign w:val="bottom"/>
          </w:tcPr>
          <w:p w:rsidR="00EF364D" w:rsidRDefault="00EF364D">
            <w:pPr>
              <w:pStyle w:val="ConsPlusNormal"/>
              <w:jc w:val="right"/>
            </w:pPr>
            <w:r>
              <w:t>50,0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09 3 01 90019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53 619,0</w:t>
            </w:r>
          </w:p>
        </w:tc>
        <w:tc>
          <w:tcPr>
            <w:tcW w:w="1384" w:type="dxa"/>
            <w:vAlign w:val="bottom"/>
          </w:tcPr>
          <w:p w:rsidR="00EF364D" w:rsidRDefault="00EF364D">
            <w:pPr>
              <w:pStyle w:val="ConsPlusNormal"/>
              <w:jc w:val="right"/>
            </w:pPr>
            <w:r>
              <w:t>55 832,0</w:t>
            </w:r>
          </w:p>
        </w:tc>
        <w:tc>
          <w:tcPr>
            <w:tcW w:w="1384" w:type="dxa"/>
            <w:vAlign w:val="bottom"/>
          </w:tcPr>
          <w:p w:rsidR="00EF364D" w:rsidRDefault="00EF364D">
            <w:pPr>
              <w:pStyle w:val="ConsPlusNormal"/>
              <w:jc w:val="right"/>
            </w:pPr>
            <w:r>
              <w:t>57 963,0</w:t>
            </w:r>
          </w:p>
        </w:tc>
      </w:tr>
      <w:tr w:rsidR="00EF364D">
        <w:tc>
          <w:tcPr>
            <w:tcW w:w="4195" w:type="dxa"/>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09 3 01 90019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7 871,0</w:t>
            </w:r>
          </w:p>
        </w:tc>
        <w:tc>
          <w:tcPr>
            <w:tcW w:w="1384" w:type="dxa"/>
            <w:vAlign w:val="bottom"/>
          </w:tcPr>
          <w:p w:rsidR="00EF364D" w:rsidRDefault="00EF364D">
            <w:pPr>
              <w:pStyle w:val="ConsPlusNormal"/>
              <w:jc w:val="right"/>
            </w:pPr>
            <w:r>
              <w:t>7 794,0</w:t>
            </w:r>
          </w:p>
        </w:tc>
        <w:tc>
          <w:tcPr>
            <w:tcW w:w="1384" w:type="dxa"/>
            <w:vAlign w:val="bottom"/>
          </w:tcPr>
          <w:p w:rsidR="00EF364D" w:rsidRDefault="00EF364D">
            <w:pPr>
              <w:pStyle w:val="ConsPlusNormal"/>
              <w:jc w:val="right"/>
            </w:pPr>
            <w:r>
              <w:t>7 794,0</w:t>
            </w:r>
          </w:p>
        </w:tc>
      </w:tr>
      <w:tr w:rsidR="00EF364D">
        <w:tc>
          <w:tcPr>
            <w:tcW w:w="4195" w:type="dxa"/>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09 3 01 90019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84,0</w:t>
            </w:r>
          </w:p>
        </w:tc>
        <w:tc>
          <w:tcPr>
            <w:tcW w:w="1384" w:type="dxa"/>
            <w:vAlign w:val="bottom"/>
          </w:tcPr>
          <w:p w:rsidR="00EF364D" w:rsidRDefault="00EF364D">
            <w:pPr>
              <w:pStyle w:val="ConsPlusNormal"/>
              <w:jc w:val="right"/>
            </w:pPr>
            <w:r>
              <w:t>84,0</w:t>
            </w:r>
          </w:p>
        </w:tc>
        <w:tc>
          <w:tcPr>
            <w:tcW w:w="1384" w:type="dxa"/>
            <w:vAlign w:val="bottom"/>
          </w:tcPr>
          <w:p w:rsidR="00EF364D" w:rsidRDefault="00EF364D">
            <w:pPr>
              <w:pStyle w:val="ConsPlusNormal"/>
              <w:jc w:val="right"/>
            </w:pPr>
            <w:r>
              <w:t>84,0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09 3 03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52 034,0</w:t>
            </w:r>
          </w:p>
        </w:tc>
        <w:tc>
          <w:tcPr>
            <w:tcW w:w="1384" w:type="dxa"/>
            <w:vAlign w:val="bottom"/>
          </w:tcPr>
          <w:p w:rsidR="00EF364D" w:rsidRDefault="00EF364D">
            <w:pPr>
              <w:pStyle w:val="ConsPlusNormal"/>
              <w:jc w:val="right"/>
            </w:pPr>
            <w:r>
              <w:t>53 773,0</w:t>
            </w:r>
          </w:p>
        </w:tc>
        <w:tc>
          <w:tcPr>
            <w:tcW w:w="1384" w:type="dxa"/>
            <w:vAlign w:val="bottom"/>
          </w:tcPr>
          <w:p w:rsidR="00EF364D" w:rsidRDefault="00EF364D">
            <w:pPr>
              <w:pStyle w:val="ConsPlusNormal"/>
              <w:jc w:val="right"/>
            </w:pPr>
            <w:r>
              <w:t>55 649,0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09 3 03 00590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52 034,0</w:t>
            </w:r>
          </w:p>
        </w:tc>
        <w:tc>
          <w:tcPr>
            <w:tcW w:w="1384" w:type="dxa"/>
            <w:vAlign w:val="bottom"/>
          </w:tcPr>
          <w:p w:rsidR="00EF364D" w:rsidRDefault="00EF364D">
            <w:pPr>
              <w:pStyle w:val="ConsPlusNormal"/>
              <w:jc w:val="right"/>
            </w:pPr>
            <w:r>
              <w:t>53 773,0</w:t>
            </w:r>
          </w:p>
        </w:tc>
        <w:tc>
          <w:tcPr>
            <w:tcW w:w="1384" w:type="dxa"/>
            <w:vAlign w:val="bottom"/>
          </w:tcPr>
          <w:p w:rsidR="00EF364D" w:rsidRDefault="00EF364D">
            <w:pPr>
              <w:pStyle w:val="ConsPlusNormal"/>
              <w:jc w:val="right"/>
            </w:pPr>
            <w:r>
              <w:t>55 649,0</w:t>
            </w:r>
          </w:p>
        </w:tc>
      </w:tr>
      <w:tr w:rsidR="00EF364D">
        <w:tc>
          <w:tcPr>
            <w:tcW w:w="4195" w:type="dxa"/>
            <w:vAlign w:val="bottom"/>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644" w:type="dxa"/>
            <w:vAlign w:val="bottom"/>
          </w:tcPr>
          <w:p w:rsidR="00EF364D" w:rsidRDefault="00EF364D">
            <w:pPr>
              <w:pStyle w:val="ConsPlusNormal"/>
            </w:pPr>
            <w:r>
              <w:t>09 3 04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5 130,0</w:t>
            </w:r>
          </w:p>
        </w:tc>
        <w:tc>
          <w:tcPr>
            <w:tcW w:w="1384" w:type="dxa"/>
            <w:vAlign w:val="bottom"/>
          </w:tcPr>
          <w:p w:rsidR="00EF364D" w:rsidRDefault="00EF364D">
            <w:pPr>
              <w:pStyle w:val="ConsPlusNormal"/>
              <w:jc w:val="right"/>
            </w:pPr>
            <w:r>
              <w:t>5 342,0</w:t>
            </w:r>
          </w:p>
        </w:tc>
        <w:tc>
          <w:tcPr>
            <w:tcW w:w="1384" w:type="dxa"/>
            <w:vAlign w:val="bottom"/>
          </w:tcPr>
          <w:p w:rsidR="00EF364D" w:rsidRDefault="00EF364D">
            <w:pPr>
              <w:pStyle w:val="ConsPlusNormal"/>
              <w:jc w:val="right"/>
            </w:pPr>
            <w:r>
              <w:t>5 548,0</w:t>
            </w:r>
          </w:p>
        </w:tc>
      </w:tr>
      <w:tr w:rsidR="00EF364D">
        <w:tc>
          <w:tcPr>
            <w:tcW w:w="4195" w:type="dxa"/>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09 3 04 00310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2 565,0</w:t>
            </w:r>
          </w:p>
        </w:tc>
        <w:tc>
          <w:tcPr>
            <w:tcW w:w="1384" w:type="dxa"/>
            <w:vAlign w:val="bottom"/>
          </w:tcPr>
          <w:p w:rsidR="00EF364D" w:rsidRDefault="00EF364D">
            <w:pPr>
              <w:pStyle w:val="ConsPlusNormal"/>
              <w:jc w:val="right"/>
            </w:pPr>
            <w:r>
              <w:t>2 671,0</w:t>
            </w:r>
          </w:p>
        </w:tc>
        <w:tc>
          <w:tcPr>
            <w:tcW w:w="1384" w:type="dxa"/>
            <w:vAlign w:val="bottom"/>
          </w:tcPr>
          <w:p w:rsidR="00EF364D" w:rsidRDefault="00EF364D">
            <w:pPr>
              <w:pStyle w:val="ConsPlusNormal"/>
              <w:jc w:val="right"/>
            </w:pPr>
            <w:r>
              <w:t>2 774,0</w:t>
            </w:r>
          </w:p>
        </w:tc>
      </w:tr>
      <w:tr w:rsidR="00EF364D">
        <w:tc>
          <w:tcPr>
            <w:tcW w:w="4195" w:type="dxa"/>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09 3 04 00310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2 565,0</w:t>
            </w:r>
          </w:p>
        </w:tc>
        <w:tc>
          <w:tcPr>
            <w:tcW w:w="1384" w:type="dxa"/>
            <w:vAlign w:val="bottom"/>
          </w:tcPr>
          <w:p w:rsidR="00EF364D" w:rsidRDefault="00EF364D">
            <w:pPr>
              <w:pStyle w:val="ConsPlusNormal"/>
              <w:jc w:val="right"/>
            </w:pPr>
            <w:r>
              <w:t>2 671,0</w:t>
            </w:r>
          </w:p>
        </w:tc>
        <w:tc>
          <w:tcPr>
            <w:tcW w:w="1384" w:type="dxa"/>
            <w:vAlign w:val="bottom"/>
          </w:tcPr>
          <w:p w:rsidR="00EF364D" w:rsidRDefault="00EF364D">
            <w:pPr>
              <w:pStyle w:val="ConsPlusNormal"/>
              <w:jc w:val="right"/>
            </w:pPr>
            <w:r>
              <w:t>2 774,0</w:t>
            </w:r>
          </w:p>
        </w:tc>
      </w:tr>
      <w:tr w:rsidR="00EF364D">
        <w:tc>
          <w:tcPr>
            <w:tcW w:w="4195" w:type="dxa"/>
            <w:vAlign w:val="bottom"/>
          </w:tcPr>
          <w:p w:rsidR="00EF364D" w:rsidRDefault="00EF364D">
            <w:pPr>
              <w:pStyle w:val="ConsPlusNormal"/>
              <w:jc w:val="both"/>
            </w:pPr>
            <w:r>
              <w:t>Подпрограмма "Развитие и модернизация коммунального комплекса Белгородской области"</w:t>
            </w:r>
          </w:p>
        </w:tc>
        <w:tc>
          <w:tcPr>
            <w:tcW w:w="1644" w:type="dxa"/>
            <w:vAlign w:val="bottom"/>
          </w:tcPr>
          <w:p w:rsidR="00EF364D" w:rsidRDefault="00EF364D">
            <w:pPr>
              <w:pStyle w:val="ConsPlusNormal"/>
            </w:pPr>
            <w:r>
              <w:t>09 4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1 000 000,0</w:t>
            </w:r>
          </w:p>
        </w:tc>
        <w:tc>
          <w:tcPr>
            <w:tcW w:w="1384" w:type="dxa"/>
            <w:vAlign w:val="bottom"/>
          </w:tcPr>
          <w:p w:rsidR="00EF364D" w:rsidRDefault="00EF364D">
            <w:pPr>
              <w:pStyle w:val="ConsPlusNormal"/>
              <w:jc w:val="right"/>
            </w:pPr>
            <w:r>
              <w:t>310 000,0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644" w:type="dxa"/>
            <w:vAlign w:val="bottom"/>
          </w:tcPr>
          <w:p w:rsidR="00EF364D" w:rsidRDefault="00EF364D">
            <w:pPr>
              <w:pStyle w:val="ConsPlusNormal"/>
            </w:pPr>
            <w:r>
              <w:t>09 4 01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1 000 000,0</w:t>
            </w:r>
          </w:p>
        </w:tc>
        <w:tc>
          <w:tcPr>
            <w:tcW w:w="1384" w:type="dxa"/>
            <w:vAlign w:val="bottom"/>
          </w:tcPr>
          <w:p w:rsidR="00EF364D" w:rsidRDefault="00EF364D">
            <w:pPr>
              <w:pStyle w:val="ConsPlusNormal"/>
              <w:jc w:val="right"/>
            </w:pPr>
            <w:r>
              <w:t>310 000,0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09 4 01 60520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1 000 000,0</w:t>
            </w:r>
          </w:p>
        </w:tc>
        <w:tc>
          <w:tcPr>
            <w:tcW w:w="1384" w:type="dxa"/>
            <w:vAlign w:val="bottom"/>
          </w:tcPr>
          <w:p w:rsidR="00EF364D" w:rsidRDefault="00EF364D">
            <w:pPr>
              <w:pStyle w:val="ConsPlusNormal"/>
              <w:jc w:val="right"/>
            </w:pPr>
            <w:r>
              <w:t>310 000,0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644" w:type="dxa"/>
            <w:vAlign w:val="bottom"/>
          </w:tcPr>
          <w:p w:rsidR="00EF364D" w:rsidRDefault="00EF364D">
            <w:pPr>
              <w:pStyle w:val="ConsPlusNormal"/>
            </w:pPr>
            <w:r>
              <w:t>10</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18 030 104,9</w:t>
            </w:r>
          </w:p>
        </w:tc>
        <w:tc>
          <w:tcPr>
            <w:tcW w:w="1384" w:type="dxa"/>
            <w:vAlign w:val="bottom"/>
          </w:tcPr>
          <w:p w:rsidR="00EF364D" w:rsidRDefault="00EF364D">
            <w:pPr>
              <w:pStyle w:val="ConsPlusNormal"/>
              <w:jc w:val="right"/>
            </w:pPr>
            <w:r>
              <w:t>12 038 024,4</w:t>
            </w:r>
          </w:p>
        </w:tc>
        <w:tc>
          <w:tcPr>
            <w:tcW w:w="1384" w:type="dxa"/>
            <w:vAlign w:val="bottom"/>
          </w:tcPr>
          <w:p w:rsidR="00EF364D" w:rsidRDefault="00EF364D">
            <w:pPr>
              <w:pStyle w:val="ConsPlusNormal"/>
              <w:jc w:val="right"/>
            </w:pPr>
            <w:r>
              <w:t>12 631 756,3</w:t>
            </w:r>
          </w:p>
        </w:tc>
      </w:tr>
      <w:tr w:rsidR="00EF364D">
        <w:tc>
          <w:tcPr>
            <w:tcW w:w="4195" w:type="dxa"/>
            <w:vAlign w:val="bottom"/>
          </w:tcPr>
          <w:p w:rsidR="00EF364D" w:rsidRDefault="00EF364D">
            <w:pPr>
              <w:pStyle w:val="ConsPlusNormal"/>
              <w:jc w:val="both"/>
            </w:pPr>
            <w:r>
              <w:t>Подпрограмма "Совершенствование и развитие дорожной сети"</w:t>
            </w:r>
          </w:p>
        </w:tc>
        <w:tc>
          <w:tcPr>
            <w:tcW w:w="1644" w:type="dxa"/>
            <w:vAlign w:val="bottom"/>
          </w:tcPr>
          <w:p w:rsidR="00EF364D" w:rsidRDefault="00EF364D">
            <w:pPr>
              <w:pStyle w:val="ConsPlusNormal"/>
            </w:pPr>
            <w:r>
              <w:t>10 1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17 049 498,9</w:t>
            </w:r>
          </w:p>
        </w:tc>
        <w:tc>
          <w:tcPr>
            <w:tcW w:w="1384" w:type="dxa"/>
            <w:vAlign w:val="bottom"/>
          </w:tcPr>
          <w:p w:rsidR="00EF364D" w:rsidRDefault="00EF364D">
            <w:pPr>
              <w:pStyle w:val="ConsPlusNormal"/>
              <w:jc w:val="right"/>
            </w:pPr>
            <w:r>
              <w:t>10 997 266,4</w:t>
            </w:r>
          </w:p>
        </w:tc>
        <w:tc>
          <w:tcPr>
            <w:tcW w:w="1384" w:type="dxa"/>
            <w:vAlign w:val="bottom"/>
          </w:tcPr>
          <w:p w:rsidR="00EF364D" w:rsidRDefault="00EF364D">
            <w:pPr>
              <w:pStyle w:val="ConsPlusNormal"/>
              <w:jc w:val="right"/>
            </w:pPr>
            <w:r>
              <w:t>11 586 632,3</w:t>
            </w:r>
          </w:p>
        </w:tc>
      </w:tr>
      <w:tr w:rsidR="00EF364D">
        <w:tc>
          <w:tcPr>
            <w:tcW w:w="4195" w:type="dxa"/>
            <w:vAlign w:val="bottom"/>
          </w:tcPr>
          <w:p w:rsidR="00EF364D" w:rsidRDefault="00EF364D">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644" w:type="dxa"/>
            <w:vAlign w:val="bottom"/>
          </w:tcPr>
          <w:p w:rsidR="00EF364D" w:rsidRDefault="00EF364D">
            <w:pPr>
              <w:pStyle w:val="ConsPlusNormal"/>
            </w:pPr>
            <w:r>
              <w:t>10 1 01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9 210 998,0</w:t>
            </w:r>
          </w:p>
        </w:tc>
        <w:tc>
          <w:tcPr>
            <w:tcW w:w="1384" w:type="dxa"/>
            <w:vAlign w:val="bottom"/>
          </w:tcPr>
          <w:p w:rsidR="00EF364D" w:rsidRDefault="00EF364D">
            <w:pPr>
              <w:pStyle w:val="ConsPlusNormal"/>
              <w:jc w:val="right"/>
            </w:pPr>
            <w:r>
              <w:t>5 981 122,0</w:t>
            </w:r>
          </w:p>
        </w:tc>
        <w:tc>
          <w:tcPr>
            <w:tcW w:w="1384" w:type="dxa"/>
            <w:vAlign w:val="bottom"/>
          </w:tcPr>
          <w:p w:rsidR="00EF364D" w:rsidRDefault="00EF364D">
            <w:pPr>
              <w:pStyle w:val="ConsPlusNormal"/>
              <w:jc w:val="right"/>
            </w:pPr>
            <w:r>
              <w:t>6 846 689,0</w:t>
            </w:r>
          </w:p>
        </w:tc>
      </w:tr>
      <w:tr w:rsidR="00EF364D">
        <w:tc>
          <w:tcPr>
            <w:tcW w:w="4195" w:type="dxa"/>
            <w:vAlign w:val="bottom"/>
          </w:tcPr>
          <w:p w:rsidR="00EF364D" w:rsidRDefault="00EF364D">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10 1 01 20570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9 208 540,0</w:t>
            </w:r>
          </w:p>
        </w:tc>
        <w:tc>
          <w:tcPr>
            <w:tcW w:w="1384" w:type="dxa"/>
            <w:vAlign w:val="bottom"/>
          </w:tcPr>
          <w:p w:rsidR="00EF364D" w:rsidRDefault="00EF364D">
            <w:pPr>
              <w:pStyle w:val="ConsPlusNormal"/>
              <w:jc w:val="right"/>
            </w:pPr>
            <w:r>
              <w:t>5 979 122,0</w:t>
            </w:r>
          </w:p>
        </w:tc>
        <w:tc>
          <w:tcPr>
            <w:tcW w:w="1384" w:type="dxa"/>
            <w:vAlign w:val="bottom"/>
          </w:tcPr>
          <w:p w:rsidR="00EF364D" w:rsidRDefault="00EF364D">
            <w:pPr>
              <w:pStyle w:val="ConsPlusNormal"/>
              <w:jc w:val="right"/>
            </w:pPr>
            <w:r>
              <w:t>6 844 689,0</w:t>
            </w:r>
          </w:p>
        </w:tc>
      </w:tr>
      <w:tr w:rsidR="00EF364D">
        <w:tc>
          <w:tcPr>
            <w:tcW w:w="4195" w:type="dxa"/>
            <w:vAlign w:val="bottom"/>
          </w:tcPr>
          <w:p w:rsidR="00EF364D" w:rsidRDefault="00EF364D">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1644" w:type="dxa"/>
            <w:vAlign w:val="bottom"/>
          </w:tcPr>
          <w:p w:rsidR="00EF364D" w:rsidRDefault="00EF364D">
            <w:pPr>
              <w:pStyle w:val="ConsPlusNormal"/>
            </w:pPr>
            <w:r>
              <w:t>10 1 01 20570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2 458,0</w:t>
            </w:r>
          </w:p>
        </w:tc>
        <w:tc>
          <w:tcPr>
            <w:tcW w:w="1384" w:type="dxa"/>
            <w:vAlign w:val="bottom"/>
          </w:tcPr>
          <w:p w:rsidR="00EF364D" w:rsidRDefault="00EF364D">
            <w:pPr>
              <w:pStyle w:val="ConsPlusNormal"/>
              <w:jc w:val="right"/>
            </w:pPr>
            <w:r>
              <w:t>2 000,0</w:t>
            </w:r>
          </w:p>
        </w:tc>
        <w:tc>
          <w:tcPr>
            <w:tcW w:w="1384" w:type="dxa"/>
            <w:vAlign w:val="bottom"/>
          </w:tcPr>
          <w:p w:rsidR="00EF364D" w:rsidRDefault="00EF364D">
            <w:pPr>
              <w:pStyle w:val="ConsPlusNormal"/>
              <w:jc w:val="right"/>
            </w:pPr>
            <w:r>
              <w:t>2 000,0</w:t>
            </w:r>
          </w:p>
        </w:tc>
      </w:tr>
      <w:tr w:rsidR="00EF364D">
        <w:tc>
          <w:tcPr>
            <w:tcW w:w="4195" w:type="dxa"/>
            <w:vAlign w:val="bottom"/>
          </w:tcPr>
          <w:p w:rsidR="00EF364D" w:rsidRDefault="00EF364D">
            <w:pPr>
              <w:pStyle w:val="ConsPlusNormal"/>
              <w:jc w:val="both"/>
            </w:pPr>
            <w:r>
              <w:t>Основное мероприятие "Капитальный ремонт автомобильных дорог общего пользования регионального значения"</w:t>
            </w:r>
          </w:p>
        </w:tc>
        <w:tc>
          <w:tcPr>
            <w:tcW w:w="1644" w:type="dxa"/>
            <w:vAlign w:val="bottom"/>
          </w:tcPr>
          <w:p w:rsidR="00EF364D" w:rsidRDefault="00EF364D">
            <w:pPr>
              <w:pStyle w:val="ConsPlusNormal"/>
            </w:pPr>
            <w:r>
              <w:t>10 1 02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2 100,0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10 1 02 20580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2 100,0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"Строительство (реконструкция) автомобильных дорог общего пользования"</w:t>
            </w:r>
          </w:p>
        </w:tc>
        <w:tc>
          <w:tcPr>
            <w:tcW w:w="1644" w:type="dxa"/>
            <w:vAlign w:val="bottom"/>
          </w:tcPr>
          <w:p w:rsidR="00EF364D" w:rsidRDefault="00EF364D">
            <w:pPr>
              <w:pStyle w:val="ConsPlusNormal"/>
            </w:pPr>
            <w:r>
              <w:t>10 1 03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1 197 617,0</w:t>
            </w:r>
          </w:p>
        </w:tc>
        <w:tc>
          <w:tcPr>
            <w:tcW w:w="1384" w:type="dxa"/>
            <w:vAlign w:val="bottom"/>
          </w:tcPr>
          <w:p w:rsidR="00EF364D" w:rsidRDefault="00EF364D">
            <w:pPr>
              <w:pStyle w:val="ConsPlusNormal"/>
              <w:jc w:val="right"/>
            </w:pPr>
            <w:r>
              <w:t>800 000,0</w:t>
            </w:r>
          </w:p>
        </w:tc>
        <w:tc>
          <w:tcPr>
            <w:tcW w:w="1384" w:type="dxa"/>
            <w:vAlign w:val="bottom"/>
          </w:tcPr>
          <w:p w:rsidR="00EF364D" w:rsidRDefault="00EF364D">
            <w:pPr>
              <w:pStyle w:val="ConsPlusNormal"/>
              <w:jc w:val="right"/>
            </w:pPr>
            <w:r>
              <w:t>1 520 000,0</w:t>
            </w:r>
          </w:p>
        </w:tc>
      </w:tr>
      <w:tr w:rsidR="00EF364D">
        <w:tc>
          <w:tcPr>
            <w:tcW w:w="4195" w:type="dxa"/>
            <w:vAlign w:val="bottom"/>
          </w:tcPr>
          <w:p w:rsidR="00EF364D" w:rsidRDefault="00EF364D">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10 1 03 40380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1 070,0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10 1 03 40380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1 193 493,0</w:t>
            </w:r>
          </w:p>
        </w:tc>
        <w:tc>
          <w:tcPr>
            <w:tcW w:w="1384" w:type="dxa"/>
            <w:vAlign w:val="bottom"/>
          </w:tcPr>
          <w:p w:rsidR="00EF364D" w:rsidRDefault="00EF364D">
            <w:pPr>
              <w:pStyle w:val="ConsPlusNormal"/>
              <w:jc w:val="right"/>
            </w:pPr>
            <w:r>
              <w:t>800 000,0</w:t>
            </w:r>
          </w:p>
        </w:tc>
        <w:tc>
          <w:tcPr>
            <w:tcW w:w="1384" w:type="dxa"/>
            <w:vAlign w:val="bottom"/>
          </w:tcPr>
          <w:p w:rsidR="00EF364D" w:rsidRDefault="00EF364D">
            <w:pPr>
              <w:pStyle w:val="ConsPlusNormal"/>
              <w:jc w:val="right"/>
            </w:pPr>
            <w:r>
              <w:t>1 520 000,0</w:t>
            </w:r>
          </w:p>
        </w:tc>
      </w:tr>
      <w:tr w:rsidR="00EF364D">
        <w:tc>
          <w:tcPr>
            <w:tcW w:w="4195" w:type="dxa"/>
            <w:vAlign w:val="bottom"/>
          </w:tcPr>
          <w:p w:rsidR="00EF364D" w:rsidRDefault="00EF364D">
            <w:pPr>
              <w:pStyle w:val="ConsPlusNormal"/>
              <w:jc w:val="both"/>
            </w:pPr>
            <w:r>
              <w:t>Строительство (реконструкция) автомобильных дорог общего пользования (Иные бюджетные ассигнования)</w:t>
            </w:r>
          </w:p>
        </w:tc>
        <w:tc>
          <w:tcPr>
            <w:tcW w:w="1644" w:type="dxa"/>
            <w:vAlign w:val="bottom"/>
          </w:tcPr>
          <w:p w:rsidR="00EF364D" w:rsidRDefault="00EF364D">
            <w:pPr>
              <w:pStyle w:val="ConsPlusNormal"/>
            </w:pPr>
            <w:r>
              <w:t>10 1 03 40380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3 054,0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644" w:type="dxa"/>
            <w:vAlign w:val="bottom"/>
          </w:tcPr>
          <w:p w:rsidR="00EF364D" w:rsidRDefault="00EF364D">
            <w:pPr>
              <w:pStyle w:val="ConsPlusNormal"/>
            </w:pPr>
            <w:r>
              <w:t>10 1 04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1 715 598,9</w:t>
            </w:r>
          </w:p>
        </w:tc>
        <w:tc>
          <w:tcPr>
            <w:tcW w:w="1384" w:type="dxa"/>
            <w:vAlign w:val="bottom"/>
          </w:tcPr>
          <w:p w:rsidR="00EF364D" w:rsidRDefault="00EF364D">
            <w:pPr>
              <w:pStyle w:val="ConsPlusNormal"/>
              <w:jc w:val="right"/>
            </w:pPr>
            <w:r>
              <w:t>2 106 311,4</w:t>
            </w:r>
          </w:p>
        </w:tc>
        <w:tc>
          <w:tcPr>
            <w:tcW w:w="1384" w:type="dxa"/>
            <w:vAlign w:val="bottom"/>
          </w:tcPr>
          <w:p w:rsidR="00EF364D" w:rsidRDefault="00EF364D">
            <w:pPr>
              <w:pStyle w:val="ConsPlusNormal"/>
              <w:jc w:val="right"/>
            </w:pPr>
            <w:r>
              <w:t>1 445 316,3</w:t>
            </w:r>
          </w:p>
        </w:tc>
      </w:tr>
      <w:tr w:rsidR="00EF364D">
        <w:tc>
          <w:tcPr>
            <w:tcW w:w="4195" w:type="dxa"/>
            <w:vAlign w:val="bottom"/>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10 1 04 40390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595,0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10 1 04 40390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1 289 030,0</w:t>
            </w:r>
          </w:p>
        </w:tc>
        <w:tc>
          <w:tcPr>
            <w:tcW w:w="1384" w:type="dxa"/>
            <w:vAlign w:val="bottom"/>
          </w:tcPr>
          <w:p w:rsidR="00EF364D" w:rsidRDefault="00EF364D">
            <w:pPr>
              <w:pStyle w:val="ConsPlusNormal"/>
              <w:jc w:val="right"/>
            </w:pPr>
            <w:r>
              <w:t>1 973 000,0</w:t>
            </w:r>
          </w:p>
        </w:tc>
        <w:tc>
          <w:tcPr>
            <w:tcW w:w="1384" w:type="dxa"/>
            <w:vAlign w:val="bottom"/>
          </w:tcPr>
          <w:p w:rsidR="00EF364D" w:rsidRDefault="00EF364D">
            <w:pPr>
              <w:pStyle w:val="ConsPlusNormal"/>
              <w:jc w:val="right"/>
            </w:pPr>
            <w:r>
              <w:t>1 306 565,0</w:t>
            </w:r>
          </w:p>
        </w:tc>
      </w:tr>
      <w:tr w:rsidR="00EF364D">
        <w:tc>
          <w:tcPr>
            <w:tcW w:w="4195" w:type="dxa"/>
            <w:vAlign w:val="bottom"/>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1644" w:type="dxa"/>
            <w:vAlign w:val="bottom"/>
          </w:tcPr>
          <w:p w:rsidR="00EF364D" w:rsidRDefault="00EF364D">
            <w:pPr>
              <w:pStyle w:val="ConsPlusNormal"/>
            </w:pPr>
            <w:r>
              <w:t>10 1 04 40390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11 600,0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Обеспечение устойчивого развития сельских территорий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10 1 04 R5670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414 373,9</w:t>
            </w:r>
          </w:p>
        </w:tc>
        <w:tc>
          <w:tcPr>
            <w:tcW w:w="1384" w:type="dxa"/>
            <w:vAlign w:val="bottom"/>
          </w:tcPr>
          <w:p w:rsidR="00EF364D" w:rsidRDefault="00EF364D">
            <w:pPr>
              <w:pStyle w:val="ConsPlusNormal"/>
              <w:jc w:val="right"/>
            </w:pPr>
            <w:r>
              <w:t>133 311,4</w:t>
            </w:r>
          </w:p>
        </w:tc>
        <w:tc>
          <w:tcPr>
            <w:tcW w:w="1384" w:type="dxa"/>
            <w:vAlign w:val="bottom"/>
          </w:tcPr>
          <w:p w:rsidR="00EF364D" w:rsidRDefault="00EF364D">
            <w:pPr>
              <w:pStyle w:val="ConsPlusNormal"/>
              <w:jc w:val="right"/>
            </w:pPr>
            <w:r>
              <w:t>138 751,3</w:t>
            </w:r>
          </w:p>
        </w:tc>
      </w:tr>
      <w:tr w:rsidR="00EF364D">
        <w:tc>
          <w:tcPr>
            <w:tcW w:w="4195" w:type="dxa"/>
            <w:vAlign w:val="bottom"/>
          </w:tcPr>
          <w:p w:rsidR="00EF364D" w:rsidRDefault="00EF364D">
            <w:pPr>
              <w:pStyle w:val="ConsPlusNormal"/>
              <w:jc w:val="both"/>
            </w:pPr>
            <w:r>
              <w:t>Проект "Жилье"</w:t>
            </w:r>
          </w:p>
        </w:tc>
        <w:tc>
          <w:tcPr>
            <w:tcW w:w="1644" w:type="dxa"/>
            <w:vAlign w:val="bottom"/>
          </w:tcPr>
          <w:p w:rsidR="00EF364D" w:rsidRDefault="00EF364D">
            <w:pPr>
              <w:pStyle w:val="ConsPlusNormal"/>
            </w:pPr>
            <w:r>
              <w:t>10 1 F1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1 568 393,0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10 1 F1 50210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1 568 393,0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"Дорожная сеть"</w:t>
            </w:r>
          </w:p>
        </w:tc>
        <w:tc>
          <w:tcPr>
            <w:tcW w:w="1644" w:type="dxa"/>
            <w:vAlign w:val="bottom"/>
          </w:tcPr>
          <w:p w:rsidR="00EF364D" w:rsidRDefault="00EF364D">
            <w:pPr>
              <w:pStyle w:val="ConsPlusNormal"/>
            </w:pPr>
            <w:r>
              <w:t>10 1 R1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1 696 823,0</w:t>
            </w:r>
          </w:p>
        </w:tc>
        <w:tc>
          <w:tcPr>
            <w:tcW w:w="1384" w:type="dxa"/>
            <w:vAlign w:val="bottom"/>
          </w:tcPr>
          <w:p w:rsidR="00EF364D" w:rsidRDefault="00EF364D">
            <w:pPr>
              <w:pStyle w:val="ConsPlusNormal"/>
              <w:jc w:val="right"/>
            </w:pPr>
            <w:r>
              <w:t>1 929 539,0</w:t>
            </w:r>
          </w:p>
        </w:tc>
        <w:tc>
          <w:tcPr>
            <w:tcW w:w="1384" w:type="dxa"/>
            <w:vAlign w:val="bottom"/>
          </w:tcPr>
          <w:p w:rsidR="00EF364D" w:rsidRDefault="00EF364D">
            <w:pPr>
              <w:pStyle w:val="ConsPlusNormal"/>
              <w:jc w:val="right"/>
            </w:pPr>
            <w:r>
              <w:t>1 774 627,0</w:t>
            </w:r>
          </w:p>
        </w:tc>
      </w:tr>
      <w:tr w:rsidR="00EF364D">
        <w:tc>
          <w:tcPr>
            <w:tcW w:w="4195" w:type="dxa"/>
            <w:vAlign w:val="bottom"/>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10 1 R1 53930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430 674,6</w:t>
            </w:r>
          </w:p>
        </w:tc>
        <w:tc>
          <w:tcPr>
            <w:tcW w:w="1384" w:type="dxa"/>
            <w:vAlign w:val="bottom"/>
          </w:tcPr>
          <w:p w:rsidR="00EF364D" w:rsidRDefault="00EF364D">
            <w:pPr>
              <w:pStyle w:val="ConsPlusNormal"/>
              <w:jc w:val="right"/>
            </w:pPr>
            <w:r>
              <w:t>1 157 435,0</w:t>
            </w:r>
          </w:p>
        </w:tc>
        <w:tc>
          <w:tcPr>
            <w:tcW w:w="1384" w:type="dxa"/>
            <w:vAlign w:val="bottom"/>
          </w:tcPr>
          <w:p w:rsidR="00EF364D" w:rsidRDefault="00EF364D">
            <w:pPr>
              <w:pStyle w:val="ConsPlusNormal"/>
              <w:jc w:val="right"/>
            </w:pPr>
            <w:r>
              <w:t>937 976,0</w:t>
            </w:r>
          </w:p>
        </w:tc>
      </w:tr>
      <w:tr w:rsidR="00EF364D">
        <w:tc>
          <w:tcPr>
            <w:tcW w:w="4195" w:type="dxa"/>
            <w:vAlign w:val="bottom"/>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1644" w:type="dxa"/>
            <w:vAlign w:val="bottom"/>
          </w:tcPr>
          <w:p w:rsidR="00EF364D" w:rsidRDefault="00EF364D">
            <w:pPr>
              <w:pStyle w:val="ConsPlusNormal"/>
            </w:pPr>
            <w:r>
              <w:t>10 1 R1 53930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1 266 148,4</w:t>
            </w:r>
          </w:p>
        </w:tc>
        <w:tc>
          <w:tcPr>
            <w:tcW w:w="1384" w:type="dxa"/>
            <w:vAlign w:val="bottom"/>
          </w:tcPr>
          <w:p w:rsidR="00EF364D" w:rsidRDefault="00EF364D">
            <w:pPr>
              <w:pStyle w:val="ConsPlusNormal"/>
              <w:jc w:val="right"/>
            </w:pPr>
            <w:r>
              <w:t>772 104,0</w:t>
            </w:r>
          </w:p>
        </w:tc>
        <w:tc>
          <w:tcPr>
            <w:tcW w:w="1384" w:type="dxa"/>
            <w:vAlign w:val="bottom"/>
          </w:tcPr>
          <w:p w:rsidR="00EF364D" w:rsidRDefault="00EF364D">
            <w:pPr>
              <w:pStyle w:val="ConsPlusNormal"/>
              <w:jc w:val="right"/>
            </w:pPr>
            <w:r>
              <w:t>836 651,0</w:t>
            </w:r>
          </w:p>
        </w:tc>
      </w:tr>
      <w:tr w:rsidR="00EF364D">
        <w:tc>
          <w:tcPr>
            <w:tcW w:w="4195" w:type="dxa"/>
            <w:vAlign w:val="bottom"/>
          </w:tcPr>
          <w:p w:rsidR="00EF364D" w:rsidRDefault="00EF364D">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44" w:type="dxa"/>
            <w:vAlign w:val="bottom"/>
          </w:tcPr>
          <w:p w:rsidR="00EF364D" w:rsidRDefault="00EF364D">
            <w:pPr>
              <w:pStyle w:val="ConsPlusNormal"/>
            </w:pPr>
            <w:r>
              <w:t>10 1 05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1 657 969,0</w:t>
            </w:r>
          </w:p>
        </w:tc>
        <w:tc>
          <w:tcPr>
            <w:tcW w:w="1384" w:type="dxa"/>
            <w:vAlign w:val="bottom"/>
          </w:tcPr>
          <w:p w:rsidR="00EF364D" w:rsidRDefault="00EF364D">
            <w:pPr>
              <w:pStyle w:val="ConsPlusNormal"/>
              <w:jc w:val="right"/>
            </w:pPr>
            <w:r>
              <w:t>180 294,0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1644" w:type="dxa"/>
            <w:vAlign w:val="bottom"/>
          </w:tcPr>
          <w:p w:rsidR="00EF364D" w:rsidRDefault="00EF364D">
            <w:pPr>
              <w:pStyle w:val="ConsPlusNormal"/>
            </w:pPr>
            <w:r>
              <w:t>10 1 05 72110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81 142,0</w:t>
            </w:r>
          </w:p>
        </w:tc>
        <w:tc>
          <w:tcPr>
            <w:tcW w:w="1384" w:type="dxa"/>
            <w:vAlign w:val="bottom"/>
          </w:tcPr>
          <w:p w:rsidR="00EF364D" w:rsidRDefault="00EF364D">
            <w:pPr>
              <w:pStyle w:val="ConsPlusNormal"/>
              <w:jc w:val="right"/>
            </w:pPr>
            <w:r>
              <w:t>81 000,0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644" w:type="dxa"/>
            <w:vAlign w:val="bottom"/>
          </w:tcPr>
          <w:p w:rsidR="00EF364D" w:rsidRDefault="00EF364D">
            <w:pPr>
              <w:pStyle w:val="ConsPlusNormal"/>
            </w:pPr>
            <w:r>
              <w:t>10 1 05 72140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1 010 977,0</w:t>
            </w:r>
          </w:p>
        </w:tc>
        <w:tc>
          <w:tcPr>
            <w:tcW w:w="1384" w:type="dxa"/>
            <w:vAlign w:val="bottom"/>
          </w:tcPr>
          <w:p w:rsidR="00EF364D" w:rsidRDefault="00EF364D">
            <w:pPr>
              <w:pStyle w:val="ConsPlusNormal"/>
              <w:jc w:val="right"/>
            </w:pPr>
            <w:r>
              <w:t>99 294,0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1644" w:type="dxa"/>
            <w:vAlign w:val="bottom"/>
          </w:tcPr>
          <w:p w:rsidR="00EF364D" w:rsidRDefault="00EF364D">
            <w:pPr>
              <w:pStyle w:val="ConsPlusNormal"/>
            </w:pPr>
            <w:r>
              <w:t>10 1 05 72150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565 850,0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"Совершенствование и развитие транспортной системы"</w:t>
            </w:r>
          </w:p>
        </w:tc>
        <w:tc>
          <w:tcPr>
            <w:tcW w:w="1644" w:type="dxa"/>
            <w:vAlign w:val="bottom"/>
          </w:tcPr>
          <w:p w:rsidR="00EF364D" w:rsidRDefault="00EF364D">
            <w:pPr>
              <w:pStyle w:val="ConsPlusNormal"/>
            </w:pPr>
            <w:r>
              <w:t>10 2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136 222,0</w:t>
            </w:r>
          </w:p>
        </w:tc>
        <w:tc>
          <w:tcPr>
            <w:tcW w:w="1384" w:type="dxa"/>
            <w:vAlign w:val="bottom"/>
          </w:tcPr>
          <w:p w:rsidR="00EF364D" w:rsidRDefault="00EF364D">
            <w:pPr>
              <w:pStyle w:val="ConsPlusNormal"/>
              <w:jc w:val="right"/>
            </w:pPr>
            <w:r>
              <w:t>137 859,0</w:t>
            </w:r>
          </w:p>
        </w:tc>
        <w:tc>
          <w:tcPr>
            <w:tcW w:w="1384" w:type="dxa"/>
            <w:vAlign w:val="bottom"/>
          </w:tcPr>
          <w:p w:rsidR="00EF364D" w:rsidRDefault="00EF364D">
            <w:pPr>
              <w:pStyle w:val="ConsPlusNormal"/>
              <w:jc w:val="right"/>
            </w:pPr>
            <w:r>
              <w:t>139 259,0</w:t>
            </w:r>
          </w:p>
        </w:tc>
      </w:tr>
      <w:tr w:rsidR="00EF364D">
        <w:tc>
          <w:tcPr>
            <w:tcW w:w="4195" w:type="dxa"/>
            <w:vAlign w:val="bottom"/>
          </w:tcPr>
          <w:p w:rsidR="00EF364D" w:rsidRDefault="00EF364D">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1644" w:type="dxa"/>
            <w:vAlign w:val="bottom"/>
          </w:tcPr>
          <w:p w:rsidR="00EF364D" w:rsidRDefault="00EF364D">
            <w:pPr>
              <w:pStyle w:val="ConsPlusNormal"/>
            </w:pPr>
            <w:r>
              <w:t>10 2 01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22 469,0</w:t>
            </w:r>
          </w:p>
        </w:tc>
        <w:tc>
          <w:tcPr>
            <w:tcW w:w="1384" w:type="dxa"/>
            <w:vAlign w:val="bottom"/>
          </w:tcPr>
          <w:p w:rsidR="00EF364D" w:rsidRDefault="00EF364D">
            <w:pPr>
              <w:pStyle w:val="ConsPlusNormal"/>
              <w:jc w:val="right"/>
            </w:pPr>
            <w:r>
              <w:t>23 900,0</w:t>
            </w:r>
          </w:p>
        </w:tc>
        <w:tc>
          <w:tcPr>
            <w:tcW w:w="1384" w:type="dxa"/>
            <w:vAlign w:val="bottom"/>
          </w:tcPr>
          <w:p w:rsidR="00EF364D" w:rsidRDefault="00EF364D">
            <w:pPr>
              <w:pStyle w:val="ConsPlusNormal"/>
              <w:jc w:val="right"/>
            </w:pPr>
            <w:r>
              <w:t>25 300,0</w:t>
            </w:r>
          </w:p>
        </w:tc>
      </w:tr>
      <w:tr w:rsidR="00EF364D">
        <w:tc>
          <w:tcPr>
            <w:tcW w:w="4195" w:type="dxa"/>
            <w:vAlign w:val="bottom"/>
          </w:tcPr>
          <w:p w:rsidR="00EF364D" w:rsidRDefault="00EF364D">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1644" w:type="dxa"/>
            <w:vAlign w:val="bottom"/>
          </w:tcPr>
          <w:p w:rsidR="00EF364D" w:rsidRDefault="00EF364D">
            <w:pPr>
              <w:pStyle w:val="ConsPlusNormal"/>
            </w:pPr>
            <w:r>
              <w:t>10 2 01 73810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08</w:t>
            </w:r>
          </w:p>
        </w:tc>
        <w:tc>
          <w:tcPr>
            <w:tcW w:w="1384" w:type="dxa"/>
            <w:vAlign w:val="bottom"/>
          </w:tcPr>
          <w:p w:rsidR="00EF364D" w:rsidRDefault="00EF364D">
            <w:pPr>
              <w:pStyle w:val="ConsPlusNormal"/>
              <w:jc w:val="right"/>
            </w:pPr>
            <w:r>
              <w:t>22 269,0</w:t>
            </w:r>
          </w:p>
        </w:tc>
        <w:tc>
          <w:tcPr>
            <w:tcW w:w="1384" w:type="dxa"/>
            <w:vAlign w:val="bottom"/>
          </w:tcPr>
          <w:p w:rsidR="00EF364D" w:rsidRDefault="00EF364D">
            <w:pPr>
              <w:pStyle w:val="ConsPlusNormal"/>
              <w:jc w:val="right"/>
            </w:pPr>
            <w:r>
              <w:t>23 700,0</w:t>
            </w:r>
          </w:p>
        </w:tc>
        <w:tc>
          <w:tcPr>
            <w:tcW w:w="1384" w:type="dxa"/>
            <w:vAlign w:val="bottom"/>
          </w:tcPr>
          <w:p w:rsidR="00EF364D" w:rsidRDefault="00EF364D">
            <w:pPr>
              <w:pStyle w:val="ConsPlusNormal"/>
              <w:jc w:val="right"/>
            </w:pPr>
            <w:r>
              <w:t>25 100,0</w:t>
            </w:r>
          </w:p>
        </w:tc>
      </w:tr>
      <w:tr w:rsidR="00EF364D">
        <w:tc>
          <w:tcPr>
            <w:tcW w:w="4195" w:type="dxa"/>
            <w:vAlign w:val="bottom"/>
          </w:tcPr>
          <w:p w:rsidR="00EF364D" w:rsidRDefault="00EF364D">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1644" w:type="dxa"/>
            <w:vAlign w:val="bottom"/>
          </w:tcPr>
          <w:p w:rsidR="00EF364D" w:rsidRDefault="00EF364D">
            <w:pPr>
              <w:pStyle w:val="ConsPlusNormal"/>
            </w:pPr>
            <w:r>
              <w:t>10 2 01 73810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r>
      <w:tr w:rsidR="00EF364D">
        <w:tc>
          <w:tcPr>
            <w:tcW w:w="4195" w:type="dxa"/>
            <w:vAlign w:val="bottom"/>
          </w:tcPr>
          <w:p w:rsidR="00EF364D" w:rsidRDefault="00EF364D">
            <w:pPr>
              <w:pStyle w:val="ConsPlusNormal"/>
              <w:jc w:val="both"/>
            </w:pPr>
            <w:r>
              <w:t>Основное мероприятие "Субсидии организациям железнодорожного транспорта"</w:t>
            </w:r>
          </w:p>
        </w:tc>
        <w:tc>
          <w:tcPr>
            <w:tcW w:w="1644" w:type="dxa"/>
            <w:vAlign w:val="bottom"/>
          </w:tcPr>
          <w:p w:rsidR="00EF364D" w:rsidRDefault="00EF364D">
            <w:pPr>
              <w:pStyle w:val="ConsPlusNormal"/>
            </w:pPr>
            <w:r>
              <w:t>10 2 02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113 753,0</w:t>
            </w:r>
          </w:p>
        </w:tc>
        <w:tc>
          <w:tcPr>
            <w:tcW w:w="1384" w:type="dxa"/>
            <w:vAlign w:val="bottom"/>
          </w:tcPr>
          <w:p w:rsidR="00EF364D" w:rsidRDefault="00EF364D">
            <w:pPr>
              <w:pStyle w:val="ConsPlusNormal"/>
              <w:jc w:val="right"/>
            </w:pPr>
            <w:r>
              <w:t>113 959,0</w:t>
            </w:r>
          </w:p>
        </w:tc>
        <w:tc>
          <w:tcPr>
            <w:tcW w:w="1384" w:type="dxa"/>
            <w:vAlign w:val="bottom"/>
          </w:tcPr>
          <w:p w:rsidR="00EF364D" w:rsidRDefault="00EF364D">
            <w:pPr>
              <w:pStyle w:val="ConsPlusNormal"/>
              <w:jc w:val="right"/>
            </w:pPr>
            <w:r>
              <w:t>113 959,0</w:t>
            </w:r>
          </w:p>
        </w:tc>
      </w:tr>
      <w:tr w:rsidR="00EF364D">
        <w:tc>
          <w:tcPr>
            <w:tcW w:w="4195" w:type="dxa"/>
            <w:vAlign w:val="center"/>
          </w:tcPr>
          <w:p w:rsidR="00EF364D" w:rsidRDefault="00EF364D">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644" w:type="dxa"/>
            <w:vAlign w:val="bottom"/>
          </w:tcPr>
          <w:p w:rsidR="00EF364D" w:rsidRDefault="00EF364D">
            <w:pPr>
              <w:pStyle w:val="ConsPlusNormal"/>
            </w:pPr>
            <w:r>
              <w:t>10 2 02 60420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08</w:t>
            </w:r>
          </w:p>
        </w:tc>
        <w:tc>
          <w:tcPr>
            <w:tcW w:w="1384" w:type="dxa"/>
            <w:vAlign w:val="bottom"/>
          </w:tcPr>
          <w:p w:rsidR="00EF364D" w:rsidRDefault="00EF364D">
            <w:pPr>
              <w:pStyle w:val="ConsPlusNormal"/>
              <w:jc w:val="right"/>
            </w:pPr>
            <w:r>
              <w:t>110 000,0</w:t>
            </w:r>
          </w:p>
        </w:tc>
        <w:tc>
          <w:tcPr>
            <w:tcW w:w="1384" w:type="dxa"/>
            <w:vAlign w:val="bottom"/>
          </w:tcPr>
          <w:p w:rsidR="00EF364D" w:rsidRDefault="00EF364D">
            <w:pPr>
              <w:pStyle w:val="ConsPlusNormal"/>
              <w:jc w:val="right"/>
            </w:pPr>
            <w:r>
              <w:t>110 000,0</w:t>
            </w:r>
          </w:p>
        </w:tc>
        <w:tc>
          <w:tcPr>
            <w:tcW w:w="1384" w:type="dxa"/>
            <w:vAlign w:val="bottom"/>
          </w:tcPr>
          <w:p w:rsidR="00EF364D" w:rsidRDefault="00EF364D">
            <w:pPr>
              <w:pStyle w:val="ConsPlusNormal"/>
              <w:jc w:val="right"/>
            </w:pPr>
            <w:r>
              <w:t>110 000,0</w:t>
            </w:r>
          </w:p>
        </w:tc>
      </w:tr>
      <w:tr w:rsidR="00EF364D">
        <w:tc>
          <w:tcPr>
            <w:tcW w:w="4195" w:type="dxa"/>
            <w:vAlign w:val="bottom"/>
          </w:tcPr>
          <w:p w:rsidR="00EF364D" w:rsidRDefault="00EF364D">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644" w:type="dxa"/>
            <w:vAlign w:val="bottom"/>
          </w:tcPr>
          <w:p w:rsidR="00EF364D" w:rsidRDefault="00EF364D">
            <w:pPr>
              <w:pStyle w:val="ConsPlusNormal"/>
            </w:pPr>
            <w:r>
              <w:t>10 2 02 60430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08</w:t>
            </w:r>
          </w:p>
        </w:tc>
        <w:tc>
          <w:tcPr>
            <w:tcW w:w="1384" w:type="dxa"/>
            <w:vAlign w:val="bottom"/>
          </w:tcPr>
          <w:p w:rsidR="00EF364D" w:rsidRDefault="00EF364D">
            <w:pPr>
              <w:pStyle w:val="ConsPlusNormal"/>
              <w:jc w:val="right"/>
            </w:pPr>
            <w:r>
              <w:t>3 655,0</w:t>
            </w:r>
          </w:p>
        </w:tc>
        <w:tc>
          <w:tcPr>
            <w:tcW w:w="1384" w:type="dxa"/>
            <w:vAlign w:val="bottom"/>
          </w:tcPr>
          <w:p w:rsidR="00EF364D" w:rsidRDefault="00EF364D">
            <w:pPr>
              <w:pStyle w:val="ConsPlusNormal"/>
              <w:jc w:val="right"/>
            </w:pPr>
            <w:r>
              <w:t>3 856,0</w:t>
            </w:r>
          </w:p>
        </w:tc>
        <w:tc>
          <w:tcPr>
            <w:tcW w:w="1384" w:type="dxa"/>
            <w:vAlign w:val="bottom"/>
          </w:tcPr>
          <w:p w:rsidR="00EF364D" w:rsidRDefault="00EF364D">
            <w:pPr>
              <w:pStyle w:val="ConsPlusNormal"/>
              <w:jc w:val="right"/>
            </w:pPr>
            <w:r>
              <w:t>3 856,0</w:t>
            </w:r>
          </w:p>
        </w:tc>
      </w:tr>
      <w:tr w:rsidR="00EF364D">
        <w:tc>
          <w:tcPr>
            <w:tcW w:w="4195" w:type="dxa"/>
            <w:vAlign w:val="bottom"/>
          </w:tcPr>
          <w:p w:rsidR="00EF364D" w:rsidRDefault="00EF364D">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1644" w:type="dxa"/>
            <w:vAlign w:val="bottom"/>
          </w:tcPr>
          <w:p w:rsidR="00EF364D" w:rsidRDefault="00EF364D">
            <w:pPr>
              <w:pStyle w:val="ConsPlusNormal"/>
            </w:pPr>
            <w:r>
              <w:t>10 2 02 60530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08</w:t>
            </w:r>
          </w:p>
        </w:tc>
        <w:tc>
          <w:tcPr>
            <w:tcW w:w="1384" w:type="dxa"/>
            <w:vAlign w:val="bottom"/>
          </w:tcPr>
          <w:p w:rsidR="00EF364D" w:rsidRDefault="00EF364D">
            <w:pPr>
              <w:pStyle w:val="ConsPlusNormal"/>
              <w:jc w:val="right"/>
            </w:pPr>
            <w:r>
              <w:t>98,0</w:t>
            </w:r>
          </w:p>
        </w:tc>
        <w:tc>
          <w:tcPr>
            <w:tcW w:w="1384" w:type="dxa"/>
            <w:vAlign w:val="bottom"/>
          </w:tcPr>
          <w:p w:rsidR="00EF364D" w:rsidRDefault="00EF364D">
            <w:pPr>
              <w:pStyle w:val="ConsPlusNormal"/>
              <w:jc w:val="right"/>
            </w:pPr>
            <w:r>
              <w:t>103,0</w:t>
            </w:r>
          </w:p>
        </w:tc>
        <w:tc>
          <w:tcPr>
            <w:tcW w:w="1384" w:type="dxa"/>
            <w:vAlign w:val="bottom"/>
          </w:tcPr>
          <w:p w:rsidR="00EF364D" w:rsidRDefault="00EF364D">
            <w:pPr>
              <w:pStyle w:val="ConsPlusNormal"/>
              <w:jc w:val="right"/>
            </w:pPr>
            <w:r>
              <w:t>103,0</w:t>
            </w:r>
          </w:p>
        </w:tc>
      </w:tr>
      <w:tr w:rsidR="00EF364D">
        <w:tc>
          <w:tcPr>
            <w:tcW w:w="4195" w:type="dxa"/>
            <w:vAlign w:val="bottom"/>
          </w:tcPr>
          <w:p w:rsidR="00EF364D" w:rsidRDefault="00EF364D">
            <w:pPr>
              <w:pStyle w:val="ConsPlusNormal"/>
              <w:jc w:val="both"/>
            </w:pPr>
            <w:r>
              <w:t>Подпрограмма "Обеспечение реализации государственной программы"</w:t>
            </w:r>
          </w:p>
        </w:tc>
        <w:tc>
          <w:tcPr>
            <w:tcW w:w="1644" w:type="dxa"/>
            <w:vAlign w:val="bottom"/>
          </w:tcPr>
          <w:p w:rsidR="00EF364D" w:rsidRDefault="00EF364D">
            <w:pPr>
              <w:pStyle w:val="ConsPlusNormal"/>
            </w:pPr>
            <w:r>
              <w:t>10 3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844 384,0</w:t>
            </w:r>
          </w:p>
        </w:tc>
        <w:tc>
          <w:tcPr>
            <w:tcW w:w="1384" w:type="dxa"/>
            <w:vAlign w:val="bottom"/>
          </w:tcPr>
          <w:p w:rsidR="00EF364D" w:rsidRDefault="00EF364D">
            <w:pPr>
              <w:pStyle w:val="ConsPlusNormal"/>
              <w:jc w:val="right"/>
            </w:pPr>
            <w:r>
              <w:t>902 899,0</w:t>
            </w:r>
          </w:p>
        </w:tc>
        <w:tc>
          <w:tcPr>
            <w:tcW w:w="1384" w:type="dxa"/>
            <w:vAlign w:val="bottom"/>
          </w:tcPr>
          <w:p w:rsidR="00EF364D" w:rsidRDefault="00EF364D">
            <w:pPr>
              <w:pStyle w:val="ConsPlusNormal"/>
              <w:jc w:val="right"/>
            </w:pPr>
            <w:r>
              <w:t>905 865,0</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10 3 01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17 199,0</w:t>
            </w:r>
          </w:p>
        </w:tc>
        <w:tc>
          <w:tcPr>
            <w:tcW w:w="1384" w:type="dxa"/>
            <w:vAlign w:val="bottom"/>
          </w:tcPr>
          <w:p w:rsidR="00EF364D" w:rsidRDefault="00EF364D">
            <w:pPr>
              <w:pStyle w:val="ConsPlusNormal"/>
              <w:jc w:val="right"/>
            </w:pPr>
            <w:r>
              <w:t>17 487,0</w:t>
            </w:r>
          </w:p>
        </w:tc>
        <w:tc>
          <w:tcPr>
            <w:tcW w:w="1384" w:type="dxa"/>
            <w:vAlign w:val="bottom"/>
          </w:tcPr>
          <w:p w:rsidR="00EF364D" w:rsidRDefault="00EF364D">
            <w:pPr>
              <w:pStyle w:val="ConsPlusNormal"/>
              <w:jc w:val="right"/>
            </w:pPr>
            <w:r>
              <w:t>17 603,0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10 3 01 90019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08</w:t>
            </w:r>
          </w:p>
        </w:tc>
        <w:tc>
          <w:tcPr>
            <w:tcW w:w="1384" w:type="dxa"/>
            <w:vAlign w:val="bottom"/>
          </w:tcPr>
          <w:p w:rsidR="00EF364D" w:rsidRDefault="00EF364D">
            <w:pPr>
              <w:pStyle w:val="ConsPlusNormal"/>
              <w:jc w:val="right"/>
            </w:pPr>
            <w:r>
              <w:t>15 473,0</w:t>
            </w:r>
          </w:p>
        </w:tc>
        <w:tc>
          <w:tcPr>
            <w:tcW w:w="1384" w:type="dxa"/>
            <w:vAlign w:val="bottom"/>
          </w:tcPr>
          <w:p w:rsidR="00EF364D" w:rsidRDefault="00EF364D">
            <w:pPr>
              <w:pStyle w:val="ConsPlusNormal"/>
              <w:jc w:val="right"/>
            </w:pPr>
            <w:r>
              <w:t>16 240,0</w:t>
            </w:r>
          </w:p>
        </w:tc>
        <w:tc>
          <w:tcPr>
            <w:tcW w:w="1384" w:type="dxa"/>
            <w:vAlign w:val="bottom"/>
          </w:tcPr>
          <w:p w:rsidR="00EF364D" w:rsidRDefault="00EF364D">
            <w:pPr>
              <w:pStyle w:val="ConsPlusNormal"/>
              <w:jc w:val="right"/>
            </w:pPr>
            <w:r>
              <w:t>16 356,0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10 3 01 90019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08</w:t>
            </w:r>
          </w:p>
        </w:tc>
        <w:tc>
          <w:tcPr>
            <w:tcW w:w="1384" w:type="dxa"/>
            <w:vAlign w:val="bottom"/>
          </w:tcPr>
          <w:p w:rsidR="00EF364D" w:rsidRDefault="00EF364D">
            <w:pPr>
              <w:pStyle w:val="ConsPlusNormal"/>
              <w:jc w:val="right"/>
            </w:pPr>
            <w:r>
              <w:t>1 411,0</w:t>
            </w:r>
          </w:p>
        </w:tc>
        <w:tc>
          <w:tcPr>
            <w:tcW w:w="1384" w:type="dxa"/>
            <w:vAlign w:val="bottom"/>
          </w:tcPr>
          <w:p w:rsidR="00EF364D" w:rsidRDefault="00EF364D">
            <w:pPr>
              <w:pStyle w:val="ConsPlusNormal"/>
              <w:jc w:val="right"/>
            </w:pPr>
            <w:r>
              <w:t>932,0</w:t>
            </w:r>
          </w:p>
        </w:tc>
        <w:tc>
          <w:tcPr>
            <w:tcW w:w="1384" w:type="dxa"/>
            <w:vAlign w:val="bottom"/>
          </w:tcPr>
          <w:p w:rsidR="00EF364D" w:rsidRDefault="00EF364D">
            <w:pPr>
              <w:pStyle w:val="ConsPlusNormal"/>
              <w:jc w:val="right"/>
            </w:pPr>
            <w:r>
              <w:t>932,0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10 3 01 90019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08</w:t>
            </w:r>
          </w:p>
        </w:tc>
        <w:tc>
          <w:tcPr>
            <w:tcW w:w="1384" w:type="dxa"/>
            <w:vAlign w:val="bottom"/>
          </w:tcPr>
          <w:p w:rsidR="00EF364D" w:rsidRDefault="00EF364D">
            <w:pPr>
              <w:pStyle w:val="ConsPlusNormal"/>
              <w:jc w:val="right"/>
            </w:pPr>
            <w:r>
              <w:t>315,0</w:t>
            </w:r>
          </w:p>
        </w:tc>
        <w:tc>
          <w:tcPr>
            <w:tcW w:w="1384" w:type="dxa"/>
            <w:vAlign w:val="bottom"/>
          </w:tcPr>
          <w:p w:rsidR="00EF364D" w:rsidRDefault="00EF364D">
            <w:pPr>
              <w:pStyle w:val="ConsPlusNormal"/>
              <w:jc w:val="right"/>
            </w:pPr>
            <w:r>
              <w:t>315,0</w:t>
            </w:r>
          </w:p>
        </w:tc>
        <w:tc>
          <w:tcPr>
            <w:tcW w:w="1384" w:type="dxa"/>
            <w:vAlign w:val="bottom"/>
          </w:tcPr>
          <w:p w:rsidR="00EF364D" w:rsidRDefault="00EF364D">
            <w:pPr>
              <w:pStyle w:val="ConsPlusNormal"/>
              <w:jc w:val="right"/>
            </w:pPr>
            <w:r>
              <w:t>315,0</w:t>
            </w:r>
          </w:p>
        </w:tc>
      </w:tr>
      <w:tr w:rsidR="00EF364D">
        <w:tc>
          <w:tcPr>
            <w:tcW w:w="4195" w:type="dxa"/>
            <w:vAlign w:val="bottom"/>
          </w:tcPr>
          <w:p w:rsidR="00EF364D" w:rsidRDefault="00EF364D">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644" w:type="dxa"/>
            <w:vAlign w:val="bottom"/>
          </w:tcPr>
          <w:p w:rsidR="00EF364D" w:rsidRDefault="00EF364D">
            <w:pPr>
              <w:pStyle w:val="ConsPlusNormal"/>
            </w:pPr>
            <w:r>
              <w:t>10 3 02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730 000,0</w:t>
            </w:r>
          </w:p>
        </w:tc>
        <w:tc>
          <w:tcPr>
            <w:tcW w:w="1384" w:type="dxa"/>
            <w:vAlign w:val="bottom"/>
          </w:tcPr>
          <w:p w:rsidR="00EF364D" w:rsidRDefault="00EF364D">
            <w:pPr>
              <w:pStyle w:val="ConsPlusNormal"/>
              <w:jc w:val="right"/>
            </w:pPr>
            <w:r>
              <w:t>788 000,0</w:t>
            </w:r>
          </w:p>
        </w:tc>
        <w:tc>
          <w:tcPr>
            <w:tcW w:w="1384" w:type="dxa"/>
            <w:vAlign w:val="bottom"/>
          </w:tcPr>
          <w:p w:rsidR="00EF364D" w:rsidRDefault="00EF364D">
            <w:pPr>
              <w:pStyle w:val="ConsPlusNormal"/>
              <w:jc w:val="right"/>
            </w:pPr>
            <w:r>
              <w:t>788 000,0</w:t>
            </w:r>
          </w:p>
        </w:tc>
      </w:tr>
      <w:tr w:rsidR="00EF364D">
        <w:tc>
          <w:tcPr>
            <w:tcW w:w="4195" w:type="dxa"/>
            <w:vAlign w:val="bottom"/>
          </w:tcPr>
          <w:p w:rsidR="00EF364D" w:rsidRDefault="00EF364D">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644" w:type="dxa"/>
            <w:vAlign w:val="bottom"/>
          </w:tcPr>
          <w:p w:rsidR="00EF364D" w:rsidRDefault="00EF364D">
            <w:pPr>
              <w:pStyle w:val="ConsPlusNormal"/>
            </w:pPr>
            <w:r>
              <w:t>10 3 02 29910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730 000,0</w:t>
            </w:r>
          </w:p>
        </w:tc>
        <w:tc>
          <w:tcPr>
            <w:tcW w:w="1384" w:type="dxa"/>
            <w:vAlign w:val="bottom"/>
          </w:tcPr>
          <w:p w:rsidR="00EF364D" w:rsidRDefault="00EF364D">
            <w:pPr>
              <w:pStyle w:val="ConsPlusNormal"/>
              <w:jc w:val="right"/>
            </w:pPr>
            <w:r>
              <w:t>788 000,0</w:t>
            </w:r>
          </w:p>
        </w:tc>
        <w:tc>
          <w:tcPr>
            <w:tcW w:w="1384" w:type="dxa"/>
            <w:vAlign w:val="bottom"/>
          </w:tcPr>
          <w:p w:rsidR="00EF364D" w:rsidRDefault="00EF364D">
            <w:pPr>
              <w:pStyle w:val="ConsPlusNormal"/>
              <w:jc w:val="right"/>
            </w:pPr>
            <w:r>
              <w:t>788 000,0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10 3 03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10 3 03 00590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08</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10 3 04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97 085,0</w:t>
            </w:r>
          </w:p>
        </w:tc>
        <w:tc>
          <w:tcPr>
            <w:tcW w:w="1384" w:type="dxa"/>
            <w:vAlign w:val="bottom"/>
          </w:tcPr>
          <w:p w:rsidR="00EF364D" w:rsidRDefault="00EF364D">
            <w:pPr>
              <w:pStyle w:val="ConsPlusNormal"/>
              <w:jc w:val="right"/>
            </w:pPr>
            <w:r>
              <w:t>97 312,0</w:t>
            </w:r>
          </w:p>
        </w:tc>
        <w:tc>
          <w:tcPr>
            <w:tcW w:w="1384" w:type="dxa"/>
            <w:vAlign w:val="bottom"/>
          </w:tcPr>
          <w:p w:rsidR="00EF364D" w:rsidRDefault="00EF364D">
            <w:pPr>
              <w:pStyle w:val="ConsPlusNormal"/>
              <w:jc w:val="right"/>
            </w:pPr>
            <w:r>
              <w:t>100 162,0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10 3 04 00590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72 507,0</w:t>
            </w:r>
          </w:p>
        </w:tc>
        <w:tc>
          <w:tcPr>
            <w:tcW w:w="1384" w:type="dxa"/>
            <w:vAlign w:val="bottom"/>
          </w:tcPr>
          <w:p w:rsidR="00EF364D" w:rsidRDefault="00EF364D">
            <w:pPr>
              <w:pStyle w:val="ConsPlusNormal"/>
              <w:jc w:val="right"/>
            </w:pPr>
            <w:r>
              <w:t>75 470,0</w:t>
            </w:r>
          </w:p>
        </w:tc>
        <w:tc>
          <w:tcPr>
            <w:tcW w:w="1384" w:type="dxa"/>
            <w:vAlign w:val="bottom"/>
          </w:tcPr>
          <w:p w:rsidR="00EF364D" w:rsidRDefault="00EF364D">
            <w:pPr>
              <w:pStyle w:val="ConsPlusNormal"/>
              <w:jc w:val="right"/>
            </w:pPr>
            <w:r>
              <w:t>78 320,0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10 3 04 00590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22 035,0</w:t>
            </w:r>
          </w:p>
        </w:tc>
        <w:tc>
          <w:tcPr>
            <w:tcW w:w="1384" w:type="dxa"/>
            <w:vAlign w:val="bottom"/>
          </w:tcPr>
          <w:p w:rsidR="00EF364D" w:rsidRDefault="00EF364D">
            <w:pPr>
              <w:pStyle w:val="ConsPlusNormal"/>
              <w:jc w:val="right"/>
            </w:pPr>
            <w:r>
              <w:t>21 254,0</w:t>
            </w:r>
          </w:p>
        </w:tc>
        <w:tc>
          <w:tcPr>
            <w:tcW w:w="1384" w:type="dxa"/>
            <w:vAlign w:val="bottom"/>
          </w:tcPr>
          <w:p w:rsidR="00EF364D" w:rsidRDefault="00EF364D">
            <w:pPr>
              <w:pStyle w:val="ConsPlusNormal"/>
              <w:jc w:val="right"/>
            </w:pPr>
            <w:r>
              <w:t>21 254,0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10 3 04 00590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2 543,0</w:t>
            </w:r>
          </w:p>
        </w:tc>
        <w:tc>
          <w:tcPr>
            <w:tcW w:w="1384" w:type="dxa"/>
            <w:vAlign w:val="bottom"/>
          </w:tcPr>
          <w:p w:rsidR="00EF364D" w:rsidRDefault="00EF364D">
            <w:pPr>
              <w:pStyle w:val="ConsPlusNormal"/>
              <w:jc w:val="right"/>
            </w:pPr>
            <w:r>
              <w:t>588,0</w:t>
            </w:r>
          </w:p>
        </w:tc>
        <w:tc>
          <w:tcPr>
            <w:tcW w:w="1384" w:type="dxa"/>
            <w:vAlign w:val="bottom"/>
          </w:tcPr>
          <w:p w:rsidR="00EF364D" w:rsidRDefault="00EF364D">
            <w:pPr>
              <w:pStyle w:val="ConsPlusNormal"/>
              <w:jc w:val="right"/>
            </w:pPr>
            <w:r>
              <w:t>588,0</w:t>
            </w:r>
          </w:p>
        </w:tc>
      </w:tr>
      <w:tr w:rsidR="00EF364D">
        <w:tc>
          <w:tcPr>
            <w:tcW w:w="4195" w:type="dxa"/>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44" w:type="dxa"/>
            <w:vAlign w:val="bottom"/>
          </w:tcPr>
          <w:p w:rsidR="00EF364D" w:rsidRDefault="00EF364D">
            <w:pPr>
              <w:pStyle w:val="ConsPlusNormal"/>
            </w:pPr>
            <w:r>
              <w:t>11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3 728 889,5</w:t>
            </w:r>
          </w:p>
        </w:tc>
        <w:tc>
          <w:tcPr>
            <w:tcW w:w="1384" w:type="dxa"/>
            <w:vAlign w:val="bottom"/>
          </w:tcPr>
          <w:p w:rsidR="00EF364D" w:rsidRDefault="00EF364D">
            <w:pPr>
              <w:pStyle w:val="ConsPlusNormal"/>
              <w:jc w:val="right"/>
            </w:pPr>
            <w:r>
              <w:t>3 468 531,6</w:t>
            </w:r>
          </w:p>
        </w:tc>
        <w:tc>
          <w:tcPr>
            <w:tcW w:w="1384" w:type="dxa"/>
            <w:vAlign w:val="bottom"/>
          </w:tcPr>
          <w:p w:rsidR="00EF364D" w:rsidRDefault="00EF364D">
            <w:pPr>
              <w:pStyle w:val="ConsPlusNormal"/>
              <w:jc w:val="right"/>
            </w:pPr>
            <w:r>
              <w:t>3 292 733,8</w:t>
            </w:r>
          </w:p>
        </w:tc>
      </w:tr>
      <w:tr w:rsidR="00EF364D">
        <w:tc>
          <w:tcPr>
            <w:tcW w:w="4195" w:type="dxa"/>
            <w:vAlign w:val="bottom"/>
          </w:tcPr>
          <w:p w:rsidR="00EF364D" w:rsidRDefault="00EF364D">
            <w:pPr>
              <w:pStyle w:val="ConsPlusNormal"/>
              <w:jc w:val="both"/>
            </w:pPr>
            <w:r>
              <w:t>Подпрограмма "Развитие подотрасли растениеводства, переработки и реализации продукции растениеводства"</w:t>
            </w:r>
          </w:p>
        </w:tc>
        <w:tc>
          <w:tcPr>
            <w:tcW w:w="1644" w:type="dxa"/>
            <w:vAlign w:val="bottom"/>
          </w:tcPr>
          <w:p w:rsidR="00EF364D" w:rsidRDefault="00EF364D">
            <w:pPr>
              <w:pStyle w:val="ConsPlusNormal"/>
            </w:pPr>
            <w:r>
              <w:t>11 1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2 600,0</w:t>
            </w:r>
          </w:p>
        </w:tc>
        <w:tc>
          <w:tcPr>
            <w:tcW w:w="1384" w:type="dxa"/>
            <w:vAlign w:val="bottom"/>
          </w:tcPr>
          <w:p w:rsidR="00EF364D" w:rsidRDefault="00EF364D">
            <w:pPr>
              <w:pStyle w:val="ConsPlusNormal"/>
              <w:jc w:val="right"/>
            </w:pPr>
            <w:r>
              <w:t>2 600,0</w:t>
            </w:r>
          </w:p>
        </w:tc>
        <w:tc>
          <w:tcPr>
            <w:tcW w:w="1384" w:type="dxa"/>
            <w:vAlign w:val="bottom"/>
          </w:tcPr>
          <w:p w:rsidR="00EF364D" w:rsidRDefault="00EF364D">
            <w:pPr>
              <w:pStyle w:val="ConsPlusNormal"/>
              <w:jc w:val="right"/>
            </w:pPr>
            <w:r>
              <w:t>2 600,0</w:t>
            </w:r>
          </w:p>
        </w:tc>
      </w:tr>
      <w:tr w:rsidR="00EF364D">
        <w:tc>
          <w:tcPr>
            <w:tcW w:w="4195" w:type="dxa"/>
            <w:vAlign w:val="center"/>
          </w:tcPr>
          <w:p w:rsidR="00EF364D" w:rsidRDefault="00EF364D">
            <w:pPr>
              <w:pStyle w:val="ConsPlusNormal"/>
              <w:jc w:val="both"/>
            </w:pPr>
            <w:r>
              <w:t>Основное мероприятие "Поддержка почвенного плодородия, развитие мелиоративных лесонасаждений"</w:t>
            </w:r>
          </w:p>
        </w:tc>
        <w:tc>
          <w:tcPr>
            <w:tcW w:w="1644" w:type="dxa"/>
            <w:vAlign w:val="bottom"/>
          </w:tcPr>
          <w:p w:rsidR="00EF364D" w:rsidRDefault="00EF364D">
            <w:pPr>
              <w:pStyle w:val="ConsPlusNormal"/>
            </w:pPr>
            <w:r>
              <w:t>11 1 06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2 600,0</w:t>
            </w:r>
          </w:p>
        </w:tc>
        <w:tc>
          <w:tcPr>
            <w:tcW w:w="1384" w:type="dxa"/>
            <w:vAlign w:val="bottom"/>
          </w:tcPr>
          <w:p w:rsidR="00EF364D" w:rsidRDefault="00EF364D">
            <w:pPr>
              <w:pStyle w:val="ConsPlusNormal"/>
              <w:jc w:val="right"/>
            </w:pPr>
            <w:r>
              <w:t>2 600,0</w:t>
            </w:r>
          </w:p>
        </w:tc>
        <w:tc>
          <w:tcPr>
            <w:tcW w:w="1384" w:type="dxa"/>
            <w:vAlign w:val="bottom"/>
          </w:tcPr>
          <w:p w:rsidR="00EF364D" w:rsidRDefault="00EF364D">
            <w:pPr>
              <w:pStyle w:val="ConsPlusNormal"/>
              <w:jc w:val="right"/>
            </w:pPr>
            <w:r>
              <w:t>2 600,0</w:t>
            </w:r>
          </w:p>
        </w:tc>
      </w:tr>
      <w:tr w:rsidR="00EF364D">
        <w:tc>
          <w:tcPr>
            <w:tcW w:w="4195" w:type="dxa"/>
            <w:vAlign w:val="center"/>
          </w:tcPr>
          <w:p w:rsidR="00EF364D" w:rsidRDefault="00EF364D">
            <w:pPr>
              <w:pStyle w:val="ConsPlusNormal"/>
              <w:jc w:val="both"/>
            </w:pPr>
            <w:r>
              <w:t>Поддержка почвенного плодородия, развитие мелиоративных лесонасаждений (Иные бюджетные ассигнования)</w:t>
            </w:r>
          </w:p>
        </w:tc>
        <w:tc>
          <w:tcPr>
            <w:tcW w:w="1644" w:type="dxa"/>
            <w:vAlign w:val="bottom"/>
          </w:tcPr>
          <w:p w:rsidR="00EF364D" w:rsidRDefault="00EF364D">
            <w:pPr>
              <w:pStyle w:val="ConsPlusNormal"/>
            </w:pPr>
            <w:r>
              <w:t>11 1 06 60090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2 600,0</w:t>
            </w:r>
          </w:p>
        </w:tc>
        <w:tc>
          <w:tcPr>
            <w:tcW w:w="1384" w:type="dxa"/>
            <w:vAlign w:val="bottom"/>
          </w:tcPr>
          <w:p w:rsidR="00EF364D" w:rsidRDefault="00EF364D">
            <w:pPr>
              <w:pStyle w:val="ConsPlusNormal"/>
              <w:jc w:val="right"/>
            </w:pPr>
            <w:r>
              <w:t>2 600,0</w:t>
            </w:r>
          </w:p>
        </w:tc>
        <w:tc>
          <w:tcPr>
            <w:tcW w:w="1384" w:type="dxa"/>
            <w:vAlign w:val="bottom"/>
          </w:tcPr>
          <w:p w:rsidR="00EF364D" w:rsidRDefault="00EF364D">
            <w:pPr>
              <w:pStyle w:val="ConsPlusNormal"/>
              <w:jc w:val="right"/>
            </w:pPr>
            <w:r>
              <w:t>2 600,0</w:t>
            </w:r>
          </w:p>
        </w:tc>
      </w:tr>
      <w:tr w:rsidR="00EF364D">
        <w:tc>
          <w:tcPr>
            <w:tcW w:w="4195" w:type="dxa"/>
            <w:vAlign w:val="bottom"/>
          </w:tcPr>
          <w:p w:rsidR="00EF364D" w:rsidRDefault="00EF364D">
            <w:pPr>
              <w:pStyle w:val="ConsPlusNormal"/>
              <w:jc w:val="both"/>
            </w:pPr>
            <w:r>
              <w:t>Подпрограмма "Развитие подотрасли животноводства, переработки и реализации продукции животноводства"</w:t>
            </w:r>
          </w:p>
        </w:tc>
        <w:tc>
          <w:tcPr>
            <w:tcW w:w="1644" w:type="dxa"/>
            <w:vAlign w:val="bottom"/>
          </w:tcPr>
          <w:p w:rsidR="00EF364D" w:rsidRDefault="00EF364D">
            <w:pPr>
              <w:pStyle w:val="ConsPlusNormal"/>
            </w:pPr>
            <w:r>
              <w:t>11 2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132 653,0</w:t>
            </w:r>
          </w:p>
        </w:tc>
        <w:tc>
          <w:tcPr>
            <w:tcW w:w="1384" w:type="dxa"/>
            <w:vAlign w:val="bottom"/>
          </w:tcPr>
          <w:p w:rsidR="00EF364D" w:rsidRDefault="00EF364D">
            <w:pPr>
              <w:pStyle w:val="ConsPlusNormal"/>
              <w:jc w:val="right"/>
            </w:pPr>
            <w:r>
              <w:t>116 642,0</w:t>
            </w:r>
          </w:p>
        </w:tc>
        <w:tc>
          <w:tcPr>
            <w:tcW w:w="1384" w:type="dxa"/>
            <w:vAlign w:val="bottom"/>
          </w:tcPr>
          <w:p w:rsidR="00EF364D" w:rsidRDefault="00EF364D">
            <w:pPr>
              <w:pStyle w:val="ConsPlusNormal"/>
              <w:jc w:val="right"/>
            </w:pPr>
            <w:r>
              <w:t>120 441,0</w:t>
            </w:r>
          </w:p>
        </w:tc>
      </w:tr>
      <w:tr w:rsidR="00EF364D">
        <w:tc>
          <w:tcPr>
            <w:tcW w:w="4195" w:type="dxa"/>
            <w:vAlign w:val="bottom"/>
          </w:tcPr>
          <w:p w:rsidR="00EF364D" w:rsidRDefault="00EF364D">
            <w:pPr>
              <w:pStyle w:val="ConsPlusNormal"/>
              <w:jc w:val="both"/>
            </w:pPr>
            <w:r>
              <w:t>Основное мероприятие "Обеспечение проведения противоэпизоотических мероприятий в области"</w:t>
            </w:r>
          </w:p>
        </w:tc>
        <w:tc>
          <w:tcPr>
            <w:tcW w:w="1644" w:type="dxa"/>
            <w:vAlign w:val="bottom"/>
          </w:tcPr>
          <w:p w:rsidR="00EF364D" w:rsidRDefault="00EF364D">
            <w:pPr>
              <w:pStyle w:val="ConsPlusNormal"/>
            </w:pPr>
            <w:r>
              <w:t>11 2 05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38 000,0</w:t>
            </w:r>
          </w:p>
        </w:tc>
        <w:tc>
          <w:tcPr>
            <w:tcW w:w="1384" w:type="dxa"/>
            <w:vAlign w:val="bottom"/>
          </w:tcPr>
          <w:p w:rsidR="00EF364D" w:rsidRDefault="00EF364D">
            <w:pPr>
              <w:pStyle w:val="ConsPlusNormal"/>
              <w:jc w:val="right"/>
            </w:pPr>
            <w:r>
              <w:t>18 000,0</w:t>
            </w:r>
          </w:p>
        </w:tc>
        <w:tc>
          <w:tcPr>
            <w:tcW w:w="1384" w:type="dxa"/>
            <w:vAlign w:val="bottom"/>
          </w:tcPr>
          <w:p w:rsidR="00EF364D" w:rsidRDefault="00EF364D">
            <w:pPr>
              <w:pStyle w:val="ConsPlusNormal"/>
              <w:jc w:val="right"/>
            </w:pPr>
            <w:r>
              <w:t>18 000,0</w:t>
            </w:r>
          </w:p>
        </w:tc>
      </w:tr>
      <w:tr w:rsidR="00EF364D">
        <w:tc>
          <w:tcPr>
            <w:tcW w:w="4195" w:type="dxa"/>
            <w:vAlign w:val="bottom"/>
          </w:tcPr>
          <w:p w:rsidR="00EF364D" w:rsidRDefault="00EF364D">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11 2 05 29940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38 000,0</w:t>
            </w:r>
          </w:p>
        </w:tc>
        <w:tc>
          <w:tcPr>
            <w:tcW w:w="1384" w:type="dxa"/>
            <w:vAlign w:val="bottom"/>
          </w:tcPr>
          <w:p w:rsidR="00EF364D" w:rsidRDefault="00EF364D">
            <w:pPr>
              <w:pStyle w:val="ConsPlusNormal"/>
              <w:jc w:val="right"/>
            </w:pPr>
            <w:r>
              <w:t>18 000,0</w:t>
            </w:r>
          </w:p>
        </w:tc>
        <w:tc>
          <w:tcPr>
            <w:tcW w:w="1384" w:type="dxa"/>
            <w:vAlign w:val="bottom"/>
          </w:tcPr>
          <w:p w:rsidR="00EF364D" w:rsidRDefault="00EF364D">
            <w:pPr>
              <w:pStyle w:val="ConsPlusNormal"/>
              <w:jc w:val="right"/>
            </w:pPr>
            <w:r>
              <w:t>18 000,0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11 2 06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94 055,0</w:t>
            </w:r>
          </w:p>
        </w:tc>
        <w:tc>
          <w:tcPr>
            <w:tcW w:w="1384" w:type="dxa"/>
            <w:vAlign w:val="bottom"/>
          </w:tcPr>
          <w:p w:rsidR="00EF364D" w:rsidRDefault="00EF364D">
            <w:pPr>
              <w:pStyle w:val="ConsPlusNormal"/>
              <w:jc w:val="right"/>
            </w:pPr>
            <w:r>
              <w:t>97 978,0</w:t>
            </w:r>
          </w:p>
        </w:tc>
        <w:tc>
          <w:tcPr>
            <w:tcW w:w="1384" w:type="dxa"/>
            <w:vAlign w:val="bottom"/>
          </w:tcPr>
          <w:p w:rsidR="00EF364D" w:rsidRDefault="00EF364D">
            <w:pPr>
              <w:pStyle w:val="ConsPlusNormal"/>
              <w:jc w:val="right"/>
            </w:pPr>
            <w:r>
              <w:t>101 751,0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11 2 06 00590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94 055,0</w:t>
            </w:r>
          </w:p>
        </w:tc>
        <w:tc>
          <w:tcPr>
            <w:tcW w:w="1384" w:type="dxa"/>
            <w:vAlign w:val="bottom"/>
          </w:tcPr>
          <w:p w:rsidR="00EF364D" w:rsidRDefault="00EF364D">
            <w:pPr>
              <w:pStyle w:val="ConsPlusNormal"/>
              <w:jc w:val="right"/>
            </w:pPr>
            <w:r>
              <w:t>97 978,0</w:t>
            </w:r>
          </w:p>
        </w:tc>
        <w:tc>
          <w:tcPr>
            <w:tcW w:w="1384" w:type="dxa"/>
            <w:vAlign w:val="bottom"/>
          </w:tcPr>
          <w:p w:rsidR="00EF364D" w:rsidRDefault="00EF364D">
            <w:pPr>
              <w:pStyle w:val="ConsPlusNormal"/>
              <w:jc w:val="right"/>
            </w:pPr>
            <w:r>
              <w:t>101 751,0</w:t>
            </w:r>
          </w:p>
        </w:tc>
      </w:tr>
      <w:tr w:rsidR="00EF364D">
        <w:tc>
          <w:tcPr>
            <w:tcW w:w="4195" w:type="dxa"/>
            <w:vAlign w:val="bottom"/>
          </w:tcPr>
          <w:p w:rsidR="00EF364D" w:rsidRDefault="00EF364D">
            <w:pPr>
              <w:pStyle w:val="ConsPlusNormal"/>
              <w:jc w:val="both"/>
            </w:pPr>
            <w:r>
              <w:t>Основное мероприятие "Социальная поддержка работников, проживающих в сельской местности, по оплате жилищно-коммунальных услуг"</w:t>
            </w:r>
          </w:p>
        </w:tc>
        <w:tc>
          <w:tcPr>
            <w:tcW w:w="1644" w:type="dxa"/>
            <w:vAlign w:val="bottom"/>
          </w:tcPr>
          <w:p w:rsidR="00EF364D" w:rsidRDefault="00EF364D">
            <w:pPr>
              <w:pStyle w:val="ConsPlusNormal"/>
            </w:pPr>
            <w:r>
              <w:t>11 2 07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598,0</w:t>
            </w:r>
          </w:p>
        </w:tc>
        <w:tc>
          <w:tcPr>
            <w:tcW w:w="1384" w:type="dxa"/>
            <w:vAlign w:val="bottom"/>
          </w:tcPr>
          <w:p w:rsidR="00EF364D" w:rsidRDefault="00EF364D">
            <w:pPr>
              <w:pStyle w:val="ConsPlusNormal"/>
              <w:jc w:val="right"/>
            </w:pPr>
            <w:r>
              <w:t>664,0</w:t>
            </w:r>
          </w:p>
        </w:tc>
        <w:tc>
          <w:tcPr>
            <w:tcW w:w="1384" w:type="dxa"/>
            <w:vAlign w:val="bottom"/>
          </w:tcPr>
          <w:p w:rsidR="00EF364D" w:rsidRDefault="00EF364D">
            <w:pPr>
              <w:pStyle w:val="ConsPlusNormal"/>
              <w:jc w:val="right"/>
            </w:pPr>
            <w:r>
              <w:t>690,0</w:t>
            </w:r>
          </w:p>
        </w:tc>
      </w:tr>
      <w:tr w:rsidR="00EF364D">
        <w:tc>
          <w:tcPr>
            <w:tcW w:w="4195" w:type="dxa"/>
            <w:vAlign w:val="bottom"/>
          </w:tcPr>
          <w:p w:rsidR="00EF364D" w:rsidRDefault="00EF364D">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1644" w:type="dxa"/>
            <w:vAlign w:val="bottom"/>
          </w:tcPr>
          <w:p w:rsidR="00EF364D" w:rsidRDefault="00EF364D">
            <w:pPr>
              <w:pStyle w:val="ConsPlusNormal"/>
            </w:pPr>
            <w:r>
              <w:t>11 2 07 29950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598,0</w:t>
            </w:r>
          </w:p>
        </w:tc>
        <w:tc>
          <w:tcPr>
            <w:tcW w:w="1384" w:type="dxa"/>
            <w:vAlign w:val="bottom"/>
          </w:tcPr>
          <w:p w:rsidR="00EF364D" w:rsidRDefault="00EF364D">
            <w:pPr>
              <w:pStyle w:val="ConsPlusNormal"/>
              <w:jc w:val="right"/>
            </w:pPr>
            <w:r>
              <w:t>664,0</w:t>
            </w:r>
          </w:p>
        </w:tc>
        <w:tc>
          <w:tcPr>
            <w:tcW w:w="1384" w:type="dxa"/>
            <w:vAlign w:val="bottom"/>
          </w:tcPr>
          <w:p w:rsidR="00EF364D" w:rsidRDefault="00EF364D">
            <w:pPr>
              <w:pStyle w:val="ConsPlusNormal"/>
              <w:jc w:val="right"/>
            </w:pPr>
            <w:r>
              <w:t>690,0</w:t>
            </w:r>
          </w:p>
        </w:tc>
      </w:tr>
      <w:tr w:rsidR="00EF364D">
        <w:tc>
          <w:tcPr>
            <w:tcW w:w="4195" w:type="dxa"/>
            <w:vAlign w:val="bottom"/>
          </w:tcPr>
          <w:p w:rsidR="00EF364D" w:rsidRDefault="00EF364D">
            <w:pPr>
              <w:pStyle w:val="ConsPlusNormal"/>
              <w:jc w:val="both"/>
            </w:pPr>
            <w:r>
              <w:t>Подпрограмма "Техническая и технологическая модернизация, инновационное развитие"</w:t>
            </w:r>
          </w:p>
        </w:tc>
        <w:tc>
          <w:tcPr>
            <w:tcW w:w="1644" w:type="dxa"/>
            <w:vAlign w:val="bottom"/>
          </w:tcPr>
          <w:p w:rsidR="00EF364D" w:rsidRDefault="00EF364D">
            <w:pPr>
              <w:pStyle w:val="ConsPlusNormal"/>
            </w:pPr>
            <w:r>
              <w:t>11 5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38 401,0</w:t>
            </w:r>
          </w:p>
        </w:tc>
        <w:tc>
          <w:tcPr>
            <w:tcW w:w="1384" w:type="dxa"/>
            <w:vAlign w:val="bottom"/>
          </w:tcPr>
          <w:p w:rsidR="00EF364D" w:rsidRDefault="00EF364D">
            <w:pPr>
              <w:pStyle w:val="ConsPlusNormal"/>
              <w:jc w:val="right"/>
            </w:pPr>
            <w:r>
              <w:t>39 311,0</w:t>
            </w:r>
          </w:p>
        </w:tc>
        <w:tc>
          <w:tcPr>
            <w:tcW w:w="1384" w:type="dxa"/>
            <w:vAlign w:val="bottom"/>
          </w:tcPr>
          <w:p w:rsidR="00EF364D" w:rsidRDefault="00EF364D">
            <w:pPr>
              <w:pStyle w:val="ConsPlusNormal"/>
              <w:jc w:val="right"/>
            </w:pPr>
            <w:r>
              <w:t>40 391,0</w:t>
            </w:r>
          </w:p>
        </w:tc>
      </w:tr>
      <w:tr w:rsidR="00EF364D">
        <w:tc>
          <w:tcPr>
            <w:tcW w:w="4195" w:type="dxa"/>
            <w:vAlign w:val="bottom"/>
          </w:tcPr>
          <w:p w:rsidR="00EF364D" w:rsidRDefault="00EF364D">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1644" w:type="dxa"/>
            <w:vAlign w:val="bottom"/>
          </w:tcPr>
          <w:p w:rsidR="00EF364D" w:rsidRDefault="00EF364D">
            <w:pPr>
              <w:pStyle w:val="ConsPlusNormal"/>
            </w:pPr>
            <w:r>
              <w:t>11 5 01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2 300,0</w:t>
            </w:r>
          </w:p>
        </w:tc>
        <w:tc>
          <w:tcPr>
            <w:tcW w:w="1384" w:type="dxa"/>
            <w:vAlign w:val="bottom"/>
          </w:tcPr>
          <w:p w:rsidR="00EF364D" w:rsidRDefault="00EF364D">
            <w:pPr>
              <w:pStyle w:val="ConsPlusNormal"/>
              <w:jc w:val="right"/>
            </w:pPr>
            <w:r>
              <w:t>2 500,0</w:t>
            </w:r>
          </w:p>
        </w:tc>
        <w:tc>
          <w:tcPr>
            <w:tcW w:w="1384" w:type="dxa"/>
            <w:vAlign w:val="bottom"/>
          </w:tcPr>
          <w:p w:rsidR="00EF364D" w:rsidRDefault="00EF364D">
            <w:pPr>
              <w:pStyle w:val="ConsPlusNormal"/>
              <w:jc w:val="right"/>
            </w:pPr>
            <w:r>
              <w:t>2 900,0</w:t>
            </w:r>
          </w:p>
        </w:tc>
      </w:tr>
      <w:tr w:rsidR="00EF364D">
        <w:tc>
          <w:tcPr>
            <w:tcW w:w="4195" w:type="dxa"/>
            <w:vAlign w:val="bottom"/>
          </w:tcPr>
          <w:p w:rsidR="00EF364D" w:rsidRDefault="00EF364D">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11 5 01 60290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2 300,0</w:t>
            </w:r>
          </w:p>
        </w:tc>
        <w:tc>
          <w:tcPr>
            <w:tcW w:w="1384" w:type="dxa"/>
            <w:vAlign w:val="bottom"/>
          </w:tcPr>
          <w:p w:rsidR="00EF364D" w:rsidRDefault="00EF364D">
            <w:pPr>
              <w:pStyle w:val="ConsPlusNormal"/>
              <w:jc w:val="right"/>
            </w:pPr>
            <w:r>
              <w:t>2 500,0</w:t>
            </w:r>
          </w:p>
        </w:tc>
        <w:tc>
          <w:tcPr>
            <w:tcW w:w="1384" w:type="dxa"/>
            <w:vAlign w:val="bottom"/>
          </w:tcPr>
          <w:p w:rsidR="00EF364D" w:rsidRDefault="00EF364D">
            <w:pPr>
              <w:pStyle w:val="ConsPlusNormal"/>
              <w:jc w:val="right"/>
            </w:pPr>
            <w:r>
              <w:t>2 900,0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11 5 02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28 573,0</w:t>
            </w:r>
          </w:p>
        </w:tc>
        <w:tc>
          <w:tcPr>
            <w:tcW w:w="1384" w:type="dxa"/>
            <w:vAlign w:val="bottom"/>
          </w:tcPr>
          <w:p w:rsidR="00EF364D" w:rsidRDefault="00EF364D">
            <w:pPr>
              <w:pStyle w:val="ConsPlusNormal"/>
              <w:jc w:val="right"/>
            </w:pPr>
            <w:r>
              <w:t>29 283,0</w:t>
            </w:r>
          </w:p>
        </w:tc>
        <w:tc>
          <w:tcPr>
            <w:tcW w:w="1384" w:type="dxa"/>
            <w:vAlign w:val="bottom"/>
          </w:tcPr>
          <w:p w:rsidR="00EF364D" w:rsidRDefault="00EF364D">
            <w:pPr>
              <w:pStyle w:val="ConsPlusNormal"/>
              <w:jc w:val="right"/>
            </w:pPr>
            <w:r>
              <w:t>29 963,0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11 5 02 00590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28 573,0</w:t>
            </w:r>
          </w:p>
        </w:tc>
        <w:tc>
          <w:tcPr>
            <w:tcW w:w="1384" w:type="dxa"/>
            <w:vAlign w:val="bottom"/>
          </w:tcPr>
          <w:p w:rsidR="00EF364D" w:rsidRDefault="00EF364D">
            <w:pPr>
              <w:pStyle w:val="ConsPlusNormal"/>
              <w:jc w:val="right"/>
            </w:pPr>
            <w:r>
              <w:t>29 283,0</w:t>
            </w:r>
          </w:p>
        </w:tc>
        <w:tc>
          <w:tcPr>
            <w:tcW w:w="1384" w:type="dxa"/>
            <w:vAlign w:val="bottom"/>
          </w:tcPr>
          <w:p w:rsidR="00EF364D" w:rsidRDefault="00EF364D">
            <w:pPr>
              <w:pStyle w:val="ConsPlusNormal"/>
              <w:jc w:val="right"/>
            </w:pPr>
            <w:r>
              <w:t>29 963,0</w:t>
            </w:r>
          </w:p>
        </w:tc>
      </w:tr>
      <w:tr w:rsidR="00EF364D">
        <w:tc>
          <w:tcPr>
            <w:tcW w:w="4195" w:type="dxa"/>
            <w:vAlign w:val="bottom"/>
          </w:tcPr>
          <w:p w:rsidR="00EF364D" w:rsidRDefault="00EF364D">
            <w:pPr>
              <w:pStyle w:val="ConsPlusNormal"/>
              <w:jc w:val="both"/>
            </w:pPr>
            <w:r>
              <w:t>Основное мероприятие "Поддержка сельскохозяйственной науки и подготовка кадров"</w:t>
            </w:r>
          </w:p>
        </w:tc>
        <w:tc>
          <w:tcPr>
            <w:tcW w:w="1644" w:type="dxa"/>
            <w:vAlign w:val="bottom"/>
          </w:tcPr>
          <w:p w:rsidR="00EF364D" w:rsidRDefault="00EF364D">
            <w:pPr>
              <w:pStyle w:val="ConsPlusNormal"/>
            </w:pPr>
            <w:r>
              <w:t>11 5 03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7 528,0</w:t>
            </w:r>
          </w:p>
        </w:tc>
        <w:tc>
          <w:tcPr>
            <w:tcW w:w="1384" w:type="dxa"/>
            <w:vAlign w:val="bottom"/>
          </w:tcPr>
          <w:p w:rsidR="00EF364D" w:rsidRDefault="00EF364D">
            <w:pPr>
              <w:pStyle w:val="ConsPlusNormal"/>
              <w:jc w:val="right"/>
            </w:pPr>
            <w:r>
              <w:t>7 528,0</w:t>
            </w:r>
          </w:p>
        </w:tc>
        <w:tc>
          <w:tcPr>
            <w:tcW w:w="1384" w:type="dxa"/>
            <w:vAlign w:val="bottom"/>
          </w:tcPr>
          <w:p w:rsidR="00EF364D" w:rsidRDefault="00EF364D">
            <w:pPr>
              <w:pStyle w:val="ConsPlusNormal"/>
              <w:jc w:val="right"/>
            </w:pPr>
            <w:r>
              <w:t>7 528,0</w:t>
            </w:r>
          </w:p>
        </w:tc>
      </w:tr>
      <w:tr w:rsidR="00EF364D">
        <w:tc>
          <w:tcPr>
            <w:tcW w:w="4195" w:type="dxa"/>
            <w:vAlign w:val="bottom"/>
          </w:tcPr>
          <w:p w:rsidR="00EF364D" w:rsidRDefault="00EF364D">
            <w:pPr>
              <w:pStyle w:val="ConsPlusNormal"/>
              <w:jc w:val="both"/>
            </w:pPr>
            <w: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11 5 03 60310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4 100,0</w:t>
            </w:r>
          </w:p>
        </w:tc>
        <w:tc>
          <w:tcPr>
            <w:tcW w:w="1384" w:type="dxa"/>
            <w:vAlign w:val="bottom"/>
          </w:tcPr>
          <w:p w:rsidR="00EF364D" w:rsidRDefault="00EF364D">
            <w:pPr>
              <w:pStyle w:val="ConsPlusNormal"/>
              <w:jc w:val="right"/>
            </w:pPr>
            <w:r>
              <w:t>4 100,0</w:t>
            </w:r>
          </w:p>
        </w:tc>
        <w:tc>
          <w:tcPr>
            <w:tcW w:w="1384" w:type="dxa"/>
            <w:vAlign w:val="bottom"/>
          </w:tcPr>
          <w:p w:rsidR="00EF364D" w:rsidRDefault="00EF364D">
            <w:pPr>
              <w:pStyle w:val="ConsPlusNormal"/>
              <w:jc w:val="right"/>
            </w:pPr>
            <w:r>
              <w:t>4 100,0</w:t>
            </w:r>
          </w:p>
        </w:tc>
      </w:tr>
      <w:tr w:rsidR="00EF364D">
        <w:tc>
          <w:tcPr>
            <w:tcW w:w="4195" w:type="dxa"/>
            <w:vAlign w:val="bottom"/>
          </w:tcPr>
          <w:p w:rsidR="00EF364D" w:rsidRDefault="00EF364D">
            <w:pPr>
              <w:pStyle w:val="ConsPlusNormal"/>
              <w:jc w:val="both"/>
            </w:pPr>
            <w:r>
              <w:t>Поддержка сельскохозяйственной науки и подготовка кадров (Иные бюджетные ассигнования)</w:t>
            </w:r>
          </w:p>
        </w:tc>
        <w:tc>
          <w:tcPr>
            <w:tcW w:w="1644" w:type="dxa"/>
            <w:vAlign w:val="bottom"/>
          </w:tcPr>
          <w:p w:rsidR="00EF364D" w:rsidRDefault="00EF364D">
            <w:pPr>
              <w:pStyle w:val="ConsPlusNormal"/>
            </w:pPr>
            <w:r>
              <w:t>11 5 03 60310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3 428,0</w:t>
            </w:r>
          </w:p>
        </w:tc>
        <w:tc>
          <w:tcPr>
            <w:tcW w:w="1384" w:type="dxa"/>
            <w:vAlign w:val="bottom"/>
          </w:tcPr>
          <w:p w:rsidR="00EF364D" w:rsidRDefault="00EF364D">
            <w:pPr>
              <w:pStyle w:val="ConsPlusNormal"/>
              <w:jc w:val="right"/>
            </w:pPr>
            <w:r>
              <w:t>3 428,0</w:t>
            </w:r>
          </w:p>
        </w:tc>
        <w:tc>
          <w:tcPr>
            <w:tcW w:w="1384" w:type="dxa"/>
            <w:vAlign w:val="bottom"/>
          </w:tcPr>
          <w:p w:rsidR="00EF364D" w:rsidRDefault="00EF364D">
            <w:pPr>
              <w:pStyle w:val="ConsPlusNormal"/>
              <w:jc w:val="right"/>
            </w:pPr>
            <w:r>
              <w:t>3 428,0</w:t>
            </w:r>
          </w:p>
        </w:tc>
      </w:tr>
      <w:tr w:rsidR="00EF364D">
        <w:tc>
          <w:tcPr>
            <w:tcW w:w="4195" w:type="dxa"/>
            <w:vAlign w:val="bottom"/>
          </w:tcPr>
          <w:p w:rsidR="00EF364D" w:rsidRDefault="00EF364D">
            <w:pPr>
              <w:pStyle w:val="ConsPlusNormal"/>
              <w:jc w:val="both"/>
            </w:pPr>
            <w:r>
              <w:t>Подпрограмма "Обеспечение реализации государственной программы"</w:t>
            </w:r>
          </w:p>
        </w:tc>
        <w:tc>
          <w:tcPr>
            <w:tcW w:w="1644" w:type="dxa"/>
            <w:vAlign w:val="bottom"/>
          </w:tcPr>
          <w:p w:rsidR="00EF364D" w:rsidRDefault="00EF364D">
            <w:pPr>
              <w:pStyle w:val="ConsPlusNormal"/>
            </w:pPr>
            <w:r>
              <w:t>11 6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219 154,0</w:t>
            </w:r>
          </w:p>
        </w:tc>
        <w:tc>
          <w:tcPr>
            <w:tcW w:w="1384" w:type="dxa"/>
            <w:vAlign w:val="bottom"/>
          </w:tcPr>
          <w:p w:rsidR="00EF364D" w:rsidRDefault="00EF364D">
            <w:pPr>
              <w:pStyle w:val="ConsPlusNormal"/>
              <w:jc w:val="right"/>
            </w:pPr>
            <w:r>
              <w:t>227 354,0</w:t>
            </w:r>
          </w:p>
        </w:tc>
        <w:tc>
          <w:tcPr>
            <w:tcW w:w="1384" w:type="dxa"/>
            <w:vAlign w:val="bottom"/>
          </w:tcPr>
          <w:p w:rsidR="00EF364D" w:rsidRDefault="00EF364D">
            <w:pPr>
              <w:pStyle w:val="ConsPlusNormal"/>
              <w:jc w:val="right"/>
            </w:pPr>
            <w:r>
              <w:t>235 234,0</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11 6 01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207 149,0</w:t>
            </w:r>
          </w:p>
        </w:tc>
        <w:tc>
          <w:tcPr>
            <w:tcW w:w="1384" w:type="dxa"/>
            <w:vAlign w:val="bottom"/>
          </w:tcPr>
          <w:p w:rsidR="00EF364D" w:rsidRDefault="00EF364D">
            <w:pPr>
              <w:pStyle w:val="ConsPlusNormal"/>
              <w:jc w:val="right"/>
            </w:pPr>
            <w:r>
              <w:t>214 844,0</w:t>
            </w:r>
          </w:p>
        </w:tc>
        <w:tc>
          <w:tcPr>
            <w:tcW w:w="1384" w:type="dxa"/>
            <w:vAlign w:val="bottom"/>
          </w:tcPr>
          <w:p w:rsidR="00EF364D" w:rsidRDefault="00EF364D">
            <w:pPr>
              <w:pStyle w:val="ConsPlusNormal"/>
              <w:jc w:val="right"/>
            </w:pPr>
            <w:r>
              <w:t>222 248,0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11 6 01 90019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147 705,0</w:t>
            </w:r>
          </w:p>
        </w:tc>
        <w:tc>
          <w:tcPr>
            <w:tcW w:w="1384" w:type="dxa"/>
            <w:vAlign w:val="bottom"/>
          </w:tcPr>
          <w:p w:rsidR="00EF364D" w:rsidRDefault="00EF364D">
            <w:pPr>
              <w:pStyle w:val="ConsPlusNormal"/>
              <w:jc w:val="right"/>
            </w:pPr>
            <w:r>
              <w:t>153 820,0</w:t>
            </w:r>
          </w:p>
        </w:tc>
        <w:tc>
          <w:tcPr>
            <w:tcW w:w="1384" w:type="dxa"/>
            <w:vAlign w:val="bottom"/>
          </w:tcPr>
          <w:p w:rsidR="00EF364D" w:rsidRDefault="00EF364D">
            <w:pPr>
              <w:pStyle w:val="ConsPlusNormal"/>
              <w:jc w:val="right"/>
            </w:pPr>
            <w:r>
              <w:t>159 702,0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11 6 01 90019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13 207,0</w:t>
            </w:r>
          </w:p>
        </w:tc>
        <w:tc>
          <w:tcPr>
            <w:tcW w:w="1384" w:type="dxa"/>
            <w:vAlign w:val="bottom"/>
          </w:tcPr>
          <w:p w:rsidR="00EF364D" w:rsidRDefault="00EF364D">
            <w:pPr>
              <w:pStyle w:val="ConsPlusNormal"/>
              <w:jc w:val="right"/>
            </w:pPr>
            <w:r>
              <w:t>13 207,0</w:t>
            </w:r>
          </w:p>
        </w:tc>
        <w:tc>
          <w:tcPr>
            <w:tcW w:w="1384" w:type="dxa"/>
            <w:vAlign w:val="bottom"/>
          </w:tcPr>
          <w:p w:rsidR="00EF364D" w:rsidRDefault="00EF364D">
            <w:pPr>
              <w:pStyle w:val="ConsPlusNormal"/>
              <w:jc w:val="right"/>
            </w:pPr>
            <w:r>
              <w:t>13 207,0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11 6 01 90019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460,0</w:t>
            </w:r>
          </w:p>
        </w:tc>
        <w:tc>
          <w:tcPr>
            <w:tcW w:w="1384" w:type="dxa"/>
            <w:vAlign w:val="bottom"/>
          </w:tcPr>
          <w:p w:rsidR="00EF364D" w:rsidRDefault="00EF364D">
            <w:pPr>
              <w:pStyle w:val="ConsPlusNormal"/>
              <w:jc w:val="right"/>
            </w:pPr>
            <w:r>
              <w:t>460,0</w:t>
            </w:r>
          </w:p>
        </w:tc>
        <w:tc>
          <w:tcPr>
            <w:tcW w:w="1384" w:type="dxa"/>
            <w:vAlign w:val="bottom"/>
          </w:tcPr>
          <w:p w:rsidR="00EF364D" w:rsidRDefault="00EF364D">
            <w:pPr>
              <w:pStyle w:val="ConsPlusNormal"/>
              <w:jc w:val="right"/>
            </w:pPr>
            <w:r>
              <w:t>460,0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11 6 01 90019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38 143,0</w:t>
            </w:r>
          </w:p>
        </w:tc>
        <w:tc>
          <w:tcPr>
            <w:tcW w:w="1384" w:type="dxa"/>
            <w:vAlign w:val="bottom"/>
          </w:tcPr>
          <w:p w:rsidR="00EF364D" w:rsidRDefault="00EF364D">
            <w:pPr>
              <w:pStyle w:val="ConsPlusNormal"/>
              <w:jc w:val="right"/>
            </w:pPr>
            <w:r>
              <w:t>39 723,0</w:t>
            </w:r>
          </w:p>
        </w:tc>
        <w:tc>
          <w:tcPr>
            <w:tcW w:w="1384" w:type="dxa"/>
            <w:vAlign w:val="bottom"/>
          </w:tcPr>
          <w:p w:rsidR="00EF364D" w:rsidRDefault="00EF364D">
            <w:pPr>
              <w:pStyle w:val="ConsPlusNormal"/>
              <w:jc w:val="right"/>
            </w:pPr>
            <w:r>
              <w:t>41 245,0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11 6 01 90019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7 524,0</w:t>
            </w:r>
          </w:p>
        </w:tc>
        <w:tc>
          <w:tcPr>
            <w:tcW w:w="1384" w:type="dxa"/>
            <w:vAlign w:val="bottom"/>
          </w:tcPr>
          <w:p w:rsidR="00EF364D" w:rsidRDefault="00EF364D">
            <w:pPr>
              <w:pStyle w:val="ConsPlusNormal"/>
              <w:jc w:val="right"/>
            </w:pPr>
            <w:r>
              <w:t>7 524,0</w:t>
            </w:r>
          </w:p>
        </w:tc>
        <w:tc>
          <w:tcPr>
            <w:tcW w:w="1384" w:type="dxa"/>
            <w:vAlign w:val="bottom"/>
          </w:tcPr>
          <w:p w:rsidR="00EF364D" w:rsidRDefault="00EF364D">
            <w:pPr>
              <w:pStyle w:val="ConsPlusNormal"/>
              <w:jc w:val="right"/>
            </w:pPr>
            <w:r>
              <w:t>7 524,0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11 6 01 90019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110,0</w:t>
            </w:r>
          </w:p>
        </w:tc>
        <w:tc>
          <w:tcPr>
            <w:tcW w:w="1384" w:type="dxa"/>
            <w:vAlign w:val="bottom"/>
          </w:tcPr>
          <w:p w:rsidR="00EF364D" w:rsidRDefault="00EF364D">
            <w:pPr>
              <w:pStyle w:val="ConsPlusNormal"/>
              <w:jc w:val="right"/>
            </w:pPr>
            <w:r>
              <w:t>110,0</w:t>
            </w:r>
          </w:p>
        </w:tc>
        <w:tc>
          <w:tcPr>
            <w:tcW w:w="1384" w:type="dxa"/>
            <w:vAlign w:val="bottom"/>
          </w:tcPr>
          <w:p w:rsidR="00EF364D" w:rsidRDefault="00EF364D">
            <w:pPr>
              <w:pStyle w:val="ConsPlusNormal"/>
              <w:jc w:val="right"/>
            </w:pPr>
            <w:r>
              <w:t>110,0</w:t>
            </w:r>
          </w:p>
        </w:tc>
      </w:tr>
      <w:tr w:rsidR="00EF364D">
        <w:tc>
          <w:tcPr>
            <w:tcW w:w="4195" w:type="dxa"/>
            <w:vAlign w:val="bottom"/>
          </w:tcPr>
          <w:p w:rsidR="00EF364D" w:rsidRDefault="00EF364D">
            <w:pPr>
              <w:pStyle w:val="ConsPlusNormal"/>
              <w:jc w:val="both"/>
            </w:pPr>
            <w:r>
              <w:t>Основное мероприятие "Субвенции на организацию предоставления мер по поддержке сельскохозяйственного производства"</w:t>
            </w:r>
          </w:p>
        </w:tc>
        <w:tc>
          <w:tcPr>
            <w:tcW w:w="1644" w:type="dxa"/>
            <w:vAlign w:val="bottom"/>
          </w:tcPr>
          <w:p w:rsidR="00EF364D" w:rsidRDefault="00EF364D">
            <w:pPr>
              <w:pStyle w:val="ConsPlusNormal"/>
            </w:pPr>
            <w:r>
              <w:t>11 6 02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9 440,0</w:t>
            </w:r>
          </w:p>
        </w:tc>
        <w:tc>
          <w:tcPr>
            <w:tcW w:w="1384" w:type="dxa"/>
            <w:vAlign w:val="bottom"/>
          </w:tcPr>
          <w:p w:rsidR="00EF364D" w:rsidRDefault="00EF364D">
            <w:pPr>
              <w:pStyle w:val="ConsPlusNormal"/>
              <w:jc w:val="right"/>
            </w:pPr>
            <w:r>
              <w:t>9 839,0</w:t>
            </w:r>
          </w:p>
        </w:tc>
        <w:tc>
          <w:tcPr>
            <w:tcW w:w="1384" w:type="dxa"/>
            <w:vAlign w:val="bottom"/>
          </w:tcPr>
          <w:p w:rsidR="00EF364D" w:rsidRDefault="00EF364D">
            <w:pPr>
              <w:pStyle w:val="ConsPlusNormal"/>
              <w:jc w:val="right"/>
            </w:pPr>
            <w:r>
              <w:t>10 212,0</w:t>
            </w:r>
          </w:p>
        </w:tc>
      </w:tr>
      <w:tr w:rsidR="00EF364D">
        <w:tc>
          <w:tcPr>
            <w:tcW w:w="4195" w:type="dxa"/>
            <w:vAlign w:val="bottom"/>
          </w:tcPr>
          <w:p w:rsidR="00EF364D" w:rsidRDefault="00EF364D">
            <w:pPr>
              <w:pStyle w:val="ConsPlusNormal"/>
              <w:jc w:val="both"/>
            </w:pPr>
            <w:r>
              <w:t>Субвенции на организацию предоставления мер по поддержке сельскохозяйственного производства (Межбюджетные трансферты)</w:t>
            </w:r>
          </w:p>
        </w:tc>
        <w:tc>
          <w:tcPr>
            <w:tcW w:w="1644" w:type="dxa"/>
            <w:vAlign w:val="bottom"/>
          </w:tcPr>
          <w:p w:rsidR="00EF364D" w:rsidRDefault="00EF364D">
            <w:pPr>
              <w:pStyle w:val="ConsPlusNormal"/>
            </w:pPr>
            <w:r>
              <w:t>11 6 02 71290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9 440,0</w:t>
            </w:r>
          </w:p>
        </w:tc>
        <w:tc>
          <w:tcPr>
            <w:tcW w:w="1384" w:type="dxa"/>
            <w:vAlign w:val="bottom"/>
          </w:tcPr>
          <w:p w:rsidR="00EF364D" w:rsidRDefault="00EF364D">
            <w:pPr>
              <w:pStyle w:val="ConsPlusNormal"/>
              <w:jc w:val="right"/>
            </w:pPr>
            <w:r>
              <w:t>9 839,0</w:t>
            </w:r>
          </w:p>
        </w:tc>
        <w:tc>
          <w:tcPr>
            <w:tcW w:w="1384" w:type="dxa"/>
            <w:vAlign w:val="bottom"/>
          </w:tcPr>
          <w:p w:rsidR="00EF364D" w:rsidRDefault="00EF364D">
            <w:pPr>
              <w:pStyle w:val="ConsPlusNormal"/>
              <w:jc w:val="right"/>
            </w:pPr>
            <w:r>
              <w:t>10 212,0</w:t>
            </w:r>
          </w:p>
        </w:tc>
      </w:tr>
      <w:tr w:rsidR="00EF364D">
        <w:tc>
          <w:tcPr>
            <w:tcW w:w="4195" w:type="dxa"/>
            <w:vAlign w:val="bottom"/>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644" w:type="dxa"/>
            <w:vAlign w:val="bottom"/>
          </w:tcPr>
          <w:p w:rsidR="00EF364D" w:rsidRDefault="00EF364D">
            <w:pPr>
              <w:pStyle w:val="ConsPlusNormal"/>
            </w:pPr>
            <w:r>
              <w:t>11 6 04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2 565,0</w:t>
            </w:r>
          </w:p>
        </w:tc>
        <w:tc>
          <w:tcPr>
            <w:tcW w:w="1384" w:type="dxa"/>
            <w:vAlign w:val="bottom"/>
          </w:tcPr>
          <w:p w:rsidR="00EF364D" w:rsidRDefault="00EF364D">
            <w:pPr>
              <w:pStyle w:val="ConsPlusNormal"/>
              <w:jc w:val="right"/>
            </w:pPr>
            <w:r>
              <w:t>2 671,0</w:t>
            </w:r>
          </w:p>
        </w:tc>
        <w:tc>
          <w:tcPr>
            <w:tcW w:w="1384" w:type="dxa"/>
            <w:vAlign w:val="bottom"/>
          </w:tcPr>
          <w:p w:rsidR="00EF364D" w:rsidRDefault="00EF364D">
            <w:pPr>
              <w:pStyle w:val="ConsPlusNormal"/>
              <w:jc w:val="right"/>
            </w:pPr>
            <w:r>
              <w:t>2 774,0</w:t>
            </w:r>
          </w:p>
        </w:tc>
      </w:tr>
      <w:tr w:rsidR="00EF364D">
        <w:tc>
          <w:tcPr>
            <w:tcW w:w="4195" w:type="dxa"/>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11 6 04 00310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2 565,0</w:t>
            </w:r>
          </w:p>
        </w:tc>
        <w:tc>
          <w:tcPr>
            <w:tcW w:w="1384" w:type="dxa"/>
            <w:vAlign w:val="bottom"/>
          </w:tcPr>
          <w:p w:rsidR="00EF364D" w:rsidRDefault="00EF364D">
            <w:pPr>
              <w:pStyle w:val="ConsPlusNormal"/>
              <w:jc w:val="right"/>
            </w:pPr>
            <w:r>
              <w:t>2 671,0</w:t>
            </w:r>
          </w:p>
        </w:tc>
        <w:tc>
          <w:tcPr>
            <w:tcW w:w="1384" w:type="dxa"/>
            <w:vAlign w:val="bottom"/>
          </w:tcPr>
          <w:p w:rsidR="00EF364D" w:rsidRDefault="00EF364D">
            <w:pPr>
              <w:pStyle w:val="ConsPlusNormal"/>
              <w:jc w:val="right"/>
            </w:pPr>
            <w:r>
              <w:t>2 774,0</w:t>
            </w:r>
          </w:p>
        </w:tc>
      </w:tr>
      <w:tr w:rsidR="00EF364D">
        <w:tc>
          <w:tcPr>
            <w:tcW w:w="4195" w:type="dxa"/>
            <w:vAlign w:val="bottom"/>
          </w:tcPr>
          <w:p w:rsidR="00EF364D" w:rsidRDefault="00EF364D">
            <w:pPr>
              <w:pStyle w:val="ConsPlusNormal"/>
              <w:jc w:val="both"/>
            </w:pPr>
            <w:r>
              <w:t>Подпрограмма "Устойчивое развитие сельских территорий"</w:t>
            </w:r>
          </w:p>
        </w:tc>
        <w:tc>
          <w:tcPr>
            <w:tcW w:w="1644" w:type="dxa"/>
            <w:vAlign w:val="bottom"/>
          </w:tcPr>
          <w:p w:rsidR="00EF364D" w:rsidRDefault="00EF364D">
            <w:pPr>
              <w:pStyle w:val="ConsPlusNormal"/>
            </w:pPr>
            <w:r>
              <w:t>11 7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56 651,8</w:t>
            </w:r>
          </w:p>
        </w:tc>
        <w:tc>
          <w:tcPr>
            <w:tcW w:w="1384" w:type="dxa"/>
            <w:vAlign w:val="bottom"/>
          </w:tcPr>
          <w:p w:rsidR="00EF364D" w:rsidRDefault="00EF364D">
            <w:pPr>
              <w:pStyle w:val="ConsPlusNormal"/>
              <w:jc w:val="right"/>
            </w:pPr>
            <w:r>
              <w:t>79 946,1</w:t>
            </w:r>
          </w:p>
        </w:tc>
        <w:tc>
          <w:tcPr>
            <w:tcW w:w="1384" w:type="dxa"/>
            <w:vAlign w:val="bottom"/>
          </w:tcPr>
          <w:p w:rsidR="00EF364D" w:rsidRDefault="00EF364D">
            <w:pPr>
              <w:pStyle w:val="ConsPlusNormal"/>
              <w:jc w:val="right"/>
            </w:pPr>
            <w:r>
              <w:t>72 102,5</w:t>
            </w:r>
          </w:p>
        </w:tc>
      </w:tr>
      <w:tr w:rsidR="00EF364D">
        <w:tc>
          <w:tcPr>
            <w:tcW w:w="4195" w:type="dxa"/>
            <w:vAlign w:val="bottom"/>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1644" w:type="dxa"/>
            <w:vAlign w:val="bottom"/>
          </w:tcPr>
          <w:p w:rsidR="00EF364D" w:rsidRDefault="00EF364D">
            <w:pPr>
              <w:pStyle w:val="ConsPlusNormal"/>
            </w:pPr>
            <w:r>
              <w:t>11 7 01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56 451,8</w:t>
            </w:r>
          </w:p>
        </w:tc>
        <w:tc>
          <w:tcPr>
            <w:tcW w:w="1384" w:type="dxa"/>
            <w:vAlign w:val="bottom"/>
          </w:tcPr>
          <w:p w:rsidR="00EF364D" w:rsidRDefault="00EF364D">
            <w:pPr>
              <w:pStyle w:val="ConsPlusNormal"/>
              <w:jc w:val="right"/>
            </w:pPr>
            <w:r>
              <w:t>79 746,1</w:t>
            </w:r>
          </w:p>
        </w:tc>
        <w:tc>
          <w:tcPr>
            <w:tcW w:w="1384" w:type="dxa"/>
            <w:vAlign w:val="bottom"/>
          </w:tcPr>
          <w:p w:rsidR="00EF364D" w:rsidRDefault="00EF364D">
            <w:pPr>
              <w:pStyle w:val="ConsPlusNormal"/>
              <w:jc w:val="right"/>
            </w:pPr>
            <w:r>
              <w:t>71 902,5</w:t>
            </w:r>
          </w:p>
        </w:tc>
      </w:tr>
      <w:tr w:rsidR="00EF364D">
        <w:tc>
          <w:tcPr>
            <w:tcW w:w="4195" w:type="dxa"/>
            <w:vAlign w:val="bottom"/>
          </w:tcPr>
          <w:p w:rsidR="00EF364D" w:rsidRDefault="00EF364D">
            <w:pPr>
              <w:pStyle w:val="ConsPlusNormal"/>
              <w:jc w:val="both"/>
            </w:pPr>
            <w:r>
              <w:t>Обеспечение устойчивого развития сельских территорий (Межбюджетные трансферты)</w:t>
            </w:r>
          </w:p>
        </w:tc>
        <w:tc>
          <w:tcPr>
            <w:tcW w:w="1644" w:type="dxa"/>
            <w:vAlign w:val="bottom"/>
          </w:tcPr>
          <w:p w:rsidR="00EF364D" w:rsidRDefault="00EF364D">
            <w:pPr>
              <w:pStyle w:val="ConsPlusNormal"/>
            </w:pPr>
            <w:r>
              <w:t>11 7 01 R5670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23 570,0</w:t>
            </w:r>
          </w:p>
        </w:tc>
        <w:tc>
          <w:tcPr>
            <w:tcW w:w="1384" w:type="dxa"/>
            <w:vAlign w:val="bottom"/>
          </w:tcPr>
          <w:p w:rsidR="00EF364D" w:rsidRDefault="00EF364D">
            <w:pPr>
              <w:pStyle w:val="ConsPlusNormal"/>
              <w:jc w:val="right"/>
            </w:pPr>
            <w:r>
              <w:t>24 036,0</w:t>
            </w:r>
          </w:p>
        </w:tc>
        <w:tc>
          <w:tcPr>
            <w:tcW w:w="1384" w:type="dxa"/>
            <w:vAlign w:val="bottom"/>
          </w:tcPr>
          <w:p w:rsidR="00EF364D" w:rsidRDefault="00EF364D">
            <w:pPr>
              <w:pStyle w:val="ConsPlusNormal"/>
              <w:jc w:val="right"/>
            </w:pPr>
            <w:r>
              <w:t>24 036,0</w:t>
            </w:r>
          </w:p>
        </w:tc>
      </w:tr>
      <w:tr w:rsidR="00EF364D">
        <w:tc>
          <w:tcPr>
            <w:tcW w:w="4195" w:type="dxa"/>
            <w:vAlign w:val="bottom"/>
          </w:tcPr>
          <w:p w:rsidR="00EF364D" w:rsidRDefault="00EF364D">
            <w:pPr>
              <w:pStyle w:val="ConsPlusNormal"/>
              <w:jc w:val="both"/>
            </w:pPr>
            <w:r>
              <w:t>Обеспечение устойчивого развития сельских территорий (Иные бюджетные ассигнования)</w:t>
            </w:r>
          </w:p>
        </w:tc>
        <w:tc>
          <w:tcPr>
            <w:tcW w:w="1644" w:type="dxa"/>
            <w:vAlign w:val="bottom"/>
          </w:tcPr>
          <w:p w:rsidR="00EF364D" w:rsidRDefault="00EF364D">
            <w:pPr>
              <w:pStyle w:val="ConsPlusNormal"/>
            </w:pPr>
            <w:r>
              <w:t>11 7 01 R5670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936,4</w:t>
            </w:r>
          </w:p>
        </w:tc>
        <w:tc>
          <w:tcPr>
            <w:tcW w:w="1384" w:type="dxa"/>
            <w:vAlign w:val="bottom"/>
          </w:tcPr>
          <w:p w:rsidR="00EF364D" w:rsidRDefault="00EF364D">
            <w:pPr>
              <w:pStyle w:val="ConsPlusNormal"/>
              <w:jc w:val="right"/>
            </w:pPr>
            <w:r>
              <w:t>1 102,3</w:t>
            </w:r>
          </w:p>
        </w:tc>
        <w:tc>
          <w:tcPr>
            <w:tcW w:w="1384" w:type="dxa"/>
            <w:vAlign w:val="bottom"/>
          </w:tcPr>
          <w:p w:rsidR="00EF364D" w:rsidRDefault="00EF364D">
            <w:pPr>
              <w:pStyle w:val="ConsPlusNormal"/>
              <w:jc w:val="right"/>
            </w:pPr>
            <w:r>
              <w:t>1 143,4</w:t>
            </w:r>
          </w:p>
        </w:tc>
      </w:tr>
      <w:tr w:rsidR="00EF364D">
        <w:tc>
          <w:tcPr>
            <w:tcW w:w="4195" w:type="dxa"/>
            <w:vAlign w:val="bottom"/>
          </w:tcPr>
          <w:p w:rsidR="00EF364D" w:rsidRDefault="00EF364D">
            <w:pPr>
              <w:pStyle w:val="ConsPlusNormal"/>
              <w:jc w:val="both"/>
            </w:pPr>
            <w:r>
              <w:t>Обеспечение устойчивого развития сельских территорий (Социальное обеспечение и иные выплаты населению)</w:t>
            </w:r>
          </w:p>
        </w:tc>
        <w:tc>
          <w:tcPr>
            <w:tcW w:w="1644" w:type="dxa"/>
            <w:vAlign w:val="bottom"/>
          </w:tcPr>
          <w:p w:rsidR="00EF364D" w:rsidRDefault="00EF364D">
            <w:pPr>
              <w:pStyle w:val="ConsPlusNormal"/>
            </w:pPr>
            <w:r>
              <w:t>11 7 01 R5670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31 945,4</w:t>
            </w:r>
          </w:p>
        </w:tc>
        <w:tc>
          <w:tcPr>
            <w:tcW w:w="1384" w:type="dxa"/>
            <w:vAlign w:val="bottom"/>
          </w:tcPr>
          <w:p w:rsidR="00EF364D" w:rsidRDefault="00EF364D">
            <w:pPr>
              <w:pStyle w:val="ConsPlusNormal"/>
              <w:jc w:val="right"/>
            </w:pPr>
            <w:r>
              <w:t>54 607,8</w:t>
            </w:r>
          </w:p>
        </w:tc>
        <w:tc>
          <w:tcPr>
            <w:tcW w:w="1384" w:type="dxa"/>
            <w:vAlign w:val="bottom"/>
          </w:tcPr>
          <w:p w:rsidR="00EF364D" w:rsidRDefault="00EF364D">
            <w:pPr>
              <w:pStyle w:val="ConsPlusNormal"/>
              <w:jc w:val="right"/>
            </w:pPr>
            <w:r>
              <w:t>46 723,1</w:t>
            </w:r>
          </w:p>
        </w:tc>
      </w:tr>
      <w:tr w:rsidR="00EF364D">
        <w:tc>
          <w:tcPr>
            <w:tcW w:w="4195" w:type="dxa"/>
            <w:vAlign w:val="bottom"/>
          </w:tcPr>
          <w:p w:rsidR="00EF364D" w:rsidRDefault="00EF364D">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1644" w:type="dxa"/>
            <w:vAlign w:val="bottom"/>
          </w:tcPr>
          <w:p w:rsidR="00EF364D" w:rsidRDefault="00EF364D">
            <w:pPr>
              <w:pStyle w:val="ConsPlusNormal"/>
            </w:pPr>
            <w:r>
              <w:t>11 7 02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r>
      <w:tr w:rsidR="00EF364D">
        <w:tc>
          <w:tcPr>
            <w:tcW w:w="4195" w:type="dxa"/>
            <w:vAlign w:val="bottom"/>
          </w:tcPr>
          <w:p w:rsidR="00EF364D" w:rsidRDefault="00EF364D">
            <w:pPr>
              <w:pStyle w:val="ConsPlusNormal"/>
              <w:jc w:val="both"/>
            </w:pPr>
            <w:r>
              <w:t>Мероприятия (Иные бюджетные ассигнования)</w:t>
            </w:r>
          </w:p>
        </w:tc>
        <w:tc>
          <w:tcPr>
            <w:tcW w:w="1644" w:type="dxa"/>
            <w:vAlign w:val="bottom"/>
          </w:tcPr>
          <w:p w:rsidR="00EF364D" w:rsidRDefault="00EF364D">
            <w:pPr>
              <w:pStyle w:val="ConsPlusNormal"/>
            </w:pPr>
            <w:r>
              <w:t>11 7 02 29990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200,0</w:t>
            </w:r>
          </w:p>
        </w:tc>
      </w:tr>
      <w:tr w:rsidR="00EF364D">
        <w:tc>
          <w:tcPr>
            <w:tcW w:w="4195" w:type="dxa"/>
            <w:vAlign w:val="bottom"/>
          </w:tcPr>
          <w:p w:rsidR="00EF364D" w:rsidRDefault="00EF364D">
            <w:pPr>
              <w:pStyle w:val="ConsPlusNormal"/>
              <w:jc w:val="both"/>
            </w:pPr>
            <w:r>
              <w:t>Подпрограмма "Развитие мелиорации земель сельскохозяйственного назначения"</w:t>
            </w:r>
          </w:p>
        </w:tc>
        <w:tc>
          <w:tcPr>
            <w:tcW w:w="1644" w:type="dxa"/>
            <w:vAlign w:val="bottom"/>
          </w:tcPr>
          <w:p w:rsidR="00EF364D" w:rsidRDefault="00EF364D">
            <w:pPr>
              <w:pStyle w:val="ConsPlusNormal"/>
            </w:pPr>
            <w:r>
              <w:t>11 8</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137 854,7</w:t>
            </w:r>
          </w:p>
        </w:tc>
        <w:tc>
          <w:tcPr>
            <w:tcW w:w="1384" w:type="dxa"/>
            <w:vAlign w:val="bottom"/>
          </w:tcPr>
          <w:p w:rsidR="00EF364D" w:rsidRDefault="00EF364D">
            <w:pPr>
              <w:pStyle w:val="ConsPlusNormal"/>
              <w:jc w:val="right"/>
            </w:pPr>
            <w:r>
              <w:t>137 821,0</w:t>
            </w:r>
          </w:p>
        </w:tc>
        <w:tc>
          <w:tcPr>
            <w:tcW w:w="1384" w:type="dxa"/>
            <w:vAlign w:val="bottom"/>
          </w:tcPr>
          <w:p w:rsidR="00EF364D" w:rsidRDefault="00EF364D">
            <w:pPr>
              <w:pStyle w:val="ConsPlusNormal"/>
              <w:jc w:val="right"/>
            </w:pPr>
            <w:r>
              <w:t>186 679,9</w:t>
            </w:r>
          </w:p>
        </w:tc>
      </w:tr>
      <w:tr w:rsidR="00EF364D">
        <w:tc>
          <w:tcPr>
            <w:tcW w:w="4195" w:type="dxa"/>
            <w:vAlign w:val="bottom"/>
          </w:tcPr>
          <w:p w:rsidR="00EF364D" w:rsidRDefault="00EF364D">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1644" w:type="dxa"/>
            <w:vAlign w:val="bottom"/>
          </w:tcPr>
          <w:p w:rsidR="00EF364D" w:rsidRDefault="00EF364D">
            <w:pPr>
              <w:pStyle w:val="ConsPlusNormal"/>
            </w:pPr>
            <w:r>
              <w:t>11 8 01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137 854,7</w:t>
            </w:r>
          </w:p>
        </w:tc>
        <w:tc>
          <w:tcPr>
            <w:tcW w:w="1384" w:type="dxa"/>
            <w:vAlign w:val="bottom"/>
          </w:tcPr>
          <w:p w:rsidR="00EF364D" w:rsidRDefault="00EF364D">
            <w:pPr>
              <w:pStyle w:val="ConsPlusNormal"/>
              <w:jc w:val="right"/>
            </w:pPr>
            <w:r>
              <w:t>137 821,0</w:t>
            </w:r>
          </w:p>
        </w:tc>
        <w:tc>
          <w:tcPr>
            <w:tcW w:w="1384" w:type="dxa"/>
            <w:vAlign w:val="bottom"/>
          </w:tcPr>
          <w:p w:rsidR="00EF364D" w:rsidRDefault="00EF364D">
            <w:pPr>
              <w:pStyle w:val="ConsPlusNormal"/>
              <w:jc w:val="right"/>
            </w:pPr>
            <w:r>
              <w:t>186 679,9</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11 8 01 29990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34 450,0</w:t>
            </w:r>
          </w:p>
        </w:tc>
        <w:tc>
          <w:tcPr>
            <w:tcW w:w="1384" w:type="dxa"/>
            <w:vAlign w:val="bottom"/>
          </w:tcPr>
          <w:p w:rsidR="00EF364D" w:rsidRDefault="00EF364D">
            <w:pPr>
              <w:pStyle w:val="ConsPlusNormal"/>
              <w:jc w:val="right"/>
            </w:pPr>
            <w:r>
              <w:t>34 450,0</w:t>
            </w:r>
          </w:p>
        </w:tc>
        <w:tc>
          <w:tcPr>
            <w:tcW w:w="1384" w:type="dxa"/>
            <w:vAlign w:val="bottom"/>
          </w:tcPr>
          <w:p w:rsidR="00EF364D" w:rsidRDefault="00EF364D">
            <w:pPr>
              <w:pStyle w:val="ConsPlusNormal"/>
              <w:jc w:val="right"/>
            </w:pPr>
            <w:r>
              <w:t>34 450,0</w:t>
            </w:r>
          </w:p>
        </w:tc>
      </w:tr>
      <w:tr w:rsidR="00EF364D">
        <w:tc>
          <w:tcPr>
            <w:tcW w:w="4195" w:type="dxa"/>
            <w:vAlign w:val="bottom"/>
          </w:tcPr>
          <w:p w:rsidR="00EF364D" w:rsidRDefault="00EF364D">
            <w:pPr>
              <w:pStyle w:val="ConsPlusNormal"/>
              <w:jc w:val="both"/>
            </w:pPr>
            <w:r>
              <w:t>Реализация мероприятий в области мелиорации земель сельскохозяйственного назначения (Иные бюджетные ассигнования)</w:t>
            </w:r>
          </w:p>
        </w:tc>
        <w:tc>
          <w:tcPr>
            <w:tcW w:w="1644" w:type="dxa"/>
            <w:vAlign w:val="bottom"/>
          </w:tcPr>
          <w:p w:rsidR="00EF364D" w:rsidRDefault="00EF364D">
            <w:pPr>
              <w:pStyle w:val="ConsPlusNormal"/>
            </w:pPr>
            <w:r>
              <w:t>11 8 01 R5680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103 404,7</w:t>
            </w:r>
          </w:p>
        </w:tc>
        <w:tc>
          <w:tcPr>
            <w:tcW w:w="1384" w:type="dxa"/>
            <w:vAlign w:val="bottom"/>
          </w:tcPr>
          <w:p w:rsidR="00EF364D" w:rsidRDefault="00EF364D">
            <w:pPr>
              <w:pStyle w:val="ConsPlusNormal"/>
              <w:jc w:val="right"/>
            </w:pPr>
            <w:r>
              <w:t>103 371,0</w:t>
            </w:r>
          </w:p>
        </w:tc>
        <w:tc>
          <w:tcPr>
            <w:tcW w:w="1384" w:type="dxa"/>
            <w:vAlign w:val="bottom"/>
          </w:tcPr>
          <w:p w:rsidR="00EF364D" w:rsidRDefault="00EF364D">
            <w:pPr>
              <w:pStyle w:val="ConsPlusNormal"/>
              <w:jc w:val="right"/>
            </w:pPr>
            <w:r>
              <w:t>152 229,9</w:t>
            </w:r>
          </w:p>
        </w:tc>
      </w:tr>
      <w:tr w:rsidR="00EF364D">
        <w:tc>
          <w:tcPr>
            <w:tcW w:w="4195" w:type="dxa"/>
            <w:vAlign w:val="bottom"/>
          </w:tcPr>
          <w:p w:rsidR="00EF364D" w:rsidRDefault="00EF364D">
            <w:pPr>
              <w:pStyle w:val="ConsPlusNormal"/>
              <w:jc w:val="both"/>
            </w:pPr>
            <w:r>
              <w:t>Подпрограмма "Развитие молочного скотоводства"</w:t>
            </w:r>
          </w:p>
        </w:tc>
        <w:tc>
          <w:tcPr>
            <w:tcW w:w="1644" w:type="dxa"/>
            <w:vAlign w:val="bottom"/>
          </w:tcPr>
          <w:p w:rsidR="00EF364D" w:rsidRDefault="00EF364D">
            <w:pPr>
              <w:pStyle w:val="ConsPlusNormal"/>
            </w:pPr>
            <w:r>
              <w:t>11 Б</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40 000,0</w:t>
            </w:r>
          </w:p>
        </w:tc>
        <w:tc>
          <w:tcPr>
            <w:tcW w:w="1384" w:type="dxa"/>
            <w:vAlign w:val="bottom"/>
          </w:tcPr>
          <w:p w:rsidR="00EF364D" w:rsidRDefault="00EF364D">
            <w:pPr>
              <w:pStyle w:val="ConsPlusNormal"/>
              <w:jc w:val="right"/>
            </w:pPr>
            <w:r>
              <w:t>20 537,0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"Стимулирование развития молочного скотоводства"</w:t>
            </w:r>
          </w:p>
        </w:tc>
        <w:tc>
          <w:tcPr>
            <w:tcW w:w="1644" w:type="dxa"/>
            <w:vAlign w:val="bottom"/>
          </w:tcPr>
          <w:p w:rsidR="00EF364D" w:rsidRDefault="00EF364D">
            <w:pPr>
              <w:pStyle w:val="ConsPlusNormal"/>
            </w:pPr>
            <w:r>
              <w:t>11 Б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40 000,0</w:t>
            </w:r>
          </w:p>
        </w:tc>
        <w:tc>
          <w:tcPr>
            <w:tcW w:w="1384" w:type="dxa"/>
            <w:vAlign w:val="bottom"/>
          </w:tcPr>
          <w:p w:rsidR="00EF364D" w:rsidRDefault="00EF364D">
            <w:pPr>
              <w:pStyle w:val="ConsPlusNormal"/>
              <w:jc w:val="right"/>
            </w:pPr>
            <w:r>
              <w:t>20 537,0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Стимулирование развития молочного скотоводства (Иные бюджетные ассигнования)</w:t>
            </w:r>
          </w:p>
        </w:tc>
        <w:tc>
          <w:tcPr>
            <w:tcW w:w="1644" w:type="dxa"/>
            <w:vAlign w:val="bottom"/>
          </w:tcPr>
          <w:p w:rsidR="00EF364D" w:rsidRDefault="00EF364D">
            <w:pPr>
              <w:pStyle w:val="ConsPlusNormal"/>
            </w:pPr>
            <w:r>
              <w:t>11 Б 03 60120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40 000,0</w:t>
            </w:r>
          </w:p>
        </w:tc>
        <w:tc>
          <w:tcPr>
            <w:tcW w:w="1384" w:type="dxa"/>
            <w:vAlign w:val="bottom"/>
          </w:tcPr>
          <w:p w:rsidR="00EF364D" w:rsidRDefault="00EF364D">
            <w:pPr>
              <w:pStyle w:val="ConsPlusNormal"/>
              <w:jc w:val="right"/>
            </w:pPr>
            <w:r>
              <w:t>20 537,0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Подпрограмма "Поддержка племенного дела, селекции и семеноводства"</w:t>
            </w:r>
          </w:p>
        </w:tc>
        <w:tc>
          <w:tcPr>
            <w:tcW w:w="1644" w:type="dxa"/>
            <w:vAlign w:val="bottom"/>
          </w:tcPr>
          <w:p w:rsidR="00EF364D" w:rsidRDefault="00EF364D">
            <w:pPr>
              <w:pStyle w:val="ConsPlusNormal"/>
            </w:pPr>
            <w:r>
              <w:t>11 Г</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670,0</w:t>
            </w:r>
          </w:p>
        </w:tc>
        <w:tc>
          <w:tcPr>
            <w:tcW w:w="1384" w:type="dxa"/>
            <w:vAlign w:val="bottom"/>
          </w:tcPr>
          <w:p w:rsidR="00EF364D" w:rsidRDefault="00EF364D">
            <w:pPr>
              <w:pStyle w:val="ConsPlusNormal"/>
              <w:jc w:val="right"/>
            </w:pPr>
            <w:r>
              <w:t>690,0</w:t>
            </w:r>
          </w:p>
        </w:tc>
        <w:tc>
          <w:tcPr>
            <w:tcW w:w="1384" w:type="dxa"/>
            <w:vAlign w:val="bottom"/>
          </w:tcPr>
          <w:p w:rsidR="00EF364D" w:rsidRDefault="00EF364D">
            <w:pPr>
              <w:pStyle w:val="ConsPlusNormal"/>
              <w:jc w:val="right"/>
            </w:pPr>
            <w:r>
              <w:t>710,0</w:t>
            </w:r>
          </w:p>
        </w:tc>
      </w:tr>
      <w:tr w:rsidR="00EF364D">
        <w:tc>
          <w:tcPr>
            <w:tcW w:w="4195" w:type="dxa"/>
            <w:vAlign w:val="bottom"/>
          </w:tcPr>
          <w:p w:rsidR="00EF364D" w:rsidRDefault="00EF364D">
            <w:pPr>
              <w:pStyle w:val="ConsPlusNormal"/>
              <w:jc w:val="both"/>
            </w:pPr>
            <w:r>
              <w:t>Основное мероприятие "Развитие племенной базы молочного скотоводства"</w:t>
            </w:r>
          </w:p>
        </w:tc>
        <w:tc>
          <w:tcPr>
            <w:tcW w:w="1644" w:type="dxa"/>
            <w:vAlign w:val="bottom"/>
          </w:tcPr>
          <w:p w:rsidR="00EF364D" w:rsidRDefault="00EF364D">
            <w:pPr>
              <w:pStyle w:val="ConsPlusNormal"/>
            </w:pPr>
            <w:r>
              <w:t>11 Г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670,0</w:t>
            </w:r>
          </w:p>
        </w:tc>
        <w:tc>
          <w:tcPr>
            <w:tcW w:w="1384" w:type="dxa"/>
            <w:vAlign w:val="bottom"/>
          </w:tcPr>
          <w:p w:rsidR="00EF364D" w:rsidRDefault="00EF364D">
            <w:pPr>
              <w:pStyle w:val="ConsPlusNormal"/>
              <w:jc w:val="right"/>
            </w:pPr>
            <w:r>
              <w:t>690,0</w:t>
            </w:r>
          </w:p>
        </w:tc>
        <w:tc>
          <w:tcPr>
            <w:tcW w:w="1384" w:type="dxa"/>
            <w:vAlign w:val="bottom"/>
          </w:tcPr>
          <w:p w:rsidR="00EF364D" w:rsidRDefault="00EF364D">
            <w:pPr>
              <w:pStyle w:val="ConsPlusNormal"/>
              <w:jc w:val="right"/>
            </w:pPr>
            <w:r>
              <w:t>710,0</w:t>
            </w:r>
          </w:p>
        </w:tc>
      </w:tr>
      <w:tr w:rsidR="00EF364D">
        <w:tc>
          <w:tcPr>
            <w:tcW w:w="4195" w:type="dxa"/>
            <w:vAlign w:val="bottom"/>
          </w:tcPr>
          <w:p w:rsidR="00EF364D" w:rsidRDefault="00EF364D">
            <w:pPr>
              <w:pStyle w:val="ConsPlusNormal"/>
              <w:jc w:val="both"/>
            </w:pPr>
            <w:r>
              <w:t>Областной конкурс лучший по профессии (Иные бюджетные ассигнования)</w:t>
            </w:r>
          </w:p>
        </w:tc>
        <w:tc>
          <w:tcPr>
            <w:tcW w:w="1644" w:type="dxa"/>
            <w:vAlign w:val="bottom"/>
          </w:tcPr>
          <w:p w:rsidR="00EF364D" w:rsidRDefault="00EF364D">
            <w:pPr>
              <w:pStyle w:val="ConsPlusNormal"/>
            </w:pPr>
            <w:r>
              <w:t>11 Г 05 29999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670,0</w:t>
            </w:r>
          </w:p>
        </w:tc>
        <w:tc>
          <w:tcPr>
            <w:tcW w:w="1384" w:type="dxa"/>
            <w:vAlign w:val="bottom"/>
          </w:tcPr>
          <w:p w:rsidR="00EF364D" w:rsidRDefault="00EF364D">
            <w:pPr>
              <w:pStyle w:val="ConsPlusNormal"/>
              <w:jc w:val="right"/>
            </w:pPr>
            <w:r>
              <w:t>690,0</w:t>
            </w:r>
          </w:p>
        </w:tc>
        <w:tc>
          <w:tcPr>
            <w:tcW w:w="1384" w:type="dxa"/>
            <w:vAlign w:val="bottom"/>
          </w:tcPr>
          <w:p w:rsidR="00EF364D" w:rsidRDefault="00EF364D">
            <w:pPr>
              <w:pStyle w:val="ConsPlusNormal"/>
              <w:jc w:val="right"/>
            </w:pPr>
            <w:r>
              <w:t>710,0</w:t>
            </w:r>
          </w:p>
        </w:tc>
      </w:tr>
      <w:tr w:rsidR="00EF364D">
        <w:tc>
          <w:tcPr>
            <w:tcW w:w="4195" w:type="dxa"/>
            <w:vAlign w:val="bottom"/>
          </w:tcPr>
          <w:p w:rsidR="00EF364D" w:rsidRDefault="00EF364D">
            <w:pPr>
              <w:pStyle w:val="ConsPlusNormal"/>
            </w:pPr>
            <w:r>
              <w:t>Подпрограмма "Развитие отраслей агропромышленного комплекса"</w:t>
            </w:r>
          </w:p>
        </w:tc>
        <w:tc>
          <w:tcPr>
            <w:tcW w:w="1644" w:type="dxa"/>
            <w:vAlign w:val="bottom"/>
          </w:tcPr>
          <w:p w:rsidR="00EF364D" w:rsidRDefault="00EF364D">
            <w:pPr>
              <w:pStyle w:val="ConsPlusNormal"/>
            </w:pPr>
            <w:r>
              <w:t>11 И</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2 297 438,7</w:t>
            </w:r>
          </w:p>
        </w:tc>
        <w:tc>
          <w:tcPr>
            <w:tcW w:w="1384" w:type="dxa"/>
            <w:vAlign w:val="bottom"/>
          </w:tcPr>
          <w:p w:rsidR="00EF364D" w:rsidRDefault="00EF364D">
            <w:pPr>
              <w:pStyle w:val="ConsPlusNormal"/>
              <w:jc w:val="right"/>
            </w:pPr>
            <w:r>
              <w:t>2 297 860,1</w:t>
            </w:r>
          </w:p>
        </w:tc>
        <w:tc>
          <w:tcPr>
            <w:tcW w:w="1384" w:type="dxa"/>
            <w:vAlign w:val="bottom"/>
          </w:tcPr>
          <w:p w:rsidR="00EF364D" w:rsidRDefault="00EF364D">
            <w:pPr>
              <w:pStyle w:val="ConsPlusNormal"/>
              <w:jc w:val="right"/>
            </w:pPr>
            <w:r>
              <w:t>2 217 226,8</w:t>
            </w:r>
          </w:p>
        </w:tc>
      </w:tr>
      <w:tr w:rsidR="00EF364D">
        <w:tc>
          <w:tcPr>
            <w:tcW w:w="4195" w:type="dxa"/>
            <w:vAlign w:val="bottom"/>
          </w:tcPr>
          <w:p w:rsidR="00EF364D" w:rsidRDefault="00EF364D">
            <w:pPr>
              <w:pStyle w:val="ConsPlusNormal"/>
              <w:jc w:val="both"/>
            </w:pPr>
            <w:r>
              <w:t>Основное мероприятие "Поддержание доходности сельскохозяйственных товаропроизводителей"</w:t>
            </w:r>
          </w:p>
        </w:tc>
        <w:tc>
          <w:tcPr>
            <w:tcW w:w="1644" w:type="dxa"/>
            <w:vAlign w:val="bottom"/>
          </w:tcPr>
          <w:p w:rsidR="00EF364D" w:rsidRDefault="00EF364D">
            <w:pPr>
              <w:pStyle w:val="ConsPlusNormal"/>
            </w:pPr>
            <w:r>
              <w:t>11 И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357 498,8</w:t>
            </w:r>
          </w:p>
        </w:tc>
        <w:tc>
          <w:tcPr>
            <w:tcW w:w="1384" w:type="dxa"/>
            <w:vAlign w:val="bottom"/>
          </w:tcPr>
          <w:p w:rsidR="00EF364D" w:rsidRDefault="00EF364D">
            <w:pPr>
              <w:pStyle w:val="ConsPlusNormal"/>
              <w:jc w:val="right"/>
            </w:pPr>
            <w:r>
              <w:t>357 920,2</w:t>
            </w:r>
          </w:p>
        </w:tc>
        <w:tc>
          <w:tcPr>
            <w:tcW w:w="1384" w:type="dxa"/>
            <w:vAlign w:val="bottom"/>
          </w:tcPr>
          <w:p w:rsidR="00EF364D" w:rsidRDefault="00EF364D">
            <w:pPr>
              <w:pStyle w:val="ConsPlusNormal"/>
              <w:jc w:val="right"/>
            </w:pPr>
            <w:r>
              <w:t>358 743,4</w:t>
            </w:r>
          </w:p>
        </w:tc>
      </w:tr>
      <w:tr w:rsidR="00EF364D">
        <w:tc>
          <w:tcPr>
            <w:tcW w:w="4195" w:type="dxa"/>
            <w:vAlign w:val="bottom"/>
          </w:tcPr>
          <w:p w:rsidR="00EF364D" w:rsidRDefault="00EF364D">
            <w:pPr>
              <w:pStyle w:val="ConsPlusNormal"/>
              <w:jc w:val="both"/>
            </w:pPr>
            <w:r>
              <w:t>Оказание несвязанной поддержки сельскохозяйственным товаропроизводителям в области растениеводства (Иные бюджетные ассигнования)</w:t>
            </w:r>
          </w:p>
        </w:tc>
        <w:tc>
          <w:tcPr>
            <w:tcW w:w="1644" w:type="dxa"/>
            <w:vAlign w:val="bottom"/>
          </w:tcPr>
          <w:p w:rsidR="00EF364D" w:rsidRDefault="00EF364D">
            <w:pPr>
              <w:pStyle w:val="ConsPlusNormal"/>
            </w:pPr>
            <w:r>
              <w:t>11 И 01 R5410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80 189,9</w:t>
            </w:r>
          </w:p>
        </w:tc>
        <w:tc>
          <w:tcPr>
            <w:tcW w:w="1384" w:type="dxa"/>
            <w:vAlign w:val="bottom"/>
          </w:tcPr>
          <w:p w:rsidR="00EF364D" w:rsidRDefault="00EF364D">
            <w:pPr>
              <w:pStyle w:val="ConsPlusNormal"/>
              <w:jc w:val="right"/>
            </w:pPr>
            <w:r>
              <w:t>80 611,3</w:t>
            </w:r>
          </w:p>
        </w:tc>
        <w:tc>
          <w:tcPr>
            <w:tcW w:w="1384" w:type="dxa"/>
            <w:vAlign w:val="bottom"/>
          </w:tcPr>
          <w:p w:rsidR="00EF364D" w:rsidRDefault="00EF364D">
            <w:pPr>
              <w:pStyle w:val="ConsPlusNormal"/>
              <w:jc w:val="right"/>
            </w:pPr>
            <w:r>
              <w:t>81 434,5</w:t>
            </w:r>
          </w:p>
        </w:tc>
      </w:tr>
      <w:tr w:rsidR="00EF364D">
        <w:tblPrEx>
          <w:tblBorders>
            <w:insideH w:val="nil"/>
          </w:tblBorders>
        </w:tblPrEx>
        <w:tc>
          <w:tcPr>
            <w:tcW w:w="4195" w:type="dxa"/>
            <w:tcBorders>
              <w:bottom w:val="nil"/>
            </w:tcBorders>
            <w:vAlign w:val="center"/>
          </w:tcPr>
          <w:p w:rsidR="00EF364D" w:rsidRDefault="00EF364D">
            <w:pPr>
              <w:pStyle w:val="ConsPlusNormal"/>
              <w:jc w:val="both"/>
            </w:pPr>
            <w:r>
              <w:t>Повышение продуктивности в молочном скотоводстве (Иные бюджетные ассигнования)</w:t>
            </w:r>
          </w:p>
        </w:tc>
        <w:tc>
          <w:tcPr>
            <w:tcW w:w="1644" w:type="dxa"/>
            <w:tcBorders>
              <w:bottom w:val="nil"/>
            </w:tcBorders>
            <w:vAlign w:val="bottom"/>
          </w:tcPr>
          <w:p w:rsidR="00EF364D" w:rsidRDefault="00EF364D">
            <w:pPr>
              <w:pStyle w:val="ConsPlusNormal"/>
              <w:jc w:val="center"/>
            </w:pPr>
            <w:r>
              <w:t>11 И 01 R5420</w:t>
            </w:r>
          </w:p>
        </w:tc>
        <w:tc>
          <w:tcPr>
            <w:tcW w:w="585" w:type="dxa"/>
            <w:tcBorders>
              <w:bottom w:val="nil"/>
            </w:tcBorders>
            <w:vAlign w:val="bottom"/>
          </w:tcPr>
          <w:p w:rsidR="00EF364D" w:rsidRDefault="00EF364D">
            <w:pPr>
              <w:pStyle w:val="ConsPlusNormal"/>
              <w:jc w:val="center"/>
            </w:pPr>
            <w:r>
              <w:t>800</w:t>
            </w:r>
          </w:p>
        </w:tc>
        <w:tc>
          <w:tcPr>
            <w:tcW w:w="585" w:type="dxa"/>
            <w:tcBorders>
              <w:bottom w:val="nil"/>
            </w:tcBorders>
            <w:vAlign w:val="bottom"/>
          </w:tcPr>
          <w:p w:rsidR="00EF364D" w:rsidRDefault="00EF364D">
            <w:pPr>
              <w:pStyle w:val="ConsPlusNormal"/>
              <w:jc w:val="center"/>
            </w:pPr>
            <w:r>
              <w:t>04</w:t>
            </w:r>
          </w:p>
        </w:tc>
        <w:tc>
          <w:tcPr>
            <w:tcW w:w="585" w:type="dxa"/>
            <w:tcBorders>
              <w:bottom w:val="nil"/>
            </w:tcBorders>
            <w:vAlign w:val="bottom"/>
          </w:tcPr>
          <w:p w:rsidR="00EF364D" w:rsidRDefault="00EF364D">
            <w:pPr>
              <w:pStyle w:val="ConsPlusNormal"/>
              <w:jc w:val="center"/>
            </w:pPr>
            <w:r>
              <w:t>05</w:t>
            </w:r>
          </w:p>
        </w:tc>
        <w:tc>
          <w:tcPr>
            <w:tcW w:w="1384" w:type="dxa"/>
            <w:tcBorders>
              <w:bottom w:val="nil"/>
            </w:tcBorders>
            <w:vAlign w:val="bottom"/>
          </w:tcPr>
          <w:p w:rsidR="00EF364D" w:rsidRDefault="00EF364D">
            <w:pPr>
              <w:pStyle w:val="ConsPlusNormal"/>
              <w:jc w:val="right"/>
            </w:pPr>
            <w:r>
              <w:t>277 308,9</w:t>
            </w:r>
          </w:p>
        </w:tc>
        <w:tc>
          <w:tcPr>
            <w:tcW w:w="1384" w:type="dxa"/>
            <w:tcBorders>
              <w:bottom w:val="nil"/>
            </w:tcBorders>
            <w:vAlign w:val="bottom"/>
          </w:tcPr>
          <w:p w:rsidR="00EF364D" w:rsidRDefault="00EF364D">
            <w:pPr>
              <w:pStyle w:val="ConsPlusNormal"/>
              <w:jc w:val="right"/>
            </w:pPr>
            <w:r>
              <w:t>277 308,9</w:t>
            </w:r>
          </w:p>
        </w:tc>
        <w:tc>
          <w:tcPr>
            <w:tcW w:w="1384" w:type="dxa"/>
            <w:tcBorders>
              <w:bottom w:val="nil"/>
            </w:tcBorders>
            <w:vAlign w:val="bottom"/>
          </w:tcPr>
          <w:p w:rsidR="00EF364D" w:rsidRDefault="00EF364D">
            <w:pPr>
              <w:pStyle w:val="ConsPlusNormal"/>
              <w:jc w:val="right"/>
            </w:pPr>
            <w:r>
              <w:t>277 308,9</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94" w:history="1">
              <w:r>
                <w:rPr>
                  <w:color w:val="0000FF"/>
                </w:rPr>
                <w:t>закона</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644" w:type="dxa"/>
            <w:vAlign w:val="bottom"/>
          </w:tcPr>
          <w:p w:rsidR="00EF364D" w:rsidRDefault="00EF364D">
            <w:pPr>
              <w:pStyle w:val="ConsPlusNormal"/>
            </w:pPr>
            <w:r>
              <w:t>11 И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1 939 939,9</w:t>
            </w:r>
          </w:p>
        </w:tc>
        <w:tc>
          <w:tcPr>
            <w:tcW w:w="1384" w:type="dxa"/>
            <w:vAlign w:val="bottom"/>
          </w:tcPr>
          <w:p w:rsidR="00EF364D" w:rsidRDefault="00EF364D">
            <w:pPr>
              <w:pStyle w:val="ConsPlusNormal"/>
              <w:jc w:val="right"/>
            </w:pPr>
            <w:r>
              <w:t>1 939 939,9</w:t>
            </w:r>
          </w:p>
        </w:tc>
        <w:tc>
          <w:tcPr>
            <w:tcW w:w="1384" w:type="dxa"/>
            <w:vAlign w:val="bottom"/>
          </w:tcPr>
          <w:p w:rsidR="00EF364D" w:rsidRDefault="00EF364D">
            <w:pPr>
              <w:pStyle w:val="ConsPlusNormal"/>
              <w:jc w:val="right"/>
            </w:pPr>
            <w:r>
              <w:t>1 858 483,4</w:t>
            </w:r>
          </w:p>
        </w:tc>
      </w:tr>
      <w:tr w:rsidR="00EF364D">
        <w:tc>
          <w:tcPr>
            <w:tcW w:w="4195" w:type="dxa"/>
            <w:vAlign w:val="bottom"/>
          </w:tcPr>
          <w:p w:rsidR="00EF364D" w:rsidRDefault="00EF364D">
            <w:pPr>
              <w:pStyle w:val="ConsPlusNormal"/>
              <w:jc w:val="both"/>
            </w:pPr>
            <w:r>
              <w:t>Возмещение части процентной ставки по долгосрочным, среднесрочным и краткосрочным кредитам, взятым малыми формами хозяйствования (Межбюджетные трансферты)</w:t>
            </w:r>
          </w:p>
        </w:tc>
        <w:tc>
          <w:tcPr>
            <w:tcW w:w="1644" w:type="dxa"/>
            <w:vAlign w:val="bottom"/>
          </w:tcPr>
          <w:p w:rsidR="00EF364D" w:rsidRDefault="00EF364D">
            <w:pPr>
              <w:pStyle w:val="ConsPlusNormal"/>
            </w:pPr>
            <w:r>
              <w:t>11 И 02 73720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1 000,0</w:t>
            </w:r>
          </w:p>
        </w:tc>
        <w:tc>
          <w:tcPr>
            <w:tcW w:w="1384" w:type="dxa"/>
            <w:vAlign w:val="bottom"/>
          </w:tcPr>
          <w:p w:rsidR="00EF364D" w:rsidRDefault="00EF364D">
            <w:pPr>
              <w:pStyle w:val="ConsPlusNormal"/>
              <w:jc w:val="right"/>
            </w:pPr>
            <w:r>
              <w:t>1 000,0</w:t>
            </w:r>
          </w:p>
        </w:tc>
        <w:tc>
          <w:tcPr>
            <w:tcW w:w="1384" w:type="dxa"/>
            <w:vAlign w:val="bottom"/>
          </w:tcPr>
          <w:p w:rsidR="00EF364D" w:rsidRDefault="00EF364D">
            <w:pPr>
              <w:pStyle w:val="ConsPlusNormal"/>
              <w:jc w:val="right"/>
            </w:pPr>
            <w:r>
              <w:t>1 000,0</w:t>
            </w:r>
          </w:p>
        </w:tc>
      </w:tr>
      <w:tr w:rsidR="00EF364D">
        <w:tc>
          <w:tcPr>
            <w:tcW w:w="4195" w:type="dxa"/>
            <w:vAlign w:val="bottom"/>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1644" w:type="dxa"/>
            <w:vAlign w:val="bottom"/>
          </w:tcPr>
          <w:p w:rsidR="00EF364D" w:rsidRDefault="00EF364D">
            <w:pPr>
              <w:pStyle w:val="ConsPlusNormal"/>
            </w:pPr>
            <w:r>
              <w:t>11 И 02 R5430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40 507,1</w:t>
            </w:r>
          </w:p>
        </w:tc>
        <w:tc>
          <w:tcPr>
            <w:tcW w:w="1384" w:type="dxa"/>
            <w:vAlign w:val="bottom"/>
          </w:tcPr>
          <w:p w:rsidR="00EF364D" w:rsidRDefault="00EF364D">
            <w:pPr>
              <w:pStyle w:val="ConsPlusNormal"/>
              <w:jc w:val="right"/>
            </w:pPr>
            <w:r>
              <w:t>40 507,1</w:t>
            </w:r>
          </w:p>
        </w:tc>
        <w:tc>
          <w:tcPr>
            <w:tcW w:w="1384" w:type="dxa"/>
            <w:vAlign w:val="bottom"/>
          </w:tcPr>
          <w:p w:rsidR="00EF364D" w:rsidRDefault="00EF364D">
            <w:pPr>
              <w:pStyle w:val="ConsPlusNormal"/>
              <w:jc w:val="right"/>
            </w:pPr>
            <w:r>
              <w:t>40 507,1</w:t>
            </w:r>
          </w:p>
        </w:tc>
      </w:tr>
      <w:tr w:rsidR="00EF364D">
        <w:tc>
          <w:tcPr>
            <w:tcW w:w="4195" w:type="dxa"/>
            <w:vAlign w:val="bottom"/>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1644" w:type="dxa"/>
            <w:vAlign w:val="bottom"/>
          </w:tcPr>
          <w:p w:rsidR="00EF364D" w:rsidRDefault="00EF364D">
            <w:pPr>
              <w:pStyle w:val="ConsPlusNormal"/>
            </w:pPr>
            <w:r>
              <w:t>11 И 02 R5430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1 898 432,8</w:t>
            </w:r>
          </w:p>
        </w:tc>
        <w:tc>
          <w:tcPr>
            <w:tcW w:w="1384" w:type="dxa"/>
            <w:vAlign w:val="bottom"/>
          </w:tcPr>
          <w:p w:rsidR="00EF364D" w:rsidRDefault="00EF364D">
            <w:pPr>
              <w:pStyle w:val="ConsPlusNormal"/>
              <w:jc w:val="right"/>
            </w:pPr>
            <w:r>
              <w:t>1 898 432,8</w:t>
            </w:r>
          </w:p>
        </w:tc>
        <w:tc>
          <w:tcPr>
            <w:tcW w:w="1384" w:type="dxa"/>
            <w:vAlign w:val="bottom"/>
          </w:tcPr>
          <w:p w:rsidR="00EF364D" w:rsidRDefault="00EF364D">
            <w:pPr>
              <w:pStyle w:val="ConsPlusNormal"/>
              <w:jc w:val="right"/>
            </w:pPr>
            <w:r>
              <w:t>1 816 976,3</w:t>
            </w:r>
          </w:p>
        </w:tc>
      </w:tr>
      <w:tr w:rsidR="00EF364D">
        <w:tc>
          <w:tcPr>
            <w:tcW w:w="4195" w:type="dxa"/>
            <w:vAlign w:val="bottom"/>
          </w:tcPr>
          <w:p w:rsidR="00EF364D" w:rsidRDefault="00EF364D">
            <w:pPr>
              <w:pStyle w:val="ConsPlusNormal"/>
              <w:jc w:val="both"/>
            </w:pPr>
            <w:r>
              <w:t>Подпрограмма "Стимулирование инвестиционной деятельности в агропромышленном комплексе"</w:t>
            </w:r>
          </w:p>
        </w:tc>
        <w:tc>
          <w:tcPr>
            <w:tcW w:w="1644" w:type="dxa"/>
            <w:vAlign w:val="bottom"/>
          </w:tcPr>
          <w:p w:rsidR="00EF364D" w:rsidRDefault="00EF364D">
            <w:pPr>
              <w:pStyle w:val="ConsPlusNormal"/>
            </w:pPr>
            <w:r>
              <w:t>11 Л</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803 466,3</w:t>
            </w:r>
          </w:p>
        </w:tc>
        <w:tc>
          <w:tcPr>
            <w:tcW w:w="1384" w:type="dxa"/>
            <w:vAlign w:val="bottom"/>
          </w:tcPr>
          <w:p w:rsidR="00EF364D" w:rsidRDefault="00EF364D">
            <w:pPr>
              <w:pStyle w:val="ConsPlusNormal"/>
              <w:jc w:val="right"/>
            </w:pPr>
            <w:r>
              <w:t>545 770,4</w:t>
            </w:r>
          </w:p>
        </w:tc>
        <w:tc>
          <w:tcPr>
            <w:tcW w:w="1384" w:type="dxa"/>
            <w:vAlign w:val="bottom"/>
          </w:tcPr>
          <w:p w:rsidR="00EF364D" w:rsidRDefault="00EF364D">
            <w:pPr>
              <w:pStyle w:val="ConsPlusNormal"/>
              <w:jc w:val="right"/>
            </w:pPr>
            <w:r>
              <w:t>417 348,6</w:t>
            </w:r>
          </w:p>
        </w:tc>
      </w:tr>
      <w:tr w:rsidR="00EF364D">
        <w:tc>
          <w:tcPr>
            <w:tcW w:w="4195" w:type="dxa"/>
            <w:vAlign w:val="bottom"/>
          </w:tcPr>
          <w:p w:rsidR="00EF364D" w:rsidRDefault="00EF364D">
            <w:pPr>
              <w:pStyle w:val="ConsPlusNormal"/>
              <w:jc w:val="both"/>
            </w:pPr>
            <w:r>
              <w:t>Основное мероприятие "Поддержка инвестиционного кредитования в агропромышленном комплексе"</w:t>
            </w:r>
          </w:p>
        </w:tc>
        <w:tc>
          <w:tcPr>
            <w:tcW w:w="1644" w:type="dxa"/>
            <w:vAlign w:val="bottom"/>
          </w:tcPr>
          <w:p w:rsidR="00EF364D" w:rsidRDefault="00EF364D">
            <w:pPr>
              <w:pStyle w:val="ConsPlusNormal"/>
            </w:pPr>
            <w:r>
              <w:t>11 Л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803 466,3</w:t>
            </w:r>
          </w:p>
        </w:tc>
        <w:tc>
          <w:tcPr>
            <w:tcW w:w="1384" w:type="dxa"/>
            <w:vAlign w:val="bottom"/>
          </w:tcPr>
          <w:p w:rsidR="00EF364D" w:rsidRDefault="00EF364D">
            <w:pPr>
              <w:pStyle w:val="ConsPlusNormal"/>
              <w:jc w:val="right"/>
            </w:pPr>
            <w:r>
              <w:t>545 770,4</w:t>
            </w:r>
          </w:p>
        </w:tc>
        <w:tc>
          <w:tcPr>
            <w:tcW w:w="1384" w:type="dxa"/>
            <w:vAlign w:val="bottom"/>
          </w:tcPr>
          <w:p w:rsidR="00EF364D" w:rsidRDefault="00EF364D">
            <w:pPr>
              <w:pStyle w:val="ConsPlusNormal"/>
              <w:jc w:val="right"/>
            </w:pPr>
            <w:r>
              <w:t>417 348,6</w:t>
            </w:r>
          </w:p>
        </w:tc>
      </w:tr>
      <w:tr w:rsidR="00EF364D">
        <w:tc>
          <w:tcPr>
            <w:tcW w:w="4195" w:type="dxa"/>
            <w:vAlign w:val="bottom"/>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644" w:type="dxa"/>
            <w:vAlign w:val="bottom"/>
          </w:tcPr>
          <w:p w:rsidR="00EF364D" w:rsidRDefault="00EF364D">
            <w:pPr>
              <w:pStyle w:val="ConsPlusNormal"/>
            </w:pPr>
            <w:r>
              <w:t>11 Л 01 R5440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803 466,3</w:t>
            </w:r>
          </w:p>
        </w:tc>
        <w:tc>
          <w:tcPr>
            <w:tcW w:w="1384" w:type="dxa"/>
            <w:vAlign w:val="bottom"/>
          </w:tcPr>
          <w:p w:rsidR="00EF364D" w:rsidRDefault="00EF364D">
            <w:pPr>
              <w:pStyle w:val="ConsPlusNormal"/>
              <w:jc w:val="right"/>
            </w:pPr>
            <w:r>
              <w:t>545 770,4</w:t>
            </w:r>
          </w:p>
        </w:tc>
        <w:tc>
          <w:tcPr>
            <w:tcW w:w="1384" w:type="dxa"/>
            <w:vAlign w:val="bottom"/>
          </w:tcPr>
          <w:p w:rsidR="00EF364D" w:rsidRDefault="00EF364D">
            <w:pPr>
              <w:pStyle w:val="ConsPlusNormal"/>
              <w:jc w:val="right"/>
            </w:pPr>
            <w:r>
              <w:t>417 348,6</w:t>
            </w:r>
          </w:p>
        </w:tc>
      </w:tr>
      <w:tr w:rsidR="00EF364D">
        <w:tc>
          <w:tcPr>
            <w:tcW w:w="4195" w:type="dxa"/>
            <w:vAlign w:val="bottom"/>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44" w:type="dxa"/>
            <w:vAlign w:val="bottom"/>
          </w:tcPr>
          <w:p w:rsidR="00EF364D" w:rsidRDefault="00EF364D">
            <w:pPr>
              <w:pStyle w:val="ConsPlusNormal"/>
            </w:pPr>
            <w:r>
              <w:t>12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784 948,1</w:t>
            </w:r>
          </w:p>
        </w:tc>
        <w:tc>
          <w:tcPr>
            <w:tcW w:w="1384" w:type="dxa"/>
            <w:vAlign w:val="bottom"/>
          </w:tcPr>
          <w:p w:rsidR="00EF364D" w:rsidRDefault="00EF364D">
            <w:pPr>
              <w:pStyle w:val="ConsPlusNormal"/>
              <w:jc w:val="right"/>
            </w:pPr>
            <w:r>
              <w:t>809 420,5</w:t>
            </w:r>
          </w:p>
        </w:tc>
        <w:tc>
          <w:tcPr>
            <w:tcW w:w="1384" w:type="dxa"/>
            <w:vAlign w:val="bottom"/>
          </w:tcPr>
          <w:p w:rsidR="00EF364D" w:rsidRDefault="00EF364D">
            <w:pPr>
              <w:pStyle w:val="ConsPlusNormal"/>
              <w:jc w:val="right"/>
            </w:pPr>
            <w:r>
              <w:t>577 137,9</w:t>
            </w:r>
          </w:p>
        </w:tc>
      </w:tr>
      <w:tr w:rsidR="00EF364D">
        <w:tc>
          <w:tcPr>
            <w:tcW w:w="4195" w:type="dxa"/>
            <w:vAlign w:val="bottom"/>
          </w:tcPr>
          <w:p w:rsidR="00EF364D" w:rsidRDefault="00EF364D">
            <w:pPr>
              <w:pStyle w:val="ConsPlusNormal"/>
              <w:jc w:val="both"/>
            </w:pPr>
            <w:r>
              <w:t>Подпрограмма "Развитие лесного хозяйства"</w:t>
            </w:r>
          </w:p>
        </w:tc>
        <w:tc>
          <w:tcPr>
            <w:tcW w:w="1644" w:type="dxa"/>
            <w:vAlign w:val="bottom"/>
          </w:tcPr>
          <w:p w:rsidR="00EF364D" w:rsidRDefault="00EF364D">
            <w:pPr>
              <w:pStyle w:val="ConsPlusNormal"/>
            </w:pPr>
            <w:r>
              <w:t>12 1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286 055,6</w:t>
            </w:r>
          </w:p>
        </w:tc>
        <w:tc>
          <w:tcPr>
            <w:tcW w:w="1384" w:type="dxa"/>
            <w:vAlign w:val="bottom"/>
          </w:tcPr>
          <w:p w:rsidR="00EF364D" w:rsidRDefault="00EF364D">
            <w:pPr>
              <w:pStyle w:val="ConsPlusNormal"/>
              <w:jc w:val="right"/>
            </w:pPr>
            <w:r>
              <w:t>289 276,6</w:t>
            </w:r>
          </w:p>
        </w:tc>
        <w:tc>
          <w:tcPr>
            <w:tcW w:w="1384" w:type="dxa"/>
            <w:vAlign w:val="bottom"/>
          </w:tcPr>
          <w:p w:rsidR="00EF364D" w:rsidRDefault="00EF364D">
            <w:pPr>
              <w:pStyle w:val="ConsPlusNormal"/>
              <w:jc w:val="right"/>
            </w:pPr>
            <w:r>
              <w:t>293 112,9</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12 1 01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1 892,0</w:t>
            </w:r>
          </w:p>
        </w:tc>
        <w:tc>
          <w:tcPr>
            <w:tcW w:w="1384" w:type="dxa"/>
            <w:vAlign w:val="bottom"/>
          </w:tcPr>
          <w:p w:rsidR="00EF364D" w:rsidRDefault="00EF364D">
            <w:pPr>
              <w:pStyle w:val="ConsPlusNormal"/>
              <w:jc w:val="right"/>
            </w:pPr>
            <w:r>
              <w:t>1 907,0</w:t>
            </w:r>
          </w:p>
        </w:tc>
        <w:tc>
          <w:tcPr>
            <w:tcW w:w="1384" w:type="dxa"/>
            <w:vAlign w:val="bottom"/>
          </w:tcPr>
          <w:p w:rsidR="00EF364D" w:rsidRDefault="00EF364D">
            <w:pPr>
              <w:pStyle w:val="ConsPlusNormal"/>
              <w:jc w:val="right"/>
            </w:pPr>
            <w:r>
              <w:t>1 922,0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12 1 01 90019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1 619,0</w:t>
            </w:r>
          </w:p>
        </w:tc>
        <w:tc>
          <w:tcPr>
            <w:tcW w:w="1384" w:type="dxa"/>
            <w:vAlign w:val="bottom"/>
          </w:tcPr>
          <w:p w:rsidR="00EF364D" w:rsidRDefault="00EF364D">
            <w:pPr>
              <w:pStyle w:val="ConsPlusNormal"/>
              <w:jc w:val="right"/>
            </w:pPr>
            <w:r>
              <w:t>1 634,0</w:t>
            </w:r>
          </w:p>
        </w:tc>
        <w:tc>
          <w:tcPr>
            <w:tcW w:w="1384" w:type="dxa"/>
            <w:vAlign w:val="bottom"/>
          </w:tcPr>
          <w:p w:rsidR="00EF364D" w:rsidRDefault="00EF364D">
            <w:pPr>
              <w:pStyle w:val="ConsPlusNormal"/>
              <w:jc w:val="right"/>
            </w:pPr>
            <w:r>
              <w:t>1 649,0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1644" w:type="dxa"/>
            <w:vAlign w:val="bottom"/>
          </w:tcPr>
          <w:p w:rsidR="00EF364D" w:rsidRDefault="00EF364D">
            <w:pPr>
              <w:pStyle w:val="ConsPlusNormal"/>
            </w:pPr>
            <w:r>
              <w:t>12 1 01 90019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273,0</w:t>
            </w:r>
          </w:p>
        </w:tc>
        <w:tc>
          <w:tcPr>
            <w:tcW w:w="1384" w:type="dxa"/>
            <w:vAlign w:val="bottom"/>
          </w:tcPr>
          <w:p w:rsidR="00EF364D" w:rsidRDefault="00EF364D">
            <w:pPr>
              <w:pStyle w:val="ConsPlusNormal"/>
              <w:jc w:val="right"/>
            </w:pPr>
            <w:r>
              <w:t>273,0</w:t>
            </w:r>
          </w:p>
        </w:tc>
        <w:tc>
          <w:tcPr>
            <w:tcW w:w="1384" w:type="dxa"/>
            <w:vAlign w:val="bottom"/>
          </w:tcPr>
          <w:p w:rsidR="00EF364D" w:rsidRDefault="00EF364D">
            <w:pPr>
              <w:pStyle w:val="ConsPlusNormal"/>
              <w:jc w:val="right"/>
            </w:pPr>
            <w:r>
              <w:t>273,0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12 1 02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139 568,0</w:t>
            </w:r>
          </w:p>
        </w:tc>
        <w:tc>
          <w:tcPr>
            <w:tcW w:w="1384" w:type="dxa"/>
            <w:vAlign w:val="bottom"/>
          </w:tcPr>
          <w:p w:rsidR="00EF364D" w:rsidRDefault="00EF364D">
            <w:pPr>
              <w:pStyle w:val="ConsPlusNormal"/>
              <w:jc w:val="right"/>
            </w:pPr>
            <w:r>
              <w:t>140 711,0</w:t>
            </w:r>
          </w:p>
        </w:tc>
        <w:tc>
          <w:tcPr>
            <w:tcW w:w="1384" w:type="dxa"/>
            <w:vAlign w:val="bottom"/>
          </w:tcPr>
          <w:p w:rsidR="00EF364D" w:rsidRDefault="00EF364D">
            <w:pPr>
              <w:pStyle w:val="ConsPlusNormal"/>
              <w:jc w:val="right"/>
            </w:pPr>
            <w:r>
              <w:t>142 041,0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12 1 02 00590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109 647,0</w:t>
            </w:r>
          </w:p>
        </w:tc>
        <w:tc>
          <w:tcPr>
            <w:tcW w:w="1384" w:type="dxa"/>
            <w:vAlign w:val="bottom"/>
          </w:tcPr>
          <w:p w:rsidR="00EF364D" w:rsidRDefault="00EF364D">
            <w:pPr>
              <w:pStyle w:val="ConsPlusNormal"/>
              <w:jc w:val="right"/>
            </w:pPr>
            <w:r>
              <w:t>110 758,0</w:t>
            </w:r>
          </w:p>
        </w:tc>
        <w:tc>
          <w:tcPr>
            <w:tcW w:w="1384" w:type="dxa"/>
            <w:vAlign w:val="bottom"/>
          </w:tcPr>
          <w:p w:rsidR="00EF364D" w:rsidRDefault="00EF364D">
            <w:pPr>
              <w:pStyle w:val="ConsPlusNormal"/>
              <w:jc w:val="right"/>
            </w:pPr>
            <w:r>
              <w:t>111 881,0</w:t>
            </w:r>
          </w:p>
        </w:tc>
      </w:tr>
      <w:tr w:rsidR="00EF364D">
        <w:tc>
          <w:tcPr>
            <w:tcW w:w="4195" w:type="dxa"/>
            <w:vAlign w:val="center"/>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12 1 02 00590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5 027,0</w:t>
            </w:r>
          </w:p>
        </w:tc>
        <w:tc>
          <w:tcPr>
            <w:tcW w:w="1384" w:type="dxa"/>
            <w:vAlign w:val="bottom"/>
          </w:tcPr>
          <w:p w:rsidR="00EF364D" w:rsidRDefault="00EF364D">
            <w:pPr>
              <w:pStyle w:val="ConsPlusNormal"/>
              <w:jc w:val="right"/>
            </w:pPr>
            <w:r>
              <w:t>4 845,0</w:t>
            </w:r>
          </w:p>
        </w:tc>
        <w:tc>
          <w:tcPr>
            <w:tcW w:w="1384" w:type="dxa"/>
            <w:vAlign w:val="bottom"/>
          </w:tcPr>
          <w:p w:rsidR="00EF364D" w:rsidRDefault="00EF364D">
            <w:pPr>
              <w:pStyle w:val="ConsPlusNormal"/>
              <w:jc w:val="right"/>
            </w:pPr>
            <w:r>
              <w:t>4 830,0</w:t>
            </w:r>
          </w:p>
        </w:tc>
      </w:tr>
      <w:tr w:rsidR="00EF364D">
        <w:tc>
          <w:tcPr>
            <w:tcW w:w="4195" w:type="dxa"/>
            <w:vAlign w:val="center"/>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12 1 02 00590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23 625,0</w:t>
            </w:r>
          </w:p>
        </w:tc>
        <w:tc>
          <w:tcPr>
            <w:tcW w:w="1384" w:type="dxa"/>
            <w:vAlign w:val="bottom"/>
          </w:tcPr>
          <w:p w:rsidR="00EF364D" w:rsidRDefault="00EF364D">
            <w:pPr>
              <w:pStyle w:val="ConsPlusNormal"/>
              <w:jc w:val="right"/>
            </w:pPr>
            <w:r>
              <w:t>23 867,0</w:t>
            </w:r>
          </w:p>
        </w:tc>
        <w:tc>
          <w:tcPr>
            <w:tcW w:w="1384" w:type="dxa"/>
            <w:vAlign w:val="bottom"/>
          </w:tcPr>
          <w:p w:rsidR="00EF364D" w:rsidRDefault="00EF364D">
            <w:pPr>
              <w:pStyle w:val="ConsPlusNormal"/>
              <w:jc w:val="right"/>
            </w:pPr>
            <w:r>
              <w:t>24 089,0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12 1 02 00590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1 269,0</w:t>
            </w:r>
          </w:p>
        </w:tc>
        <w:tc>
          <w:tcPr>
            <w:tcW w:w="1384" w:type="dxa"/>
            <w:vAlign w:val="bottom"/>
          </w:tcPr>
          <w:p w:rsidR="00EF364D" w:rsidRDefault="00EF364D">
            <w:pPr>
              <w:pStyle w:val="ConsPlusNormal"/>
              <w:jc w:val="right"/>
            </w:pPr>
            <w:r>
              <w:t>1 241,0</w:t>
            </w:r>
          </w:p>
        </w:tc>
        <w:tc>
          <w:tcPr>
            <w:tcW w:w="1384" w:type="dxa"/>
            <w:vAlign w:val="bottom"/>
          </w:tcPr>
          <w:p w:rsidR="00EF364D" w:rsidRDefault="00EF364D">
            <w:pPr>
              <w:pStyle w:val="ConsPlusNormal"/>
              <w:jc w:val="right"/>
            </w:pPr>
            <w:r>
              <w:t>1 241,0</w:t>
            </w:r>
          </w:p>
        </w:tc>
      </w:tr>
      <w:tr w:rsidR="00EF364D">
        <w:tc>
          <w:tcPr>
            <w:tcW w:w="4195" w:type="dxa"/>
            <w:vAlign w:val="bottom"/>
          </w:tcPr>
          <w:p w:rsidR="00EF364D" w:rsidRDefault="00EF364D">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644" w:type="dxa"/>
            <w:vAlign w:val="bottom"/>
          </w:tcPr>
          <w:p w:rsidR="00EF364D" w:rsidRDefault="00EF364D">
            <w:pPr>
              <w:pStyle w:val="ConsPlusNormal"/>
            </w:pPr>
            <w:r>
              <w:t>12 1 03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114 323,0</w:t>
            </w:r>
          </w:p>
        </w:tc>
        <w:tc>
          <w:tcPr>
            <w:tcW w:w="1384" w:type="dxa"/>
            <w:vAlign w:val="bottom"/>
          </w:tcPr>
          <w:p w:rsidR="00EF364D" w:rsidRDefault="00EF364D">
            <w:pPr>
              <w:pStyle w:val="ConsPlusNormal"/>
              <w:jc w:val="right"/>
            </w:pPr>
            <w:r>
              <w:t>117 459,9</w:t>
            </w:r>
          </w:p>
        </w:tc>
        <w:tc>
          <w:tcPr>
            <w:tcW w:w="1384" w:type="dxa"/>
            <w:vAlign w:val="bottom"/>
          </w:tcPr>
          <w:p w:rsidR="00EF364D" w:rsidRDefault="00EF364D">
            <w:pPr>
              <w:pStyle w:val="ConsPlusNormal"/>
              <w:jc w:val="right"/>
            </w:pPr>
            <w:r>
              <w:t>119 946,7</w:t>
            </w:r>
          </w:p>
        </w:tc>
      </w:tr>
      <w:tr w:rsidR="00EF364D">
        <w:tc>
          <w:tcPr>
            <w:tcW w:w="4195" w:type="dxa"/>
            <w:vAlign w:val="bottom"/>
          </w:tcPr>
          <w:p w:rsidR="00EF364D" w:rsidRDefault="00EF364D">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12 1 03 51290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41 196,0</w:t>
            </w:r>
          </w:p>
        </w:tc>
        <w:tc>
          <w:tcPr>
            <w:tcW w:w="1384" w:type="dxa"/>
            <w:vAlign w:val="bottom"/>
          </w:tcPr>
          <w:p w:rsidR="00EF364D" w:rsidRDefault="00EF364D">
            <w:pPr>
              <w:pStyle w:val="ConsPlusNormal"/>
              <w:jc w:val="right"/>
            </w:pPr>
            <w:r>
              <w:t>41 587,0</w:t>
            </w:r>
          </w:p>
        </w:tc>
        <w:tc>
          <w:tcPr>
            <w:tcW w:w="1384" w:type="dxa"/>
            <w:vAlign w:val="bottom"/>
          </w:tcPr>
          <w:p w:rsidR="00EF364D" w:rsidRDefault="00EF364D">
            <w:pPr>
              <w:pStyle w:val="ConsPlusNormal"/>
              <w:jc w:val="right"/>
            </w:pPr>
            <w:r>
              <w:t>42 003,0</w:t>
            </w:r>
          </w:p>
        </w:tc>
      </w:tr>
      <w:tr w:rsidR="00EF364D">
        <w:tc>
          <w:tcPr>
            <w:tcW w:w="4195" w:type="dxa"/>
            <w:vAlign w:val="bottom"/>
          </w:tcPr>
          <w:p w:rsidR="00EF364D" w:rsidRDefault="00EF364D">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12 1 03 51290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27 812,0</w:t>
            </w:r>
          </w:p>
        </w:tc>
        <w:tc>
          <w:tcPr>
            <w:tcW w:w="1384" w:type="dxa"/>
            <w:vAlign w:val="bottom"/>
          </w:tcPr>
          <w:p w:rsidR="00EF364D" w:rsidRDefault="00EF364D">
            <w:pPr>
              <w:pStyle w:val="ConsPlusNormal"/>
              <w:jc w:val="right"/>
            </w:pPr>
            <w:r>
              <w:t>31 068,9</w:t>
            </w:r>
          </w:p>
        </w:tc>
        <w:tc>
          <w:tcPr>
            <w:tcW w:w="1384" w:type="dxa"/>
            <w:vAlign w:val="bottom"/>
          </w:tcPr>
          <w:p w:rsidR="00EF364D" w:rsidRDefault="00EF364D">
            <w:pPr>
              <w:pStyle w:val="ConsPlusNormal"/>
              <w:jc w:val="right"/>
            </w:pPr>
            <w:r>
              <w:t>33 010,7</w:t>
            </w:r>
          </w:p>
        </w:tc>
      </w:tr>
      <w:tr w:rsidR="00EF364D">
        <w:tc>
          <w:tcPr>
            <w:tcW w:w="4195" w:type="dxa"/>
            <w:vAlign w:val="bottom"/>
          </w:tcPr>
          <w:p w:rsidR="00EF364D" w:rsidRDefault="00EF364D">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12 1 03 51290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45 315,0</w:t>
            </w:r>
          </w:p>
        </w:tc>
        <w:tc>
          <w:tcPr>
            <w:tcW w:w="1384" w:type="dxa"/>
            <w:vAlign w:val="bottom"/>
          </w:tcPr>
          <w:p w:rsidR="00EF364D" w:rsidRDefault="00EF364D">
            <w:pPr>
              <w:pStyle w:val="ConsPlusNormal"/>
              <w:jc w:val="right"/>
            </w:pPr>
            <w:r>
              <w:t>44 804,0</w:t>
            </w:r>
          </w:p>
        </w:tc>
        <w:tc>
          <w:tcPr>
            <w:tcW w:w="1384" w:type="dxa"/>
            <w:vAlign w:val="bottom"/>
          </w:tcPr>
          <w:p w:rsidR="00EF364D" w:rsidRDefault="00EF364D">
            <w:pPr>
              <w:pStyle w:val="ConsPlusNormal"/>
              <w:jc w:val="right"/>
            </w:pPr>
            <w:r>
              <w:t>44 933,0</w:t>
            </w:r>
          </w:p>
        </w:tc>
      </w:tr>
      <w:tr w:rsidR="00EF364D">
        <w:tc>
          <w:tcPr>
            <w:tcW w:w="4195" w:type="dxa"/>
            <w:vAlign w:val="bottom"/>
          </w:tcPr>
          <w:p w:rsidR="00EF364D" w:rsidRDefault="00EF364D">
            <w:pPr>
              <w:pStyle w:val="ConsPlusNormal"/>
              <w:jc w:val="both"/>
            </w:pPr>
            <w:r>
              <w:t>Основное мероприятие "Создание полезащитных полос"</w:t>
            </w:r>
          </w:p>
        </w:tc>
        <w:tc>
          <w:tcPr>
            <w:tcW w:w="1644" w:type="dxa"/>
            <w:vAlign w:val="bottom"/>
          </w:tcPr>
          <w:p w:rsidR="00EF364D" w:rsidRDefault="00EF364D">
            <w:pPr>
              <w:pStyle w:val="ConsPlusNormal"/>
            </w:pPr>
            <w:r>
              <w:t>12 1 05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11 709,0</w:t>
            </w:r>
          </w:p>
        </w:tc>
        <w:tc>
          <w:tcPr>
            <w:tcW w:w="1384" w:type="dxa"/>
            <w:vAlign w:val="bottom"/>
          </w:tcPr>
          <w:p w:rsidR="00EF364D" w:rsidRDefault="00EF364D">
            <w:pPr>
              <w:pStyle w:val="ConsPlusNormal"/>
              <w:jc w:val="right"/>
            </w:pPr>
            <w:r>
              <w:t>11 709,0</w:t>
            </w:r>
          </w:p>
        </w:tc>
        <w:tc>
          <w:tcPr>
            <w:tcW w:w="1384" w:type="dxa"/>
            <w:vAlign w:val="bottom"/>
          </w:tcPr>
          <w:p w:rsidR="00EF364D" w:rsidRDefault="00EF364D">
            <w:pPr>
              <w:pStyle w:val="ConsPlusNormal"/>
              <w:jc w:val="right"/>
            </w:pPr>
            <w:r>
              <w:t>11 709,0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12 1 05 00590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11 709,0</w:t>
            </w:r>
          </w:p>
        </w:tc>
        <w:tc>
          <w:tcPr>
            <w:tcW w:w="1384" w:type="dxa"/>
            <w:vAlign w:val="bottom"/>
          </w:tcPr>
          <w:p w:rsidR="00EF364D" w:rsidRDefault="00EF364D">
            <w:pPr>
              <w:pStyle w:val="ConsPlusNormal"/>
              <w:jc w:val="right"/>
            </w:pPr>
            <w:r>
              <w:t>11 709,0</w:t>
            </w:r>
          </w:p>
        </w:tc>
        <w:tc>
          <w:tcPr>
            <w:tcW w:w="1384" w:type="dxa"/>
            <w:vAlign w:val="bottom"/>
          </w:tcPr>
          <w:p w:rsidR="00EF364D" w:rsidRDefault="00EF364D">
            <w:pPr>
              <w:pStyle w:val="ConsPlusNormal"/>
              <w:jc w:val="right"/>
            </w:pPr>
            <w:r>
              <w:t>11 709,0</w:t>
            </w:r>
          </w:p>
        </w:tc>
      </w:tr>
      <w:tr w:rsidR="00EF364D">
        <w:tblPrEx>
          <w:tblBorders>
            <w:insideH w:val="nil"/>
          </w:tblBorders>
        </w:tblPrEx>
        <w:tc>
          <w:tcPr>
            <w:tcW w:w="4195" w:type="dxa"/>
            <w:tcBorders>
              <w:bottom w:val="nil"/>
            </w:tcBorders>
            <w:vAlign w:val="center"/>
          </w:tcPr>
          <w:p w:rsidR="00EF364D" w:rsidRDefault="00EF364D">
            <w:pPr>
              <w:pStyle w:val="ConsPlusNormal"/>
              <w:jc w:val="both"/>
            </w:pPr>
            <w:r>
              <w:t>Проект "Сохранение лесов"</w:t>
            </w:r>
          </w:p>
        </w:tc>
        <w:tc>
          <w:tcPr>
            <w:tcW w:w="1644" w:type="dxa"/>
            <w:tcBorders>
              <w:bottom w:val="nil"/>
            </w:tcBorders>
            <w:vAlign w:val="bottom"/>
          </w:tcPr>
          <w:p w:rsidR="00EF364D" w:rsidRDefault="00EF364D">
            <w:pPr>
              <w:pStyle w:val="ConsPlusNormal"/>
            </w:pPr>
            <w:r>
              <w:t>12 1 GA</w:t>
            </w: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1384" w:type="dxa"/>
            <w:tcBorders>
              <w:bottom w:val="nil"/>
            </w:tcBorders>
            <w:vAlign w:val="bottom"/>
          </w:tcPr>
          <w:p w:rsidR="00EF364D" w:rsidRDefault="00EF364D">
            <w:pPr>
              <w:pStyle w:val="ConsPlusNormal"/>
              <w:jc w:val="right"/>
            </w:pPr>
            <w:r>
              <w:t>18 563,6</w:t>
            </w:r>
          </w:p>
        </w:tc>
        <w:tc>
          <w:tcPr>
            <w:tcW w:w="1384" w:type="dxa"/>
            <w:tcBorders>
              <w:bottom w:val="nil"/>
            </w:tcBorders>
            <w:vAlign w:val="bottom"/>
          </w:tcPr>
          <w:p w:rsidR="00EF364D" w:rsidRDefault="00EF364D">
            <w:pPr>
              <w:pStyle w:val="ConsPlusNormal"/>
              <w:jc w:val="right"/>
            </w:pPr>
            <w:r>
              <w:t>17 489,7</w:t>
            </w:r>
          </w:p>
        </w:tc>
        <w:tc>
          <w:tcPr>
            <w:tcW w:w="1384" w:type="dxa"/>
            <w:tcBorders>
              <w:bottom w:val="nil"/>
            </w:tcBorders>
            <w:vAlign w:val="bottom"/>
          </w:tcPr>
          <w:p w:rsidR="00EF364D" w:rsidRDefault="00EF364D">
            <w:pPr>
              <w:pStyle w:val="ConsPlusNormal"/>
              <w:jc w:val="right"/>
            </w:pPr>
            <w:r>
              <w:t>17 494,2</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295" w:history="1">
              <w:r>
                <w:rPr>
                  <w:color w:val="0000FF"/>
                </w:rPr>
                <w:t>закона</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12 1 GA 54290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6 580,5</w:t>
            </w:r>
          </w:p>
        </w:tc>
        <w:tc>
          <w:tcPr>
            <w:tcW w:w="1384" w:type="dxa"/>
            <w:vAlign w:val="bottom"/>
          </w:tcPr>
          <w:p w:rsidR="00EF364D" w:rsidRDefault="00EF364D">
            <w:pPr>
              <w:pStyle w:val="ConsPlusNormal"/>
              <w:jc w:val="right"/>
            </w:pPr>
            <w:r>
              <w:t>5 535,4</w:t>
            </w:r>
          </w:p>
        </w:tc>
        <w:tc>
          <w:tcPr>
            <w:tcW w:w="1384" w:type="dxa"/>
            <w:vAlign w:val="bottom"/>
          </w:tcPr>
          <w:p w:rsidR="00EF364D" w:rsidRDefault="00EF364D">
            <w:pPr>
              <w:pStyle w:val="ConsPlusNormal"/>
              <w:jc w:val="right"/>
            </w:pPr>
            <w:r>
              <w:t>5 761,7</w:t>
            </w:r>
          </w:p>
        </w:tc>
      </w:tr>
      <w:tr w:rsidR="00EF364D">
        <w:tc>
          <w:tcPr>
            <w:tcW w:w="4195" w:type="dxa"/>
            <w:vAlign w:val="bottom"/>
          </w:tcPr>
          <w:p w:rsidR="00EF364D" w:rsidRDefault="00EF364D">
            <w:pPr>
              <w:pStyle w:val="ConsPlusNormal"/>
              <w:jc w:val="both"/>
            </w:pPr>
            <w: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12 1 GA 54300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131,5</w:t>
            </w:r>
          </w:p>
        </w:tc>
        <w:tc>
          <w:tcPr>
            <w:tcW w:w="1384" w:type="dxa"/>
            <w:vAlign w:val="bottom"/>
          </w:tcPr>
          <w:p w:rsidR="00EF364D" w:rsidRDefault="00EF364D">
            <w:pPr>
              <w:pStyle w:val="ConsPlusNormal"/>
              <w:jc w:val="right"/>
            </w:pPr>
            <w:r>
              <w:t>131,5</w:t>
            </w:r>
          </w:p>
        </w:tc>
        <w:tc>
          <w:tcPr>
            <w:tcW w:w="1384" w:type="dxa"/>
            <w:vAlign w:val="bottom"/>
          </w:tcPr>
          <w:p w:rsidR="00EF364D" w:rsidRDefault="00EF364D">
            <w:pPr>
              <w:pStyle w:val="ConsPlusNormal"/>
              <w:jc w:val="right"/>
            </w:pPr>
            <w:r>
              <w:t>141,6</w:t>
            </w:r>
          </w:p>
        </w:tc>
      </w:tr>
      <w:tr w:rsidR="00EF364D">
        <w:tc>
          <w:tcPr>
            <w:tcW w:w="4195" w:type="dxa"/>
            <w:vAlign w:val="bottom"/>
          </w:tcPr>
          <w:p w:rsidR="00EF364D" w:rsidRDefault="00EF364D">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12 1 GA 54310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260,7</w:t>
            </w:r>
          </w:p>
        </w:tc>
        <w:tc>
          <w:tcPr>
            <w:tcW w:w="1384" w:type="dxa"/>
            <w:vAlign w:val="bottom"/>
          </w:tcPr>
          <w:p w:rsidR="00EF364D" w:rsidRDefault="00EF364D">
            <w:pPr>
              <w:pStyle w:val="ConsPlusNormal"/>
              <w:jc w:val="right"/>
            </w:pPr>
            <w:r>
              <w:t>231,9</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12 1 GA 54320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11 590,9</w:t>
            </w:r>
          </w:p>
        </w:tc>
        <w:tc>
          <w:tcPr>
            <w:tcW w:w="1384" w:type="dxa"/>
            <w:vAlign w:val="bottom"/>
          </w:tcPr>
          <w:p w:rsidR="00EF364D" w:rsidRDefault="00EF364D">
            <w:pPr>
              <w:pStyle w:val="ConsPlusNormal"/>
              <w:jc w:val="right"/>
            </w:pPr>
            <w:r>
              <w:t>11 590,9</w:t>
            </w:r>
          </w:p>
        </w:tc>
        <w:tc>
          <w:tcPr>
            <w:tcW w:w="1384" w:type="dxa"/>
            <w:vAlign w:val="bottom"/>
          </w:tcPr>
          <w:p w:rsidR="00EF364D" w:rsidRDefault="00EF364D">
            <w:pPr>
              <w:pStyle w:val="ConsPlusNormal"/>
              <w:jc w:val="right"/>
            </w:pPr>
            <w:r>
              <w:t>11 590,9</w:t>
            </w:r>
          </w:p>
        </w:tc>
      </w:tr>
      <w:tr w:rsidR="00EF364D">
        <w:tc>
          <w:tcPr>
            <w:tcW w:w="4195" w:type="dxa"/>
            <w:vAlign w:val="bottom"/>
          </w:tcPr>
          <w:p w:rsidR="00EF364D" w:rsidRDefault="00EF364D">
            <w:pPr>
              <w:pStyle w:val="ConsPlusNormal"/>
              <w:jc w:val="both"/>
            </w:pPr>
            <w:r>
              <w:t>Подпрограмма "Развитие водохозяйственного комплекса"</w:t>
            </w:r>
          </w:p>
        </w:tc>
        <w:tc>
          <w:tcPr>
            <w:tcW w:w="1644" w:type="dxa"/>
            <w:vAlign w:val="bottom"/>
          </w:tcPr>
          <w:p w:rsidR="00EF364D" w:rsidRDefault="00EF364D">
            <w:pPr>
              <w:pStyle w:val="ConsPlusNormal"/>
            </w:pPr>
            <w:r>
              <w:t>12 2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24 725,7</w:t>
            </w:r>
          </w:p>
        </w:tc>
        <w:tc>
          <w:tcPr>
            <w:tcW w:w="1384" w:type="dxa"/>
            <w:vAlign w:val="bottom"/>
          </w:tcPr>
          <w:p w:rsidR="00EF364D" w:rsidRDefault="00EF364D">
            <w:pPr>
              <w:pStyle w:val="ConsPlusNormal"/>
              <w:jc w:val="right"/>
            </w:pPr>
            <w:r>
              <w:t>24 966,1</w:t>
            </w:r>
          </w:p>
        </w:tc>
        <w:tc>
          <w:tcPr>
            <w:tcW w:w="1384" w:type="dxa"/>
            <w:vAlign w:val="bottom"/>
          </w:tcPr>
          <w:p w:rsidR="00EF364D" w:rsidRDefault="00EF364D">
            <w:pPr>
              <w:pStyle w:val="ConsPlusNormal"/>
              <w:jc w:val="right"/>
            </w:pPr>
            <w:r>
              <w:t>13 180,8</w:t>
            </w:r>
          </w:p>
        </w:tc>
      </w:tr>
      <w:tr w:rsidR="00EF364D">
        <w:tc>
          <w:tcPr>
            <w:tcW w:w="4195" w:type="dxa"/>
            <w:vAlign w:val="bottom"/>
          </w:tcPr>
          <w:p w:rsidR="00EF364D" w:rsidRDefault="00EF364D">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1644" w:type="dxa"/>
            <w:vAlign w:val="bottom"/>
          </w:tcPr>
          <w:p w:rsidR="00EF364D" w:rsidRDefault="00EF364D">
            <w:pPr>
              <w:pStyle w:val="ConsPlusNormal"/>
            </w:pPr>
            <w:r>
              <w:t>12 2 01</w:t>
            </w:r>
          </w:p>
        </w:tc>
        <w:tc>
          <w:tcPr>
            <w:tcW w:w="585" w:type="dxa"/>
            <w:vAlign w:val="bottom"/>
          </w:tcPr>
          <w:p w:rsidR="00EF364D" w:rsidRDefault="00EF364D">
            <w:pPr>
              <w:pStyle w:val="ConsPlusNormal"/>
              <w:jc w:val="right"/>
            </w:pPr>
          </w:p>
        </w:tc>
        <w:tc>
          <w:tcPr>
            <w:tcW w:w="585" w:type="dxa"/>
            <w:vAlign w:val="bottom"/>
          </w:tcPr>
          <w:p w:rsidR="00EF364D" w:rsidRDefault="00EF364D">
            <w:pPr>
              <w:pStyle w:val="ConsPlusNormal"/>
              <w:jc w:val="right"/>
            </w:pPr>
          </w:p>
        </w:tc>
        <w:tc>
          <w:tcPr>
            <w:tcW w:w="585" w:type="dxa"/>
            <w:vAlign w:val="bottom"/>
          </w:tcPr>
          <w:p w:rsidR="00EF364D" w:rsidRDefault="00EF364D">
            <w:pPr>
              <w:pStyle w:val="ConsPlusNormal"/>
              <w:jc w:val="right"/>
            </w:pPr>
          </w:p>
        </w:tc>
        <w:tc>
          <w:tcPr>
            <w:tcW w:w="1384" w:type="dxa"/>
            <w:vAlign w:val="bottom"/>
          </w:tcPr>
          <w:p w:rsidR="00EF364D" w:rsidRDefault="00EF364D">
            <w:pPr>
              <w:pStyle w:val="ConsPlusNormal"/>
              <w:jc w:val="right"/>
            </w:pPr>
            <w:r>
              <w:t>5 718,6</w:t>
            </w:r>
          </w:p>
        </w:tc>
        <w:tc>
          <w:tcPr>
            <w:tcW w:w="1384" w:type="dxa"/>
            <w:vAlign w:val="bottom"/>
          </w:tcPr>
          <w:p w:rsidR="00EF364D" w:rsidRDefault="00EF364D">
            <w:pPr>
              <w:pStyle w:val="ConsPlusNormal"/>
              <w:jc w:val="right"/>
            </w:pPr>
            <w:r>
              <w:t>5 720,2</w:t>
            </w:r>
          </w:p>
        </w:tc>
        <w:tc>
          <w:tcPr>
            <w:tcW w:w="1384" w:type="dxa"/>
            <w:vAlign w:val="bottom"/>
          </w:tcPr>
          <w:p w:rsidR="00EF364D" w:rsidRDefault="00EF364D">
            <w:pPr>
              <w:pStyle w:val="ConsPlusNormal"/>
              <w:jc w:val="right"/>
            </w:pPr>
            <w:r>
              <w:t>6 128,8</w:t>
            </w:r>
          </w:p>
        </w:tc>
      </w:tr>
      <w:tr w:rsidR="00EF364D">
        <w:tc>
          <w:tcPr>
            <w:tcW w:w="4195" w:type="dxa"/>
            <w:vAlign w:val="bottom"/>
          </w:tcPr>
          <w:p w:rsidR="00EF364D" w:rsidRDefault="00EF364D">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12 2 01 51280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5 718,6</w:t>
            </w:r>
          </w:p>
        </w:tc>
        <w:tc>
          <w:tcPr>
            <w:tcW w:w="1384" w:type="dxa"/>
            <w:vAlign w:val="bottom"/>
          </w:tcPr>
          <w:p w:rsidR="00EF364D" w:rsidRDefault="00EF364D">
            <w:pPr>
              <w:pStyle w:val="ConsPlusNormal"/>
              <w:jc w:val="right"/>
            </w:pPr>
            <w:r>
              <w:t>5 720,2</w:t>
            </w:r>
          </w:p>
        </w:tc>
        <w:tc>
          <w:tcPr>
            <w:tcW w:w="1384" w:type="dxa"/>
            <w:vAlign w:val="bottom"/>
          </w:tcPr>
          <w:p w:rsidR="00EF364D" w:rsidRDefault="00EF364D">
            <w:pPr>
              <w:pStyle w:val="ConsPlusNormal"/>
              <w:jc w:val="right"/>
            </w:pPr>
            <w:r>
              <w:t>6 128,8</w:t>
            </w:r>
          </w:p>
        </w:tc>
      </w:tr>
      <w:tr w:rsidR="00EF364D">
        <w:tc>
          <w:tcPr>
            <w:tcW w:w="4195" w:type="dxa"/>
            <w:vAlign w:val="bottom"/>
          </w:tcPr>
          <w:p w:rsidR="00EF364D" w:rsidRDefault="00EF364D">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644" w:type="dxa"/>
            <w:vAlign w:val="bottom"/>
          </w:tcPr>
          <w:p w:rsidR="00EF364D" w:rsidRDefault="00EF364D">
            <w:pPr>
              <w:pStyle w:val="ConsPlusNormal"/>
            </w:pPr>
            <w:r>
              <w:t>12 2 02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19 007,1</w:t>
            </w:r>
          </w:p>
        </w:tc>
        <w:tc>
          <w:tcPr>
            <w:tcW w:w="1384" w:type="dxa"/>
            <w:vAlign w:val="bottom"/>
          </w:tcPr>
          <w:p w:rsidR="00EF364D" w:rsidRDefault="00EF364D">
            <w:pPr>
              <w:pStyle w:val="ConsPlusNormal"/>
              <w:jc w:val="right"/>
            </w:pPr>
            <w:r>
              <w:t>19 245,9</w:t>
            </w:r>
          </w:p>
        </w:tc>
        <w:tc>
          <w:tcPr>
            <w:tcW w:w="1384" w:type="dxa"/>
            <w:vAlign w:val="bottom"/>
          </w:tcPr>
          <w:p w:rsidR="00EF364D" w:rsidRDefault="00EF364D">
            <w:pPr>
              <w:pStyle w:val="ConsPlusNormal"/>
              <w:jc w:val="right"/>
            </w:pPr>
            <w:r>
              <w:t>7 052,0</w:t>
            </w:r>
          </w:p>
        </w:tc>
      </w:tr>
      <w:tr w:rsidR="00EF364D">
        <w:tc>
          <w:tcPr>
            <w:tcW w:w="4195" w:type="dxa"/>
            <w:vAlign w:val="bottom"/>
          </w:tcPr>
          <w:p w:rsidR="00EF364D" w:rsidRDefault="00EF364D">
            <w:pPr>
              <w:pStyle w:val="ConsPlusNormal"/>
              <w:jc w:val="both"/>
            </w:pPr>
            <w:r>
              <w:t>Мероприятия федеральной целевой программы "Развитие водохозяйственного комплекса Российской Федерации в 2012 - 2020 годах" (Межбюджетные отношения)</w:t>
            </w:r>
          </w:p>
        </w:tc>
        <w:tc>
          <w:tcPr>
            <w:tcW w:w="1644" w:type="dxa"/>
            <w:vAlign w:val="bottom"/>
          </w:tcPr>
          <w:p w:rsidR="00EF364D" w:rsidRDefault="00EF364D">
            <w:pPr>
              <w:pStyle w:val="ConsPlusNormal"/>
            </w:pPr>
            <w:r>
              <w:t>12 2 02 R0160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19 007,1</w:t>
            </w:r>
          </w:p>
        </w:tc>
        <w:tc>
          <w:tcPr>
            <w:tcW w:w="1384" w:type="dxa"/>
            <w:vAlign w:val="bottom"/>
          </w:tcPr>
          <w:p w:rsidR="00EF364D" w:rsidRDefault="00EF364D">
            <w:pPr>
              <w:pStyle w:val="ConsPlusNormal"/>
              <w:jc w:val="right"/>
            </w:pPr>
            <w:r>
              <w:t>19 245,9</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мероприятий в области использования и охраны водных объектов (Межбюджетные трансферты)</w:t>
            </w:r>
          </w:p>
        </w:tc>
        <w:tc>
          <w:tcPr>
            <w:tcW w:w="1644" w:type="dxa"/>
            <w:vAlign w:val="bottom"/>
          </w:tcPr>
          <w:p w:rsidR="00EF364D" w:rsidRDefault="00EF364D">
            <w:pPr>
              <w:pStyle w:val="ConsPlusNormal"/>
            </w:pPr>
            <w:r>
              <w:t>12 2 02 R0650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p>
        </w:tc>
        <w:tc>
          <w:tcPr>
            <w:tcW w:w="1384" w:type="dxa"/>
            <w:vAlign w:val="bottom"/>
          </w:tcPr>
          <w:p w:rsidR="00EF364D" w:rsidRDefault="00EF364D">
            <w:pPr>
              <w:pStyle w:val="ConsPlusNormal"/>
              <w:jc w:val="right"/>
            </w:pPr>
          </w:p>
        </w:tc>
        <w:tc>
          <w:tcPr>
            <w:tcW w:w="1384" w:type="dxa"/>
            <w:vAlign w:val="bottom"/>
          </w:tcPr>
          <w:p w:rsidR="00EF364D" w:rsidRDefault="00EF364D">
            <w:pPr>
              <w:pStyle w:val="ConsPlusNormal"/>
              <w:jc w:val="right"/>
            </w:pPr>
            <w:r>
              <w:t>7 052,0</w:t>
            </w:r>
          </w:p>
        </w:tc>
      </w:tr>
      <w:tr w:rsidR="00EF364D">
        <w:tc>
          <w:tcPr>
            <w:tcW w:w="4195" w:type="dxa"/>
            <w:vAlign w:val="bottom"/>
          </w:tcPr>
          <w:p w:rsidR="00EF364D" w:rsidRDefault="00EF364D">
            <w:pPr>
              <w:pStyle w:val="ConsPlusNormal"/>
              <w:jc w:val="both"/>
            </w:pPr>
            <w:r>
              <w:t>Подпрограмма "Охрана окружающей среды и рациональное природопользование"</w:t>
            </w:r>
          </w:p>
        </w:tc>
        <w:tc>
          <w:tcPr>
            <w:tcW w:w="1644" w:type="dxa"/>
            <w:vAlign w:val="bottom"/>
          </w:tcPr>
          <w:p w:rsidR="00EF364D" w:rsidRDefault="00EF364D">
            <w:pPr>
              <w:pStyle w:val="ConsPlusNormal"/>
            </w:pPr>
            <w:r>
              <w:t>12 3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22 309,0</w:t>
            </w:r>
          </w:p>
        </w:tc>
        <w:tc>
          <w:tcPr>
            <w:tcW w:w="1384" w:type="dxa"/>
            <w:vAlign w:val="bottom"/>
          </w:tcPr>
          <w:p w:rsidR="00EF364D" w:rsidRDefault="00EF364D">
            <w:pPr>
              <w:pStyle w:val="ConsPlusNormal"/>
              <w:jc w:val="right"/>
            </w:pPr>
            <w:r>
              <w:t>3 970,0</w:t>
            </w:r>
          </w:p>
        </w:tc>
        <w:tc>
          <w:tcPr>
            <w:tcW w:w="1384" w:type="dxa"/>
            <w:vAlign w:val="bottom"/>
          </w:tcPr>
          <w:p w:rsidR="00EF364D" w:rsidRDefault="00EF364D">
            <w:pPr>
              <w:pStyle w:val="ConsPlusNormal"/>
              <w:jc w:val="right"/>
            </w:pPr>
            <w:r>
              <w:t>3 970,0</w:t>
            </w:r>
          </w:p>
        </w:tc>
      </w:tr>
      <w:tr w:rsidR="00EF364D">
        <w:tc>
          <w:tcPr>
            <w:tcW w:w="4195" w:type="dxa"/>
            <w:vAlign w:val="bottom"/>
          </w:tcPr>
          <w:p w:rsidR="00EF364D" w:rsidRDefault="00EF364D">
            <w:pPr>
              <w:pStyle w:val="ConsPlusNormal"/>
              <w:jc w:val="both"/>
            </w:pPr>
            <w:r>
              <w:t>Основное мероприятие "Охрана окружающей среды и рациональное природопользование"</w:t>
            </w:r>
          </w:p>
        </w:tc>
        <w:tc>
          <w:tcPr>
            <w:tcW w:w="1644" w:type="dxa"/>
            <w:vAlign w:val="bottom"/>
          </w:tcPr>
          <w:p w:rsidR="00EF364D" w:rsidRDefault="00EF364D">
            <w:pPr>
              <w:pStyle w:val="ConsPlusNormal"/>
            </w:pPr>
            <w:r>
              <w:t>12 3 01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2 325,0</w:t>
            </w:r>
          </w:p>
        </w:tc>
        <w:tc>
          <w:tcPr>
            <w:tcW w:w="1384" w:type="dxa"/>
            <w:vAlign w:val="bottom"/>
          </w:tcPr>
          <w:p w:rsidR="00EF364D" w:rsidRDefault="00EF364D">
            <w:pPr>
              <w:pStyle w:val="ConsPlusNormal"/>
              <w:jc w:val="right"/>
            </w:pPr>
            <w:r>
              <w:t>370,0</w:t>
            </w:r>
          </w:p>
        </w:tc>
        <w:tc>
          <w:tcPr>
            <w:tcW w:w="1384" w:type="dxa"/>
            <w:vAlign w:val="bottom"/>
          </w:tcPr>
          <w:p w:rsidR="00EF364D" w:rsidRDefault="00EF364D">
            <w:pPr>
              <w:pStyle w:val="ConsPlusNormal"/>
              <w:jc w:val="right"/>
            </w:pPr>
            <w:r>
              <w:t>370,0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12 3 01 29990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2 325,0</w:t>
            </w:r>
          </w:p>
        </w:tc>
        <w:tc>
          <w:tcPr>
            <w:tcW w:w="1384" w:type="dxa"/>
            <w:vAlign w:val="bottom"/>
          </w:tcPr>
          <w:p w:rsidR="00EF364D" w:rsidRDefault="00EF364D">
            <w:pPr>
              <w:pStyle w:val="ConsPlusNormal"/>
              <w:jc w:val="right"/>
            </w:pPr>
            <w:r>
              <w:t>370,0</w:t>
            </w:r>
          </w:p>
        </w:tc>
        <w:tc>
          <w:tcPr>
            <w:tcW w:w="1384" w:type="dxa"/>
            <w:vAlign w:val="bottom"/>
          </w:tcPr>
          <w:p w:rsidR="00EF364D" w:rsidRDefault="00EF364D">
            <w:pPr>
              <w:pStyle w:val="ConsPlusNormal"/>
              <w:jc w:val="right"/>
            </w:pPr>
            <w:r>
              <w:t>370,0</w:t>
            </w:r>
          </w:p>
        </w:tc>
      </w:tr>
      <w:tr w:rsidR="00EF364D">
        <w:tc>
          <w:tcPr>
            <w:tcW w:w="4195" w:type="dxa"/>
            <w:vAlign w:val="bottom"/>
          </w:tcPr>
          <w:p w:rsidR="00EF364D" w:rsidRDefault="00EF364D">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644" w:type="dxa"/>
            <w:vAlign w:val="bottom"/>
          </w:tcPr>
          <w:p w:rsidR="00EF364D" w:rsidRDefault="00EF364D">
            <w:pPr>
              <w:pStyle w:val="ConsPlusNormal"/>
            </w:pPr>
            <w:r>
              <w:t>12 3 03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2 863,0</w:t>
            </w:r>
          </w:p>
        </w:tc>
        <w:tc>
          <w:tcPr>
            <w:tcW w:w="1384" w:type="dxa"/>
            <w:vAlign w:val="bottom"/>
          </w:tcPr>
          <w:p w:rsidR="00EF364D" w:rsidRDefault="00EF364D">
            <w:pPr>
              <w:pStyle w:val="ConsPlusNormal"/>
              <w:jc w:val="right"/>
            </w:pPr>
            <w:r>
              <w:t>3 600,0</w:t>
            </w:r>
          </w:p>
        </w:tc>
        <w:tc>
          <w:tcPr>
            <w:tcW w:w="1384" w:type="dxa"/>
            <w:vAlign w:val="bottom"/>
          </w:tcPr>
          <w:p w:rsidR="00EF364D" w:rsidRDefault="00EF364D">
            <w:pPr>
              <w:pStyle w:val="ConsPlusNormal"/>
              <w:jc w:val="right"/>
            </w:pPr>
            <w:r>
              <w:t>3 600,0</w:t>
            </w:r>
          </w:p>
        </w:tc>
      </w:tr>
      <w:tr w:rsidR="00EF364D">
        <w:tc>
          <w:tcPr>
            <w:tcW w:w="4195" w:type="dxa"/>
            <w:vAlign w:val="bottom"/>
          </w:tcPr>
          <w:p w:rsidR="00EF364D" w:rsidRDefault="00EF364D">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1644" w:type="dxa"/>
            <w:vAlign w:val="bottom"/>
          </w:tcPr>
          <w:p w:rsidR="00EF364D" w:rsidRDefault="00EF364D">
            <w:pPr>
              <w:pStyle w:val="ConsPlusNormal"/>
            </w:pPr>
            <w:r>
              <w:t>12 3 03 73760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2 863,0</w:t>
            </w:r>
          </w:p>
        </w:tc>
        <w:tc>
          <w:tcPr>
            <w:tcW w:w="1384" w:type="dxa"/>
            <w:vAlign w:val="bottom"/>
          </w:tcPr>
          <w:p w:rsidR="00EF364D" w:rsidRDefault="00EF364D">
            <w:pPr>
              <w:pStyle w:val="ConsPlusNormal"/>
              <w:jc w:val="right"/>
            </w:pPr>
            <w:r>
              <w:t>3 600,0</w:t>
            </w:r>
          </w:p>
        </w:tc>
        <w:tc>
          <w:tcPr>
            <w:tcW w:w="1384" w:type="dxa"/>
            <w:vAlign w:val="bottom"/>
          </w:tcPr>
          <w:p w:rsidR="00EF364D" w:rsidRDefault="00EF364D">
            <w:pPr>
              <w:pStyle w:val="ConsPlusNormal"/>
              <w:jc w:val="right"/>
            </w:pPr>
            <w:r>
              <w:t>3 600,0</w:t>
            </w:r>
          </w:p>
        </w:tc>
      </w:tr>
      <w:tr w:rsidR="00EF364D">
        <w:tc>
          <w:tcPr>
            <w:tcW w:w="4195" w:type="dxa"/>
            <w:vAlign w:val="bottom"/>
          </w:tcPr>
          <w:p w:rsidR="00EF364D" w:rsidRDefault="00EF364D">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644" w:type="dxa"/>
            <w:vAlign w:val="bottom"/>
          </w:tcPr>
          <w:p w:rsidR="00EF364D" w:rsidRDefault="00EF364D">
            <w:pPr>
              <w:pStyle w:val="ConsPlusNormal"/>
            </w:pPr>
            <w:r>
              <w:t>12 3 04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17 121,0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center"/>
          </w:tcPr>
          <w:p w:rsidR="00EF364D" w:rsidRDefault="00EF364D">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644" w:type="dxa"/>
            <w:vAlign w:val="bottom"/>
          </w:tcPr>
          <w:p w:rsidR="00EF364D" w:rsidRDefault="00EF364D">
            <w:pPr>
              <w:pStyle w:val="ConsPlusNormal"/>
            </w:pPr>
            <w:r>
              <w:t>12 3 04 71410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17 121,0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center"/>
          </w:tcPr>
          <w:p w:rsidR="00EF364D" w:rsidRDefault="00EF364D">
            <w:pPr>
              <w:pStyle w:val="ConsPlusNormal"/>
              <w:jc w:val="both"/>
            </w:pPr>
            <w:r>
              <w:t>Подпрограмма "Сохранение, воспроизводство и использование животного мира"</w:t>
            </w:r>
          </w:p>
        </w:tc>
        <w:tc>
          <w:tcPr>
            <w:tcW w:w="1644" w:type="dxa"/>
            <w:vAlign w:val="bottom"/>
          </w:tcPr>
          <w:p w:rsidR="00EF364D" w:rsidRDefault="00EF364D">
            <w:pPr>
              <w:pStyle w:val="ConsPlusNormal"/>
            </w:pPr>
            <w:r>
              <w:t>12 4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9 473,4</w:t>
            </w:r>
          </w:p>
        </w:tc>
        <w:tc>
          <w:tcPr>
            <w:tcW w:w="1384" w:type="dxa"/>
            <w:vAlign w:val="bottom"/>
          </w:tcPr>
          <w:p w:rsidR="00EF364D" w:rsidRDefault="00EF364D">
            <w:pPr>
              <w:pStyle w:val="ConsPlusNormal"/>
              <w:jc w:val="right"/>
            </w:pPr>
            <w:r>
              <w:t>9 707,8</w:t>
            </w:r>
          </w:p>
        </w:tc>
        <w:tc>
          <w:tcPr>
            <w:tcW w:w="1384" w:type="dxa"/>
            <w:vAlign w:val="bottom"/>
          </w:tcPr>
          <w:p w:rsidR="00EF364D" w:rsidRDefault="00EF364D">
            <w:pPr>
              <w:pStyle w:val="ConsPlusNormal"/>
              <w:jc w:val="right"/>
            </w:pPr>
            <w:r>
              <w:t>9 950,5</w:t>
            </w:r>
          </w:p>
        </w:tc>
      </w:tr>
      <w:tr w:rsidR="00EF364D">
        <w:tc>
          <w:tcPr>
            <w:tcW w:w="4195" w:type="dxa"/>
            <w:vAlign w:val="center"/>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1644" w:type="dxa"/>
            <w:vAlign w:val="bottom"/>
          </w:tcPr>
          <w:p w:rsidR="00EF364D" w:rsidRDefault="00EF364D">
            <w:pPr>
              <w:pStyle w:val="ConsPlusNormal"/>
            </w:pPr>
            <w:r>
              <w:t>12 4 04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9 317,6</w:t>
            </w:r>
          </w:p>
        </w:tc>
        <w:tc>
          <w:tcPr>
            <w:tcW w:w="1384" w:type="dxa"/>
            <w:vAlign w:val="bottom"/>
          </w:tcPr>
          <w:p w:rsidR="00EF364D" w:rsidRDefault="00EF364D">
            <w:pPr>
              <w:pStyle w:val="ConsPlusNormal"/>
              <w:jc w:val="right"/>
            </w:pPr>
            <w:r>
              <w:t>9 552,0</w:t>
            </w:r>
          </w:p>
        </w:tc>
        <w:tc>
          <w:tcPr>
            <w:tcW w:w="1384" w:type="dxa"/>
            <w:vAlign w:val="bottom"/>
          </w:tcPr>
          <w:p w:rsidR="00EF364D" w:rsidRDefault="00EF364D">
            <w:pPr>
              <w:pStyle w:val="ConsPlusNormal"/>
              <w:jc w:val="right"/>
            </w:pPr>
            <w:r>
              <w:t>9 794,7</w:t>
            </w:r>
          </w:p>
        </w:tc>
      </w:tr>
      <w:tr w:rsidR="00EF364D">
        <w:tc>
          <w:tcPr>
            <w:tcW w:w="4195" w:type="dxa"/>
            <w:vAlign w:val="center"/>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12 4 04 59700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8 902,0</w:t>
            </w:r>
          </w:p>
        </w:tc>
        <w:tc>
          <w:tcPr>
            <w:tcW w:w="1384" w:type="dxa"/>
            <w:vAlign w:val="bottom"/>
          </w:tcPr>
          <w:p w:rsidR="00EF364D" w:rsidRDefault="00EF364D">
            <w:pPr>
              <w:pStyle w:val="ConsPlusNormal"/>
              <w:jc w:val="right"/>
            </w:pPr>
            <w:r>
              <w:t>8 987,0</w:t>
            </w:r>
          </w:p>
        </w:tc>
        <w:tc>
          <w:tcPr>
            <w:tcW w:w="1384" w:type="dxa"/>
            <w:vAlign w:val="bottom"/>
          </w:tcPr>
          <w:p w:rsidR="00EF364D" w:rsidRDefault="00EF364D">
            <w:pPr>
              <w:pStyle w:val="ConsPlusNormal"/>
              <w:jc w:val="right"/>
            </w:pPr>
            <w:r>
              <w:t>9 076,0</w:t>
            </w:r>
          </w:p>
        </w:tc>
      </w:tr>
      <w:tr w:rsidR="00EF364D">
        <w:tc>
          <w:tcPr>
            <w:tcW w:w="4195" w:type="dxa"/>
            <w:vAlign w:val="center"/>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8"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12 4 04 59700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415,6</w:t>
            </w:r>
          </w:p>
        </w:tc>
        <w:tc>
          <w:tcPr>
            <w:tcW w:w="1384" w:type="dxa"/>
            <w:vAlign w:val="bottom"/>
          </w:tcPr>
          <w:p w:rsidR="00EF364D" w:rsidRDefault="00EF364D">
            <w:pPr>
              <w:pStyle w:val="ConsPlusNormal"/>
              <w:jc w:val="right"/>
            </w:pPr>
            <w:r>
              <w:t>565,0</w:t>
            </w:r>
          </w:p>
        </w:tc>
        <w:tc>
          <w:tcPr>
            <w:tcW w:w="1384" w:type="dxa"/>
            <w:vAlign w:val="bottom"/>
          </w:tcPr>
          <w:p w:rsidR="00EF364D" w:rsidRDefault="00EF364D">
            <w:pPr>
              <w:pStyle w:val="ConsPlusNormal"/>
              <w:jc w:val="right"/>
            </w:pPr>
            <w:r>
              <w:t>718,7</w:t>
            </w:r>
          </w:p>
        </w:tc>
      </w:tr>
      <w:tr w:rsidR="00EF364D">
        <w:tc>
          <w:tcPr>
            <w:tcW w:w="4195" w:type="dxa"/>
            <w:vAlign w:val="bottom"/>
          </w:tcPr>
          <w:p w:rsidR="00EF364D" w:rsidRDefault="00EF364D">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1644" w:type="dxa"/>
            <w:vAlign w:val="bottom"/>
          </w:tcPr>
          <w:p w:rsidR="00EF364D" w:rsidRDefault="00EF364D">
            <w:pPr>
              <w:pStyle w:val="ConsPlusNormal"/>
            </w:pPr>
            <w:r>
              <w:t>12 4 05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155,8</w:t>
            </w:r>
          </w:p>
        </w:tc>
        <w:tc>
          <w:tcPr>
            <w:tcW w:w="1384" w:type="dxa"/>
            <w:vAlign w:val="bottom"/>
          </w:tcPr>
          <w:p w:rsidR="00EF364D" w:rsidRDefault="00EF364D">
            <w:pPr>
              <w:pStyle w:val="ConsPlusNormal"/>
              <w:jc w:val="right"/>
            </w:pPr>
            <w:r>
              <w:t>155,8</w:t>
            </w:r>
          </w:p>
        </w:tc>
        <w:tc>
          <w:tcPr>
            <w:tcW w:w="1384" w:type="dxa"/>
            <w:vAlign w:val="bottom"/>
          </w:tcPr>
          <w:p w:rsidR="00EF364D" w:rsidRDefault="00EF364D">
            <w:pPr>
              <w:pStyle w:val="ConsPlusNormal"/>
              <w:jc w:val="right"/>
            </w:pPr>
            <w:r>
              <w:t>155,8</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44" w:type="dxa"/>
            <w:vAlign w:val="bottom"/>
          </w:tcPr>
          <w:p w:rsidR="00EF364D" w:rsidRDefault="00EF364D">
            <w:pPr>
              <w:pStyle w:val="ConsPlusNormal"/>
            </w:pPr>
            <w:r>
              <w:t>12 4 05 59200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155,8</w:t>
            </w:r>
          </w:p>
        </w:tc>
        <w:tc>
          <w:tcPr>
            <w:tcW w:w="1384" w:type="dxa"/>
            <w:vAlign w:val="bottom"/>
          </w:tcPr>
          <w:p w:rsidR="00EF364D" w:rsidRDefault="00EF364D">
            <w:pPr>
              <w:pStyle w:val="ConsPlusNormal"/>
              <w:jc w:val="right"/>
            </w:pPr>
            <w:r>
              <w:t>155,8</w:t>
            </w:r>
          </w:p>
        </w:tc>
        <w:tc>
          <w:tcPr>
            <w:tcW w:w="1384" w:type="dxa"/>
            <w:vAlign w:val="bottom"/>
          </w:tcPr>
          <w:p w:rsidR="00EF364D" w:rsidRDefault="00EF364D">
            <w:pPr>
              <w:pStyle w:val="ConsPlusNormal"/>
              <w:jc w:val="right"/>
            </w:pPr>
            <w:r>
              <w:t>155,8</w:t>
            </w:r>
          </w:p>
        </w:tc>
      </w:tr>
      <w:tr w:rsidR="00EF364D">
        <w:tc>
          <w:tcPr>
            <w:tcW w:w="4195" w:type="dxa"/>
            <w:vAlign w:val="bottom"/>
          </w:tcPr>
          <w:p w:rsidR="00EF364D" w:rsidRDefault="00EF364D">
            <w:pPr>
              <w:pStyle w:val="ConsPlusNormal"/>
              <w:jc w:val="both"/>
            </w:pPr>
            <w:r>
              <w:t>Подпрограмма "Любительское рыболовство и охрана водных биоресурсов"</w:t>
            </w:r>
          </w:p>
        </w:tc>
        <w:tc>
          <w:tcPr>
            <w:tcW w:w="1644" w:type="dxa"/>
            <w:vAlign w:val="bottom"/>
          </w:tcPr>
          <w:p w:rsidR="00EF364D" w:rsidRDefault="00EF364D">
            <w:pPr>
              <w:pStyle w:val="ConsPlusNormal"/>
            </w:pPr>
            <w:r>
              <w:t>12 5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117,4</w:t>
            </w:r>
          </w:p>
        </w:tc>
        <w:tc>
          <w:tcPr>
            <w:tcW w:w="1384" w:type="dxa"/>
            <w:vAlign w:val="bottom"/>
          </w:tcPr>
          <w:p w:rsidR="00EF364D" w:rsidRDefault="00EF364D">
            <w:pPr>
              <w:pStyle w:val="ConsPlusNormal"/>
              <w:jc w:val="right"/>
            </w:pPr>
            <w:r>
              <w:t>117,4</w:t>
            </w:r>
          </w:p>
        </w:tc>
        <w:tc>
          <w:tcPr>
            <w:tcW w:w="1384" w:type="dxa"/>
            <w:vAlign w:val="bottom"/>
          </w:tcPr>
          <w:p w:rsidR="00EF364D" w:rsidRDefault="00EF364D">
            <w:pPr>
              <w:pStyle w:val="ConsPlusNormal"/>
              <w:jc w:val="right"/>
            </w:pPr>
            <w:r>
              <w:t>117,4</w:t>
            </w:r>
          </w:p>
        </w:tc>
      </w:tr>
      <w:tr w:rsidR="00EF364D">
        <w:tc>
          <w:tcPr>
            <w:tcW w:w="4195" w:type="dxa"/>
            <w:vAlign w:val="bottom"/>
          </w:tcPr>
          <w:p w:rsidR="00EF364D" w:rsidRDefault="00EF364D">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1644" w:type="dxa"/>
            <w:vAlign w:val="bottom"/>
          </w:tcPr>
          <w:p w:rsidR="00EF364D" w:rsidRDefault="00EF364D">
            <w:pPr>
              <w:pStyle w:val="ConsPlusNormal"/>
            </w:pPr>
            <w:r>
              <w:t>12 5 01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21,4</w:t>
            </w:r>
          </w:p>
        </w:tc>
        <w:tc>
          <w:tcPr>
            <w:tcW w:w="1384" w:type="dxa"/>
            <w:vAlign w:val="bottom"/>
          </w:tcPr>
          <w:p w:rsidR="00EF364D" w:rsidRDefault="00EF364D">
            <w:pPr>
              <w:pStyle w:val="ConsPlusNormal"/>
              <w:jc w:val="right"/>
            </w:pPr>
            <w:r>
              <w:t>21,4</w:t>
            </w:r>
          </w:p>
        </w:tc>
        <w:tc>
          <w:tcPr>
            <w:tcW w:w="1384" w:type="dxa"/>
            <w:vAlign w:val="bottom"/>
          </w:tcPr>
          <w:p w:rsidR="00EF364D" w:rsidRDefault="00EF364D">
            <w:pPr>
              <w:pStyle w:val="ConsPlusNormal"/>
              <w:jc w:val="right"/>
            </w:pPr>
            <w:r>
              <w:t>21,4</w:t>
            </w:r>
          </w:p>
        </w:tc>
      </w:tr>
      <w:tr w:rsidR="00EF364D">
        <w:tc>
          <w:tcPr>
            <w:tcW w:w="4195" w:type="dxa"/>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0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12 5 01 59100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21,4</w:t>
            </w:r>
          </w:p>
        </w:tc>
        <w:tc>
          <w:tcPr>
            <w:tcW w:w="1384" w:type="dxa"/>
            <w:vAlign w:val="bottom"/>
          </w:tcPr>
          <w:p w:rsidR="00EF364D" w:rsidRDefault="00EF364D">
            <w:pPr>
              <w:pStyle w:val="ConsPlusNormal"/>
              <w:jc w:val="right"/>
            </w:pPr>
            <w:r>
              <w:t>21,4</w:t>
            </w:r>
          </w:p>
        </w:tc>
        <w:tc>
          <w:tcPr>
            <w:tcW w:w="1384" w:type="dxa"/>
            <w:vAlign w:val="bottom"/>
          </w:tcPr>
          <w:p w:rsidR="00EF364D" w:rsidRDefault="00EF364D">
            <w:pPr>
              <w:pStyle w:val="ConsPlusNormal"/>
              <w:jc w:val="right"/>
            </w:pPr>
            <w:r>
              <w:t>21,4</w:t>
            </w:r>
          </w:p>
        </w:tc>
      </w:tr>
      <w:tr w:rsidR="00EF364D">
        <w:tc>
          <w:tcPr>
            <w:tcW w:w="4195" w:type="dxa"/>
            <w:vAlign w:val="bottom"/>
          </w:tcPr>
          <w:p w:rsidR="00EF364D" w:rsidRDefault="00EF364D">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1644" w:type="dxa"/>
            <w:vAlign w:val="bottom"/>
          </w:tcPr>
          <w:p w:rsidR="00EF364D" w:rsidRDefault="00EF364D">
            <w:pPr>
              <w:pStyle w:val="ConsPlusNormal"/>
            </w:pPr>
            <w:r>
              <w:t>12 5 02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96,0</w:t>
            </w:r>
          </w:p>
        </w:tc>
        <w:tc>
          <w:tcPr>
            <w:tcW w:w="1384" w:type="dxa"/>
            <w:vAlign w:val="bottom"/>
          </w:tcPr>
          <w:p w:rsidR="00EF364D" w:rsidRDefault="00EF364D">
            <w:pPr>
              <w:pStyle w:val="ConsPlusNormal"/>
              <w:jc w:val="right"/>
            </w:pPr>
            <w:r>
              <w:t>96,0</w:t>
            </w:r>
          </w:p>
        </w:tc>
        <w:tc>
          <w:tcPr>
            <w:tcW w:w="1384" w:type="dxa"/>
            <w:vAlign w:val="bottom"/>
          </w:tcPr>
          <w:p w:rsidR="00EF364D" w:rsidRDefault="00EF364D">
            <w:pPr>
              <w:pStyle w:val="ConsPlusNormal"/>
              <w:jc w:val="right"/>
            </w:pPr>
            <w:r>
              <w:t>96,0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12 5 02 29990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96,0</w:t>
            </w:r>
          </w:p>
        </w:tc>
        <w:tc>
          <w:tcPr>
            <w:tcW w:w="1384" w:type="dxa"/>
            <w:vAlign w:val="bottom"/>
          </w:tcPr>
          <w:p w:rsidR="00EF364D" w:rsidRDefault="00EF364D">
            <w:pPr>
              <w:pStyle w:val="ConsPlusNormal"/>
              <w:jc w:val="right"/>
            </w:pPr>
            <w:r>
              <w:t>96,0</w:t>
            </w:r>
          </w:p>
        </w:tc>
        <w:tc>
          <w:tcPr>
            <w:tcW w:w="1384" w:type="dxa"/>
            <w:vAlign w:val="bottom"/>
          </w:tcPr>
          <w:p w:rsidR="00EF364D" w:rsidRDefault="00EF364D">
            <w:pPr>
              <w:pStyle w:val="ConsPlusNormal"/>
              <w:jc w:val="right"/>
            </w:pPr>
            <w:r>
              <w:t>96,0</w:t>
            </w:r>
          </w:p>
        </w:tc>
      </w:tr>
      <w:tr w:rsidR="00EF364D">
        <w:tc>
          <w:tcPr>
            <w:tcW w:w="4195" w:type="dxa"/>
            <w:vAlign w:val="bottom"/>
          </w:tcPr>
          <w:p w:rsidR="00EF364D" w:rsidRDefault="00EF364D">
            <w:pPr>
              <w:pStyle w:val="ConsPlusNormal"/>
              <w:jc w:val="both"/>
            </w:pPr>
            <w:r>
              <w:t>Подпрограмма "Обеспечение реализации государственной программы"</w:t>
            </w:r>
          </w:p>
        </w:tc>
        <w:tc>
          <w:tcPr>
            <w:tcW w:w="1644" w:type="dxa"/>
            <w:vAlign w:val="bottom"/>
          </w:tcPr>
          <w:p w:rsidR="00EF364D" w:rsidRDefault="00EF364D">
            <w:pPr>
              <w:pStyle w:val="ConsPlusNormal"/>
            </w:pPr>
            <w:r>
              <w:t>12 6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86 609,0</w:t>
            </w:r>
          </w:p>
        </w:tc>
        <w:tc>
          <w:tcPr>
            <w:tcW w:w="1384" w:type="dxa"/>
            <w:vAlign w:val="bottom"/>
          </w:tcPr>
          <w:p w:rsidR="00EF364D" w:rsidRDefault="00EF364D">
            <w:pPr>
              <w:pStyle w:val="ConsPlusNormal"/>
              <w:jc w:val="right"/>
            </w:pPr>
            <w:r>
              <w:t>87 736,0</w:t>
            </w:r>
          </w:p>
        </w:tc>
        <w:tc>
          <w:tcPr>
            <w:tcW w:w="1384" w:type="dxa"/>
            <w:vAlign w:val="bottom"/>
          </w:tcPr>
          <w:p w:rsidR="00EF364D" w:rsidRDefault="00EF364D">
            <w:pPr>
              <w:pStyle w:val="ConsPlusNormal"/>
              <w:jc w:val="right"/>
            </w:pPr>
            <w:r>
              <w:t>90 101,0</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12 6 01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70 993,0</w:t>
            </w:r>
          </w:p>
        </w:tc>
        <w:tc>
          <w:tcPr>
            <w:tcW w:w="1384" w:type="dxa"/>
            <w:vAlign w:val="bottom"/>
          </w:tcPr>
          <w:p w:rsidR="00EF364D" w:rsidRDefault="00EF364D">
            <w:pPr>
              <w:pStyle w:val="ConsPlusNormal"/>
              <w:jc w:val="right"/>
            </w:pPr>
            <w:r>
              <w:t>71 526,0</w:t>
            </w:r>
          </w:p>
        </w:tc>
        <w:tc>
          <w:tcPr>
            <w:tcW w:w="1384" w:type="dxa"/>
            <w:vAlign w:val="bottom"/>
          </w:tcPr>
          <w:p w:rsidR="00EF364D" w:rsidRDefault="00EF364D">
            <w:pPr>
              <w:pStyle w:val="ConsPlusNormal"/>
              <w:jc w:val="right"/>
            </w:pPr>
            <w:r>
              <w:t>73 335,0</w:t>
            </w:r>
          </w:p>
        </w:tc>
      </w:tr>
      <w:tr w:rsidR="00EF364D">
        <w:tc>
          <w:tcPr>
            <w:tcW w:w="4195" w:type="dxa"/>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12 6 01 90019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55 899,0</w:t>
            </w:r>
          </w:p>
        </w:tc>
        <w:tc>
          <w:tcPr>
            <w:tcW w:w="1384" w:type="dxa"/>
            <w:vAlign w:val="bottom"/>
          </w:tcPr>
          <w:p w:rsidR="00EF364D" w:rsidRDefault="00EF364D">
            <w:pPr>
              <w:pStyle w:val="ConsPlusNormal"/>
              <w:jc w:val="right"/>
            </w:pPr>
            <w:r>
              <w:t>57 740,0</w:t>
            </w:r>
          </w:p>
        </w:tc>
        <w:tc>
          <w:tcPr>
            <w:tcW w:w="1384" w:type="dxa"/>
            <w:vAlign w:val="bottom"/>
          </w:tcPr>
          <w:p w:rsidR="00EF364D" w:rsidRDefault="00EF364D">
            <w:pPr>
              <w:pStyle w:val="ConsPlusNormal"/>
              <w:jc w:val="right"/>
            </w:pPr>
            <w:r>
              <w:t>59 524,0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12 6 01 90019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14 778,0</w:t>
            </w:r>
          </w:p>
        </w:tc>
        <w:tc>
          <w:tcPr>
            <w:tcW w:w="1384" w:type="dxa"/>
            <w:vAlign w:val="bottom"/>
          </w:tcPr>
          <w:p w:rsidR="00EF364D" w:rsidRDefault="00EF364D">
            <w:pPr>
              <w:pStyle w:val="ConsPlusNormal"/>
              <w:jc w:val="right"/>
            </w:pPr>
            <w:r>
              <w:t>13 470,0</w:t>
            </w:r>
          </w:p>
        </w:tc>
        <w:tc>
          <w:tcPr>
            <w:tcW w:w="1384" w:type="dxa"/>
            <w:vAlign w:val="bottom"/>
          </w:tcPr>
          <w:p w:rsidR="00EF364D" w:rsidRDefault="00EF364D">
            <w:pPr>
              <w:pStyle w:val="ConsPlusNormal"/>
              <w:jc w:val="right"/>
            </w:pPr>
            <w:r>
              <w:t>13 495,0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12 6 01 90019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316,0</w:t>
            </w:r>
          </w:p>
        </w:tc>
        <w:tc>
          <w:tcPr>
            <w:tcW w:w="1384" w:type="dxa"/>
            <w:vAlign w:val="bottom"/>
          </w:tcPr>
          <w:p w:rsidR="00EF364D" w:rsidRDefault="00EF364D">
            <w:pPr>
              <w:pStyle w:val="ConsPlusNormal"/>
              <w:jc w:val="right"/>
            </w:pPr>
            <w:r>
              <w:t>316,0</w:t>
            </w:r>
          </w:p>
        </w:tc>
        <w:tc>
          <w:tcPr>
            <w:tcW w:w="1384" w:type="dxa"/>
            <w:vAlign w:val="bottom"/>
          </w:tcPr>
          <w:p w:rsidR="00EF364D" w:rsidRDefault="00EF364D">
            <w:pPr>
              <w:pStyle w:val="ConsPlusNormal"/>
              <w:jc w:val="right"/>
            </w:pPr>
            <w:r>
              <w:t>316,0</w:t>
            </w:r>
          </w:p>
        </w:tc>
      </w:tr>
      <w:tr w:rsidR="00EF364D">
        <w:tc>
          <w:tcPr>
            <w:tcW w:w="4195" w:type="dxa"/>
            <w:vAlign w:val="bottom"/>
          </w:tcPr>
          <w:p w:rsidR="00EF364D" w:rsidRDefault="00EF364D">
            <w:pPr>
              <w:pStyle w:val="ConsPlusNormal"/>
              <w:jc w:val="both"/>
            </w:pPr>
            <w: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1644" w:type="dxa"/>
            <w:vAlign w:val="bottom"/>
          </w:tcPr>
          <w:p w:rsidR="00EF364D" w:rsidRDefault="00EF364D">
            <w:pPr>
              <w:pStyle w:val="ConsPlusNormal"/>
            </w:pPr>
            <w:r>
              <w:t>12 6 02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15 616,0</w:t>
            </w:r>
          </w:p>
        </w:tc>
        <w:tc>
          <w:tcPr>
            <w:tcW w:w="1384" w:type="dxa"/>
            <w:vAlign w:val="bottom"/>
          </w:tcPr>
          <w:p w:rsidR="00EF364D" w:rsidRDefault="00EF364D">
            <w:pPr>
              <w:pStyle w:val="ConsPlusNormal"/>
              <w:jc w:val="right"/>
            </w:pPr>
            <w:r>
              <w:t>16 210,0</w:t>
            </w:r>
          </w:p>
        </w:tc>
        <w:tc>
          <w:tcPr>
            <w:tcW w:w="1384" w:type="dxa"/>
            <w:vAlign w:val="bottom"/>
          </w:tcPr>
          <w:p w:rsidR="00EF364D" w:rsidRDefault="00EF364D">
            <w:pPr>
              <w:pStyle w:val="ConsPlusNormal"/>
              <w:jc w:val="right"/>
            </w:pPr>
            <w:r>
              <w:t>16 766,0</w:t>
            </w:r>
          </w:p>
        </w:tc>
      </w:tr>
      <w:tr w:rsidR="00EF364D">
        <w:tc>
          <w:tcPr>
            <w:tcW w:w="4195" w:type="dxa"/>
            <w:vAlign w:val="bottom"/>
          </w:tcPr>
          <w:p w:rsidR="00EF364D" w:rsidRDefault="00EF364D">
            <w:pPr>
              <w:pStyle w:val="ConsPlusNormal"/>
              <w:jc w:val="both"/>
            </w:pPr>
            <w: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1644" w:type="dxa"/>
            <w:vAlign w:val="bottom"/>
          </w:tcPr>
          <w:p w:rsidR="00EF364D" w:rsidRDefault="00EF364D">
            <w:pPr>
              <w:pStyle w:val="ConsPlusNormal"/>
            </w:pPr>
            <w:r>
              <w:t>12 6 02 71310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15 616,0</w:t>
            </w:r>
          </w:p>
        </w:tc>
        <w:tc>
          <w:tcPr>
            <w:tcW w:w="1384" w:type="dxa"/>
            <w:vAlign w:val="bottom"/>
          </w:tcPr>
          <w:p w:rsidR="00EF364D" w:rsidRDefault="00EF364D">
            <w:pPr>
              <w:pStyle w:val="ConsPlusNormal"/>
              <w:jc w:val="right"/>
            </w:pPr>
            <w:r>
              <w:t>16 210,0</w:t>
            </w:r>
          </w:p>
        </w:tc>
        <w:tc>
          <w:tcPr>
            <w:tcW w:w="1384" w:type="dxa"/>
            <w:vAlign w:val="bottom"/>
          </w:tcPr>
          <w:p w:rsidR="00EF364D" w:rsidRDefault="00EF364D">
            <w:pPr>
              <w:pStyle w:val="ConsPlusNormal"/>
              <w:jc w:val="right"/>
            </w:pPr>
            <w:r>
              <w:t>16 766,0</w:t>
            </w:r>
          </w:p>
        </w:tc>
      </w:tr>
      <w:tr w:rsidR="00EF364D">
        <w:tc>
          <w:tcPr>
            <w:tcW w:w="4195" w:type="dxa"/>
            <w:vAlign w:val="bottom"/>
          </w:tcPr>
          <w:p w:rsidR="00EF364D" w:rsidRDefault="00EF364D">
            <w:pPr>
              <w:pStyle w:val="ConsPlusNormal"/>
              <w:jc w:val="both"/>
            </w:pPr>
            <w:r>
              <w:t>Подпрограмма "Обращение с твердыми коммунальными отходами на территории Белгородской области"</w:t>
            </w:r>
          </w:p>
        </w:tc>
        <w:tc>
          <w:tcPr>
            <w:tcW w:w="1644" w:type="dxa"/>
            <w:vAlign w:val="bottom"/>
          </w:tcPr>
          <w:p w:rsidR="00EF364D" w:rsidRDefault="00EF364D">
            <w:pPr>
              <w:pStyle w:val="ConsPlusNormal"/>
            </w:pPr>
            <w:r>
              <w:t>12 7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355 658,0</w:t>
            </w:r>
          </w:p>
        </w:tc>
        <w:tc>
          <w:tcPr>
            <w:tcW w:w="1384" w:type="dxa"/>
            <w:vAlign w:val="bottom"/>
          </w:tcPr>
          <w:p w:rsidR="00EF364D" w:rsidRDefault="00EF364D">
            <w:pPr>
              <w:pStyle w:val="ConsPlusNormal"/>
              <w:jc w:val="right"/>
            </w:pPr>
            <w:r>
              <w:t>393 646,6</w:t>
            </w:r>
          </w:p>
        </w:tc>
        <w:tc>
          <w:tcPr>
            <w:tcW w:w="1384" w:type="dxa"/>
            <w:vAlign w:val="bottom"/>
          </w:tcPr>
          <w:p w:rsidR="00EF364D" w:rsidRDefault="00EF364D">
            <w:pPr>
              <w:pStyle w:val="ConsPlusNormal"/>
              <w:jc w:val="right"/>
            </w:pPr>
            <w:r>
              <w:t>166 705,3</w:t>
            </w:r>
          </w:p>
        </w:tc>
      </w:tr>
      <w:tr w:rsidR="00EF364D">
        <w:tc>
          <w:tcPr>
            <w:tcW w:w="4195" w:type="dxa"/>
            <w:vAlign w:val="bottom"/>
          </w:tcPr>
          <w:p w:rsidR="00EF364D" w:rsidRDefault="00EF364D">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644" w:type="dxa"/>
            <w:vAlign w:val="bottom"/>
          </w:tcPr>
          <w:p w:rsidR="00EF364D" w:rsidRDefault="00EF364D">
            <w:pPr>
              <w:pStyle w:val="ConsPlusNormal"/>
            </w:pPr>
            <w:r>
              <w:t>12 7 01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350 658,0</w:t>
            </w:r>
          </w:p>
        </w:tc>
        <w:tc>
          <w:tcPr>
            <w:tcW w:w="1384" w:type="dxa"/>
            <w:vAlign w:val="bottom"/>
          </w:tcPr>
          <w:p w:rsidR="00EF364D" w:rsidRDefault="00EF364D">
            <w:pPr>
              <w:pStyle w:val="ConsPlusNormal"/>
              <w:jc w:val="right"/>
            </w:pPr>
            <w:r>
              <w:t>228 734,0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Создание эффективных механизмов управления в отрасли обращения с твердыми коммунальными отходами"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12 7 01 60310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324 798,0</w:t>
            </w:r>
          </w:p>
        </w:tc>
        <w:tc>
          <w:tcPr>
            <w:tcW w:w="1384" w:type="dxa"/>
            <w:vAlign w:val="bottom"/>
          </w:tcPr>
          <w:p w:rsidR="00EF364D" w:rsidRDefault="00EF364D">
            <w:pPr>
              <w:pStyle w:val="ConsPlusNormal"/>
              <w:jc w:val="right"/>
            </w:pPr>
            <w:r>
              <w:t>66 830,0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Создание эффективных механизмов управления в отрасли обращения с твердыми коммунальными отходами" (Межбюджетные трансферты)</w:t>
            </w:r>
          </w:p>
        </w:tc>
        <w:tc>
          <w:tcPr>
            <w:tcW w:w="1644" w:type="dxa"/>
            <w:vAlign w:val="bottom"/>
          </w:tcPr>
          <w:p w:rsidR="00EF364D" w:rsidRDefault="00EF364D">
            <w:pPr>
              <w:pStyle w:val="ConsPlusNormal"/>
            </w:pPr>
            <w:r>
              <w:t>12 7 01 71410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25 860,0</w:t>
            </w:r>
          </w:p>
        </w:tc>
        <w:tc>
          <w:tcPr>
            <w:tcW w:w="1384" w:type="dxa"/>
            <w:vAlign w:val="bottom"/>
          </w:tcPr>
          <w:p w:rsidR="00EF364D" w:rsidRDefault="00EF364D">
            <w:pPr>
              <w:pStyle w:val="ConsPlusNormal"/>
              <w:jc w:val="right"/>
            </w:pPr>
            <w:r>
              <w:t>161 904,0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"Разработка электронной модели территориальной схемы по обращению с отходами"</w:t>
            </w:r>
          </w:p>
        </w:tc>
        <w:tc>
          <w:tcPr>
            <w:tcW w:w="1644" w:type="dxa"/>
            <w:vAlign w:val="bottom"/>
          </w:tcPr>
          <w:p w:rsidR="00EF364D" w:rsidRDefault="00EF364D">
            <w:pPr>
              <w:pStyle w:val="ConsPlusNormal"/>
            </w:pPr>
            <w:r>
              <w:t>12 7 02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5 000,0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12 7 02 29990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5 000,0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"Чистая страна"</w:t>
            </w:r>
          </w:p>
        </w:tc>
        <w:tc>
          <w:tcPr>
            <w:tcW w:w="1644" w:type="dxa"/>
            <w:vAlign w:val="bottom"/>
          </w:tcPr>
          <w:p w:rsidR="00EF364D" w:rsidRDefault="00EF364D">
            <w:pPr>
              <w:pStyle w:val="ConsPlusNormal"/>
            </w:pPr>
            <w:r>
              <w:t>12 7 G1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40 985,0</w:t>
            </w:r>
          </w:p>
        </w:tc>
        <w:tc>
          <w:tcPr>
            <w:tcW w:w="1384" w:type="dxa"/>
            <w:vAlign w:val="bottom"/>
          </w:tcPr>
          <w:p w:rsidR="00EF364D" w:rsidRDefault="00EF364D">
            <w:pPr>
              <w:pStyle w:val="ConsPlusNormal"/>
              <w:jc w:val="right"/>
            </w:pPr>
            <w:r>
              <w:t>125 456,0</w:t>
            </w:r>
          </w:p>
        </w:tc>
      </w:tr>
      <w:tr w:rsidR="00EF364D">
        <w:tc>
          <w:tcPr>
            <w:tcW w:w="4195" w:type="dxa"/>
            <w:vAlign w:val="bottom"/>
          </w:tcPr>
          <w:p w:rsidR="00EF364D" w:rsidRDefault="00EF364D">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644" w:type="dxa"/>
            <w:vAlign w:val="bottom"/>
          </w:tcPr>
          <w:p w:rsidR="00EF364D" w:rsidRDefault="00EF364D">
            <w:pPr>
              <w:pStyle w:val="ConsPlusNormal"/>
            </w:pPr>
            <w:r>
              <w:t>12 7 G1 52420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125 456,0</w:t>
            </w:r>
          </w:p>
        </w:tc>
      </w:tr>
      <w:tr w:rsidR="00EF364D">
        <w:tc>
          <w:tcPr>
            <w:tcW w:w="4195" w:type="dxa"/>
            <w:vAlign w:val="bottom"/>
          </w:tcPr>
          <w:p w:rsidR="00EF364D" w:rsidRDefault="00EF364D">
            <w:pPr>
              <w:pStyle w:val="ConsPlusNormal"/>
              <w:jc w:val="both"/>
            </w:pPr>
            <w:r>
              <w:t>Реализация национального проекта "Экология" (Межбюджетные трансферты)</w:t>
            </w:r>
          </w:p>
        </w:tc>
        <w:tc>
          <w:tcPr>
            <w:tcW w:w="1644" w:type="dxa"/>
            <w:vAlign w:val="bottom"/>
          </w:tcPr>
          <w:p w:rsidR="00EF364D" w:rsidRDefault="00EF364D">
            <w:pPr>
              <w:pStyle w:val="ConsPlusNormal"/>
            </w:pPr>
            <w:r>
              <w:t>12 7 G1 G0000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40 985,0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Проект "Комплексная система обращения с твердыми коммунальными отходами"</w:t>
            </w:r>
          </w:p>
        </w:tc>
        <w:tc>
          <w:tcPr>
            <w:tcW w:w="1644" w:type="dxa"/>
            <w:vAlign w:val="bottom"/>
          </w:tcPr>
          <w:p w:rsidR="00EF364D" w:rsidRDefault="00EF364D">
            <w:pPr>
              <w:pStyle w:val="ConsPlusNormal"/>
            </w:pPr>
            <w:r>
              <w:t>12 7 G2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123 927,6</w:t>
            </w:r>
          </w:p>
        </w:tc>
        <w:tc>
          <w:tcPr>
            <w:tcW w:w="1384" w:type="dxa"/>
            <w:vAlign w:val="bottom"/>
          </w:tcPr>
          <w:p w:rsidR="00EF364D" w:rsidRDefault="00EF364D">
            <w:pPr>
              <w:pStyle w:val="ConsPlusNormal"/>
              <w:jc w:val="right"/>
            </w:pPr>
            <w:r>
              <w:t>41 249,3</w:t>
            </w:r>
          </w:p>
        </w:tc>
      </w:tr>
      <w:tr w:rsidR="00EF364D">
        <w:tc>
          <w:tcPr>
            <w:tcW w:w="4195" w:type="dxa"/>
            <w:vAlign w:val="bottom"/>
          </w:tcPr>
          <w:p w:rsidR="00EF364D" w:rsidRDefault="00EF364D">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644" w:type="dxa"/>
            <w:vAlign w:val="bottom"/>
          </w:tcPr>
          <w:p w:rsidR="00EF364D" w:rsidRDefault="00EF364D">
            <w:pPr>
              <w:pStyle w:val="ConsPlusNormal"/>
            </w:pPr>
            <w:r>
              <w:t>12 7 G2 52970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06</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123 927,6</w:t>
            </w:r>
          </w:p>
        </w:tc>
        <w:tc>
          <w:tcPr>
            <w:tcW w:w="1384" w:type="dxa"/>
            <w:vAlign w:val="bottom"/>
          </w:tcPr>
          <w:p w:rsidR="00EF364D" w:rsidRDefault="00EF364D">
            <w:pPr>
              <w:pStyle w:val="ConsPlusNormal"/>
              <w:jc w:val="right"/>
            </w:pPr>
            <w:r>
              <w:t>41 249,3</w:t>
            </w:r>
          </w:p>
        </w:tc>
      </w:tr>
      <w:tr w:rsidR="00EF364D">
        <w:tc>
          <w:tcPr>
            <w:tcW w:w="4195" w:type="dxa"/>
            <w:vAlign w:val="bottom"/>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1644" w:type="dxa"/>
            <w:vAlign w:val="bottom"/>
          </w:tcPr>
          <w:p w:rsidR="00EF364D" w:rsidRDefault="00EF364D">
            <w:pPr>
              <w:pStyle w:val="ConsPlusNormal"/>
            </w:pPr>
            <w:r>
              <w:t>13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758 528,4</w:t>
            </w:r>
          </w:p>
        </w:tc>
        <w:tc>
          <w:tcPr>
            <w:tcW w:w="1384" w:type="dxa"/>
            <w:vAlign w:val="bottom"/>
          </w:tcPr>
          <w:p w:rsidR="00EF364D" w:rsidRDefault="00EF364D">
            <w:pPr>
              <w:pStyle w:val="ConsPlusNormal"/>
              <w:jc w:val="right"/>
            </w:pPr>
            <w:r>
              <w:t>731 961,4</w:t>
            </w:r>
          </w:p>
        </w:tc>
        <w:tc>
          <w:tcPr>
            <w:tcW w:w="1384" w:type="dxa"/>
            <w:vAlign w:val="bottom"/>
          </w:tcPr>
          <w:p w:rsidR="00EF364D" w:rsidRDefault="00EF364D">
            <w:pPr>
              <w:pStyle w:val="ConsPlusNormal"/>
              <w:jc w:val="right"/>
            </w:pPr>
            <w:r>
              <w:t>736 936,7</w:t>
            </w:r>
          </w:p>
        </w:tc>
      </w:tr>
      <w:tr w:rsidR="00EF364D">
        <w:tc>
          <w:tcPr>
            <w:tcW w:w="4195" w:type="dxa"/>
            <w:vAlign w:val="bottom"/>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1644" w:type="dxa"/>
            <w:vAlign w:val="bottom"/>
          </w:tcPr>
          <w:p w:rsidR="00EF364D" w:rsidRDefault="00EF364D">
            <w:pPr>
              <w:pStyle w:val="ConsPlusNormal"/>
            </w:pPr>
            <w:r>
              <w:t>13 1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704 979,4</w:t>
            </w:r>
          </w:p>
        </w:tc>
        <w:tc>
          <w:tcPr>
            <w:tcW w:w="1384" w:type="dxa"/>
            <w:vAlign w:val="bottom"/>
          </w:tcPr>
          <w:p w:rsidR="00EF364D" w:rsidRDefault="00EF364D">
            <w:pPr>
              <w:pStyle w:val="ConsPlusNormal"/>
              <w:jc w:val="right"/>
            </w:pPr>
            <w:r>
              <w:t>671 958,4</w:t>
            </w:r>
          </w:p>
        </w:tc>
        <w:tc>
          <w:tcPr>
            <w:tcW w:w="1384" w:type="dxa"/>
            <w:vAlign w:val="bottom"/>
          </w:tcPr>
          <w:p w:rsidR="00EF364D" w:rsidRDefault="00EF364D">
            <w:pPr>
              <w:pStyle w:val="ConsPlusNormal"/>
              <w:jc w:val="right"/>
            </w:pPr>
            <w:r>
              <w:t>675 062,7</w:t>
            </w:r>
          </w:p>
        </w:tc>
      </w:tr>
      <w:tr w:rsidR="00EF364D">
        <w:tc>
          <w:tcPr>
            <w:tcW w:w="4195" w:type="dxa"/>
            <w:vAlign w:val="bottom"/>
          </w:tcPr>
          <w:p w:rsidR="00EF364D" w:rsidRDefault="00EF364D">
            <w:pPr>
              <w:pStyle w:val="ConsPlusNormal"/>
              <w:jc w:val="both"/>
            </w:pPr>
            <w:r>
              <w:t>Основное мероприятие "Активная политика занятости населения"</w:t>
            </w:r>
          </w:p>
        </w:tc>
        <w:tc>
          <w:tcPr>
            <w:tcW w:w="1644" w:type="dxa"/>
            <w:vAlign w:val="bottom"/>
          </w:tcPr>
          <w:p w:rsidR="00EF364D" w:rsidRDefault="00EF364D">
            <w:pPr>
              <w:pStyle w:val="ConsPlusNormal"/>
            </w:pPr>
            <w:r>
              <w:t>13 1 01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35 056,0</w:t>
            </w:r>
          </w:p>
        </w:tc>
        <w:tc>
          <w:tcPr>
            <w:tcW w:w="1384" w:type="dxa"/>
            <w:vAlign w:val="bottom"/>
          </w:tcPr>
          <w:p w:rsidR="00EF364D" w:rsidRDefault="00EF364D">
            <w:pPr>
              <w:pStyle w:val="ConsPlusNormal"/>
              <w:jc w:val="right"/>
            </w:pPr>
            <w:r>
              <w:t>35 806,0</w:t>
            </w:r>
          </w:p>
        </w:tc>
        <w:tc>
          <w:tcPr>
            <w:tcW w:w="1384" w:type="dxa"/>
            <w:vAlign w:val="bottom"/>
          </w:tcPr>
          <w:p w:rsidR="00EF364D" w:rsidRDefault="00EF364D">
            <w:pPr>
              <w:pStyle w:val="ConsPlusNormal"/>
              <w:jc w:val="right"/>
            </w:pPr>
            <w:r>
              <w:t>36 556,0</w:t>
            </w:r>
          </w:p>
        </w:tc>
      </w:tr>
      <w:tr w:rsidR="00EF364D">
        <w:tc>
          <w:tcPr>
            <w:tcW w:w="4195" w:type="dxa"/>
            <w:vAlign w:val="bottom"/>
          </w:tcPr>
          <w:p w:rsidR="00EF364D" w:rsidRDefault="00EF364D">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13 1 01 20910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28 080,0</w:t>
            </w:r>
          </w:p>
        </w:tc>
        <w:tc>
          <w:tcPr>
            <w:tcW w:w="1384" w:type="dxa"/>
            <w:vAlign w:val="bottom"/>
          </w:tcPr>
          <w:p w:rsidR="00EF364D" w:rsidRDefault="00EF364D">
            <w:pPr>
              <w:pStyle w:val="ConsPlusNormal"/>
              <w:jc w:val="right"/>
            </w:pPr>
            <w:r>
              <w:t>28 080,0</w:t>
            </w:r>
          </w:p>
        </w:tc>
        <w:tc>
          <w:tcPr>
            <w:tcW w:w="1384" w:type="dxa"/>
            <w:vAlign w:val="bottom"/>
          </w:tcPr>
          <w:p w:rsidR="00EF364D" w:rsidRDefault="00EF364D">
            <w:pPr>
              <w:pStyle w:val="ConsPlusNormal"/>
              <w:jc w:val="right"/>
            </w:pPr>
            <w:r>
              <w:t>28 080,0</w:t>
            </w:r>
          </w:p>
        </w:tc>
      </w:tr>
      <w:tr w:rsidR="00EF364D">
        <w:tc>
          <w:tcPr>
            <w:tcW w:w="4195" w:type="dxa"/>
            <w:vAlign w:val="bottom"/>
          </w:tcPr>
          <w:p w:rsidR="00EF364D" w:rsidRDefault="00EF364D">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644" w:type="dxa"/>
            <w:vAlign w:val="bottom"/>
          </w:tcPr>
          <w:p w:rsidR="00EF364D" w:rsidRDefault="00EF364D">
            <w:pPr>
              <w:pStyle w:val="ConsPlusNormal"/>
            </w:pPr>
            <w:r>
              <w:t>13 1 01 20910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726,0</w:t>
            </w:r>
          </w:p>
        </w:tc>
        <w:tc>
          <w:tcPr>
            <w:tcW w:w="1384" w:type="dxa"/>
            <w:vAlign w:val="bottom"/>
          </w:tcPr>
          <w:p w:rsidR="00EF364D" w:rsidRDefault="00EF364D">
            <w:pPr>
              <w:pStyle w:val="ConsPlusNormal"/>
              <w:jc w:val="right"/>
            </w:pPr>
            <w:r>
              <w:t>726,0</w:t>
            </w:r>
          </w:p>
        </w:tc>
        <w:tc>
          <w:tcPr>
            <w:tcW w:w="1384" w:type="dxa"/>
            <w:vAlign w:val="bottom"/>
          </w:tcPr>
          <w:p w:rsidR="00EF364D" w:rsidRDefault="00EF364D">
            <w:pPr>
              <w:pStyle w:val="ConsPlusNormal"/>
              <w:jc w:val="right"/>
            </w:pPr>
            <w:r>
              <w:t>726,0</w:t>
            </w:r>
          </w:p>
        </w:tc>
      </w:tr>
      <w:tr w:rsidR="00EF364D">
        <w:tc>
          <w:tcPr>
            <w:tcW w:w="4195" w:type="dxa"/>
            <w:vAlign w:val="bottom"/>
          </w:tcPr>
          <w:p w:rsidR="00EF364D" w:rsidRDefault="00EF364D">
            <w:pPr>
              <w:pStyle w:val="ConsPlusNormal"/>
              <w:jc w:val="both"/>
            </w:pPr>
            <w:r>
              <w:t>Реализация мероприятий активной политики занятости населения (Иные бюджетные ассигнования)</w:t>
            </w:r>
          </w:p>
        </w:tc>
        <w:tc>
          <w:tcPr>
            <w:tcW w:w="1644" w:type="dxa"/>
            <w:vAlign w:val="bottom"/>
          </w:tcPr>
          <w:p w:rsidR="00EF364D" w:rsidRDefault="00EF364D">
            <w:pPr>
              <w:pStyle w:val="ConsPlusNormal"/>
            </w:pPr>
            <w:r>
              <w:t>13 1 01 20910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6 250,0</w:t>
            </w:r>
          </w:p>
        </w:tc>
        <w:tc>
          <w:tcPr>
            <w:tcW w:w="1384" w:type="dxa"/>
            <w:vAlign w:val="bottom"/>
          </w:tcPr>
          <w:p w:rsidR="00EF364D" w:rsidRDefault="00EF364D">
            <w:pPr>
              <w:pStyle w:val="ConsPlusNormal"/>
              <w:jc w:val="right"/>
            </w:pPr>
            <w:r>
              <w:t>7 000,0</w:t>
            </w:r>
          </w:p>
        </w:tc>
        <w:tc>
          <w:tcPr>
            <w:tcW w:w="1384" w:type="dxa"/>
            <w:vAlign w:val="bottom"/>
          </w:tcPr>
          <w:p w:rsidR="00EF364D" w:rsidRDefault="00EF364D">
            <w:pPr>
              <w:pStyle w:val="ConsPlusNormal"/>
              <w:jc w:val="right"/>
            </w:pPr>
            <w:r>
              <w:t>7 750,0</w:t>
            </w:r>
          </w:p>
        </w:tc>
      </w:tr>
      <w:tr w:rsidR="00EF364D">
        <w:tc>
          <w:tcPr>
            <w:tcW w:w="4195" w:type="dxa"/>
            <w:vAlign w:val="bottom"/>
          </w:tcPr>
          <w:p w:rsidR="00EF364D" w:rsidRDefault="00EF364D">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644" w:type="dxa"/>
            <w:vAlign w:val="bottom"/>
          </w:tcPr>
          <w:p w:rsidR="00EF364D" w:rsidRDefault="00EF364D">
            <w:pPr>
              <w:pStyle w:val="ConsPlusNormal"/>
            </w:pPr>
            <w:r>
              <w:t>13 1 02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3 000,0</w:t>
            </w:r>
          </w:p>
        </w:tc>
        <w:tc>
          <w:tcPr>
            <w:tcW w:w="1384" w:type="dxa"/>
            <w:vAlign w:val="bottom"/>
          </w:tcPr>
          <w:p w:rsidR="00EF364D" w:rsidRDefault="00EF364D">
            <w:pPr>
              <w:pStyle w:val="ConsPlusNormal"/>
              <w:jc w:val="right"/>
            </w:pPr>
            <w:r>
              <w:t>3 000,0</w:t>
            </w:r>
          </w:p>
        </w:tc>
        <w:tc>
          <w:tcPr>
            <w:tcW w:w="1384" w:type="dxa"/>
            <w:vAlign w:val="bottom"/>
          </w:tcPr>
          <w:p w:rsidR="00EF364D" w:rsidRDefault="00EF364D">
            <w:pPr>
              <w:pStyle w:val="ConsPlusNormal"/>
              <w:jc w:val="right"/>
            </w:pPr>
            <w:r>
              <w:t>3 000,0</w:t>
            </w:r>
          </w:p>
        </w:tc>
      </w:tr>
      <w:tr w:rsidR="00EF364D">
        <w:tc>
          <w:tcPr>
            <w:tcW w:w="4195" w:type="dxa"/>
            <w:vAlign w:val="bottom"/>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13 1 02 20920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750,0</w:t>
            </w:r>
          </w:p>
        </w:tc>
        <w:tc>
          <w:tcPr>
            <w:tcW w:w="1384" w:type="dxa"/>
            <w:vAlign w:val="bottom"/>
          </w:tcPr>
          <w:p w:rsidR="00EF364D" w:rsidRDefault="00EF364D">
            <w:pPr>
              <w:pStyle w:val="ConsPlusNormal"/>
              <w:jc w:val="right"/>
            </w:pPr>
            <w:r>
              <w:t>750,0</w:t>
            </w:r>
          </w:p>
        </w:tc>
        <w:tc>
          <w:tcPr>
            <w:tcW w:w="1384" w:type="dxa"/>
            <w:vAlign w:val="bottom"/>
          </w:tcPr>
          <w:p w:rsidR="00EF364D" w:rsidRDefault="00EF364D">
            <w:pPr>
              <w:pStyle w:val="ConsPlusNormal"/>
              <w:jc w:val="right"/>
            </w:pPr>
            <w:r>
              <w:t>750,0</w:t>
            </w:r>
          </w:p>
        </w:tc>
      </w:tr>
      <w:tr w:rsidR="00EF364D">
        <w:tc>
          <w:tcPr>
            <w:tcW w:w="4195" w:type="dxa"/>
            <w:vAlign w:val="bottom"/>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644" w:type="dxa"/>
            <w:vAlign w:val="bottom"/>
          </w:tcPr>
          <w:p w:rsidR="00EF364D" w:rsidRDefault="00EF364D">
            <w:pPr>
              <w:pStyle w:val="ConsPlusNormal"/>
            </w:pPr>
            <w:r>
              <w:t>13 1 02 20920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2 250,0</w:t>
            </w:r>
          </w:p>
        </w:tc>
        <w:tc>
          <w:tcPr>
            <w:tcW w:w="1384" w:type="dxa"/>
            <w:vAlign w:val="bottom"/>
          </w:tcPr>
          <w:p w:rsidR="00EF364D" w:rsidRDefault="00EF364D">
            <w:pPr>
              <w:pStyle w:val="ConsPlusNormal"/>
              <w:jc w:val="right"/>
            </w:pPr>
            <w:r>
              <w:t>2 250,0</w:t>
            </w:r>
          </w:p>
        </w:tc>
        <w:tc>
          <w:tcPr>
            <w:tcW w:w="1384" w:type="dxa"/>
            <w:vAlign w:val="bottom"/>
          </w:tcPr>
          <w:p w:rsidR="00EF364D" w:rsidRDefault="00EF364D">
            <w:pPr>
              <w:pStyle w:val="ConsPlusNormal"/>
              <w:jc w:val="right"/>
            </w:pPr>
            <w:r>
              <w:t>2 250,0</w:t>
            </w:r>
          </w:p>
        </w:tc>
      </w:tr>
      <w:tr w:rsidR="00EF364D">
        <w:tc>
          <w:tcPr>
            <w:tcW w:w="4195" w:type="dxa"/>
            <w:vAlign w:val="bottom"/>
          </w:tcPr>
          <w:p w:rsidR="00EF364D" w:rsidRDefault="00EF364D">
            <w:pPr>
              <w:pStyle w:val="ConsPlusNormal"/>
              <w:jc w:val="both"/>
            </w:pPr>
            <w:r>
              <w:t>Основное мероприятие "Дополнительные мероприятия в сфере занятости населения"</w:t>
            </w:r>
          </w:p>
        </w:tc>
        <w:tc>
          <w:tcPr>
            <w:tcW w:w="1644" w:type="dxa"/>
            <w:vAlign w:val="bottom"/>
          </w:tcPr>
          <w:p w:rsidR="00EF364D" w:rsidRDefault="00EF364D">
            <w:pPr>
              <w:pStyle w:val="ConsPlusNormal"/>
            </w:pPr>
            <w:r>
              <w:t>13 1 03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2 726,0</w:t>
            </w:r>
          </w:p>
        </w:tc>
        <w:tc>
          <w:tcPr>
            <w:tcW w:w="1384" w:type="dxa"/>
            <w:vAlign w:val="bottom"/>
          </w:tcPr>
          <w:p w:rsidR="00EF364D" w:rsidRDefault="00EF364D">
            <w:pPr>
              <w:pStyle w:val="ConsPlusNormal"/>
              <w:jc w:val="right"/>
            </w:pPr>
            <w:r>
              <w:t>2 726,0</w:t>
            </w:r>
          </w:p>
        </w:tc>
        <w:tc>
          <w:tcPr>
            <w:tcW w:w="1384" w:type="dxa"/>
            <w:vAlign w:val="bottom"/>
          </w:tcPr>
          <w:p w:rsidR="00EF364D" w:rsidRDefault="00EF364D">
            <w:pPr>
              <w:pStyle w:val="ConsPlusNormal"/>
              <w:jc w:val="right"/>
            </w:pPr>
            <w:r>
              <w:t>2 726,0</w:t>
            </w:r>
          </w:p>
        </w:tc>
      </w:tr>
      <w:tr w:rsidR="00EF364D">
        <w:tc>
          <w:tcPr>
            <w:tcW w:w="4195" w:type="dxa"/>
            <w:vAlign w:val="bottom"/>
          </w:tcPr>
          <w:p w:rsidR="00EF364D" w:rsidRDefault="00EF364D">
            <w:pPr>
              <w:pStyle w:val="ConsPlusNormal"/>
              <w:jc w:val="both"/>
            </w:pPr>
            <w:r>
              <w:t>Мероприятия (Иные бюджетные ассигнования)</w:t>
            </w:r>
          </w:p>
        </w:tc>
        <w:tc>
          <w:tcPr>
            <w:tcW w:w="1644" w:type="dxa"/>
            <w:vAlign w:val="bottom"/>
          </w:tcPr>
          <w:p w:rsidR="00EF364D" w:rsidRDefault="00EF364D">
            <w:pPr>
              <w:pStyle w:val="ConsPlusNormal"/>
            </w:pPr>
            <w:r>
              <w:t>13 1 03 29990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2 726,0</w:t>
            </w:r>
          </w:p>
        </w:tc>
        <w:tc>
          <w:tcPr>
            <w:tcW w:w="1384" w:type="dxa"/>
            <w:vAlign w:val="bottom"/>
          </w:tcPr>
          <w:p w:rsidR="00EF364D" w:rsidRDefault="00EF364D">
            <w:pPr>
              <w:pStyle w:val="ConsPlusNormal"/>
              <w:jc w:val="right"/>
            </w:pPr>
            <w:r>
              <w:t>2 726,0</w:t>
            </w:r>
          </w:p>
        </w:tc>
        <w:tc>
          <w:tcPr>
            <w:tcW w:w="1384" w:type="dxa"/>
            <w:vAlign w:val="bottom"/>
          </w:tcPr>
          <w:p w:rsidR="00EF364D" w:rsidRDefault="00EF364D">
            <w:pPr>
              <w:pStyle w:val="ConsPlusNormal"/>
              <w:jc w:val="right"/>
            </w:pPr>
            <w:r>
              <w:t>2 726,0</w:t>
            </w:r>
          </w:p>
        </w:tc>
      </w:tr>
      <w:tr w:rsidR="00EF364D">
        <w:tc>
          <w:tcPr>
            <w:tcW w:w="4195" w:type="dxa"/>
            <w:vAlign w:val="bottom"/>
          </w:tcPr>
          <w:p w:rsidR="00EF364D" w:rsidRDefault="00EF364D">
            <w:pPr>
              <w:pStyle w:val="ConsPlusNormal"/>
              <w:jc w:val="both"/>
            </w:pPr>
            <w:r>
              <w:t>Основное мероприятие "Социальные выплаты безработным гражданам"</w:t>
            </w:r>
          </w:p>
        </w:tc>
        <w:tc>
          <w:tcPr>
            <w:tcW w:w="1644" w:type="dxa"/>
            <w:vAlign w:val="bottom"/>
          </w:tcPr>
          <w:p w:rsidR="00EF364D" w:rsidRDefault="00EF364D">
            <w:pPr>
              <w:pStyle w:val="ConsPlusNormal"/>
            </w:pPr>
            <w:r>
              <w:t>13 1 04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415 648,4</w:t>
            </w:r>
          </w:p>
        </w:tc>
        <w:tc>
          <w:tcPr>
            <w:tcW w:w="1384" w:type="dxa"/>
            <w:vAlign w:val="bottom"/>
          </w:tcPr>
          <w:p w:rsidR="00EF364D" w:rsidRDefault="00EF364D">
            <w:pPr>
              <w:pStyle w:val="ConsPlusNormal"/>
              <w:jc w:val="right"/>
            </w:pPr>
            <w:r>
              <w:t>423 872,8</w:t>
            </w:r>
          </w:p>
        </w:tc>
        <w:tc>
          <w:tcPr>
            <w:tcW w:w="1384" w:type="dxa"/>
            <w:vAlign w:val="bottom"/>
          </w:tcPr>
          <w:p w:rsidR="00EF364D" w:rsidRDefault="00EF364D">
            <w:pPr>
              <w:pStyle w:val="ConsPlusNormal"/>
              <w:jc w:val="right"/>
            </w:pPr>
            <w:r>
              <w:t>424 551,1</w:t>
            </w:r>
          </w:p>
        </w:tc>
      </w:tr>
      <w:tr w:rsidR="00EF364D">
        <w:tc>
          <w:tcPr>
            <w:tcW w:w="4195" w:type="dxa"/>
            <w:vAlign w:val="bottom"/>
          </w:tcPr>
          <w:p w:rsidR="00EF364D" w:rsidRDefault="00EF364D">
            <w:pPr>
              <w:pStyle w:val="ConsPlusNormal"/>
              <w:jc w:val="both"/>
            </w:pPr>
            <w:r>
              <w:t xml:space="preserve">Социальные выплаты безработным гражданам в соответствии с </w:t>
            </w:r>
            <w:hyperlink r:id="rId301"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644" w:type="dxa"/>
            <w:vAlign w:val="bottom"/>
          </w:tcPr>
          <w:p w:rsidR="00EF364D" w:rsidRDefault="00EF364D">
            <w:pPr>
              <w:pStyle w:val="ConsPlusNormal"/>
            </w:pPr>
            <w:r>
              <w:t>13 1 04 52900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390 648,4</w:t>
            </w:r>
          </w:p>
        </w:tc>
        <w:tc>
          <w:tcPr>
            <w:tcW w:w="1384" w:type="dxa"/>
            <w:vAlign w:val="bottom"/>
          </w:tcPr>
          <w:p w:rsidR="00EF364D" w:rsidRDefault="00EF364D">
            <w:pPr>
              <w:pStyle w:val="ConsPlusNormal"/>
              <w:jc w:val="right"/>
            </w:pPr>
            <w:r>
              <w:t>398 872,8</w:t>
            </w:r>
          </w:p>
        </w:tc>
        <w:tc>
          <w:tcPr>
            <w:tcW w:w="1384" w:type="dxa"/>
            <w:vAlign w:val="bottom"/>
          </w:tcPr>
          <w:p w:rsidR="00EF364D" w:rsidRDefault="00EF364D">
            <w:pPr>
              <w:pStyle w:val="ConsPlusNormal"/>
              <w:jc w:val="right"/>
            </w:pPr>
            <w:r>
              <w:t>399 551,1</w:t>
            </w:r>
          </w:p>
        </w:tc>
      </w:tr>
      <w:tr w:rsidR="00EF364D">
        <w:tc>
          <w:tcPr>
            <w:tcW w:w="4195" w:type="dxa"/>
            <w:vAlign w:val="bottom"/>
          </w:tcPr>
          <w:p w:rsidR="00EF364D" w:rsidRDefault="00EF364D">
            <w:pPr>
              <w:pStyle w:val="ConsPlusNormal"/>
              <w:jc w:val="both"/>
            </w:pPr>
            <w:r>
              <w:t xml:space="preserve">Социальные выплаты безработным гражданам в соответствии с </w:t>
            </w:r>
            <w:hyperlink r:id="rId302"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1644" w:type="dxa"/>
            <w:vAlign w:val="bottom"/>
          </w:tcPr>
          <w:p w:rsidR="00EF364D" w:rsidRDefault="00EF364D">
            <w:pPr>
              <w:pStyle w:val="ConsPlusNormal"/>
            </w:pPr>
            <w:r>
              <w:t>13 1 04 52900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25 000,0</w:t>
            </w:r>
          </w:p>
        </w:tc>
        <w:tc>
          <w:tcPr>
            <w:tcW w:w="1384" w:type="dxa"/>
            <w:vAlign w:val="bottom"/>
          </w:tcPr>
          <w:p w:rsidR="00EF364D" w:rsidRDefault="00EF364D">
            <w:pPr>
              <w:pStyle w:val="ConsPlusNormal"/>
              <w:jc w:val="right"/>
            </w:pPr>
            <w:r>
              <w:t>25 000,0</w:t>
            </w:r>
          </w:p>
        </w:tc>
        <w:tc>
          <w:tcPr>
            <w:tcW w:w="1384" w:type="dxa"/>
            <w:vAlign w:val="bottom"/>
          </w:tcPr>
          <w:p w:rsidR="00EF364D" w:rsidRDefault="00EF364D">
            <w:pPr>
              <w:pStyle w:val="ConsPlusNormal"/>
              <w:jc w:val="right"/>
            </w:pPr>
            <w:r>
              <w:t>25 000,0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13 1 05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170 336,0</w:t>
            </w:r>
          </w:p>
        </w:tc>
        <w:tc>
          <w:tcPr>
            <w:tcW w:w="1384" w:type="dxa"/>
            <w:vAlign w:val="bottom"/>
          </w:tcPr>
          <w:p w:rsidR="00EF364D" w:rsidRDefault="00EF364D">
            <w:pPr>
              <w:pStyle w:val="ConsPlusNormal"/>
              <w:jc w:val="right"/>
            </w:pPr>
            <w:r>
              <w:t>167 814,0</w:t>
            </w:r>
          </w:p>
        </w:tc>
        <w:tc>
          <w:tcPr>
            <w:tcW w:w="1384" w:type="dxa"/>
            <w:vAlign w:val="bottom"/>
          </w:tcPr>
          <w:p w:rsidR="00EF364D" w:rsidRDefault="00EF364D">
            <w:pPr>
              <w:pStyle w:val="ConsPlusNormal"/>
              <w:jc w:val="right"/>
            </w:pPr>
            <w:r>
              <w:t>169 490,0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13 1 05 00590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135 340,0</w:t>
            </w:r>
          </w:p>
        </w:tc>
        <w:tc>
          <w:tcPr>
            <w:tcW w:w="1384" w:type="dxa"/>
            <w:vAlign w:val="bottom"/>
          </w:tcPr>
          <w:p w:rsidR="00EF364D" w:rsidRDefault="00EF364D">
            <w:pPr>
              <w:pStyle w:val="ConsPlusNormal"/>
              <w:jc w:val="right"/>
            </w:pPr>
            <w:r>
              <w:t>136 318,0</w:t>
            </w:r>
          </w:p>
        </w:tc>
        <w:tc>
          <w:tcPr>
            <w:tcW w:w="1384" w:type="dxa"/>
            <w:vAlign w:val="bottom"/>
          </w:tcPr>
          <w:p w:rsidR="00EF364D" w:rsidRDefault="00EF364D">
            <w:pPr>
              <w:pStyle w:val="ConsPlusNormal"/>
              <w:jc w:val="right"/>
            </w:pPr>
            <w:r>
              <w:t>138 105,0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13 1 05 00590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28 452,0</w:t>
            </w:r>
          </w:p>
        </w:tc>
        <w:tc>
          <w:tcPr>
            <w:tcW w:w="1384" w:type="dxa"/>
            <w:vAlign w:val="bottom"/>
          </w:tcPr>
          <w:p w:rsidR="00EF364D" w:rsidRDefault="00EF364D">
            <w:pPr>
              <w:pStyle w:val="ConsPlusNormal"/>
              <w:jc w:val="right"/>
            </w:pPr>
            <w:r>
              <w:t>24 931,0</w:t>
            </w:r>
          </w:p>
        </w:tc>
        <w:tc>
          <w:tcPr>
            <w:tcW w:w="1384" w:type="dxa"/>
            <w:vAlign w:val="bottom"/>
          </w:tcPr>
          <w:p w:rsidR="00EF364D" w:rsidRDefault="00EF364D">
            <w:pPr>
              <w:pStyle w:val="ConsPlusNormal"/>
              <w:jc w:val="right"/>
            </w:pPr>
            <w:r>
              <w:t>24 768,0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13 1 05 00590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3 902,0</w:t>
            </w:r>
          </w:p>
        </w:tc>
        <w:tc>
          <w:tcPr>
            <w:tcW w:w="1384" w:type="dxa"/>
            <w:vAlign w:val="bottom"/>
          </w:tcPr>
          <w:p w:rsidR="00EF364D" w:rsidRDefault="00EF364D">
            <w:pPr>
              <w:pStyle w:val="ConsPlusNormal"/>
              <w:jc w:val="right"/>
            </w:pPr>
            <w:r>
              <w:t>3 923,0</w:t>
            </w:r>
          </w:p>
        </w:tc>
        <w:tc>
          <w:tcPr>
            <w:tcW w:w="1384" w:type="dxa"/>
            <w:vAlign w:val="bottom"/>
          </w:tcPr>
          <w:p w:rsidR="00EF364D" w:rsidRDefault="00EF364D">
            <w:pPr>
              <w:pStyle w:val="ConsPlusNormal"/>
              <w:jc w:val="right"/>
            </w:pPr>
            <w:r>
              <w:t>3 975,0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13 1 05 00590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2 642,0</w:t>
            </w:r>
          </w:p>
        </w:tc>
        <w:tc>
          <w:tcPr>
            <w:tcW w:w="1384" w:type="dxa"/>
            <w:vAlign w:val="bottom"/>
          </w:tcPr>
          <w:p w:rsidR="00EF364D" w:rsidRDefault="00EF364D">
            <w:pPr>
              <w:pStyle w:val="ConsPlusNormal"/>
              <w:jc w:val="right"/>
            </w:pPr>
            <w:r>
              <w:t>2 642,0</w:t>
            </w:r>
          </w:p>
        </w:tc>
        <w:tc>
          <w:tcPr>
            <w:tcW w:w="1384" w:type="dxa"/>
            <w:vAlign w:val="bottom"/>
          </w:tcPr>
          <w:p w:rsidR="00EF364D" w:rsidRDefault="00EF364D">
            <w:pPr>
              <w:pStyle w:val="ConsPlusNormal"/>
              <w:jc w:val="right"/>
            </w:pPr>
            <w:r>
              <w:t>2 642,0</w:t>
            </w:r>
          </w:p>
        </w:tc>
      </w:tr>
      <w:tr w:rsidR="00EF364D">
        <w:tc>
          <w:tcPr>
            <w:tcW w:w="4195" w:type="dxa"/>
            <w:vAlign w:val="bottom"/>
          </w:tcPr>
          <w:p w:rsidR="00EF364D" w:rsidRDefault="00EF364D">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1644" w:type="dxa"/>
            <w:vAlign w:val="bottom"/>
          </w:tcPr>
          <w:p w:rsidR="00EF364D" w:rsidRDefault="00EF364D">
            <w:pPr>
              <w:pStyle w:val="ConsPlusNormal"/>
            </w:pPr>
            <w:r>
              <w:t>13 1 L3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40 635,4</w:t>
            </w:r>
          </w:p>
        </w:tc>
        <w:tc>
          <w:tcPr>
            <w:tcW w:w="1384" w:type="dxa"/>
            <w:vAlign w:val="bottom"/>
          </w:tcPr>
          <w:p w:rsidR="00EF364D" w:rsidRDefault="00EF364D">
            <w:pPr>
              <w:pStyle w:val="ConsPlusNormal"/>
              <w:jc w:val="right"/>
            </w:pPr>
            <w:r>
              <w:t>1 162,0</w:t>
            </w:r>
          </w:p>
        </w:tc>
        <w:tc>
          <w:tcPr>
            <w:tcW w:w="1384" w:type="dxa"/>
            <w:vAlign w:val="bottom"/>
          </w:tcPr>
          <w:p w:rsidR="00EF364D" w:rsidRDefault="00EF364D">
            <w:pPr>
              <w:pStyle w:val="ConsPlusNormal"/>
              <w:jc w:val="right"/>
            </w:pPr>
            <w:r>
              <w:t>1 162,0</w:t>
            </w:r>
          </w:p>
        </w:tc>
      </w:tr>
      <w:tr w:rsidR="00EF364D">
        <w:tc>
          <w:tcPr>
            <w:tcW w:w="4195" w:type="dxa"/>
            <w:tcBorders>
              <w:bottom w:val="nil"/>
            </w:tcBorders>
            <w:vAlign w:val="bottom"/>
          </w:tcPr>
          <w:p w:rsidR="00EF364D" w:rsidRDefault="00EF364D">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13 1 L3 52910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39 079,0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tcBorders>
              <w:top w:val="nil"/>
            </w:tcBorders>
            <w:vAlign w:val="bottom"/>
          </w:tcPr>
          <w:p w:rsidR="00EF364D" w:rsidRDefault="00EF364D">
            <w:pPr>
              <w:pStyle w:val="ConsPlusNormal"/>
              <w:jc w:val="both"/>
            </w:pPr>
            <w:r>
              <w:t>Повышение эффективности службы занятости (Иные бюджетные ассигнования)</w:t>
            </w:r>
          </w:p>
        </w:tc>
        <w:tc>
          <w:tcPr>
            <w:tcW w:w="1644" w:type="dxa"/>
            <w:vAlign w:val="bottom"/>
          </w:tcPr>
          <w:p w:rsidR="00EF364D" w:rsidRDefault="00EF364D">
            <w:pPr>
              <w:pStyle w:val="ConsPlusNormal"/>
            </w:pPr>
            <w:r>
              <w:t>13 1 L3 52910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394,7</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13 1 L3 55690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1 161,7</w:t>
            </w:r>
          </w:p>
        </w:tc>
        <w:tc>
          <w:tcPr>
            <w:tcW w:w="1384" w:type="dxa"/>
            <w:vAlign w:val="bottom"/>
          </w:tcPr>
          <w:p w:rsidR="00EF364D" w:rsidRDefault="00EF364D">
            <w:pPr>
              <w:pStyle w:val="ConsPlusNormal"/>
              <w:jc w:val="right"/>
            </w:pPr>
            <w:r>
              <w:t>1 162,0</w:t>
            </w:r>
          </w:p>
        </w:tc>
        <w:tc>
          <w:tcPr>
            <w:tcW w:w="1384" w:type="dxa"/>
            <w:vAlign w:val="bottom"/>
          </w:tcPr>
          <w:p w:rsidR="00EF364D" w:rsidRDefault="00EF364D">
            <w:pPr>
              <w:pStyle w:val="ConsPlusNormal"/>
              <w:jc w:val="right"/>
            </w:pPr>
            <w:r>
              <w:t>1 162,0</w:t>
            </w:r>
          </w:p>
        </w:tc>
      </w:tr>
      <w:tr w:rsidR="00EF364D">
        <w:tc>
          <w:tcPr>
            <w:tcW w:w="4195" w:type="dxa"/>
            <w:vAlign w:val="bottom"/>
          </w:tcPr>
          <w:p w:rsidR="00EF364D" w:rsidRDefault="00EF364D">
            <w:pPr>
              <w:pStyle w:val="ConsPlusNormal"/>
              <w:jc w:val="both"/>
            </w:pPr>
            <w:r>
              <w:t>Проект "Демография"</w:t>
            </w:r>
          </w:p>
        </w:tc>
        <w:tc>
          <w:tcPr>
            <w:tcW w:w="1644" w:type="dxa"/>
            <w:vAlign w:val="bottom"/>
          </w:tcPr>
          <w:p w:rsidR="00EF364D" w:rsidRDefault="00EF364D">
            <w:pPr>
              <w:pStyle w:val="ConsPlusNormal"/>
            </w:pPr>
            <w:r>
              <w:t>13 1 Р</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37 577,6</w:t>
            </w:r>
          </w:p>
        </w:tc>
        <w:tc>
          <w:tcPr>
            <w:tcW w:w="1384" w:type="dxa"/>
            <w:vAlign w:val="bottom"/>
          </w:tcPr>
          <w:p w:rsidR="00EF364D" w:rsidRDefault="00EF364D">
            <w:pPr>
              <w:pStyle w:val="ConsPlusNormal"/>
              <w:jc w:val="right"/>
            </w:pPr>
            <w:r>
              <w:t>37 577,6</w:t>
            </w:r>
          </w:p>
        </w:tc>
        <w:tc>
          <w:tcPr>
            <w:tcW w:w="1384" w:type="dxa"/>
            <w:vAlign w:val="bottom"/>
          </w:tcPr>
          <w:p w:rsidR="00EF364D" w:rsidRDefault="00EF364D">
            <w:pPr>
              <w:pStyle w:val="ConsPlusNormal"/>
              <w:jc w:val="right"/>
            </w:pPr>
            <w:r>
              <w:t>37 577,6</w:t>
            </w:r>
          </w:p>
        </w:tc>
      </w:tr>
      <w:tr w:rsidR="00EF364D">
        <w:tc>
          <w:tcPr>
            <w:tcW w:w="4195" w:type="dxa"/>
            <w:vAlign w:val="bottom"/>
          </w:tcPr>
          <w:p w:rsidR="00EF364D" w:rsidRDefault="00EF364D">
            <w:pPr>
              <w:pStyle w:val="ConsPlusNormal"/>
              <w:jc w:val="both"/>
            </w:pPr>
            <w:r>
              <w:t>Реализация мероприятий федерального проекта "Старшее поколение"</w:t>
            </w:r>
          </w:p>
        </w:tc>
        <w:tc>
          <w:tcPr>
            <w:tcW w:w="1644" w:type="dxa"/>
            <w:vAlign w:val="bottom"/>
          </w:tcPr>
          <w:p w:rsidR="00EF364D" w:rsidRDefault="00EF364D">
            <w:pPr>
              <w:pStyle w:val="ConsPlusNormal"/>
            </w:pPr>
            <w:r>
              <w:t>13 1 Р3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37 577,6</w:t>
            </w:r>
          </w:p>
        </w:tc>
        <w:tc>
          <w:tcPr>
            <w:tcW w:w="1384" w:type="dxa"/>
            <w:vAlign w:val="bottom"/>
          </w:tcPr>
          <w:p w:rsidR="00EF364D" w:rsidRDefault="00EF364D">
            <w:pPr>
              <w:pStyle w:val="ConsPlusNormal"/>
              <w:jc w:val="right"/>
            </w:pPr>
            <w:r>
              <w:t>37 577,6</w:t>
            </w:r>
          </w:p>
        </w:tc>
        <w:tc>
          <w:tcPr>
            <w:tcW w:w="1384" w:type="dxa"/>
            <w:vAlign w:val="bottom"/>
          </w:tcPr>
          <w:p w:rsidR="00EF364D" w:rsidRDefault="00EF364D">
            <w:pPr>
              <w:pStyle w:val="ConsPlusNormal"/>
              <w:jc w:val="right"/>
            </w:pPr>
            <w:r>
              <w:t>37 577,6</w:t>
            </w:r>
          </w:p>
        </w:tc>
      </w:tr>
      <w:tr w:rsidR="00EF364D">
        <w:tc>
          <w:tcPr>
            <w:tcW w:w="4195" w:type="dxa"/>
            <w:vAlign w:val="bottom"/>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13 1 Р3 52940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3 757,6</w:t>
            </w:r>
          </w:p>
        </w:tc>
        <w:tc>
          <w:tcPr>
            <w:tcW w:w="1384" w:type="dxa"/>
            <w:vAlign w:val="bottom"/>
          </w:tcPr>
          <w:p w:rsidR="00EF364D" w:rsidRDefault="00EF364D">
            <w:pPr>
              <w:pStyle w:val="ConsPlusNormal"/>
              <w:jc w:val="right"/>
            </w:pPr>
            <w:r>
              <w:t>3 757,6</w:t>
            </w:r>
          </w:p>
        </w:tc>
        <w:tc>
          <w:tcPr>
            <w:tcW w:w="1384" w:type="dxa"/>
            <w:vAlign w:val="bottom"/>
          </w:tcPr>
          <w:p w:rsidR="00EF364D" w:rsidRDefault="00EF364D">
            <w:pPr>
              <w:pStyle w:val="ConsPlusNormal"/>
              <w:jc w:val="right"/>
            </w:pPr>
            <w:r>
              <w:t>3 757,6</w:t>
            </w:r>
          </w:p>
        </w:tc>
      </w:tr>
      <w:tr w:rsidR="00EF364D">
        <w:tc>
          <w:tcPr>
            <w:tcW w:w="4195" w:type="dxa"/>
            <w:vAlign w:val="bottom"/>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644" w:type="dxa"/>
            <w:vAlign w:val="bottom"/>
          </w:tcPr>
          <w:p w:rsidR="00EF364D" w:rsidRDefault="00EF364D">
            <w:pPr>
              <w:pStyle w:val="ConsPlusNormal"/>
            </w:pPr>
            <w:r>
              <w:t>13 1 Р3 52940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33 820,0</w:t>
            </w:r>
          </w:p>
        </w:tc>
        <w:tc>
          <w:tcPr>
            <w:tcW w:w="1384" w:type="dxa"/>
            <w:vAlign w:val="bottom"/>
          </w:tcPr>
          <w:p w:rsidR="00EF364D" w:rsidRDefault="00EF364D">
            <w:pPr>
              <w:pStyle w:val="ConsPlusNormal"/>
              <w:jc w:val="right"/>
            </w:pPr>
            <w:r>
              <w:t>33 820,0</w:t>
            </w:r>
          </w:p>
        </w:tc>
        <w:tc>
          <w:tcPr>
            <w:tcW w:w="1384" w:type="dxa"/>
            <w:vAlign w:val="bottom"/>
          </w:tcPr>
          <w:p w:rsidR="00EF364D" w:rsidRDefault="00EF364D">
            <w:pPr>
              <w:pStyle w:val="ConsPlusNormal"/>
              <w:jc w:val="right"/>
            </w:pPr>
            <w:r>
              <w:t>33 820,0</w:t>
            </w:r>
          </w:p>
        </w:tc>
      </w:tr>
      <w:tr w:rsidR="00EF364D">
        <w:tc>
          <w:tcPr>
            <w:tcW w:w="4195" w:type="dxa"/>
            <w:vAlign w:val="bottom"/>
          </w:tcPr>
          <w:p w:rsidR="00EF364D" w:rsidRDefault="00EF364D">
            <w:pPr>
              <w:pStyle w:val="ConsPlusNormal"/>
              <w:jc w:val="both"/>
            </w:pPr>
            <w:r>
              <w:t>Подпрограмма "Улучшение условий и охраны труда"</w:t>
            </w:r>
          </w:p>
        </w:tc>
        <w:tc>
          <w:tcPr>
            <w:tcW w:w="1644" w:type="dxa"/>
            <w:vAlign w:val="bottom"/>
          </w:tcPr>
          <w:p w:rsidR="00EF364D" w:rsidRDefault="00EF364D">
            <w:pPr>
              <w:pStyle w:val="ConsPlusNormal"/>
            </w:pPr>
            <w:r>
              <w:t>13 2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13 217,0</w:t>
            </w:r>
          </w:p>
        </w:tc>
        <w:tc>
          <w:tcPr>
            <w:tcW w:w="1384" w:type="dxa"/>
            <w:vAlign w:val="bottom"/>
          </w:tcPr>
          <w:p w:rsidR="00EF364D" w:rsidRDefault="00EF364D">
            <w:pPr>
              <w:pStyle w:val="ConsPlusNormal"/>
              <w:jc w:val="right"/>
            </w:pPr>
            <w:r>
              <w:t>13 694,0</w:t>
            </w:r>
          </w:p>
        </w:tc>
        <w:tc>
          <w:tcPr>
            <w:tcW w:w="1384" w:type="dxa"/>
            <w:vAlign w:val="bottom"/>
          </w:tcPr>
          <w:p w:rsidR="00EF364D" w:rsidRDefault="00EF364D">
            <w:pPr>
              <w:pStyle w:val="ConsPlusNormal"/>
              <w:jc w:val="right"/>
            </w:pPr>
            <w:r>
              <w:t>14 143,0</w:t>
            </w:r>
          </w:p>
        </w:tc>
      </w:tr>
      <w:tr w:rsidR="00EF364D">
        <w:tc>
          <w:tcPr>
            <w:tcW w:w="4195" w:type="dxa"/>
            <w:vAlign w:val="bottom"/>
          </w:tcPr>
          <w:p w:rsidR="00EF364D" w:rsidRDefault="00EF364D">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1644" w:type="dxa"/>
            <w:vAlign w:val="bottom"/>
          </w:tcPr>
          <w:p w:rsidR="00EF364D" w:rsidRDefault="00EF364D">
            <w:pPr>
              <w:pStyle w:val="ConsPlusNormal"/>
            </w:pPr>
            <w:r>
              <w:t>13 2 01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2 382,0</w:t>
            </w:r>
          </w:p>
        </w:tc>
        <w:tc>
          <w:tcPr>
            <w:tcW w:w="1384" w:type="dxa"/>
            <w:vAlign w:val="bottom"/>
          </w:tcPr>
          <w:p w:rsidR="00EF364D" w:rsidRDefault="00EF364D">
            <w:pPr>
              <w:pStyle w:val="ConsPlusNormal"/>
              <w:jc w:val="right"/>
            </w:pPr>
            <w:r>
              <w:t>2 402,0</w:t>
            </w:r>
          </w:p>
        </w:tc>
        <w:tc>
          <w:tcPr>
            <w:tcW w:w="1384" w:type="dxa"/>
            <w:vAlign w:val="bottom"/>
          </w:tcPr>
          <w:p w:rsidR="00EF364D" w:rsidRDefault="00EF364D">
            <w:pPr>
              <w:pStyle w:val="ConsPlusNormal"/>
              <w:jc w:val="right"/>
            </w:pPr>
            <w:r>
              <w:t>2 422,0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13 2 01 00590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2 362,0</w:t>
            </w:r>
          </w:p>
        </w:tc>
        <w:tc>
          <w:tcPr>
            <w:tcW w:w="1384" w:type="dxa"/>
            <w:vAlign w:val="bottom"/>
          </w:tcPr>
          <w:p w:rsidR="00EF364D" w:rsidRDefault="00EF364D">
            <w:pPr>
              <w:pStyle w:val="ConsPlusNormal"/>
              <w:jc w:val="right"/>
            </w:pPr>
            <w:r>
              <w:t>2 382,0</w:t>
            </w:r>
          </w:p>
        </w:tc>
        <w:tc>
          <w:tcPr>
            <w:tcW w:w="1384" w:type="dxa"/>
            <w:vAlign w:val="bottom"/>
          </w:tcPr>
          <w:p w:rsidR="00EF364D" w:rsidRDefault="00EF364D">
            <w:pPr>
              <w:pStyle w:val="ConsPlusNormal"/>
              <w:jc w:val="right"/>
            </w:pPr>
            <w:r>
              <w:t>2 402,0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13 2 01 29990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20,0</w:t>
            </w:r>
          </w:p>
        </w:tc>
        <w:tc>
          <w:tcPr>
            <w:tcW w:w="1384" w:type="dxa"/>
            <w:vAlign w:val="bottom"/>
          </w:tcPr>
          <w:p w:rsidR="00EF364D" w:rsidRDefault="00EF364D">
            <w:pPr>
              <w:pStyle w:val="ConsPlusNormal"/>
              <w:jc w:val="right"/>
            </w:pPr>
            <w:r>
              <w:t>20,0</w:t>
            </w:r>
          </w:p>
        </w:tc>
        <w:tc>
          <w:tcPr>
            <w:tcW w:w="1384" w:type="dxa"/>
            <w:vAlign w:val="bottom"/>
          </w:tcPr>
          <w:p w:rsidR="00EF364D" w:rsidRDefault="00EF364D">
            <w:pPr>
              <w:pStyle w:val="ConsPlusNormal"/>
              <w:jc w:val="right"/>
            </w:pPr>
            <w:r>
              <w:t>20,0</w:t>
            </w:r>
          </w:p>
        </w:tc>
      </w:tr>
      <w:tr w:rsidR="00EF364D">
        <w:tc>
          <w:tcPr>
            <w:tcW w:w="4195" w:type="dxa"/>
            <w:vAlign w:val="bottom"/>
          </w:tcPr>
          <w:p w:rsidR="00EF364D" w:rsidRDefault="00EF364D">
            <w:pPr>
              <w:pStyle w:val="ConsPlusNormal"/>
              <w:jc w:val="both"/>
            </w:pPr>
            <w:r>
              <w:t>Основное мероприятие "Субвенции на осуществление полномочий в области охраны труда"</w:t>
            </w:r>
          </w:p>
        </w:tc>
        <w:tc>
          <w:tcPr>
            <w:tcW w:w="1644" w:type="dxa"/>
            <w:vAlign w:val="bottom"/>
          </w:tcPr>
          <w:p w:rsidR="00EF364D" w:rsidRDefault="00EF364D">
            <w:pPr>
              <w:pStyle w:val="ConsPlusNormal"/>
            </w:pPr>
            <w:r>
              <w:t>13 2 02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10 835,0</w:t>
            </w:r>
          </w:p>
        </w:tc>
        <w:tc>
          <w:tcPr>
            <w:tcW w:w="1384" w:type="dxa"/>
            <w:vAlign w:val="bottom"/>
          </w:tcPr>
          <w:p w:rsidR="00EF364D" w:rsidRDefault="00EF364D">
            <w:pPr>
              <w:pStyle w:val="ConsPlusNormal"/>
              <w:jc w:val="right"/>
            </w:pPr>
            <w:r>
              <w:t>11 292,0</w:t>
            </w:r>
          </w:p>
        </w:tc>
        <w:tc>
          <w:tcPr>
            <w:tcW w:w="1384" w:type="dxa"/>
            <w:vAlign w:val="bottom"/>
          </w:tcPr>
          <w:p w:rsidR="00EF364D" w:rsidRDefault="00EF364D">
            <w:pPr>
              <w:pStyle w:val="ConsPlusNormal"/>
              <w:jc w:val="right"/>
            </w:pPr>
            <w:r>
              <w:t>11 721,0</w:t>
            </w:r>
          </w:p>
        </w:tc>
      </w:tr>
      <w:tr w:rsidR="00EF364D">
        <w:tc>
          <w:tcPr>
            <w:tcW w:w="4195" w:type="dxa"/>
            <w:vAlign w:val="bottom"/>
          </w:tcPr>
          <w:p w:rsidR="00EF364D" w:rsidRDefault="00EF364D">
            <w:pPr>
              <w:pStyle w:val="ConsPlusNormal"/>
              <w:jc w:val="both"/>
            </w:pPr>
            <w:r>
              <w:t>Субвенции на осуществление полномочий в области охраны труда (Межбюджетные трансферты)</w:t>
            </w:r>
          </w:p>
        </w:tc>
        <w:tc>
          <w:tcPr>
            <w:tcW w:w="1644" w:type="dxa"/>
            <w:vAlign w:val="bottom"/>
          </w:tcPr>
          <w:p w:rsidR="00EF364D" w:rsidRDefault="00EF364D">
            <w:pPr>
              <w:pStyle w:val="ConsPlusNormal"/>
            </w:pPr>
            <w:r>
              <w:t>12 3 02 71210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10 835,0</w:t>
            </w:r>
          </w:p>
        </w:tc>
        <w:tc>
          <w:tcPr>
            <w:tcW w:w="1384" w:type="dxa"/>
            <w:vAlign w:val="bottom"/>
          </w:tcPr>
          <w:p w:rsidR="00EF364D" w:rsidRDefault="00EF364D">
            <w:pPr>
              <w:pStyle w:val="ConsPlusNormal"/>
              <w:jc w:val="right"/>
            </w:pPr>
            <w:r>
              <w:t>11 292,0</w:t>
            </w:r>
          </w:p>
        </w:tc>
        <w:tc>
          <w:tcPr>
            <w:tcW w:w="1384" w:type="dxa"/>
            <w:vAlign w:val="bottom"/>
          </w:tcPr>
          <w:p w:rsidR="00EF364D" w:rsidRDefault="00EF364D">
            <w:pPr>
              <w:pStyle w:val="ConsPlusNormal"/>
              <w:jc w:val="right"/>
            </w:pPr>
            <w:r>
              <w:t>11 721,0</w:t>
            </w:r>
          </w:p>
        </w:tc>
      </w:tr>
      <w:tr w:rsidR="00EF364D">
        <w:tc>
          <w:tcPr>
            <w:tcW w:w="4195" w:type="dxa"/>
            <w:vAlign w:val="bottom"/>
          </w:tcPr>
          <w:p w:rsidR="00EF364D" w:rsidRDefault="00EF364D">
            <w:pPr>
              <w:pStyle w:val="ConsPlusNormal"/>
              <w:jc w:val="both"/>
            </w:pPr>
            <w:r>
              <w:t>Подпрограмма "Обеспечение реализации государственной программы"</w:t>
            </w:r>
          </w:p>
        </w:tc>
        <w:tc>
          <w:tcPr>
            <w:tcW w:w="1644" w:type="dxa"/>
            <w:vAlign w:val="bottom"/>
          </w:tcPr>
          <w:p w:rsidR="00EF364D" w:rsidRDefault="00EF364D">
            <w:pPr>
              <w:pStyle w:val="ConsPlusNormal"/>
            </w:pPr>
            <w:r>
              <w:t>13 3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40 182,0</w:t>
            </w:r>
          </w:p>
        </w:tc>
        <w:tc>
          <w:tcPr>
            <w:tcW w:w="1384" w:type="dxa"/>
            <w:vAlign w:val="bottom"/>
          </w:tcPr>
          <w:p w:rsidR="00EF364D" w:rsidRDefault="00EF364D">
            <w:pPr>
              <w:pStyle w:val="ConsPlusNormal"/>
              <w:jc w:val="right"/>
            </w:pPr>
            <w:r>
              <w:t>41 659,0</w:t>
            </w:r>
          </w:p>
        </w:tc>
        <w:tc>
          <w:tcPr>
            <w:tcW w:w="1384" w:type="dxa"/>
            <w:vAlign w:val="bottom"/>
          </w:tcPr>
          <w:p w:rsidR="00EF364D" w:rsidRDefault="00EF364D">
            <w:pPr>
              <w:pStyle w:val="ConsPlusNormal"/>
              <w:jc w:val="right"/>
            </w:pPr>
            <w:r>
              <w:t>43 081,0</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13 3 01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40 182,0</w:t>
            </w:r>
          </w:p>
        </w:tc>
        <w:tc>
          <w:tcPr>
            <w:tcW w:w="1384" w:type="dxa"/>
            <w:vAlign w:val="bottom"/>
          </w:tcPr>
          <w:p w:rsidR="00EF364D" w:rsidRDefault="00EF364D">
            <w:pPr>
              <w:pStyle w:val="ConsPlusNormal"/>
              <w:jc w:val="right"/>
            </w:pPr>
            <w:r>
              <w:t>41 659,0</w:t>
            </w:r>
          </w:p>
        </w:tc>
        <w:tc>
          <w:tcPr>
            <w:tcW w:w="1384" w:type="dxa"/>
            <w:vAlign w:val="bottom"/>
          </w:tcPr>
          <w:p w:rsidR="00EF364D" w:rsidRDefault="00EF364D">
            <w:pPr>
              <w:pStyle w:val="ConsPlusNormal"/>
              <w:jc w:val="right"/>
            </w:pPr>
            <w:r>
              <w:t>43 081,0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13 3 01 90019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35 720,0</w:t>
            </w:r>
          </w:p>
        </w:tc>
        <w:tc>
          <w:tcPr>
            <w:tcW w:w="1384" w:type="dxa"/>
            <w:vAlign w:val="bottom"/>
          </w:tcPr>
          <w:p w:rsidR="00EF364D" w:rsidRDefault="00EF364D">
            <w:pPr>
              <w:pStyle w:val="ConsPlusNormal"/>
              <w:jc w:val="right"/>
            </w:pPr>
            <w:r>
              <w:t>37 197,0</w:t>
            </w:r>
          </w:p>
        </w:tc>
        <w:tc>
          <w:tcPr>
            <w:tcW w:w="1384" w:type="dxa"/>
            <w:vAlign w:val="bottom"/>
          </w:tcPr>
          <w:p w:rsidR="00EF364D" w:rsidRDefault="00EF364D">
            <w:pPr>
              <w:pStyle w:val="ConsPlusNormal"/>
              <w:jc w:val="right"/>
            </w:pPr>
            <w:r>
              <w:t>38 619,0</w:t>
            </w:r>
          </w:p>
        </w:tc>
      </w:tr>
      <w:tr w:rsidR="00EF364D">
        <w:tc>
          <w:tcPr>
            <w:tcW w:w="4195" w:type="dxa"/>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13 3 01 90019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3 976,0</w:t>
            </w:r>
          </w:p>
        </w:tc>
        <w:tc>
          <w:tcPr>
            <w:tcW w:w="1384" w:type="dxa"/>
            <w:vAlign w:val="bottom"/>
          </w:tcPr>
          <w:p w:rsidR="00EF364D" w:rsidRDefault="00EF364D">
            <w:pPr>
              <w:pStyle w:val="ConsPlusNormal"/>
              <w:jc w:val="right"/>
            </w:pPr>
            <w:r>
              <w:t>3 976,0</w:t>
            </w:r>
          </w:p>
        </w:tc>
        <w:tc>
          <w:tcPr>
            <w:tcW w:w="1384" w:type="dxa"/>
            <w:vAlign w:val="bottom"/>
          </w:tcPr>
          <w:p w:rsidR="00EF364D" w:rsidRDefault="00EF364D">
            <w:pPr>
              <w:pStyle w:val="ConsPlusNormal"/>
              <w:jc w:val="right"/>
            </w:pPr>
            <w:r>
              <w:t>3 976,0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13 3 01 90019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486,0</w:t>
            </w:r>
          </w:p>
        </w:tc>
        <w:tc>
          <w:tcPr>
            <w:tcW w:w="1384" w:type="dxa"/>
            <w:vAlign w:val="bottom"/>
          </w:tcPr>
          <w:p w:rsidR="00EF364D" w:rsidRDefault="00EF364D">
            <w:pPr>
              <w:pStyle w:val="ConsPlusNormal"/>
              <w:jc w:val="right"/>
            </w:pPr>
            <w:r>
              <w:t>486,0</w:t>
            </w:r>
          </w:p>
        </w:tc>
        <w:tc>
          <w:tcPr>
            <w:tcW w:w="1384" w:type="dxa"/>
            <w:vAlign w:val="bottom"/>
          </w:tcPr>
          <w:p w:rsidR="00EF364D" w:rsidRDefault="00EF364D">
            <w:pPr>
              <w:pStyle w:val="ConsPlusNormal"/>
              <w:jc w:val="right"/>
            </w:pPr>
            <w:r>
              <w:t>486,0</w:t>
            </w:r>
          </w:p>
        </w:tc>
      </w:tr>
      <w:tr w:rsidR="00EF364D">
        <w:tc>
          <w:tcPr>
            <w:tcW w:w="4195" w:type="dxa"/>
            <w:vAlign w:val="bottom"/>
          </w:tcPr>
          <w:p w:rsidR="00EF364D" w:rsidRDefault="00EF364D">
            <w:pPr>
              <w:pStyle w:val="ConsPlusNormal"/>
              <w:jc w:val="both"/>
            </w:pPr>
            <w:r>
              <w:t>Подпрограмма "Сопровождение инвалидов молодого возраста при трудоустройстве"</w:t>
            </w:r>
          </w:p>
        </w:tc>
        <w:tc>
          <w:tcPr>
            <w:tcW w:w="1644" w:type="dxa"/>
            <w:vAlign w:val="bottom"/>
          </w:tcPr>
          <w:p w:rsidR="00EF364D" w:rsidRDefault="00EF364D">
            <w:pPr>
              <w:pStyle w:val="ConsPlusNormal"/>
            </w:pPr>
            <w:r>
              <w:t>13 4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150,0</w:t>
            </w:r>
          </w:p>
        </w:tc>
        <w:tc>
          <w:tcPr>
            <w:tcW w:w="1384" w:type="dxa"/>
            <w:vAlign w:val="bottom"/>
          </w:tcPr>
          <w:p w:rsidR="00EF364D" w:rsidRDefault="00EF364D">
            <w:pPr>
              <w:pStyle w:val="ConsPlusNormal"/>
              <w:jc w:val="right"/>
            </w:pPr>
            <w:r>
              <w:t>150,0</w:t>
            </w:r>
          </w:p>
        </w:tc>
        <w:tc>
          <w:tcPr>
            <w:tcW w:w="1384" w:type="dxa"/>
            <w:vAlign w:val="bottom"/>
          </w:tcPr>
          <w:p w:rsidR="00EF364D" w:rsidRDefault="00EF364D">
            <w:pPr>
              <w:pStyle w:val="ConsPlusNormal"/>
              <w:jc w:val="right"/>
            </w:pPr>
            <w:r>
              <w:t>150,0</w:t>
            </w:r>
          </w:p>
        </w:tc>
      </w:tr>
      <w:tr w:rsidR="00EF364D">
        <w:tc>
          <w:tcPr>
            <w:tcW w:w="4195" w:type="dxa"/>
            <w:vAlign w:val="bottom"/>
          </w:tcPr>
          <w:p w:rsidR="00EF364D" w:rsidRDefault="00EF364D">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1644" w:type="dxa"/>
            <w:vAlign w:val="bottom"/>
          </w:tcPr>
          <w:p w:rsidR="00EF364D" w:rsidRDefault="00EF364D">
            <w:pPr>
              <w:pStyle w:val="ConsPlusNormal"/>
            </w:pPr>
            <w:r>
              <w:t>13 4 01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150,0</w:t>
            </w:r>
          </w:p>
        </w:tc>
        <w:tc>
          <w:tcPr>
            <w:tcW w:w="1384" w:type="dxa"/>
            <w:vAlign w:val="bottom"/>
          </w:tcPr>
          <w:p w:rsidR="00EF364D" w:rsidRDefault="00EF364D">
            <w:pPr>
              <w:pStyle w:val="ConsPlusNormal"/>
              <w:jc w:val="right"/>
            </w:pPr>
            <w:r>
              <w:t>150,0</w:t>
            </w:r>
          </w:p>
        </w:tc>
        <w:tc>
          <w:tcPr>
            <w:tcW w:w="1384" w:type="dxa"/>
            <w:vAlign w:val="bottom"/>
          </w:tcPr>
          <w:p w:rsidR="00EF364D" w:rsidRDefault="00EF364D">
            <w:pPr>
              <w:pStyle w:val="ConsPlusNormal"/>
              <w:jc w:val="right"/>
            </w:pPr>
            <w:r>
              <w:t>150,0</w:t>
            </w:r>
          </w:p>
        </w:tc>
      </w:tr>
      <w:tr w:rsidR="00EF364D">
        <w:tc>
          <w:tcPr>
            <w:tcW w:w="4195" w:type="dxa"/>
            <w:vAlign w:val="bottom"/>
          </w:tcPr>
          <w:p w:rsidR="00EF364D" w:rsidRDefault="00EF364D">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13 4 01 20930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150,0</w:t>
            </w:r>
          </w:p>
        </w:tc>
        <w:tc>
          <w:tcPr>
            <w:tcW w:w="1384" w:type="dxa"/>
            <w:vAlign w:val="bottom"/>
          </w:tcPr>
          <w:p w:rsidR="00EF364D" w:rsidRDefault="00EF364D">
            <w:pPr>
              <w:pStyle w:val="ConsPlusNormal"/>
              <w:jc w:val="right"/>
            </w:pPr>
            <w:r>
              <w:t>150,0</w:t>
            </w:r>
          </w:p>
        </w:tc>
        <w:tc>
          <w:tcPr>
            <w:tcW w:w="1384" w:type="dxa"/>
            <w:vAlign w:val="bottom"/>
          </w:tcPr>
          <w:p w:rsidR="00EF364D" w:rsidRDefault="00EF364D">
            <w:pPr>
              <w:pStyle w:val="ConsPlusNormal"/>
              <w:jc w:val="right"/>
            </w:pPr>
            <w:r>
              <w:t>150,0</w:t>
            </w:r>
          </w:p>
        </w:tc>
      </w:tr>
      <w:tr w:rsidR="00EF364D">
        <w:tc>
          <w:tcPr>
            <w:tcW w:w="4195" w:type="dxa"/>
            <w:vAlign w:val="bottom"/>
          </w:tcPr>
          <w:p w:rsidR="00EF364D" w:rsidRDefault="00EF364D">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1644" w:type="dxa"/>
            <w:vAlign w:val="bottom"/>
          </w:tcPr>
          <w:p w:rsidR="00EF364D" w:rsidRDefault="00EF364D">
            <w:pPr>
              <w:pStyle w:val="ConsPlusNormal"/>
            </w:pPr>
            <w:r>
              <w:t>13 5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4 500,0</w:t>
            </w:r>
          </w:p>
        </w:tc>
        <w:tc>
          <w:tcPr>
            <w:tcW w:w="1384" w:type="dxa"/>
            <w:vAlign w:val="bottom"/>
          </w:tcPr>
          <w:p w:rsidR="00EF364D" w:rsidRDefault="00EF364D">
            <w:pPr>
              <w:pStyle w:val="ConsPlusNormal"/>
              <w:jc w:val="right"/>
            </w:pPr>
            <w:r>
              <w:t>4 500,0</w:t>
            </w:r>
          </w:p>
        </w:tc>
      </w:tr>
      <w:tr w:rsidR="00EF364D">
        <w:tc>
          <w:tcPr>
            <w:tcW w:w="4195" w:type="dxa"/>
            <w:vAlign w:val="bottom"/>
          </w:tcPr>
          <w:p w:rsidR="00EF364D" w:rsidRDefault="00EF364D">
            <w:pPr>
              <w:pStyle w:val="ConsPlusNormal"/>
              <w:jc w:val="both"/>
            </w:pPr>
            <w:r>
              <w:t>Основное мероприятие "Организация предоставления выплат участникам Государственной программы на возмещение расходов по оплате найма жилого помещения"</w:t>
            </w:r>
          </w:p>
        </w:tc>
        <w:tc>
          <w:tcPr>
            <w:tcW w:w="1644" w:type="dxa"/>
            <w:vAlign w:val="bottom"/>
          </w:tcPr>
          <w:p w:rsidR="00EF364D" w:rsidRDefault="00EF364D">
            <w:pPr>
              <w:pStyle w:val="ConsPlusNormal"/>
            </w:pPr>
            <w:r>
              <w:t>13 5 01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4 500,0</w:t>
            </w:r>
          </w:p>
        </w:tc>
        <w:tc>
          <w:tcPr>
            <w:tcW w:w="1384" w:type="dxa"/>
            <w:vAlign w:val="bottom"/>
          </w:tcPr>
          <w:p w:rsidR="00EF364D" w:rsidRDefault="00EF364D">
            <w:pPr>
              <w:pStyle w:val="ConsPlusNormal"/>
              <w:jc w:val="right"/>
            </w:pPr>
            <w:r>
              <w:t>4 500,0</w:t>
            </w:r>
          </w:p>
        </w:tc>
      </w:tr>
      <w:tr w:rsidR="00EF364D">
        <w:tc>
          <w:tcPr>
            <w:tcW w:w="4195" w:type="dxa"/>
            <w:vAlign w:val="bottom"/>
          </w:tcPr>
          <w:p w:rsidR="00EF364D" w:rsidRDefault="00EF364D">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(Иные бюджетные ассигнования)</w:t>
            </w:r>
          </w:p>
        </w:tc>
        <w:tc>
          <w:tcPr>
            <w:tcW w:w="1644" w:type="dxa"/>
            <w:vAlign w:val="bottom"/>
          </w:tcPr>
          <w:p w:rsidR="00EF364D" w:rsidRDefault="00EF364D">
            <w:pPr>
              <w:pStyle w:val="ConsPlusNormal"/>
            </w:pPr>
            <w:r>
              <w:t>13 5 01 R0860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4 500,0</w:t>
            </w:r>
          </w:p>
        </w:tc>
        <w:tc>
          <w:tcPr>
            <w:tcW w:w="1384" w:type="dxa"/>
            <w:vAlign w:val="bottom"/>
          </w:tcPr>
          <w:p w:rsidR="00EF364D" w:rsidRDefault="00EF364D">
            <w:pPr>
              <w:pStyle w:val="ConsPlusNormal"/>
              <w:jc w:val="right"/>
            </w:pPr>
            <w:r>
              <w:t>4 500,0</w:t>
            </w:r>
          </w:p>
        </w:tc>
      </w:tr>
      <w:tr w:rsidR="00EF364D">
        <w:tc>
          <w:tcPr>
            <w:tcW w:w="4195" w:type="dxa"/>
            <w:vAlign w:val="bottom"/>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644" w:type="dxa"/>
            <w:vAlign w:val="bottom"/>
          </w:tcPr>
          <w:p w:rsidR="00EF364D" w:rsidRDefault="00EF364D">
            <w:pPr>
              <w:pStyle w:val="ConsPlusNormal"/>
            </w:pPr>
            <w:r>
              <w:t>14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697 901,7</w:t>
            </w:r>
          </w:p>
        </w:tc>
        <w:tc>
          <w:tcPr>
            <w:tcW w:w="1384" w:type="dxa"/>
            <w:vAlign w:val="bottom"/>
          </w:tcPr>
          <w:p w:rsidR="00EF364D" w:rsidRDefault="00EF364D">
            <w:pPr>
              <w:pStyle w:val="ConsPlusNormal"/>
              <w:jc w:val="right"/>
            </w:pPr>
            <w:r>
              <w:t>668 668,0</w:t>
            </w:r>
          </w:p>
        </w:tc>
        <w:tc>
          <w:tcPr>
            <w:tcW w:w="1384" w:type="dxa"/>
            <w:vAlign w:val="bottom"/>
          </w:tcPr>
          <w:p w:rsidR="00EF364D" w:rsidRDefault="00EF364D">
            <w:pPr>
              <w:pStyle w:val="ConsPlusNormal"/>
              <w:jc w:val="right"/>
            </w:pPr>
            <w:r>
              <w:t>677 731,0</w:t>
            </w:r>
          </w:p>
        </w:tc>
      </w:tr>
      <w:tr w:rsidR="00EF364D">
        <w:tc>
          <w:tcPr>
            <w:tcW w:w="4195" w:type="dxa"/>
            <w:vAlign w:val="bottom"/>
          </w:tcPr>
          <w:p w:rsidR="00EF364D" w:rsidRDefault="00EF364D">
            <w:pPr>
              <w:pStyle w:val="ConsPlusNormal"/>
              <w:jc w:val="both"/>
            </w:pPr>
            <w:r>
              <w:t>Подпрограмма "Развитие информационного общества"</w:t>
            </w:r>
          </w:p>
        </w:tc>
        <w:tc>
          <w:tcPr>
            <w:tcW w:w="1644" w:type="dxa"/>
            <w:vAlign w:val="bottom"/>
          </w:tcPr>
          <w:p w:rsidR="00EF364D" w:rsidRDefault="00EF364D">
            <w:pPr>
              <w:pStyle w:val="ConsPlusNormal"/>
            </w:pPr>
            <w:r>
              <w:t>14 1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434 113,7</w:t>
            </w:r>
          </w:p>
        </w:tc>
        <w:tc>
          <w:tcPr>
            <w:tcW w:w="1384" w:type="dxa"/>
            <w:vAlign w:val="bottom"/>
          </w:tcPr>
          <w:p w:rsidR="00EF364D" w:rsidRDefault="00EF364D">
            <w:pPr>
              <w:pStyle w:val="ConsPlusNormal"/>
              <w:jc w:val="right"/>
            </w:pPr>
            <w:r>
              <w:t>415 134,0</w:t>
            </w:r>
          </w:p>
        </w:tc>
        <w:tc>
          <w:tcPr>
            <w:tcW w:w="1384" w:type="dxa"/>
            <w:vAlign w:val="bottom"/>
          </w:tcPr>
          <w:p w:rsidR="00EF364D" w:rsidRDefault="00EF364D">
            <w:pPr>
              <w:pStyle w:val="ConsPlusNormal"/>
              <w:jc w:val="right"/>
            </w:pPr>
            <w:r>
              <w:t>415 506,0</w:t>
            </w:r>
          </w:p>
        </w:tc>
      </w:tr>
      <w:tr w:rsidR="00EF364D">
        <w:tc>
          <w:tcPr>
            <w:tcW w:w="4195" w:type="dxa"/>
            <w:vAlign w:val="bottom"/>
          </w:tcPr>
          <w:p w:rsidR="00EF364D" w:rsidRDefault="00EF364D">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644" w:type="dxa"/>
            <w:vAlign w:val="bottom"/>
          </w:tcPr>
          <w:p w:rsidR="00EF364D" w:rsidRDefault="00EF364D">
            <w:pPr>
              <w:pStyle w:val="ConsPlusNormal"/>
            </w:pPr>
            <w:r>
              <w:t>14 1 01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33 475,0</w:t>
            </w:r>
          </w:p>
        </w:tc>
        <w:tc>
          <w:tcPr>
            <w:tcW w:w="1384" w:type="dxa"/>
            <w:vAlign w:val="bottom"/>
          </w:tcPr>
          <w:p w:rsidR="00EF364D" w:rsidRDefault="00EF364D">
            <w:pPr>
              <w:pStyle w:val="ConsPlusNormal"/>
              <w:jc w:val="right"/>
            </w:pPr>
            <w:r>
              <w:t>38 637,0</w:t>
            </w:r>
          </w:p>
        </w:tc>
        <w:tc>
          <w:tcPr>
            <w:tcW w:w="1384" w:type="dxa"/>
            <w:vAlign w:val="bottom"/>
          </w:tcPr>
          <w:p w:rsidR="00EF364D" w:rsidRDefault="00EF364D">
            <w:pPr>
              <w:pStyle w:val="ConsPlusNormal"/>
              <w:jc w:val="right"/>
            </w:pPr>
            <w:r>
              <w:t>38 637,0</w:t>
            </w:r>
          </w:p>
        </w:tc>
      </w:tr>
      <w:tr w:rsidR="00EF364D">
        <w:tc>
          <w:tcPr>
            <w:tcW w:w="4195" w:type="dxa"/>
            <w:vAlign w:val="bottom"/>
          </w:tcPr>
          <w:p w:rsidR="00EF364D" w:rsidRDefault="00EF364D">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14 1 01 25010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33 475,0</w:t>
            </w:r>
          </w:p>
        </w:tc>
        <w:tc>
          <w:tcPr>
            <w:tcW w:w="1384" w:type="dxa"/>
            <w:vAlign w:val="bottom"/>
          </w:tcPr>
          <w:p w:rsidR="00EF364D" w:rsidRDefault="00EF364D">
            <w:pPr>
              <w:pStyle w:val="ConsPlusNormal"/>
              <w:jc w:val="right"/>
            </w:pPr>
            <w:r>
              <w:t>38 637,0</w:t>
            </w:r>
          </w:p>
        </w:tc>
        <w:tc>
          <w:tcPr>
            <w:tcW w:w="1384" w:type="dxa"/>
            <w:vAlign w:val="bottom"/>
          </w:tcPr>
          <w:p w:rsidR="00EF364D" w:rsidRDefault="00EF364D">
            <w:pPr>
              <w:pStyle w:val="ConsPlusNormal"/>
              <w:jc w:val="right"/>
            </w:pPr>
            <w:r>
              <w:t>38 637,0</w:t>
            </w:r>
          </w:p>
        </w:tc>
      </w:tr>
      <w:tr w:rsidR="00EF364D">
        <w:tc>
          <w:tcPr>
            <w:tcW w:w="4195" w:type="dxa"/>
            <w:vAlign w:val="bottom"/>
          </w:tcPr>
          <w:p w:rsidR="00EF364D" w:rsidRDefault="00EF364D">
            <w:pPr>
              <w:pStyle w:val="ConsPlusNormal"/>
              <w:jc w:val="both"/>
            </w:pPr>
            <w:r>
              <w:t>Основное мероприятие "Развитие и модернизация информационно-коммуникационной инфраструктуры связи"</w:t>
            </w:r>
          </w:p>
        </w:tc>
        <w:tc>
          <w:tcPr>
            <w:tcW w:w="1644" w:type="dxa"/>
            <w:vAlign w:val="bottom"/>
          </w:tcPr>
          <w:p w:rsidR="00EF364D" w:rsidRDefault="00EF364D">
            <w:pPr>
              <w:pStyle w:val="ConsPlusNormal"/>
            </w:pPr>
            <w:r>
              <w:t>14 1 02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256 884,0</w:t>
            </w:r>
          </w:p>
        </w:tc>
        <w:tc>
          <w:tcPr>
            <w:tcW w:w="1384" w:type="dxa"/>
            <w:vAlign w:val="bottom"/>
          </w:tcPr>
          <w:p w:rsidR="00EF364D" w:rsidRDefault="00EF364D">
            <w:pPr>
              <w:pStyle w:val="ConsPlusNormal"/>
              <w:jc w:val="right"/>
            </w:pPr>
            <w:r>
              <w:t>256 884,0</w:t>
            </w:r>
          </w:p>
        </w:tc>
        <w:tc>
          <w:tcPr>
            <w:tcW w:w="1384" w:type="dxa"/>
            <w:vAlign w:val="bottom"/>
          </w:tcPr>
          <w:p w:rsidR="00EF364D" w:rsidRDefault="00EF364D">
            <w:pPr>
              <w:pStyle w:val="ConsPlusNormal"/>
              <w:jc w:val="right"/>
            </w:pPr>
            <w:r>
              <w:t>256 884,0</w:t>
            </w:r>
          </w:p>
        </w:tc>
      </w:tr>
      <w:tr w:rsidR="00EF364D">
        <w:tc>
          <w:tcPr>
            <w:tcW w:w="4195" w:type="dxa"/>
            <w:vAlign w:val="bottom"/>
          </w:tcPr>
          <w:p w:rsidR="00EF364D" w:rsidRDefault="00EF364D">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14 1 02 25020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256 884,0</w:t>
            </w:r>
          </w:p>
        </w:tc>
        <w:tc>
          <w:tcPr>
            <w:tcW w:w="1384" w:type="dxa"/>
            <w:vAlign w:val="bottom"/>
          </w:tcPr>
          <w:p w:rsidR="00EF364D" w:rsidRDefault="00EF364D">
            <w:pPr>
              <w:pStyle w:val="ConsPlusNormal"/>
              <w:jc w:val="right"/>
            </w:pPr>
            <w:r>
              <w:t>256 884,0</w:t>
            </w:r>
          </w:p>
        </w:tc>
        <w:tc>
          <w:tcPr>
            <w:tcW w:w="1384" w:type="dxa"/>
            <w:vAlign w:val="bottom"/>
          </w:tcPr>
          <w:p w:rsidR="00EF364D" w:rsidRDefault="00EF364D">
            <w:pPr>
              <w:pStyle w:val="ConsPlusNormal"/>
              <w:jc w:val="right"/>
            </w:pPr>
            <w:r>
              <w:t>256 884,0</w:t>
            </w:r>
          </w:p>
        </w:tc>
      </w:tr>
      <w:tr w:rsidR="00EF364D">
        <w:tblPrEx>
          <w:tblBorders>
            <w:insideH w:val="nil"/>
          </w:tblBorders>
        </w:tblPrEx>
        <w:tc>
          <w:tcPr>
            <w:tcW w:w="4195" w:type="dxa"/>
            <w:tcBorders>
              <w:bottom w:val="nil"/>
            </w:tcBorders>
            <w:vAlign w:val="bottom"/>
          </w:tcPr>
          <w:p w:rsidR="00EF364D" w:rsidRDefault="00EF364D">
            <w:pPr>
              <w:pStyle w:val="ConsPlusNormal"/>
              <w:jc w:val="both"/>
            </w:pPr>
            <w:r>
              <w:t>Основное мероприятие "Модернизация и развитие цифровой инфраструктуры"</w:t>
            </w:r>
          </w:p>
        </w:tc>
        <w:tc>
          <w:tcPr>
            <w:tcW w:w="1644" w:type="dxa"/>
            <w:tcBorders>
              <w:bottom w:val="nil"/>
            </w:tcBorders>
            <w:vAlign w:val="bottom"/>
          </w:tcPr>
          <w:p w:rsidR="00EF364D" w:rsidRDefault="00EF364D">
            <w:pPr>
              <w:pStyle w:val="ConsPlusNormal"/>
            </w:pPr>
            <w:r>
              <w:t>14 1 03</w:t>
            </w: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585" w:type="dxa"/>
            <w:tcBorders>
              <w:bottom w:val="nil"/>
            </w:tcBorders>
            <w:vAlign w:val="bottom"/>
          </w:tcPr>
          <w:p w:rsidR="00EF364D" w:rsidRDefault="00EF364D">
            <w:pPr>
              <w:pStyle w:val="ConsPlusNormal"/>
              <w:jc w:val="center"/>
            </w:pPr>
          </w:p>
        </w:tc>
        <w:tc>
          <w:tcPr>
            <w:tcW w:w="1384" w:type="dxa"/>
            <w:tcBorders>
              <w:bottom w:val="nil"/>
            </w:tcBorders>
            <w:vAlign w:val="bottom"/>
          </w:tcPr>
          <w:p w:rsidR="00EF364D" w:rsidRDefault="00EF364D">
            <w:pPr>
              <w:pStyle w:val="ConsPlusNormal"/>
              <w:jc w:val="right"/>
            </w:pPr>
            <w:r>
              <w:t>14 848,0</w:t>
            </w:r>
          </w:p>
        </w:tc>
        <w:tc>
          <w:tcPr>
            <w:tcW w:w="1384" w:type="dxa"/>
            <w:tcBorders>
              <w:bottom w:val="nil"/>
            </w:tcBorders>
            <w:vAlign w:val="bottom"/>
          </w:tcPr>
          <w:p w:rsidR="00EF364D" w:rsidRDefault="00EF364D">
            <w:pPr>
              <w:pStyle w:val="ConsPlusNormal"/>
              <w:jc w:val="right"/>
            </w:pPr>
            <w:r>
              <w:t>14 848,0</w:t>
            </w:r>
          </w:p>
        </w:tc>
        <w:tc>
          <w:tcPr>
            <w:tcW w:w="1384" w:type="dxa"/>
            <w:tcBorders>
              <w:bottom w:val="nil"/>
            </w:tcBorders>
            <w:vAlign w:val="bottom"/>
          </w:tcPr>
          <w:p w:rsidR="00EF364D" w:rsidRDefault="00EF364D">
            <w:pPr>
              <w:pStyle w:val="ConsPlusNormal"/>
              <w:jc w:val="right"/>
            </w:pPr>
            <w:r>
              <w:t>14 848,0</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303" w:history="1">
              <w:r>
                <w:rPr>
                  <w:color w:val="0000FF"/>
                </w:rPr>
                <w:t>закона</w:t>
              </w:r>
            </w:hyperlink>
            <w:r>
              <w:t xml:space="preserve"> Белгородской области от 22.02.2019 N 351)</w:t>
            </w:r>
          </w:p>
        </w:tc>
      </w:tr>
      <w:tr w:rsidR="00EF364D">
        <w:tblPrEx>
          <w:tblBorders>
            <w:insideH w:val="nil"/>
          </w:tblBorders>
        </w:tblPrEx>
        <w:tc>
          <w:tcPr>
            <w:tcW w:w="4195" w:type="dxa"/>
            <w:tcBorders>
              <w:bottom w:val="nil"/>
            </w:tcBorders>
          </w:tcPr>
          <w:p w:rsidR="00EF364D" w:rsidRDefault="00EF364D">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644" w:type="dxa"/>
            <w:tcBorders>
              <w:bottom w:val="nil"/>
            </w:tcBorders>
            <w:vAlign w:val="bottom"/>
          </w:tcPr>
          <w:p w:rsidR="00EF364D" w:rsidRDefault="00EF364D">
            <w:pPr>
              <w:pStyle w:val="ConsPlusNormal"/>
            </w:pPr>
            <w:r>
              <w:t>14 1 03 25030</w:t>
            </w:r>
          </w:p>
        </w:tc>
        <w:tc>
          <w:tcPr>
            <w:tcW w:w="585" w:type="dxa"/>
            <w:tcBorders>
              <w:bottom w:val="nil"/>
            </w:tcBorders>
            <w:vAlign w:val="bottom"/>
          </w:tcPr>
          <w:p w:rsidR="00EF364D" w:rsidRDefault="00EF364D">
            <w:pPr>
              <w:pStyle w:val="ConsPlusNormal"/>
              <w:jc w:val="center"/>
            </w:pPr>
            <w:r>
              <w:t>200</w:t>
            </w:r>
          </w:p>
        </w:tc>
        <w:tc>
          <w:tcPr>
            <w:tcW w:w="585" w:type="dxa"/>
            <w:tcBorders>
              <w:bottom w:val="nil"/>
            </w:tcBorders>
            <w:vAlign w:val="bottom"/>
          </w:tcPr>
          <w:p w:rsidR="00EF364D" w:rsidRDefault="00EF364D">
            <w:pPr>
              <w:pStyle w:val="ConsPlusNormal"/>
              <w:jc w:val="center"/>
            </w:pPr>
            <w:r>
              <w:t>04</w:t>
            </w:r>
          </w:p>
        </w:tc>
        <w:tc>
          <w:tcPr>
            <w:tcW w:w="585" w:type="dxa"/>
            <w:tcBorders>
              <w:bottom w:val="nil"/>
            </w:tcBorders>
            <w:vAlign w:val="bottom"/>
          </w:tcPr>
          <w:p w:rsidR="00EF364D" w:rsidRDefault="00EF364D">
            <w:pPr>
              <w:pStyle w:val="ConsPlusNormal"/>
              <w:jc w:val="center"/>
            </w:pPr>
            <w:r>
              <w:t>10</w:t>
            </w:r>
          </w:p>
        </w:tc>
        <w:tc>
          <w:tcPr>
            <w:tcW w:w="1384" w:type="dxa"/>
            <w:tcBorders>
              <w:bottom w:val="nil"/>
            </w:tcBorders>
            <w:vAlign w:val="bottom"/>
          </w:tcPr>
          <w:p w:rsidR="00EF364D" w:rsidRDefault="00EF364D">
            <w:pPr>
              <w:pStyle w:val="ConsPlusNormal"/>
              <w:jc w:val="right"/>
            </w:pPr>
            <w:r>
              <w:t>14 848,0</w:t>
            </w:r>
          </w:p>
        </w:tc>
        <w:tc>
          <w:tcPr>
            <w:tcW w:w="1384" w:type="dxa"/>
            <w:tcBorders>
              <w:bottom w:val="nil"/>
            </w:tcBorders>
            <w:vAlign w:val="bottom"/>
          </w:tcPr>
          <w:p w:rsidR="00EF364D" w:rsidRDefault="00EF364D">
            <w:pPr>
              <w:pStyle w:val="ConsPlusNormal"/>
              <w:jc w:val="right"/>
            </w:pPr>
            <w:r>
              <w:t>14 848,0</w:t>
            </w:r>
          </w:p>
        </w:tc>
        <w:tc>
          <w:tcPr>
            <w:tcW w:w="1384" w:type="dxa"/>
            <w:tcBorders>
              <w:bottom w:val="nil"/>
            </w:tcBorders>
            <w:vAlign w:val="bottom"/>
          </w:tcPr>
          <w:p w:rsidR="00EF364D" w:rsidRDefault="00EF364D">
            <w:pPr>
              <w:pStyle w:val="ConsPlusNormal"/>
              <w:jc w:val="right"/>
            </w:pPr>
            <w:r>
              <w:t>14 848,0</w:t>
            </w:r>
          </w:p>
        </w:tc>
      </w:tr>
      <w:tr w:rsidR="00EF364D">
        <w:tblPrEx>
          <w:tblBorders>
            <w:insideH w:val="nil"/>
          </w:tblBorders>
        </w:tblPrEx>
        <w:tc>
          <w:tcPr>
            <w:tcW w:w="11746" w:type="dxa"/>
            <w:gridSpan w:val="8"/>
            <w:tcBorders>
              <w:top w:val="nil"/>
            </w:tcBorders>
          </w:tcPr>
          <w:p w:rsidR="00EF364D" w:rsidRDefault="00EF364D">
            <w:pPr>
              <w:pStyle w:val="ConsPlusNormal"/>
              <w:jc w:val="both"/>
            </w:pPr>
            <w:r>
              <w:t xml:space="preserve">(в ред. </w:t>
            </w:r>
            <w:hyperlink r:id="rId304" w:history="1">
              <w:r>
                <w:rPr>
                  <w:color w:val="0000FF"/>
                </w:rPr>
                <w:t>закона</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644" w:type="dxa"/>
            <w:vAlign w:val="bottom"/>
          </w:tcPr>
          <w:p w:rsidR="00EF364D" w:rsidRDefault="00EF364D">
            <w:pPr>
              <w:pStyle w:val="ConsPlusNormal"/>
            </w:pPr>
            <w:r>
              <w:t>14 1 04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24 100,0</w:t>
            </w:r>
          </w:p>
        </w:tc>
        <w:tc>
          <w:tcPr>
            <w:tcW w:w="1384" w:type="dxa"/>
            <w:vAlign w:val="bottom"/>
          </w:tcPr>
          <w:p w:rsidR="00EF364D" w:rsidRDefault="00EF364D">
            <w:pPr>
              <w:pStyle w:val="ConsPlusNormal"/>
              <w:jc w:val="right"/>
            </w:pPr>
            <w:r>
              <w:t>24 100,0</w:t>
            </w:r>
          </w:p>
        </w:tc>
        <w:tc>
          <w:tcPr>
            <w:tcW w:w="1384" w:type="dxa"/>
            <w:vAlign w:val="bottom"/>
          </w:tcPr>
          <w:p w:rsidR="00EF364D" w:rsidRDefault="00EF364D">
            <w:pPr>
              <w:pStyle w:val="ConsPlusNormal"/>
              <w:jc w:val="right"/>
            </w:pPr>
            <w:r>
              <w:t>24 100,0</w:t>
            </w:r>
          </w:p>
        </w:tc>
      </w:tr>
      <w:tr w:rsidR="00EF364D">
        <w:tc>
          <w:tcPr>
            <w:tcW w:w="4195" w:type="dxa"/>
            <w:vAlign w:val="bottom"/>
          </w:tcPr>
          <w:p w:rsidR="00EF364D" w:rsidRDefault="00EF364D">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14 1 04 25040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24 100,0</w:t>
            </w:r>
          </w:p>
        </w:tc>
        <w:tc>
          <w:tcPr>
            <w:tcW w:w="1384" w:type="dxa"/>
            <w:vAlign w:val="bottom"/>
          </w:tcPr>
          <w:p w:rsidR="00EF364D" w:rsidRDefault="00EF364D">
            <w:pPr>
              <w:pStyle w:val="ConsPlusNormal"/>
              <w:jc w:val="right"/>
            </w:pPr>
            <w:r>
              <w:t>24 100,0</w:t>
            </w:r>
          </w:p>
        </w:tc>
        <w:tc>
          <w:tcPr>
            <w:tcW w:w="1384" w:type="dxa"/>
            <w:vAlign w:val="bottom"/>
          </w:tcPr>
          <w:p w:rsidR="00EF364D" w:rsidRDefault="00EF364D">
            <w:pPr>
              <w:pStyle w:val="ConsPlusNormal"/>
              <w:jc w:val="right"/>
            </w:pPr>
            <w:r>
              <w:t>24 100,0</w:t>
            </w:r>
          </w:p>
        </w:tc>
      </w:tr>
      <w:tr w:rsidR="00EF364D">
        <w:tc>
          <w:tcPr>
            <w:tcW w:w="4195" w:type="dxa"/>
            <w:vAlign w:val="bottom"/>
          </w:tcPr>
          <w:p w:rsidR="00EF364D" w:rsidRDefault="00EF364D">
            <w:pPr>
              <w:pStyle w:val="ConsPlusNormal"/>
              <w:jc w:val="both"/>
            </w:pPr>
            <w:r>
              <w:t>Основное мероприятие "Обеспечение информационной безопасности в информационном обществе"</w:t>
            </w:r>
          </w:p>
        </w:tc>
        <w:tc>
          <w:tcPr>
            <w:tcW w:w="1644" w:type="dxa"/>
            <w:vAlign w:val="bottom"/>
          </w:tcPr>
          <w:p w:rsidR="00EF364D" w:rsidRDefault="00EF364D">
            <w:pPr>
              <w:pStyle w:val="ConsPlusNormal"/>
            </w:pPr>
            <w:r>
              <w:t>14 1 05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27 831,0</w:t>
            </w:r>
          </w:p>
        </w:tc>
        <w:tc>
          <w:tcPr>
            <w:tcW w:w="1384" w:type="dxa"/>
            <w:vAlign w:val="bottom"/>
          </w:tcPr>
          <w:p w:rsidR="00EF364D" w:rsidRDefault="00EF364D">
            <w:pPr>
              <w:pStyle w:val="ConsPlusNormal"/>
              <w:jc w:val="right"/>
            </w:pPr>
            <w:r>
              <w:t>27 831,0</w:t>
            </w:r>
          </w:p>
        </w:tc>
        <w:tc>
          <w:tcPr>
            <w:tcW w:w="1384" w:type="dxa"/>
            <w:vAlign w:val="bottom"/>
          </w:tcPr>
          <w:p w:rsidR="00EF364D" w:rsidRDefault="00EF364D">
            <w:pPr>
              <w:pStyle w:val="ConsPlusNormal"/>
              <w:jc w:val="right"/>
            </w:pPr>
            <w:r>
              <w:t>27 831,0</w:t>
            </w:r>
          </w:p>
        </w:tc>
      </w:tr>
      <w:tr w:rsidR="00EF364D">
        <w:tc>
          <w:tcPr>
            <w:tcW w:w="4195" w:type="dxa"/>
            <w:vAlign w:val="bottom"/>
          </w:tcPr>
          <w:p w:rsidR="00EF364D" w:rsidRDefault="00EF364D">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14 1 05 25050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27 831,0</w:t>
            </w:r>
          </w:p>
        </w:tc>
        <w:tc>
          <w:tcPr>
            <w:tcW w:w="1384" w:type="dxa"/>
            <w:vAlign w:val="bottom"/>
          </w:tcPr>
          <w:p w:rsidR="00EF364D" w:rsidRDefault="00EF364D">
            <w:pPr>
              <w:pStyle w:val="ConsPlusNormal"/>
              <w:jc w:val="right"/>
            </w:pPr>
            <w:r>
              <w:t>27 831,0</w:t>
            </w:r>
          </w:p>
        </w:tc>
        <w:tc>
          <w:tcPr>
            <w:tcW w:w="1384" w:type="dxa"/>
            <w:vAlign w:val="bottom"/>
          </w:tcPr>
          <w:p w:rsidR="00EF364D" w:rsidRDefault="00EF364D">
            <w:pPr>
              <w:pStyle w:val="ConsPlusNormal"/>
              <w:jc w:val="right"/>
            </w:pPr>
            <w:r>
              <w:t>27 831,0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14 1 06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27 776,0</w:t>
            </w:r>
          </w:p>
        </w:tc>
        <w:tc>
          <w:tcPr>
            <w:tcW w:w="1384" w:type="dxa"/>
            <w:vAlign w:val="bottom"/>
          </w:tcPr>
          <w:p w:rsidR="00EF364D" w:rsidRDefault="00EF364D">
            <w:pPr>
              <w:pStyle w:val="ConsPlusNormal"/>
              <w:jc w:val="right"/>
            </w:pPr>
            <w:r>
              <w:t>28 217,0</w:t>
            </w:r>
          </w:p>
        </w:tc>
        <w:tc>
          <w:tcPr>
            <w:tcW w:w="1384" w:type="dxa"/>
            <w:vAlign w:val="bottom"/>
          </w:tcPr>
          <w:p w:rsidR="00EF364D" w:rsidRDefault="00EF364D">
            <w:pPr>
              <w:pStyle w:val="ConsPlusNormal"/>
              <w:jc w:val="right"/>
            </w:pPr>
            <w:r>
              <w:t>28 589,0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14 1 06 00590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27 776,0</w:t>
            </w:r>
          </w:p>
        </w:tc>
        <w:tc>
          <w:tcPr>
            <w:tcW w:w="1384" w:type="dxa"/>
            <w:vAlign w:val="bottom"/>
          </w:tcPr>
          <w:p w:rsidR="00EF364D" w:rsidRDefault="00EF364D">
            <w:pPr>
              <w:pStyle w:val="ConsPlusNormal"/>
              <w:jc w:val="right"/>
            </w:pPr>
            <w:r>
              <w:t>28 217,0</w:t>
            </w:r>
          </w:p>
        </w:tc>
        <w:tc>
          <w:tcPr>
            <w:tcW w:w="1384" w:type="dxa"/>
            <w:vAlign w:val="bottom"/>
          </w:tcPr>
          <w:p w:rsidR="00EF364D" w:rsidRDefault="00EF364D">
            <w:pPr>
              <w:pStyle w:val="ConsPlusNormal"/>
              <w:jc w:val="right"/>
            </w:pPr>
            <w:r>
              <w:t>28 589,0</w:t>
            </w:r>
          </w:p>
        </w:tc>
      </w:tr>
      <w:tr w:rsidR="00EF364D">
        <w:tc>
          <w:tcPr>
            <w:tcW w:w="4195" w:type="dxa"/>
            <w:vAlign w:val="bottom"/>
          </w:tcPr>
          <w:p w:rsidR="00EF364D" w:rsidRDefault="00EF364D">
            <w:pPr>
              <w:pStyle w:val="ConsPlusNormal"/>
              <w:jc w:val="both"/>
            </w:pPr>
            <w:r>
              <w:t>Основное мероприятие "Поддержка региональных проектов в сфере информационных технологий"</w:t>
            </w:r>
          </w:p>
        </w:tc>
        <w:tc>
          <w:tcPr>
            <w:tcW w:w="1644" w:type="dxa"/>
            <w:vAlign w:val="bottom"/>
          </w:tcPr>
          <w:p w:rsidR="00EF364D" w:rsidRDefault="00EF364D">
            <w:pPr>
              <w:pStyle w:val="ConsPlusNormal"/>
            </w:pPr>
            <w:r>
              <w:t>14 1 07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24 582,7</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14 1 07 R0280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24 582,7</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Основное мероприятие "Внедрение и сопровождение информационной системы управления государственными и муниципальными закупками в Белгородской области"</w:t>
            </w:r>
          </w:p>
        </w:tc>
        <w:tc>
          <w:tcPr>
            <w:tcW w:w="1644" w:type="dxa"/>
            <w:vAlign w:val="bottom"/>
          </w:tcPr>
          <w:p w:rsidR="00EF364D" w:rsidRDefault="00EF364D">
            <w:pPr>
              <w:pStyle w:val="ConsPlusNormal"/>
            </w:pPr>
            <w:r>
              <w:t>14 1 08</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9 097,0</w:t>
            </w:r>
          </w:p>
        </w:tc>
        <w:tc>
          <w:tcPr>
            <w:tcW w:w="1384" w:type="dxa"/>
            <w:vAlign w:val="bottom"/>
          </w:tcPr>
          <w:p w:rsidR="00EF364D" w:rsidRDefault="00EF364D">
            <w:pPr>
              <w:pStyle w:val="ConsPlusNormal"/>
              <w:jc w:val="right"/>
            </w:pPr>
            <w:r>
              <w:t>9 097,0</w:t>
            </w:r>
          </w:p>
        </w:tc>
        <w:tc>
          <w:tcPr>
            <w:tcW w:w="1384" w:type="dxa"/>
            <w:vAlign w:val="bottom"/>
          </w:tcPr>
          <w:p w:rsidR="00EF364D" w:rsidRDefault="00EF364D">
            <w:pPr>
              <w:pStyle w:val="ConsPlusNormal"/>
              <w:jc w:val="right"/>
            </w:pPr>
            <w:r>
              <w:t>9 097,0</w:t>
            </w:r>
          </w:p>
        </w:tc>
      </w:tr>
      <w:tr w:rsidR="00EF364D">
        <w:tc>
          <w:tcPr>
            <w:tcW w:w="4195" w:type="dxa"/>
            <w:vAlign w:val="bottom"/>
          </w:tcPr>
          <w:p w:rsidR="00EF364D" w:rsidRDefault="00EF364D">
            <w:pPr>
              <w:pStyle w:val="ConsPlusNormal"/>
              <w:jc w:val="both"/>
            </w:pPr>
            <w:r>
              <w:t>Внедрение и сопровождение информационной системы управления государственными и муниципальными закупками в Белгородской области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14 1 08 25070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9 097,0</w:t>
            </w:r>
          </w:p>
        </w:tc>
        <w:tc>
          <w:tcPr>
            <w:tcW w:w="1384" w:type="dxa"/>
            <w:vAlign w:val="bottom"/>
          </w:tcPr>
          <w:p w:rsidR="00EF364D" w:rsidRDefault="00EF364D">
            <w:pPr>
              <w:pStyle w:val="ConsPlusNormal"/>
              <w:jc w:val="right"/>
            </w:pPr>
            <w:r>
              <w:t>9 097,0</w:t>
            </w:r>
          </w:p>
        </w:tc>
        <w:tc>
          <w:tcPr>
            <w:tcW w:w="1384" w:type="dxa"/>
            <w:vAlign w:val="bottom"/>
          </w:tcPr>
          <w:p w:rsidR="00EF364D" w:rsidRDefault="00EF364D">
            <w:pPr>
              <w:pStyle w:val="ConsPlusNormal"/>
              <w:jc w:val="right"/>
            </w:pPr>
            <w:r>
              <w:t>9 097,0</w:t>
            </w:r>
          </w:p>
        </w:tc>
      </w:tr>
      <w:tr w:rsidR="00EF364D">
        <w:tc>
          <w:tcPr>
            <w:tcW w:w="4195" w:type="dxa"/>
            <w:vAlign w:val="bottom"/>
          </w:tcPr>
          <w:p w:rsidR="00EF364D" w:rsidRDefault="00EF364D">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1644" w:type="dxa"/>
            <w:vAlign w:val="bottom"/>
          </w:tcPr>
          <w:p w:rsidR="00EF364D" w:rsidRDefault="00EF364D">
            <w:pPr>
              <w:pStyle w:val="ConsPlusNormal"/>
            </w:pPr>
            <w:r>
              <w:t>14 1 09</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15 520,0</w:t>
            </w:r>
          </w:p>
        </w:tc>
        <w:tc>
          <w:tcPr>
            <w:tcW w:w="1384" w:type="dxa"/>
            <w:vAlign w:val="bottom"/>
          </w:tcPr>
          <w:p w:rsidR="00EF364D" w:rsidRDefault="00EF364D">
            <w:pPr>
              <w:pStyle w:val="ConsPlusNormal"/>
              <w:jc w:val="right"/>
            </w:pPr>
            <w:r>
              <w:t>15 520,0</w:t>
            </w:r>
          </w:p>
        </w:tc>
        <w:tc>
          <w:tcPr>
            <w:tcW w:w="1384" w:type="dxa"/>
            <w:vAlign w:val="bottom"/>
          </w:tcPr>
          <w:p w:rsidR="00EF364D" w:rsidRDefault="00EF364D">
            <w:pPr>
              <w:pStyle w:val="ConsPlusNormal"/>
              <w:jc w:val="right"/>
            </w:pPr>
            <w:r>
              <w:t>15 520,0</w:t>
            </w:r>
          </w:p>
        </w:tc>
      </w:tr>
      <w:tr w:rsidR="00EF364D">
        <w:tc>
          <w:tcPr>
            <w:tcW w:w="4195" w:type="dxa"/>
            <w:vAlign w:val="bottom"/>
          </w:tcPr>
          <w:p w:rsidR="00EF364D" w:rsidRDefault="00EF364D">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14 1 09 25080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15 520,0</w:t>
            </w:r>
          </w:p>
        </w:tc>
        <w:tc>
          <w:tcPr>
            <w:tcW w:w="1384" w:type="dxa"/>
            <w:vAlign w:val="bottom"/>
          </w:tcPr>
          <w:p w:rsidR="00EF364D" w:rsidRDefault="00EF364D">
            <w:pPr>
              <w:pStyle w:val="ConsPlusNormal"/>
              <w:jc w:val="right"/>
            </w:pPr>
            <w:r>
              <w:t>15 520,0</w:t>
            </w:r>
          </w:p>
        </w:tc>
        <w:tc>
          <w:tcPr>
            <w:tcW w:w="1384" w:type="dxa"/>
            <w:vAlign w:val="bottom"/>
          </w:tcPr>
          <w:p w:rsidR="00EF364D" w:rsidRDefault="00EF364D">
            <w:pPr>
              <w:pStyle w:val="ConsPlusNormal"/>
              <w:jc w:val="right"/>
            </w:pPr>
            <w:r>
              <w:t>15 520,0</w:t>
            </w:r>
          </w:p>
        </w:tc>
      </w:tr>
      <w:tr w:rsidR="00EF364D">
        <w:tc>
          <w:tcPr>
            <w:tcW w:w="4195" w:type="dxa"/>
            <w:vAlign w:val="bottom"/>
          </w:tcPr>
          <w:p w:rsidR="00EF364D" w:rsidRDefault="00EF364D">
            <w:pPr>
              <w:pStyle w:val="ConsPlusNormal"/>
              <w:jc w:val="both"/>
            </w:pPr>
            <w:r>
              <w:t>Подпрограмма "Повышение качества и доступности государственных и муниципальных услуг"</w:t>
            </w:r>
          </w:p>
        </w:tc>
        <w:tc>
          <w:tcPr>
            <w:tcW w:w="1644" w:type="dxa"/>
            <w:vAlign w:val="bottom"/>
          </w:tcPr>
          <w:p w:rsidR="00EF364D" w:rsidRDefault="00EF364D">
            <w:pPr>
              <w:pStyle w:val="ConsPlusNormal"/>
            </w:pPr>
            <w:r>
              <w:t>14 2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263 788,0</w:t>
            </w:r>
          </w:p>
        </w:tc>
        <w:tc>
          <w:tcPr>
            <w:tcW w:w="1384" w:type="dxa"/>
            <w:vAlign w:val="bottom"/>
          </w:tcPr>
          <w:p w:rsidR="00EF364D" w:rsidRDefault="00EF364D">
            <w:pPr>
              <w:pStyle w:val="ConsPlusNormal"/>
              <w:jc w:val="right"/>
            </w:pPr>
            <w:r>
              <w:t>253 534,0</w:t>
            </w:r>
          </w:p>
        </w:tc>
        <w:tc>
          <w:tcPr>
            <w:tcW w:w="1384" w:type="dxa"/>
            <w:vAlign w:val="bottom"/>
          </w:tcPr>
          <w:p w:rsidR="00EF364D" w:rsidRDefault="00EF364D">
            <w:pPr>
              <w:pStyle w:val="ConsPlusNormal"/>
              <w:jc w:val="right"/>
            </w:pPr>
            <w:r>
              <w:t>262 225,0</w:t>
            </w:r>
          </w:p>
        </w:tc>
      </w:tr>
      <w:tr w:rsidR="00EF364D">
        <w:tc>
          <w:tcPr>
            <w:tcW w:w="4195" w:type="dxa"/>
            <w:vAlign w:val="bottom"/>
          </w:tcPr>
          <w:p w:rsidR="00EF364D" w:rsidRDefault="00EF364D">
            <w:pPr>
              <w:pStyle w:val="ConsPlusNormal"/>
              <w:jc w:val="both"/>
            </w:pPr>
            <w:r>
              <w:t>Основное мероприятие "Развитие сети многофункциональных центров предоставления государственных и муниципальных услуг"</w:t>
            </w:r>
          </w:p>
        </w:tc>
        <w:tc>
          <w:tcPr>
            <w:tcW w:w="1644" w:type="dxa"/>
            <w:vAlign w:val="bottom"/>
          </w:tcPr>
          <w:p w:rsidR="00EF364D" w:rsidRDefault="00EF364D">
            <w:pPr>
              <w:pStyle w:val="ConsPlusNormal"/>
            </w:pPr>
            <w:r>
              <w:t>14 2 01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5 800,0</w:t>
            </w:r>
          </w:p>
        </w:tc>
        <w:tc>
          <w:tcPr>
            <w:tcW w:w="1384" w:type="dxa"/>
            <w:vAlign w:val="bottom"/>
          </w:tcPr>
          <w:p w:rsidR="00EF364D" w:rsidRDefault="00EF364D">
            <w:pPr>
              <w:pStyle w:val="ConsPlusNormal"/>
              <w:jc w:val="right"/>
            </w:pPr>
            <w:r>
              <w:t>5 800,0</w:t>
            </w:r>
          </w:p>
        </w:tc>
        <w:tc>
          <w:tcPr>
            <w:tcW w:w="1384" w:type="dxa"/>
            <w:vAlign w:val="bottom"/>
          </w:tcPr>
          <w:p w:rsidR="00EF364D" w:rsidRDefault="00EF364D">
            <w:pPr>
              <w:pStyle w:val="ConsPlusNormal"/>
              <w:jc w:val="right"/>
            </w:pPr>
            <w:r>
              <w:t>5 800,0</w:t>
            </w:r>
          </w:p>
        </w:tc>
      </w:tr>
      <w:tr w:rsidR="00EF364D">
        <w:tc>
          <w:tcPr>
            <w:tcW w:w="4195" w:type="dxa"/>
            <w:vAlign w:val="bottom"/>
          </w:tcPr>
          <w:p w:rsidR="00EF364D" w:rsidRDefault="00EF364D">
            <w:pPr>
              <w:pStyle w:val="ConsPlusNormal"/>
              <w:jc w:val="both"/>
            </w:pPr>
            <w:r>
              <w:t>Развитие сети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14 2 01 25060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5 800,0</w:t>
            </w:r>
          </w:p>
        </w:tc>
        <w:tc>
          <w:tcPr>
            <w:tcW w:w="1384" w:type="dxa"/>
            <w:vAlign w:val="bottom"/>
          </w:tcPr>
          <w:p w:rsidR="00EF364D" w:rsidRDefault="00EF364D">
            <w:pPr>
              <w:pStyle w:val="ConsPlusNormal"/>
              <w:jc w:val="right"/>
            </w:pPr>
            <w:r>
              <w:t>5 800,0</w:t>
            </w:r>
          </w:p>
        </w:tc>
        <w:tc>
          <w:tcPr>
            <w:tcW w:w="1384" w:type="dxa"/>
            <w:vAlign w:val="bottom"/>
          </w:tcPr>
          <w:p w:rsidR="00EF364D" w:rsidRDefault="00EF364D">
            <w:pPr>
              <w:pStyle w:val="ConsPlusNormal"/>
              <w:jc w:val="right"/>
            </w:pPr>
            <w:r>
              <w:t>5 800,0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14 2 02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257 988,0</w:t>
            </w:r>
          </w:p>
        </w:tc>
        <w:tc>
          <w:tcPr>
            <w:tcW w:w="1384" w:type="dxa"/>
            <w:vAlign w:val="bottom"/>
          </w:tcPr>
          <w:p w:rsidR="00EF364D" w:rsidRDefault="00EF364D">
            <w:pPr>
              <w:pStyle w:val="ConsPlusNormal"/>
              <w:jc w:val="right"/>
            </w:pPr>
            <w:r>
              <w:t>247 734,0</w:t>
            </w:r>
          </w:p>
        </w:tc>
        <w:tc>
          <w:tcPr>
            <w:tcW w:w="1384" w:type="dxa"/>
            <w:vAlign w:val="bottom"/>
          </w:tcPr>
          <w:p w:rsidR="00EF364D" w:rsidRDefault="00EF364D">
            <w:pPr>
              <w:pStyle w:val="ConsPlusNormal"/>
              <w:jc w:val="right"/>
            </w:pPr>
            <w:r>
              <w:t>256 425,0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14 2 02 00590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245 610,0</w:t>
            </w:r>
          </w:p>
        </w:tc>
        <w:tc>
          <w:tcPr>
            <w:tcW w:w="1384" w:type="dxa"/>
            <w:vAlign w:val="bottom"/>
          </w:tcPr>
          <w:p w:rsidR="00EF364D" w:rsidRDefault="00EF364D">
            <w:pPr>
              <w:pStyle w:val="ConsPlusNormal"/>
              <w:jc w:val="right"/>
            </w:pPr>
            <w:r>
              <w:t>247 734,0</w:t>
            </w:r>
          </w:p>
        </w:tc>
        <w:tc>
          <w:tcPr>
            <w:tcW w:w="1384" w:type="dxa"/>
            <w:vAlign w:val="bottom"/>
          </w:tcPr>
          <w:p w:rsidR="00EF364D" w:rsidRDefault="00EF364D">
            <w:pPr>
              <w:pStyle w:val="ConsPlusNormal"/>
              <w:jc w:val="right"/>
            </w:pPr>
            <w:r>
              <w:t>256 425,0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14 2 02 22110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12 378,0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1644" w:type="dxa"/>
            <w:vAlign w:val="bottom"/>
          </w:tcPr>
          <w:p w:rsidR="00EF364D" w:rsidRDefault="00EF364D">
            <w:pPr>
              <w:pStyle w:val="ConsPlusNormal"/>
            </w:pPr>
            <w:r>
              <w:t>15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2 991 378,4</w:t>
            </w:r>
          </w:p>
        </w:tc>
        <w:tc>
          <w:tcPr>
            <w:tcW w:w="1384" w:type="dxa"/>
            <w:vAlign w:val="bottom"/>
          </w:tcPr>
          <w:p w:rsidR="00EF364D" w:rsidRDefault="00EF364D">
            <w:pPr>
              <w:pStyle w:val="ConsPlusNormal"/>
              <w:jc w:val="right"/>
            </w:pPr>
            <w:r>
              <w:t>3 135 284,3</w:t>
            </w:r>
          </w:p>
        </w:tc>
        <w:tc>
          <w:tcPr>
            <w:tcW w:w="1384" w:type="dxa"/>
            <w:vAlign w:val="bottom"/>
          </w:tcPr>
          <w:p w:rsidR="00EF364D" w:rsidRDefault="00EF364D">
            <w:pPr>
              <w:pStyle w:val="ConsPlusNormal"/>
              <w:jc w:val="right"/>
            </w:pPr>
            <w:r>
              <w:t>3 075 745,3</w:t>
            </w:r>
          </w:p>
        </w:tc>
      </w:tr>
      <w:tr w:rsidR="00EF364D">
        <w:tc>
          <w:tcPr>
            <w:tcW w:w="4195" w:type="dxa"/>
            <w:vAlign w:val="bottom"/>
          </w:tcPr>
          <w:p w:rsidR="00EF364D" w:rsidRDefault="00EF364D">
            <w:pPr>
              <w:pStyle w:val="ConsPlusNormal"/>
              <w:jc w:val="both"/>
            </w:pPr>
            <w:r>
              <w:t>Подпрограмма "Развитие государственной гражданской и муниципальной службы Белгородской области"</w:t>
            </w:r>
          </w:p>
        </w:tc>
        <w:tc>
          <w:tcPr>
            <w:tcW w:w="1644" w:type="dxa"/>
            <w:vAlign w:val="bottom"/>
          </w:tcPr>
          <w:p w:rsidR="00EF364D" w:rsidRDefault="00EF364D">
            <w:pPr>
              <w:pStyle w:val="ConsPlusNormal"/>
            </w:pPr>
            <w:r>
              <w:t>15 1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6 008,0</w:t>
            </w:r>
          </w:p>
        </w:tc>
        <w:tc>
          <w:tcPr>
            <w:tcW w:w="1384" w:type="dxa"/>
            <w:vAlign w:val="bottom"/>
          </w:tcPr>
          <w:p w:rsidR="00EF364D" w:rsidRDefault="00EF364D">
            <w:pPr>
              <w:pStyle w:val="ConsPlusNormal"/>
              <w:jc w:val="right"/>
            </w:pPr>
            <w:r>
              <w:t>5 808,0</w:t>
            </w:r>
          </w:p>
        </w:tc>
        <w:tc>
          <w:tcPr>
            <w:tcW w:w="1384" w:type="dxa"/>
            <w:vAlign w:val="bottom"/>
          </w:tcPr>
          <w:p w:rsidR="00EF364D" w:rsidRDefault="00EF364D">
            <w:pPr>
              <w:pStyle w:val="ConsPlusNormal"/>
              <w:jc w:val="right"/>
            </w:pPr>
            <w:r>
              <w:t>5 808,0</w:t>
            </w:r>
          </w:p>
        </w:tc>
      </w:tr>
      <w:tr w:rsidR="00EF364D">
        <w:tc>
          <w:tcPr>
            <w:tcW w:w="4195" w:type="dxa"/>
            <w:vAlign w:val="bottom"/>
          </w:tcPr>
          <w:p w:rsidR="00EF364D" w:rsidRDefault="00EF364D">
            <w:pPr>
              <w:pStyle w:val="ConsPlusNormal"/>
            </w:pPr>
            <w:r>
              <w:t>Основное мероприятие "Кадровое обеспечение государственной гражданской и муниципальной службы"</w:t>
            </w:r>
          </w:p>
        </w:tc>
        <w:tc>
          <w:tcPr>
            <w:tcW w:w="1644" w:type="dxa"/>
            <w:vAlign w:val="bottom"/>
          </w:tcPr>
          <w:p w:rsidR="00EF364D" w:rsidRDefault="00EF364D">
            <w:pPr>
              <w:pStyle w:val="ConsPlusNormal"/>
            </w:pPr>
            <w:r>
              <w:t>15 1 01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5 780,0</w:t>
            </w:r>
          </w:p>
        </w:tc>
        <w:tc>
          <w:tcPr>
            <w:tcW w:w="1384" w:type="dxa"/>
            <w:vAlign w:val="bottom"/>
          </w:tcPr>
          <w:p w:rsidR="00EF364D" w:rsidRDefault="00EF364D">
            <w:pPr>
              <w:pStyle w:val="ConsPlusNormal"/>
              <w:jc w:val="right"/>
            </w:pPr>
            <w:r>
              <w:t>5 580,0</w:t>
            </w:r>
          </w:p>
        </w:tc>
        <w:tc>
          <w:tcPr>
            <w:tcW w:w="1384" w:type="dxa"/>
            <w:vAlign w:val="bottom"/>
          </w:tcPr>
          <w:p w:rsidR="00EF364D" w:rsidRDefault="00EF364D">
            <w:pPr>
              <w:pStyle w:val="ConsPlusNormal"/>
              <w:jc w:val="right"/>
            </w:pPr>
            <w:r>
              <w:t>5 580,0</w:t>
            </w:r>
          </w:p>
        </w:tc>
      </w:tr>
      <w:tr w:rsidR="00EF364D">
        <w:tc>
          <w:tcPr>
            <w:tcW w:w="4195" w:type="dxa"/>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15 1 01 21010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5 580,0</w:t>
            </w:r>
          </w:p>
        </w:tc>
        <w:tc>
          <w:tcPr>
            <w:tcW w:w="1384" w:type="dxa"/>
            <w:vAlign w:val="bottom"/>
          </w:tcPr>
          <w:p w:rsidR="00EF364D" w:rsidRDefault="00EF364D">
            <w:pPr>
              <w:pStyle w:val="ConsPlusNormal"/>
              <w:jc w:val="right"/>
            </w:pPr>
            <w:r>
              <w:t>5 580,0</w:t>
            </w:r>
          </w:p>
        </w:tc>
        <w:tc>
          <w:tcPr>
            <w:tcW w:w="1384" w:type="dxa"/>
            <w:vAlign w:val="bottom"/>
          </w:tcPr>
          <w:p w:rsidR="00EF364D" w:rsidRDefault="00EF364D">
            <w:pPr>
              <w:pStyle w:val="ConsPlusNormal"/>
              <w:jc w:val="right"/>
            </w:pPr>
            <w:r>
              <w:t>5 580,0</w:t>
            </w:r>
          </w:p>
        </w:tc>
      </w:tr>
      <w:tr w:rsidR="00EF364D">
        <w:tc>
          <w:tcPr>
            <w:tcW w:w="4195" w:type="dxa"/>
            <w:vAlign w:val="bottom"/>
          </w:tcPr>
          <w:p w:rsidR="00EF364D" w:rsidRDefault="00EF364D">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мобилизационное задание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15 1 01 22010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200,0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15 1 02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228,0</w:t>
            </w:r>
          </w:p>
        </w:tc>
        <w:tc>
          <w:tcPr>
            <w:tcW w:w="1384" w:type="dxa"/>
            <w:vAlign w:val="bottom"/>
          </w:tcPr>
          <w:p w:rsidR="00EF364D" w:rsidRDefault="00EF364D">
            <w:pPr>
              <w:pStyle w:val="ConsPlusNormal"/>
              <w:jc w:val="right"/>
            </w:pPr>
            <w:r>
              <w:t>228,0</w:t>
            </w:r>
          </w:p>
        </w:tc>
        <w:tc>
          <w:tcPr>
            <w:tcW w:w="1384" w:type="dxa"/>
            <w:vAlign w:val="bottom"/>
          </w:tcPr>
          <w:p w:rsidR="00EF364D" w:rsidRDefault="00EF364D">
            <w:pPr>
              <w:pStyle w:val="ConsPlusNormal"/>
              <w:jc w:val="right"/>
            </w:pPr>
            <w:r>
              <w:t>228,0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15 1 02 29990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228,0</w:t>
            </w:r>
          </w:p>
        </w:tc>
        <w:tc>
          <w:tcPr>
            <w:tcW w:w="1384" w:type="dxa"/>
            <w:vAlign w:val="bottom"/>
          </w:tcPr>
          <w:p w:rsidR="00EF364D" w:rsidRDefault="00EF364D">
            <w:pPr>
              <w:pStyle w:val="ConsPlusNormal"/>
              <w:jc w:val="right"/>
            </w:pPr>
            <w:r>
              <w:t>228,0</w:t>
            </w:r>
          </w:p>
        </w:tc>
        <w:tc>
          <w:tcPr>
            <w:tcW w:w="1384" w:type="dxa"/>
            <w:vAlign w:val="bottom"/>
          </w:tcPr>
          <w:p w:rsidR="00EF364D" w:rsidRDefault="00EF364D">
            <w:pPr>
              <w:pStyle w:val="ConsPlusNormal"/>
              <w:jc w:val="right"/>
            </w:pPr>
            <w:r>
              <w:t>228,0</w:t>
            </w:r>
          </w:p>
        </w:tc>
      </w:tr>
      <w:tr w:rsidR="00EF364D">
        <w:tc>
          <w:tcPr>
            <w:tcW w:w="4195" w:type="dxa"/>
            <w:vAlign w:val="bottom"/>
          </w:tcPr>
          <w:p w:rsidR="00EF364D" w:rsidRDefault="00EF364D">
            <w:pPr>
              <w:pStyle w:val="ConsPlusNormal"/>
              <w:jc w:val="both"/>
            </w:pPr>
            <w:r>
              <w:t>Подпрограмма "Развитие профессионального образования"</w:t>
            </w:r>
          </w:p>
        </w:tc>
        <w:tc>
          <w:tcPr>
            <w:tcW w:w="1644" w:type="dxa"/>
            <w:vAlign w:val="bottom"/>
          </w:tcPr>
          <w:p w:rsidR="00EF364D" w:rsidRDefault="00EF364D">
            <w:pPr>
              <w:pStyle w:val="ConsPlusNormal"/>
            </w:pPr>
            <w:r>
              <w:t>15 2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2 678 325,9</w:t>
            </w:r>
          </w:p>
        </w:tc>
        <w:tc>
          <w:tcPr>
            <w:tcW w:w="1384" w:type="dxa"/>
            <w:vAlign w:val="bottom"/>
          </w:tcPr>
          <w:p w:rsidR="00EF364D" w:rsidRDefault="00EF364D">
            <w:pPr>
              <w:pStyle w:val="ConsPlusNormal"/>
              <w:jc w:val="right"/>
            </w:pPr>
            <w:r>
              <w:t>2 772 338,0</w:t>
            </w:r>
          </w:p>
        </w:tc>
        <w:tc>
          <w:tcPr>
            <w:tcW w:w="1384" w:type="dxa"/>
            <w:vAlign w:val="bottom"/>
          </w:tcPr>
          <w:p w:rsidR="00EF364D" w:rsidRDefault="00EF364D">
            <w:pPr>
              <w:pStyle w:val="ConsPlusNormal"/>
              <w:jc w:val="right"/>
            </w:pPr>
            <w:r>
              <w:t>2 628 916,0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15 2 01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1 981 555,0</w:t>
            </w:r>
          </w:p>
        </w:tc>
        <w:tc>
          <w:tcPr>
            <w:tcW w:w="1384" w:type="dxa"/>
            <w:vAlign w:val="bottom"/>
          </w:tcPr>
          <w:p w:rsidR="00EF364D" w:rsidRDefault="00EF364D">
            <w:pPr>
              <w:pStyle w:val="ConsPlusNormal"/>
              <w:jc w:val="right"/>
            </w:pPr>
            <w:r>
              <w:t>2 050 143,0</w:t>
            </w:r>
          </w:p>
        </w:tc>
        <w:tc>
          <w:tcPr>
            <w:tcW w:w="1384" w:type="dxa"/>
            <w:vAlign w:val="bottom"/>
          </w:tcPr>
          <w:p w:rsidR="00EF364D" w:rsidRDefault="00EF364D">
            <w:pPr>
              <w:pStyle w:val="ConsPlusNormal"/>
              <w:jc w:val="right"/>
            </w:pPr>
            <w:r>
              <w:t>2 128 372,0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15 2 01 00590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8 652,0</w:t>
            </w:r>
          </w:p>
        </w:tc>
        <w:tc>
          <w:tcPr>
            <w:tcW w:w="1384" w:type="dxa"/>
            <w:vAlign w:val="bottom"/>
          </w:tcPr>
          <w:p w:rsidR="00EF364D" w:rsidRDefault="00EF364D">
            <w:pPr>
              <w:pStyle w:val="ConsPlusNormal"/>
              <w:jc w:val="right"/>
            </w:pPr>
            <w:r>
              <w:t>9 024,0</w:t>
            </w:r>
          </w:p>
        </w:tc>
        <w:tc>
          <w:tcPr>
            <w:tcW w:w="1384" w:type="dxa"/>
            <w:vAlign w:val="bottom"/>
          </w:tcPr>
          <w:p w:rsidR="00EF364D" w:rsidRDefault="00EF364D">
            <w:pPr>
              <w:pStyle w:val="ConsPlusNormal"/>
              <w:jc w:val="right"/>
            </w:pPr>
            <w:r>
              <w:t>9 349,0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15 2 01 00590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1 711 274,0</w:t>
            </w:r>
          </w:p>
        </w:tc>
        <w:tc>
          <w:tcPr>
            <w:tcW w:w="1384" w:type="dxa"/>
            <w:vAlign w:val="bottom"/>
          </w:tcPr>
          <w:p w:rsidR="00EF364D" w:rsidRDefault="00EF364D">
            <w:pPr>
              <w:pStyle w:val="ConsPlusNormal"/>
              <w:jc w:val="right"/>
            </w:pPr>
            <w:r>
              <w:t>1 767 850,0</w:t>
            </w:r>
          </w:p>
        </w:tc>
        <w:tc>
          <w:tcPr>
            <w:tcW w:w="1384" w:type="dxa"/>
            <w:vAlign w:val="bottom"/>
          </w:tcPr>
          <w:p w:rsidR="00EF364D" w:rsidRDefault="00EF364D">
            <w:pPr>
              <w:pStyle w:val="ConsPlusNormal"/>
              <w:jc w:val="right"/>
            </w:pPr>
            <w:r>
              <w:t>1 832 662,0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15 2 01 00590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13 328,0</w:t>
            </w:r>
          </w:p>
        </w:tc>
        <w:tc>
          <w:tcPr>
            <w:tcW w:w="1384" w:type="dxa"/>
            <w:vAlign w:val="bottom"/>
          </w:tcPr>
          <w:p w:rsidR="00EF364D" w:rsidRDefault="00EF364D">
            <w:pPr>
              <w:pStyle w:val="ConsPlusNormal"/>
              <w:jc w:val="right"/>
            </w:pPr>
            <w:r>
              <w:t>13 783,0</w:t>
            </w:r>
          </w:p>
        </w:tc>
        <w:tc>
          <w:tcPr>
            <w:tcW w:w="1384" w:type="dxa"/>
            <w:vAlign w:val="bottom"/>
          </w:tcPr>
          <w:p w:rsidR="00EF364D" w:rsidRDefault="00EF364D">
            <w:pPr>
              <w:pStyle w:val="ConsPlusNormal"/>
              <w:jc w:val="right"/>
            </w:pPr>
            <w:r>
              <w:t>14 184,0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15 2 01 00590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242 034,0</w:t>
            </w:r>
          </w:p>
        </w:tc>
        <w:tc>
          <w:tcPr>
            <w:tcW w:w="1384" w:type="dxa"/>
            <w:vAlign w:val="bottom"/>
          </w:tcPr>
          <w:p w:rsidR="00EF364D" w:rsidRDefault="00EF364D">
            <w:pPr>
              <w:pStyle w:val="ConsPlusNormal"/>
              <w:jc w:val="right"/>
            </w:pPr>
            <w:r>
              <w:t>251 503,0</w:t>
            </w:r>
          </w:p>
        </w:tc>
        <w:tc>
          <w:tcPr>
            <w:tcW w:w="1384" w:type="dxa"/>
            <w:vAlign w:val="bottom"/>
          </w:tcPr>
          <w:p w:rsidR="00EF364D" w:rsidRDefault="00EF364D">
            <w:pPr>
              <w:pStyle w:val="ConsPlusNormal"/>
              <w:jc w:val="right"/>
            </w:pPr>
            <w:r>
              <w:t>264 014,0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15 2 01 00590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5 117,0</w:t>
            </w:r>
          </w:p>
        </w:tc>
        <w:tc>
          <w:tcPr>
            <w:tcW w:w="1384" w:type="dxa"/>
            <w:vAlign w:val="bottom"/>
          </w:tcPr>
          <w:p w:rsidR="00EF364D" w:rsidRDefault="00EF364D">
            <w:pPr>
              <w:pStyle w:val="ConsPlusNormal"/>
              <w:jc w:val="right"/>
            </w:pPr>
            <w:r>
              <w:t>5 323,0</w:t>
            </w:r>
          </w:p>
        </w:tc>
        <w:tc>
          <w:tcPr>
            <w:tcW w:w="1384" w:type="dxa"/>
            <w:vAlign w:val="bottom"/>
          </w:tcPr>
          <w:p w:rsidR="00EF364D" w:rsidRDefault="00EF364D">
            <w:pPr>
              <w:pStyle w:val="ConsPlusNormal"/>
              <w:jc w:val="right"/>
            </w:pPr>
            <w:r>
              <w:t>5 503,0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1644" w:type="dxa"/>
            <w:vAlign w:val="bottom"/>
          </w:tcPr>
          <w:p w:rsidR="00EF364D" w:rsidRDefault="00EF364D">
            <w:pPr>
              <w:pStyle w:val="ConsPlusNormal"/>
            </w:pPr>
            <w:r>
              <w:t>15 2 01 00590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1 150,0</w:t>
            </w:r>
          </w:p>
        </w:tc>
        <w:tc>
          <w:tcPr>
            <w:tcW w:w="1384" w:type="dxa"/>
            <w:vAlign w:val="bottom"/>
          </w:tcPr>
          <w:p w:rsidR="00EF364D" w:rsidRDefault="00EF364D">
            <w:pPr>
              <w:pStyle w:val="ConsPlusNormal"/>
              <w:jc w:val="right"/>
            </w:pPr>
            <w:r>
              <w:t>2 660,0</w:t>
            </w:r>
          </w:p>
        </w:tc>
        <w:tc>
          <w:tcPr>
            <w:tcW w:w="1384" w:type="dxa"/>
            <w:vAlign w:val="bottom"/>
          </w:tcPr>
          <w:p w:rsidR="00EF364D" w:rsidRDefault="00EF364D">
            <w:pPr>
              <w:pStyle w:val="ConsPlusNormal"/>
              <w:jc w:val="right"/>
            </w:pPr>
            <w:r>
              <w:t>2 660,0</w:t>
            </w:r>
          </w:p>
        </w:tc>
      </w:tr>
      <w:tr w:rsidR="00EF364D">
        <w:tc>
          <w:tcPr>
            <w:tcW w:w="4195" w:type="dxa"/>
            <w:vAlign w:val="bottom"/>
          </w:tcPr>
          <w:p w:rsidR="00EF364D" w:rsidRDefault="00EF364D">
            <w:pPr>
              <w:pStyle w:val="ConsPlusNormal"/>
              <w:jc w:val="both"/>
            </w:pPr>
            <w:r>
              <w:t>Основное мероприятие "Социальная поддержка обучающихся"</w:t>
            </w:r>
          </w:p>
        </w:tc>
        <w:tc>
          <w:tcPr>
            <w:tcW w:w="1644" w:type="dxa"/>
            <w:vAlign w:val="bottom"/>
          </w:tcPr>
          <w:p w:rsidR="00EF364D" w:rsidRDefault="00EF364D">
            <w:pPr>
              <w:pStyle w:val="ConsPlusNormal"/>
            </w:pPr>
            <w:r>
              <w:t>15 2 02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179 305,0</w:t>
            </w:r>
          </w:p>
        </w:tc>
        <w:tc>
          <w:tcPr>
            <w:tcW w:w="1384" w:type="dxa"/>
            <w:vAlign w:val="bottom"/>
          </w:tcPr>
          <w:p w:rsidR="00EF364D" w:rsidRDefault="00EF364D">
            <w:pPr>
              <w:pStyle w:val="ConsPlusNormal"/>
              <w:jc w:val="right"/>
            </w:pPr>
            <w:r>
              <w:t>186 206,0</w:t>
            </w:r>
          </w:p>
        </w:tc>
        <w:tc>
          <w:tcPr>
            <w:tcW w:w="1384" w:type="dxa"/>
            <w:vAlign w:val="bottom"/>
          </w:tcPr>
          <w:p w:rsidR="00EF364D" w:rsidRDefault="00EF364D">
            <w:pPr>
              <w:pStyle w:val="ConsPlusNormal"/>
              <w:jc w:val="right"/>
            </w:pPr>
            <w:r>
              <w:t>193 653,0</w:t>
            </w:r>
          </w:p>
        </w:tc>
      </w:tr>
      <w:tr w:rsidR="00EF364D">
        <w:tc>
          <w:tcPr>
            <w:tcW w:w="4195" w:type="dxa"/>
            <w:vAlign w:val="bottom"/>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644" w:type="dxa"/>
            <w:vAlign w:val="bottom"/>
          </w:tcPr>
          <w:p w:rsidR="00EF364D" w:rsidRDefault="00EF364D">
            <w:pPr>
              <w:pStyle w:val="ConsPlusNormal"/>
            </w:pPr>
            <w:r>
              <w:t>15 2 02 12210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55 512,0</w:t>
            </w:r>
          </w:p>
        </w:tc>
        <w:tc>
          <w:tcPr>
            <w:tcW w:w="1384" w:type="dxa"/>
            <w:vAlign w:val="bottom"/>
          </w:tcPr>
          <w:p w:rsidR="00EF364D" w:rsidRDefault="00EF364D">
            <w:pPr>
              <w:pStyle w:val="ConsPlusNormal"/>
              <w:jc w:val="right"/>
            </w:pPr>
            <w:r>
              <w:t>57 621,0</w:t>
            </w:r>
          </w:p>
        </w:tc>
        <w:tc>
          <w:tcPr>
            <w:tcW w:w="1384" w:type="dxa"/>
            <w:vAlign w:val="bottom"/>
          </w:tcPr>
          <w:p w:rsidR="00EF364D" w:rsidRDefault="00EF364D">
            <w:pPr>
              <w:pStyle w:val="ConsPlusNormal"/>
              <w:jc w:val="right"/>
            </w:pPr>
            <w:r>
              <w:t>59 926,0</w:t>
            </w:r>
          </w:p>
        </w:tc>
      </w:tr>
      <w:tr w:rsidR="00EF364D">
        <w:tc>
          <w:tcPr>
            <w:tcW w:w="4195" w:type="dxa"/>
            <w:vAlign w:val="bottom"/>
          </w:tcPr>
          <w:p w:rsidR="00EF364D" w:rsidRDefault="00EF364D">
            <w:pPr>
              <w:pStyle w:val="ConsPlusNormal"/>
              <w:jc w:val="both"/>
            </w:pPr>
            <w:r>
              <w:t>Стипендии (Социальное обеспечение и иные выплаты населению)</w:t>
            </w:r>
          </w:p>
        </w:tc>
        <w:tc>
          <w:tcPr>
            <w:tcW w:w="1644" w:type="dxa"/>
            <w:vAlign w:val="bottom"/>
          </w:tcPr>
          <w:p w:rsidR="00EF364D" w:rsidRDefault="00EF364D">
            <w:pPr>
              <w:pStyle w:val="ConsPlusNormal"/>
            </w:pPr>
            <w:r>
              <w:t>15 2 02 12230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104 355,0</w:t>
            </w:r>
          </w:p>
        </w:tc>
        <w:tc>
          <w:tcPr>
            <w:tcW w:w="1384" w:type="dxa"/>
            <w:vAlign w:val="bottom"/>
          </w:tcPr>
          <w:p w:rsidR="00EF364D" w:rsidRDefault="00EF364D">
            <w:pPr>
              <w:pStyle w:val="ConsPlusNormal"/>
              <w:jc w:val="right"/>
            </w:pPr>
            <w:r>
              <w:t>108 320,0</w:t>
            </w:r>
          </w:p>
        </w:tc>
        <w:tc>
          <w:tcPr>
            <w:tcW w:w="1384" w:type="dxa"/>
            <w:vAlign w:val="bottom"/>
          </w:tcPr>
          <w:p w:rsidR="00EF364D" w:rsidRDefault="00EF364D">
            <w:pPr>
              <w:pStyle w:val="ConsPlusNormal"/>
              <w:jc w:val="right"/>
            </w:pPr>
            <w:r>
              <w:t>112 652,0</w:t>
            </w:r>
          </w:p>
        </w:tc>
      </w:tr>
      <w:tr w:rsidR="00EF364D">
        <w:tc>
          <w:tcPr>
            <w:tcW w:w="4195" w:type="dxa"/>
            <w:vAlign w:val="bottom"/>
          </w:tcPr>
          <w:p w:rsidR="00EF364D" w:rsidRDefault="00EF364D">
            <w:pPr>
              <w:pStyle w:val="ConsPlusNormal"/>
              <w:jc w:val="both"/>
            </w:pPr>
            <w:r>
              <w:t>Стипендии (Социальное обеспечение и иные выплаты населению)</w:t>
            </w:r>
          </w:p>
        </w:tc>
        <w:tc>
          <w:tcPr>
            <w:tcW w:w="1644" w:type="dxa"/>
            <w:vAlign w:val="bottom"/>
          </w:tcPr>
          <w:p w:rsidR="00EF364D" w:rsidRDefault="00EF364D">
            <w:pPr>
              <w:pStyle w:val="ConsPlusNormal"/>
            </w:pPr>
            <w:r>
              <w:t>15 2 02 12230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19 438,0</w:t>
            </w:r>
          </w:p>
        </w:tc>
        <w:tc>
          <w:tcPr>
            <w:tcW w:w="1384" w:type="dxa"/>
            <w:vAlign w:val="bottom"/>
          </w:tcPr>
          <w:p w:rsidR="00EF364D" w:rsidRDefault="00EF364D">
            <w:pPr>
              <w:pStyle w:val="ConsPlusNormal"/>
              <w:jc w:val="right"/>
            </w:pPr>
            <w:r>
              <w:t>20 265,0</w:t>
            </w:r>
          </w:p>
        </w:tc>
        <w:tc>
          <w:tcPr>
            <w:tcW w:w="1384" w:type="dxa"/>
            <w:vAlign w:val="bottom"/>
          </w:tcPr>
          <w:p w:rsidR="00EF364D" w:rsidRDefault="00EF364D">
            <w:pPr>
              <w:pStyle w:val="ConsPlusNormal"/>
              <w:jc w:val="right"/>
            </w:pPr>
            <w:r>
              <w:t>21 075,0</w:t>
            </w:r>
          </w:p>
        </w:tc>
      </w:tr>
      <w:tr w:rsidR="00EF364D">
        <w:tc>
          <w:tcPr>
            <w:tcW w:w="4195" w:type="dxa"/>
            <w:vAlign w:val="bottom"/>
          </w:tcPr>
          <w:p w:rsidR="00EF364D" w:rsidRDefault="00EF364D">
            <w:pPr>
              <w:pStyle w:val="ConsPlusNormal"/>
              <w:jc w:val="both"/>
            </w:pPr>
            <w:r>
              <w:t>Основное мероприятие "Социальная поддержка педагогических работников"</w:t>
            </w:r>
          </w:p>
        </w:tc>
        <w:tc>
          <w:tcPr>
            <w:tcW w:w="1644" w:type="dxa"/>
            <w:vAlign w:val="bottom"/>
          </w:tcPr>
          <w:p w:rsidR="00EF364D" w:rsidRDefault="00EF364D">
            <w:pPr>
              <w:pStyle w:val="ConsPlusNormal"/>
            </w:pPr>
            <w:r>
              <w:t>15 2 03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4 157,0</w:t>
            </w:r>
          </w:p>
        </w:tc>
        <w:tc>
          <w:tcPr>
            <w:tcW w:w="1384" w:type="dxa"/>
            <w:vAlign w:val="bottom"/>
          </w:tcPr>
          <w:p w:rsidR="00EF364D" w:rsidRDefault="00EF364D">
            <w:pPr>
              <w:pStyle w:val="ConsPlusNormal"/>
              <w:jc w:val="right"/>
            </w:pPr>
            <w:r>
              <w:t>4 315,0</w:t>
            </w:r>
          </w:p>
        </w:tc>
        <w:tc>
          <w:tcPr>
            <w:tcW w:w="1384" w:type="dxa"/>
            <w:vAlign w:val="bottom"/>
          </w:tcPr>
          <w:p w:rsidR="00EF364D" w:rsidRDefault="00EF364D">
            <w:pPr>
              <w:pStyle w:val="ConsPlusNormal"/>
              <w:jc w:val="right"/>
            </w:pPr>
            <w:r>
              <w:t>4 488,0</w:t>
            </w:r>
          </w:p>
        </w:tc>
      </w:tr>
      <w:tr w:rsidR="00EF364D">
        <w:tc>
          <w:tcPr>
            <w:tcW w:w="4195" w:type="dxa"/>
            <w:vAlign w:val="bottom"/>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644" w:type="dxa"/>
            <w:vAlign w:val="bottom"/>
          </w:tcPr>
          <w:p w:rsidR="00EF364D" w:rsidRDefault="00EF364D">
            <w:pPr>
              <w:pStyle w:val="ConsPlusNormal"/>
            </w:pPr>
            <w:r>
              <w:t>15 2 03 12220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10</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4 157,0</w:t>
            </w:r>
          </w:p>
        </w:tc>
        <w:tc>
          <w:tcPr>
            <w:tcW w:w="1384" w:type="dxa"/>
            <w:vAlign w:val="bottom"/>
          </w:tcPr>
          <w:p w:rsidR="00EF364D" w:rsidRDefault="00EF364D">
            <w:pPr>
              <w:pStyle w:val="ConsPlusNormal"/>
              <w:jc w:val="right"/>
            </w:pPr>
            <w:r>
              <w:t>4 315,0</w:t>
            </w:r>
          </w:p>
        </w:tc>
        <w:tc>
          <w:tcPr>
            <w:tcW w:w="1384" w:type="dxa"/>
            <w:vAlign w:val="bottom"/>
          </w:tcPr>
          <w:p w:rsidR="00EF364D" w:rsidRDefault="00EF364D">
            <w:pPr>
              <w:pStyle w:val="ConsPlusNormal"/>
              <w:jc w:val="right"/>
            </w:pPr>
            <w:r>
              <w:t>4 488,0</w:t>
            </w:r>
          </w:p>
        </w:tc>
      </w:tr>
      <w:tr w:rsidR="00EF364D">
        <w:tc>
          <w:tcPr>
            <w:tcW w:w="4195" w:type="dxa"/>
            <w:vAlign w:val="bottom"/>
          </w:tcPr>
          <w:p w:rsidR="00EF364D" w:rsidRDefault="00EF364D">
            <w:pPr>
              <w:pStyle w:val="ConsPlusNormal"/>
              <w:jc w:val="both"/>
            </w:pPr>
            <w:r>
              <w:t>Основное мероприятие "Содействие развитию профессионального образования"</w:t>
            </w:r>
          </w:p>
        </w:tc>
        <w:tc>
          <w:tcPr>
            <w:tcW w:w="1644" w:type="dxa"/>
            <w:vAlign w:val="bottom"/>
          </w:tcPr>
          <w:p w:rsidR="00EF364D" w:rsidRDefault="00EF364D">
            <w:pPr>
              <w:pStyle w:val="ConsPlusNormal"/>
            </w:pPr>
            <w:r>
              <w:t>15 2 04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29 469,9</w:t>
            </w:r>
          </w:p>
        </w:tc>
        <w:tc>
          <w:tcPr>
            <w:tcW w:w="1384" w:type="dxa"/>
            <w:vAlign w:val="bottom"/>
          </w:tcPr>
          <w:p w:rsidR="00EF364D" w:rsidRDefault="00EF364D">
            <w:pPr>
              <w:pStyle w:val="ConsPlusNormal"/>
              <w:jc w:val="right"/>
            </w:pPr>
            <w:r>
              <w:t>35 439,0</w:t>
            </w:r>
          </w:p>
        </w:tc>
        <w:tc>
          <w:tcPr>
            <w:tcW w:w="1384" w:type="dxa"/>
            <w:vAlign w:val="bottom"/>
          </w:tcPr>
          <w:p w:rsidR="00EF364D" w:rsidRDefault="00EF364D">
            <w:pPr>
              <w:pStyle w:val="ConsPlusNormal"/>
              <w:jc w:val="right"/>
            </w:pPr>
            <w:r>
              <w:t>24 685,0</w:t>
            </w:r>
          </w:p>
        </w:tc>
      </w:tr>
      <w:tr w:rsidR="00EF364D">
        <w:tc>
          <w:tcPr>
            <w:tcW w:w="4195" w:type="dxa"/>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15 2 04 21020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6 685,0</w:t>
            </w:r>
          </w:p>
        </w:tc>
        <w:tc>
          <w:tcPr>
            <w:tcW w:w="1384" w:type="dxa"/>
            <w:vAlign w:val="bottom"/>
          </w:tcPr>
          <w:p w:rsidR="00EF364D" w:rsidRDefault="00EF364D">
            <w:pPr>
              <w:pStyle w:val="ConsPlusNormal"/>
              <w:jc w:val="right"/>
            </w:pPr>
            <w:r>
              <w:t>6 903,0</w:t>
            </w:r>
          </w:p>
        </w:tc>
        <w:tc>
          <w:tcPr>
            <w:tcW w:w="1384" w:type="dxa"/>
            <w:vAlign w:val="bottom"/>
          </w:tcPr>
          <w:p w:rsidR="00EF364D" w:rsidRDefault="00EF364D">
            <w:pPr>
              <w:pStyle w:val="ConsPlusNormal"/>
              <w:jc w:val="right"/>
            </w:pPr>
            <w:r>
              <w:t>7 092,0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15 2 04 29990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19 057,0</w:t>
            </w:r>
          </w:p>
        </w:tc>
        <w:tc>
          <w:tcPr>
            <w:tcW w:w="1384" w:type="dxa"/>
            <w:vAlign w:val="bottom"/>
          </w:tcPr>
          <w:p w:rsidR="00EF364D" w:rsidRDefault="00EF364D">
            <w:pPr>
              <w:pStyle w:val="ConsPlusNormal"/>
              <w:jc w:val="right"/>
            </w:pPr>
            <w:r>
              <w:t>27 937,0</w:t>
            </w:r>
          </w:p>
        </w:tc>
        <w:tc>
          <w:tcPr>
            <w:tcW w:w="1384" w:type="dxa"/>
            <w:vAlign w:val="bottom"/>
          </w:tcPr>
          <w:p w:rsidR="00EF364D" w:rsidRDefault="00EF364D">
            <w:pPr>
              <w:pStyle w:val="ConsPlusNormal"/>
              <w:jc w:val="right"/>
            </w:pPr>
            <w:r>
              <w:t>16 994,0</w:t>
            </w:r>
          </w:p>
        </w:tc>
      </w:tr>
      <w:tr w:rsidR="00EF364D">
        <w:tc>
          <w:tcPr>
            <w:tcW w:w="4195" w:type="dxa"/>
            <w:vAlign w:val="bottom"/>
          </w:tcPr>
          <w:p w:rsidR="00EF364D" w:rsidRDefault="00EF364D">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2 04 R5340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3 727,9</w:t>
            </w:r>
          </w:p>
        </w:tc>
        <w:tc>
          <w:tcPr>
            <w:tcW w:w="1384" w:type="dxa"/>
            <w:vAlign w:val="bottom"/>
          </w:tcPr>
          <w:p w:rsidR="00EF364D" w:rsidRDefault="00EF364D">
            <w:pPr>
              <w:pStyle w:val="ConsPlusNormal"/>
              <w:jc w:val="right"/>
            </w:pPr>
            <w:r>
              <w:t>599,0</w:t>
            </w:r>
          </w:p>
        </w:tc>
        <w:tc>
          <w:tcPr>
            <w:tcW w:w="1384" w:type="dxa"/>
            <w:vAlign w:val="bottom"/>
          </w:tcPr>
          <w:p w:rsidR="00EF364D" w:rsidRDefault="00EF364D">
            <w:pPr>
              <w:pStyle w:val="ConsPlusNormal"/>
              <w:jc w:val="right"/>
            </w:pPr>
            <w:r>
              <w:t>599,0</w:t>
            </w:r>
          </w:p>
        </w:tc>
      </w:tr>
      <w:tr w:rsidR="00EF364D">
        <w:tc>
          <w:tcPr>
            <w:tcW w:w="4195" w:type="dxa"/>
            <w:vAlign w:val="bottom"/>
          </w:tcPr>
          <w:p w:rsidR="00EF364D" w:rsidRDefault="00EF364D">
            <w:pPr>
              <w:pStyle w:val="ConsPlusNormal"/>
              <w:jc w:val="both"/>
            </w:pPr>
            <w:r>
              <w:t>Основное мероприятие "Капитальный ремонт объектов государственной собственности Белгородской области"</w:t>
            </w:r>
          </w:p>
        </w:tc>
        <w:tc>
          <w:tcPr>
            <w:tcW w:w="1644" w:type="dxa"/>
            <w:vAlign w:val="bottom"/>
          </w:tcPr>
          <w:p w:rsidR="00EF364D" w:rsidRDefault="00EF364D">
            <w:pPr>
              <w:pStyle w:val="ConsPlusNormal"/>
            </w:pPr>
            <w:r>
              <w:t>15 2 06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479 539,0</w:t>
            </w:r>
          </w:p>
        </w:tc>
        <w:tc>
          <w:tcPr>
            <w:tcW w:w="1384" w:type="dxa"/>
            <w:vAlign w:val="bottom"/>
          </w:tcPr>
          <w:p w:rsidR="00EF364D" w:rsidRDefault="00EF364D">
            <w:pPr>
              <w:pStyle w:val="ConsPlusNormal"/>
              <w:jc w:val="right"/>
            </w:pPr>
            <w:r>
              <w:t>496 063,0</w:t>
            </w:r>
          </w:p>
        </w:tc>
        <w:tc>
          <w:tcPr>
            <w:tcW w:w="1384" w:type="dxa"/>
            <w:vAlign w:val="bottom"/>
          </w:tcPr>
          <w:p w:rsidR="00EF364D" w:rsidRDefault="00EF364D">
            <w:pPr>
              <w:pStyle w:val="ConsPlusNormal"/>
              <w:jc w:val="right"/>
            </w:pPr>
            <w:r>
              <w:t>277 546,0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15 2 06 22110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479 539,0</w:t>
            </w:r>
          </w:p>
        </w:tc>
        <w:tc>
          <w:tcPr>
            <w:tcW w:w="1384" w:type="dxa"/>
            <w:vAlign w:val="bottom"/>
          </w:tcPr>
          <w:p w:rsidR="00EF364D" w:rsidRDefault="00EF364D">
            <w:pPr>
              <w:pStyle w:val="ConsPlusNormal"/>
              <w:jc w:val="right"/>
            </w:pPr>
            <w:r>
              <w:t>496 063,0</w:t>
            </w:r>
          </w:p>
        </w:tc>
        <w:tc>
          <w:tcPr>
            <w:tcW w:w="1384" w:type="dxa"/>
            <w:vAlign w:val="bottom"/>
          </w:tcPr>
          <w:p w:rsidR="00EF364D" w:rsidRDefault="00EF364D">
            <w:pPr>
              <w:pStyle w:val="ConsPlusNormal"/>
              <w:jc w:val="right"/>
            </w:pPr>
            <w:r>
              <w:t>277 546,0</w:t>
            </w:r>
          </w:p>
        </w:tc>
      </w:tr>
      <w:tr w:rsidR="00EF364D">
        <w:tc>
          <w:tcPr>
            <w:tcW w:w="4195" w:type="dxa"/>
            <w:vAlign w:val="bottom"/>
          </w:tcPr>
          <w:p w:rsidR="00EF364D" w:rsidRDefault="00EF364D">
            <w:pPr>
              <w:pStyle w:val="ConsPlusNormal"/>
              <w:jc w:val="both"/>
            </w:pPr>
            <w:r>
              <w:t>Проект "Цифровая образовательная среда"</w:t>
            </w:r>
          </w:p>
        </w:tc>
        <w:tc>
          <w:tcPr>
            <w:tcW w:w="1644" w:type="dxa"/>
            <w:vAlign w:val="bottom"/>
          </w:tcPr>
          <w:p w:rsidR="00EF364D" w:rsidRDefault="00EF364D">
            <w:pPr>
              <w:pStyle w:val="ConsPlusNormal"/>
            </w:pPr>
            <w:r>
              <w:t>15 2 E4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4 300,0</w:t>
            </w:r>
          </w:p>
        </w:tc>
        <w:tc>
          <w:tcPr>
            <w:tcW w:w="1384" w:type="dxa"/>
            <w:vAlign w:val="bottom"/>
          </w:tcPr>
          <w:p w:rsidR="00EF364D" w:rsidRDefault="00EF364D">
            <w:pPr>
              <w:pStyle w:val="ConsPlusNormal"/>
              <w:jc w:val="right"/>
            </w:pPr>
            <w:r>
              <w:t>172,0</w:t>
            </w:r>
          </w:p>
        </w:tc>
        <w:tc>
          <w:tcPr>
            <w:tcW w:w="1384" w:type="dxa"/>
            <w:vAlign w:val="bottom"/>
          </w:tcPr>
          <w:p w:rsidR="00EF364D" w:rsidRDefault="00EF364D">
            <w:pPr>
              <w:pStyle w:val="ConsPlusNormal"/>
              <w:jc w:val="right"/>
            </w:pPr>
            <w:r>
              <w:t>172,0</w:t>
            </w:r>
          </w:p>
        </w:tc>
      </w:tr>
      <w:tr w:rsidR="00EF364D">
        <w:tc>
          <w:tcPr>
            <w:tcW w:w="4195" w:type="dxa"/>
            <w:vAlign w:val="bottom"/>
          </w:tcPr>
          <w:p w:rsidR="00EF364D" w:rsidRDefault="00EF364D">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2 E4 52100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4 300,0</w:t>
            </w:r>
          </w:p>
        </w:tc>
        <w:tc>
          <w:tcPr>
            <w:tcW w:w="1384" w:type="dxa"/>
            <w:vAlign w:val="bottom"/>
          </w:tcPr>
          <w:p w:rsidR="00EF364D" w:rsidRDefault="00EF364D">
            <w:pPr>
              <w:pStyle w:val="ConsPlusNormal"/>
              <w:jc w:val="right"/>
            </w:pPr>
            <w:r>
              <w:t>172,0</w:t>
            </w:r>
          </w:p>
        </w:tc>
        <w:tc>
          <w:tcPr>
            <w:tcW w:w="1384" w:type="dxa"/>
            <w:vAlign w:val="bottom"/>
          </w:tcPr>
          <w:p w:rsidR="00EF364D" w:rsidRDefault="00EF364D">
            <w:pPr>
              <w:pStyle w:val="ConsPlusNormal"/>
              <w:jc w:val="right"/>
            </w:pPr>
            <w:r>
              <w:t>172,0</w:t>
            </w:r>
          </w:p>
        </w:tc>
      </w:tr>
      <w:tr w:rsidR="00EF364D">
        <w:tblPrEx>
          <w:tblBorders>
            <w:insideH w:val="nil"/>
          </w:tblBorders>
        </w:tblPrEx>
        <w:tc>
          <w:tcPr>
            <w:tcW w:w="11746" w:type="dxa"/>
            <w:gridSpan w:val="8"/>
            <w:tcBorders>
              <w:bottom w:val="nil"/>
            </w:tcBorders>
          </w:tcPr>
          <w:p w:rsidR="00EF364D" w:rsidRDefault="00EF364D">
            <w:pPr>
              <w:pStyle w:val="ConsPlusNormal"/>
              <w:jc w:val="both"/>
            </w:pPr>
            <w:r>
              <w:t xml:space="preserve">Строки исключены. - </w:t>
            </w:r>
            <w:hyperlink r:id="rId305" w:history="1">
              <w:r>
                <w:rPr>
                  <w:color w:val="0000FF"/>
                </w:rPr>
                <w:t>Закон</w:t>
              </w:r>
            </w:hyperlink>
            <w:r>
              <w:t xml:space="preserve"> Белгородской области от 22.02.2019 N 351</w:t>
            </w:r>
          </w:p>
        </w:tc>
      </w:tr>
      <w:tr w:rsidR="00EF364D">
        <w:tc>
          <w:tcPr>
            <w:tcW w:w="4195" w:type="dxa"/>
            <w:vAlign w:val="bottom"/>
          </w:tcPr>
          <w:p w:rsidR="00EF364D" w:rsidRDefault="00EF364D">
            <w:pPr>
              <w:pStyle w:val="ConsPlusNormal"/>
              <w:jc w:val="both"/>
            </w:pPr>
            <w:r>
              <w:t>Подпрограмма "Развитие вузовской науки"</w:t>
            </w:r>
          </w:p>
        </w:tc>
        <w:tc>
          <w:tcPr>
            <w:tcW w:w="1644" w:type="dxa"/>
            <w:vAlign w:val="bottom"/>
          </w:tcPr>
          <w:p w:rsidR="00EF364D" w:rsidRDefault="00EF364D">
            <w:pPr>
              <w:pStyle w:val="ConsPlusNormal"/>
            </w:pPr>
            <w:r>
              <w:t>15 3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11 891,0</w:t>
            </w:r>
          </w:p>
        </w:tc>
        <w:tc>
          <w:tcPr>
            <w:tcW w:w="1384" w:type="dxa"/>
            <w:vAlign w:val="bottom"/>
          </w:tcPr>
          <w:p w:rsidR="00EF364D" w:rsidRDefault="00EF364D">
            <w:pPr>
              <w:pStyle w:val="ConsPlusNormal"/>
              <w:jc w:val="right"/>
            </w:pPr>
            <w:r>
              <w:t>11 891,0</w:t>
            </w:r>
          </w:p>
        </w:tc>
        <w:tc>
          <w:tcPr>
            <w:tcW w:w="1384" w:type="dxa"/>
            <w:vAlign w:val="bottom"/>
          </w:tcPr>
          <w:p w:rsidR="00EF364D" w:rsidRDefault="00EF364D">
            <w:pPr>
              <w:pStyle w:val="ConsPlusNormal"/>
              <w:jc w:val="right"/>
            </w:pPr>
            <w:r>
              <w:t>11 891,0</w:t>
            </w:r>
          </w:p>
        </w:tc>
      </w:tr>
      <w:tr w:rsidR="00EF364D">
        <w:tc>
          <w:tcPr>
            <w:tcW w:w="4195" w:type="dxa"/>
            <w:vAlign w:val="bottom"/>
          </w:tcPr>
          <w:p w:rsidR="00EF364D" w:rsidRDefault="00EF364D">
            <w:pPr>
              <w:pStyle w:val="ConsPlusNormal"/>
              <w:jc w:val="both"/>
            </w:pPr>
            <w:r>
              <w:t>Основное мероприятие "Содействие развитию вузовской науки"</w:t>
            </w:r>
          </w:p>
        </w:tc>
        <w:tc>
          <w:tcPr>
            <w:tcW w:w="1644" w:type="dxa"/>
            <w:vAlign w:val="bottom"/>
          </w:tcPr>
          <w:p w:rsidR="00EF364D" w:rsidRDefault="00EF364D">
            <w:pPr>
              <w:pStyle w:val="ConsPlusNormal"/>
            </w:pPr>
            <w:r>
              <w:t>15 3 01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11 891,0</w:t>
            </w:r>
          </w:p>
        </w:tc>
        <w:tc>
          <w:tcPr>
            <w:tcW w:w="1384" w:type="dxa"/>
            <w:vAlign w:val="bottom"/>
          </w:tcPr>
          <w:p w:rsidR="00EF364D" w:rsidRDefault="00EF364D">
            <w:pPr>
              <w:pStyle w:val="ConsPlusNormal"/>
              <w:jc w:val="right"/>
            </w:pPr>
            <w:r>
              <w:t>11 891,0</w:t>
            </w:r>
          </w:p>
        </w:tc>
        <w:tc>
          <w:tcPr>
            <w:tcW w:w="1384" w:type="dxa"/>
            <w:vAlign w:val="bottom"/>
          </w:tcPr>
          <w:p w:rsidR="00EF364D" w:rsidRDefault="00EF364D">
            <w:pPr>
              <w:pStyle w:val="ConsPlusNormal"/>
              <w:jc w:val="right"/>
            </w:pPr>
            <w:r>
              <w:t>11 891,0</w:t>
            </w:r>
          </w:p>
        </w:tc>
      </w:tr>
      <w:tr w:rsidR="00EF364D">
        <w:tc>
          <w:tcPr>
            <w:tcW w:w="4195" w:type="dxa"/>
            <w:vAlign w:val="bottom"/>
          </w:tcPr>
          <w:p w:rsidR="00EF364D" w:rsidRDefault="00EF364D">
            <w:pPr>
              <w:pStyle w:val="ConsPlusNormal"/>
              <w:jc w:val="both"/>
            </w:pPr>
            <w:r>
              <w:t>Стипендии (Социальное обеспечение и иные выплаты населению)</w:t>
            </w:r>
          </w:p>
        </w:tc>
        <w:tc>
          <w:tcPr>
            <w:tcW w:w="1644" w:type="dxa"/>
            <w:vAlign w:val="bottom"/>
          </w:tcPr>
          <w:p w:rsidR="00EF364D" w:rsidRDefault="00EF364D">
            <w:pPr>
              <w:pStyle w:val="ConsPlusNormal"/>
            </w:pPr>
            <w:r>
              <w:t>15 3 01 12230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08</w:t>
            </w:r>
          </w:p>
        </w:tc>
        <w:tc>
          <w:tcPr>
            <w:tcW w:w="1384" w:type="dxa"/>
            <w:vAlign w:val="bottom"/>
          </w:tcPr>
          <w:p w:rsidR="00EF364D" w:rsidRDefault="00EF364D">
            <w:pPr>
              <w:pStyle w:val="ConsPlusNormal"/>
              <w:jc w:val="right"/>
            </w:pPr>
            <w:r>
              <w:t>10 991,0</w:t>
            </w:r>
          </w:p>
        </w:tc>
        <w:tc>
          <w:tcPr>
            <w:tcW w:w="1384" w:type="dxa"/>
            <w:vAlign w:val="bottom"/>
          </w:tcPr>
          <w:p w:rsidR="00EF364D" w:rsidRDefault="00EF364D">
            <w:pPr>
              <w:pStyle w:val="ConsPlusNormal"/>
              <w:jc w:val="right"/>
            </w:pPr>
            <w:r>
              <w:t>10 991,0</w:t>
            </w:r>
          </w:p>
        </w:tc>
        <w:tc>
          <w:tcPr>
            <w:tcW w:w="1384" w:type="dxa"/>
            <w:vAlign w:val="bottom"/>
          </w:tcPr>
          <w:p w:rsidR="00EF364D" w:rsidRDefault="00EF364D">
            <w:pPr>
              <w:pStyle w:val="ConsPlusNormal"/>
              <w:jc w:val="right"/>
            </w:pPr>
            <w:r>
              <w:t>10 991,0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15 3 01 29990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08</w:t>
            </w:r>
          </w:p>
        </w:tc>
        <w:tc>
          <w:tcPr>
            <w:tcW w:w="1384" w:type="dxa"/>
            <w:vAlign w:val="bottom"/>
          </w:tcPr>
          <w:p w:rsidR="00EF364D" w:rsidRDefault="00EF364D">
            <w:pPr>
              <w:pStyle w:val="ConsPlusNormal"/>
              <w:jc w:val="right"/>
            </w:pPr>
            <w:r>
              <w:t>900,0</w:t>
            </w:r>
          </w:p>
        </w:tc>
        <w:tc>
          <w:tcPr>
            <w:tcW w:w="1384" w:type="dxa"/>
            <w:vAlign w:val="bottom"/>
          </w:tcPr>
          <w:p w:rsidR="00EF364D" w:rsidRDefault="00EF364D">
            <w:pPr>
              <w:pStyle w:val="ConsPlusNormal"/>
              <w:jc w:val="right"/>
            </w:pPr>
            <w:r>
              <w:t>900,0</w:t>
            </w:r>
          </w:p>
        </w:tc>
        <w:tc>
          <w:tcPr>
            <w:tcW w:w="1384" w:type="dxa"/>
            <w:vAlign w:val="bottom"/>
          </w:tcPr>
          <w:p w:rsidR="00EF364D" w:rsidRDefault="00EF364D">
            <w:pPr>
              <w:pStyle w:val="ConsPlusNormal"/>
              <w:jc w:val="right"/>
            </w:pPr>
            <w:r>
              <w:t>900,0</w:t>
            </w:r>
          </w:p>
        </w:tc>
      </w:tr>
      <w:tr w:rsidR="00EF364D">
        <w:tc>
          <w:tcPr>
            <w:tcW w:w="4195" w:type="dxa"/>
            <w:vAlign w:val="bottom"/>
          </w:tcPr>
          <w:p w:rsidR="00EF364D" w:rsidRDefault="00EF364D">
            <w:pPr>
              <w:pStyle w:val="ConsPlusNormal"/>
              <w:jc w:val="both"/>
            </w:pPr>
            <w:r>
              <w:t>Подпрограмма "Подготовка управленческих кадров для организаций народного хозяйства"</w:t>
            </w:r>
          </w:p>
        </w:tc>
        <w:tc>
          <w:tcPr>
            <w:tcW w:w="1644" w:type="dxa"/>
            <w:vAlign w:val="bottom"/>
          </w:tcPr>
          <w:p w:rsidR="00EF364D" w:rsidRDefault="00EF364D">
            <w:pPr>
              <w:pStyle w:val="ConsPlusNormal"/>
            </w:pPr>
            <w:r>
              <w:t>15 4</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813,8</w:t>
            </w:r>
          </w:p>
        </w:tc>
        <w:tc>
          <w:tcPr>
            <w:tcW w:w="1384" w:type="dxa"/>
            <w:vAlign w:val="bottom"/>
          </w:tcPr>
          <w:p w:rsidR="00EF364D" w:rsidRDefault="00EF364D">
            <w:pPr>
              <w:pStyle w:val="ConsPlusNormal"/>
              <w:jc w:val="right"/>
            </w:pPr>
            <w:r>
              <w:t>353,6</w:t>
            </w:r>
          </w:p>
        </w:tc>
        <w:tc>
          <w:tcPr>
            <w:tcW w:w="1384" w:type="dxa"/>
            <w:vAlign w:val="bottom"/>
          </w:tcPr>
          <w:p w:rsidR="00EF364D" w:rsidRDefault="00EF364D">
            <w:pPr>
              <w:pStyle w:val="ConsPlusNormal"/>
              <w:jc w:val="right"/>
            </w:pPr>
            <w:r>
              <w:t>353,6</w:t>
            </w:r>
          </w:p>
        </w:tc>
      </w:tr>
      <w:tr w:rsidR="00EF364D">
        <w:tc>
          <w:tcPr>
            <w:tcW w:w="4195" w:type="dxa"/>
            <w:vAlign w:val="bottom"/>
          </w:tcPr>
          <w:p w:rsidR="00EF364D" w:rsidRDefault="00EF364D">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1644" w:type="dxa"/>
            <w:vAlign w:val="bottom"/>
          </w:tcPr>
          <w:p w:rsidR="00EF364D" w:rsidRDefault="00EF364D">
            <w:pPr>
              <w:pStyle w:val="ConsPlusNormal"/>
            </w:pPr>
            <w:r>
              <w:t>15 4 01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813,8</w:t>
            </w:r>
          </w:p>
        </w:tc>
        <w:tc>
          <w:tcPr>
            <w:tcW w:w="1384" w:type="dxa"/>
            <w:vAlign w:val="bottom"/>
          </w:tcPr>
          <w:p w:rsidR="00EF364D" w:rsidRDefault="00EF364D">
            <w:pPr>
              <w:pStyle w:val="ConsPlusNormal"/>
              <w:jc w:val="right"/>
            </w:pPr>
            <w:r>
              <w:t>353,6</w:t>
            </w:r>
          </w:p>
        </w:tc>
        <w:tc>
          <w:tcPr>
            <w:tcW w:w="1384" w:type="dxa"/>
            <w:vAlign w:val="bottom"/>
          </w:tcPr>
          <w:p w:rsidR="00EF364D" w:rsidRDefault="00EF364D">
            <w:pPr>
              <w:pStyle w:val="ConsPlusNormal"/>
              <w:jc w:val="right"/>
            </w:pPr>
            <w:r>
              <w:t>353,6</w:t>
            </w:r>
          </w:p>
        </w:tc>
      </w:tr>
      <w:tr w:rsidR="00EF364D">
        <w:tc>
          <w:tcPr>
            <w:tcW w:w="4195" w:type="dxa"/>
            <w:vAlign w:val="bottom"/>
          </w:tcPr>
          <w:p w:rsidR="00EF364D" w:rsidRDefault="00EF364D">
            <w:pPr>
              <w:pStyle w:val="ConsPlusNormal"/>
              <w:jc w:val="both"/>
            </w:pPr>
            <w: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4 01 R0660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813,8</w:t>
            </w:r>
          </w:p>
        </w:tc>
        <w:tc>
          <w:tcPr>
            <w:tcW w:w="1384" w:type="dxa"/>
            <w:vAlign w:val="bottom"/>
          </w:tcPr>
          <w:p w:rsidR="00EF364D" w:rsidRDefault="00EF364D">
            <w:pPr>
              <w:pStyle w:val="ConsPlusNormal"/>
              <w:jc w:val="right"/>
            </w:pPr>
            <w:r>
              <w:t>353,6</w:t>
            </w:r>
          </w:p>
        </w:tc>
        <w:tc>
          <w:tcPr>
            <w:tcW w:w="1384" w:type="dxa"/>
            <w:vAlign w:val="bottom"/>
          </w:tcPr>
          <w:p w:rsidR="00EF364D" w:rsidRDefault="00EF364D">
            <w:pPr>
              <w:pStyle w:val="ConsPlusNormal"/>
              <w:jc w:val="right"/>
            </w:pPr>
            <w:r>
              <w:t>353,6</w:t>
            </w:r>
          </w:p>
        </w:tc>
      </w:tr>
      <w:tr w:rsidR="00EF364D">
        <w:tc>
          <w:tcPr>
            <w:tcW w:w="4195" w:type="dxa"/>
            <w:vAlign w:val="bottom"/>
          </w:tcPr>
          <w:p w:rsidR="00EF364D" w:rsidRDefault="00EF364D">
            <w:pPr>
              <w:pStyle w:val="ConsPlusNormal"/>
              <w:jc w:val="both"/>
            </w:pPr>
            <w:r>
              <w:t>Подпрограмма "Молодость Белгородчины"</w:t>
            </w:r>
          </w:p>
        </w:tc>
        <w:tc>
          <w:tcPr>
            <w:tcW w:w="1644" w:type="dxa"/>
            <w:vAlign w:val="bottom"/>
          </w:tcPr>
          <w:p w:rsidR="00EF364D" w:rsidRDefault="00EF364D">
            <w:pPr>
              <w:pStyle w:val="ConsPlusNormal"/>
            </w:pPr>
            <w:r>
              <w:t>15 5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54 919,0</w:t>
            </w:r>
          </w:p>
        </w:tc>
        <w:tc>
          <w:tcPr>
            <w:tcW w:w="1384" w:type="dxa"/>
            <w:vAlign w:val="bottom"/>
          </w:tcPr>
          <w:p w:rsidR="00EF364D" w:rsidRDefault="00EF364D">
            <w:pPr>
              <w:pStyle w:val="ConsPlusNormal"/>
              <w:jc w:val="right"/>
            </w:pPr>
            <w:r>
              <w:t>106 631,0</w:t>
            </w:r>
          </w:p>
        </w:tc>
        <w:tc>
          <w:tcPr>
            <w:tcW w:w="1384" w:type="dxa"/>
            <w:vAlign w:val="bottom"/>
          </w:tcPr>
          <w:p w:rsidR="00EF364D" w:rsidRDefault="00EF364D">
            <w:pPr>
              <w:pStyle w:val="ConsPlusNormal"/>
              <w:jc w:val="right"/>
            </w:pPr>
            <w:r>
              <w:t>183 875,0</w:t>
            </w:r>
          </w:p>
        </w:tc>
      </w:tr>
      <w:tr w:rsidR="00EF364D">
        <w:tc>
          <w:tcPr>
            <w:tcW w:w="4195" w:type="dxa"/>
            <w:vAlign w:val="bottom"/>
          </w:tcPr>
          <w:p w:rsidR="00EF364D" w:rsidRDefault="00EF364D">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644" w:type="dxa"/>
            <w:vAlign w:val="bottom"/>
          </w:tcPr>
          <w:p w:rsidR="00EF364D" w:rsidRDefault="00EF364D">
            <w:pPr>
              <w:pStyle w:val="ConsPlusNormal"/>
            </w:pPr>
            <w:r>
              <w:t>15 5 01</w:t>
            </w:r>
          </w:p>
        </w:tc>
        <w:tc>
          <w:tcPr>
            <w:tcW w:w="585" w:type="dxa"/>
            <w:vAlign w:val="bottom"/>
          </w:tcPr>
          <w:p w:rsidR="00EF364D" w:rsidRDefault="00EF364D">
            <w:pPr>
              <w:pStyle w:val="ConsPlusNormal"/>
            </w:pPr>
          </w:p>
        </w:tc>
        <w:tc>
          <w:tcPr>
            <w:tcW w:w="585" w:type="dxa"/>
            <w:vAlign w:val="bottom"/>
          </w:tcPr>
          <w:p w:rsidR="00EF364D" w:rsidRDefault="00EF364D">
            <w:pPr>
              <w:pStyle w:val="ConsPlusNormal"/>
            </w:pPr>
          </w:p>
        </w:tc>
        <w:tc>
          <w:tcPr>
            <w:tcW w:w="585" w:type="dxa"/>
            <w:vAlign w:val="bottom"/>
          </w:tcPr>
          <w:p w:rsidR="00EF364D" w:rsidRDefault="00EF364D">
            <w:pPr>
              <w:pStyle w:val="ConsPlusNormal"/>
            </w:pPr>
          </w:p>
        </w:tc>
        <w:tc>
          <w:tcPr>
            <w:tcW w:w="1384" w:type="dxa"/>
            <w:vAlign w:val="bottom"/>
          </w:tcPr>
          <w:p w:rsidR="00EF364D" w:rsidRDefault="00EF364D">
            <w:pPr>
              <w:pStyle w:val="ConsPlusNormal"/>
              <w:jc w:val="right"/>
            </w:pPr>
            <w:r>
              <w:t>54 028,0</w:t>
            </w:r>
          </w:p>
        </w:tc>
        <w:tc>
          <w:tcPr>
            <w:tcW w:w="1384" w:type="dxa"/>
            <w:vAlign w:val="bottom"/>
          </w:tcPr>
          <w:p w:rsidR="00EF364D" w:rsidRDefault="00EF364D">
            <w:pPr>
              <w:pStyle w:val="ConsPlusNormal"/>
              <w:jc w:val="right"/>
            </w:pPr>
            <w:r>
              <w:t>105 740,0</w:t>
            </w:r>
          </w:p>
        </w:tc>
        <w:tc>
          <w:tcPr>
            <w:tcW w:w="1384" w:type="dxa"/>
            <w:vAlign w:val="bottom"/>
          </w:tcPr>
          <w:p w:rsidR="00EF364D" w:rsidRDefault="00EF364D">
            <w:pPr>
              <w:pStyle w:val="ConsPlusNormal"/>
              <w:jc w:val="right"/>
            </w:pPr>
            <w:r>
              <w:t>182 984,0</w:t>
            </w:r>
          </w:p>
        </w:tc>
      </w:tr>
      <w:tr w:rsidR="00EF364D">
        <w:tc>
          <w:tcPr>
            <w:tcW w:w="4195" w:type="dxa"/>
            <w:vAlign w:val="bottom"/>
          </w:tcPr>
          <w:p w:rsidR="00EF364D" w:rsidRDefault="00EF364D">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15 5 01 00590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44 062,0</w:t>
            </w:r>
          </w:p>
        </w:tc>
        <w:tc>
          <w:tcPr>
            <w:tcW w:w="1384" w:type="dxa"/>
            <w:vAlign w:val="bottom"/>
          </w:tcPr>
          <w:p w:rsidR="00EF364D" w:rsidRDefault="00EF364D">
            <w:pPr>
              <w:pStyle w:val="ConsPlusNormal"/>
              <w:jc w:val="right"/>
            </w:pPr>
            <w:r>
              <w:t>45 774,0</w:t>
            </w:r>
          </w:p>
        </w:tc>
        <w:tc>
          <w:tcPr>
            <w:tcW w:w="1384" w:type="dxa"/>
            <w:vAlign w:val="bottom"/>
          </w:tcPr>
          <w:p w:rsidR="00EF364D" w:rsidRDefault="00EF364D">
            <w:pPr>
              <w:pStyle w:val="ConsPlusNormal"/>
              <w:jc w:val="right"/>
            </w:pPr>
            <w:r>
              <w:t>47 356,0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15 5 01 29990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4 264,0</w:t>
            </w:r>
          </w:p>
        </w:tc>
        <w:tc>
          <w:tcPr>
            <w:tcW w:w="1384" w:type="dxa"/>
            <w:vAlign w:val="bottom"/>
          </w:tcPr>
          <w:p w:rsidR="00EF364D" w:rsidRDefault="00EF364D">
            <w:pPr>
              <w:pStyle w:val="ConsPlusNormal"/>
              <w:jc w:val="right"/>
            </w:pPr>
            <w:r>
              <w:t>4 264,0</w:t>
            </w:r>
          </w:p>
        </w:tc>
        <w:tc>
          <w:tcPr>
            <w:tcW w:w="1384" w:type="dxa"/>
            <w:vAlign w:val="bottom"/>
          </w:tcPr>
          <w:p w:rsidR="00EF364D" w:rsidRDefault="00EF364D">
            <w:pPr>
              <w:pStyle w:val="ConsPlusNormal"/>
              <w:jc w:val="right"/>
            </w:pPr>
            <w:r>
              <w:t>4 264,0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15 5 01 29990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95,0</w:t>
            </w:r>
          </w:p>
        </w:tc>
        <w:tc>
          <w:tcPr>
            <w:tcW w:w="1384" w:type="dxa"/>
            <w:vAlign w:val="bottom"/>
          </w:tcPr>
          <w:p w:rsidR="00EF364D" w:rsidRDefault="00EF364D">
            <w:pPr>
              <w:pStyle w:val="ConsPlusNormal"/>
              <w:jc w:val="right"/>
            </w:pPr>
            <w:r>
              <w:t>95,0</w:t>
            </w:r>
          </w:p>
        </w:tc>
        <w:tc>
          <w:tcPr>
            <w:tcW w:w="1384" w:type="dxa"/>
            <w:vAlign w:val="bottom"/>
          </w:tcPr>
          <w:p w:rsidR="00EF364D" w:rsidRDefault="00EF364D">
            <w:pPr>
              <w:pStyle w:val="ConsPlusNormal"/>
              <w:jc w:val="right"/>
            </w:pPr>
            <w:r>
              <w:t>95,0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15 5 01 29990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5 539,0</w:t>
            </w:r>
          </w:p>
        </w:tc>
        <w:tc>
          <w:tcPr>
            <w:tcW w:w="1384" w:type="dxa"/>
            <w:vAlign w:val="bottom"/>
          </w:tcPr>
          <w:p w:rsidR="00EF364D" w:rsidRDefault="00EF364D">
            <w:pPr>
              <w:pStyle w:val="ConsPlusNormal"/>
              <w:jc w:val="right"/>
            </w:pPr>
            <w:r>
              <w:t>5 539,0</w:t>
            </w:r>
          </w:p>
        </w:tc>
        <w:tc>
          <w:tcPr>
            <w:tcW w:w="1384" w:type="dxa"/>
            <w:vAlign w:val="bottom"/>
          </w:tcPr>
          <w:p w:rsidR="00EF364D" w:rsidRDefault="00EF364D">
            <w:pPr>
              <w:pStyle w:val="ConsPlusNormal"/>
              <w:jc w:val="right"/>
            </w:pPr>
            <w:r>
              <w:t>5 539,0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15 5 01 29990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68,0</w:t>
            </w:r>
          </w:p>
        </w:tc>
        <w:tc>
          <w:tcPr>
            <w:tcW w:w="1384" w:type="dxa"/>
            <w:vAlign w:val="bottom"/>
          </w:tcPr>
          <w:p w:rsidR="00EF364D" w:rsidRDefault="00EF364D">
            <w:pPr>
              <w:pStyle w:val="ConsPlusNormal"/>
              <w:jc w:val="right"/>
            </w:pPr>
            <w:r>
              <w:t>68,0</w:t>
            </w:r>
          </w:p>
        </w:tc>
        <w:tc>
          <w:tcPr>
            <w:tcW w:w="1384" w:type="dxa"/>
            <w:vAlign w:val="bottom"/>
          </w:tcPr>
          <w:p w:rsidR="00EF364D" w:rsidRDefault="00EF364D">
            <w:pPr>
              <w:pStyle w:val="ConsPlusNormal"/>
              <w:jc w:val="right"/>
            </w:pPr>
            <w:r>
              <w:t>68,0</w:t>
            </w:r>
          </w:p>
        </w:tc>
      </w:tr>
      <w:tr w:rsidR="00EF364D">
        <w:tc>
          <w:tcPr>
            <w:tcW w:w="4195" w:type="dxa"/>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15 5 01 40370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50 000,0</w:t>
            </w:r>
          </w:p>
        </w:tc>
        <w:tc>
          <w:tcPr>
            <w:tcW w:w="1384" w:type="dxa"/>
            <w:vAlign w:val="bottom"/>
          </w:tcPr>
          <w:p w:rsidR="00EF364D" w:rsidRDefault="00EF364D">
            <w:pPr>
              <w:pStyle w:val="ConsPlusNormal"/>
              <w:jc w:val="right"/>
            </w:pPr>
            <w:r>
              <w:t>125 662,0</w:t>
            </w:r>
          </w:p>
        </w:tc>
      </w:tr>
      <w:tr w:rsidR="00EF364D">
        <w:tc>
          <w:tcPr>
            <w:tcW w:w="4195" w:type="dxa"/>
            <w:vAlign w:val="bottom"/>
          </w:tcPr>
          <w:p w:rsidR="00EF364D" w:rsidRDefault="00EF364D">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1644" w:type="dxa"/>
            <w:vAlign w:val="bottom"/>
          </w:tcPr>
          <w:p w:rsidR="00EF364D" w:rsidRDefault="00EF364D">
            <w:pPr>
              <w:pStyle w:val="ConsPlusNormal"/>
            </w:pPr>
            <w:r>
              <w:t>15 5 02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891,0</w:t>
            </w:r>
          </w:p>
        </w:tc>
        <w:tc>
          <w:tcPr>
            <w:tcW w:w="1384" w:type="dxa"/>
            <w:vAlign w:val="bottom"/>
          </w:tcPr>
          <w:p w:rsidR="00EF364D" w:rsidRDefault="00EF364D">
            <w:pPr>
              <w:pStyle w:val="ConsPlusNormal"/>
              <w:jc w:val="right"/>
            </w:pPr>
            <w:r>
              <w:t>891,0</w:t>
            </w:r>
          </w:p>
        </w:tc>
        <w:tc>
          <w:tcPr>
            <w:tcW w:w="1384" w:type="dxa"/>
            <w:vAlign w:val="bottom"/>
          </w:tcPr>
          <w:p w:rsidR="00EF364D" w:rsidRDefault="00EF364D">
            <w:pPr>
              <w:pStyle w:val="ConsPlusNormal"/>
              <w:jc w:val="right"/>
            </w:pPr>
            <w:r>
              <w:t>891,0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15 5 02 29990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891,0</w:t>
            </w:r>
          </w:p>
        </w:tc>
        <w:tc>
          <w:tcPr>
            <w:tcW w:w="1384" w:type="dxa"/>
            <w:vAlign w:val="bottom"/>
          </w:tcPr>
          <w:p w:rsidR="00EF364D" w:rsidRDefault="00EF364D">
            <w:pPr>
              <w:pStyle w:val="ConsPlusNormal"/>
              <w:jc w:val="right"/>
            </w:pPr>
            <w:r>
              <w:t>891,0</w:t>
            </w:r>
          </w:p>
        </w:tc>
        <w:tc>
          <w:tcPr>
            <w:tcW w:w="1384" w:type="dxa"/>
            <w:vAlign w:val="bottom"/>
          </w:tcPr>
          <w:p w:rsidR="00EF364D" w:rsidRDefault="00EF364D">
            <w:pPr>
              <w:pStyle w:val="ConsPlusNormal"/>
              <w:jc w:val="right"/>
            </w:pPr>
            <w:r>
              <w:t>891,0</w:t>
            </w:r>
          </w:p>
        </w:tc>
      </w:tr>
      <w:tr w:rsidR="00EF364D">
        <w:tc>
          <w:tcPr>
            <w:tcW w:w="4195" w:type="dxa"/>
            <w:vAlign w:val="bottom"/>
          </w:tcPr>
          <w:p w:rsidR="00EF364D" w:rsidRDefault="00EF364D">
            <w:pPr>
              <w:pStyle w:val="ConsPlusNormal"/>
              <w:jc w:val="both"/>
            </w:pPr>
            <w:r>
              <w:t>Подпрограмма "Обеспечение реализации государственной программы"</w:t>
            </w:r>
          </w:p>
        </w:tc>
        <w:tc>
          <w:tcPr>
            <w:tcW w:w="1644" w:type="dxa"/>
            <w:vAlign w:val="bottom"/>
          </w:tcPr>
          <w:p w:rsidR="00EF364D" w:rsidRDefault="00EF364D">
            <w:pPr>
              <w:pStyle w:val="ConsPlusNormal"/>
            </w:pPr>
            <w:r>
              <w:t>15 6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179 084,0</w:t>
            </w:r>
          </w:p>
        </w:tc>
        <w:tc>
          <w:tcPr>
            <w:tcW w:w="1384" w:type="dxa"/>
            <w:vAlign w:val="bottom"/>
          </w:tcPr>
          <w:p w:rsidR="00EF364D" w:rsidRDefault="00EF364D">
            <w:pPr>
              <w:pStyle w:val="ConsPlusNormal"/>
              <w:jc w:val="right"/>
            </w:pPr>
            <w:r>
              <w:t>184 700,0</w:t>
            </w:r>
          </w:p>
        </w:tc>
        <w:tc>
          <w:tcPr>
            <w:tcW w:w="1384" w:type="dxa"/>
            <w:vAlign w:val="bottom"/>
          </w:tcPr>
          <w:p w:rsidR="00EF364D" w:rsidRDefault="00EF364D">
            <w:pPr>
              <w:pStyle w:val="ConsPlusNormal"/>
              <w:jc w:val="right"/>
            </w:pPr>
            <w:r>
              <w:t>190 111,0</w:t>
            </w:r>
          </w:p>
        </w:tc>
      </w:tr>
      <w:tr w:rsidR="00EF364D">
        <w:tc>
          <w:tcPr>
            <w:tcW w:w="4195" w:type="dxa"/>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44" w:type="dxa"/>
            <w:vAlign w:val="bottom"/>
          </w:tcPr>
          <w:p w:rsidR="00EF364D" w:rsidRDefault="00EF364D">
            <w:pPr>
              <w:pStyle w:val="ConsPlusNormal"/>
            </w:pPr>
            <w:r>
              <w:t>15 6 01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138 523,0</w:t>
            </w:r>
          </w:p>
        </w:tc>
        <w:tc>
          <w:tcPr>
            <w:tcW w:w="1384" w:type="dxa"/>
            <w:vAlign w:val="bottom"/>
          </w:tcPr>
          <w:p w:rsidR="00EF364D" w:rsidRDefault="00EF364D">
            <w:pPr>
              <w:pStyle w:val="ConsPlusNormal"/>
              <w:jc w:val="right"/>
            </w:pPr>
            <w:r>
              <w:t>143 721,0</w:t>
            </w:r>
          </w:p>
        </w:tc>
        <w:tc>
          <w:tcPr>
            <w:tcW w:w="1384" w:type="dxa"/>
            <w:vAlign w:val="bottom"/>
          </w:tcPr>
          <w:p w:rsidR="00EF364D" w:rsidRDefault="00EF364D">
            <w:pPr>
              <w:pStyle w:val="ConsPlusNormal"/>
              <w:jc w:val="right"/>
            </w:pPr>
            <w:r>
              <w:t>148 728,0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15 6 01 90019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104 072,0</w:t>
            </w:r>
          </w:p>
        </w:tc>
        <w:tc>
          <w:tcPr>
            <w:tcW w:w="1384" w:type="dxa"/>
            <w:vAlign w:val="bottom"/>
          </w:tcPr>
          <w:p w:rsidR="00EF364D" w:rsidRDefault="00EF364D">
            <w:pPr>
              <w:pStyle w:val="ConsPlusNormal"/>
              <w:jc w:val="right"/>
            </w:pPr>
            <w:r>
              <w:t>108 319,0</w:t>
            </w:r>
          </w:p>
        </w:tc>
        <w:tc>
          <w:tcPr>
            <w:tcW w:w="1384" w:type="dxa"/>
            <w:vAlign w:val="bottom"/>
          </w:tcPr>
          <w:p w:rsidR="00EF364D" w:rsidRDefault="00EF364D">
            <w:pPr>
              <w:pStyle w:val="ConsPlusNormal"/>
              <w:jc w:val="right"/>
            </w:pPr>
            <w:r>
              <w:t>112 409,0</w:t>
            </w:r>
          </w:p>
        </w:tc>
      </w:tr>
      <w:tr w:rsidR="00EF364D">
        <w:tc>
          <w:tcPr>
            <w:tcW w:w="4195" w:type="dxa"/>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15 6 01 90019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22 071,0</w:t>
            </w:r>
          </w:p>
        </w:tc>
        <w:tc>
          <w:tcPr>
            <w:tcW w:w="1384" w:type="dxa"/>
            <w:vAlign w:val="bottom"/>
          </w:tcPr>
          <w:p w:rsidR="00EF364D" w:rsidRDefault="00EF364D">
            <w:pPr>
              <w:pStyle w:val="ConsPlusNormal"/>
              <w:jc w:val="right"/>
            </w:pPr>
            <w:r>
              <w:t>22 548,0</w:t>
            </w:r>
          </w:p>
        </w:tc>
        <w:tc>
          <w:tcPr>
            <w:tcW w:w="1384" w:type="dxa"/>
            <w:vAlign w:val="bottom"/>
          </w:tcPr>
          <w:p w:rsidR="00EF364D" w:rsidRDefault="00EF364D">
            <w:pPr>
              <w:pStyle w:val="ConsPlusNormal"/>
              <w:jc w:val="right"/>
            </w:pPr>
            <w:r>
              <w:t>23 008,0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15 6 01 90019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1,0</w:t>
            </w:r>
          </w:p>
        </w:tc>
        <w:tc>
          <w:tcPr>
            <w:tcW w:w="1384" w:type="dxa"/>
            <w:vAlign w:val="bottom"/>
          </w:tcPr>
          <w:p w:rsidR="00EF364D" w:rsidRDefault="00EF364D">
            <w:pPr>
              <w:pStyle w:val="ConsPlusNormal"/>
              <w:jc w:val="right"/>
            </w:pPr>
            <w:r>
              <w:t>1,0</w:t>
            </w:r>
          </w:p>
        </w:tc>
        <w:tc>
          <w:tcPr>
            <w:tcW w:w="1384" w:type="dxa"/>
            <w:vAlign w:val="bottom"/>
          </w:tcPr>
          <w:p w:rsidR="00EF364D" w:rsidRDefault="00EF364D">
            <w:pPr>
              <w:pStyle w:val="ConsPlusNormal"/>
              <w:jc w:val="right"/>
            </w:pPr>
            <w:r>
              <w:t>1,0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15 6 01 90019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11 501,0</w:t>
            </w:r>
          </w:p>
        </w:tc>
        <w:tc>
          <w:tcPr>
            <w:tcW w:w="1384" w:type="dxa"/>
            <w:vAlign w:val="bottom"/>
          </w:tcPr>
          <w:p w:rsidR="00EF364D" w:rsidRDefault="00EF364D">
            <w:pPr>
              <w:pStyle w:val="ConsPlusNormal"/>
              <w:jc w:val="right"/>
            </w:pPr>
            <w:r>
              <w:t>11 975,0</w:t>
            </w:r>
          </w:p>
        </w:tc>
        <w:tc>
          <w:tcPr>
            <w:tcW w:w="1384" w:type="dxa"/>
            <w:vAlign w:val="bottom"/>
          </w:tcPr>
          <w:p w:rsidR="00EF364D" w:rsidRDefault="00EF364D">
            <w:pPr>
              <w:pStyle w:val="ConsPlusNormal"/>
              <w:jc w:val="right"/>
            </w:pPr>
            <w:r>
              <w:t>12 432,0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15 6 01 90019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875,0</w:t>
            </w:r>
          </w:p>
        </w:tc>
        <w:tc>
          <w:tcPr>
            <w:tcW w:w="1384" w:type="dxa"/>
            <w:vAlign w:val="bottom"/>
          </w:tcPr>
          <w:p w:rsidR="00EF364D" w:rsidRDefault="00EF364D">
            <w:pPr>
              <w:pStyle w:val="ConsPlusNormal"/>
              <w:jc w:val="right"/>
            </w:pPr>
            <w:r>
              <w:t>875,0</w:t>
            </w:r>
          </w:p>
        </w:tc>
        <w:tc>
          <w:tcPr>
            <w:tcW w:w="1384" w:type="dxa"/>
            <w:vAlign w:val="bottom"/>
          </w:tcPr>
          <w:p w:rsidR="00EF364D" w:rsidRDefault="00EF364D">
            <w:pPr>
              <w:pStyle w:val="ConsPlusNormal"/>
              <w:jc w:val="right"/>
            </w:pPr>
            <w:r>
              <w:t>875,0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15 6 01 90019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3,0</w:t>
            </w:r>
          </w:p>
        </w:tc>
        <w:tc>
          <w:tcPr>
            <w:tcW w:w="1384" w:type="dxa"/>
            <w:vAlign w:val="bottom"/>
          </w:tcPr>
          <w:p w:rsidR="00EF364D" w:rsidRDefault="00EF364D">
            <w:pPr>
              <w:pStyle w:val="ConsPlusNormal"/>
              <w:jc w:val="right"/>
            </w:pPr>
            <w:r>
              <w:t>3,0</w:t>
            </w:r>
          </w:p>
        </w:tc>
        <w:tc>
          <w:tcPr>
            <w:tcW w:w="1384" w:type="dxa"/>
            <w:vAlign w:val="bottom"/>
          </w:tcPr>
          <w:p w:rsidR="00EF364D" w:rsidRDefault="00EF364D">
            <w:pPr>
              <w:pStyle w:val="ConsPlusNormal"/>
              <w:jc w:val="right"/>
            </w:pPr>
            <w:r>
              <w:t>3,0</w:t>
            </w:r>
          </w:p>
        </w:tc>
      </w:tr>
      <w:tr w:rsidR="00EF364D">
        <w:tc>
          <w:tcPr>
            <w:tcW w:w="4195" w:type="dxa"/>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644" w:type="dxa"/>
            <w:vAlign w:val="bottom"/>
          </w:tcPr>
          <w:p w:rsidR="00EF364D" w:rsidRDefault="00EF364D">
            <w:pPr>
              <w:pStyle w:val="ConsPlusNormal"/>
            </w:pPr>
            <w:r>
              <w:t>15 6 02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36 086,0</w:t>
            </w:r>
          </w:p>
        </w:tc>
        <w:tc>
          <w:tcPr>
            <w:tcW w:w="1384" w:type="dxa"/>
            <w:vAlign w:val="bottom"/>
          </w:tcPr>
          <w:p w:rsidR="00EF364D" w:rsidRDefault="00EF364D">
            <w:pPr>
              <w:pStyle w:val="ConsPlusNormal"/>
              <w:jc w:val="right"/>
            </w:pPr>
            <w:r>
              <w:t>36 339,0</w:t>
            </w:r>
          </w:p>
        </w:tc>
        <w:tc>
          <w:tcPr>
            <w:tcW w:w="1384" w:type="dxa"/>
            <w:vAlign w:val="bottom"/>
          </w:tcPr>
          <w:p w:rsidR="00EF364D" w:rsidRDefault="00EF364D">
            <w:pPr>
              <w:pStyle w:val="ConsPlusNormal"/>
              <w:jc w:val="right"/>
            </w:pPr>
            <w:r>
              <w:t>36 640,0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15 6 02 00590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36 086,0</w:t>
            </w:r>
          </w:p>
        </w:tc>
        <w:tc>
          <w:tcPr>
            <w:tcW w:w="1384" w:type="dxa"/>
            <w:vAlign w:val="bottom"/>
          </w:tcPr>
          <w:p w:rsidR="00EF364D" w:rsidRDefault="00EF364D">
            <w:pPr>
              <w:pStyle w:val="ConsPlusNormal"/>
              <w:jc w:val="right"/>
            </w:pPr>
            <w:r>
              <w:t>36 339,0</w:t>
            </w:r>
          </w:p>
        </w:tc>
        <w:tc>
          <w:tcPr>
            <w:tcW w:w="1384" w:type="dxa"/>
            <w:vAlign w:val="bottom"/>
          </w:tcPr>
          <w:p w:rsidR="00EF364D" w:rsidRDefault="00EF364D">
            <w:pPr>
              <w:pStyle w:val="ConsPlusNormal"/>
              <w:jc w:val="right"/>
            </w:pPr>
            <w:r>
              <w:t>36 640,0</w:t>
            </w:r>
          </w:p>
        </w:tc>
      </w:tr>
      <w:tr w:rsidR="00EF364D">
        <w:tc>
          <w:tcPr>
            <w:tcW w:w="4195" w:type="dxa"/>
            <w:vAlign w:val="bottom"/>
          </w:tcPr>
          <w:p w:rsidR="00EF364D" w:rsidRDefault="00EF364D">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644" w:type="dxa"/>
            <w:vAlign w:val="bottom"/>
          </w:tcPr>
          <w:p w:rsidR="00EF364D" w:rsidRDefault="00EF364D">
            <w:pPr>
              <w:pStyle w:val="ConsPlusNormal"/>
            </w:pPr>
            <w:r>
              <w:t>15 6 03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2 565,0</w:t>
            </w:r>
          </w:p>
        </w:tc>
        <w:tc>
          <w:tcPr>
            <w:tcW w:w="1384" w:type="dxa"/>
            <w:vAlign w:val="bottom"/>
          </w:tcPr>
          <w:p w:rsidR="00EF364D" w:rsidRDefault="00EF364D">
            <w:pPr>
              <w:pStyle w:val="ConsPlusNormal"/>
              <w:jc w:val="right"/>
            </w:pPr>
            <w:r>
              <w:t>2 671,0</w:t>
            </w:r>
          </w:p>
        </w:tc>
        <w:tc>
          <w:tcPr>
            <w:tcW w:w="1384" w:type="dxa"/>
            <w:vAlign w:val="bottom"/>
          </w:tcPr>
          <w:p w:rsidR="00EF364D" w:rsidRDefault="00EF364D">
            <w:pPr>
              <w:pStyle w:val="ConsPlusNormal"/>
              <w:jc w:val="right"/>
            </w:pPr>
            <w:r>
              <w:t>2 774,0</w:t>
            </w:r>
          </w:p>
        </w:tc>
      </w:tr>
      <w:tr w:rsidR="00EF364D">
        <w:tc>
          <w:tcPr>
            <w:tcW w:w="4195" w:type="dxa"/>
            <w:vAlign w:val="bottom"/>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15 6 03 00310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2 565,0</w:t>
            </w:r>
          </w:p>
        </w:tc>
        <w:tc>
          <w:tcPr>
            <w:tcW w:w="1384" w:type="dxa"/>
            <w:vAlign w:val="bottom"/>
          </w:tcPr>
          <w:p w:rsidR="00EF364D" w:rsidRDefault="00EF364D">
            <w:pPr>
              <w:pStyle w:val="ConsPlusNormal"/>
              <w:jc w:val="right"/>
            </w:pPr>
            <w:r>
              <w:t>2 671,0</w:t>
            </w:r>
          </w:p>
        </w:tc>
        <w:tc>
          <w:tcPr>
            <w:tcW w:w="1384" w:type="dxa"/>
            <w:vAlign w:val="bottom"/>
          </w:tcPr>
          <w:p w:rsidR="00EF364D" w:rsidRDefault="00EF364D">
            <w:pPr>
              <w:pStyle w:val="ConsPlusNormal"/>
              <w:jc w:val="right"/>
            </w:pPr>
            <w:r>
              <w:t>2 774,0</w:t>
            </w:r>
          </w:p>
        </w:tc>
      </w:tr>
      <w:tr w:rsidR="00EF364D">
        <w:tc>
          <w:tcPr>
            <w:tcW w:w="4195" w:type="dxa"/>
            <w:vAlign w:val="bottom"/>
          </w:tcPr>
          <w:p w:rsidR="00EF364D" w:rsidRDefault="00EF364D">
            <w:pPr>
              <w:pStyle w:val="ConsPlusNormal"/>
              <w:jc w:val="both"/>
            </w:pPr>
            <w:r>
              <w:t>Основное мероприятие "Расходы на ежегодную премию Николая Ивановича Рыжкова "Созидание"</w:t>
            </w:r>
          </w:p>
        </w:tc>
        <w:tc>
          <w:tcPr>
            <w:tcW w:w="1644" w:type="dxa"/>
            <w:vAlign w:val="bottom"/>
          </w:tcPr>
          <w:p w:rsidR="00EF364D" w:rsidRDefault="00EF364D">
            <w:pPr>
              <w:pStyle w:val="ConsPlusNormal"/>
            </w:pPr>
            <w:r>
              <w:t>15 6 05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1 910,0</w:t>
            </w:r>
          </w:p>
        </w:tc>
        <w:tc>
          <w:tcPr>
            <w:tcW w:w="1384" w:type="dxa"/>
            <w:vAlign w:val="bottom"/>
          </w:tcPr>
          <w:p w:rsidR="00EF364D" w:rsidRDefault="00EF364D">
            <w:pPr>
              <w:pStyle w:val="ConsPlusNormal"/>
              <w:jc w:val="right"/>
            </w:pPr>
            <w:r>
              <w:t>1 969,0</w:t>
            </w:r>
          </w:p>
        </w:tc>
        <w:tc>
          <w:tcPr>
            <w:tcW w:w="1384" w:type="dxa"/>
            <w:vAlign w:val="bottom"/>
          </w:tcPr>
          <w:p w:rsidR="00EF364D" w:rsidRDefault="00EF364D">
            <w:pPr>
              <w:pStyle w:val="ConsPlusNormal"/>
              <w:jc w:val="right"/>
            </w:pPr>
            <w:r>
              <w:t>1 969,0</w:t>
            </w:r>
          </w:p>
        </w:tc>
      </w:tr>
      <w:tr w:rsidR="00EF364D">
        <w:tc>
          <w:tcPr>
            <w:tcW w:w="4195" w:type="dxa"/>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15 6 05 29990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87,0</w:t>
            </w:r>
          </w:p>
        </w:tc>
        <w:tc>
          <w:tcPr>
            <w:tcW w:w="1384" w:type="dxa"/>
            <w:vAlign w:val="bottom"/>
          </w:tcPr>
          <w:p w:rsidR="00EF364D" w:rsidRDefault="00EF364D">
            <w:pPr>
              <w:pStyle w:val="ConsPlusNormal"/>
              <w:jc w:val="right"/>
            </w:pPr>
            <w:r>
              <w:t>90,0</w:t>
            </w:r>
          </w:p>
        </w:tc>
        <w:tc>
          <w:tcPr>
            <w:tcW w:w="1384" w:type="dxa"/>
            <w:vAlign w:val="bottom"/>
          </w:tcPr>
          <w:p w:rsidR="00EF364D" w:rsidRDefault="00EF364D">
            <w:pPr>
              <w:pStyle w:val="ConsPlusNormal"/>
              <w:jc w:val="right"/>
            </w:pPr>
            <w:r>
              <w:t>90,0</w:t>
            </w:r>
          </w:p>
        </w:tc>
      </w:tr>
      <w:tr w:rsidR="00EF364D">
        <w:tc>
          <w:tcPr>
            <w:tcW w:w="4195" w:type="dxa"/>
            <w:vAlign w:val="bottom"/>
          </w:tcPr>
          <w:p w:rsidR="00EF364D" w:rsidRDefault="00EF364D">
            <w:pPr>
              <w:pStyle w:val="ConsPlusNormal"/>
              <w:jc w:val="both"/>
            </w:pPr>
            <w:r>
              <w:t>Мероприятия (Социальное обеспечение и иные выплаты населению)</w:t>
            </w:r>
          </w:p>
        </w:tc>
        <w:tc>
          <w:tcPr>
            <w:tcW w:w="1644" w:type="dxa"/>
            <w:vAlign w:val="bottom"/>
          </w:tcPr>
          <w:p w:rsidR="00EF364D" w:rsidRDefault="00EF364D">
            <w:pPr>
              <w:pStyle w:val="ConsPlusNormal"/>
            </w:pPr>
            <w:r>
              <w:t>15 6 05 29990</w:t>
            </w:r>
          </w:p>
        </w:tc>
        <w:tc>
          <w:tcPr>
            <w:tcW w:w="585" w:type="dxa"/>
            <w:vAlign w:val="bottom"/>
          </w:tcPr>
          <w:p w:rsidR="00EF364D" w:rsidRDefault="00EF364D">
            <w:pPr>
              <w:pStyle w:val="ConsPlusNormal"/>
              <w:jc w:val="center"/>
            </w:pPr>
            <w:r>
              <w:t>300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1 823,0</w:t>
            </w:r>
          </w:p>
        </w:tc>
        <w:tc>
          <w:tcPr>
            <w:tcW w:w="1384" w:type="dxa"/>
            <w:vAlign w:val="bottom"/>
          </w:tcPr>
          <w:p w:rsidR="00EF364D" w:rsidRDefault="00EF364D">
            <w:pPr>
              <w:pStyle w:val="ConsPlusNormal"/>
              <w:jc w:val="right"/>
            </w:pPr>
            <w:r>
              <w:t>1 879,0</w:t>
            </w:r>
          </w:p>
        </w:tc>
        <w:tc>
          <w:tcPr>
            <w:tcW w:w="1384" w:type="dxa"/>
            <w:vAlign w:val="bottom"/>
          </w:tcPr>
          <w:p w:rsidR="00EF364D" w:rsidRDefault="00EF364D">
            <w:pPr>
              <w:pStyle w:val="ConsPlusNormal"/>
              <w:jc w:val="right"/>
            </w:pPr>
            <w:r>
              <w:t>1 879,0</w:t>
            </w:r>
          </w:p>
        </w:tc>
      </w:tr>
      <w:tr w:rsidR="00EF364D">
        <w:tc>
          <w:tcPr>
            <w:tcW w:w="4195" w:type="dxa"/>
            <w:vAlign w:val="bottom"/>
          </w:tcPr>
          <w:p w:rsidR="00EF364D" w:rsidRDefault="00EF364D">
            <w:pPr>
              <w:pStyle w:val="ConsPlusNormal"/>
              <w:jc w:val="both"/>
            </w:pPr>
            <w:r>
              <w:t>Подпрограмма "Противодействие коррупции"</w:t>
            </w:r>
          </w:p>
        </w:tc>
        <w:tc>
          <w:tcPr>
            <w:tcW w:w="1644" w:type="dxa"/>
            <w:vAlign w:val="bottom"/>
          </w:tcPr>
          <w:p w:rsidR="00EF364D" w:rsidRDefault="00EF364D">
            <w:pPr>
              <w:pStyle w:val="ConsPlusNormal"/>
            </w:pPr>
            <w:r>
              <w:t>15 7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480,0</w:t>
            </w:r>
          </w:p>
        </w:tc>
        <w:tc>
          <w:tcPr>
            <w:tcW w:w="1384" w:type="dxa"/>
            <w:vAlign w:val="bottom"/>
          </w:tcPr>
          <w:p w:rsidR="00EF364D" w:rsidRDefault="00EF364D">
            <w:pPr>
              <w:pStyle w:val="ConsPlusNormal"/>
              <w:jc w:val="right"/>
            </w:pPr>
            <w:r>
              <w:t>480,0</w:t>
            </w:r>
          </w:p>
        </w:tc>
        <w:tc>
          <w:tcPr>
            <w:tcW w:w="1384" w:type="dxa"/>
            <w:vAlign w:val="bottom"/>
          </w:tcPr>
          <w:p w:rsidR="00EF364D" w:rsidRDefault="00EF364D">
            <w:pPr>
              <w:pStyle w:val="ConsPlusNormal"/>
              <w:jc w:val="right"/>
            </w:pPr>
            <w:r>
              <w:t>480,0</w:t>
            </w:r>
          </w:p>
        </w:tc>
      </w:tr>
      <w:tr w:rsidR="00EF364D">
        <w:tc>
          <w:tcPr>
            <w:tcW w:w="4195" w:type="dxa"/>
            <w:vAlign w:val="bottom"/>
          </w:tcPr>
          <w:p w:rsidR="00EF364D" w:rsidRDefault="00EF364D">
            <w:pPr>
              <w:pStyle w:val="ConsPlusNormal"/>
              <w:jc w:val="both"/>
            </w:pPr>
            <w:r>
              <w:t>Основное мероприятие "Повышение квалификации, профессиональная подготовка и переподготовка кадров"</w:t>
            </w:r>
          </w:p>
        </w:tc>
        <w:tc>
          <w:tcPr>
            <w:tcW w:w="1644" w:type="dxa"/>
            <w:vAlign w:val="bottom"/>
          </w:tcPr>
          <w:p w:rsidR="00EF364D" w:rsidRDefault="00EF364D">
            <w:pPr>
              <w:pStyle w:val="ConsPlusNormal"/>
            </w:pPr>
            <w:r>
              <w:t>15 7 01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480,0</w:t>
            </w:r>
          </w:p>
        </w:tc>
        <w:tc>
          <w:tcPr>
            <w:tcW w:w="1384" w:type="dxa"/>
            <w:vAlign w:val="bottom"/>
          </w:tcPr>
          <w:p w:rsidR="00EF364D" w:rsidRDefault="00EF364D">
            <w:pPr>
              <w:pStyle w:val="ConsPlusNormal"/>
              <w:jc w:val="right"/>
            </w:pPr>
            <w:r>
              <w:t>480,0</w:t>
            </w:r>
          </w:p>
        </w:tc>
        <w:tc>
          <w:tcPr>
            <w:tcW w:w="1384" w:type="dxa"/>
            <w:vAlign w:val="bottom"/>
          </w:tcPr>
          <w:p w:rsidR="00EF364D" w:rsidRDefault="00EF364D">
            <w:pPr>
              <w:pStyle w:val="ConsPlusNormal"/>
              <w:jc w:val="right"/>
            </w:pPr>
            <w:r>
              <w:t>480,0</w:t>
            </w:r>
          </w:p>
        </w:tc>
      </w:tr>
      <w:tr w:rsidR="00EF364D">
        <w:tc>
          <w:tcPr>
            <w:tcW w:w="4195" w:type="dxa"/>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15 7 01 21010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480,0</w:t>
            </w:r>
          </w:p>
        </w:tc>
        <w:tc>
          <w:tcPr>
            <w:tcW w:w="1384" w:type="dxa"/>
            <w:vAlign w:val="bottom"/>
          </w:tcPr>
          <w:p w:rsidR="00EF364D" w:rsidRDefault="00EF364D">
            <w:pPr>
              <w:pStyle w:val="ConsPlusNormal"/>
              <w:jc w:val="right"/>
            </w:pPr>
            <w:r>
              <w:t>480,0</w:t>
            </w:r>
          </w:p>
        </w:tc>
        <w:tc>
          <w:tcPr>
            <w:tcW w:w="1384" w:type="dxa"/>
            <w:vAlign w:val="bottom"/>
          </w:tcPr>
          <w:p w:rsidR="00EF364D" w:rsidRDefault="00EF364D">
            <w:pPr>
              <w:pStyle w:val="ConsPlusNormal"/>
              <w:jc w:val="right"/>
            </w:pPr>
            <w:r>
              <w:t>480,0</w:t>
            </w:r>
          </w:p>
        </w:tc>
      </w:tr>
      <w:tr w:rsidR="00EF364D">
        <w:tc>
          <w:tcPr>
            <w:tcW w:w="4195" w:type="dxa"/>
            <w:vAlign w:val="bottom"/>
          </w:tcPr>
          <w:p w:rsidR="00EF364D" w:rsidRDefault="00EF364D">
            <w:pPr>
              <w:pStyle w:val="ConsPlusNormal"/>
              <w:jc w:val="both"/>
            </w:pPr>
            <w:r>
              <w:t>Подпрограмма "Патриотическое воспитание граждан Белгородской области"</w:t>
            </w:r>
          </w:p>
        </w:tc>
        <w:tc>
          <w:tcPr>
            <w:tcW w:w="1644" w:type="dxa"/>
            <w:vAlign w:val="bottom"/>
          </w:tcPr>
          <w:p w:rsidR="00EF364D" w:rsidRDefault="00EF364D">
            <w:pPr>
              <w:pStyle w:val="ConsPlusNormal"/>
            </w:pPr>
            <w:r>
              <w:t>15 8</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46 792,0</w:t>
            </w:r>
          </w:p>
        </w:tc>
        <w:tc>
          <w:tcPr>
            <w:tcW w:w="1384" w:type="dxa"/>
            <w:vAlign w:val="bottom"/>
          </w:tcPr>
          <w:p w:rsidR="00EF364D" w:rsidRDefault="00EF364D">
            <w:pPr>
              <w:pStyle w:val="ConsPlusNormal"/>
              <w:jc w:val="right"/>
            </w:pPr>
            <w:r>
              <w:t>48 083,0</w:t>
            </w:r>
          </w:p>
        </w:tc>
        <w:tc>
          <w:tcPr>
            <w:tcW w:w="1384" w:type="dxa"/>
            <w:vAlign w:val="bottom"/>
          </w:tcPr>
          <w:p w:rsidR="00EF364D" w:rsidRDefault="00EF364D">
            <w:pPr>
              <w:pStyle w:val="ConsPlusNormal"/>
              <w:jc w:val="right"/>
            </w:pPr>
            <w:r>
              <w:t>49 311,0</w:t>
            </w:r>
          </w:p>
        </w:tc>
      </w:tr>
      <w:tr w:rsidR="00EF364D">
        <w:tc>
          <w:tcPr>
            <w:tcW w:w="4195" w:type="dxa"/>
            <w:vAlign w:val="bottom"/>
          </w:tcPr>
          <w:p w:rsidR="00EF364D" w:rsidRDefault="00EF364D">
            <w:pPr>
              <w:pStyle w:val="ConsPlusNormal"/>
              <w:jc w:val="both"/>
            </w:pPr>
            <w:r>
              <w:t>Основное мероприятие "Научно-исследовательское и научно-методическое сопровождение патриотического воспитания"</w:t>
            </w:r>
          </w:p>
        </w:tc>
        <w:tc>
          <w:tcPr>
            <w:tcW w:w="1644" w:type="dxa"/>
            <w:vAlign w:val="bottom"/>
          </w:tcPr>
          <w:p w:rsidR="00EF364D" w:rsidRDefault="00EF364D">
            <w:pPr>
              <w:pStyle w:val="ConsPlusNormal"/>
            </w:pPr>
            <w:r>
              <w:t>15 8 01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33,0</w:t>
            </w:r>
          </w:p>
        </w:tc>
        <w:tc>
          <w:tcPr>
            <w:tcW w:w="1384" w:type="dxa"/>
            <w:vAlign w:val="bottom"/>
          </w:tcPr>
          <w:p w:rsidR="00EF364D" w:rsidRDefault="00EF364D">
            <w:pPr>
              <w:pStyle w:val="ConsPlusNormal"/>
              <w:jc w:val="right"/>
            </w:pPr>
            <w:r>
              <w:t>33,0</w:t>
            </w:r>
          </w:p>
        </w:tc>
        <w:tc>
          <w:tcPr>
            <w:tcW w:w="1384" w:type="dxa"/>
            <w:vAlign w:val="bottom"/>
          </w:tcPr>
          <w:p w:rsidR="00EF364D" w:rsidRDefault="00EF364D">
            <w:pPr>
              <w:pStyle w:val="ConsPlusNormal"/>
              <w:jc w:val="right"/>
            </w:pPr>
            <w:r>
              <w:t>33,0</w:t>
            </w:r>
          </w:p>
        </w:tc>
      </w:tr>
      <w:tr w:rsidR="00EF364D">
        <w:tc>
          <w:tcPr>
            <w:tcW w:w="4195" w:type="dxa"/>
            <w:vAlign w:val="bottom"/>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15 8 01 29990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33,0</w:t>
            </w:r>
          </w:p>
        </w:tc>
        <w:tc>
          <w:tcPr>
            <w:tcW w:w="1384" w:type="dxa"/>
            <w:vAlign w:val="bottom"/>
          </w:tcPr>
          <w:p w:rsidR="00EF364D" w:rsidRDefault="00EF364D">
            <w:pPr>
              <w:pStyle w:val="ConsPlusNormal"/>
              <w:jc w:val="right"/>
            </w:pPr>
            <w:r>
              <w:t>33,0</w:t>
            </w:r>
          </w:p>
        </w:tc>
        <w:tc>
          <w:tcPr>
            <w:tcW w:w="1384" w:type="dxa"/>
            <w:vAlign w:val="bottom"/>
          </w:tcPr>
          <w:p w:rsidR="00EF364D" w:rsidRDefault="00EF364D">
            <w:pPr>
              <w:pStyle w:val="ConsPlusNormal"/>
              <w:jc w:val="right"/>
            </w:pPr>
            <w:r>
              <w:t>33,0</w:t>
            </w:r>
          </w:p>
        </w:tc>
      </w:tr>
      <w:tr w:rsidR="00EF364D">
        <w:tc>
          <w:tcPr>
            <w:tcW w:w="4195" w:type="dxa"/>
            <w:vAlign w:val="bottom"/>
          </w:tcPr>
          <w:p w:rsidR="00EF364D" w:rsidRDefault="00EF364D">
            <w:pPr>
              <w:pStyle w:val="ConsPlusNormal"/>
              <w:jc w:val="both"/>
            </w:pPr>
            <w:r>
              <w:t>Основное мероприятие "Совершенствование форм и методов работы по патриотическому воспитанию"</w:t>
            </w:r>
          </w:p>
        </w:tc>
        <w:tc>
          <w:tcPr>
            <w:tcW w:w="1644" w:type="dxa"/>
            <w:vAlign w:val="bottom"/>
          </w:tcPr>
          <w:p w:rsidR="00EF364D" w:rsidRDefault="00EF364D">
            <w:pPr>
              <w:pStyle w:val="ConsPlusNormal"/>
            </w:pPr>
            <w:r>
              <w:t>15 8 02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36 872,0</w:t>
            </w:r>
          </w:p>
        </w:tc>
        <w:tc>
          <w:tcPr>
            <w:tcW w:w="1384" w:type="dxa"/>
            <w:vAlign w:val="bottom"/>
          </w:tcPr>
          <w:p w:rsidR="00EF364D" w:rsidRDefault="00EF364D">
            <w:pPr>
              <w:pStyle w:val="ConsPlusNormal"/>
              <w:jc w:val="right"/>
            </w:pPr>
            <w:r>
              <w:t>38 163,0</w:t>
            </w:r>
          </w:p>
        </w:tc>
        <w:tc>
          <w:tcPr>
            <w:tcW w:w="1384" w:type="dxa"/>
            <w:vAlign w:val="bottom"/>
          </w:tcPr>
          <w:p w:rsidR="00EF364D" w:rsidRDefault="00EF364D">
            <w:pPr>
              <w:pStyle w:val="ConsPlusNormal"/>
              <w:jc w:val="right"/>
            </w:pPr>
            <w:r>
              <w:t>39 391,0</w:t>
            </w:r>
          </w:p>
        </w:tc>
      </w:tr>
      <w:tr w:rsidR="00EF364D">
        <w:tc>
          <w:tcPr>
            <w:tcW w:w="4195" w:type="dxa"/>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15 8 02 21020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31 673,0</w:t>
            </w:r>
          </w:p>
        </w:tc>
        <w:tc>
          <w:tcPr>
            <w:tcW w:w="1384" w:type="dxa"/>
            <w:vAlign w:val="bottom"/>
          </w:tcPr>
          <w:p w:rsidR="00EF364D" w:rsidRDefault="00EF364D">
            <w:pPr>
              <w:pStyle w:val="ConsPlusNormal"/>
              <w:jc w:val="right"/>
            </w:pPr>
            <w:r>
              <w:t>32 964,0</w:t>
            </w:r>
          </w:p>
        </w:tc>
        <w:tc>
          <w:tcPr>
            <w:tcW w:w="1384" w:type="dxa"/>
            <w:vAlign w:val="bottom"/>
          </w:tcPr>
          <w:p w:rsidR="00EF364D" w:rsidRDefault="00EF364D">
            <w:pPr>
              <w:pStyle w:val="ConsPlusNormal"/>
              <w:jc w:val="right"/>
            </w:pPr>
            <w:r>
              <w:t>34 192,0</w:t>
            </w:r>
          </w:p>
        </w:tc>
      </w:tr>
      <w:tr w:rsidR="00EF364D">
        <w:tc>
          <w:tcPr>
            <w:tcW w:w="4195" w:type="dxa"/>
            <w:vAlign w:val="bottom"/>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15 8 02 29990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253,0</w:t>
            </w:r>
          </w:p>
        </w:tc>
        <w:tc>
          <w:tcPr>
            <w:tcW w:w="1384" w:type="dxa"/>
            <w:vAlign w:val="bottom"/>
          </w:tcPr>
          <w:p w:rsidR="00EF364D" w:rsidRDefault="00EF364D">
            <w:pPr>
              <w:pStyle w:val="ConsPlusNormal"/>
              <w:jc w:val="right"/>
            </w:pPr>
            <w:r>
              <w:t>253,0</w:t>
            </w:r>
          </w:p>
        </w:tc>
        <w:tc>
          <w:tcPr>
            <w:tcW w:w="1384" w:type="dxa"/>
            <w:vAlign w:val="bottom"/>
          </w:tcPr>
          <w:p w:rsidR="00EF364D" w:rsidRDefault="00EF364D">
            <w:pPr>
              <w:pStyle w:val="ConsPlusNormal"/>
              <w:jc w:val="right"/>
            </w:pPr>
            <w:r>
              <w:t>253,0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15 8 02 29990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4 946,0</w:t>
            </w:r>
          </w:p>
        </w:tc>
        <w:tc>
          <w:tcPr>
            <w:tcW w:w="1384" w:type="dxa"/>
            <w:vAlign w:val="bottom"/>
          </w:tcPr>
          <w:p w:rsidR="00EF364D" w:rsidRDefault="00EF364D">
            <w:pPr>
              <w:pStyle w:val="ConsPlusNormal"/>
              <w:jc w:val="right"/>
            </w:pPr>
            <w:r>
              <w:t>4 946,0</w:t>
            </w:r>
          </w:p>
        </w:tc>
        <w:tc>
          <w:tcPr>
            <w:tcW w:w="1384" w:type="dxa"/>
            <w:vAlign w:val="bottom"/>
          </w:tcPr>
          <w:p w:rsidR="00EF364D" w:rsidRDefault="00EF364D">
            <w:pPr>
              <w:pStyle w:val="ConsPlusNormal"/>
              <w:jc w:val="right"/>
            </w:pPr>
            <w:r>
              <w:t>4 946,0</w:t>
            </w:r>
          </w:p>
        </w:tc>
      </w:tr>
      <w:tr w:rsidR="00EF364D">
        <w:tc>
          <w:tcPr>
            <w:tcW w:w="4195" w:type="dxa"/>
            <w:vAlign w:val="bottom"/>
          </w:tcPr>
          <w:p w:rsidR="00EF364D" w:rsidRDefault="00EF364D">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1644" w:type="dxa"/>
            <w:vAlign w:val="bottom"/>
          </w:tcPr>
          <w:p w:rsidR="00EF364D" w:rsidRDefault="00EF364D">
            <w:pPr>
              <w:pStyle w:val="ConsPlusNormal"/>
            </w:pPr>
            <w:r>
              <w:t>15 8 03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9 787,0</w:t>
            </w:r>
          </w:p>
        </w:tc>
        <w:tc>
          <w:tcPr>
            <w:tcW w:w="1384" w:type="dxa"/>
            <w:vAlign w:val="bottom"/>
          </w:tcPr>
          <w:p w:rsidR="00EF364D" w:rsidRDefault="00EF364D">
            <w:pPr>
              <w:pStyle w:val="ConsPlusNormal"/>
              <w:jc w:val="right"/>
            </w:pPr>
            <w:r>
              <w:t>9 787,0</w:t>
            </w:r>
          </w:p>
        </w:tc>
        <w:tc>
          <w:tcPr>
            <w:tcW w:w="1384" w:type="dxa"/>
            <w:vAlign w:val="bottom"/>
          </w:tcPr>
          <w:p w:rsidR="00EF364D" w:rsidRDefault="00EF364D">
            <w:pPr>
              <w:pStyle w:val="ConsPlusNormal"/>
              <w:jc w:val="right"/>
            </w:pPr>
            <w:r>
              <w:t>9 787,0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15 8 03 29990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9 787,0</w:t>
            </w:r>
          </w:p>
        </w:tc>
        <w:tc>
          <w:tcPr>
            <w:tcW w:w="1384" w:type="dxa"/>
            <w:vAlign w:val="bottom"/>
          </w:tcPr>
          <w:p w:rsidR="00EF364D" w:rsidRDefault="00EF364D">
            <w:pPr>
              <w:pStyle w:val="ConsPlusNormal"/>
              <w:jc w:val="right"/>
            </w:pPr>
            <w:r>
              <w:t>9 787,0</w:t>
            </w:r>
          </w:p>
        </w:tc>
        <w:tc>
          <w:tcPr>
            <w:tcW w:w="1384" w:type="dxa"/>
            <w:vAlign w:val="bottom"/>
          </w:tcPr>
          <w:p w:rsidR="00EF364D" w:rsidRDefault="00EF364D">
            <w:pPr>
              <w:pStyle w:val="ConsPlusNormal"/>
              <w:jc w:val="right"/>
            </w:pPr>
            <w:r>
              <w:t>9 787,0</w:t>
            </w:r>
          </w:p>
        </w:tc>
      </w:tr>
      <w:tr w:rsidR="00EF364D">
        <w:tc>
          <w:tcPr>
            <w:tcW w:w="4195" w:type="dxa"/>
            <w:vAlign w:val="bottom"/>
          </w:tcPr>
          <w:p w:rsidR="00EF364D" w:rsidRDefault="00EF364D">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644" w:type="dxa"/>
            <w:vAlign w:val="bottom"/>
          </w:tcPr>
          <w:p w:rsidR="00EF364D" w:rsidRDefault="00EF364D">
            <w:pPr>
              <w:pStyle w:val="ConsPlusNormal"/>
            </w:pPr>
            <w:r>
              <w:t>15 8 05</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15 8 05 29990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c>
          <w:tcPr>
            <w:tcW w:w="1384" w:type="dxa"/>
            <w:vAlign w:val="bottom"/>
          </w:tcPr>
          <w:p w:rsidR="00EF364D" w:rsidRDefault="00EF364D">
            <w:pPr>
              <w:pStyle w:val="ConsPlusNormal"/>
              <w:jc w:val="right"/>
            </w:pPr>
            <w:r>
              <w:t>100,0</w:t>
            </w:r>
          </w:p>
        </w:tc>
      </w:tr>
      <w:tr w:rsidR="00EF364D">
        <w:tc>
          <w:tcPr>
            <w:tcW w:w="4195" w:type="dxa"/>
            <w:vAlign w:val="bottom"/>
          </w:tcPr>
          <w:p w:rsidR="00EF364D" w:rsidRDefault="00EF364D">
            <w:pPr>
              <w:pStyle w:val="ConsPlusNormal"/>
              <w:jc w:val="both"/>
            </w:pPr>
            <w:r>
              <w:t>Подпрограмма "Развитие добровольческого (волонтерского) движения на территории Белгородской области"</w:t>
            </w:r>
          </w:p>
        </w:tc>
        <w:tc>
          <w:tcPr>
            <w:tcW w:w="1644" w:type="dxa"/>
            <w:vAlign w:val="bottom"/>
          </w:tcPr>
          <w:p w:rsidR="00EF364D" w:rsidRDefault="00EF364D">
            <w:pPr>
              <w:pStyle w:val="ConsPlusNormal"/>
            </w:pPr>
            <w:r>
              <w:t>15 9</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13 064,7</w:t>
            </w:r>
          </w:p>
        </w:tc>
        <w:tc>
          <w:tcPr>
            <w:tcW w:w="1384" w:type="dxa"/>
            <w:vAlign w:val="bottom"/>
          </w:tcPr>
          <w:p w:rsidR="00EF364D" w:rsidRDefault="00EF364D">
            <w:pPr>
              <w:pStyle w:val="ConsPlusNormal"/>
              <w:jc w:val="right"/>
            </w:pPr>
            <w:r>
              <w:t>4 999,7</w:t>
            </w:r>
          </w:p>
        </w:tc>
        <w:tc>
          <w:tcPr>
            <w:tcW w:w="1384" w:type="dxa"/>
            <w:vAlign w:val="bottom"/>
          </w:tcPr>
          <w:p w:rsidR="00EF364D" w:rsidRDefault="00EF364D">
            <w:pPr>
              <w:pStyle w:val="ConsPlusNormal"/>
              <w:jc w:val="right"/>
            </w:pPr>
            <w:r>
              <w:t>4 999,7</w:t>
            </w:r>
          </w:p>
        </w:tc>
      </w:tr>
      <w:tr w:rsidR="00EF364D">
        <w:tc>
          <w:tcPr>
            <w:tcW w:w="4195" w:type="dxa"/>
            <w:vAlign w:val="bottom"/>
          </w:tcPr>
          <w:p w:rsidR="00EF364D" w:rsidRDefault="00EF364D">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644" w:type="dxa"/>
            <w:vAlign w:val="bottom"/>
          </w:tcPr>
          <w:p w:rsidR="00EF364D" w:rsidRDefault="00EF364D">
            <w:pPr>
              <w:pStyle w:val="ConsPlusNormal"/>
            </w:pPr>
            <w:r>
              <w:t>15 9 01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2 804,0</w:t>
            </w:r>
          </w:p>
        </w:tc>
        <w:tc>
          <w:tcPr>
            <w:tcW w:w="1384" w:type="dxa"/>
            <w:vAlign w:val="bottom"/>
          </w:tcPr>
          <w:p w:rsidR="00EF364D" w:rsidRDefault="00EF364D">
            <w:pPr>
              <w:pStyle w:val="ConsPlusNormal"/>
              <w:jc w:val="right"/>
            </w:pPr>
            <w:r>
              <w:t>2 804,0</w:t>
            </w:r>
          </w:p>
        </w:tc>
        <w:tc>
          <w:tcPr>
            <w:tcW w:w="1384" w:type="dxa"/>
            <w:vAlign w:val="bottom"/>
          </w:tcPr>
          <w:p w:rsidR="00EF364D" w:rsidRDefault="00EF364D">
            <w:pPr>
              <w:pStyle w:val="ConsPlusNormal"/>
              <w:jc w:val="right"/>
            </w:pPr>
            <w:r>
              <w:t>2 804,0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15 9 01 29990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2 804,0</w:t>
            </w:r>
          </w:p>
        </w:tc>
        <w:tc>
          <w:tcPr>
            <w:tcW w:w="1384" w:type="dxa"/>
            <w:vAlign w:val="bottom"/>
          </w:tcPr>
          <w:p w:rsidR="00EF364D" w:rsidRDefault="00EF364D">
            <w:pPr>
              <w:pStyle w:val="ConsPlusNormal"/>
              <w:jc w:val="right"/>
            </w:pPr>
            <w:r>
              <w:t>2 804,0</w:t>
            </w:r>
          </w:p>
        </w:tc>
        <w:tc>
          <w:tcPr>
            <w:tcW w:w="1384" w:type="dxa"/>
            <w:vAlign w:val="bottom"/>
          </w:tcPr>
          <w:p w:rsidR="00EF364D" w:rsidRDefault="00EF364D">
            <w:pPr>
              <w:pStyle w:val="ConsPlusNormal"/>
              <w:jc w:val="right"/>
            </w:pPr>
            <w:r>
              <w:t>2 804,0</w:t>
            </w:r>
          </w:p>
        </w:tc>
      </w:tr>
      <w:tr w:rsidR="00EF364D">
        <w:tc>
          <w:tcPr>
            <w:tcW w:w="4195" w:type="dxa"/>
            <w:vAlign w:val="bottom"/>
          </w:tcPr>
          <w:p w:rsidR="00EF364D" w:rsidRDefault="00EF364D">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1644" w:type="dxa"/>
            <w:vAlign w:val="bottom"/>
          </w:tcPr>
          <w:p w:rsidR="00EF364D" w:rsidRDefault="00EF364D">
            <w:pPr>
              <w:pStyle w:val="ConsPlusNormal"/>
            </w:pPr>
            <w:r>
              <w:t>15 9 02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1 644,0</w:t>
            </w:r>
          </w:p>
        </w:tc>
        <w:tc>
          <w:tcPr>
            <w:tcW w:w="1384" w:type="dxa"/>
            <w:vAlign w:val="bottom"/>
          </w:tcPr>
          <w:p w:rsidR="00EF364D" w:rsidRDefault="00EF364D">
            <w:pPr>
              <w:pStyle w:val="ConsPlusNormal"/>
              <w:jc w:val="right"/>
            </w:pPr>
            <w:r>
              <w:t>1 644,0</w:t>
            </w:r>
          </w:p>
        </w:tc>
        <w:tc>
          <w:tcPr>
            <w:tcW w:w="1384" w:type="dxa"/>
            <w:vAlign w:val="bottom"/>
          </w:tcPr>
          <w:p w:rsidR="00EF364D" w:rsidRDefault="00EF364D">
            <w:pPr>
              <w:pStyle w:val="ConsPlusNormal"/>
              <w:jc w:val="right"/>
            </w:pPr>
            <w:r>
              <w:t>1 644,0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15 9 02 29990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1 644,0</w:t>
            </w:r>
          </w:p>
        </w:tc>
        <w:tc>
          <w:tcPr>
            <w:tcW w:w="1384" w:type="dxa"/>
            <w:vAlign w:val="bottom"/>
          </w:tcPr>
          <w:p w:rsidR="00EF364D" w:rsidRDefault="00EF364D">
            <w:pPr>
              <w:pStyle w:val="ConsPlusNormal"/>
              <w:jc w:val="right"/>
            </w:pPr>
            <w:r>
              <w:t>1 644,0</w:t>
            </w:r>
          </w:p>
        </w:tc>
        <w:tc>
          <w:tcPr>
            <w:tcW w:w="1384" w:type="dxa"/>
            <w:vAlign w:val="bottom"/>
          </w:tcPr>
          <w:p w:rsidR="00EF364D" w:rsidRDefault="00EF364D">
            <w:pPr>
              <w:pStyle w:val="ConsPlusNormal"/>
              <w:jc w:val="right"/>
            </w:pPr>
            <w:r>
              <w:t>1 644,0</w:t>
            </w:r>
          </w:p>
        </w:tc>
      </w:tr>
      <w:tr w:rsidR="00EF364D">
        <w:tc>
          <w:tcPr>
            <w:tcW w:w="4195" w:type="dxa"/>
            <w:vAlign w:val="bottom"/>
          </w:tcPr>
          <w:p w:rsidR="00EF364D" w:rsidRDefault="00EF364D">
            <w:pPr>
              <w:pStyle w:val="ConsPlusNormal"/>
              <w:jc w:val="both"/>
            </w:pPr>
            <w:r>
              <w:t>Основное мероприятие "Информационное обеспечение добровольческого движения"</w:t>
            </w:r>
          </w:p>
        </w:tc>
        <w:tc>
          <w:tcPr>
            <w:tcW w:w="1644" w:type="dxa"/>
            <w:vAlign w:val="bottom"/>
          </w:tcPr>
          <w:p w:rsidR="00EF364D" w:rsidRDefault="00EF364D">
            <w:pPr>
              <w:pStyle w:val="ConsPlusNormal"/>
            </w:pPr>
            <w:r>
              <w:t>15 9 03</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51,0</w:t>
            </w:r>
          </w:p>
        </w:tc>
        <w:tc>
          <w:tcPr>
            <w:tcW w:w="1384" w:type="dxa"/>
            <w:vAlign w:val="bottom"/>
          </w:tcPr>
          <w:p w:rsidR="00EF364D" w:rsidRDefault="00EF364D">
            <w:pPr>
              <w:pStyle w:val="ConsPlusNormal"/>
              <w:jc w:val="right"/>
            </w:pPr>
            <w:r>
              <w:t>51,0</w:t>
            </w:r>
          </w:p>
        </w:tc>
        <w:tc>
          <w:tcPr>
            <w:tcW w:w="1384" w:type="dxa"/>
            <w:vAlign w:val="bottom"/>
          </w:tcPr>
          <w:p w:rsidR="00EF364D" w:rsidRDefault="00EF364D">
            <w:pPr>
              <w:pStyle w:val="ConsPlusNormal"/>
              <w:jc w:val="right"/>
            </w:pPr>
            <w:r>
              <w:t>51,0</w:t>
            </w:r>
          </w:p>
        </w:tc>
      </w:tr>
      <w:tr w:rsidR="00EF364D">
        <w:tc>
          <w:tcPr>
            <w:tcW w:w="4195" w:type="dxa"/>
            <w:vAlign w:val="bottom"/>
          </w:tcPr>
          <w:p w:rsidR="00EF364D" w:rsidRDefault="00EF364D">
            <w:pPr>
              <w:pStyle w:val="ConsPlusNormal"/>
              <w:jc w:val="both"/>
            </w:pPr>
            <w:r>
              <w:t>Мероприятия (Закупка товаров, работ и услуг для государственных (муниципальных) нужд)</w:t>
            </w:r>
          </w:p>
        </w:tc>
        <w:tc>
          <w:tcPr>
            <w:tcW w:w="1644" w:type="dxa"/>
            <w:vAlign w:val="bottom"/>
          </w:tcPr>
          <w:p w:rsidR="00EF364D" w:rsidRDefault="00EF364D">
            <w:pPr>
              <w:pStyle w:val="ConsPlusNormal"/>
            </w:pPr>
            <w:r>
              <w:t>15 9 03 29990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32,0</w:t>
            </w:r>
          </w:p>
        </w:tc>
        <w:tc>
          <w:tcPr>
            <w:tcW w:w="1384" w:type="dxa"/>
            <w:vAlign w:val="bottom"/>
          </w:tcPr>
          <w:p w:rsidR="00EF364D" w:rsidRDefault="00EF364D">
            <w:pPr>
              <w:pStyle w:val="ConsPlusNormal"/>
              <w:jc w:val="right"/>
            </w:pPr>
            <w:r>
              <w:t>32,0</w:t>
            </w:r>
          </w:p>
        </w:tc>
        <w:tc>
          <w:tcPr>
            <w:tcW w:w="1384" w:type="dxa"/>
            <w:vAlign w:val="bottom"/>
          </w:tcPr>
          <w:p w:rsidR="00EF364D" w:rsidRDefault="00EF364D">
            <w:pPr>
              <w:pStyle w:val="ConsPlusNormal"/>
              <w:jc w:val="right"/>
            </w:pPr>
            <w:r>
              <w:t>32,0</w:t>
            </w:r>
          </w:p>
        </w:tc>
      </w:tr>
      <w:tr w:rsidR="00EF364D">
        <w:tc>
          <w:tcPr>
            <w:tcW w:w="4195" w:type="dxa"/>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15 9 03 29990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19,0</w:t>
            </w:r>
          </w:p>
        </w:tc>
        <w:tc>
          <w:tcPr>
            <w:tcW w:w="1384" w:type="dxa"/>
            <w:vAlign w:val="bottom"/>
          </w:tcPr>
          <w:p w:rsidR="00EF364D" w:rsidRDefault="00EF364D">
            <w:pPr>
              <w:pStyle w:val="ConsPlusNormal"/>
              <w:jc w:val="right"/>
            </w:pPr>
            <w:r>
              <w:t>19,0</w:t>
            </w:r>
          </w:p>
        </w:tc>
        <w:tc>
          <w:tcPr>
            <w:tcW w:w="1384" w:type="dxa"/>
            <w:vAlign w:val="bottom"/>
          </w:tcPr>
          <w:p w:rsidR="00EF364D" w:rsidRDefault="00EF364D">
            <w:pPr>
              <w:pStyle w:val="ConsPlusNormal"/>
              <w:jc w:val="right"/>
            </w:pPr>
            <w:r>
              <w:t>19,0</w:t>
            </w:r>
          </w:p>
        </w:tc>
      </w:tr>
      <w:tr w:rsidR="00EF364D">
        <w:tc>
          <w:tcPr>
            <w:tcW w:w="4195" w:type="dxa"/>
            <w:vAlign w:val="bottom"/>
          </w:tcPr>
          <w:p w:rsidR="00EF364D" w:rsidRDefault="00EF364D">
            <w:pPr>
              <w:pStyle w:val="ConsPlusNormal"/>
              <w:jc w:val="both"/>
            </w:pPr>
            <w:r>
              <w:t>Проект "Социальная активность"</w:t>
            </w:r>
          </w:p>
        </w:tc>
        <w:tc>
          <w:tcPr>
            <w:tcW w:w="1644" w:type="dxa"/>
            <w:vAlign w:val="bottom"/>
          </w:tcPr>
          <w:p w:rsidR="00EF364D" w:rsidRDefault="00EF364D">
            <w:pPr>
              <w:pStyle w:val="ConsPlusNormal"/>
            </w:pPr>
            <w:r>
              <w:t>15 9 Е8</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8 565,7</w:t>
            </w:r>
          </w:p>
        </w:tc>
        <w:tc>
          <w:tcPr>
            <w:tcW w:w="1384" w:type="dxa"/>
            <w:vAlign w:val="bottom"/>
          </w:tcPr>
          <w:p w:rsidR="00EF364D" w:rsidRDefault="00EF364D">
            <w:pPr>
              <w:pStyle w:val="ConsPlusNormal"/>
              <w:jc w:val="right"/>
            </w:pPr>
            <w:r>
              <w:t>500,7</w:t>
            </w:r>
          </w:p>
        </w:tc>
        <w:tc>
          <w:tcPr>
            <w:tcW w:w="1384" w:type="dxa"/>
            <w:vAlign w:val="bottom"/>
          </w:tcPr>
          <w:p w:rsidR="00EF364D" w:rsidRDefault="00EF364D">
            <w:pPr>
              <w:pStyle w:val="ConsPlusNormal"/>
              <w:jc w:val="right"/>
            </w:pPr>
            <w:r>
              <w:t>500,7</w:t>
            </w:r>
          </w:p>
        </w:tc>
      </w:tr>
      <w:tr w:rsidR="00EF364D">
        <w:tc>
          <w:tcPr>
            <w:tcW w:w="4195" w:type="dxa"/>
            <w:vAlign w:val="center"/>
          </w:tcPr>
          <w:p w:rsidR="00EF364D" w:rsidRDefault="00EF364D">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15 9 Е8 54120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8 565,7</w:t>
            </w:r>
          </w:p>
        </w:tc>
        <w:tc>
          <w:tcPr>
            <w:tcW w:w="1384" w:type="dxa"/>
            <w:vAlign w:val="bottom"/>
          </w:tcPr>
          <w:p w:rsidR="00EF364D" w:rsidRDefault="00EF364D">
            <w:pPr>
              <w:pStyle w:val="ConsPlusNormal"/>
              <w:jc w:val="right"/>
            </w:pPr>
            <w:r>
              <w:t>500,7</w:t>
            </w:r>
          </w:p>
        </w:tc>
        <w:tc>
          <w:tcPr>
            <w:tcW w:w="1384" w:type="dxa"/>
            <w:vAlign w:val="bottom"/>
          </w:tcPr>
          <w:p w:rsidR="00EF364D" w:rsidRDefault="00EF364D">
            <w:pPr>
              <w:pStyle w:val="ConsPlusNormal"/>
              <w:jc w:val="right"/>
            </w:pPr>
            <w:r>
              <w:t>500,7</w:t>
            </w:r>
          </w:p>
        </w:tc>
      </w:tr>
      <w:tr w:rsidR="00EF364D">
        <w:tc>
          <w:tcPr>
            <w:tcW w:w="4195" w:type="dxa"/>
            <w:vAlign w:val="bottom"/>
          </w:tcPr>
          <w:p w:rsidR="00EF364D" w:rsidRDefault="00EF364D">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644" w:type="dxa"/>
            <w:vAlign w:val="bottom"/>
          </w:tcPr>
          <w:p w:rsidR="00EF364D" w:rsidRDefault="00EF364D">
            <w:pPr>
              <w:pStyle w:val="ConsPlusNormal"/>
            </w:pPr>
            <w:r>
              <w:t>16</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473 090,2</w:t>
            </w:r>
          </w:p>
        </w:tc>
        <w:tc>
          <w:tcPr>
            <w:tcW w:w="1384" w:type="dxa"/>
            <w:vAlign w:val="bottom"/>
          </w:tcPr>
          <w:p w:rsidR="00EF364D" w:rsidRDefault="00EF364D">
            <w:pPr>
              <w:pStyle w:val="ConsPlusNormal"/>
              <w:jc w:val="right"/>
            </w:pPr>
            <w:r>
              <w:t>71 411,0</w:t>
            </w:r>
          </w:p>
        </w:tc>
        <w:tc>
          <w:tcPr>
            <w:tcW w:w="1384" w:type="dxa"/>
            <w:vAlign w:val="bottom"/>
          </w:tcPr>
          <w:p w:rsidR="00EF364D" w:rsidRDefault="00EF364D">
            <w:pPr>
              <w:pStyle w:val="ConsPlusNormal"/>
              <w:jc w:val="right"/>
            </w:pPr>
            <w:r>
              <w:t>80 866,0</w:t>
            </w:r>
          </w:p>
        </w:tc>
      </w:tr>
      <w:tr w:rsidR="00EF364D">
        <w:tc>
          <w:tcPr>
            <w:tcW w:w="4195" w:type="dxa"/>
            <w:vAlign w:val="bottom"/>
          </w:tcPr>
          <w:p w:rsidR="00EF364D" w:rsidRDefault="00EF364D">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644" w:type="dxa"/>
            <w:vAlign w:val="bottom"/>
          </w:tcPr>
          <w:p w:rsidR="00EF364D" w:rsidRDefault="00EF364D">
            <w:pPr>
              <w:pStyle w:val="ConsPlusNormal"/>
            </w:pPr>
            <w:r>
              <w:t>16 1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473 090,2</w:t>
            </w:r>
          </w:p>
        </w:tc>
        <w:tc>
          <w:tcPr>
            <w:tcW w:w="1384" w:type="dxa"/>
            <w:vAlign w:val="bottom"/>
          </w:tcPr>
          <w:p w:rsidR="00EF364D" w:rsidRDefault="00EF364D">
            <w:pPr>
              <w:pStyle w:val="ConsPlusNormal"/>
              <w:jc w:val="right"/>
            </w:pPr>
            <w:r>
              <w:t>71 411,0</w:t>
            </w:r>
          </w:p>
        </w:tc>
        <w:tc>
          <w:tcPr>
            <w:tcW w:w="1384" w:type="dxa"/>
            <w:vAlign w:val="bottom"/>
          </w:tcPr>
          <w:p w:rsidR="00EF364D" w:rsidRDefault="00EF364D">
            <w:pPr>
              <w:pStyle w:val="ConsPlusNormal"/>
              <w:jc w:val="right"/>
            </w:pPr>
            <w:r>
              <w:t>80 866,0</w:t>
            </w:r>
          </w:p>
        </w:tc>
      </w:tr>
      <w:tr w:rsidR="00EF364D">
        <w:tc>
          <w:tcPr>
            <w:tcW w:w="4195" w:type="dxa"/>
            <w:vAlign w:val="bottom"/>
          </w:tcPr>
          <w:p w:rsidR="00EF364D" w:rsidRDefault="00EF364D">
            <w:pPr>
              <w:pStyle w:val="ConsPlusNormal"/>
              <w:jc w:val="both"/>
            </w:pPr>
            <w:r>
              <w:t>Проект "Формирование комфортной городской среды"</w:t>
            </w:r>
          </w:p>
        </w:tc>
        <w:tc>
          <w:tcPr>
            <w:tcW w:w="1644" w:type="dxa"/>
            <w:vAlign w:val="bottom"/>
          </w:tcPr>
          <w:p w:rsidR="00EF364D" w:rsidRDefault="00EF364D">
            <w:pPr>
              <w:pStyle w:val="ConsPlusNormal"/>
            </w:pPr>
            <w:r>
              <w:t>16 1 F2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473 090,2</w:t>
            </w:r>
          </w:p>
        </w:tc>
        <w:tc>
          <w:tcPr>
            <w:tcW w:w="1384" w:type="dxa"/>
            <w:vAlign w:val="bottom"/>
          </w:tcPr>
          <w:p w:rsidR="00EF364D" w:rsidRDefault="00EF364D">
            <w:pPr>
              <w:pStyle w:val="ConsPlusNormal"/>
              <w:jc w:val="right"/>
            </w:pPr>
            <w:r>
              <w:t>71 411,0</w:t>
            </w:r>
          </w:p>
        </w:tc>
        <w:tc>
          <w:tcPr>
            <w:tcW w:w="1384" w:type="dxa"/>
            <w:vAlign w:val="bottom"/>
          </w:tcPr>
          <w:p w:rsidR="00EF364D" w:rsidRDefault="00EF364D">
            <w:pPr>
              <w:pStyle w:val="ConsPlusNormal"/>
              <w:jc w:val="right"/>
            </w:pPr>
            <w:r>
              <w:t>80 866,0</w:t>
            </w:r>
          </w:p>
        </w:tc>
      </w:tr>
      <w:tr w:rsidR="00EF364D">
        <w:tc>
          <w:tcPr>
            <w:tcW w:w="4195" w:type="dxa"/>
            <w:vAlign w:val="bottom"/>
          </w:tcPr>
          <w:p w:rsidR="00EF364D" w:rsidRDefault="00EF364D">
            <w:pPr>
              <w:pStyle w:val="ConsPlusNormal"/>
              <w:jc w:val="both"/>
            </w:pPr>
            <w:r>
              <w:t>Реализация программ формирования современной городской среды" (Межбюджетные трансферты)</w:t>
            </w:r>
          </w:p>
        </w:tc>
        <w:tc>
          <w:tcPr>
            <w:tcW w:w="1644" w:type="dxa"/>
            <w:vAlign w:val="bottom"/>
          </w:tcPr>
          <w:p w:rsidR="00EF364D" w:rsidRDefault="00EF364D">
            <w:pPr>
              <w:pStyle w:val="ConsPlusNormal"/>
            </w:pPr>
            <w:r>
              <w:t>16 1 F2 55550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473 090,2</w:t>
            </w:r>
          </w:p>
        </w:tc>
        <w:tc>
          <w:tcPr>
            <w:tcW w:w="1384" w:type="dxa"/>
            <w:vAlign w:val="bottom"/>
          </w:tcPr>
          <w:p w:rsidR="00EF364D" w:rsidRDefault="00EF364D">
            <w:pPr>
              <w:pStyle w:val="ConsPlusNormal"/>
              <w:jc w:val="right"/>
            </w:pPr>
            <w:r>
              <w:t>71 411,0</w:t>
            </w:r>
          </w:p>
        </w:tc>
        <w:tc>
          <w:tcPr>
            <w:tcW w:w="1384" w:type="dxa"/>
            <w:vAlign w:val="bottom"/>
          </w:tcPr>
          <w:p w:rsidR="00EF364D" w:rsidRDefault="00EF364D">
            <w:pPr>
              <w:pStyle w:val="ConsPlusNormal"/>
              <w:jc w:val="right"/>
            </w:pPr>
            <w:r>
              <w:t>80 866,0</w:t>
            </w:r>
          </w:p>
        </w:tc>
      </w:tr>
      <w:tr w:rsidR="00EF364D">
        <w:tc>
          <w:tcPr>
            <w:tcW w:w="4195" w:type="dxa"/>
            <w:vAlign w:val="bottom"/>
          </w:tcPr>
          <w:p w:rsidR="00EF364D" w:rsidRDefault="00EF364D">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644" w:type="dxa"/>
            <w:vAlign w:val="bottom"/>
          </w:tcPr>
          <w:p w:rsidR="00EF364D" w:rsidRDefault="00EF364D">
            <w:pPr>
              <w:pStyle w:val="ConsPlusNormal"/>
            </w:pPr>
            <w:r>
              <w:t>17</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1 586 590,1</w:t>
            </w:r>
          </w:p>
        </w:tc>
        <w:tc>
          <w:tcPr>
            <w:tcW w:w="1384" w:type="dxa"/>
            <w:vAlign w:val="bottom"/>
          </w:tcPr>
          <w:p w:rsidR="00EF364D" w:rsidRDefault="00EF364D">
            <w:pPr>
              <w:pStyle w:val="ConsPlusNormal"/>
              <w:jc w:val="right"/>
            </w:pPr>
            <w:r>
              <w:t>1 838 592,0</w:t>
            </w:r>
          </w:p>
        </w:tc>
        <w:tc>
          <w:tcPr>
            <w:tcW w:w="1384" w:type="dxa"/>
            <w:vAlign w:val="bottom"/>
          </w:tcPr>
          <w:p w:rsidR="00EF364D" w:rsidRDefault="00EF364D">
            <w:pPr>
              <w:pStyle w:val="ConsPlusNormal"/>
              <w:jc w:val="right"/>
            </w:pPr>
            <w:r>
              <w:t>1 330 703,8</w:t>
            </w:r>
          </w:p>
        </w:tc>
      </w:tr>
      <w:tr w:rsidR="00EF364D">
        <w:tc>
          <w:tcPr>
            <w:tcW w:w="4195" w:type="dxa"/>
            <w:vAlign w:val="bottom"/>
          </w:tcPr>
          <w:p w:rsidR="00EF364D" w:rsidRDefault="00EF364D">
            <w:pPr>
              <w:pStyle w:val="ConsPlusNormal"/>
              <w:jc w:val="both"/>
            </w:pPr>
            <w:r>
              <w:t>Подпрограмма "Обеспечение создания новых мест в общеобразовательных организациях Белгородской области"</w:t>
            </w:r>
          </w:p>
        </w:tc>
        <w:tc>
          <w:tcPr>
            <w:tcW w:w="1644" w:type="dxa"/>
            <w:vAlign w:val="bottom"/>
          </w:tcPr>
          <w:p w:rsidR="00EF364D" w:rsidRDefault="00EF364D">
            <w:pPr>
              <w:pStyle w:val="ConsPlusNormal"/>
            </w:pPr>
            <w:r>
              <w:t>17 1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1 586 590,1</w:t>
            </w:r>
          </w:p>
        </w:tc>
        <w:tc>
          <w:tcPr>
            <w:tcW w:w="1384" w:type="dxa"/>
            <w:vAlign w:val="bottom"/>
          </w:tcPr>
          <w:p w:rsidR="00EF364D" w:rsidRDefault="00EF364D">
            <w:pPr>
              <w:pStyle w:val="ConsPlusNormal"/>
              <w:jc w:val="right"/>
            </w:pPr>
            <w:r>
              <w:t>1 838 592,0</w:t>
            </w:r>
          </w:p>
        </w:tc>
        <w:tc>
          <w:tcPr>
            <w:tcW w:w="1384" w:type="dxa"/>
            <w:vAlign w:val="bottom"/>
          </w:tcPr>
          <w:p w:rsidR="00EF364D" w:rsidRDefault="00EF364D">
            <w:pPr>
              <w:pStyle w:val="ConsPlusNormal"/>
              <w:jc w:val="right"/>
            </w:pPr>
            <w:r>
              <w:t>1 330 703,8</w:t>
            </w:r>
          </w:p>
        </w:tc>
      </w:tr>
      <w:tr w:rsidR="00EF364D">
        <w:tc>
          <w:tcPr>
            <w:tcW w:w="4195" w:type="dxa"/>
            <w:vAlign w:val="bottom"/>
          </w:tcPr>
          <w:p w:rsidR="00EF364D" w:rsidRDefault="00EF364D">
            <w:pPr>
              <w:pStyle w:val="ConsPlusNormal"/>
              <w:jc w:val="both"/>
            </w:pPr>
            <w:r>
              <w:t>Основное мероприятие "Создание безопасных условий пребывания детей в общеобразовательных организациях"</w:t>
            </w:r>
          </w:p>
        </w:tc>
        <w:tc>
          <w:tcPr>
            <w:tcW w:w="1644" w:type="dxa"/>
            <w:vAlign w:val="bottom"/>
          </w:tcPr>
          <w:p w:rsidR="00EF364D" w:rsidRDefault="00EF364D">
            <w:pPr>
              <w:pStyle w:val="ConsPlusNormal"/>
            </w:pPr>
            <w:r>
              <w:t>17 1 02</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1 015 661,0</w:t>
            </w:r>
          </w:p>
        </w:tc>
        <w:tc>
          <w:tcPr>
            <w:tcW w:w="1384" w:type="dxa"/>
            <w:vAlign w:val="bottom"/>
          </w:tcPr>
          <w:p w:rsidR="00EF364D" w:rsidRDefault="00EF364D">
            <w:pPr>
              <w:pStyle w:val="ConsPlusNormal"/>
              <w:jc w:val="right"/>
            </w:pPr>
            <w:r>
              <w:t>1 004 355,0</w:t>
            </w:r>
          </w:p>
        </w:tc>
        <w:tc>
          <w:tcPr>
            <w:tcW w:w="1384" w:type="dxa"/>
            <w:vAlign w:val="bottom"/>
          </w:tcPr>
          <w:p w:rsidR="00EF364D" w:rsidRDefault="00EF364D">
            <w:pPr>
              <w:pStyle w:val="ConsPlusNormal"/>
              <w:jc w:val="right"/>
            </w:pPr>
            <w:r>
              <w:t>1 165 058,0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17 1 02 22110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99 694,0</w:t>
            </w:r>
          </w:p>
        </w:tc>
        <w:tc>
          <w:tcPr>
            <w:tcW w:w="1384" w:type="dxa"/>
            <w:vAlign w:val="bottom"/>
          </w:tcPr>
          <w:p w:rsidR="00EF364D" w:rsidRDefault="00EF364D">
            <w:pPr>
              <w:pStyle w:val="ConsPlusNormal"/>
              <w:jc w:val="right"/>
            </w:pPr>
            <w:r>
              <w:t>28 750,0</w:t>
            </w:r>
          </w:p>
        </w:tc>
        <w:tc>
          <w:tcPr>
            <w:tcW w:w="1384" w:type="dxa"/>
            <w:vAlign w:val="bottom"/>
          </w:tcPr>
          <w:p w:rsidR="00EF364D" w:rsidRDefault="00EF364D">
            <w:pPr>
              <w:pStyle w:val="ConsPlusNormal"/>
              <w:jc w:val="right"/>
            </w:pPr>
            <w:r>
              <w:t>90 000,0</w:t>
            </w:r>
          </w:p>
        </w:tc>
      </w:tr>
      <w:tr w:rsidR="00EF364D">
        <w:tc>
          <w:tcPr>
            <w:tcW w:w="4195" w:type="dxa"/>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4" w:type="dxa"/>
            <w:vAlign w:val="bottom"/>
          </w:tcPr>
          <w:p w:rsidR="00EF364D" w:rsidRDefault="00EF364D">
            <w:pPr>
              <w:pStyle w:val="ConsPlusNormal"/>
            </w:pPr>
            <w:r>
              <w:t>17 1 02 71120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37 826,0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EF364D" w:rsidRDefault="00EF364D">
            <w:pPr>
              <w:pStyle w:val="ConsPlusNormal"/>
            </w:pPr>
            <w:r>
              <w:t>17 1 02 72120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878 141,0</w:t>
            </w:r>
          </w:p>
        </w:tc>
        <w:tc>
          <w:tcPr>
            <w:tcW w:w="1384" w:type="dxa"/>
            <w:vAlign w:val="bottom"/>
          </w:tcPr>
          <w:p w:rsidR="00EF364D" w:rsidRDefault="00EF364D">
            <w:pPr>
              <w:pStyle w:val="ConsPlusNormal"/>
              <w:jc w:val="right"/>
            </w:pPr>
            <w:r>
              <w:t>975 605,0</w:t>
            </w:r>
          </w:p>
        </w:tc>
        <w:tc>
          <w:tcPr>
            <w:tcW w:w="1384" w:type="dxa"/>
            <w:vAlign w:val="bottom"/>
          </w:tcPr>
          <w:p w:rsidR="00EF364D" w:rsidRDefault="00EF364D">
            <w:pPr>
              <w:pStyle w:val="ConsPlusNormal"/>
              <w:jc w:val="right"/>
            </w:pPr>
            <w:r>
              <w:t>1 075 058,0</w:t>
            </w:r>
          </w:p>
        </w:tc>
      </w:tr>
      <w:tr w:rsidR="00EF364D">
        <w:tc>
          <w:tcPr>
            <w:tcW w:w="4195" w:type="dxa"/>
            <w:vAlign w:val="bottom"/>
          </w:tcPr>
          <w:p w:rsidR="00EF364D" w:rsidRDefault="00EF364D">
            <w:pPr>
              <w:pStyle w:val="ConsPlusNormal"/>
              <w:jc w:val="both"/>
            </w:pPr>
            <w:r>
              <w:t>Проект "Современная школа"</w:t>
            </w:r>
          </w:p>
        </w:tc>
        <w:tc>
          <w:tcPr>
            <w:tcW w:w="1644" w:type="dxa"/>
            <w:vAlign w:val="bottom"/>
          </w:tcPr>
          <w:p w:rsidR="00EF364D" w:rsidRDefault="00EF364D">
            <w:pPr>
              <w:pStyle w:val="ConsPlusNormal"/>
            </w:pPr>
            <w:r>
              <w:t>17 1 Е1</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570 929,1</w:t>
            </w:r>
          </w:p>
        </w:tc>
        <w:tc>
          <w:tcPr>
            <w:tcW w:w="1384" w:type="dxa"/>
            <w:vAlign w:val="bottom"/>
          </w:tcPr>
          <w:p w:rsidR="00EF364D" w:rsidRDefault="00EF364D">
            <w:pPr>
              <w:pStyle w:val="ConsPlusNormal"/>
              <w:jc w:val="right"/>
            </w:pPr>
            <w:r>
              <w:t>834 237,0</w:t>
            </w:r>
          </w:p>
        </w:tc>
        <w:tc>
          <w:tcPr>
            <w:tcW w:w="1384" w:type="dxa"/>
            <w:vAlign w:val="bottom"/>
          </w:tcPr>
          <w:p w:rsidR="00EF364D" w:rsidRDefault="00EF364D">
            <w:pPr>
              <w:pStyle w:val="ConsPlusNormal"/>
              <w:jc w:val="right"/>
            </w:pPr>
            <w:r>
              <w:t>165 645,8</w:t>
            </w:r>
          </w:p>
        </w:tc>
      </w:tr>
      <w:tr w:rsidR="00EF364D">
        <w:tc>
          <w:tcPr>
            <w:tcW w:w="4195" w:type="dxa"/>
            <w:vAlign w:val="bottom"/>
          </w:tcPr>
          <w:p w:rsidR="00EF364D" w:rsidRDefault="00EF364D">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17 1 Е1 55200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555 929,1</w:t>
            </w:r>
          </w:p>
        </w:tc>
        <w:tc>
          <w:tcPr>
            <w:tcW w:w="1384" w:type="dxa"/>
            <w:vAlign w:val="bottom"/>
          </w:tcPr>
          <w:p w:rsidR="00EF364D" w:rsidRDefault="00EF364D">
            <w:pPr>
              <w:pStyle w:val="ConsPlusNormal"/>
              <w:jc w:val="right"/>
            </w:pPr>
            <w:r>
              <w:t>525 376,9</w:t>
            </w:r>
          </w:p>
        </w:tc>
        <w:tc>
          <w:tcPr>
            <w:tcW w:w="1384" w:type="dxa"/>
            <w:vAlign w:val="bottom"/>
          </w:tcPr>
          <w:p w:rsidR="00EF364D" w:rsidRDefault="00EF364D">
            <w:pPr>
              <w:pStyle w:val="ConsPlusNormal"/>
              <w:jc w:val="right"/>
            </w:pPr>
            <w:r>
              <w:t>39 616,0</w:t>
            </w:r>
          </w:p>
        </w:tc>
      </w:tr>
      <w:tr w:rsidR="00EF364D">
        <w:tc>
          <w:tcPr>
            <w:tcW w:w="4195" w:type="dxa"/>
            <w:vAlign w:val="bottom"/>
          </w:tcPr>
          <w:p w:rsidR="00EF364D" w:rsidRDefault="00EF364D">
            <w:pPr>
              <w:pStyle w:val="ConsPlusNormal"/>
              <w:jc w:val="both"/>
            </w:pPr>
            <w:r>
              <w:t>Создание новых мест в общеобразовательных организациях, расположенных в сельской местности и поселках городского типа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17 1 Е1 52300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122 933,1</w:t>
            </w:r>
          </w:p>
        </w:tc>
        <w:tc>
          <w:tcPr>
            <w:tcW w:w="1384" w:type="dxa"/>
            <w:vAlign w:val="bottom"/>
          </w:tcPr>
          <w:p w:rsidR="00EF364D" w:rsidRDefault="00EF364D">
            <w:pPr>
              <w:pStyle w:val="ConsPlusNormal"/>
              <w:jc w:val="right"/>
            </w:pPr>
            <w:r>
              <w:t>119 332,8</w:t>
            </w:r>
          </w:p>
        </w:tc>
      </w:tr>
      <w:tr w:rsidR="00EF364D">
        <w:tc>
          <w:tcPr>
            <w:tcW w:w="4195" w:type="dxa"/>
            <w:vAlign w:val="bottom"/>
          </w:tcPr>
          <w:p w:rsidR="00EF364D" w:rsidRDefault="00EF364D">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17 1 Е1 Е0000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07</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15 000,0</w:t>
            </w:r>
          </w:p>
        </w:tc>
        <w:tc>
          <w:tcPr>
            <w:tcW w:w="1384" w:type="dxa"/>
            <w:vAlign w:val="bottom"/>
          </w:tcPr>
          <w:p w:rsidR="00EF364D" w:rsidRDefault="00EF364D">
            <w:pPr>
              <w:pStyle w:val="ConsPlusNormal"/>
              <w:jc w:val="right"/>
            </w:pPr>
            <w:r>
              <w:t>185 927,0</w:t>
            </w:r>
          </w:p>
        </w:tc>
        <w:tc>
          <w:tcPr>
            <w:tcW w:w="1384" w:type="dxa"/>
            <w:vAlign w:val="bottom"/>
          </w:tcPr>
          <w:p w:rsidR="00EF364D" w:rsidRDefault="00EF364D">
            <w:pPr>
              <w:pStyle w:val="ConsPlusNormal"/>
              <w:jc w:val="right"/>
            </w:pPr>
            <w:r>
              <w:t>6 697,0</w:t>
            </w:r>
          </w:p>
        </w:tc>
      </w:tr>
      <w:tr w:rsidR="00EF364D">
        <w:tc>
          <w:tcPr>
            <w:tcW w:w="4195" w:type="dxa"/>
            <w:vAlign w:val="bottom"/>
          </w:tcPr>
          <w:p w:rsidR="00EF364D" w:rsidRDefault="00EF364D">
            <w:pPr>
              <w:pStyle w:val="ConsPlusNormal"/>
              <w:jc w:val="both"/>
            </w:pPr>
            <w:r>
              <w:t>Реализация функций органов власти Белгородской области</w:t>
            </w:r>
          </w:p>
        </w:tc>
        <w:tc>
          <w:tcPr>
            <w:tcW w:w="1644" w:type="dxa"/>
            <w:vAlign w:val="bottom"/>
          </w:tcPr>
          <w:p w:rsidR="00EF364D" w:rsidRDefault="00EF364D">
            <w:pPr>
              <w:pStyle w:val="ConsPlusNormal"/>
            </w:pPr>
            <w:r>
              <w:t>99 0 00 00000</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10 129 545,4</w:t>
            </w:r>
          </w:p>
        </w:tc>
        <w:tc>
          <w:tcPr>
            <w:tcW w:w="1384" w:type="dxa"/>
            <w:vAlign w:val="bottom"/>
          </w:tcPr>
          <w:p w:rsidR="00EF364D" w:rsidRDefault="00EF364D">
            <w:pPr>
              <w:pStyle w:val="ConsPlusNormal"/>
              <w:jc w:val="right"/>
            </w:pPr>
            <w:r>
              <w:t>12 440 418,3</w:t>
            </w:r>
          </w:p>
        </w:tc>
        <w:tc>
          <w:tcPr>
            <w:tcW w:w="1384" w:type="dxa"/>
            <w:vAlign w:val="bottom"/>
          </w:tcPr>
          <w:p w:rsidR="00EF364D" w:rsidRDefault="00EF364D">
            <w:pPr>
              <w:pStyle w:val="ConsPlusNormal"/>
              <w:jc w:val="right"/>
            </w:pPr>
            <w:r>
              <w:t>12 800 639,1</w:t>
            </w:r>
          </w:p>
        </w:tc>
      </w:tr>
      <w:tr w:rsidR="00EF364D">
        <w:tc>
          <w:tcPr>
            <w:tcW w:w="4195" w:type="dxa"/>
            <w:vAlign w:val="bottom"/>
          </w:tcPr>
          <w:p w:rsidR="00EF364D" w:rsidRDefault="00EF364D">
            <w:pPr>
              <w:pStyle w:val="ConsPlusNormal"/>
              <w:jc w:val="both"/>
            </w:pPr>
            <w:r>
              <w:t>Иные непрограммные мероприятия</w:t>
            </w:r>
          </w:p>
        </w:tc>
        <w:tc>
          <w:tcPr>
            <w:tcW w:w="1644" w:type="dxa"/>
            <w:vAlign w:val="bottom"/>
          </w:tcPr>
          <w:p w:rsidR="00EF364D" w:rsidRDefault="00EF364D">
            <w:pPr>
              <w:pStyle w:val="ConsPlusNormal"/>
            </w:pPr>
            <w:r>
              <w:t>99 9 00 00000</w:t>
            </w: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10 129 545,4</w:t>
            </w:r>
          </w:p>
        </w:tc>
        <w:tc>
          <w:tcPr>
            <w:tcW w:w="1384" w:type="dxa"/>
            <w:vAlign w:val="bottom"/>
          </w:tcPr>
          <w:p w:rsidR="00EF364D" w:rsidRDefault="00EF364D">
            <w:pPr>
              <w:pStyle w:val="ConsPlusNormal"/>
              <w:jc w:val="right"/>
            </w:pPr>
            <w:r>
              <w:t>12 440 418,3</w:t>
            </w:r>
          </w:p>
        </w:tc>
        <w:tc>
          <w:tcPr>
            <w:tcW w:w="1384" w:type="dxa"/>
            <w:vAlign w:val="bottom"/>
          </w:tcPr>
          <w:p w:rsidR="00EF364D" w:rsidRDefault="00EF364D">
            <w:pPr>
              <w:pStyle w:val="ConsPlusNormal"/>
              <w:jc w:val="right"/>
            </w:pPr>
            <w:r>
              <w:t>12 800 639,1</w:t>
            </w:r>
          </w:p>
        </w:tc>
      </w:tr>
      <w:tr w:rsidR="00EF364D">
        <w:tc>
          <w:tcPr>
            <w:tcW w:w="4195" w:type="dxa"/>
            <w:vAlign w:val="bottom"/>
          </w:tcPr>
          <w:p w:rsidR="00EF364D" w:rsidRDefault="00EF364D">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99 9 00 00210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3 349,0</w:t>
            </w:r>
          </w:p>
        </w:tc>
        <w:tc>
          <w:tcPr>
            <w:tcW w:w="1384" w:type="dxa"/>
            <w:vAlign w:val="bottom"/>
          </w:tcPr>
          <w:p w:rsidR="00EF364D" w:rsidRDefault="00EF364D">
            <w:pPr>
              <w:pStyle w:val="ConsPlusNormal"/>
              <w:jc w:val="right"/>
            </w:pPr>
            <w:r>
              <w:t>3 487,0</w:t>
            </w:r>
          </w:p>
        </w:tc>
        <w:tc>
          <w:tcPr>
            <w:tcW w:w="1384" w:type="dxa"/>
            <w:vAlign w:val="bottom"/>
          </w:tcPr>
          <w:p w:rsidR="00EF364D" w:rsidRDefault="00EF364D">
            <w:pPr>
              <w:pStyle w:val="ConsPlusNormal"/>
              <w:jc w:val="right"/>
            </w:pPr>
            <w:r>
              <w:t>3 622,0</w:t>
            </w:r>
          </w:p>
        </w:tc>
      </w:tr>
      <w:tr w:rsidR="00EF364D">
        <w:tc>
          <w:tcPr>
            <w:tcW w:w="4195" w:type="dxa"/>
            <w:vAlign w:val="center"/>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99 9 00 00310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2 565,0</w:t>
            </w:r>
          </w:p>
        </w:tc>
        <w:tc>
          <w:tcPr>
            <w:tcW w:w="1384" w:type="dxa"/>
            <w:vAlign w:val="bottom"/>
          </w:tcPr>
          <w:p w:rsidR="00EF364D" w:rsidRDefault="00EF364D">
            <w:pPr>
              <w:pStyle w:val="ConsPlusNormal"/>
              <w:jc w:val="right"/>
            </w:pPr>
            <w:r>
              <w:t>2 671,0</w:t>
            </w:r>
          </w:p>
        </w:tc>
        <w:tc>
          <w:tcPr>
            <w:tcW w:w="1384" w:type="dxa"/>
            <w:vAlign w:val="bottom"/>
          </w:tcPr>
          <w:p w:rsidR="00EF364D" w:rsidRDefault="00EF364D">
            <w:pPr>
              <w:pStyle w:val="ConsPlusNormal"/>
              <w:jc w:val="right"/>
            </w:pPr>
            <w:r>
              <w:t>2 774,0</w:t>
            </w:r>
          </w:p>
        </w:tc>
      </w:tr>
      <w:tr w:rsidR="00EF364D">
        <w:tc>
          <w:tcPr>
            <w:tcW w:w="4195" w:type="dxa"/>
            <w:vAlign w:val="center"/>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99 9 00 00310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2 867,0</w:t>
            </w:r>
          </w:p>
        </w:tc>
        <w:tc>
          <w:tcPr>
            <w:tcW w:w="1384" w:type="dxa"/>
            <w:vAlign w:val="bottom"/>
          </w:tcPr>
          <w:p w:rsidR="00EF364D" w:rsidRDefault="00EF364D">
            <w:pPr>
              <w:pStyle w:val="ConsPlusNormal"/>
              <w:jc w:val="right"/>
            </w:pPr>
            <w:r>
              <w:t>2 985,0</w:t>
            </w:r>
          </w:p>
        </w:tc>
        <w:tc>
          <w:tcPr>
            <w:tcW w:w="1384" w:type="dxa"/>
            <w:vAlign w:val="bottom"/>
          </w:tcPr>
          <w:p w:rsidR="00EF364D" w:rsidRDefault="00EF364D">
            <w:pPr>
              <w:pStyle w:val="ConsPlusNormal"/>
              <w:jc w:val="right"/>
            </w:pPr>
            <w:r>
              <w:t>3 100,0</w:t>
            </w:r>
          </w:p>
        </w:tc>
      </w:tr>
      <w:tr w:rsidR="00EF364D">
        <w:tc>
          <w:tcPr>
            <w:tcW w:w="4195" w:type="dxa"/>
            <w:vAlign w:val="center"/>
          </w:tcPr>
          <w:p w:rsidR="00EF364D" w:rsidRDefault="00EF364D">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99 9 00 00410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2 015,0</w:t>
            </w:r>
          </w:p>
        </w:tc>
        <w:tc>
          <w:tcPr>
            <w:tcW w:w="1384" w:type="dxa"/>
            <w:vAlign w:val="bottom"/>
          </w:tcPr>
          <w:p w:rsidR="00EF364D" w:rsidRDefault="00EF364D">
            <w:pPr>
              <w:pStyle w:val="ConsPlusNormal"/>
              <w:jc w:val="right"/>
            </w:pPr>
            <w:r>
              <w:t>2 097,0</w:t>
            </w:r>
          </w:p>
        </w:tc>
        <w:tc>
          <w:tcPr>
            <w:tcW w:w="1384" w:type="dxa"/>
            <w:vAlign w:val="bottom"/>
          </w:tcPr>
          <w:p w:rsidR="00EF364D" w:rsidRDefault="00EF364D">
            <w:pPr>
              <w:pStyle w:val="ConsPlusNormal"/>
              <w:jc w:val="right"/>
            </w:pPr>
            <w:r>
              <w:t>2 179,0</w:t>
            </w:r>
          </w:p>
        </w:tc>
      </w:tr>
      <w:tr w:rsidR="00EF364D">
        <w:tc>
          <w:tcPr>
            <w:tcW w:w="4195" w:type="dxa"/>
            <w:vAlign w:val="center"/>
          </w:tcPr>
          <w:p w:rsidR="00EF364D" w:rsidRDefault="00EF364D">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99 9 00 00410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395,0</w:t>
            </w:r>
          </w:p>
        </w:tc>
        <w:tc>
          <w:tcPr>
            <w:tcW w:w="1384" w:type="dxa"/>
            <w:vAlign w:val="bottom"/>
          </w:tcPr>
          <w:p w:rsidR="00EF364D" w:rsidRDefault="00EF364D">
            <w:pPr>
              <w:pStyle w:val="ConsPlusNormal"/>
              <w:jc w:val="right"/>
            </w:pPr>
            <w:r>
              <w:t>395,0</w:t>
            </w:r>
          </w:p>
        </w:tc>
        <w:tc>
          <w:tcPr>
            <w:tcW w:w="1384" w:type="dxa"/>
            <w:vAlign w:val="bottom"/>
          </w:tcPr>
          <w:p w:rsidR="00EF364D" w:rsidRDefault="00EF364D">
            <w:pPr>
              <w:pStyle w:val="ConsPlusNormal"/>
              <w:jc w:val="right"/>
            </w:pPr>
            <w:r>
              <w:t>395,0</w:t>
            </w:r>
          </w:p>
        </w:tc>
      </w:tr>
      <w:tr w:rsidR="00EF364D">
        <w:tc>
          <w:tcPr>
            <w:tcW w:w="4195" w:type="dxa"/>
            <w:vAlign w:val="bottom"/>
          </w:tcPr>
          <w:p w:rsidR="00EF364D" w:rsidRDefault="00EF364D">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99 9 00 00510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10 733,0</w:t>
            </w:r>
          </w:p>
        </w:tc>
        <w:tc>
          <w:tcPr>
            <w:tcW w:w="1384" w:type="dxa"/>
            <w:vAlign w:val="bottom"/>
          </w:tcPr>
          <w:p w:rsidR="00EF364D" w:rsidRDefault="00EF364D">
            <w:pPr>
              <w:pStyle w:val="ConsPlusNormal"/>
              <w:jc w:val="right"/>
            </w:pPr>
            <w:r>
              <w:t>11 174,0</w:t>
            </w:r>
          </w:p>
        </w:tc>
        <w:tc>
          <w:tcPr>
            <w:tcW w:w="1384" w:type="dxa"/>
            <w:vAlign w:val="bottom"/>
          </w:tcPr>
          <w:p w:rsidR="00EF364D" w:rsidRDefault="00EF364D">
            <w:pPr>
              <w:pStyle w:val="ConsPlusNormal"/>
              <w:jc w:val="right"/>
            </w:pPr>
            <w:r>
              <w:t>11 607,0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10 967,0</w:t>
            </w:r>
          </w:p>
        </w:tc>
        <w:tc>
          <w:tcPr>
            <w:tcW w:w="1384" w:type="dxa"/>
            <w:vAlign w:val="bottom"/>
          </w:tcPr>
          <w:p w:rsidR="00EF364D" w:rsidRDefault="00EF364D">
            <w:pPr>
              <w:pStyle w:val="ConsPlusNormal"/>
              <w:jc w:val="right"/>
            </w:pPr>
            <w:r>
              <w:t>11 219,0</w:t>
            </w:r>
          </w:p>
        </w:tc>
        <w:tc>
          <w:tcPr>
            <w:tcW w:w="1384" w:type="dxa"/>
            <w:vAlign w:val="bottom"/>
          </w:tcPr>
          <w:p w:rsidR="00EF364D" w:rsidRDefault="00EF364D">
            <w:pPr>
              <w:pStyle w:val="ConsPlusNormal"/>
              <w:jc w:val="right"/>
            </w:pPr>
            <w:r>
              <w:t>11 456,0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23 644,0</w:t>
            </w:r>
          </w:p>
        </w:tc>
        <w:tc>
          <w:tcPr>
            <w:tcW w:w="1384" w:type="dxa"/>
            <w:vAlign w:val="bottom"/>
          </w:tcPr>
          <w:p w:rsidR="00EF364D" w:rsidRDefault="00EF364D">
            <w:pPr>
              <w:pStyle w:val="ConsPlusNormal"/>
              <w:jc w:val="right"/>
            </w:pPr>
            <w:r>
              <w:t>24 629,0</w:t>
            </w:r>
          </w:p>
        </w:tc>
        <w:tc>
          <w:tcPr>
            <w:tcW w:w="1384" w:type="dxa"/>
            <w:vAlign w:val="bottom"/>
          </w:tcPr>
          <w:p w:rsidR="00EF364D" w:rsidRDefault="00EF364D">
            <w:pPr>
              <w:pStyle w:val="ConsPlusNormal"/>
              <w:jc w:val="right"/>
            </w:pPr>
            <w:r>
              <w:t>25 575,0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99 9 00 00590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91 324,0</w:t>
            </w:r>
          </w:p>
        </w:tc>
        <w:tc>
          <w:tcPr>
            <w:tcW w:w="1384" w:type="dxa"/>
            <w:vAlign w:val="bottom"/>
          </w:tcPr>
          <w:p w:rsidR="00EF364D" w:rsidRDefault="00EF364D">
            <w:pPr>
              <w:pStyle w:val="ConsPlusNormal"/>
              <w:jc w:val="right"/>
            </w:pPr>
            <w:r>
              <w:t>94 661,0</w:t>
            </w:r>
          </w:p>
        </w:tc>
        <w:tc>
          <w:tcPr>
            <w:tcW w:w="1384" w:type="dxa"/>
            <w:vAlign w:val="bottom"/>
          </w:tcPr>
          <w:p w:rsidR="00EF364D" w:rsidRDefault="00EF364D">
            <w:pPr>
              <w:pStyle w:val="ConsPlusNormal"/>
              <w:jc w:val="right"/>
            </w:pPr>
            <w:r>
              <w:t>97 886,0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8 179,0</w:t>
            </w:r>
          </w:p>
        </w:tc>
        <w:tc>
          <w:tcPr>
            <w:tcW w:w="1384" w:type="dxa"/>
            <w:vAlign w:val="bottom"/>
          </w:tcPr>
          <w:p w:rsidR="00EF364D" w:rsidRDefault="00EF364D">
            <w:pPr>
              <w:pStyle w:val="ConsPlusNormal"/>
              <w:jc w:val="right"/>
            </w:pPr>
            <w:r>
              <w:t>8 179,0</w:t>
            </w:r>
          </w:p>
        </w:tc>
        <w:tc>
          <w:tcPr>
            <w:tcW w:w="1384" w:type="dxa"/>
            <w:vAlign w:val="bottom"/>
          </w:tcPr>
          <w:p w:rsidR="00EF364D" w:rsidRDefault="00EF364D">
            <w:pPr>
              <w:pStyle w:val="ConsPlusNormal"/>
              <w:jc w:val="right"/>
            </w:pPr>
            <w:r>
              <w:t>8 179,0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99 9 00 00590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56 777,0</w:t>
            </w:r>
          </w:p>
        </w:tc>
        <w:tc>
          <w:tcPr>
            <w:tcW w:w="1384" w:type="dxa"/>
            <w:vAlign w:val="bottom"/>
          </w:tcPr>
          <w:p w:rsidR="00EF364D" w:rsidRDefault="00EF364D">
            <w:pPr>
              <w:pStyle w:val="ConsPlusNormal"/>
              <w:jc w:val="right"/>
            </w:pPr>
            <w:r>
              <w:t>56 777,0</w:t>
            </w:r>
          </w:p>
        </w:tc>
        <w:tc>
          <w:tcPr>
            <w:tcW w:w="1384" w:type="dxa"/>
            <w:vAlign w:val="bottom"/>
          </w:tcPr>
          <w:p w:rsidR="00EF364D" w:rsidRDefault="00EF364D">
            <w:pPr>
              <w:pStyle w:val="ConsPlusNormal"/>
              <w:jc w:val="right"/>
            </w:pPr>
            <w:r>
              <w:t>56 777,0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99 9 00 00590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25 814,0</w:t>
            </w:r>
          </w:p>
        </w:tc>
        <w:tc>
          <w:tcPr>
            <w:tcW w:w="1384" w:type="dxa"/>
            <w:vAlign w:val="bottom"/>
          </w:tcPr>
          <w:p w:rsidR="00EF364D" w:rsidRDefault="00EF364D">
            <w:pPr>
              <w:pStyle w:val="ConsPlusNormal"/>
              <w:jc w:val="right"/>
            </w:pPr>
            <w:r>
              <w:t>25 516,0</w:t>
            </w:r>
          </w:p>
        </w:tc>
        <w:tc>
          <w:tcPr>
            <w:tcW w:w="1384" w:type="dxa"/>
            <w:vAlign w:val="bottom"/>
          </w:tcPr>
          <w:p w:rsidR="00EF364D" w:rsidRDefault="00EF364D">
            <w:pPr>
              <w:pStyle w:val="ConsPlusNormal"/>
              <w:jc w:val="right"/>
            </w:pPr>
            <w:r>
              <w:t>25 516,0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99 9 00 00590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117,0</w:t>
            </w:r>
          </w:p>
        </w:tc>
        <w:tc>
          <w:tcPr>
            <w:tcW w:w="1384" w:type="dxa"/>
            <w:vAlign w:val="bottom"/>
          </w:tcPr>
          <w:p w:rsidR="00EF364D" w:rsidRDefault="00EF364D">
            <w:pPr>
              <w:pStyle w:val="ConsPlusNormal"/>
              <w:jc w:val="right"/>
            </w:pPr>
            <w:r>
              <w:t>117,0</w:t>
            </w:r>
          </w:p>
        </w:tc>
        <w:tc>
          <w:tcPr>
            <w:tcW w:w="1384" w:type="dxa"/>
            <w:vAlign w:val="bottom"/>
          </w:tcPr>
          <w:p w:rsidR="00EF364D" w:rsidRDefault="00EF364D">
            <w:pPr>
              <w:pStyle w:val="ConsPlusNormal"/>
              <w:jc w:val="right"/>
            </w:pPr>
            <w:r>
              <w:t>117,0</w:t>
            </w:r>
          </w:p>
        </w:tc>
      </w:tr>
      <w:tr w:rsidR="00EF364D">
        <w:tc>
          <w:tcPr>
            <w:tcW w:w="4195" w:type="dxa"/>
            <w:vAlign w:val="bottom"/>
          </w:tcPr>
          <w:p w:rsidR="00EF364D" w:rsidRDefault="00EF364D">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44" w:type="dxa"/>
            <w:vAlign w:val="bottom"/>
          </w:tcPr>
          <w:p w:rsidR="00EF364D" w:rsidRDefault="00EF364D">
            <w:pPr>
              <w:pStyle w:val="ConsPlusNormal"/>
            </w:pPr>
            <w:r>
              <w:t>99 9 00 00590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7 832,0</w:t>
            </w:r>
          </w:p>
        </w:tc>
        <w:tc>
          <w:tcPr>
            <w:tcW w:w="1384" w:type="dxa"/>
            <w:vAlign w:val="bottom"/>
          </w:tcPr>
          <w:p w:rsidR="00EF364D" w:rsidRDefault="00EF364D">
            <w:pPr>
              <w:pStyle w:val="ConsPlusNormal"/>
              <w:jc w:val="right"/>
            </w:pPr>
            <w:r>
              <w:t>7 832,0</w:t>
            </w:r>
          </w:p>
        </w:tc>
        <w:tc>
          <w:tcPr>
            <w:tcW w:w="1384" w:type="dxa"/>
            <w:vAlign w:val="bottom"/>
          </w:tcPr>
          <w:p w:rsidR="00EF364D" w:rsidRDefault="00EF364D">
            <w:pPr>
              <w:pStyle w:val="ConsPlusNormal"/>
              <w:jc w:val="right"/>
            </w:pPr>
            <w:r>
              <w:t>7 832,0</w:t>
            </w:r>
          </w:p>
        </w:tc>
      </w:tr>
      <w:tr w:rsidR="00EF364D">
        <w:tc>
          <w:tcPr>
            <w:tcW w:w="4195" w:type="dxa"/>
            <w:vAlign w:val="bottom"/>
          </w:tcPr>
          <w:p w:rsidR="00EF364D" w:rsidRDefault="00EF364D">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99 9 00 00610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5 319,0</w:t>
            </w:r>
          </w:p>
        </w:tc>
        <w:tc>
          <w:tcPr>
            <w:tcW w:w="1384" w:type="dxa"/>
            <w:vAlign w:val="bottom"/>
          </w:tcPr>
          <w:p w:rsidR="00EF364D" w:rsidRDefault="00EF364D">
            <w:pPr>
              <w:pStyle w:val="ConsPlusNormal"/>
              <w:jc w:val="right"/>
            </w:pPr>
            <w:r>
              <w:t>5 537,0</w:t>
            </w:r>
          </w:p>
        </w:tc>
        <w:tc>
          <w:tcPr>
            <w:tcW w:w="1384" w:type="dxa"/>
            <w:vAlign w:val="bottom"/>
          </w:tcPr>
          <w:p w:rsidR="00EF364D" w:rsidRDefault="00EF364D">
            <w:pPr>
              <w:pStyle w:val="ConsPlusNormal"/>
              <w:jc w:val="right"/>
            </w:pPr>
            <w:r>
              <w:t>5 752,0</w:t>
            </w:r>
          </w:p>
        </w:tc>
      </w:tr>
      <w:tr w:rsidR="00EF364D">
        <w:tc>
          <w:tcPr>
            <w:tcW w:w="4195" w:type="dxa"/>
            <w:vAlign w:val="center"/>
          </w:tcPr>
          <w:p w:rsidR="00EF364D" w:rsidRDefault="00EF364D">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99 9 00 00710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4 998,0</w:t>
            </w:r>
          </w:p>
        </w:tc>
        <w:tc>
          <w:tcPr>
            <w:tcW w:w="1384" w:type="dxa"/>
            <w:vAlign w:val="bottom"/>
          </w:tcPr>
          <w:p w:rsidR="00EF364D" w:rsidRDefault="00EF364D">
            <w:pPr>
              <w:pStyle w:val="ConsPlusNormal"/>
              <w:jc w:val="right"/>
            </w:pPr>
            <w:r>
              <w:t>5 256,0</w:t>
            </w:r>
          </w:p>
        </w:tc>
        <w:tc>
          <w:tcPr>
            <w:tcW w:w="1384" w:type="dxa"/>
            <w:vAlign w:val="bottom"/>
          </w:tcPr>
          <w:p w:rsidR="00EF364D" w:rsidRDefault="00EF364D">
            <w:pPr>
              <w:pStyle w:val="ConsPlusNormal"/>
              <w:jc w:val="right"/>
            </w:pPr>
            <w:r>
              <w:t>5 509,0</w:t>
            </w:r>
          </w:p>
        </w:tc>
      </w:tr>
      <w:tr w:rsidR="00EF364D">
        <w:tc>
          <w:tcPr>
            <w:tcW w:w="4195" w:type="dxa"/>
            <w:vAlign w:val="bottom"/>
          </w:tcPr>
          <w:p w:rsidR="00EF364D" w:rsidRDefault="00EF364D">
            <w:pPr>
              <w:pStyle w:val="ConsPlusNormal"/>
              <w:jc w:val="both"/>
            </w:pPr>
            <w:r>
              <w:t>Проведение выборов в законодательные (представительные) органы государственной власти субъекта Российской Федерации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99 9 00 00770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91 704,0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99 9 00 00810</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4 314,0</w:t>
            </w:r>
          </w:p>
        </w:tc>
        <w:tc>
          <w:tcPr>
            <w:tcW w:w="1384" w:type="dxa"/>
            <w:vAlign w:val="bottom"/>
          </w:tcPr>
          <w:p w:rsidR="00EF364D" w:rsidRDefault="00EF364D">
            <w:pPr>
              <w:pStyle w:val="ConsPlusNormal"/>
              <w:jc w:val="right"/>
            </w:pPr>
            <w:r>
              <w:t>4 492,0</w:t>
            </w:r>
          </w:p>
        </w:tc>
        <w:tc>
          <w:tcPr>
            <w:tcW w:w="1384" w:type="dxa"/>
            <w:vAlign w:val="bottom"/>
          </w:tcPr>
          <w:p w:rsidR="00EF364D" w:rsidRDefault="00EF364D">
            <w:pPr>
              <w:pStyle w:val="ConsPlusNormal"/>
              <w:jc w:val="right"/>
            </w:pPr>
            <w:r>
              <w:t>4 666,0</w:t>
            </w:r>
          </w:p>
        </w:tc>
      </w:tr>
      <w:tr w:rsidR="00EF364D">
        <w:tc>
          <w:tcPr>
            <w:tcW w:w="4195" w:type="dxa"/>
            <w:vAlign w:val="bottom"/>
          </w:tcPr>
          <w:p w:rsidR="00EF364D" w:rsidRDefault="00EF364D">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99 9 00 20330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02</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214,0</w:t>
            </w:r>
          </w:p>
        </w:tc>
        <w:tc>
          <w:tcPr>
            <w:tcW w:w="1384" w:type="dxa"/>
            <w:vAlign w:val="bottom"/>
          </w:tcPr>
          <w:p w:rsidR="00EF364D" w:rsidRDefault="00EF364D">
            <w:pPr>
              <w:pStyle w:val="ConsPlusNormal"/>
              <w:jc w:val="right"/>
            </w:pPr>
            <w:r>
              <w:t>214,0</w:t>
            </w:r>
          </w:p>
        </w:tc>
        <w:tc>
          <w:tcPr>
            <w:tcW w:w="1384" w:type="dxa"/>
            <w:vAlign w:val="bottom"/>
          </w:tcPr>
          <w:p w:rsidR="00EF364D" w:rsidRDefault="00EF364D">
            <w:pPr>
              <w:pStyle w:val="ConsPlusNormal"/>
              <w:jc w:val="right"/>
            </w:pPr>
            <w:r>
              <w:t>214,0</w:t>
            </w:r>
          </w:p>
        </w:tc>
      </w:tr>
      <w:tr w:rsidR="00EF364D">
        <w:tc>
          <w:tcPr>
            <w:tcW w:w="4195" w:type="dxa"/>
            <w:vAlign w:val="bottom"/>
          </w:tcPr>
          <w:p w:rsidR="00EF364D" w:rsidRDefault="00EF364D">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99 9 00 20340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03</w:t>
            </w:r>
          </w:p>
        </w:tc>
        <w:tc>
          <w:tcPr>
            <w:tcW w:w="585"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638,0</w:t>
            </w:r>
          </w:p>
        </w:tc>
        <w:tc>
          <w:tcPr>
            <w:tcW w:w="1384" w:type="dxa"/>
            <w:vAlign w:val="bottom"/>
          </w:tcPr>
          <w:p w:rsidR="00EF364D" w:rsidRDefault="00EF364D">
            <w:pPr>
              <w:pStyle w:val="ConsPlusNormal"/>
              <w:jc w:val="right"/>
            </w:pPr>
            <w:r>
              <w:t>638,0</w:t>
            </w:r>
          </w:p>
        </w:tc>
        <w:tc>
          <w:tcPr>
            <w:tcW w:w="1384" w:type="dxa"/>
            <w:vAlign w:val="bottom"/>
          </w:tcPr>
          <w:p w:rsidR="00EF364D" w:rsidRDefault="00EF364D">
            <w:pPr>
              <w:pStyle w:val="ConsPlusNormal"/>
              <w:jc w:val="right"/>
            </w:pPr>
            <w:r>
              <w:t>638,0</w:t>
            </w:r>
          </w:p>
        </w:tc>
      </w:tr>
      <w:tr w:rsidR="00EF364D">
        <w:tc>
          <w:tcPr>
            <w:tcW w:w="4195" w:type="dxa"/>
            <w:vAlign w:val="bottom"/>
          </w:tcPr>
          <w:p w:rsidR="00EF364D" w:rsidRDefault="00EF364D">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99 9 00 20370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10 000,0</w:t>
            </w:r>
          </w:p>
        </w:tc>
        <w:tc>
          <w:tcPr>
            <w:tcW w:w="1384" w:type="dxa"/>
            <w:vAlign w:val="bottom"/>
          </w:tcPr>
          <w:p w:rsidR="00EF364D" w:rsidRDefault="00EF364D">
            <w:pPr>
              <w:pStyle w:val="ConsPlusNormal"/>
              <w:jc w:val="right"/>
            </w:pPr>
            <w:r>
              <w:t>10 000,0</w:t>
            </w:r>
          </w:p>
        </w:tc>
      </w:tr>
      <w:tr w:rsidR="00EF364D">
        <w:tc>
          <w:tcPr>
            <w:tcW w:w="4195" w:type="dxa"/>
            <w:vAlign w:val="bottom"/>
          </w:tcPr>
          <w:p w:rsidR="00EF364D" w:rsidRDefault="00EF364D">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644" w:type="dxa"/>
            <w:vAlign w:val="bottom"/>
          </w:tcPr>
          <w:p w:rsidR="00EF364D" w:rsidRDefault="00EF364D">
            <w:pPr>
              <w:pStyle w:val="ConsPlusNormal"/>
            </w:pPr>
            <w:r>
              <w:t>99 9 00 20380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782 637,6</w:t>
            </w:r>
          </w:p>
        </w:tc>
        <w:tc>
          <w:tcPr>
            <w:tcW w:w="1384" w:type="dxa"/>
            <w:vAlign w:val="bottom"/>
          </w:tcPr>
          <w:p w:rsidR="00EF364D" w:rsidRDefault="00EF364D">
            <w:pPr>
              <w:pStyle w:val="ConsPlusNormal"/>
              <w:jc w:val="right"/>
            </w:pPr>
            <w:r>
              <w:t>2 739 655,4</w:t>
            </w:r>
          </w:p>
        </w:tc>
        <w:tc>
          <w:tcPr>
            <w:tcW w:w="1384" w:type="dxa"/>
            <w:vAlign w:val="bottom"/>
          </w:tcPr>
          <w:p w:rsidR="00EF364D" w:rsidRDefault="00EF364D">
            <w:pPr>
              <w:pStyle w:val="ConsPlusNormal"/>
              <w:jc w:val="right"/>
            </w:pPr>
            <w:r>
              <w:t>3 621 699,6</w:t>
            </w:r>
          </w:p>
        </w:tc>
      </w:tr>
      <w:tr w:rsidR="00EF364D">
        <w:tc>
          <w:tcPr>
            <w:tcW w:w="4195" w:type="dxa"/>
            <w:vAlign w:val="bottom"/>
          </w:tcPr>
          <w:p w:rsidR="00EF364D" w:rsidRDefault="00EF364D">
            <w:pPr>
              <w:pStyle w:val="ConsPlusNormal"/>
              <w:jc w:val="both"/>
            </w:pPr>
            <w:r>
              <w:t>Возмещение расходов по иным непрограммным мероприятиям</w:t>
            </w:r>
          </w:p>
        </w:tc>
        <w:tc>
          <w:tcPr>
            <w:tcW w:w="1644" w:type="dxa"/>
            <w:vAlign w:val="bottom"/>
          </w:tcPr>
          <w:p w:rsidR="00EF364D" w:rsidRDefault="00EF364D">
            <w:pPr>
              <w:pStyle w:val="ConsPlusNormal"/>
            </w:pPr>
            <w:r>
              <w:t>99 9 00 20390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136 000,0</w:t>
            </w:r>
          </w:p>
        </w:tc>
        <w:tc>
          <w:tcPr>
            <w:tcW w:w="1384" w:type="dxa"/>
            <w:vAlign w:val="bottom"/>
          </w:tcPr>
          <w:p w:rsidR="00EF364D" w:rsidRDefault="00EF364D">
            <w:pPr>
              <w:pStyle w:val="ConsPlusNormal"/>
              <w:jc w:val="right"/>
            </w:pPr>
            <w:r>
              <w:t>136 000,0</w:t>
            </w:r>
          </w:p>
        </w:tc>
        <w:tc>
          <w:tcPr>
            <w:tcW w:w="1384" w:type="dxa"/>
            <w:vAlign w:val="bottom"/>
          </w:tcPr>
          <w:p w:rsidR="00EF364D" w:rsidRDefault="00EF364D">
            <w:pPr>
              <w:pStyle w:val="ConsPlusNormal"/>
              <w:jc w:val="right"/>
            </w:pPr>
            <w:r>
              <w:t>68 000,0</w:t>
            </w:r>
          </w:p>
        </w:tc>
      </w:tr>
      <w:tr w:rsidR="00EF364D">
        <w:tc>
          <w:tcPr>
            <w:tcW w:w="4195" w:type="dxa"/>
            <w:vAlign w:val="bottom"/>
          </w:tcPr>
          <w:p w:rsidR="00EF364D" w:rsidRDefault="00EF364D">
            <w:pPr>
              <w:pStyle w:val="ConsPlusNormal"/>
              <w:jc w:val="both"/>
            </w:pPr>
            <w:r>
              <w:t>Резервный фонд Правительства Белгородской области (Иные бюджетные ассигнования)</w:t>
            </w:r>
          </w:p>
        </w:tc>
        <w:tc>
          <w:tcPr>
            <w:tcW w:w="1644" w:type="dxa"/>
            <w:vAlign w:val="bottom"/>
          </w:tcPr>
          <w:p w:rsidR="00EF364D" w:rsidRDefault="00EF364D">
            <w:pPr>
              <w:pStyle w:val="ConsPlusNormal"/>
            </w:pPr>
            <w:r>
              <w:t>99 9 00 20550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11</w:t>
            </w:r>
          </w:p>
        </w:tc>
        <w:tc>
          <w:tcPr>
            <w:tcW w:w="1384" w:type="dxa"/>
            <w:vAlign w:val="bottom"/>
          </w:tcPr>
          <w:p w:rsidR="00EF364D" w:rsidRDefault="00EF364D">
            <w:pPr>
              <w:pStyle w:val="ConsPlusNormal"/>
              <w:jc w:val="right"/>
            </w:pPr>
            <w:r>
              <w:t>954 294,0</w:t>
            </w:r>
          </w:p>
        </w:tc>
        <w:tc>
          <w:tcPr>
            <w:tcW w:w="1384" w:type="dxa"/>
            <w:vAlign w:val="bottom"/>
          </w:tcPr>
          <w:p w:rsidR="00EF364D" w:rsidRDefault="00EF364D">
            <w:pPr>
              <w:pStyle w:val="ConsPlusNormal"/>
              <w:jc w:val="right"/>
            </w:pPr>
            <w:r>
              <w:t>1 546 486,0</w:t>
            </w:r>
          </w:p>
        </w:tc>
        <w:tc>
          <w:tcPr>
            <w:tcW w:w="1384" w:type="dxa"/>
            <w:vAlign w:val="bottom"/>
          </w:tcPr>
          <w:p w:rsidR="00EF364D" w:rsidRDefault="00EF364D">
            <w:pPr>
              <w:pStyle w:val="ConsPlusNormal"/>
              <w:jc w:val="right"/>
            </w:pPr>
            <w:r>
              <w:t>1 546 486,0</w:t>
            </w:r>
          </w:p>
        </w:tc>
      </w:tr>
      <w:tr w:rsidR="00EF364D">
        <w:tc>
          <w:tcPr>
            <w:tcW w:w="4195" w:type="dxa"/>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4" w:type="dxa"/>
            <w:vAlign w:val="bottom"/>
          </w:tcPr>
          <w:p w:rsidR="00EF364D" w:rsidRDefault="00EF364D">
            <w:pPr>
              <w:pStyle w:val="ConsPlusNormal"/>
            </w:pPr>
            <w:r>
              <w:t>99 9 00 22110</w:t>
            </w:r>
          </w:p>
        </w:tc>
        <w:tc>
          <w:tcPr>
            <w:tcW w:w="585" w:type="dxa"/>
            <w:vAlign w:val="bottom"/>
          </w:tcPr>
          <w:p w:rsidR="00EF364D" w:rsidRDefault="00EF364D">
            <w:pPr>
              <w:pStyle w:val="ConsPlusNormal"/>
              <w:jc w:val="center"/>
            </w:pPr>
            <w:r>
              <w:t>600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23 291,0</w:t>
            </w:r>
          </w:p>
        </w:tc>
        <w:tc>
          <w:tcPr>
            <w:tcW w:w="1384" w:type="dxa"/>
            <w:vAlign w:val="bottom"/>
          </w:tcPr>
          <w:p w:rsidR="00EF364D" w:rsidRDefault="00EF364D">
            <w:pPr>
              <w:pStyle w:val="ConsPlusNormal"/>
              <w:jc w:val="right"/>
            </w:pPr>
            <w:r>
              <w:t>41 128,0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Процентные платежи по государственному долгу Белгородской области (Обслуживание государственного (муниципального) долга)</w:t>
            </w:r>
          </w:p>
        </w:tc>
        <w:tc>
          <w:tcPr>
            <w:tcW w:w="1644" w:type="dxa"/>
            <w:vAlign w:val="bottom"/>
          </w:tcPr>
          <w:p w:rsidR="00EF364D" w:rsidRDefault="00EF364D">
            <w:pPr>
              <w:pStyle w:val="ConsPlusNormal"/>
            </w:pPr>
            <w:r>
              <w:t>99 9 00 27880</w:t>
            </w:r>
          </w:p>
        </w:tc>
        <w:tc>
          <w:tcPr>
            <w:tcW w:w="585" w:type="dxa"/>
            <w:vAlign w:val="bottom"/>
          </w:tcPr>
          <w:p w:rsidR="00EF364D" w:rsidRDefault="00EF364D">
            <w:pPr>
              <w:pStyle w:val="ConsPlusNormal"/>
              <w:jc w:val="center"/>
            </w:pPr>
            <w:r>
              <w:t>700</w:t>
            </w:r>
          </w:p>
        </w:tc>
        <w:tc>
          <w:tcPr>
            <w:tcW w:w="585" w:type="dxa"/>
            <w:vAlign w:val="bottom"/>
          </w:tcPr>
          <w:p w:rsidR="00EF364D" w:rsidRDefault="00EF364D">
            <w:pPr>
              <w:pStyle w:val="ConsPlusNormal"/>
              <w:jc w:val="center"/>
            </w:pPr>
            <w:r>
              <w:t>13</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1 981 847,0</w:t>
            </w:r>
          </w:p>
        </w:tc>
        <w:tc>
          <w:tcPr>
            <w:tcW w:w="1384" w:type="dxa"/>
            <w:vAlign w:val="bottom"/>
          </w:tcPr>
          <w:p w:rsidR="00EF364D" w:rsidRDefault="00EF364D">
            <w:pPr>
              <w:pStyle w:val="ConsPlusNormal"/>
              <w:jc w:val="right"/>
            </w:pPr>
            <w:r>
              <w:t>2 288 009,0</w:t>
            </w:r>
          </w:p>
        </w:tc>
        <w:tc>
          <w:tcPr>
            <w:tcW w:w="1384" w:type="dxa"/>
            <w:vAlign w:val="bottom"/>
          </w:tcPr>
          <w:p w:rsidR="00EF364D" w:rsidRDefault="00EF364D">
            <w:pPr>
              <w:pStyle w:val="ConsPlusNormal"/>
              <w:jc w:val="right"/>
            </w:pPr>
            <w:r>
              <w:t>2 359 761,0</w:t>
            </w:r>
          </w:p>
        </w:tc>
      </w:tr>
      <w:tr w:rsidR="00EF364D">
        <w:tc>
          <w:tcPr>
            <w:tcW w:w="4195" w:type="dxa"/>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99 9 00 40370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19 500,0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Осуществление первичного воинского учета на территориях, где отсутствуют военные комиссариаты (Межбюджетные трансферты)</w:t>
            </w:r>
          </w:p>
        </w:tc>
        <w:tc>
          <w:tcPr>
            <w:tcW w:w="1644" w:type="dxa"/>
            <w:vAlign w:val="bottom"/>
          </w:tcPr>
          <w:p w:rsidR="00EF364D" w:rsidRDefault="00EF364D">
            <w:pPr>
              <w:pStyle w:val="ConsPlusNormal"/>
            </w:pPr>
            <w:r>
              <w:t>99 9 00 51180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02</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22 815,1</w:t>
            </w:r>
          </w:p>
        </w:tc>
        <w:tc>
          <w:tcPr>
            <w:tcW w:w="1384" w:type="dxa"/>
            <w:vAlign w:val="bottom"/>
          </w:tcPr>
          <w:p w:rsidR="00EF364D" w:rsidRDefault="00EF364D">
            <w:pPr>
              <w:pStyle w:val="ConsPlusNormal"/>
              <w:jc w:val="right"/>
            </w:pPr>
            <w:r>
              <w:t>22 815,0</w:t>
            </w:r>
          </w:p>
        </w:tc>
        <w:tc>
          <w:tcPr>
            <w:tcW w:w="1384" w:type="dxa"/>
            <w:vAlign w:val="bottom"/>
          </w:tcPr>
          <w:p w:rsidR="00EF364D" w:rsidRDefault="00EF364D">
            <w:pPr>
              <w:pStyle w:val="ConsPlusNormal"/>
              <w:jc w:val="right"/>
            </w:pPr>
            <w:r>
              <w:t>23 199,3</w:t>
            </w:r>
          </w:p>
        </w:tc>
      </w:tr>
      <w:tr w:rsidR="00EF364D">
        <w:tc>
          <w:tcPr>
            <w:tcW w:w="4195" w:type="dxa"/>
            <w:vAlign w:val="bottom"/>
          </w:tcPr>
          <w:p w:rsidR="00EF364D" w:rsidRDefault="00EF364D">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644" w:type="dxa"/>
            <w:vAlign w:val="bottom"/>
          </w:tcPr>
          <w:p w:rsidR="00EF364D" w:rsidRDefault="00EF364D">
            <w:pPr>
              <w:pStyle w:val="ConsPlusNormal"/>
            </w:pPr>
            <w:r>
              <w:t>99 9 00 51200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452,3</w:t>
            </w:r>
          </w:p>
        </w:tc>
        <w:tc>
          <w:tcPr>
            <w:tcW w:w="1384" w:type="dxa"/>
            <w:vAlign w:val="bottom"/>
          </w:tcPr>
          <w:p w:rsidR="00EF364D" w:rsidRDefault="00EF364D">
            <w:pPr>
              <w:pStyle w:val="ConsPlusNormal"/>
              <w:jc w:val="right"/>
            </w:pPr>
            <w:r>
              <w:t>469,5</w:t>
            </w:r>
          </w:p>
        </w:tc>
        <w:tc>
          <w:tcPr>
            <w:tcW w:w="1384" w:type="dxa"/>
            <w:vAlign w:val="bottom"/>
          </w:tcPr>
          <w:p w:rsidR="00EF364D" w:rsidRDefault="00EF364D">
            <w:pPr>
              <w:pStyle w:val="ConsPlusNormal"/>
              <w:jc w:val="right"/>
            </w:pPr>
            <w:r>
              <w:t>490,4</w:t>
            </w:r>
          </w:p>
        </w:tc>
      </w:tr>
      <w:tr w:rsidR="00EF364D">
        <w:tc>
          <w:tcPr>
            <w:tcW w:w="4195" w:type="dxa"/>
            <w:vAlign w:val="bottom"/>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99 9 00 60460</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1 358,0</w:t>
            </w:r>
          </w:p>
        </w:tc>
        <w:tc>
          <w:tcPr>
            <w:tcW w:w="1384" w:type="dxa"/>
            <w:vAlign w:val="bottom"/>
          </w:tcPr>
          <w:p w:rsidR="00EF364D" w:rsidRDefault="00EF364D">
            <w:pPr>
              <w:pStyle w:val="ConsPlusNormal"/>
              <w:jc w:val="right"/>
            </w:pPr>
            <w:r>
              <w:t>1 358,0</w:t>
            </w:r>
          </w:p>
        </w:tc>
        <w:tc>
          <w:tcPr>
            <w:tcW w:w="1384" w:type="dxa"/>
            <w:vAlign w:val="bottom"/>
          </w:tcPr>
          <w:p w:rsidR="00EF364D" w:rsidRDefault="00EF364D">
            <w:pPr>
              <w:pStyle w:val="ConsPlusNormal"/>
              <w:jc w:val="right"/>
            </w:pPr>
            <w:r>
              <w:t>1 358,0</w:t>
            </w:r>
          </w:p>
        </w:tc>
      </w:tr>
      <w:tr w:rsidR="00EF364D">
        <w:tc>
          <w:tcPr>
            <w:tcW w:w="4195" w:type="dxa"/>
            <w:vAlign w:val="bottom"/>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(Капитальные вложения в объекты государственной (муниципальной) собственности)</w:t>
            </w:r>
          </w:p>
        </w:tc>
        <w:tc>
          <w:tcPr>
            <w:tcW w:w="1644" w:type="dxa"/>
            <w:vAlign w:val="bottom"/>
          </w:tcPr>
          <w:p w:rsidR="00EF364D" w:rsidRDefault="00EF364D">
            <w:pPr>
              <w:pStyle w:val="ConsPlusNormal"/>
            </w:pPr>
            <w:r>
              <w:t>99 9 00 60460</w:t>
            </w:r>
          </w:p>
        </w:tc>
        <w:tc>
          <w:tcPr>
            <w:tcW w:w="585" w:type="dxa"/>
            <w:vAlign w:val="bottom"/>
          </w:tcPr>
          <w:p w:rsidR="00EF364D" w:rsidRDefault="00EF364D">
            <w:pPr>
              <w:pStyle w:val="ConsPlusNormal"/>
              <w:jc w:val="center"/>
            </w:pPr>
            <w:r>
              <w:t>400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1 540,0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644" w:type="dxa"/>
            <w:vAlign w:val="bottom"/>
          </w:tcPr>
          <w:p w:rsidR="00EF364D" w:rsidRDefault="00EF364D">
            <w:pPr>
              <w:pStyle w:val="ConsPlusNormal"/>
            </w:pPr>
            <w:r>
              <w:t>99 9 00 60460</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35 718,0</w:t>
            </w:r>
          </w:p>
        </w:tc>
        <w:tc>
          <w:tcPr>
            <w:tcW w:w="1384" w:type="dxa"/>
            <w:vAlign w:val="bottom"/>
          </w:tcPr>
          <w:p w:rsidR="00EF364D" w:rsidRDefault="00EF364D">
            <w:pPr>
              <w:pStyle w:val="ConsPlusNormal"/>
              <w:jc w:val="right"/>
            </w:pPr>
            <w:r>
              <w:t>35 976,0</w:t>
            </w:r>
          </w:p>
        </w:tc>
        <w:tc>
          <w:tcPr>
            <w:tcW w:w="1384" w:type="dxa"/>
            <w:vAlign w:val="bottom"/>
          </w:tcPr>
          <w:p w:rsidR="00EF364D" w:rsidRDefault="00EF364D">
            <w:pPr>
              <w:pStyle w:val="ConsPlusNormal"/>
              <w:jc w:val="right"/>
            </w:pPr>
            <w:r>
              <w:t>36 250,0</w:t>
            </w:r>
          </w:p>
        </w:tc>
      </w:tr>
      <w:tr w:rsidR="00EF364D">
        <w:tc>
          <w:tcPr>
            <w:tcW w:w="4195" w:type="dxa"/>
            <w:vAlign w:val="bottom"/>
          </w:tcPr>
          <w:p w:rsidR="00EF364D" w:rsidRDefault="00EF364D">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644" w:type="dxa"/>
            <w:vAlign w:val="bottom"/>
          </w:tcPr>
          <w:p w:rsidR="00EF364D" w:rsidRDefault="00EF364D">
            <w:pPr>
              <w:pStyle w:val="ConsPlusNormal"/>
            </w:pPr>
            <w:r>
              <w:t>99 9 00 70010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14</w:t>
            </w:r>
          </w:p>
        </w:tc>
        <w:tc>
          <w:tcPr>
            <w:tcW w:w="585"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4 546 975,0</w:t>
            </w:r>
          </w:p>
        </w:tc>
        <w:tc>
          <w:tcPr>
            <w:tcW w:w="1384" w:type="dxa"/>
            <w:vAlign w:val="bottom"/>
          </w:tcPr>
          <w:p w:rsidR="00EF364D" w:rsidRDefault="00EF364D">
            <w:pPr>
              <w:pStyle w:val="ConsPlusNormal"/>
              <w:jc w:val="right"/>
            </w:pPr>
            <w:r>
              <w:t>4 060 044,0</w:t>
            </w:r>
          </w:p>
        </w:tc>
        <w:tc>
          <w:tcPr>
            <w:tcW w:w="1384" w:type="dxa"/>
            <w:vAlign w:val="bottom"/>
          </w:tcPr>
          <w:p w:rsidR="00EF364D" w:rsidRDefault="00EF364D">
            <w:pPr>
              <w:pStyle w:val="ConsPlusNormal"/>
              <w:jc w:val="right"/>
            </w:pPr>
            <w:r>
              <w:t>3 654 040,0</w:t>
            </w:r>
          </w:p>
        </w:tc>
      </w:tr>
      <w:tr w:rsidR="00EF364D">
        <w:tc>
          <w:tcPr>
            <w:tcW w:w="4195" w:type="dxa"/>
            <w:vAlign w:val="bottom"/>
          </w:tcPr>
          <w:p w:rsidR="00EF364D" w:rsidRDefault="00EF364D">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644" w:type="dxa"/>
            <w:vAlign w:val="bottom"/>
          </w:tcPr>
          <w:p w:rsidR="00EF364D" w:rsidRDefault="00EF364D">
            <w:pPr>
              <w:pStyle w:val="ConsPlusNormal"/>
            </w:pPr>
            <w:r>
              <w:t>99 9 00 70020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14</w:t>
            </w:r>
          </w:p>
        </w:tc>
        <w:tc>
          <w:tcPr>
            <w:tcW w:w="585"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203 277,0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1644" w:type="dxa"/>
            <w:vAlign w:val="bottom"/>
          </w:tcPr>
          <w:p w:rsidR="00EF364D" w:rsidRDefault="00EF364D">
            <w:pPr>
              <w:pStyle w:val="ConsPlusNormal"/>
            </w:pPr>
            <w:r>
              <w:t>99 9 00 70110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14</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433 398,0</w:t>
            </w:r>
          </w:p>
        </w:tc>
        <w:tc>
          <w:tcPr>
            <w:tcW w:w="1384" w:type="dxa"/>
            <w:vAlign w:val="bottom"/>
          </w:tcPr>
          <w:p w:rsidR="00EF364D" w:rsidRDefault="00EF364D">
            <w:pPr>
              <w:pStyle w:val="ConsPlusNormal"/>
              <w:jc w:val="right"/>
            </w:pPr>
            <w:r>
              <w:t>433 398,0</w:t>
            </w:r>
          </w:p>
        </w:tc>
        <w:tc>
          <w:tcPr>
            <w:tcW w:w="1384" w:type="dxa"/>
            <w:vAlign w:val="bottom"/>
          </w:tcPr>
          <w:p w:rsidR="00EF364D" w:rsidRDefault="00EF364D">
            <w:pPr>
              <w:pStyle w:val="ConsPlusNormal"/>
              <w:jc w:val="right"/>
            </w:pPr>
            <w:r>
              <w:t>433 398,0</w:t>
            </w:r>
          </w:p>
        </w:tc>
      </w:tr>
      <w:tr w:rsidR="00EF364D">
        <w:tc>
          <w:tcPr>
            <w:tcW w:w="4195" w:type="dxa"/>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44" w:type="dxa"/>
            <w:vAlign w:val="bottom"/>
          </w:tcPr>
          <w:p w:rsidR="00EF364D" w:rsidRDefault="00EF364D">
            <w:pPr>
              <w:pStyle w:val="ConsPlusNormal"/>
            </w:pPr>
            <w:r>
              <w:t>99 9 00 72120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18 497,0</w:t>
            </w:r>
          </w:p>
        </w:tc>
        <w:tc>
          <w:tcPr>
            <w:tcW w:w="1384" w:type="dxa"/>
            <w:vAlign w:val="bottom"/>
          </w:tcPr>
          <w:p w:rsidR="00EF364D" w:rsidRDefault="00EF364D">
            <w:pPr>
              <w:pStyle w:val="ConsPlusNormal"/>
              <w:jc w:val="right"/>
            </w:pPr>
            <w:r>
              <w:t>0,0</w:t>
            </w:r>
          </w:p>
        </w:tc>
        <w:tc>
          <w:tcPr>
            <w:tcW w:w="1384" w:type="dxa"/>
            <w:vAlign w:val="bottom"/>
          </w:tcPr>
          <w:p w:rsidR="00EF364D" w:rsidRDefault="00EF364D">
            <w:pPr>
              <w:pStyle w:val="ConsPlusNormal"/>
              <w:jc w:val="right"/>
            </w:pPr>
            <w:r>
              <w:t>0,0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80 553,0</w:t>
            </w:r>
          </w:p>
        </w:tc>
        <w:tc>
          <w:tcPr>
            <w:tcW w:w="1384" w:type="dxa"/>
            <w:vAlign w:val="bottom"/>
          </w:tcPr>
          <w:p w:rsidR="00EF364D" w:rsidRDefault="00EF364D">
            <w:pPr>
              <w:pStyle w:val="ConsPlusNormal"/>
              <w:jc w:val="right"/>
            </w:pPr>
            <w:r>
              <w:t>82 646,0</w:t>
            </w:r>
          </w:p>
        </w:tc>
        <w:tc>
          <w:tcPr>
            <w:tcW w:w="1384" w:type="dxa"/>
            <w:vAlign w:val="bottom"/>
          </w:tcPr>
          <w:p w:rsidR="00EF364D" w:rsidRDefault="00EF364D">
            <w:pPr>
              <w:pStyle w:val="ConsPlusNormal"/>
              <w:jc w:val="right"/>
            </w:pPr>
            <w:r>
              <w:t>84 657,0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129 233,0</w:t>
            </w:r>
          </w:p>
        </w:tc>
        <w:tc>
          <w:tcPr>
            <w:tcW w:w="1384" w:type="dxa"/>
            <w:vAlign w:val="bottom"/>
          </w:tcPr>
          <w:p w:rsidR="00EF364D" w:rsidRDefault="00EF364D">
            <w:pPr>
              <w:pStyle w:val="ConsPlusNormal"/>
              <w:jc w:val="right"/>
            </w:pPr>
            <w:r>
              <w:t>134 323,0</w:t>
            </w:r>
          </w:p>
        </w:tc>
        <w:tc>
          <w:tcPr>
            <w:tcW w:w="1384" w:type="dxa"/>
            <w:vAlign w:val="bottom"/>
          </w:tcPr>
          <w:p w:rsidR="00EF364D" w:rsidRDefault="00EF364D">
            <w:pPr>
              <w:pStyle w:val="ConsPlusNormal"/>
              <w:jc w:val="right"/>
            </w:pPr>
            <w:r>
              <w:t>139 222,0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105 434,0</w:t>
            </w:r>
          </w:p>
        </w:tc>
        <w:tc>
          <w:tcPr>
            <w:tcW w:w="1384" w:type="dxa"/>
            <w:vAlign w:val="bottom"/>
          </w:tcPr>
          <w:p w:rsidR="00EF364D" w:rsidRDefault="00EF364D">
            <w:pPr>
              <w:pStyle w:val="ConsPlusNormal"/>
              <w:jc w:val="right"/>
            </w:pPr>
            <w:r>
              <w:t>109 691,0</w:t>
            </w:r>
          </w:p>
        </w:tc>
        <w:tc>
          <w:tcPr>
            <w:tcW w:w="1384" w:type="dxa"/>
            <w:vAlign w:val="bottom"/>
          </w:tcPr>
          <w:p w:rsidR="00EF364D" w:rsidRDefault="00EF364D">
            <w:pPr>
              <w:pStyle w:val="ConsPlusNormal"/>
              <w:jc w:val="right"/>
            </w:pPr>
            <w:r>
              <w:t>113 789,0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24 359,0</w:t>
            </w:r>
          </w:p>
        </w:tc>
        <w:tc>
          <w:tcPr>
            <w:tcW w:w="1384" w:type="dxa"/>
            <w:vAlign w:val="bottom"/>
          </w:tcPr>
          <w:p w:rsidR="00EF364D" w:rsidRDefault="00EF364D">
            <w:pPr>
              <w:pStyle w:val="ConsPlusNormal"/>
              <w:jc w:val="right"/>
            </w:pPr>
            <w:r>
              <w:t>25 590,0</w:t>
            </w:r>
          </w:p>
        </w:tc>
        <w:tc>
          <w:tcPr>
            <w:tcW w:w="1384" w:type="dxa"/>
            <w:vAlign w:val="bottom"/>
          </w:tcPr>
          <w:p w:rsidR="00EF364D" w:rsidRDefault="00EF364D">
            <w:pPr>
              <w:pStyle w:val="ConsPlusNormal"/>
              <w:jc w:val="right"/>
            </w:pPr>
            <w:r>
              <w:t>26 775,0</w:t>
            </w:r>
          </w:p>
        </w:tc>
      </w:tr>
      <w:tr w:rsidR="00EF364D">
        <w:tc>
          <w:tcPr>
            <w:tcW w:w="4195" w:type="dxa"/>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103 526,0</w:t>
            </w:r>
          </w:p>
        </w:tc>
        <w:tc>
          <w:tcPr>
            <w:tcW w:w="1384" w:type="dxa"/>
            <w:vAlign w:val="bottom"/>
          </w:tcPr>
          <w:p w:rsidR="00EF364D" w:rsidRDefault="00EF364D">
            <w:pPr>
              <w:pStyle w:val="ConsPlusNormal"/>
              <w:jc w:val="right"/>
            </w:pPr>
            <w:r>
              <w:t>107 808,0</w:t>
            </w:r>
          </w:p>
        </w:tc>
        <w:tc>
          <w:tcPr>
            <w:tcW w:w="1384" w:type="dxa"/>
            <w:vAlign w:val="bottom"/>
          </w:tcPr>
          <w:p w:rsidR="00EF364D" w:rsidRDefault="00EF364D">
            <w:pPr>
              <w:pStyle w:val="ConsPlusNormal"/>
              <w:jc w:val="right"/>
            </w:pPr>
            <w:r>
              <w:t>111 928,0</w:t>
            </w:r>
          </w:p>
        </w:tc>
      </w:tr>
      <w:tr w:rsidR="00EF364D">
        <w:tc>
          <w:tcPr>
            <w:tcW w:w="4195" w:type="dxa"/>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31 182,0</w:t>
            </w:r>
          </w:p>
        </w:tc>
        <w:tc>
          <w:tcPr>
            <w:tcW w:w="1384" w:type="dxa"/>
            <w:vAlign w:val="bottom"/>
          </w:tcPr>
          <w:p w:rsidR="00EF364D" w:rsidRDefault="00EF364D">
            <w:pPr>
              <w:pStyle w:val="ConsPlusNormal"/>
              <w:jc w:val="right"/>
            </w:pPr>
            <w:r>
              <w:t>32 468,0</w:t>
            </w:r>
          </w:p>
        </w:tc>
        <w:tc>
          <w:tcPr>
            <w:tcW w:w="1384" w:type="dxa"/>
            <w:vAlign w:val="bottom"/>
          </w:tcPr>
          <w:p w:rsidR="00EF364D" w:rsidRDefault="00EF364D">
            <w:pPr>
              <w:pStyle w:val="ConsPlusNormal"/>
              <w:jc w:val="right"/>
            </w:pPr>
            <w:r>
              <w:t>33 708,0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100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23 469,0</w:t>
            </w:r>
          </w:p>
        </w:tc>
        <w:tc>
          <w:tcPr>
            <w:tcW w:w="1384" w:type="dxa"/>
            <w:vAlign w:val="bottom"/>
          </w:tcPr>
          <w:p w:rsidR="00EF364D" w:rsidRDefault="00EF364D">
            <w:pPr>
              <w:pStyle w:val="ConsPlusNormal"/>
              <w:jc w:val="right"/>
            </w:pPr>
            <w:r>
              <w:t>24 444,0</w:t>
            </w:r>
          </w:p>
        </w:tc>
        <w:tc>
          <w:tcPr>
            <w:tcW w:w="1384" w:type="dxa"/>
            <w:vAlign w:val="bottom"/>
          </w:tcPr>
          <w:p w:rsidR="00EF364D" w:rsidRDefault="00EF364D">
            <w:pPr>
              <w:pStyle w:val="ConsPlusNormal"/>
              <w:jc w:val="right"/>
            </w:pPr>
            <w:r>
              <w:t>25 383,0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9 755,0</w:t>
            </w:r>
          </w:p>
        </w:tc>
        <w:tc>
          <w:tcPr>
            <w:tcW w:w="1384" w:type="dxa"/>
            <w:vAlign w:val="bottom"/>
          </w:tcPr>
          <w:p w:rsidR="00EF364D" w:rsidRDefault="00EF364D">
            <w:pPr>
              <w:pStyle w:val="ConsPlusNormal"/>
              <w:jc w:val="right"/>
            </w:pPr>
            <w:r>
              <w:t>8 505,0</w:t>
            </w:r>
          </w:p>
        </w:tc>
        <w:tc>
          <w:tcPr>
            <w:tcW w:w="1384" w:type="dxa"/>
            <w:vAlign w:val="bottom"/>
          </w:tcPr>
          <w:p w:rsidR="00EF364D" w:rsidRDefault="00EF364D">
            <w:pPr>
              <w:pStyle w:val="ConsPlusNormal"/>
              <w:jc w:val="right"/>
            </w:pPr>
            <w:r>
              <w:t>8 505,0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57 561,0</w:t>
            </w:r>
          </w:p>
        </w:tc>
        <w:tc>
          <w:tcPr>
            <w:tcW w:w="1384" w:type="dxa"/>
            <w:vAlign w:val="bottom"/>
          </w:tcPr>
          <w:p w:rsidR="00EF364D" w:rsidRDefault="00EF364D">
            <w:pPr>
              <w:pStyle w:val="ConsPlusNormal"/>
              <w:jc w:val="right"/>
            </w:pPr>
            <w:r>
              <w:t>56 611,0</w:t>
            </w:r>
          </w:p>
        </w:tc>
        <w:tc>
          <w:tcPr>
            <w:tcW w:w="1384" w:type="dxa"/>
            <w:vAlign w:val="bottom"/>
          </w:tcPr>
          <w:p w:rsidR="00EF364D" w:rsidRDefault="00EF364D">
            <w:pPr>
              <w:pStyle w:val="ConsPlusNormal"/>
              <w:jc w:val="right"/>
            </w:pPr>
            <w:r>
              <w:t>56 611,0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115 579,0</w:t>
            </w:r>
          </w:p>
        </w:tc>
        <w:tc>
          <w:tcPr>
            <w:tcW w:w="1384" w:type="dxa"/>
            <w:vAlign w:val="bottom"/>
          </w:tcPr>
          <w:p w:rsidR="00EF364D" w:rsidRDefault="00EF364D">
            <w:pPr>
              <w:pStyle w:val="ConsPlusNormal"/>
              <w:jc w:val="right"/>
            </w:pPr>
            <w:r>
              <w:t>115 579,0</w:t>
            </w:r>
          </w:p>
        </w:tc>
        <w:tc>
          <w:tcPr>
            <w:tcW w:w="1384" w:type="dxa"/>
            <w:vAlign w:val="bottom"/>
          </w:tcPr>
          <w:p w:rsidR="00EF364D" w:rsidRDefault="00EF364D">
            <w:pPr>
              <w:pStyle w:val="ConsPlusNormal"/>
              <w:jc w:val="right"/>
            </w:pPr>
            <w:r>
              <w:t>115 579,0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8 991,0</w:t>
            </w:r>
          </w:p>
        </w:tc>
        <w:tc>
          <w:tcPr>
            <w:tcW w:w="1384" w:type="dxa"/>
            <w:vAlign w:val="bottom"/>
          </w:tcPr>
          <w:p w:rsidR="00EF364D" w:rsidRDefault="00EF364D">
            <w:pPr>
              <w:pStyle w:val="ConsPlusNormal"/>
              <w:jc w:val="right"/>
            </w:pPr>
            <w:r>
              <w:t>8 991,0</w:t>
            </w:r>
          </w:p>
        </w:tc>
        <w:tc>
          <w:tcPr>
            <w:tcW w:w="1384" w:type="dxa"/>
            <w:vAlign w:val="bottom"/>
          </w:tcPr>
          <w:p w:rsidR="00EF364D" w:rsidRDefault="00EF364D">
            <w:pPr>
              <w:pStyle w:val="ConsPlusNormal"/>
              <w:jc w:val="right"/>
            </w:pPr>
            <w:r>
              <w:t>8 991,0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7 668,0</w:t>
            </w:r>
          </w:p>
        </w:tc>
        <w:tc>
          <w:tcPr>
            <w:tcW w:w="1384" w:type="dxa"/>
            <w:vAlign w:val="bottom"/>
          </w:tcPr>
          <w:p w:rsidR="00EF364D" w:rsidRDefault="00EF364D">
            <w:pPr>
              <w:pStyle w:val="ConsPlusNormal"/>
              <w:jc w:val="right"/>
            </w:pPr>
            <w:r>
              <w:t>7 668,0</w:t>
            </w:r>
          </w:p>
        </w:tc>
        <w:tc>
          <w:tcPr>
            <w:tcW w:w="1384" w:type="dxa"/>
            <w:vAlign w:val="bottom"/>
          </w:tcPr>
          <w:p w:rsidR="00EF364D" w:rsidRDefault="00EF364D">
            <w:pPr>
              <w:pStyle w:val="ConsPlusNormal"/>
              <w:jc w:val="right"/>
            </w:pPr>
            <w:r>
              <w:t>7 668,0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right"/>
            </w:pPr>
            <w:r>
              <w:t>50,0</w:t>
            </w:r>
          </w:p>
        </w:tc>
        <w:tc>
          <w:tcPr>
            <w:tcW w:w="1384" w:type="dxa"/>
            <w:vAlign w:val="bottom"/>
          </w:tcPr>
          <w:p w:rsidR="00EF364D" w:rsidRDefault="00EF364D">
            <w:pPr>
              <w:pStyle w:val="ConsPlusNormal"/>
              <w:jc w:val="right"/>
            </w:pPr>
            <w:r>
              <w:t>50,0</w:t>
            </w:r>
          </w:p>
        </w:tc>
        <w:tc>
          <w:tcPr>
            <w:tcW w:w="1384" w:type="dxa"/>
            <w:vAlign w:val="bottom"/>
          </w:tcPr>
          <w:p w:rsidR="00EF364D" w:rsidRDefault="00EF364D">
            <w:pPr>
              <w:pStyle w:val="ConsPlusNormal"/>
              <w:jc w:val="right"/>
            </w:pPr>
            <w:r>
              <w:t>50,0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2 548,0</w:t>
            </w:r>
          </w:p>
        </w:tc>
        <w:tc>
          <w:tcPr>
            <w:tcW w:w="1384" w:type="dxa"/>
            <w:vAlign w:val="bottom"/>
          </w:tcPr>
          <w:p w:rsidR="00EF364D" w:rsidRDefault="00EF364D">
            <w:pPr>
              <w:pStyle w:val="ConsPlusNormal"/>
              <w:jc w:val="right"/>
            </w:pPr>
            <w:r>
              <w:t>2 548,0</w:t>
            </w:r>
          </w:p>
        </w:tc>
        <w:tc>
          <w:tcPr>
            <w:tcW w:w="1384" w:type="dxa"/>
            <w:vAlign w:val="bottom"/>
          </w:tcPr>
          <w:p w:rsidR="00EF364D" w:rsidRDefault="00EF364D">
            <w:pPr>
              <w:pStyle w:val="ConsPlusNormal"/>
              <w:jc w:val="right"/>
            </w:pPr>
            <w:r>
              <w:t>2 548,0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80,0</w:t>
            </w:r>
          </w:p>
        </w:tc>
        <w:tc>
          <w:tcPr>
            <w:tcW w:w="1384" w:type="dxa"/>
            <w:vAlign w:val="bottom"/>
          </w:tcPr>
          <w:p w:rsidR="00EF364D" w:rsidRDefault="00EF364D">
            <w:pPr>
              <w:pStyle w:val="ConsPlusNormal"/>
              <w:jc w:val="right"/>
            </w:pPr>
            <w:r>
              <w:t>80,0</w:t>
            </w:r>
          </w:p>
        </w:tc>
        <w:tc>
          <w:tcPr>
            <w:tcW w:w="1384" w:type="dxa"/>
            <w:vAlign w:val="bottom"/>
          </w:tcPr>
          <w:p w:rsidR="00EF364D" w:rsidRDefault="00EF364D">
            <w:pPr>
              <w:pStyle w:val="ConsPlusNormal"/>
              <w:jc w:val="right"/>
            </w:pPr>
            <w:r>
              <w:t>80,0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04</w:t>
            </w:r>
          </w:p>
        </w:tc>
        <w:tc>
          <w:tcPr>
            <w:tcW w:w="1384" w:type="dxa"/>
            <w:vAlign w:val="bottom"/>
          </w:tcPr>
          <w:p w:rsidR="00EF364D" w:rsidRDefault="00EF364D">
            <w:pPr>
              <w:pStyle w:val="ConsPlusNormal"/>
              <w:jc w:val="right"/>
            </w:pPr>
            <w:r>
              <w:t>5 101,0</w:t>
            </w:r>
          </w:p>
        </w:tc>
        <w:tc>
          <w:tcPr>
            <w:tcW w:w="1384" w:type="dxa"/>
            <w:vAlign w:val="bottom"/>
          </w:tcPr>
          <w:p w:rsidR="00EF364D" w:rsidRDefault="00EF364D">
            <w:pPr>
              <w:pStyle w:val="ConsPlusNormal"/>
              <w:jc w:val="right"/>
            </w:pPr>
            <w:r>
              <w:t>5 101,0</w:t>
            </w:r>
          </w:p>
        </w:tc>
        <w:tc>
          <w:tcPr>
            <w:tcW w:w="1384" w:type="dxa"/>
            <w:vAlign w:val="bottom"/>
          </w:tcPr>
          <w:p w:rsidR="00EF364D" w:rsidRDefault="00EF364D">
            <w:pPr>
              <w:pStyle w:val="ConsPlusNormal"/>
              <w:jc w:val="right"/>
            </w:pPr>
            <w:r>
              <w:t>5 101,0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566,0</w:t>
            </w:r>
          </w:p>
        </w:tc>
        <w:tc>
          <w:tcPr>
            <w:tcW w:w="1384" w:type="dxa"/>
            <w:vAlign w:val="bottom"/>
          </w:tcPr>
          <w:p w:rsidR="00EF364D" w:rsidRDefault="00EF364D">
            <w:pPr>
              <w:pStyle w:val="ConsPlusNormal"/>
              <w:jc w:val="right"/>
            </w:pPr>
            <w:r>
              <w:t>566,0</w:t>
            </w:r>
          </w:p>
        </w:tc>
        <w:tc>
          <w:tcPr>
            <w:tcW w:w="1384" w:type="dxa"/>
            <w:vAlign w:val="bottom"/>
          </w:tcPr>
          <w:p w:rsidR="00EF364D" w:rsidRDefault="00EF364D">
            <w:pPr>
              <w:pStyle w:val="ConsPlusNormal"/>
              <w:jc w:val="right"/>
            </w:pPr>
            <w:r>
              <w:t>566,0</w:t>
            </w:r>
          </w:p>
        </w:tc>
      </w:tr>
      <w:tr w:rsidR="00EF364D">
        <w:tc>
          <w:tcPr>
            <w:tcW w:w="4195" w:type="dxa"/>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20,0</w:t>
            </w:r>
          </w:p>
        </w:tc>
        <w:tc>
          <w:tcPr>
            <w:tcW w:w="1384" w:type="dxa"/>
            <w:vAlign w:val="bottom"/>
          </w:tcPr>
          <w:p w:rsidR="00EF364D" w:rsidRDefault="00EF364D">
            <w:pPr>
              <w:pStyle w:val="ConsPlusNormal"/>
              <w:jc w:val="right"/>
            </w:pPr>
            <w:r>
              <w:t>20,0</w:t>
            </w:r>
          </w:p>
        </w:tc>
        <w:tc>
          <w:tcPr>
            <w:tcW w:w="1384" w:type="dxa"/>
            <w:vAlign w:val="bottom"/>
          </w:tcPr>
          <w:p w:rsidR="00EF364D" w:rsidRDefault="00EF364D">
            <w:pPr>
              <w:pStyle w:val="ConsPlusNormal"/>
              <w:jc w:val="right"/>
            </w:pPr>
            <w:r>
              <w:t>20,0</w:t>
            </w:r>
          </w:p>
        </w:tc>
      </w:tr>
      <w:tr w:rsidR="00EF364D">
        <w:tc>
          <w:tcPr>
            <w:tcW w:w="4195" w:type="dxa"/>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right"/>
            </w:pPr>
            <w:r>
              <w:t>760,0</w:t>
            </w:r>
          </w:p>
        </w:tc>
        <w:tc>
          <w:tcPr>
            <w:tcW w:w="1384" w:type="dxa"/>
            <w:vAlign w:val="bottom"/>
          </w:tcPr>
          <w:p w:rsidR="00EF364D" w:rsidRDefault="00EF364D">
            <w:pPr>
              <w:pStyle w:val="ConsPlusNormal"/>
              <w:jc w:val="right"/>
            </w:pPr>
            <w:r>
              <w:t>760,0</w:t>
            </w:r>
          </w:p>
        </w:tc>
        <w:tc>
          <w:tcPr>
            <w:tcW w:w="1384" w:type="dxa"/>
            <w:vAlign w:val="bottom"/>
          </w:tcPr>
          <w:p w:rsidR="00EF364D" w:rsidRDefault="00EF364D">
            <w:pPr>
              <w:pStyle w:val="ConsPlusNormal"/>
              <w:jc w:val="right"/>
            </w:pPr>
            <w:r>
              <w:t>760,0</w:t>
            </w:r>
          </w:p>
        </w:tc>
      </w:tr>
      <w:tr w:rsidR="00EF364D">
        <w:tc>
          <w:tcPr>
            <w:tcW w:w="4195" w:type="dxa"/>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44" w:type="dxa"/>
            <w:vAlign w:val="bottom"/>
          </w:tcPr>
          <w:p w:rsidR="00EF364D" w:rsidRDefault="00EF364D">
            <w:pPr>
              <w:pStyle w:val="ConsPlusNormal"/>
            </w:pPr>
            <w:r>
              <w:t>99 9 00 90019</w:t>
            </w:r>
          </w:p>
        </w:tc>
        <w:tc>
          <w:tcPr>
            <w:tcW w:w="585" w:type="dxa"/>
            <w:vAlign w:val="bottom"/>
          </w:tcPr>
          <w:p w:rsidR="00EF364D" w:rsidRDefault="00EF364D">
            <w:pPr>
              <w:pStyle w:val="ConsPlusNormal"/>
              <w:jc w:val="center"/>
            </w:pPr>
            <w:r>
              <w:t>800</w:t>
            </w:r>
          </w:p>
        </w:tc>
        <w:tc>
          <w:tcPr>
            <w:tcW w:w="585" w:type="dxa"/>
            <w:vAlign w:val="bottom"/>
          </w:tcPr>
          <w:p w:rsidR="00EF364D" w:rsidRDefault="00EF364D">
            <w:pPr>
              <w:pStyle w:val="ConsPlusNormal"/>
              <w:jc w:val="center"/>
            </w:pPr>
            <w:r>
              <w:t>05</w:t>
            </w:r>
          </w:p>
        </w:tc>
        <w:tc>
          <w:tcPr>
            <w:tcW w:w="585"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36,0</w:t>
            </w:r>
          </w:p>
        </w:tc>
        <w:tc>
          <w:tcPr>
            <w:tcW w:w="1384" w:type="dxa"/>
            <w:vAlign w:val="bottom"/>
          </w:tcPr>
          <w:p w:rsidR="00EF364D" w:rsidRDefault="00EF364D">
            <w:pPr>
              <w:pStyle w:val="ConsPlusNormal"/>
              <w:jc w:val="right"/>
            </w:pPr>
            <w:r>
              <w:t>36,0</w:t>
            </w:r>
          </w:p>
        </w:tc>
        <w:tc>
          <w:tcPr>
            <w:tcW w:w="1384" w:type="dxa"/>
            <w:vAlign w:val="bottom"/>
          </w:tcPr>
          <w:p w:rsidR="00EF364D" w:rsidRDefault="00EF364D">
            <w:pPr>
              <w:pStyle w:val="ConsPlusNormal"/>
              <w:jc w:val="right"/>
            </w:pPr>
            <w:r>
              <w:t>36,0</w:t>
            </w:r>
          </w:p>
        </w:tc>
      </w:tr>
      <w:tr w:rsidR="00EF364D">
        <w:tc>
          <w:tcPr>
            <w:tcW w:w="4195" w:type="dxa"/>
            <w:vAlign w:val="center"/>
          </w:tcPr>
          <w:p w:rsidR="00EF364D" w:rsidRDefault="00EF364D">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1644" w:type="dxa"/>
            <w:vAlign w:val="bottom"/>
          </w:tcPr>
          <w:p w:rsidR="00EF364D" w:rsidRDefault="00EF364D">
            <w:pPr>
              <w:pStyle w:val="ConsPlusNormal"/>
            </w:pPr>
            <w:r>
              <w:t>99 9 00 98701</w:t>
            </w:r>
          </w:p>
        </w:tc>
        <w:tc>
          <w:tcPr>
            <w:tcW w:w="585" w:type="dxa"/>
            <w:vAlign w:val="bottom"/>
          </w:tcPr>
          <w:p w:rsidR="00EF364D" w:rsidRDefault="00EF364D">
            <w:pPr>
              <w:pStyle w:val="ConsPlusNormal"/>
              <w:jc w:val="center"/>
            </w:pPr>
            <w:r>
              <w:t>200</w:t>
            </w:r>
          </w:p>
        </w:tc>
        <w:tc>
          <w:tcPr>
            <w:tcW w:w="585" w:type="dxa"/>
            <w:vAlign w:val="bottom"/>
          </w:tcPr>
          <w:p w:rsidR="00EF364D" w:rsidRDefault="00EF364D">
            <w:pPr>
              <w:pStyle w:val="ConsPlusNormal"/>
              <w:jc w:val="center"/>
            </w:pPr>
            <w:r>
              <w:t>01</w:t>
            </w:r>
          </w:p>
        </w:tc>
        <w:tc>
          <w:tcPr>
            <w:tcW w:w="585"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1 700,0</w:t>
            </w:r>
          </w:p>
        </w:tc>
        <w:tc>
          <w:tcPr>
            <w:tcW w:w="1384" w:type="dxa"/>
            <w:vAlign w:val="bottom"/>
          </w:tcPr>
          <w:p w:rsidR="00EF364D" w:rsidRDefault="00EF364D">
            <w:pPr>
              <w:pStyle w:val="ConsPlusNormal"/>
              <w:jc w:val="right"/>
            </w:pPr>
            <w:r>
              <w:t>1 050,0</w:t>
            </w:r>
          </w:p>
        </w:tc>
        <w:tc>
          <w:tcPr>
            <w:tcW w:w="1384" w:type="dxa"/>
            <w:vAlign w:val="bottom"/>
          </w:tcPr>
          <w:p w:rsidR="00EF364D" w:rsidRDefault="00EF364D">
            <w:pPr>
              <w:pStyle w:val="ConsPlusNormal"/>
              <w:jc w:val="right"/>
            </w:pPr>
            <w:r>
              <w:t>1 050,0</w:t>
            </w:r>
          </w:p>
        </w:tc>
      </w:tr>
      <w:tr w:rsidR="00EF364D">
        <w:tc>
          <w:tcPr>
            <w:tcW w:w="4195" w:type="dxa"/>
            <w:vAlign w:val="bottom"/>
          </w:tcPr>
          <w:p w:rsidR="00EF364D" w:rsidRDefault="00EF364D">
            <w:pPr>
              <w:pStyle w:val="ConsPlusNormal"/>
              <w:jc w:val="both"/>
            </w:pPr>
            <w:r>
              <w:t>Проведение комплексных кадастровых работ (Межбюджетные трансферты)</w:t>
            </w:r>
          </w:p>
        </w:tc>
        <w:tc>
          <w:tcPr>
            <w:tcW w:w="1644" w:type="dxa"/>
            <w:vAlign w:val="bottom"/>
          </w:tcPr>
          <w:p w:rsidR="00EF364D" w:rsidRDefault="00EF364D">
            <w:pPr>
              <w:pStyle w:val="ConsPlusNormal"/>
            </w:pPr>
            <w:r>
              <w:t>99 9 00 R5110</w:t>
            </w:r>
          </w:p>
        </w:tc>
        <w:tc>
          <w:tcPr>
            <w:tcW w:w="585" w:type="dxa"/>
            <w:vAlign w:val="bottom"/>
          </w:tcPr>
          <w:p w:rsidR="00EF364D" w:rsidRDefault="00EF364D">
            <w:pPr>
              <w:pStyle w:val="ConsPlusNormal"/>
              <w:jc w:val="center"/>
            </w:pPr>
            <w:r>
              <w:t>500</w:t>
            </w:r>
          </w:p>
        </w:tc>
        <w:tc>
          <w:tcPr>
            <w:tcW w:w="585" w:type="dxa"/>
            <w:vAlign w:val="bottom"/>
          </w:tcPr>
          <w:p w:rsidR="00EF364D" w:rsidRDefault="00EF364D">
            <w:pPr>
              <w:pStyle w:val="ConsPlusNormal"/>
              <w:jc w:val="center"/>
            </w:pPr>
            <w:r>
              <w:t>04</w:t>
            </w:r>
          </w:p>
        </w:tc>
        <w:tc>
          <w:tcPr>
            <w:tcW w:w="585"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7 213,4</w:t>
            </w:r>
          </w:p>
        </w:tc>
        <w:tc>
          <w:tcPr>
            <w:tcW w:w="1384" w:type="dxa"/>
            <w:vAlign w:val="bottom"/>
          </w:tcPr>
          <w:p w:rsidR="00EF364D" w:rsidRDefault="00EF364D">
            <w:pPr>
              <w:pStyle w:val="ConsPlusNormal"/>
              <w:jc w:val="right"/>
            </w:pPr>
            <w:r>
              <w:t>21 464,4</w:t>
            </w:r>
          </w:p>
        </w:tc>
        <w:tc>
          <w:tcPr>
            <w:tcW w:w="1384" w:type="dxa"/>
            <w:vAlign w:val="bottom"/>
          </w:tcPr>
          <w:p w:rsidR="00EF364D" w:rsidRDefault="00EF364D">
            <w:pPr>
              <w:pStyle w:val="ConsPlusNormal"/>
              <w:jc w:val="right"/>
            </w:pPr>
            <w:r>
              <w:t>29 135,8</w:t>
            </w:r>
          </w:p>
        </w:tc>
      </w:tr>
      <w:tr w:rsidR="00EF364D">
        <w:tc>
          <w:tcPr>
            <w:tcW w:w="4195" w:type="dxa"/>
            <w:vAlign w:val="center"/>
          </w:tcPr>
          <w:p w:rsidR="00EF364D" w:rsidRDefault="00EF364D">
            <w:pPr>
              <w:pStyle w:val="ConsPlusNormal"/>
              <w:jc w:val="both"/>
            </w:pPr>
            <w:r>
              <w:t>ВСЕГО</w:t>
            </w:r>
          </w:p>
        </w:tc>
        <w:tc>
          <w:tcPr>
            <w:tcW w:w="1644" w:type="dxa"/>
            <w:vAlign w:val="bottom"/>
          </w:tcPr>
          <w:p w:rsidR="00EF364D" w:rsidRDefault="00EF364D">
            <w:pPr>
              <w:pStyle w:val="ConsPlusNormal"/>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585"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91 549 778,5</w:t>
            </w:r>
          </w:p>
        </w:tc>
        <w:tc>
          <w:tcPr>
            <w:tcW w:w="1384" w:type="dxa"/>
            <w:vAlign w:val="bottom"/>
          </w:tcPr>
          <w:p w:rsidR="00EF364D" w:rsidRDefault="00EF364D">
            <w:pPr>
              <w:pStyle w:val="ConsPlusNormal"/>
              <w:jc w:val="right"/>
            </w:pPr>
            <w:r>
              <w:t>85 387 645,6</w:t>
            </w:r>
          </w:p>
        </w:tc>
        <w:tc>
          <w:tcPr>
            <w:tcW w:w="1384" w:type="dxa"/>
            <w:vAlign w:val="bottom"/>
          </w:tcPr>
          <w:p w:rsidR="00EF364D" w:rsidRDefault="00EF364D">
            <w:pPr>
              <w:pStyle w:val="ConsPlusNormal"/>
              <w:jc w:val="right"/>
            </w:pPr>
            <w:r>
              <w:t>84 702 363,9</w:t>
            </w:r>
          </w:p>
        </w:tc>
      </w:tr>
    </w:tbl>
    <w:p w:rsidR="00EF364D" w:rsidRDefault="00EF364D">
      <w:pPr>
        <w:sectPr w:rsidR="00EF364D">
          <w:pgSz w:w="16838" w:h="11905" w:orient="landscape"/>
          <w:pgMar w:top="1701" w:right="1134" w:bottom="850" w:left="1134" w:header="0" w:footer="0" w:gutter="0"/>
          <w:cols w:space="720"/>
        </w:sectPr>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jc w:val="right"/>
      </w:pPr>
    </w:p>
    <w:p w:rsidR="00EF364D" w:rsidRDefault="00EF364D">
      <w:pPr>
        <w:pStyle w:val="ConsPlusNormal"/>
        <w:jc w:val="right"/>
        <w:outlineLvl w:val="0"/>
      </w:pPr>
      <w:r>
        <w:t>Приложение 14.1</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pPr>
    </w:p>
    <w:p w:rsidR="00EF364D" w:rsidRDefault="00EF364D">
      <w:pPr>
        <w:pStyle w:val="ConsPlusTitle"/>
        <w:jc w:val="center"/>
      </w:pPr>
      <w:bookmarkStart w:id="23" w:name="P58501"/>
      <w:bookmarkEnd w:id="23"/>
      <w:r>
        <w:t>ИЗМЕНЕНИЕ РАСПРЕДЕЛЕНИЯ БЮДЖЕТНЫХ АССИГНОВАНИЙ ПО ЦЕЛЕВЫМ</w:t>
      </w:r>
    </w:p>
    <w:p w:rsidR="00EF364D" w:rsidRDefault="00EF364D">
      <w:pPr>
        <w:pStyle w:val="ConsPlusTitle"/>
        <w:jc w:val="center"/>
      </w:pPr>
      <w:r>
        <w:t>СТАТЬЯМ (ГОСУДАРСТВЕННЫМ ПРОГРАММАМ БЕЛГОРОДСКОЙ ОБЛАСТИ</w:t>
      </w:r>
    </w:p>
    <w:p w:rsidR="00EF364D" w:rsidRDefault="00EF364D">
      <w:pPr>
        <w:pStyle w:val="ConsPlusTitle"/>
        <w:jc w:val="center"/>
      </w:pPr>
      <w:r>
        <w:t>И НЕПРОГРАММНЫМ НАПРАВЛЕНИЯМ ДЕЯТЕЛЬНОСТИ), ГРУППАМ ВИДОВ</w:t>
      </w:r>
    </w:p>
    <w:p w:rsidR="00EF364D" w:rsidRDefault="00EF364D">
      <w:pPr>
        <w:pStyle w:val="ConsPlusTitle"/>
        <w:jc w:val="center"/>
      </w:pPr>
      <w:r>
        <w:t>РАСХОДОВ, РАЗДЕЛАМ, ПОДРАЗДЕЛАМ КЛАССИФИКАЦИИ РАСХОДОВ</w:t>
      </w:r>
    </w:p>
    <w:p w:rsidR="00EF364D" w:rsidRDefault="00EF364D">
      <w:pPr>
        <w:pStyle w:val="ConsPlusTitle"/>
        <w:jc w:val="center"/>
      </w:pPr>
      <w:r>
        <w:t>БЮДЖЕТА НА 2019 ГОД И НА ПЛАНОВЫЙ ПЕРИОД 2020 И 2021 ГОДОВ,</w:t>
      </w:r>
    </w:p>
    <w:p w:rsidR="00EF364D" w:rsidRDefault="00EF364D">
      <w:pPr>
        <w:pStyle w:val="ConsPlusTitle"/>
        <w:jc w:val="center"/>
      </w:pPr>
      <w:r>
        <w:t>ПРЕДУСМОТРЕННОГО ПРИЛОЖЕНИЕМ 14 К ЗАКОНУ БЕЛГОРОДСКОЙ</w:t>
      </w:r>
    </w:p>
    <w:p w:rsidR="00EF364D" w:rsidRDefault="00EF364D">
      <w:pPr>
        <w:pStyle w:val="ConsPlusTitle"/>
        <w:jc w:val="center"/>
      </w:pPr>
      <w:r>
        <w:t>ОБЛАСТИ "ОБ ОБЛАСТНОМ БЮДЖЕТЕ НА 2019 ГОД И</w:t>
      </w:r>
    </w:p>
    <w:p w:rsidR="00EF364D" w:rsidRDefault="00EF364D">
      <w:pPr>
        <w:pStyle w:val="ConsPlusTitle"/>
        <w:jc w:val="center"/>
      </w:pPr>
      <w:r>
        <w:t>НА ПЛАНОВЫЙ ПЕРИОД 2020 И 2021 ГОДОВ"</w:t>
      </w:r>
    </w:p>
    <w:p w:rsidR="00EF364D" w:rsidRDefault="00EF364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(введено </w:t>
            </w:r>
            <w:hyperlink r:id="rId306" w:history="1">
              <w:r>
                <w:rPr>
                  <w:color w:val="0000FF"/>
                </w:rPr>
                <w:t>законом</w:t>
              </w:r>
            </w:hyperlink>
            <w:r>
              <w:rPr>
                <w:color w:val="392C69"/>
              </w:rPr>
              <w:t xml:space="preserve"> Белгородской области от 22.02.2019 N 351;</w:t>
            </w:r>
          </w:p>
          <w:p w:rsidR="00EF364D" w:rsidRDefault="00EF364D">
            <w:pPr>
              <w:pStyle w:val="ConsPlusNormal"/>
              <w:jc w:val="center"/>
            </w:pPr>
            <w:r>
              <w:rPr>
                <w:color w:val="392C69"/>
              </w:rPr>
              <w:t xml:space="preserve">в ред. </w:t>
            </w:r>
            <w:hyperlink r:id="rId307" w:history="1">
              <w:r>
                <w:rPr>
                  <w:color w:val="0000FF"/>
                </w:rPr>
                <w:t>закона</w:t>
              </w:r>
            </w:hyperlink>
            <w:r>
              <w:rPr>
                <w:color w:val="392C69"/>
              </w:rPr>
              <w:t xml:space="preserve"> Белгородской области от 19.04.2019 N 365)</w:t>
            </w:r>
          </w:p>
        </w:tc>
      </w:tr>
    </w:tbl>
    <w:p w:rsidR="00EF364D" w:rsidRDefault="00EF364D">
      <w:pPr>
        <w:pStyle w:val="ConsPlusNormal"/>
        <w:jc w:val="right"/>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701"/>
        <w:gridCol w:w="624"/>
        <w:gridCol w:w="510"/>
        <w:gridCol w:w="510"/>
        <w:gridCol w:w="1247"/>
        <w:gridCol w:w="1304"/>
        <w:gridCol w:w="1247"/>
      </w:tblGrid>
      <w:tr w:rsidR="00EF364D">
        <w:tc>
          <w:tcPr>
            <w:tcW w:w="3628" w:type="dxa"/>
            <w:tcBorders>
              <w:top w:val="single" w:sz="4" w:space="0" w:color="auto"/>
              <w:bottom w:val="single" w:sz="4" w:space="0" w:color="auto"/>
            </w:tcBorders>
          </w:tcPr>
          <w:p w:rsidR="00EF364D" w:rsidRDefault="00EF364D">
            <w:pPr>
              <w:pStyle w:val="ConsPlusNormal"/>
              <w:jc w:val="center"/>
            </w:pPr>
            <w:r>
              <w:t>Наименование</w:t>
            </w:r>
          </w:p>
        </w:tc>
        <w:tc>
          <w:tcPr>
            <w:tcW w:w="1701" w:type="dxa"/>
            <w:tcBorders>
              <w:top w:val="single" w:sz="4" w:space="0" w:color="auto"/>
              <w:bottom w:val="single" w:sz="4" w:space="0" w:color="auto"/>
            </w:tcBorders>
          </w:tcPr>
          <w:p w:rsidR="00EF364D" w:rsidRDefault="00EF364D">
            <w:pPr>
              <w:pStyle w:val="ConsPlusNormal"/>
              <w:jc w:val="center"/>
            </w:pPr>
            <w:r>
              <w:t>ЦСР</w:t>
            </w:r>
          </w:p>
        </w:tc>
        <w:tc>
          <w:tcPr>
            <w:tcW w:w="624" w:type="dxa"/>
            <w:tcBorders>
              <w:top w:val="single" w:sz="4" w:space="0" w:color="auto"/>
              <w:bottom w:val="single" w:sz="4" w:space="0" w:color="auto"/>
            </w:tcBorders>
          </w:tcPr>
          <w:p w:rsidR="00EF364D" w:rsidRDefault="00EF364D">
            <w:pPr>
              <w:pStyle w:val="ConsPlusNormal"/>
              <w:jc w:val="center"/>
            </w:pPr>
            <w:r>
              <w:t>ВР</w:t>
            </w:r>
          </w:p>
        </w:tc>
        <w:tc>
          <w:tcPr>
            <w:tcW w:w="510" w:type="dxa"/>
            <w:tcBorders>
              <w:top w:val="single" w:sz="4" w:space="0" w:color="auto"/>
              <w:bottom w:val="single" w:sz="4" w:space="0" w:color="auto"/>
            </w:tcBorders>
          </w:tcPr>
          <w:p w:rsidR="00EF364D" w:rsidRDefault="00EF364D">
            <w:pPr>
              <w:pStyle w:val="ConsPlusNormal"/>
              <w:jc w:val="center"/>
            </w:pPr>
            <w:r>
              <w:t>Рз</w:t>
            </w:r>
          </w:p>
        </w:tc>
        <w:tc>
          <w:tcPr>
            <w:tcW w:w="510" w:type="dxa"/>
            <w:tcBorders>
              <w:top w:val="single" w:sz="4" w:space="0" w:color="auto"/>
              <w:bottom w:val="single" w:sz="4" w:space="0" w:color="auto"/>
            </w:tcBorders>
          </w:tcPr>
          <w:p w:rsidR="00EF364D" w:rsidRDefault="00EF364D">
            <w:pPr>
              <w:pStyle w:val="ConsPlusNormal"/>
              <w:jc w:val="center"/>
            </w:pPr>
            <w:r>
              <w:t>ПР</w:t>
            </w:r>
          </w:p>
        </w:tc>
        <w:tc>
          <w:tcPr>
            <w:tcW w:w="1247" w:type="dxa"/>
            <w:tcBorders>
              <w:top w:val="single" w:sz="4" w:space="0" w:color="auto"/>
              <w:bottom w:val="single" w:sz="4" w:space="0" w:color="auto"/>
            </w:tcBorders>
          </w:tcPr>
          <w:p w:rsidR="00EF364D" w:rsidRDefault="00EF364D">
            <w:pPr>
              <w:pStyle w:val="ConsPlusNormal"/>
              <w:jc w:val="center"/>
            </w:pPr>
            <w:r>
              <w:t>2019 год</w:t>
            </w:r>
          </w:p>
        </w:tc>
        <w:tc>
          <w:tcPr>
            <w:tcW w:w="1304" w:type="dxa"/>
            <w:tcBorders>
              <w:top w:val="single" w:sz="4" w:space="0" w:color="auto"/>
              <w:bottom w:val="single" w:sz="4" w:space="0" w:color="auto"/>
            </w:tcBorders>
          </w:tcPr>
          <w:p w:rsidR="00EF364D" w:rsidRDefault="00EF364D">
            <w:pPr>
              <w:pStyle w:val="ConsPlusNormal"/>
              <w:jc w:val="center"/>
            </w:pPr>
            <w:r>
              <w:t>2020 год</w:t>
            </w:r>
          </w:p>
        </w:tc>
        <w:tc>
          <w:tcPr>
            <w:tcW w:w="1247" w:type="dxa"/>
            <w:tcBorders>
              <w:top w:val="single" w:sz="4" w:space="0" w:color="auto"/>
              <w:bottom w:val="single" w:sz="4" w:space="0" w:color="auto"/>
            </w:tcBorders>
          </w:tcPr>
          <w:p w:rsidR="00EF364D" w:rsidRDefault="00EF364D">
            <w:pPr>
              <w:pStyle w:val="ConsPlusNormal"/>
              <w:jc w:val="center"/>
            </w:pPr>
            <w:r>
              <w:t>2021 год</w:t>
            </w:r>
          </w:p>
        </w:tc>
      </w:tr>
      <w:tr w:rsidR="00EF364D">
        <w:tc>
          <w:tcPr>
            <w:tcW w:w="3628" w:type="dxa"/>
            <w:tcBorders>
              <w:top w:val="single" w:sz="4" w:space="0" w:color="auto"/>
              <w:bottom w:val="single" w:sz="4" w:space="0" w:color="auto"/>
            </w:tcBorders>
          </w:tcPr>
          <w:p w:rsidR="00EF364D" w:rsidRDefault="00EF364D">
            <w:pPr>
              <w:pStyle w:val="ConsPlusNormal"/>
              <w:jc w:val="center"/>
            </w:pPr>
            <w:r>
              <w:t>1</w:t>
            </w:r>
          </w:p>
        </w:tc>
        <w:tc>
          <w:tcPr>
            <w:tcW w:w="1701" w:type="dxa"/>
            <w:tcBorders>
              <w:top w:val="single" w:sz="4" w:space="0" w:color="auto"/>
              <w:bottom w:val="single" w:sz="4" w:space="0" w:color="auto"/>
            </w:tcBorders>
          </w:tcPr>
          <w:p w:rsidR="00EF364D" w:rsidRDefault="00EF364D">
            <w:pPr>
              <w:pStyle w:val="ConsPlusNormal"/>
              <w:jc w:val="center"/>
            </w:pPr>
            <w:r>
              <w:t>2</w:t>
            </w:r>
          </w:p>
        </w:tc>
        <w:tc>
          <w:tcPr>
            <w:tcW w:w="624" w:type="dxa"/>
            <w:tcBorders>
              <w:top w:val="single" w:sz="4" w:space="0" w:color="auto"/>
              <w:bottom w:val="single" w:sz="4" w:space="0" w:color="auto"/>
            </w:tcBorders>
          </w:tcPr>
          <w:p w:rsidR="00EF364D" w:rsidRDefault="00EF364D">
            <w:pPr>
              <w:pStyle w:val="ConsPlusNormal"/>
              <w:jc w:val="center"/>
            </w:pPr>
            <w:r>
              <w:t>3</w:t>
            </w:r>
          </w:p>
        </w:tc>
        <w:tc>
          <w:tcPr>
            <w:tcW w:w="510" w:type="dxa"/>
            <w:tcBorders>
              <w:top w:val="single" w:sz="4" w:space="0" w:color="auto"/>
              <w:bottom w:val="single" w:sz="4" w:space="0" w:color="auto"/>
            </w:tcBorders>
          </w:tcPr>
          <w:p w:rsidR="00EF364D" w:rsidRDefault="00EF364D">
            <w:pPr>
              <w:pStyle w:val="ConsPlusNormal"/>
              <w:jc w:val="center"/>
            </w:pPr>
            <w:r>
              <w:t>4</w:t>
            </w:r>
          </w:p>
        </w:tc>
        <w:tc>
          <w:tcPr>
            <w:tcW w:w="510" w:type="dxa"/>
            <w:tcBorders>
              <w:top w:val="single" w:sz="4" w:space="0" w:color="auto"/>
              <w:bottom w:val="single" w:sz="4" w:space="0" w:color="auto"/>
            </w:tcBorders>
          </w:tcPr>
          <w:p w:rsidR="00EF364D" w:rsidRDefault="00EF364D">
            <w:pPr>
              <w:pStyle w:val="ConsPlusNormal"/>
              <w:jc w:val="center"/>
            </w:pPr>
            <w:r>
              <w:t>5</w:t>
            </w:r>
          </w:p>
        </w:tc>
        <w:tc>
          <w:tcPr>
            <w:tcW w:w="1247" w:type="dxa"/>
            <w:tcBorders>
              <w:top w:val="single" w:sz="4" w:space="0" w:color="auto"/>
              <w:bottom w:val="single" w:sz="4" w:space="0" w:color="auto"/>
            </w:tcBorders>
          </w:tcPr>
          <w:p w:rsidR="00EF364D" w:rsidRDefault="00EF364D">
            <w:pPr>
              <w:pStyle w:val="ConsPlusNormal"/>
              <w:jc w:val="center"/>
            </w:pPr>
            <w:r>
              <w:t>6</w:t>
            </w:r>
          </w:p>
        </w:tc>
        <w:tc>
          <w:tcPr>
            <w:tcW w:w="1304" w:type="dxa"/>
            <w:tcBorders>
              <w:top w:val="single" w:sz="4" w:space="0" w:color="auto"/>
              <w:bottom w:val="single" w:sz="4" w:space="0" w:color="auto"/>
            </w:tcBorders>
          </w:tcPr>
          <w:p w:rsidR="00EF364D" w:rsidRDefault="00EF364D">
            <w:pPr>
              <w:pStyle w:val="ConsPlusNormal"/>
              <w:jc w:val="center"/>
            </w:pPr>
            <w:r>
              <w:t>7</w:t>
            </w:r>
          </w:p>
        </w:tc>
        <w:tc>
          <w:tcPr>
            <w:tcW w:w="1247" w:type="dxa"/>
            <w:tcBorders>
              <w:top w:val="single" w:sz="4" w:space="0" w:color="auto"/>
              <w:bottom w:val="single" w:sz="4" w:space="0" w:color="auto"/>
            </w:tcBorders>
          </w:tcPr>
          <w:p w:rsidR="00EF364D" w:rsidRDefault="00EF364D">
            <w:pPr>
              <w:pStyle w:val="ConsPlusNormal"/>
              <w:jc w:val="center"/>
            </w:pPr>
            <w:r>
              <w:t>8</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single" w:sz="4" w:space="0" w:color="auto"/>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01" w:type="dxa"/>
            <w:tcBorders>
              <w:top w:val="single" w:sz="4" w:space="0" w:color="auto"/>
              <w:left w:val="nil"/>
              <w:bottom w:val="nil"/>
              <w:right w:val="nil"/>
            </w:tcBorders>
            <w:vAlign w:val="bottom"/>
          </w:tcPr>
          <w:p w:rsidR="00EF364D" w:rsidRDefault="00EF364D">
            <w:pPr>
              <w:pStyle w:val="ConsPlusNormal"/>
            </w:pPr>
            <w:r>
              <w:t>01</w:t>
            </w:r>
          </w:p>
        </w:tc>
        <w:tc>
          <w:tcPr>
            <w:tcW w:w="624" w:type="dxa"/>
            <w:tcBorders>
              <w:top w:val="single" w:sz="4" w:space="0" w:color="auto"/>
              <w:left w:val="nil"/>
              <w:bottom w:val="nil"/>
              <w:right w:val="nil"/>
            </w:tcBorders>
            <w:vAlign w:val="bottom"/>
          </w:tcPr>
          <w:p w:rsidR="00EF364D" w:rsidRDefault="00EF364D">
            <w:pPr>
              <w:pStyle w:val="ConsPlusNormal"/>
              <w:jc w:val="center"/>
            </w:pPr>
          </w:p>
        </w:tc>
        <w:tc>
          <w:tcPr>
            <w:tcW w:w="510" w:type="dxa"/>
            <w:tcBorders>
              <w:top w:val="single" w:sz="4" w:space="0" w:color="auto"/>
              <w:left w:val="nil"/>
              <w:bottom w:val="nil"/>
              <w:right w:val="nil"/>
            </w:tcBorders>
            <w:vAlign w:val="bottom"/>
          </w:tcPr>
          <w:p w:rsidR="00EF364D" w:rsidRDefault="00EF364D">
            <w:pPr>
              <w:pStyle w:val="ConsPlusNormal"/>
              <w:jc w:val="center"/>
            </w:pPr>
          </w:p>
        </w:tc>
        <w:tc>
          <w:tcPr>
            <w:tcW w:w="510" w:type="dxa"/>
            <w:tcBorders>
              <w:top w:val="single" w:sz="4" w:space="0" w:color="auto"/>
              <w:left w:val="nil"/>
              <w:bottom w:val="nil"/>
              <w:right w:val="nil"/>
            </w:tcBorders>
            <w:vAlign w:val="bottom"/>
          </w:tcPr>
          <w:p w:rsidR="00EF364D" w:rsidRDefault="00EF364D">
            <w:pPr>
              <w:pStyle w:val="ConsPlusNormal"/>
              <w:jc w:val="center"/>
            </w:pPr>
          </w:p>
        </w:tc>
        <w:tc>
          <w:tcPr>
            <w:tcW w:w="1247" w:type="dxa"/>
            <w:tcBorders>
              <w:top w:val="single" w:sz="4" w:space="0" w:color="auto"/>
              <w:left w:val="nil"/>
              <w:bottom w:val="nil"/>
              <w:right w:val="nil"/>
            </w:tcBorders>
            <w:vAlign w:val="bottom"/>
          </w:tcPr>
          <w:p w:rsidR="00EF364D" w:rsidRDefault="00EF364D">
            <w:pPr>
              <w:pStyle w:val="ConsPlusNormal"/>
              <w:jc w:val="right"/>
            </w:pPr>
            <w:r>
              <w:t>+1 800,0</w:t>
            </w:r>
          </w:p>
        </w:tc>
        <w:tc>
          <w:tcPr>
            <w:tcW w:w="1304" w:type="dxa"/>
            <w:tcBorders>
              <w:top w:val="single" w:sz="4" w:space="0" w:color="auto"/>
              <w:left w:val="nil"/>
              <w:bottom w:val="nil"/>
              <w:right w:val="nil"/>
            </w:tcBorders>
            <w:vAlign w:val="bottom"/>
          </w:tcPr>
          <w:p w:rsidR="00EF364D" w:rsidRDefault="00EF364D">
            <w:pPr>
              <w:pStyle w:val="ConsPlusNormal"/>
              <w:jc w:val="right"/>
            </w:pPr>
          </w:p>
        </w:tc>
        <w:tc>
          <w:tcPr>
            <w:tcW w:w="1247" w:type="dxa"/>
            <w:tcBorders>
              <w:top w:val="single" w:sz="4" w:space="0" w:color="auto"/>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701" w:type="dxa"/>
            <w:tcBorders>
              <w:top w:val="nil"/>
              <w:left w:val="nil"/>
              <w:bottom w:val="nil"/>
              <w:right w:val="nil"/>
            </w:tcBorders>
            <w:vAlign w:val="bottom"/>
          </w:tcPr>
          <w:p w:rsidR="00EF364D" w:rsidRDefault="00EF364D">
            <w:pPr>
              <w:pStyle w:val="ConsPlusNormal"/>
            </w:pPr>
            <w:r>
              <w:t>01 3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+1 800,0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701" w:type="dxa"/>
            <w:tcBorders>
              <w:top w:val="nil"/>
              <w:left w:val="nil"/>
              <w:bottom w:val="nil"/>
              <w:right w:val="nil"/>
            </w:tcBorders>
            <w:vAlign w:val="bottom"/>
          </w:tcPr>
          <w:p w:rsidR="00EF364D" w:rsidRDefault="00EF364D">
            <w:pPr>
              <w:pStyle w:val="ConsPlusNormal"/>
            </w:pPr>
            <w:r>
              <w:t>01 3 01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+1 800,0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01 3 01 00590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03</w:t>
            </w:r>
          </w:p>
        </w:tc>
        <w:tc>
          <w:tcPr>
            <w:tcW w:w="510" w:type="dxa"/>
            <w:tcBorders>
              <w:top w:val="nil"/>
              <w:left w:val="nil"/>
              <w:bottom w:val="nil"/>
              <w:right w:val="nil"/>
            </w:tcBorders>
            <w:vAlign w:val="bottom"/>
          </w:tcPr>
          <w:p w:rsidR="00EF364D" w:rsidRDefault="00EF364D">
            <w:pPr>
              <w:pStyle w:val="ConsPlusNormal"/>
              <w:jc w:val="center"/>
            </w:pPr>
            <w:r>
              <w:t>10</w:t>
            </w:r>
          </w:p>
        </w:tc>
        <w:tc>
          <w:tcPr>
            <w:tcW w:w="1247" w:type="dxa"/>
            <w:tcBorders>
              <w:top w:val="nil"/>
              <w:left w:val="nil"/>
              <w:bottom w:val="nil"/>
              <w:right w:val="nil"/>
            </w:tcBorders>
            <w:vAlign w:val="bottom"/>
          </w:tcPr>
          <w:p w:rsidR="00EF364D" w:rsidRDefault="00EF364D">
            <w:pPr>
              <w:pStyle w:val="ConsPlusNormal"/>
              <w:jc w:val="right"/>
            </w:pPr>
            <w:r>
              <w:t>+8 000,0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01 3 01 21710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03</w:t>
            </w:r>
          </w:p>
        </w:tc>
        <w:tc>
          <w:tcPr>
            <w:tcW w:w="510" w:type="dxa"/>
            <w:tcBorders>
              <w:top w:val="nil"/>
              <w:left w:val="nil"/>
              <w:bottom w:val="nil"/>
              <w:right w:val="nil"/>
            </w:tcBorders>
            <w:vAlign w:val="bottom"/>
          </w:tcPr>
          <w:p w:rsidR="00EF364D" w:rsidRDefault="00EF364D">
            <w:pPr>
              <w:pStyle w:val="ConsPlusNormal"/>
              <w:jc w:val="center"/>
            </w:pPr>
            <w:r>
              <w:t>10</w:t>
            </w:r>
          </w:p>
        </w:tc>
        <w:tc>
          <w:tcPr>
            <w:tcW w:w="1247" w:type="dxa"/>
            <w:tcBorders>
              <w:top w:val="nil"/>
              <w:left w:val="nil"/>
              <w:bottom w:val="nil"/>
              <w:right w:val="nil"/>
            </w:tcBorders>
            <w:vAlign w:val="bottom"/>
          </w:tcPr>
          <w:p w:rsidR="00EF364D" w:rsidRDefault="00EF364D">
            <w:pPr>
              <w:pStyle w:val="ConsPlusNormal"/>
              <w:jc w:val="right"/>
            </w:pPr>
            <w:r>
              <w:t>+1 800,0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01 3 01 40370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03</w:t>
            </w:r>
          </w:p>
        </w:tc>
        <w:tc>
          <w:tcPr>
            <w:tcW w:w="510" w:type="dxa"/>
            <w:tcBorders>
              <w:top w:val="nil"/>
              <w:left w:val="nil"/>
              <w:bottom w:val="nil"/>
              <w:right w:val="nil"/>
            </w:tcBorders>
            <w:vAlign w:val="bottom"/>
          </w:tcPr>
          <w:p w:rsidR="00EF364D" w:rsidRDefault="00EF364D">
            <w:pPr>
              <w:pStyle w:val="ConsPlusNormal"/>
              <w:jc w:val="center"/>
            </w:pPr>
            <w:r>
              <w:t>10</w:t>
            </w:r>
          </w:p>
        </w:tc>
        <w:tc>
          <w:tcPr>
            <w:tcW w:w="1247" w:type="dxa"/>
            <w:tcBorders>
              <w:top w:val="nil"/>
              <w:left w:val="nil"/>
              <w:bottom w:val="nil"/>
              <w:right w:val="nil"/>
            </w:tcBorders>
            <w:vAlign w:val="bottom"/>
          </w:tcPr>
          <w:p w:rsidR="00EF364D" w:rsidRDefault="00EF364D">
            <w:pPr>
              <w:pStyle w:val="ConsPlusNormal"/>
              <w:jc w:val="right"/>
            </w:pPr>
            <w:r>
              <w:t>-8 000,0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"Профилактика безнадзорности и правонарушений несовершеннолетних"</w:t>
            </w:r>
          </w:p>
        </w:tc>
        <w:tc>
          <w:tcPr>
            <w:tcW w:w="1701" w:type="dxa"/>
            <w:tcBorders>
              <w:top w:val="nil"/>
              <w:left w:val="nil"/>
              <w:bottom w:val="nil"/>
              <w:right w:val="nil"/>
            </w:tcBorders>
            <w:vAlign w:val="bottom"/>
          </w:tcPr>
          <w:p w:rsidR="00EF364D" w:rsidRDefault="00EF364D">
            <w:pPr>
              <w:pStyle w:val="ConsPlusNormal"/>
            </w:pPr>
            <w:r>
              <w:t>01 6</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"Профилактика безнадзорности и правонарушений несовершеннолетних"</w:t>
            </w:r>
          </w:p>
        </w:tc>
        <w:tc>
          <w:tcPr>
            <w:tcW w:w="1701" w:type="dxa"/>
            <w:tcBorders>
              <w:top w:val="nil"/>
              <w:left w:val="nil"/>
              <w:bottom w:val="nil"/>
              <w:right w:val="nil"/>
            </w:tcBorders>
            <w:vAlign w:val="bottom"/>
          </w:tcPr>
          <w:p w:rsidR="00EF364D" w:rsidRDefault="00EF364D">
            <w:pPr>
              <w:pStyle w:val="ConsPlusNormal"/>
            </w:pPr>
            <w:r>
              <w:t>01 6 01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01 6 01 29990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-500,0</w:t>
            </w:r>
          </w:p>
        </w:tc>
        <w:tc>
          <w:tcPr>
            <w:tcW w:w="1304" w:type="dxa"/>
            <w:tcBorders>
              <w:top w:val="nil"/>
              <w:left w:val="nil"/>
              <w:bottom w:val="nil"/>
              <w:right w:val="nil"/>
            </w:tcBorders>
            <w:vAlign w:val="bottom"/>
          </w:tcPr>
          <w:p w:rsidR="00EF364D" w:rsidRDefault="00EF364D">
            <w:pPr>
              <w:pStyle w:val="ConsPlusNormal"/>
              <w:jc w:val="right"/>
            </w:pPr>
            <w:r>
              <w:t>-500,0</w:t>
            </w:r>
          </w:p>
        </w:tc>
        <w:tc>
          <w:tcPr>
            <w:tcW w:w="1247"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01 6 01 29990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+500,0</w:t>
            </w:r>
          </w:p>
        </w:tc>
        <w:tc>
          <w:tcPr>
            <w:tcW w:w="1304" w:type="dxa"/>
            <w:tcBorders>
              <w:top w:val="nil"/>
              <w:left w:val="nil"/>
              <w:bottom w:val="nil"/>
              <w:right w:val="nil"/>
            </w:tcBorders>
            <w:vAlign w:val="bottom"/>
          </w:tcPr>
          <w:p w:rsidR="00EF364D" w:rsidRDefault="00EF364D">
            <w:pPr>
              <w:pStyle w:val="ConsPlusNormal"/>
              <w:jc w:val="right"/>
            </w:pPr>
            <w:r>
              <w:t>+500,0</w:t>
            </w:r>
          </w:p>
        </w:tc>
        <w:tc>
          <w:tcPr>
            <w:tcW w:w="1247"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01 7 01 20350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03</w:t>
            </w:r>
          </w:p>
        </w:tc>
        <w:tc>
          <w:tcPr>
            <w:tcW w:w="510" w:type="dxa"/>
            <w:tcBorders>
              <w:top w:val="nil"/>
              <w:left w:val="nil"/>
              <w:bottom w:val="nil"/>
              <w:right w:val="nil"/>
            </w:tcBorders>
            <w:vAlign w:val="bottom"/>
          </w:tcPr>
          <w:p w:rsidR="00EF364D" w:rsidRDefault="00EF364D">
            <w:pPr>
              <w:pStyle w:val="ConsPlusNormal"/>
              <w:jc w:val="center"/>
            </w:pPr>
            <w:r>
              <w:t>14</w:t>
            </w: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1701" w:type="dxa"/>
            <w:tcBorders>
              <w:top w:val="nil"/>
              <w:left w:val="nil"/>
              <w:bottom w:val="nil"/>
              <w:right w:val="nil"/>
            </w:tcBorders>
            <w:vAlign w:val="bottom"/>
          </w:tcPr>
          <w:p w:rsidR="00EF364D" w:rsidRDefault="00EF364D">
            <w:pPr>
              <w:pStyle w:val="ConsPlusNormal"/>
            </w:pPr>
            <w:r>
              <w:t>02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+303 342,7</w:t>
            </w:r>
          </w:p>
        </w:tc>
        <w:tc>
          <w:tcPr>
            <w:tcW w:w="1304" w:type="dxa"/>
            <w:tcBorders>
              <w:top w:val="nil"/>
              <w:left w:val="nil"/>
              <w:bottom w:val="nil"/>
              <w:right w:val="nil"/>
            </w:tcBorders>
            <w:vAlign w:val="bottom"/>
          </w:tcPr>
          <w:p w:rsidR="00EF364D" w:rsidRDefault="00EF364D">
            <w:pPr>
              <w:pStyle w:val="ConsPlusNormal"/>
              <w:jc w:val="right"/>
            </w:pPr>
            <w:r>
              <w:t>+16 235,0</w:t>
            </w:r>
          </w:p>
        </w:tc>
        <w:tc>
          <w:tcPr>
            <w:tcW w:w="1247"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"Развитие дошкольного образования"</w:t>
            </w:r>
          </w:p>
        </w:tc>
        <w:tc>
          <w:tcPr>
            <w:tcW w:w="1701" w:type="dxa"/>
            <w:tcBorders>
              <w:top w:val="nil"/>
              <w:left w:val="nil"/>
              <w:bottom w:val="nil"/>
              <w:right w:val="nil"/>
            </w:tcBorders>
            <w:vAlign w:val="bottom"/>
          </w:tcPr>
          <w:p w:rsidR="00EF364D" w:rsidRDefault="00EF364D">
            <w:pPr>
              <w:pStyle w:val="ConsPlusNormal"/>
            </w:pPr>
            <w:r>
              <w:t>02 1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+302 953,7</w:t>
            </w:r>
          </w:p>
        </w:tc>
        <w:tc>
          <w:tcPr>
            <w:tcW w:w="1304" w:type="dxa"/>
            <w:tcBorders>
              <w:top w:val="nil"/>
              <w:left w:val="nil"/>
              <w:bottom w:val="nil"/>
              <w:right w:val="nil"/>
            </w:tcBorders>
            <w:vAlign w:val="bottom"/>
          </w:tcPr>
          <w:p w:rsidR="00EF364D" w:rsidRDefault="00EF364D">
            <w:pPr>
              <w:pStyle w:val="ConsPlusNormal"/>
              <w:jc w:val="right"/>
            </w:pPr>
            <w:r>
              <w:t>+16 235,0</w:t>
            </w:r>
          </w:p>
        </w:tc>
        <w:tc>
          <w:tcPr>
            <w:tcW w:w="1247"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дошкольного образования"</w:t>
            </w:r>
          </w:p>
        </w:tc>
        <w:tc>
          <w:tcPr>
            <w:tcW w:w="1701" w:type="dxa"/>
            <w:tcBorders>
              <w:top w:val="nil"/>
              <w:left w:val="nil"/>
              <w:bottom w:val="nil"/>
              <w:right w:val="nil"/>
            </w:tcBorders>
            <w:vAlign w:val="bottom"/>
          </w:tcPr>
          <w:p w:rsidR="00EF364D" w:rsidRDefault="00EF364D">
            <w:pPr>
              <w:pStyle w:val="ConsPlusNormal"/>
            </w:pPr>
            <w:r>
              <w:t>02 1 04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+4 215,0</w:t>
            </w:r>
          </w:p>
        </w:tc>
        <w:tc>
          <w:tcPr>
            <w:tcW w:w="1304" w:type="dxa"/>
            <w:tcBorders>
              <w:top w:val="nil"/>
              <w:left w:val="nil"/>
              <w:bottom w:val="nil"/>
              <w:right w:val="nil"/>
            </w:tcBorders>
            <w:vAlign w:val="bottom"/>
          </w:tcPr>
          <w:p w:rsidR="00EF364D" w:rsidRDefault="00EF364D">
            <w:pPr>
              <w:pStyle w:val="ConsPlusNormal"/>
              <w:jc w:val="right"/>
            </w:pPr>
            <w:r>
              <w:t>+16 235,0</w:t>
            </w:r>
          </w:p>
        </w:tc>
        <w:tc>
          <w:tcPr>
            <w:tcW w:w="1247"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02 1 04 72120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+4 215,0</w:t>
            </w:r>
          </w:p>
        </w:tc>
        <w:tc>
          <w:tcPr>
            <w:tcW w:w="1304" w:type="dxa"/>
            <w:tcBorders>
              <w:top w:val="nil"/>
              <w:left w:val="nil"/>
              <w:bottom w:val="nil"/>
              <w:right w:val="nil"/>
            </w:tcBorders>
            <w:vAlign w:val="bottom"/>
          </w:tcPr>
          <w:p w:rsidR="00EF364D" w:rsidRDefault="00EF364D">
            <w:pPr>
              <w:pStyle w:val="ConsPlusNormal"/>
              <w:jc w:val="right"/>
            </w:pPr>
            <w:r>
              <w:t>+16 235,0</w:t>
            </w:r>
          </w:p>
        </w:tc>
        <w:tc>
          <w:tcPr>
            <w:tcW w:w="1247"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1701" w:type="dxa"/>
            <w:tcBorders>
              <w:top w:val="nil"/>
              <w:left w:val="nil"/>
              <w:bottom w:val="nil"/>
              <w:right w:val="nil"/>
            </w:tcBorders>
            <w:vAlign w:val="bottom"/>
          </w:tcPr>
          <w:p w:rsidR="00EF364D" w:rsidRDefault="00EF364D">
            <w:pPr>
              <w:pStyle w:val="ConsPlusNormal"/>
            </w:pPr>
            <w:r>
              <w:t>02 1 Р2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+298 738,7</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02 1 Р2 51590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+298 739,0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02 1 Р2 Р0000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-0,3</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общего образования"</w:t>
            </w:r>
          </w:p>
        </w:tc>
        <w:tc>
          <w:tcPr>
            <w:tcW w:w="1701" w:type="dxa"/>
            <w:tcBorders>
              <w:top w:val="nil"/>
              <w:left w:val="nil"/>
              <w:bottom w:val="nil"/>
              <w:right w:val="nil"/>
            </w:tcBorders>
            <w:vAlign w:val="bottom"/>
          </w:tcPr>
          <w:p w:rsidR="00EF364D" w:rsidRDefault="00EF364D">
            <w:pPr>
              <w:pStyle w:val="ConsPlusNormal"/>
            </w:pPr>
            <w:r>
              <w:t>02 2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+389,0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"Мероприятия по развитию общего образования, выявление и поддержка одаренных детей"</w:t>
            </w:r>
          </w:p>
        </w:tc>
        <w:tc>
          <w:tcPr>
            <w:tcW w:w="1701" w:type="dxa"/>
            <w:tcBorders>
              <w:top w:val="nil"/>
              <w:left w:val="nil"/>
              <w:bottom w:val="nil"/>
              <w:right w:val="nil"/>
            </w:tcBorders>
            <w:vAlign w:val="bottom"/>
          </w:tcPr>
          <w:p w:rsidR="00EF364D" w:rsidRDefault="00EF364D">
            <w:pPr>
              <w:pStyle w:val="ConsPlusNormal"/>
            </w:pPr>
            <w:r>
              <w:t>02 2 05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02 2 05 29990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-491,0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02 2 05 29990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+491,0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общего образования"</w:t>
            </w:r>
          </w:p>
        </w:tc>
        <w:tc>
          <w:tcPr>
            <w:tcW w:w="1701" w:type="dxa"/>
            <w:tcBorders>
              <w:top w:val="nil"/>
              <w:left w:val="nil"/>
              <w:bottom w:val="nil"/>
              <w:right w:val="nil"/>
            </w:tcBorders>
            <w:vAlign w:val="bottom"/>
          </w:tcPr>
          <w:p w:rsidR="00EF364D" w:rsidRDefault="00EF364D">
            <w:pPr>
              <w:pStyle w:val="ConsPlusNormal"/>
            </w:pPr>
            <w:r>
              <w:t>02 2 06</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+389,0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701" w:type="dxa"/>
            <w:tcBorders>
              <w:top w:val="nil"/>
              <w:left w:val="nil"/>
              <w:bottom w:val="nil"/>
              <w:right w:val="nil"/>
            </w:tcBorders>
            <w:vAlign w:val="bottom"/>
          </w:tcPr>
          <w:p w:rsidR="00EF364D" w:rsidRDefault="00EF364D">
            <w:pPr>
              <w:pStyle w:val="ConsPlusNormal"/>
            </w:pPr>
            <w:r>
              <w:t>02 2 06 R0970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+389,0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"Государственная политика в сфере образования"</w:t>
            </w:r>
          </w:p>
        </w:tc>
        <w:tc>
          <w:tcPr>
            <w:tcW w:w="1701" w:type="dxa"/>
            <w:tcBorders>
              <w:top w:val="nil"/>
              <w:left w:val="nil"/>
              <w:bottom w:val="nil"/>
              <w:right w:val="nil"/>
            </w:tcBorders>
            <w:vAlign w:val="bottom"/>
          </w:tcPr>
          <w:p w:rsidR="00EF364D" w:rsidRDefault="00EF364D">
            <w:pPr>
              <w:pStyle w:val="ConsPlusNormal"/>
            </w:pPr>
            <w:r>
              <w:t>02 5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EF364D" w:rsidRDefault="00EF364D">
            <w:pPr>
              <w:pStyle w:val="ConsPlusNormal"/>
            </w:pPr>
            <w:r>
              <w:t>02 5 02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+2 565,0</w:t>
            </w:r>
          </w:p>
        </w:tc>
        <w:tc>
          <w:tcPr>
            <w:tcW w:w="1304" w:type="dxa"/>
            <w:tcBorders>
              <w:top w:val="nil"/>
              <w:left w:val="nil"/>
              <w:bottom w:val="nil"/>
              <w:right w:val="nil"/>
            </w:tcBorders>
            <w:vAlign w:val="bottom"/>
          </w:tcPr>
          <w:p w:rsidR="00EF364D" w:rsidRDefault="00EF364D">
            <w:pPr>
              <w:pStyle w:val="ConsPlusNormal"/>
              <w:jc w:val="right"/>
            </w:pPr>
            <w:r>
              <w:t>+2 671,0</w:t>
            </w:r>
          </w:p>
        </w:tc>
        <w:tc>
          <w:tcPr>
            <w:tcW w:w="1247"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02 5 02 90019</w:t>
            </w:r>
          </w:p>
        </w:tc>
        <w:tc>
          <w:tcPr>
            <w:tcW w:w="624" w:type="dxa"/>
            <w:tcBorders>
              <w:top w:val="nil"/>
              <w:left w:val="nil"/>
              <w:bottom w:val="nil"/>
              <w:right w:val="nil"/>
            </w:tcBorders>
            <w:vAlign w:val="bottom"/>
          </w:tcPr>
          <w:p w:rsidR="00EF364D" w:rsidRDefault="00EF364D">
            <w:pPr>
              <w:pStyle w:val="ConsPlusNormal"/>
              <w:jc w:val="center"/>
            </w:pPr>
            <w:r>
              <w:t>100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+2 565,0</w:t>
            </w:r>
          </w:p>
        </w:tc>
        <w:tc>
          <w:tcPr>
            <w:tcW w:w="1304" w:type="dxa"/>
            <w:tcBorders>
              <w:top w:val="nil"/>
              <w:left w:val="nil"/>
              <w:bottom w:val="nil"/>
              <w:right w:val="nil"/>
            </w:tcBorders>
            <w:vAlign w:val="bottom"/>
          </w:tcPr>
          <w:p w:rsidR="00EF364D" w:rsidRDefault="00EF364D">
            <w:pPr>
              <w:pStyle w:val="ConsPlusNormal"/>
              <w:jc w:val="right"/>
            </w:pPr>
            <w:r>
              <w:t>+2 671,0</w:t>
            </w:r>
          </w:p>
        </w:tc>
        <w:tc>
          <w:tcPr>
            <w:tcW w:w="1247"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701" w:type="dxa"/>
            <w:tcBorders>
              <w:top w:val="nil"/>
              <w:left w:val="nil"/>
              <w:bottom w:val="nil"/>
              <w:right w:val="nil"/>
            </w:tcBorders>
            <w:vAlign w:val="bottom"/>
          </w:tcPr>
          <w:p w:rsidR="00EF364D" w:rsidRDefault="00EF364D">
            <w:pPr>
              <w:pStyle w:val="ConsPlusNormal"/>
            </w:pPr>
            <w:r>
              <w:t>02 5 07</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-2 565,0</w:t>
            </w:r>
          </w:p>
        </w:tc>
        <w:tc>
          <w:tcPr>
            <w:tcW w:w="1304" w:type="dxa"/>
            <w:tcBorders>
              <w:top w:val="nil"/>
              <w:left w:val="nil"/>
              <w:bottom w:val="nil"/>
              <w:right w:val="nil"/>
            </w:tcBorders>
            <w:vAlign w:val="bottom"/>
          </w:tcPr>
          <w:p w:rsidR="00EF364D" w:rsidRDefault="00EF364D">
            <w:pPr>
              <w:pStyle w:val="ConsPlusNormal"/>
              <w:jc w:val="right"/>
            </w:pPr>
            <w:r>
              <w:t>-2 671,0</w:t>
            </w:r>
          </w:p>
        </w:tc>
        <w:tc>
          <w:tcPr>
            <w:tcW w:w="1247"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02 5 07 00310</w:t>
            </w:r>
          </w:p>
        </w:tc>
        <w:tc>
          <w:tcPr>
            <w:tcW w:w="624" w:type="dxa"/>
            <w:tcBorders>
              <w:top w:val="nil"/>
              <w:left w:val="nil"/>
              <w:bottom w:val="nil"/>
              <w:right w:val="nil"/>
            </w:tcBorders>
            <w:vAlign w:val="bottom"/>
          </w:tcPr>
          <w:p w:rsidR="00EF364D" w:rsidRDefault="00EF364D">
            <w:pPr>
              <w:pStyle w:val="ConsPlusNormal"/>
              <w:jc w:val="center"/>
            </w:pPr>
            <w:r>
              <w:t>100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-2 565,0</w:t>
            </w:r>
          </w:p>
        </w:tc>
        <w:tc>
          <w:tcPr>
            <w:tcW w:w="1304" w:type="dxa"/>
            <w:tcBorders>
              <w:top w:val="nil"/>
              <w:left w:val="nil"/>
              <w:bottom w:val="nil"/>
              <w:right w:val="nil"/>
            </w:tcBorders>
            <w:vAlign w:val="bottom"/>
          </w:tcPr>
          <w:p w:rsidR="00EF364D" w:rsidRDefault="00EF364D">
            <w:pPr>
              <w:pStyle w:val="ConsPlusNormal"/>
              <w:jc w:val="right"/>
            </w:pPr>
            <w:r>
              <w:t>-2 671,0</w:t>
            </w:r>
          </w:p>
        </w:tc>
        <w:tc>
          <w:tcPr>
            <w:tcW w:w="1247" w:type="dxa"/>
            <w:tcBorders>
              <w:top w:val="nil"/>
              <w:left w:val="nil"/>
              <w:bottom w:val="nil"/>
              <w:right w:val="nil"/>
            </w:tcBorders>
            <w:vAlign w:val="bottom"/>
          </w:tcPr>
          <w:p w:rsidR="00EF364D" w:rsidRDefault="00EF364D">
            <w:pPr>
              <w:pStyle w:val="ConsPlusNormal"/>
              <w:jc w:val="right"/>
            </w:pPr>
            <w:r>
              <w:t>-2 774,0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1701" w:type="dxa"/>
            <w:tcBorders>
              <w:top w:val="nil"/>
              <w:left w:val="nil"/>
              <w:bottom w:val="nil"/>
              <w:right w:val="nil"/>
            </w:tcBorders>
            <w:vAlign w:val="bottom"/>
          </w:tcPr>
          <w:p w:rsidR="00EF364D" w:rsidRDefault="00EF364D">
            <w:pPr>
              <w:pStyle w:val="ConsPlusNormal"/>
            </w:pPr>
            <w:r>
              <w:t>03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+678 038,3</w:t>
            </w:r>
          </w:p>
        </w:tc>
        <w:tc>
          <w:tcPr>
            <w:tcW w:w="1304" w:type="dxa"/>
            <w:tcBorders>
              <w:top w:val="nil"/>
              <w:left w:val="nil"/>
              <w:bottom w:val="nil"/>
              <w:right w:val="nil"/>
            </w:tcBorders>
            <w:vAlign w:val="bottom"/>
          </w:tcPr>
          <w:p w:rsidR="00EF364D" w:rsidRDefault="00EF364D">
            <w:pPr>
              <w:pStyle w:val="ConsPlusNormal"/>
              <w:jc w:val="right"/>
            </w:pPr>
            <w:r>
              <w:t>-220 813,0</w:t>
            </w:r>
          </w:p>
        </w:tc>
        <w:tc>
          <w:tcPr>
            <w:tcW w:w="1247" w:type="dxa"/>
            <w:tcBorders>
              <w:top w:val="nil"/>
              <w:left w:val="nil"/>
              <w:bottom w:val="nil"/>
              <w:right w:val="nil"/>
            </w:tcBorders>
            <w:vAlign w:val="bottom"/>
          </w:tcPr>
          <w:p w:rsidR="00EF364D" w:rsidRDefault="00EF364D">
            <w:pPr>
              <w:pStyle w:val="ConsPlusNormal"/>
              <w:jc w:val="right"/>
            </w:pPr>
            <w:r>
              <w:t>-22 143,0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первичной медико-санитарной помощи"</w:t>
            </w:r>
          </w:p>
        </w:tc>
        <w:tc>
          <w:tcPr>
            <w:tcW w:w="1701" w:type="dxa"/>
            <w:tcBorders>
              <w:top w:val="nil"/>
              <w:left w:val="nil"/>
              <w:bottom w:val="nil"/>
              <w:right w:val="nil"/>
            </w:tcBorders>
            <w:vAlign w:val="bottom"/>
          </w:tcPr>
          <w:p w:rsidR="00EF364D" w:rsidRDefault="00EF364D">
            <w:pPr>
              <w:pStyle w:val="ConsPlusNormal"/>
            </w:pPr>
            <w:r>
              <w:t>03 2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+3 375,0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выкуп, капитальный ремонт объектов здравоохранения"</w:t>
            </w:r>
          </w:p>
        </w:tc>
        <w:tc>
          <w:tcPr>
            <w:tcW w:w="1701" w:type="dxa"/>
            <w:tcBorders>
              <w:top w:val="nil"/>
              <w:left w:val="nil"/>
              <w:bottom w:val="nil"/>
              <w:right w:val="nil"/>
            </w:tcBorders>
            <w:vAlign w:val="bottom"/>
          </w:tcPr>
          <w:p w:rsidR="00EF364D" w:rsidRDefault="00EF364D">
            <w:pPr>
              <w:pStyle w:val="ConsPlusNormal"/>
            </w:pPr>
            <w:r>
              <w:t>03 2 03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+3 375,0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03 2 03 22110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+3 375,0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1701" w:type="dxa"/>
            <w:tcBorders>
              <w:top w:val="nil"/>
              <w:left w:val="nil"/>
              <w:bottom w:val="nil"/>
              <w:right w:val="nil"/>
            </w:tcBorders>
            <w:vAlign w:val="bottom"/>
          </w:tcPr>
          <w:p w:rsidR="00EF364D" w:rsidRDefault="00EF364D">
            <w:pPr>
              <w:pStyle w:val="ConsPlusNormal"/>
            </w:pPr>
            <w:r>
              <w:t>03 3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+326 765,0</w:t>
            </w:r>
          </w:p>
        </w:tc>
        <w:tc>
          <w:tcPr>
            <w:tcW w:w="1304" w:type="dxa"/>
            <w:tcBorders>
              <w:top w:val="nil"/>
              <w:left w:val="nil"/>
              <w:bottom w:val="nil"/>
              <w:right w:val="nil"/>
            </w:tcBorders>
            <w:vAlign w:val="bottom"/>
          </w:tcPr>
          <w:p w:rsidR="00EF364D" w:rsidRDefault="00EF364D">
            <w:pPr>
              <w:pStyle w:val="ConsPlusNormal"/>
              <w:jc w:val="right"/>
            </w:pPr>
            <w:r>
              <w:t>-121 291,0</w:t>
            </w:r>
          </w:p>
        </w:tc>
        <w:tc>
          <w:tcPr>
            <w:tcW w:w="1247"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"Закупки оборудования (включая медицинское)"</w:t>
            </w:r>
          </w:p>
        </w:tc>
        <w:tc>
          <w:tcPr>
            <w:tcW w:w="1701" w:type="dxa"/>
            <w:tcBorders>
              <w:top w:val="nil"/>
              <w:left w:val="nil"/>
              <w:bottom w:val="nil"/>
              <w:right w:val="nil"/>
            </w:tcBorders>
            <w:vAlign w:val="bottom"/>
          </w:tcPr>
          <w:p w:rsidR="00EF364D" w:rsidRDefault="00EF364D">
            <w:pPr>
              <w:pStyle w:val="ConsPlusNormal"/>
            </w:pPr>
            <w:r>
              <w:t>03 3 07</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+348 039,0</w:t>
            </w:r>
          </w:p>
        </w:tc>
        <w:tc>
          <w:tcPr>
            <w:tcW w:w="1304" w:type="dxa"/>
            <w:tcBorders>
              <w:top w:val="nil"/>
              <w:left w:val="nil"/>
              <w:bottom w:val="nil"/>
              <w:right w:val="nil"/>
            </w:tcBorders>
            <w:vAlign w:val="bottom"/>
          </w:tcPr>
          <w:p w:rsidR="00EF364D" w:rsidRDefault="00EF364D">
            <w:pPr>
              <w:pStyle w:val="ConsPlusNormal"/>
              <w:jc w:val="right"/>
            </w:pPr>
            <w:r>
              <w:t>+65 979,0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03 3 07 20880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+282 060,0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03 3 07 20880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+65 979,0</w:t>
            </w:r>
          </w:p>
        </w:tc>
        <w:tc>
          <w:tcPr>
            <w:tcW w:w="1304" w:type="dxa"/>
            <w:tcBorders>
              <w:top w:val="nil"/>
              <w:left w:val="nil"/>
              <w:bottom w:val="nil"/>
              <w:right w:val="nil"/>
            </w:tcBorders>
            <w:vAlign w:val="bottom"/>
          </w:tcPr>
          <w:p w:rsidR="00EF364D" w:rsidRDefault="00EF364D">
            <w:pPr>
              <w:pStyle w:val="ConsPlusNormal"/>
              <w:jc w:val="right"/>
            </w:pPr>
            <w:r>
              <w:t>+65 979,0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1701" w:type="dxa"/>
            <w:tcBorders>
              <w:top w:val="nil"/>
              <w:left w:val="nil"/>
              <w:bottom w:val="nil"/>
              <w:right w:val="nil"/>
            </w:tcBorders>
            <w:vAlign w:val="bottom"/>
          </w:tcPr>
          <w:p w:rsidR="00EF364D" w:rsidRDefault="00EF364D">
            <w:pPr>
              <w:pStyle w:val="ConsPlusNormal"/>
            </w:pPr>
            <w:r>
              <w:t>03 3 08</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-21 274,0</w:t>
            </w:r>
          </w:p>
        </w:tc>
        <w:tc>
          <w:tcPr>
            <w:tcW w:w="1304" w:type="dxa"/>
            <w:tcBorders>
              <w:top w:val="nil"/>
              <w:left w:val="nil"/>
              <w:bottom w:val="nil"/>
              <w:right w:val="nil"/>
            </w:tcBorders>
            <w:vAlign w:val="bottom"/>
          </w:tcPr>
          <w:p w:rsidR="00EF364D" w:rsidRDefault="00EF364D">
            <w:pPr>
              <w:pStyle w:val="ConsPlusNormal"/>
              <w:jc w:val="right"/>
            </w:pPr>
            <w:r>
              <w:t>-187 270,0</w:t>
            </w:r>
          </w:p>
        </w:tc>
        <w:tc>
          <w:tcPr>
            <w:tcW w:w="1247"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03 3 08 22110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+25 880,0</w:t>
            </w:r>
          </w:p>
        </w:tc>
        <w:tc>
          <w:tcPr>
            <w:tcW w:w="1304" w:type="dxa"/>
            <w:tcBorders>
              <w:top w:val="nil"/>
              <w:left w:val="nil"/>
              <w:bottom w:val="nil"/>
              <w:right w:val="nil"/>
            </w:tcBorders>
            <w:vAlign w:val="bottom"/>
          </w:tcPr>
          <w:p w:rsidR="00EF364D" w:rsidRDefault="00EF364D">
            <w:pPr>
              <w:pStyle w:val="ConsPlusNormal"/>
              <w:jc w:val="right"/>
            </w:pPr>
            <w:r>
              <w:t>-116 870,0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03 3 08 22110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-15 000,0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03 3 08 22110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-74 600,0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03 3 08 40370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-55 600,0</w:t>
            </w:r>
          </w:p>
        </w:tc>
        <w:tc>
          <w:tcPr>
            <w:tcW w:w="1304" w:type="dxa"/>
            <w:tcBorders>
              <w:top w:val="nil"/>
              <w:left w:val="nil"/>
              <w:bottom w:val="nil"/>
              <w:right w:val="nil"/>
            </w:tcBorders>
            <w:vAlign w:val="bottom"/>
          </w:tcPr>
          <w:p w:rsidR="00EF364D" w:rsidRDefault="00EF364D">
            <w:pPr>
              <w:pStyle w:val="ConsPlusNormal"/>
              <w:jc w:val="right"/>
            </w:pPr>
            <w:r>
              <w:t>-70 400,0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03 3 08 40370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+30 906,0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-55 550,0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03 3 08 71120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+67 140,0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"Охрана здоровья матери и ребенка"</w:t>
            </w:r>
          </w:p>
        </w:tc>
        <w:tc>
          <w:tcPr>
            <w:tcW w:w="1701" w:type="dxa"/>
            <w:tcBorders>
              <w:top w:val="nil"/>
              <w:left w:val="nil"/>
              <w:bottom w:val="nil"/>
              <w:right w:val="nil"/>
            </w:tcBorders>
            <w:vAlign w:val="bottom"/>
          </w:tcPr>
          <w:p w:rsidR="00EF364D" w:rsidRDefault="00EF364D">
            <w:pPr>
              <w:pStyle w:val="ConsPlusNormal"/>
            </w:pPr>
            <w:r>
              <w:t>03 5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+17 680,0</w:t>
            </w:r>
          </w:p>
        </w:tc>
        <w:tc>
          <w:tcPr>
            <w:tcW w:w="1304" w:type="dxa"/>
            <w:tcBorders>
              <w:top w:val="nil"/>
              <w:left w:val="nil"/>
              <w:bottom w:val="nil"/>
              <w:right w:val="nil"/>
            </w:tcBorders>
            <w:vAlign w:val="bottom"/>
          </w:tcPr>
          <w:p w:rsidR="00EF364D" w:rsidRDefault="00EF364D">
            <w:pPr>
              <w:pStyle w:val="ConsPlusNormal"/>
              <w:jc w:val="right"/>
            </w:pPr>
            <w:r>
              <w:t>-99 522,0</w:t>
            </w:r>
          </w:p>
        </w:tc>
        <w:tc>
          <w:tcPr>
            <w:tcW w:w="1247" w:type="dxa"/>
            <w:tcBorders>
              <w:top w:val="nil"/>
              <w:left w:val="nil"/>
              <w:bottom w:val="nil"/>
              <w:right w:val="nil"/>
            </w:tcBorders>
            <w:vAlign w:val="bottom"/>
          </w:tcPr>
          <w:p w:rsidR="00EF364D" w:rsidRDefault="00EF364D">
            <w:pPr>
              <w:pStyle w:val="ConsPlusNormal"/>
              <w:jc w:val="right"/>
            </w:pPr>
            <w:r>
              <w:t>+33 407,0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1701" w:type="dxa"/>
            <w:tcBorders>
              <w:top w:val="nil"/>
              <w:left w:val="nil"/>
              <w:bottom w:val="nil"/>
              <w:right w:val="nil"/>
            </w:tcBorders>
            <w:vAlign w:val="bottom"/>
          </w:tcPr>
          <w:p w:rsidR="00EF364D" w:rsidRDefault="00EF364D">
            <w:pPr>
              <w:pStyle w:val="ConsPlusNormal"/>
            </w:pPr>
            <w:r>
              <w:t>03 5 06</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-9 184,0</w:t>
            </w:r>
          </w:p>
        </w:tc>
        <w:tc>
          <w:tcPr>
            <w:tcW w:w="1304" w:type="dxa"/>
            <w:tcBorders>
              <w:top w:val="nil"/>
              <w:left w:val="nil"/>
              <w:bottom w:val="nil"/>
              <w:right w:val="nil"/>
            </w:tcBorders>
            <w:vAlign w:val="bottom"/>
          </w:tcPr>
          <w:p w:rsidR="00EF364D" w:rsidRDefault="00EF364D">
            <w:pPr>
              <w:pStyle w:val="ConsPlusNormal"/>
              <w:jc w:val="right"/>
            </w:pPr>
            <w:r>
              <w:t>-99 522,0</w:t>
            </w:r>
          </w:p>
        </w:tc>
        <w:tc>
          <w:tcPr>
            <w:tcW w:w="1247" w:type="dxa"/>
            <w:tcBorders>
              <w:top w:val="nil"/>
              <w:left w:val="nil"/>
              <w:bottom w:val="nil"/>
              <w:right w:val="nil"/>
            </w:tcBorders>
            <w:vAlign w:val="bottom"/>
          </w:tcPr>
          <w:p w:rsidR="00EF364D" w:rsidRDefault="00EF364D">
            <w:pPr>
              <w:pStyle w:val="ConsPlusNormal"/>
              <w:jc w:val="right"/>
            </w:pPr>
            <w:r>
              <w:t>+33 407,0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03 5 06 22110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-21 531,0</w:t>
            </w:r>
          </w:p>
        </w:tc>
        <w:tc>
          <w:tcPr>
            <w:tcW w:w="1304" w:type="dxa"/>
            <w:tcBorders>
              <w:top w:val="nil"/>
              <w:left w:val="nil"/>
              <w:bottom w:val="nil"/>
              <w:right w:val="nil"/>
            </w:tcBorders>
            <w:vAlign w:val="bottom"/>
          </w:tcPr>
          <w:p w:rsidR="00EF364D" w:rsidRDefault="00EF364D">
            <w:pPr>
              <w:pStyle w:val="ConsPlusNormal"/>
              <w:jc w:val="right"/>
            </w:pPr>
            <w:r>
              <w:t>+ 27 211,0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03 5 06 22110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+12 000,0</w:t>
            </w:r>
          </w:p>
        </w:tc>
        <w:tc>
          <w:tcPr>
            <w:tcW w:w="1304" w:type="dxa"/>
            <w:tcBorders>
              <w:top w:val="nil"/>
              <w:left w:val="nil"/>
              <w:bottom w:val="nil"/>
              <w:right w:val="nil"/>
            </w:tcBorders>
            <w:vAlign w:val="bottom"/>
          </w:tcPr>
          <w:p w:rsidR="00EF364D" w:rsidRDefault="00EF364D">
            <w:pPr>
              <w:pStyle w:val="ConsPlusNormal"/>
              <w:jc w:val="right"/>
            </w:pPr>
            <w:r>
              <w:t>-109 058,0</w:t>
            </w:r>
          </w:p>
        </w:tc>
        <w:tc>
          <w:tcPr>
            <w:tcW w:w="1247" w:type="dxa"/>
            <w:tcBorders>
              <w:top w:val="nil"/>
              <w:left w:val="nil"/>
              <w:bottom w:val="nil"/>
              <w:right w:val="nil"/>
            </w:tcBorders>
            <w:vAlign w:val="bottom"/>
          </w:tcPr>
          <w:p w:rsidR="00EF364D" w:rsidRDefault="00EF364D">
            <w:pPr>
              <w:pStyle w:val="ConsPlusNormal"/>
              <w:jc w:val="right"/>
            </w:pPr>
            <w:r>
              <w:t>+109 058,0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03 5 06 40370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+347,0</w:t>
            </w:r>
          </w:p>
        </w:tc>
        <w:tc>
          <w:tcPr>
            <w:tcW w:w="1304" w:type="dxa"/>
            <w:tcBorders>
              <w:top w:val="nil"/>
              <w:left w:val="nil"/>
              <w:bottom w:val="nil"/>
              <w:right w:val="nil"/>
            </w:tcBorders>
            <w:vAlign w:val="bottom"/>
          </w:tcPr>
          <w:p w:rsidR="00EF364D" w:rsidRDefault="00EF364D">
            <w:pPr>
              <w:pStyle w:val="ConsPlusNormal"/>
              <w:jc w:val="right"/>
            </w:pPr>
            <w:r>
              <w:t>-17 675,0</w:t>
            </w:r>
          </w:p>
        </w:tc>
        <w:tc>
          <w:tcPr>
            <w:tcW w:w="1247" w:type="dxa"/>
            <w:tcBorders>
              <w:top w:val="nil"/>
              <w:left w:val="nil"/>
              <w:bottom w:val="nil"/>
              <w:right w:val="nil"/>
            </w:tcBorders>
            <w:vAlign w:val="bottom"/>
          </w:tcPr>
          <w:p w:rsidR="00EF364D" w:rsidRDefault="00EF364D">
            <w:pPr>
              <w:pStyle w:val="ConsPlusNormal"/>
              <w:jc w:val="right"/>
            </w:pPr>
            <w:r>
              <w:t>-75 651,0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1701" w:type="dxa"/>
            <w:tcBorders>
              <w:top w:val="nil"/>
              <w:left w:val="nil"/>
              <w:bottom w:val="nil"/>
              <w:right w:val="nil"/>
            </w:tcBorders>
            <w:vAlign w:val="bottom"/>
          </w:tcPr>
          <w:p w:rsidR="00EF364D" w:rsidRDefault="00EF364D">
            <w:pPr>
              <w:pStyle w:val="ConsPlusNormal"/>
            </w:pPr>
            <w:r>
              <w:t>03 5 N4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+ 26 864,0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Софинансирование капитальных вложений в объекты 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03 5 N4 51110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+27 211,0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"Здравоохранение"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03 5 N4 N0000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-347,0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"Финансовая поддержка семей при рождении детей"</w:t>
            </w:r>
          </w:p>
        </w:tc>
        <w:tc>
          <w:tcPr>
            <w:tcW w:w="1701" w:type="dxa"/>
            <w:tcBorders>
              <w:top w:val="nil"/>
              <w:left w:val="nil"/>
              <w:bottom w:val="nil"/>
              <w:right w:val="nil"/>
            </w:tcBorders>
            <w:vAlign w:val="bottom"/>
          </w:tcPr>
          <w:p w:rsidR="00EF364D" w:rsidRDefault="00EF364D">
            <w:pPr>
              <w:pStyle w:val="ConsPlusNormal"/>
            </w:pPr>
            <w:r>
              <w:t>03 5 P1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03 5 P1 P0000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-5 000,0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5 P1 P0000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+4 640,0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5 P1 P0000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+360,0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лекарственного обеспечения, в том числе в амбулаторных условиях"</w:t>
            </w:r>
          </w:p>
        </w:tc>
        <w:tc>
          <w:tcPr>
            <w:tcW w:w="1701" w:type="dxa"/>
            <w:tcBorders>
              <w:top w:val="nil"/>
              <w:left w:val="nil"/>
              <w:bottom w:val="nil"/>
              <w:right w:val="nil"/>
            </w:tcBorders>
            <w:vAlign w:val="bottom"/>
          </w:tcPr>
          <w:p w:rsidR="00EF364D" w:rsidRDefault="00EF364D">
            <w:pPr>
              <w:pStyle w:val="ConsPlusNormal"/>
            </w:pPr>
            <w:r>
              <w:t>03 9</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+329 862,3</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701" w:type="dxa"/>
            <w:tcBorders>
              <w:top w:val="nil"/>
              <w:left w:val="nil"/>
              <w:bottom w:val="nil"/>
              <w:right w:val="nil"/>
            </w:tcBorders>
            <w:vAlign w:val="bottom"/>
          </w:tcPr>
          <w:p w:rsidR="00EF364D" w:rsidRDefault="00EF364D">
            <w:pPr>
              <w:pStyle w:val="ConsPlusNormal"/>
            </w:pPr>
            <w:r>
              <w:t>03 9 04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+329 862,3</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03 9 04 54600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+329 862,3</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1701" w:type="dxa"/>
            <w:tcBorders>
              <w:top w:val="nil"/>
              <w:left w:val="nil"/>
              <w:bottom w:val="nil"/>
              <w:right w:val="nil"/>
            </w:tcBorders>
            <w:vAlign w:val="bottom"/>
          </w:tcPr>
          <w:p w:rsidR="00EF364D" w:rsidRDefault="00EF364D">
            <w:pPr>
              <w:pStyle w:val="ConsPlusNormal"/>
            </w:pPr>
            <w:r>
              <w:t>03 Г</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+356,0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03 Г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+356,0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03 Г 01 00590</w:t>
            </w:r>
          </w:p>
        </w:tc>
        <w:tc>
          <w:tcPr>
            <w:tcW w:w="624" w:type="dxa"/>
            <w:tcBorders>
              <w:top w:val="nil"/>
              <w:left w:val="nil"/>
              <w:bottom w:val="nil"/>
              <w:right w:val="nil"/>
            </w:tcBorders>
            <w:vAlign w:val="bottom"/>
          </w:tcPr>
          <w:p w:rsidR="00EF364D" w:rsidRDefault="00EF364D">
            <w:pPr>
              <w:pStyle w:val="ConsPlusNormal"/>
              <w:jc w:val="center"/>
            </w:pPr>
            <w:r>
              <w:t>100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+253,0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03 Г 01 00590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+103,0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EF364D" w:rsidRDefault="00EF364D">
            <w:pPr>
              <w:pStyle w:val="ConsPlusNormal"/>
            </w:pPr>
            <w:r>
              <w:t>03 Д</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30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Borders>
              <w:top w:val="nil"/>
              <w:left w:val="nil"/>
              <w:bottom w:val="nil"/>
              <w:right w:val="nil"/>
            </w:tcBorders>
            <w:vAlign w:val="bottom"/>
          </w:tcPr>
          <w:p w:rsidR="00EF364D" w:rsidRDefault="00EF364D">
            <w:pPr>
              <w:pStyle w:val="ConsPlusNormal"/>
            </w:pPr>
            <w:r>
              <w:t>03 Д 07</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0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03 Д 07 59800</w:t>
            </w:r>
          </w:p>
        </w:tc>
        <w:tc>
          <w:tcPr>
            <w:tcW w:w="624" w:type="dxa"/>
            <w:tcBorders>
              <w:top w:val="nil"/>
              <w:left w:val="nil"/>
              <w:bottom w:val="nil"/>
              <w:right w:val="nil"/>
            </w:tcBorders>
            <w:vAlign w:val="bottom"/>
          </w:tcPr>
          <w:p w:rsidR="00EF364D" w:rsidRDefault="00EF364D">
            <w:pPr>
              <w:pStyle w:val="ConsPlusNormal"/>
              <w:jc w:val="center"/>
            </w:pPr>
            <w:r>
              <w:t>100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-171,0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03 Д 07 59800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+167,0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03 Д 07 59800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+4,0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701" w:type="dxa"/>
            <w:tcBorders>
              <w:top w:val="nil"/>
              <w:left w:val="nil"/>
              <w:bottom w:val="nil"/>
              <w:right w:val="nil"/>
            </w:tcBorders>
            <w:vAlign w:val="bottom"/>
          </w:tcPr>
          <w:p w:rsidR="00EF364D" w:rsidRDefault="00EF364D">
            <w:pPr>
              <w:pStyle w:val="ConsPlusNormal"/>
            </w:pPr>
            <w:r>
              <w:t>03 И</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31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01" w:type="dxa"/>
            <w:tcBorders>
              <w:top w:val="nil"/>
              <w:left w:val="nil"/>
              <w:bottom w:val="nil"/>
              <w:right w:val="nil"/>
            </w:tcBorders>
            <w:vAlign w:val="bottom"/>
          </w:tcPr>
          <w:p w:rsidR="00EF364D" w:rsidRDefault="00EF364D">
            <w:pPr>
              <w:pStyle w:val="ConsPlusNormal"/>
            </w:pPr>
            <w:r>
              <w:t>03 И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03 И 01 59300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03</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-3 643,0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03 И 01 59300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03</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+3 643,0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1701" w:type="dxa"/>
            <w:tcBorders>
              <w:top w:val="nil"/>
              <w:left w:val="nil"/>
              <w:bottom w:val="nil"/>
              <w:right w:val="nil"/>
            </w:tcBorders>
            <w:vAlign w:val="bottom"/>
          </w:tcPr>
          <w:p w:rsidR="00EF364D" w:rsidRDefault="00EF364D">
            <w:pPr>
              <w:pStyle w:val="ConsPlusNormal"/>
            </w:pPr>
            <w:r>
              <w:t>04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+783,0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"Модернизация и развитие социального обслуживания населения"</w:t>
            </w:r>
          </w:p>
        </w:tc>
        <w:tc>
          <w:tcPr>
            <w:tcW w:w="1701" w:type="dxa"/>
            <w:tcBorders>
              <w:top w:val="nil"/>
              <w:left w:val="nil"/>
              <w:bottom w:val="nil"/>
              <w:right w:val="nil"/>
            </w:tcBorders>
            <w:vAlign w:val="bottom"/>
          </w:tcPr>
          <w:p w:rsidR="00EF364D" w:rsidRDefault="00EF364D">
            <w:pPr>
              <w:pStyle w:val="ConsPlusNormal"/>
            </w:pPr>
            <w:r>
              <w:t>04 2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"Оказание социальных услуг населению организациями социального обслуживания"</w:t>
            </w:r>
          </w:p>
        </w:tc>
        <w:tc>
          <w:tcPr>
            <w:tcW w:w="1701" w:type="dxa"/>
            <w:tcBorders>
              <w:top w:val="nil"/>
              <w:left w:val="nil"/>
              <w:bottom w:val="nil"/>
              <w:right w:val="nil"/>
            </w:tcBorders>
            <w:vAlign w:val="bottom"/>
          </w:tcPr>
          <w:p w:rsidR="00EF364D" w:rsidRDefault="00EF364D">
            <w:pPr>
              <w:pStyle w:val="ConsPlusNormal"/>
            </w:pPr>
            <w:r>
              <w:t>04 2 01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04 2 01 00590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10</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+20 654,0</w:t>
            </w:r>
          </w:p>
        </w:tc>
        <w:tc>
          <w:tcPr>
            <w:tcW w:w="1304" w:type="dxa"/>
            <w:tcBorders>
              <w:top w:val="nil"/>
              <w:left w:val="nil"/>
              <w:bottom w:val="nil"/>
              <w:right w:val="nil"/>
            </w:tcBorders>
            <w:vAlign w:val="bottom"/>
          </w:tcPr>
          <w:p w:rsidR="00EF364D" w:rsidRDefault="00EF364D">
            <w:pPr>
              <w:pStyle w:val="ConsPlusNormal"/>
              <w:jc w:val="right"/>
            </w:pPr>
            <w:r>
              <w:t>+20 861,0</w:t>
            </w:r>
          </w:p>
        </w:tc>
        <w:tc>
          <w:tcPr>
            <w:tcW w:w="1247" w:type="dxa"/>
            <w:tcBorders>
              <w:top w:val="nil"/>
              <w:left w:val="nil"/>
              <w:bottom w:val="nil"/>
              <w:right w:val="nil"/>
            </w:tcBorders>
            <w:vAlign w:val="bottom"/>
          </w:tcPr>
          <w:p w:rsidR="00EF364D" w:rsidRDefault="00EF364D">
            <w:pPr>
              <w:pStyle w:val="ConsPlusNormal"/>
              <w:jc w:val="right"/>
            </w:pPr>
            <w:r>
              <w:t>+21 070,0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1701" w:type="dxa"/>
            <w:tcBorders>
              <w:top w:val="nil"/>
              <w:left w:val="nil"/>
              <w:bottom w:val="nil"/>
              <w:right w:val="nil"/>
            </w:tcBorders>
            <w:vAlign w:val="bottom"/>
          </w:tcPr>
          <w:p w:rsidR="00EF364D" w:rsidRDefault="00EF364D">
            <w:pPr>
              <w:pStyle w:val="ConsPlusNormal"/>
            </w:pPr>
            <w:r>
              <w:t>04 2 01 71590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10</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-20 654,0</w:t>
            </w:r>
          </w:p>
        </w:tc>
        <w:tc>
          <w:tcPr>
            <w:tcW w:w="1304" w:type="dxa"/>
            <w:tcBorders>
              <w:top w:val="nil"/>
              <w:left w:val="nil"/>
              <w:bottom w:val="nil"/>
              <w:right w:val="nil"/>
            </w:tcBorders>
            <w:vAlign w:val="bottom"/>
          </w:tcPr>
          <w:p w:rsidR="00EF364D" w:rsidRDefault="00EF364D">
            <w:pPr>
              <w:pStyle w:val="ConsPlusNormal"/>
              <w:jc w:val="right"/>
            </w:pPr>
            <w:r>
              <w:t>-20 861,0</w:t>
            </w:r>
          </w:p>
        </w:tc>
        <w:tc>
          <w:tcPr>
            <w:tcW w:w="1247" w:type="dxa"/>
            <w:tcBorders>
              <w:top w:val="nil"/>
              <w:left w:val="nil"/>
              <w:bottom w:val="nil"/>
              <w:right w:val="nil"/>
            </w:tcBorders>
            <w:vAlign w:val="bottom"/>
          </w:tcPr>
          <w:p w:rsidR="00EF364D" w:rsidRDefault="00EF364D">
            <w:pPr>
              <w:pStyle w:val="ConsPlusNormal"/>
              <w:jc w:val="right"/>
            </w:pPr>
            <w:r>
              <w:t>-21 070,0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"Доступная среда"</w:t>
            </w:r>
          </w:p>
        </w:tc>
        <w:tc>
          <w:tcPr>
            <w:tcW w:w="1701" w:type="dxa"/>
            <w:tcBorders>
              <w:top w:val="nil"/>
              <w:left w:val="nil"/>
              <w:bottom w:val="nil"/>
              <w:right w:val="nil"/>
            </w:tcBorders>
            <w:vAlign w:val="bottom"/>
          </w:tcPr>
          <w:p w:rsidR="00EF364D" w:rsidRDefault="00EF364D">
            <w:pPr>
              <w:pStyle w:val="ConsPlusNormal"/>
            </w:pPr>
            <w:r>
              <w:t>04 5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701" w:type="dxa"/>
            <w:tcBorders>
              <w:top w:val="nil"/>
              <w:left w:val="nil"/>
              <w:bottom w:val="nil"/>
              <w:right w:val="nil"/>
            </w:tcBorders>
            <w:vAlign w:val="bottom"/>
          </w:tcPr>
          <w:p w:rsidR="00EF364D" w:rsidRDefault="00EF364D">
            <w:pPr>
              <w:pStyle w:val="ConsPlusNormal"/>
            </w:pPr>
            <w:r>
              <w:t>04 5 01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04 5 01 R0270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-16,0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04 5 01 R0270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-40,0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04 5 01 R0270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09</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+56,0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EF364D" w:rsidRDefault="00EF364D">
            <w:pPr>
              <w:pStyle w:val="ConsPlusNormal"/>
            </w:pPr>
            <w:r>
              <w:t>04 6</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+783,0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EF364D" w:rsidRDefault="00EF364D">
            <w:pPr>
              <w:pStyle w:val="ConsPlusNormal"/>
            </w:pPr>
            <w:r>
              <w:t>04 6 01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+783,0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04 6 01 90019</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10</w:t>
            </w:r>
          </w:p>
        </w:tc>
        <w:tc>
          <w:tcPr>
            <w:tcW w:w="510" w:type="dxa"/>
            <w:tcBorders>
              <w:top w:val="nil"/>
              <w:left w:val="nil"/>
              <w:bottom w:val="nil"/>
              <w:right w:val="nil"/>
            </w:tcBorders>
            <w:vAlign w:val="bottom"/>
          </w:tcPr>
          <w:p w:rsidR="00EF364D" w:rsidRDefault="00EF364D">
            <w:pPr>
              <w:pStyle w:val="ConsPlusNormal"/>
              <w:jc w:val="center"/>
            </w:pPr>
            <w:r>
              <w:t>06</w:t>
            </w:r>
          </w:p>
        </w:tc>
        <w:tc>
          <w:tcPr>
            <w:tcW w:w="1247" w:type="dxa"/>
            <w:tcBorders>
              <w:top w:val="nil"/>
              <w:left w:val="nil"/>
              <w:bottom w:val="nil"/>
              <w:right w:val="nil"/>
            </w:tcBorders>
            <w:vAlign w:val="bottom"/>
          </w:tcPr>
          <w:p w:rsidR="00EF364D" w:rsidRDefault="00EF364D">
            <w:pPr>
              <w:pStyle w:val="ConsPlusNormal"/>
              <w:jc w:val="right"/>
            </w:pPr>
            <w:r>
              <w:t>+783,0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1701" w:type="dxa"/>
            <w:tcBorders>
              <w:top w:val="nil"/>
              <w:left w:val="nil"/>
              <w:bottom w:val="nil"/>
              <w:right w:val="nil"/>
            </w:tcBorders>
            <w:vAlign w:val="bottom"/>
          </w:tcPr>
          <w:p w:rsidR="00EF364D" w:rsidRDefault="00EF364D">
            <w:pPr>
              <w:pStyle w:val="ConsPlusNormal"/>
            </w:pPr>
            <w:r>
              <w:t>05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+92 685,0</w:t>
            </w:r>
          </w:p>
        </w:tc>
        <w:tc>
          <w:tcPr>
            <w:tcW w:w="1304" w:type="dxa"/>
            <w:tcBorders>
              <w:top w:val="nil"/>
              <w:left w:val="nil"/>
              <w:bottom w:val="nil"/>
              <w:right w:val="nil"/>
            </w:tcBorders>
            <w:vAlign w:val="bottom"/>
          </w:tcPr>
          <w:p w:rsidR="00EF364D" w:rsidRDefault="00EF364D">
            <w:pPr>
              <w:pStyle w:val="ConsPlusNormal"/>
              <w:jc w:val="right"/>
            </w:pPr>
            <w:r>
              <w:t>+55 375,0</w:t>
            </w:r>
          </w:p>
        </w:tc>
        <w:tc>
          <w:tcPr>
            <w:tcW w:w="1247" w:type="dxa"/>
            <w:tcBorders>
              <w:top w:val="nil"/>
              <w:left w:val="nil"/>
              <w:bottom w:val="nil"/>
              <w:right w:val="nil"/>
            </w:tcBorders>
            <w:vAlign w:val="bottom"/>
          </w:tcPr>
          <w:p w:rsidR="00EF364D" w:rsidRDefault="00EF364D">
            <w:pPr>
              <w:pStyle w:val="ConsPlusNormal"/>
              <w:jc w:val="right"/>
            </w:pPr>
            <w:r>
              <w:t>+116 675,0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музейного дела"</w:t>
            </w:r>
          </w:p>
        </w:tc>
        <w:tc>
          <w:tcPr>
            <w:tcW w:w="1701" w:type="dxa"/>
            <w:tcBorders>
              <w:top w:val="nil"/>
              <w:left w:val="nil"/>
              <w:bottom w:val="nil"/>
              <w:right w:val="nil"/>
            </w:tcBorders>
            <w:vAlign w:val="bottom"/>
          </w:tcPr>
          <w:p w:rsidR="00EF364D" w:rsidRDefault="00EF364D">
            <w:pPr>
              <w:pStyle w:val="ConsPlusNormal"/>
            </w:pPr>
            <w:r>
              <w:t>05 2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+23 679,0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EF364D" w:rsidRDefault="00EF364D">
            <w:pPr>
              <w:pStyle w:val="ConsPlusNormal"/>
            </w:pPr>
            <w:r>
              <w:t>05 2 04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+23 679,0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05 2 04 22110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+23 679,0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"Культурно-досуговая деятельность и народное творчество"</w:t>
            </w:r>
          </w:p>
        </w:tc>
        <w:tc>
          <w:tcPr>
            <w:tcW w:w="1701" w:type="dxa"/>
            <w:tcBorders>
              <w:top w:val="nil"/>
              <w:left w:val="nil"/>
              <w:bottom w:val="nil"/>
              <w:right w:val="nil"/>
            </w:tcBorders>
            <w:vAlign w:val="bottom"/>
          </w:tcPr>
          <w:p w:rsidR="00EF364D" w:rsidRDefault="00EF364D">
            <w:pPr>
              <w:pStyle w:val="ConsPlusNormal"/>
            </w:pPr>
            <w:r>
              <w:t>05 3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+10 006,0</w:t>
            </w:r>
          </w:p>
        </w:tc>
        <w:tc>
          <w:tcPr>
            <w:tcW w:w="1304" w:type="dxa"/>
            <w:tcBorders>
              <w:top w:val="nil"/>
              <w:left w:val="nil"/>
              <w:bottom w:val="nil"/>
              <w:right w:val="nil"/>
            </w:tcBorders>
            <w:vAlign w:val="bottom"/>
          </w:tcPr>
          <w:p w:rsidR="00EF364D" w:rsidRDefault="00EF364D">
            <w:pPr>
              <w:pStyle w:val="ConsPlusNormal"/>
              <w:jc w:val="right"/>
            </w:pPr>
            <w:r>
              <w:t>-41 625,0</w:t>
            </w:r>
          </w:p>
        </w:tc>
        <w:tc>
          <w:tcPr>
            <w:tcW w:w="1247"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EF364D" w:rsidRDefault="00EF364D">
            <w:pPr>
              <w:pStyle w:val="ConsPlusNormal"/>
            </w:pPr>
            <w:r>
              <w:t>05 3 04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+10 006,0</w:t>
            </w:r>
          </w:p>
        </w:tc>
        <w:tc>
          <w:tcPr>
            <w:tcW w:w="1304" w:type="dxa"/>
            <w:tcBorders>
              <w:top w:val="nil"/>
              <w:left w:val="nil"/>
              <w:bottom w:val="nil"/>
              <w:right w:val="nil"/>
            </w:tcBorders>
            <w:vAlign w:val="bottom"/>
          </w:tcPr>
          <w:p w:rsidR="00EF364D" w:rsidRDefault="00EF364D">
            <w:pPr>
              <w:pStyle w:val="ConsPlusNormal"/>
              <w:jc w:val="right"/>
            </w:pPr>
            <w:r>
              <w:t>-41 625,0</w:t>
            </w:r>
          </w:p>
        </w:tc>
        <w:tc>
          <w:tcPr>
            <w:tcW w:w="1247"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05 3 04 22110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+2 750,0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05 3 04 40370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+1 033,0</w:t>
            </w:r>
          </w:p>
        </w:tc>
        <w:tc>
          <w:tcPr>
            <w:tcW w:w="1304" w:type="dxa"/>
            <w:tcBorders>
              <w:top w:val="nil"/>
              <w:left w:val="nil"/>
              <w:bottom w:val="nil"/>
              <w:right w:val="nil"/>
            </w:tcBorders>
            <w:vAlign w:val="bottom"/>
          </w:tcPr>
          <w:p w:rsidR="00EF364D" w:rsidRDefault="00EF364D">
            <w:pPr>
              <w:pStyle w:val="ConsPlusNormal"/>
              <w:jc w:val="right"/>
            </w:pPr>
            <w:r>
              <w:t>-41 625,0</w:t>
            </w:r>
          </w:p>
        </w:tc>
        <w:tc>
          <w:tcPr>
            <w:tcW w:w="1247" w:type="dxa"/>
            <w:tcBorders>
              <w:top w:val="nil"/>
              <w:left w:val="nil"/>
              <w:bottom w:val="nil"/>
              <w:right w:val="nil"/>
            </w:tcBorders>
            <w:vAlign w:val="bottom"/>
          </w:tcPr>
          <w:p w:rsidR="00EF364D" w:rsidRDefault="00EF364D">
            <w:pPr>
              <w:pStyle w:val="ConsPlusNormal"/>
              <w:jc w:val="right"/>
            </w:pPr>
            <w:r>
              <w:t>+41 625,0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05 3 04 71120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+14 072,0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05 3 04 72120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-7 849,0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701" w:type="dxa"/>
            <w:tcBorders>
              <w:top w:val="nil"/>
              <w:left w:val="nil"/>
              <w:bottom w:val="nil"/>
              <w:right w:val="nil"/>
            </w:tcBorders>
            <w:vAlign w:val="bottom"/>
          </w:tcPr>
          <w:p w:rsidR="00EF364D" w:rsidRDefault="00EF364D">
            <w:pPr>
              <w:pStyle w:val="ConsPlusNormal"/>
            </w:pPr>
            <w:r>
              <w:t>05 4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-22 000,0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"Сохранение объектов культурного наследия (памятников истории и культуры)"</w:t>
            </w:r>
          </w:p>
        </w:tc>
        <w:tc>
          <w:tcPr>
            <w:tcW w:w="1701" w:type="dxa"/>
            <w:tcBorders>
              <w:top w:val="nil"/>
              <w:left w:val="nil"/>
              <w:bottom w:val="nil"/>
              <w:right w:val="nil"/>
            </w:tcBorders>
            <w:vAlign w:val="bottom"/>
          </w:tcPr>
          <w:p w:rsidR="00EF364D" w:rsidRDefault="00EF364D">
            <w:pPr>
              <w:pStyle w:val="ConsPlusNormal"/>
            </w:pPr>
            <w:r>
              <w:t>05 4 04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-22 000,0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05 4 04 22210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-21 950,0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05 4 04 72220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-22 000,0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Подпрограмма "Развитие профессионального искусства"</w:t>
            </w:r>
          </w:p>
        </w:tc>
        <w:tc>
          <w:tcPr>
            <w:tcW w:w="1701" w:type="dxa"/>
            <w:tcBorders>
              <w:top w:val="nil"/>
              <w:left w:val="nil"/>
              <w:bottom w:val="nil"/>
              <w:right w:val="nil"/>
            </w:tcBorders>
            <w:vAlign w:val="bottom"/>
          </w:tcPr>
          <w:p w:rsidR="00EF364D" w:rsidRDefault="00EF364D">
            <w:pPr>
              <w:pStyle w:val="ConsPlusNormal"/>
            </w:pPr>
            <w:r>
              <w:t>05 5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+81 000,0</w:t>
            </w:r>
          </w:p>
        </w:tc>
        <w:tc>
          <w:tcPr>
            <w:tcW w:w="1304" w:type="dxa"/>
            <w:tcBorders>
              <w:top w:val="nil"/>
              <w:left w:val="nil"/>
              <w:bottom w:val="nil"/>
              <w:right w:val="nil"/>
            </w:tcBorders>
            <w:vAlign w:val="bottom"/>
          </w:tcPr>
          <w:p w:rsidR="00EF364D" w:rsidRDefault="00EF364D">
            <w:pPr>
              <w:pStyle w:val="ConsPlusNormal"/>
              <w:jc w:val="right"/>
            </w:pPr>
            <w:r>
              <w:t>+97 000,0</w:t>
            </w:r>
          </w:p>
        </w:tc>
        <w:tc>
          <w:tcPr>
            <w:tcW w:w="1247"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05 5 01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+81 000,0</w:t>
            </w:r>
          </w:p>
        </w:tc>
        <w:tc>
          <w:tcPr>
            <w:tcW w:w="1304" w:type="dxa"/>
            <w:tcBorders>
              <w:top w:val="nil"/>
              <w:left w:val="nil"/>
              <w:bottom w:val="nil"/>
              <w:right w:val="nil"/>
            </w:tcBorders>
            <w:vAlign w:val="bottom"/>
          </w:tcPr>
          <w:p w:rsidR="00EF364D" w:rsidRDefault="00EF364D">
            <w:pPr>
              <w:pStyle w:val="ConsPlusNormal"/>
              <w:jc w:val="right"/>
            </w:pPr>
            <w:r>
              <w:t>+97 000,0</w:t>
            </w:r>
          </w:p>
        </w:tc>
        <w:tc>
          <w:tcPr>
            <w:tcW w:w="1247"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05 5 01 00590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+81 000,0</w:t>
            </w:r>
          </w:p>
        </w:tc>
        <w:tc>
          <w:tcPr>
            <w:tcW w:w="1304" w:type="dxa"/>
            <w:tcBorders>
              <w:top w:val="nil"/>
              <w:left w:val="nil"/>
              <w:bottom w:val="nil"/>
              <w:right w:val="nil"/>
            </w:tcBorders>
            <w:vAlign w:val="bottom"/>
          </w:tcPr>
          <w:p w:rsidR="00EF364D" w:rsidRDefault="00EF364D">
            <w:pPr>
              <w:pStyle w:val="ConsPlusNormal"/>
              <w:jc w:val="right"/>
            </w:pPr>
            <w:r>
              <w:t>+97 000,0</w:t>
            </w:r>
          </w:p>
        </w:tc>
        <w:tc>
          <w:tcPr>
            <w:tcW w:w="1247" w:type="dxa"/>
            <w:tcBorders>
              <w:top w:val="nil"/>
              <w:left w:val="nil"/>
              <w:bottom w:val="nil"/>
              <w:right w:val="nil"/>
            </w:tcBorders>
            <w:vAlign w:val="bottom"/>
          </w:tcPr>
          <w:p w:rsidR="00EF364D" w:rsidRDefault="00EF364D">
            <w:pPr>
              <w:pStyle w:val="ConsPlusNormal"/>
              <w:jc w:val="right"/>
            </w:pPr>
            <w:r>
              <w:t>+97 000,0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"Государственная политика в сфере культуры"</w:t>
            </w:r>
          </w:p>
        </w:tc>
        <w:tc>
          <w:tcPr>
            <w:tcW w:w="1701" w:type="dxa"/>
            <w:tcBorders>
              <w:top w:val="nil"/>
              <w:left w:val="nil"/>
              <w:bottom w:val="nil"/>
              <w:right w:val="nil"/>
            </w:tcBorders>
            <w:vAlign w:val="bottom"/>
          </w:tcPr>
          <w:p w:rsidR="00EF364D" w:rsidRDefault="00EF364D">
            <w:pPr>
              <w:pStyle w:val="ConsPlusNormal"/>
            </w:pPr>
            <w:r>
              <w:t>05 6</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"Гранты"</w:t>
            </w:r>
          </w:p>
        </w:tc>
        <w:tc>
          <w:tcPr>
            <w:tcW w:w="1701" w:type="dxa"/>
            <w:tcBorders>
              <w:top w:val="nil"/>
              <w:left w:val="nil"/>
              <w:bottom w:val="nil"/>
              <w:right w:val="nil"/>
            </w:tcBorders>
            <w:vAlign w:val="bottom"/>
          </w:tcPr>
          <w:p w:rsidR="00EF364D" w:rsidRDefault="00EF364D">
            <w:pPr>
              <w:pStyle w:val="ConsPlusNormal"/>
            </w:pPr>
            <w:r>
              <w:t>05 6 02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Гранты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05 6 02 20850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Гранты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05 6 02 20850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-460,0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Гранты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05 6 02 20850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+450,0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"Премии и иные поощрения"</w:t>
            </w:r>
          </w:p>
        </w:tc>
        <w:tc>
          <w:tcPr>
            <w:tcW w:w="1701" w:type="dxa"/>
            <w:tcBorders>
              <w:top w:val="nil"/>
              <w:left w:val="nil"/>
              <w:bottom w:val="nil"/>
              <w:right w:val="nil"/>
            </w:tcBorders>
            <w:vAlign w:val="bottom"/>
          </w:tcPr>
          <w:p w:rsidR="00EF364D" w:rsidRDefault="00EF364D">
            <w:pPr>
              <w:pStyle w:val="ConsPlusNormal"/>
            </w:pPr>
            <w:r>
              <w:t>05 6 03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05 6 03 20860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+193,0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Премии и иные поощрения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05 6 03 20860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-193,0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"Творческие люди"</w:t>
            </w:r>
          </w:p>
        </w:tc>
        <w:tc>
          <w:tcPr>
            <w:tcW w:w="1701" w:type="dxa"/>
            <w:tcBorders>
              <w:top w:val="nil"/>
              <w:left w:val="nil"/>
              <w:bottom w:val="nil"/>
              <w:right w:val="nil"/>
            </w:tcBorders>
            <w:vAlign w:val="bottom"/>
          </w:tcPr>
          <w:p w:rsidR="00EF364D" w:rsidRDefault="00EF364D">
            <w:pPr>
              <w:pStyle w:val="ConsPlusNormal"/>
            </w:pPr>
            <w:r>
              <w:t>05 6 А2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"Культура"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05 6 А2 А0000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-400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05 6 А2 А0000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08</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+400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701" w:type="dxa"/>
            <w:tcBorders>
              <w:top w:val="nil"/>
              <w:left w:val="nil"/>
              <w:bottom w:val="nil"/>
              <w:right w:val="nil"/>
            </w:tcBorders>
            <w:vAlign w:val="bottom"/>
          </w:tcPr>
          <w:p w:rsidR="00EF364D" w:rsidRDefault="00EF364D">
            <w:pPr>
              <w:pStyle w:val="ConsPlusNormal"/>
            </w:pPr>
            <w:r>
              <w:t>06</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+10 869,0</w:t>
            </w:r>
          </w:p>
        </w:tc>
        <w:tc>
          <w:tcPr>
            <w:tcW w:w="1304" w:type="dxa"/>
            <w:tcBorders>
              <w:top w:val="nil"/>
              <w:left w:val="nil"/>
              <w:bottom w:val="nil"/>
              <w:right w:val="nil"/>
            </w:tcBorders>
            <w:vAlign w:val="bottom"/>
          </w:tcPr>
          <w:p w:rsidR="00EF364D" w:rsidRDefault="00EF364D">
            <w:pPr>
              <w:pStyle w:val="ConsPlusNormal"/>
              <w:jc w:val="right"/>
            </w:pPr>
            <w:r>
              <w:t>+483,0</w:t>
            </w:r>
          </w:p>
        </w:tc>
        <w:tc>
          <w:tcPr>
            <w:tcW w:w="1247"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физической культуры и массового спорта"</w:t>
            </w:r>
          </w:p>
        </w:tc>
        <w:tc>
          <w:tcPr>
            <w:tcW w:w="1701" w:type="dxa"/>
            <w:tcBorders>
              <w:top w:val="nil"/>
              <w:left w:val="nil"/>
              <w:bottom w:val="nil"/>
              <w:right w:val="nil"/>
            </w:tcBorders>
            <w:vAlign w:val="bottom"/>
          </w:tcPr>
          <w:p w:rsidR="00EF364D" w:rsidRDefault="00EF364D">
            <w:pPr>
              <w:pStyle w:val="ConsPlusNormal"/>
            </w:pPr>
            <w:r>
              <w:t>06 1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+4 331,0</w:t>
            </w:r>
          </w:p>
        </w:tc>
        <w:tc>
          <w:tcPr>
            <w:tcW w:w="1304" w:type="dxa"/>
            <w:tcBorders>
              <w:top w:val="nil"/>
              <w:left w:val="nil"/>
              <w:bottom w:val="nil"/>
              <w:right w:val="nil"/>
            </w:tcBorders>
            <w:vAlign w:val="bottom"/>
          </w:tcPr>
          <w:p w:rsidR="00EF364D" w:rsidRDefault="00EF364D">
            <w:pPr>
              <w:pStyle w:val="ConsPlusNormal"/>
              <w:jc w:val="right"/>
            </w:pPr>
            <w:r>
              <w:t>+483,0</w:t>
            </w:r>
          </w:p>
        </w:tc>
        <w:tc>
          <w:tcPr>
            <w:tcW w:w="1247"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701" w:type="dxa"/>
            <w:tcBorders>
              <w:top w:val="nil"/>
              <w:left w:val="nil"/>
              <w:bottom w:val="nil"/>
              <w:right w:val="nil"/>
            </w:tcBorders>
            <w:vAlign w:val="bottom"/>
          </w:tcPr>
          <w:p w:rsidR="00EF364D" w:rsidRDefault="00EF364D">
            <w:pPr>
              <w:pStyle w:val="ConsPlusNormal"/>
            </w:pPr>
            <w:r>
              <w:t>06 1 03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+4 331,0</w:t>
            </w:r>
          </w:p>
        </w:tc>
        <w:tc>
          <w:tcPr>
            <w:tcW w:w="1304" w:type="dxa"/>
            <w:tcBorders>
              <w:top w:val="nil"/>
              <w:left w:val="nil"/>
              <w:bottom w:val="nil"/>
              <w:right w:val="nil"/>
            </w:tcBorders>
            <w:vAlign w:val="bottom"/>
          </w:tcPr>
          <w:p w:rsidR="00EF364D" w:rsidRDefault="00EF364D">
            <w:pPr>
              <w:pStyle w:val="ConsPlusNormal"/>
              <w:jc w:val="right"/>
            </w:pPr>
            <w:r>
              <w:t>-68 815,0</w:t>
            </w:r>
          </w:p>
        </w:tc>
        <w:tc>
          <w:tcPr>
            <w:tcW w:w="1247"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06 1 03 29990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11</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+83 236,0</w:t>
            </w:r>
          </w:p>
        </w:tc>
        <w:tc>
          <w:tcPr>
            <w:tcW w:w="1304" w:type="dxa"/>
            <w:tcBorders>
              <w:top w:val="nil"/>
              <w:left w:val="nil"/>
              <w:bottom w:val="nil"/>
              <w:right w:val="nil"/>
            </w:tcBorders>
            <w:vAlign w:val="bottom"/>
          </w:tcPr>
          <w:p w:rsidR="00EF364D" w:rsidRDefault="00EF364D">
            <w:pPr>
              <w:pStyle w:val="ConsPlusNormal"/>
              <w:jc w:val="right"/>
            </w:pPr>
            <w:r>
              <w:t>+81 224,0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06 1 03 40370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11</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-78 905,0</w:t>
            </w:r>
          </w:p>
        </w:tc>
        <w:tc>
          <w:tcPr>
            <w:tcW w:w="1304" w:type="dxa"/>
            <w:tcBorders>
              <w:top w:val="nil"/>
              <w:left w:val="nil"/>
              <w:bottom w:val="nil"/>
              <w:right w:val="nil"/>
            </w:tcBorders>
            <w:vAlign w:val="bottom"/>
          </w:tcPr>
          <w:p w:rsidR="00EF364D" w:rsidRDefault="00EF364D">
            <w:pPr>
              <w:pStyle w:val="ConsPlusNormal"/>
              <w:jc w:val="right"/>
            </w:pPr>
            <w:r>
              <w:t>-150 539,0</w:t>
            </w:r>
          </w:p>
        </w:tc>
        <w:tc>
          <w:tcPr>
            <w:tcW w:w="1247" w:type="dxa"/>
            <w:tcBorders>
              <w:top w:val="nil"/>
              <w:left w:val="nil"/>
              <w:bottom w:val="nil"/>
              <w:right w:val="nil"/>
            </w:tcBorders>
            <w:vAlign w:val="bottom"/>
          </w:tcPr>
          <w:p w:rsidR="00EF364D" w:rsidRDefault="00EF364D">
            <w:pPr>
              <w:pStyle w:val="ConsPlusNormal"/>
              <w:jc w:val="right"/>
            </w:pPr>
            <w:r>
              <w:t>+169 610,0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06 1 03 71120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11</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+500,0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"Спорт - норма жизни"</w:t>
            </w:r>
          </w:p>
        </w:tc>
        <w:tc>
          <w:tcPr>
            <w:tcW w:w="1701" w:type="dxa"/>
            <w:tcBorders>
              <w:top w:val="nil"/>
              <w:left w:val="nil"/>
              <w:bottom w:val="nil"/>
              <w:right w:val="nil"/>
            </w:tcBorders>
            <w:vAlign w:val="bottom"/>
          </w:tcPr>
          <w:p w:rsidR="00EF364D" w:rsidRDefault="00EF364D">
            <w:pPr>
              <w:pStyle w:val="ConsPlusNormal"/>
            </w:pPr>
            <w:r>
              <w:t>06 1 Р5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+69 298,0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Оснащение объектов спортивной инфраструктуры спортивно-технологическим оборудованием (Закупки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06 1 Р5 52280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11</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+65 855,0</w:t>
            </w:r>
          </w:p>
        </w:tc>
        <w:tc>
          <w:tcPr>
            <w:tcW w:w="1304" w:type="dxa"/>
            <w:tcBorders>
              <w:top w:val="nil"/>
              <w:left w:val="nil"/>
              <w:bottom w:val="nil"/>
              <w:right w:val="nil"/>
            </w:tcBorders>
            <w:vAlign w:val="bottom"/>
          </w:tcPr>
          <w:p w:rsidR="00EF364D" w:rsidRDefault="00EF364D">
            <w:pPr>
              <w:pStyle w:val="ConsPlusNormal"/>
              <w:jc w:val="right"/>
            </w:pPr>
            <w:r>
              <w:t>+12 709,8</w:t>
            </w:r>
          </w:p>
        </w:tc>
        <w:tc>
          <w:tcPr>
            <w:tcW w:w="1247" w:type="dxa"/>
            <w:tcBorders>
              <w:top w:val="nil"/>
              <w:left w:val="nil"/>
              <w:bottom w:val="nil"/>
              <w:right w:val="nil"/>
            </w:tcBorders>
            <w:vAlign w:val="bottom"/>
          </w:tcPr>
          <w:p w:rsidR="00EF364D" w:rsidRDefault="00EF364D">
            <w:pPr>
              <w:pStyle w:val="ConsPlusNormal"/>
              <w:jc w:val="right"/>
            </w:pPr>
            <w:r>
              <w:t>+49 847,8</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Оснащение объектов спортивной инфраструктуры спортивно-технологическим оборудованием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06 1 Р5 52280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11</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-65 855,0</w:t>
            </w:r>
          </w:p>
        </w:tc>
        <w:tc>
          <w:tcPr>
            <w:tcW w:w="1304" w:type="dxa"/>
            <w:tcBorders>
              <w:top w:val="nil"/>
              <w:left w:val="nil"/>
              <w:bottom w:val="nil"/>
              <w:right w:val="nil"/>
            </w:tcBorders>
            <w:vAlign w:val="bottom"/>
          </w:tcPr>
          <w:p w:rsidR="00EF364D" w:rsidRDefault="00EF364D">
            <w:pPr>
              <w:pStyle w:val="ConsPlusNormal"/>
              <w:jc w:val="right"/>
            </w:pPr>
            <w:r>
              <w:t>-12 709,8</w:t>
            </w:r>
          </w:p>
        </w:tc>
        <w:tc>
          <w:tcPr>
            <w:tcW w:w="1247" w:type="dxa"/>
            <w:tcBorders>
              <w:top w:val="nil"/>
              <w:left w:val="nil"/>
              <w:bottom w:val="nil"/>
              <w:right w:val="nil"/>
            </w:tcBorders>
            <w:vAlign w:val="bottom"/>
          </w:tcPr>
          <w:p w:rsidR="00EF364D" w:rsidRDefault="00EF364D">
            <w:pPr>
              <w:pStyle w:val="ConsPlusNormal"/>
              <w:jc w:val="right"/>
            </w:pPr>
            <w:r>
              <w:t>-49 847,8</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1701" w:type="dxa"/>
            <w:tcBorders>
              <w:top w:val="nil"/>
              <w:left w:val="nil"/>
              <w:bottom w:val="nil"/>
              <w:right w:val="nil"/>
            </w:tcBorders>
            <w:vAlign w:val="bottom"/>
          </w:tcPr>
          <w:p w:rsidR="00EF364D" w:rsidRDefault="00EF364D">
            <w:pPr>
              <w:pStyle w:val="ConsPlusNormal"/>
            </w:pPr>
            <w:r>
              <w:t>06 1 Р5 54950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11</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+69 298,0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1701" w:type="dxa"/>
            <w:tcBorders>
              <w:top w:val="nil"/>
              <w:left w:val="nil"/>
              <w:bottom w:val="nil"/>
              <w:right w:val="nil"/>
            </w:tcBorders>
            <w:vAlign w:val="bottom"/>
          </w:tcPr>
          <w:p w:rsidR="00EF364D" w:rsidRDefault="00EF364D">
            <w:pPr>
              <w:pStyle w:val="ConsPlusNormal"/>
            </w:pPr>
            <w:r>
              <w:t>06 2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+6 538,0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спортивных учреждений"</w:t>
            </w:r>
          </w:p>
        </w:tc>
        <w:tc>
          <w:tcPr>
            <w:tcW w:w="1701" w:type="dxa"/>
            <w:tcBorders>
              <w:top w:val="nil"/>
              <w:left w:val="nil"/>
              <w:bottom w:val="nil"/>
              <w:right w:val="nil"/>
            </w:tcBorders>
            <w:vAlign w:val="bottom"/>
          </w:tcPr>
          <w:p w:rsidR="00EF364D" w:rsidRDefault="00EF364D">
            <w:pPr>
              <w:pStyle w:val="ConsPlusNormal"/>
            </w:pPr>
            <w:r>
              <w:t>06 2 03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+6 538,0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06 2 03 72120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11</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+6 538,0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01" w:type="dxa"/>
            <w:tcBorders>
              <w:top w:val="nil"/>
              <w:left w:val="nil"/>
              <w:bottom w:val="nil"/>
              <w:right w:val="nil"/>
            </w:tcBorders>
            <w:vAlign w:val="bottom"/>
          </w:tcPr>
          <w:p w:rsidR="00EF364D" w:rsidRDefault="00EF364D">
            <w:pPr>
              <w:pStyle w:val="ConsPlusNormal"/>
            </w:pPr>
            <w:r>
              <w:t>07</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247"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"Открытая власть"</w:t>
            </w:r>
          </w:p>
        </w:tc>
        <w:tc>
          <w:tcPr>
            <w:tcW w:w="1701" w:type="dxa"/>
            <w:tcBorders>
              <w:top w:val="nil"/>
              <w:left w:val="nil"/>
              <w:bottom w:val="nil"/>
              <w:right w:val="nil"/>
            </w:tcBorders>
            <w:vAlign w:val="bottom"/>
          </w:tcPr>
          <w:p w:rsidR="00EF364D" w:rsidRDefault="00EF364D">
            <w:pPr>
              <w:pStyle w:val="ConsPlusNormal"/>
            </w:pPr>
            <w:r>
              <w:t>07 2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247"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"Мероприятия"</w:t>
            </w:r>
          </w:p>
        </w:tc>
        <w:tc>
          <w:tcPr>
            <w:tcW w:w="1701" w:type="dxa"/>
            <w:tcBorders>
              <w:top w:val="nil"/>
              <w:left w:val="nil"/>
              <w:bottom w:val="nil"/>
              <w:right w:val="nil"/>
            </w:tcBorders>
            <w:vAlign w:val="bottom"/>
          </w:tcPr>
          <w:p w:rsidR="00EF364D" w:rsidRDefault="00EF364D">
            <w:pPr>
              <w:pStyle w:val="ConsPlusNormal"/>
            </w:pPr>
            <w:r>
              <w:t>07 2 01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247"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07 2 01 29990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12</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-3 112,5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247"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07 2 01 29990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12</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+2 700,0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"Укрепление единства российской нации и этнокультурное развитие народов России"</w:t>
            </w:r>
          </w:p>
        </w:tc>
        <w:tc>
          <w:tcPr>
            <w:tcW w:w="1701" w:type="dxa"/>
            <w:tcBorders>
              <w:top w:val="nil"/>
              <w:left w:val="nil"/>
              <w:bottom w:val="nil"/>
              <w:right w:val="nil"/>
            </w:tcBorders>
            <w:vAlign w:val="bottom"/>
          </w:tcPr>
          <w:p w:rsidR="00EF364D" w:rsidRDefault="00EF364D">
            <w:pPr>
              <w:pStyle w:val="ConsPlusNormal"/>
            </w:pPr>
            <w:r>
              <w:t>07 3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701" w:type="dxa"/>
            <w:tcBorders>
              <w:top w:val="nil"/>
              <w:left w:val="nil"/>
              <w:bottom w:val="nil"/>
              <w:right w:val="nil"/>
            </w:tcBorders>
            <w:vAlign w:val="bottom"/>
          </w:tcPr>
          <w:p w:rsidR="00EF364D" w:rsidRDefault="00EF364D">
            <w:pPr>
              <w:pStyle w:val="ConsPlusNormal"/>
            </w:pPr>
            <w:r>
              <w:t>07 3 01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07 3 01 29990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-16,0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07 3 01 29990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+16,0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nil"/>
              <w:left w:val="nil"/>
              <w:bottom w:val="nil"/>
              <w:right w:val="nil"/>
            </w:tcBorders>
            <w:vAlign w:val="bottom"/>
          </w:tcPr>
          <w:p w:rsidR="00EF364D" w:rsidRDefault="00EF364D">
            <w:pPr>
              <w:pStyle w:val="ConsPlusNormal"/>
            </w:pPr>
            <w:r>
              <w:t>09</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+439 727,0</w:t>
            </w:r>
          </w:p>
        </w:tc>
        <w:tc>
          <w:tcPr>
            <w:tcW w:w="1304" w:type="dxa"/>
            <w:tcBorders>
              <w:top w:val="nil"/>
              <w:left w:val="nil"/>
              <w:bottom w:val="nil"/>
              <w:right w:val="nil"/>
            </w:tcBorders>
            <w:vAlign w:val="bottom"/>
          </w:tcPr>
          <w:p w:rsidR="00EF364D" w:rsidRDefault="00EF364D">
            <w:pPr>
              <w:pStyle w:val="ConsPlusNormal"/>
              <w:jc w:val="right"/>
            </w:pPr>
            <w:r>
              <w:t>+200 000,0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1701" w:type="dxa"/>
            <w:tcBorders>
              <w:top w:val="nil"/>
              <w:left w:val="nil"/>
              <w:bottom w:val="nil"/>
              <w:right w:val="nil"/>
            </w:tcBorders>
            <w:vAlign w:val="bottom"/>
          </w:tcPr>
          <w:p w:rsidR="00EF364D" w:rsidRDefault="00EF364D">
            <w:pPr>
              <w:pStyle w:val="ConsPlusNormal"/>
            </w:pPr>
            <w:r>
              <w:t>09 1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+382 908,0</w:t>
            </w:r>
          </w:p>
        </w:tc>
        <w:tc>
          <w:tcPr>
            <w:tcW w:w="1304" w:type="dxa"/>
            <w:tcBorders>
              <w:top w:val="nil"/>
              <w:left w:val="nil"/>
              <w:bottom w:val="nil"/>
              <w:right w:val="nil"/>
            </w:tcBorders>
            <w:vAlign w:val="bottom"/>
          </w:tcPr>
          <w:p w:rsidR="00EF364D" w:rsidRDefault="00EF364D">
            <w:pPr>
              <w:pStyle w:val="ConsPlusNormal"/>
              <w:jc w:val="right"/>
            </w:pPr>
            <w:r>
              <w:t>+200 000,0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1701" w:type="dxa"/>
            <w:tcBorders>
              <w:top w:val="nil"/>
              <w:left w:val="nil"/>
              <w:bottom w:val="nil"/>
              <w:right w:val="nil"/>
            </w:tcBorders>
            <w:vAlign w:val="bottom"/>
          </w:tcPr>
          <w:p w:rsidR="00EF364D" w:rsidRDefault="00EF364D">
            <w:pPr>
              <w:pStyle w:val="ConsPlusNormal"/>
            </w:pPr>
            <w:r>
              <w:t>09 1 07</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+5 810,0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Borders>
              <w:top w:val="nil"/>
              <w:left w:val="nil"/>
              <w:bottom w:val="nil"/>
              <w:right w:val="nil"/>
            </w:tcBorders>
            <w:vAlign w:val="bottom"/>
          </w:tcPr>
          <w:p w:rsidR="00EF364D" w:rsidRDefault="00EF364D">
            <w:pPr>
              <w:pStyle w:val="ConsPlusNormal"/>
            </w:pPr>
            <w:r>
              <w:t>09 1 07 70820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10</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+5 810,0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1701" w:type="dxa"/>
            <w:tcBorders>
              <w:top w:val="nil"/>
              <w:left w:val="nil"/>
              <w:bottom w:val="nil"/>
              <w:right w:val="nil"/>
            </w:tcBorders>
            <w:vAlign w:val="bottom"/>
          </w:tcPr>
          <w:p w:rsidR="00EF364D" w:rsidRDefault="00EF364D">
            <w:pPr>
              <w:pStyle w:val="ConsPlusNormal"/>
            </w:pPr>
            <w:r>
              <w:t>09 1 09</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+53 398,0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09 1 09 43780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+53 398,0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"Жилье"</w:t>
            </w:r>
          </w:p>
        </w:tc>
        <w:tc>
          <w:tcPr>
            <w:tcW w:w="1701" w:type="dxa"/>
            <w:tcBorders>
              <w:top w:val="nil"/>
              <w:left w:val="nil"/>
              <w:bottom w:val="nil"/>
              <w:right w:val="nil"/>
            </w:tcBorders>
            <w:vAlign w:val="bottom"/>
          </w:tcPr>
          <w:p w:rsidR="00EF364D" w:rsidRDefault="00EF364D">
            <w:pPr>
              <w:pStyle w:val="ConsPlusNormal"/>
            </w:pPr>
            <w:r>
              <w:t>09 1 F1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+56 700,0</w:t>
            </w:r>
          </w:p>
        </w:tc>
        <w:tc>
          <w:tcPr>
            <w:tcW w:w="1304" w:type="dxa"/>
            <w:tcBorders>
              <w:top w:val="nil"/>
              <w:left w:val="nil"/>
              <w:bottom w:val="nil"/>
              <w:right w:val="nil"/>
            </w:tcBorders>
            <w:vAlign w:val="bottom"/>
          </w:tcPr>
          <w:p w:rsidR="00EF364D" w:rsidRDefault="00EF364D">
            <w:pPr>
              <w:pStyle w:val="ConsPlusNormal"/>
              <w:jc w:val="right"/>
            </w:pPr>
            <w:r>
              <w:t>+200 000,0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1 F1 50210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-100 000,0</w:t>
            </w:r>
          </w:p>
        </w:tc>
        <w:tc>
          <w:tcPr>
            <w:tcW w:w="1304" w:type="dxa"/>
            <w:tcBorders>
              <w:top w:val="nil"/>
              <w:left w:val="nil"/>
              <w:bottom w:val="nil"/>
              <w:right w:val="nil"/>
            </w:tcBorders>
            <w:vAlign w:val="bottom"/>
          </w:tcPr>
          <w:p w:rsidR="00EF364D" w:rsidRDefault="00EF364D">
            <w:pPr>
              <w:pStyle w:val="ConsPlusNormal"/>
              <w:jc w:val="right"/>
            </w:pPr>
            <w:r>
              <w:t>-187 385,0</w:t>
            </w:r>
          </w:p>
        </w:tc>
        <w:tc>
          <w:tcPr>
            <w:tcW w:w="1247" w:type="dxa"/>
            <w:tcBorders>
              <w:top w:val="nil"/>
              <w:left w:val="nil"/>
              <w:bottom w:val="nil"/>
              <w:right w:val="nil"/>
            </w:tcBorders>
            <w:vAlign w:val="bottom"/>
          </w:tcPr>
          <w:p w:rsidR="00EF364D" w:rsidRDefault="00EF364D">
            <w:pPr>
              <w:pStyle w:val="ConsPlusNormal"/>
              <w:jc w:val="right"/>
            </w:pPr>
            <w:r>
              <w:t>-65 695,0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1 F1 50210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+156 700,0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1 F1 F0000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+287 385,0</w:t>
            </w:r>
          </w:p>
        </w:tc>
        <w:tc>
          <w:tcPr>
            <w:tcW w:w="1247" w:type="dxa"/>
            <w:tcBorders>
              <w:top w:val="nil"/>
              <w:left w:val="nil"/>
              <w:bottom w:val="nil"/>
              <w:right w:val="nil"/>
            </w:tcBorders>
            <w:vAlign w:val="bottom"/>
          </w:tcPr>
          <w:p w:rsidR="00EF364D" w:rsidRDefault="00EF364D">
            <w:pPr>
              <w:pStyle w:val="ConsPlusNormal"/>
              <w:jc w:val="right"/>
            </w:pPr>
            <w:r>
              <w:t>+65 695,0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1 F1 F0000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+100 000,0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строительству жилья молодых специалистов и их семей в рамках проекта "Новая жизнь"</w:t>
            </w:r>
          </w:p>
        </w:tc>
        <w:tc>
          <w:tcPr>
            <w:tcW w:w="1701" w:type="dxa"/>
            <w:tcBorders>
              <w:top w:val="nil"/>
              <w:left w:val="nil"/>
              <w:bottom w:val="nil"/>
              <w:right w:val="nil"/>
            </w:tcBorders>
            <w:vAlign w:val="bottom"/>
          </w:tcPr>
          <w:p w:rsidR="00EF364D" w:rsidRDefault="00EF364D">
            <w:pPr>
              <w:pStyle w:val="ConsPlusNormal"/>
            </w:pPr>
            <w:r>
              <w:t>09 1 17</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+267 000,0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09 1 17 60490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+267 000,0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701" w:type="dxa"/>
            <w:tcBorders>
              <w:top w:val="nil"/>
              <w:left w:val="nil"/>
              <w:bottom w:val="nil"/>
              <w:right w:val="nil"/>
            </w:tcBorders>
            <w:vAlign w:val="bottom"/>
          </w:tcPr>
          <w:p w:rsidR="00EF364D" w:rsidRDefault="00EF364D">
            <w:pPr>
              <w:pStyle w:val="ConsPlusNormal"/>
            </w:pPr>
            <w:r>
              <w:t>09 2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-185 723,2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247"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701" w:type="dxa"/>
            <w:tcBorders>
              <w:top w:val="nil"/>
              <w:left w:val="nil"/>
              <w:bottom w:val="nil"/>
              <w:right w:val="nil"/>
            </w:tcBorders>
            <w:vAlign w:val="bottom"/>
          </w:tcPr>
          <w:p w:rsidR="00EF364D" w:rsidRDefault="00EF364D">
            <w:pPr>
              <w:pStyle w:val="ConsPlusNormal"/>
            </w:pPr>
            <w:r>
              <w:t>09 2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-185 723,2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247"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обеспечению населения чистой питьевой водой"</w:t>
            </w:r>
          </w:p>
        </w:tc>
        <w:tc>
          <w:tcPr>
            <w:tcW w:w="1701" w:type="dxa"/>
            <w:tcBorders>
              <w:top w:val="nil"/>
              <w:left w:val="nil"/>
              <w:bottom w:val="nil"/>
              <w:right w:val="nil"/>
            </w:tcBorders>
            <w:vAlign w:val="bottom"/>
          </w:tcPr>
          <w:p w:rsidR="00EF364D" w:rsidRDefault="00EF364D">
            <w:pPr>
              <w:pStyle w:val="ConsPlusNormal"/>
            </w:pPr>
            <w:r>
              <w:t>09 2 05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-128 038,0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09 2 05 41090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-151 783,0</w:t>
            </w:r>
          </w:p>
        </w:tc>
        <w:tc>
          <w:tcPr>
            <w:tcW w:w="1304" w:type="dxa"/>
            <w:tcBorders>
              <w:top w:val="nil"/>
              <w:left w:val="nil"/>
              <w:bottom w:val="nil"/>
              <w:right w:val="nil"/>
            </w:tcBorders>
            <w:vAlign w:val="bottom"/>
          </w:tcPr>
          <w:p w:rsidR="00EF364D" w:rsidRDefault="00EF364D">
            <w:pPr>
              <w:pStyle w:val="ConsPlusNormal"/>
              <w:jc w:val="right"/>
            </w:pPr>
            <w:r>
              <w:t>-62 101,0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мероприятий по обеспечению населения чистой питьевой водой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09 2 05 41090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-4 480,0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1701" w:type="dxa"/>
            <w:tcBorders>
              <w:top w:val="nil"/>
              <w:left w:val="nil"/>
              <w:bottom w:val="nil"/>
              <w:right w:val="nil"/>
            </w:tcBorders>
            <w:vAlign w:val="bottom"/>
          </w:tcPr>
          <w:p w:rsidR="00EF364D" w:rsidRDefault="00EF364D">
            <w:pPr>
              <w:pStyle w:val="ConsPlusNormal"/>
            </w:pPr>
            <w:r>
              <w:t>09 2 05 71090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+28 225,0</w:t>
            </w:r>
          </w:p>
        </w:tc>
        <w:tc>
          <w:tcPr>
            <w:tcW w:w="1304" w:type="dxa"/>
            <w:tcBorders>
              <w:top w:val="nil"/>
              <w:left w:val="nil"/>
              <w:bottom w:val="nil"/>
              <w:right w:val="nil"/>
            </w:tcBorders>
            <w:vAlign w:val="bottom"/>
          </w:tcPr>
          <w:p w:rsidR="00EF364D" w:rsidRDefault="00EF364D">
            <w:pPr>
              <w:pStyle w:val="ConsPlusNormal"/>
              <w:jc w:val="right"/>
            </w:pPr>
            <w:r>
              <w:t>+62 101,0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1701" w:type="dxa"/>
            <w:tcBorders>
              <w:top w:val="nil"/>
              <w:left w:val="nil"/>
              <w:bottom w:val="nil"/>
              <w:right w:val="nil"/>
            </w:tcBorders>
            <w:vAlign w:val="bottom"/>
          </w:tcPr>
          <w:p w:rsidR="00EF364D" w:rsidRDefault="00EF364D">
            <w:pPr>
              <w:pStyle w:val="ConsPlusNormal"/>
            </w:pPr>
            <w:r>
              <w:t>09 2 10</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+7 685,0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09 2 10 40370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+7 685,0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"Чистая вода"</w:t>
            </w:r>
          </w:p>
        </w:tc>
        <w:tc>
          <w:tcPr>
            <w:tcW w:w="1701" w:type="dxa"/>
            <w:tcBorders>
              <w:top w:val="nil"/>
              <w:left w:val="nil"/>
              <w:bottom w:val="nil"/>
              <w:right w:val="nil"/>
            </w:tcBorders>
            <w:vAlign w:val="bottom"/>
          </w:tcPr>
          <w:p w:rsidR="00EF364D" w:rsidRDefault="00EF364D">
            <w:pPr>
              <w:pStyle w:val="ConsPlusNormal"/>
            </w:pPr>
            <w:r>
              <w:t>09 2 G5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-65 370,2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247"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2 G5 52430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-53 398,3</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247"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и реконструкция (модернизация) объектов питьевого водоснабжения (Межбюджетные трансферты)</w:t>
            </w:r>
          </w:p>
        </w:tc>
        <w:tc>
          <w:tcPr>
            <w:tcW w:w="1701" w:type="dxa"/>
            <w:tcBorders>
              <w:top w:val="nil"/>
              <w:left w:val="nil"/>
              <w:bottom w:val="nil"/>
              <w:right w:val="nil"/>
            </w:tcBorders>
            <w:vAlign w:val="bottom"/>
          </w:tcPr>
          <w:p w:rsidR="00EF364D" w:rsidRDefault="00EF364D">
            <w:pPr>
              <w:pStyle w:val="ConsPlusNormal"/>
            </w:pPr>
            <w:r>
              <w:t>09 2 G5 52430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-11 971,9</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и модернизация коммунального комплекса Белгородской области"</w:t>
            </w:r>
          </w:p>
        </w:tc>
        <w:tc>
          <w:tcPr>
            <w:tcW w:w="1701" w:type="dxa"/>
            <w:tcBorders>
              <w:top w:val="nil"/>
              <w:left w:val="nil"/>
              <w:bottom w:val="nil"/>
              <w:right w:val="nil"/>
            </w:tcBorders>
            <w:vAlign w:val="bottom"/>
          </w:tcPr>
          <w:p w:rsidR="00EF364D" w:rsidRDefault="00EF364D">
            <w:pPr>
              <w:pStyle w:val="ConsPlusNormal"/>
            </w:pPr>
            <w:r>
              <w:t>09 4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+242 542,2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247"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701" w:type="dxa"/>
            <w:tcBorders>
              <w:top w:val="nil"/>
              <w:left w:val="nil"/>
              <w:bottom w:val="nil"/>
              <w:right w:val="nil"/>
            </w:tcBorders>
            <w:vAlign w:val="bottom"/>
          </w:tcPr>
          <w:p w:rsidR="00EF364D" w:rsidRDefault="00EF364D">
            <w:pPr>
              <w:pStyle w:val="ConsPlusNormal"/>
            </w:pPr>
            <w:r>
              <w:t>09 4 01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+79 137,0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09 4 01 29990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+37 000,0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09 4 01 60530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+42 137,0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tcPr>
          <w:p w:rsidR="00EF364D" w:rsidRDefault="00EF364D">
            <w:pPr>
              <w:pStyle w:val="ConsPlusNormal"/>
              <w:jc w:val="both"/>
            </w:pPr>
            <w:r>
              <w:t>Основное мероприятие "Субсидии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w:t>
            </w:r>
          </w:p>
        </w:tc>
        <w:tc>
          <w:tcPr>
            <w:tcW w:w="1701" w:type="dxa"/>
            <w:tcBorders>
              <w:top w:val="nil"/>
              <w:left w:val="nil"/>
              <w:bottom w:val="nil"/>
              <w:right w:val="nil"/>
            </w:tcBorders>
            <w:vAlign w:val="bottom"/>
          </w:tcPr>
          <w:p w:rsidR="00EF364D" w:rsidRDefault="00EF364D">
            <w:pPr>
              <w:pStyle w:val="ConsPlusNormal"/>
            </w:pPr>
            <w:r>
              <w:t>09 4 02</w:t>
            </w:r>
          </w:p>
        </w:tc>
        <w:tc>
          <w:tcPr>
            <w:tcW w:w="624"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510" w:type="dxa"/>
            <w:tcBorders>
              <w:top w:val="nil"/>
              <w:left w:val="nil"/>
              <w:bottom w:val="nil"/>
              <w:right w:val="nil"/>
            </w:tcBorders>
            <w:vAlign w:val="bottom"/>
          </w:tcPr>
          <w:p w:rsidR="00EF364D" w:rsidRDefault="00EF364D">
            <w:pPr>
              <w:pStyle w:val="ConsPlusNormal"/>
            </w:pPr>
          </w:p>
        </w:tc>
        <w:tc>
          <w:tcPr>
            <w:tcW w:w="1247" w:type="dxa"/>
            <w:tcBorders>
              <w:top w:val="nil"/>
              <w:left w:val="nil"/>
              <w:bottom w:val="nil"/>
              <w:right w:val="nil"/>
            </w:tcBorders>
            <w:vAlign w:val="bottom"/>
          </w:tcPr>
          <w:p w:rsidR="00EF364D" w:rsidRDefault="00EF364D">
            <w:pPr>
              <w:pStyle w:val="ConsPlusNormal"/>
              <w:jc w:val="right"/>
            </w:pPr>
            <w:r>
              <w:t>98 035</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10771" w:type="dxa"/>
            <w:gridSpan w:val="8"/>
            <w:tcBorders>
              <w:top w:val="nil"/>
              <w:left w:val="nil"/>
              <w:bottom w:val="nil"/>
              <w:right w:val="nil"/>
            </w:tcBorders>
          </w:tcPr>
          <w:p w:rsidR="00EF364D" w:rsidRDefault="00EF364D">
            <w:pPr>
              <w:pStyle w:val="ConsPlusNormal"/>
              <w:jc w:val="both"/>
            </w:pPr>
            <w:r>
              <w:t xml:space="preserve">(в ред. </w:t>
            </w:r>
            <w:hyperlink r:id="rId315" w:history="1">
              <w:r>
                <w:rPr>
                  <w:color w:val="0000FF"/>
                </w:rPr>
                <w:t>закона</w:t>
              </w:r>
            </w:hyperlink>
            <w:r>
              <w:t xml:space="preserve"> Белгородской области от 19.04.2019 N 365)</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tcPr>
          <w:p w:rsidR="00EF364D" w:rsidRDefault="00EF364D">
            <w:pPr>
              <w:pStyle w:val="ConsPlusNormal"/>
              <w:jc w:val="both"/>
            </w:pPr>
            <w:r>
              <w:t>Субсидии организациям водопроводно-канализационного хозяйства на компенсацию выпадающих доходов, возникающих в результате установления льготных тарифов на водоснабжение и водоотведение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09 4 02 60540</w:t>
            </w:r>
          </w:p>
        </w:tc>
        <w:tc>
          <w:tcPr>
            <w:tcW w:w="624"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510" w:type="dxa"/>
            <w:tcBorders>
              <w:top w:val="nil"/>
              <w:left w:val="nil"/>
              <w:bottom w:val="nil"/>
              <w:right w:val="nil"/>
            </w:tcBorders>
            <w:vAlign w:val="bottom"/>
          </w:tcPr>
          <w:p w:rsidR="00EF364D" w:rsidRDefault="00EF364D">
            <w:pPr>
              <w:pStyle w:val="ConsPlusNormal"/>
              <w:jc w:val="center"/>
            </w:pPr>
            <w:r>
              <w:t>800</w:t>
            </w:r>
          </w:p>
        </w:tc>
        <w:tc>
          <w:tcPr>
            <w:tcW w:w="1247" w:type="dxa"/>
            <w:tcBorders>
              <w:top w:val="nil"/>
              <w:left w:val="nil"/>
              <w:bottom w:val="nil"/>
              <w:right w:val="nil"/>
            </w:tcBorders>
            <w:vAlign w:val="bottom"/>
          </w:tcPr>
          <w:p w:rsidR="00EF364D" w:rsidRDefault="00EF364D">
            <w:pPr>
              <w:pStyle w:val="ConsPlusNormal"/>
              <w:jc w:val="right"/>
            </w:pPr>
            <w:r>
              <w:t>98 035</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10771" w:type="dxa"/>
            <w:gridSpan w:val="8"/>
            <w:tcBorders>
              <w:top w:val="nil"/>
              <w:left w:val="nil"/>
              <w:bottom w:val="nil"/>
              <w:right w:val="nil"/>
            </w:tcBorders>
          </w:tcPr>
          <w:p w:rsidR="00EF364D" w:rsidRDefault="00EF364D">
            <w:pPr>
              <w:pStyle w:val="ConsPlusNormal"/>
              <w:jc w:val="both"/>
            </w:pPr>
            <w:r>
              <w:t xml:space="preserve">(в ред. </w:t>
            </w:r>
            <w:hyperlink r:id="rId316" w:history="1">
              <w:r>
                <w:rPr>
                  <w:color w:val="0000FF"/>
                </w:rPr>
                <w:t>закона</w:t>
              </w:r>
            </w:hyperlink>
            <w:r>
              <w:t xml:space="preserve"> Белгородской области от 19.04.2019 N 365)</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"Чистая вода"</w:t>
            </w:r>
          </w:p>
        </w:tc>
        <w:tc>
          <w:tcPr>
            <w:tcW w:w="1701" w:type="dxa"/>
            <w:tcBorders>
              <w:top w:val="nil"/>
              <w:left w:val="nil"/>
              <w:bottom w:val="nil"/>
              <w:right w:val="nil"/>
            </w:tcBorders>
            <w:vAlign w:val="bottom"/>
          </w:tcPr>
          <w:p w:rsidR="00EF364D" w:rsidRDefault="00EF364D">
            <w:pPr>
              <w:pStyle w:val="ConsPlusNormal"/>
            </w:pPr>
            <w:r>
              <w:t>09 4 G5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+65 370,2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247"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4 G5 52430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05</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+65 370,2</w:t>
            </w:r>
          </w:p>
        </w:tc>
        <w:tc>
          <w:tcPr>
            <w:tcW w:w="1304" w:type="dxa"/>
            <w:tcBorders>
              <w:top w:val="nil"/>
              <w:left w:val="nil"/>
              <w:bottom w:val="nil"/>
              <w:right w:val="nil"/>
            </w:tcBorders>
            <w:vAlign w:val="bottom"/>
          </w:tcPr>
          <w:p w:rsidR="00EF364D" w:rsidRDefault="00EF364D">
            <w:pPr>
              <w:pStyle w:val="ConsPlusNormal"/>
              <w:jc w:val="right"/>
            </w:pPr>
            <w:r>
              <w:t>+153 001,9</w:t>
            </w:r>
          </w:p>
        </w:tc>
        <w:tc>
          <w:tcPr>
            <w:tcW w:w="1247" w:type="dxa"/>
            <w:tcBorders>
              <w:top w:val="nil"/>
              <w:left w:val="nil"/>
              <w:bottom w:val="nil"/>
              <w:right w:val="nil"/>
            </w:tcBorders>
            <w:vAlign w:val="bottom"/>
          </w:tcPr>
          <w:p w:rsidR="00EF364D" w:rsidRDefault="00EF364D">
            <w:pPr>
              <w:pStyle w:val="ConsPlusNormal"/>
              <w:jc w:val="right"/>
            </w:pPr>
            <w:r>
              <w:t>+324 848,9</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nil"/>
              <w:left w:val="nil"/>
              <w:bottom w:val="nil"/>
              <w:right w:val="nil"/>
            </w:tcBorders>
            <w:vAlign w:val="bottom"/>
          </w:tcPr>
          <w:p w:rsidR="00EF364D" w:rsidRDefault="00EF364D">
            <w:pPr>
              <w:pStyle w:val="ConsPlusNormal"/>
            </w:pPr>
            <w:r>
              <w:t>10</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- 104 000,0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"Совершенствование и развитие дорожной сети"</w:t>
            </w:r>
          </w:p>
        </w:tc>
        <w:tc>
          <w:tcPr>
            <w:tcW w:w="1701" w:type="dxa"/>
            <w:tcBorders>
              <w:top w:val="nil"/>
              <w:left w:val="nil"/>
              <w:bottom w:val="nil"/>
              <w:right w:val="nil"/>
            </w:tcBorders>
            <w:vAlign w:val="bottom"/>
          </w:tcPr>
          <w:p w:rsidR="00EF364D" w:rsidRDefault="00EF364D">
            <w:pPr>
              <w:pStyle w:val="ConsPlusNormal"/>
            </w:pPr>
            <w:r>
              <w:t>10 1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-104 000,0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701" w:type="dxa"/>
            <w:tcBorders>
              <w:top w:val="nil"/>
              <w:left w:val="nil"/>
              <w:bottom w:val="nil"/>
              <w:right w:val="nil"/>
            </w:tcBorders>
            <w:vAlign w:val="bottom"/>
          </w:tcPr>
          <w:p w:rsidR="00EF364D" w:rsidRDefault="00EF364D">
            <w:pPr>
              <w:pStyle w:val="ConsPlusNormal"/>
            </w:pPr>
            <w:r>
              <w:t>10 1 01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-391 365,0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10 1 01 20570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-391 365,0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автомобильных дорог общего пользования"</w:t>
            </w:r>
          </w:p>
        </w:tc>
        <w:tc>
          <w:tcPr>
            <w:tcW w:w="1701" w:type="dxa"/>
            <w:tcBorders>
              <w:top w:val="nil"/>
              <w:left w:val="nil"/>
              <w:bottom w:val="nil"/>
              <w:right w:val="nil"/>
            </w:tcBorders>
            <w:vAlign w:val="bottom"/>
          </w:tcPr>
          <w:p w:rsidR="00EF364D" w:rsidRDefault="00EF364D">
            <w:pPr>
              <w:pStyle w:val="ConsPlusNormal"/>
            </w:pPr>
            <w:r>
              <w:t>10 1 03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+273 000,0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10 1 03 40380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+273 000,0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701" w:type="dxa"/>
            <w:tcBorders>
              <w:top w:val="nil"/>
              <w:left w:val="nil"/>
              <w:bottom w:val="nil"/>
              <w:right w:val="nil"/>
            </w:tcBorders>
            <w:vAlign w:val="bottom"/>
          </w:tcPr>
          <w:p w:rsidR="00EF364D" w:rsidRDefault="00EF364D">
            <w:pPr>
              <w:pStyle w:val="ConsPlusNormal"/>
            </w:pPr>
            <w:r>
              <w:t>10 1 04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+37 365,0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10 1 04 40390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+37 365,0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nil"/>
              <w:right w:val="nil"/>
            </w:tcBorders>
            <w:vAlign w:val="bottom"/>
          </w:tcPr>
          <w:p w:rsidR="00EF364D" w:rsidRDefault="00EF364D">
            <w:pPr>
              <w:pStyle w:val="ConsPlusNormal"/>
            </w:pPr>
            <w:r>
              <w:t>10 1 05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-23 000,0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1701" w:type="dxa"/>
            <w:tcBorders>
              <w:top w:val="nil"/>
              <w:left w:val="nil"/>
              <w:bottom w:val="nil"/>
              <w:right w:val="nil"/>
            </w:tcBorders>
            <w:vAlign w:val="bottom"/>
          </w:tcPr>
          <w:p w:rsidR="00EF364D" w:rsidRDefault="00EF364D">
            <w:pPr>
              <w:pStyle w:val="ConsPlusNormal"/>
            </w:pPr>
            <w:r>
              <w:t>10 1 05 72110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+127 800,0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701" w:type="dxa"/>
            <w:tcBorders>
              <w:top w:val="nil"/>
              <w:left w:val="nil"/>
              <w:bottom w:val="nil"/>
              <w:right w:val="nil"/>
            </w:tcBorders>
            <w:vAlign w:val="bottom"/>
          </w:tcPr>
          <w:p w:rsidR="00EF364D" w:rsidRDefault="00EF364D">
            <w:pPr>
              <w:pStyle w:val="ConsPlusNormal"/>
            </w:pPr>
            <w:r>
              <w:t>10 1 05 72140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-13 000,0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1701" w:type="dxa"/>
            <w:tcBorders>
              <w:top w:val="nil"/>
              <w:left w:val="nil"/>
              <w:bottom w:val="nil"/>
              <w:right w:val="nil"/>
            </w:tcBorders>
            <w:vAlign w:val="bottom"/>
          </w:tcPr>
          <w:p w:rsidR="00EF364D" w:rsidRDefault="00EF364D">
            <w:pPr>
              <w:pStyle w:val="ConsPlusNormal"/>
            </w:pPr>
            <w:r>
              <w:t>10 1 05 72150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09</w:t>
            </w:r>
          </w:p>
        </w:tc>
        <w:tc>
          <w:tcPr>
            <w:tcW w:w="1247" w:type="dxa"/>
            <w:tcBorders>
              <w:top w:val="nil"/>
              <w:left w:val="nil"/>
              <w:bottom w:val="nil"/>
              <w:right w:val="nil"/>
            </w:tcBorders>
            <w:vAlign w:val="bottom"/>
          </w:tcPr>
          <w:p w:rsidR="00EF364D" w:rsidRDefault="00EF364D">
            <w:pPr>
              <w:pStyle w:val="ConsPlusNormal"/>
              <w:jc w:val="right"/>
            </w:pPr>
            <w:r>
              <w:t>-137 800,0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nil"/>
              <w:left w:val="nil"/>
              <w:bottom w:val="nil"/>
              <w:right w:val="nil"/>
            </w:tcBorders>
            <w:vAlign w:val="bottom"/>
          </w:tcPr>
          <w:p w:rsidR="00EF364D" w:rsidRDefault="00EF364D">
            <w:pPr>
              <w:pStyle w:val="ConsPlusNormal"/>
            </w:pPr>
            <w:r>
              <w:t>11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-295 150,5</w:t>
            </w:r>
          </w:p>
        </w:tc>
        <w:tc>
          <w:tcPr>
            <w:tcW w:w="1304" w:type="dxa"/>
            <w:tcBorders>
              <w:top w:val="nil"/>
              <w:left w:val="nil"/>
              <w:bottom w:val="nil"/>
              <w:right w:val="nil"/>
            </w:tcBorders>
            <w:vAlign w:val="bottom"/>
          </w:tcPr>
          <w:p w:rsidR="00EF364D" w:rsidRDefault="00EF364D">
            <w:pPr>
              <w:pStyle w:val="ConsPlusNormal"/>
              <w:jc w:val="right"/>
            </w:pPr>
            <w:r>
              <w:t>+494,0</w:t>
            </w:r>
          </w:p>
        </w:tc>
        <w:tc>
          <w:tcPr>
            <w:tcW w:w="1247"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"Поддержка малых форм хозяйствования"</w:t>
            </w:r>
          </w:p>
        </w:tc>
        <w:tc>
          <w:tcPr>
            <w:tcW w:w="1701" w:type="dxa"/>
            <w:tcBorders>
              <w:top w:val="nil"/>
              <w:left w:val="nil"/>
              <w:bottom w:val="nil"/>
              <w:right w:val="nil"/>
            </w:tcBorders>
            <w:vAlign w:val="bottom"/>
          </w:tcPr>
          <w:p w:rsidR="00EF364D" w:rsidRDefault="00EF364D">
            <w:pPr>
              <w:pStyle w:val="ConsPlusNormal"/>
            </w:pPr>
            <w:r>
              <w:t>11 4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+2 377,5</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"Создание системы поддержки фермеров и развития сельской кооперации"</w:t>
            </w:r>
          </w:p>
        </w:tc>
        <w:tc>
          <w:tcPr>
            <w:tcW w:w="1701" w:type="dxa"/>
            <w:tcBorders>
              <w:top w:val="nil"/>
              <w:left w:val="nil"/>
              <w:bottom w:val="nil"/>
              <w:right w:val="nil"/>
            </w:tcBorders>
            <w:vAlign w:val="bottom"/>
          </w:tcPr>
          <w:p w:rsidR="00EF364D" w:rsidRDefault="00EF364D">
            <w:pPr>
              <w:pStyle w:val="ConsPlusNormal"/>
            </w:pPr>
            <w:r>
              <w:t>11 4 I7</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+2 377,5</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Создание системы поддержки фермеров и развития сельской кооперации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11 4 I7 54800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+2 377,5</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"Техническая и технологическая модернизация, инновационное развитие"</w:t>
            </w:r>
          </w:p>
        </w:tc>
        <w:tc>
          <w:tcPr>
            <w:tcW w:w="1701" w:type="dxa"/>
            <w:tcBorders>
              <w:top w:val="nil"/>
              <w:left w:val="nil"/>
              <w:bottom w:val="nil"/>
              <w:right w:val="nil"/>
            </w:tcBorders>
            <w:vAlign w:val="bottom"/>
          </w:tcPr>
          <w:p w:rsidR="00EF364D" w:rsidRDefault="00EF364D">
            <w:pPr>
              <w:pStyle w:val="ConsPlusNormal"/>
            </w:pPr>
            <w:r>
              <w:t>11 5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+150 000,0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11 5 02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+150 000,0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11 5 02 00590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+150 000,0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EF364D" w:rsidRDefault="00EF364D">
            <w:pPr>
              <w:pStyle w:val="ConsPlusNormal"/>
            </w:pPr>
            <w:r>
              <w:t>11 6</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+452,0</w:t>
            </w:r>
          </w:p>
        </w:tc>
        <w:tc>
          <w:tcPr>
            <w:tcW w:w="1304" w:type="dxa"/>
            <w:tcBorders>
              <w:top w:val="nil"/>
              <w:left w:val="nil"/>
              <w:bottom w:val="nil"/>
              <w:right w:val="nil"/>
            </w:tcBorders>
            <w:vAlign w:val="bottom"/>
          </w:tcPr>
          <w:p w:rsidR="00EF364D" w:rsidRDefault="00EF364D">
            <w:pPr>
              <w:pStyle w:val="ConsPlusNormal"/>
              <w:jc w:val="right"/>
            </w:pPr>
            <w:r>
              <w:t>+494,0</w:t>
            </w:r>
          </w:p>
        </w:tc>
        <w:tc>
          <w:tcPr>
            <w:tcW w:w="1247"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EF364D" w:rsidRDefault="00EF364D">
            <w:pPr>
              <w:pStyle w:val="ConsPlusNormal"/>
            </w:pPr>
            <w:r>
              <w:t>11 6 01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+452,0</w:t>
            </w:r>
          </w:p>
        </w:tc>
        <w:tc>
          <w:tcPr>
            <w:tcW w:w="1304" w:type="dxa"/>
            <w:tcBorders>
              <w:top w:val="nil"/>
              <w:left w:val="nil"/>
              <w:bottom w:val="nil"/>
              <w:right w:val="nil"/>
            </w:tcBorders>
            <w:vAlign w:val="bottom"/>
          </w:tcPr>
          <w:p w:rsidR="00EF364D" w:rsidRDefault="00EF364D">
            <w:pPr>
              <w:pStyle w:val="ConsPlusNormal"/>
              <w:jc w:val="right"/>
            </w:pPr>
            <w:r>
              <w:t>+494,0</w:t>
            </w:r>
          </w:p>
        </w:tc>
        <w:tc>
          <w:tcPr>
            <w:tcW w:w="1247"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11 6 01 90019</w:t>
            </w:r>
          </w:p>
        </w:tc>
        <w:tc>
          <w:tcPr>
            <w:tcW w:w="624" w:type="dxa"/>
            <w:tcBorders>
              <w:top w:val="nil"/>
              <w:left w:val="nil"/>
              <w:bottom w:val="nil"/>
              <w:right w:val="nil"/>
            </w:tcBorders>
            <w:vAlign w:val="bottom"/>
          </w:tcPr>
          <w:p w:rsidR="00EF364D" w:rsidRDefault="00EF364D">
            <w:pPr>
              <w:pStyle w:val="ConsPlusNormal"/>
              <w:jc w:val="center"/>
            </w:pPr>
            <w:r>
              <w:t>100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+452,0</w:t>
            </w:r>
          </w:p>
        </w:tc>
        <w:tc>
          <w:tcPr>
            <w:tcW w:w="1304" w:type="dxa"/>
            <w:tcBorders>
              <w:top w:val="nil"/>
              <w:left w:val="nil"/>
              <w:bottom w:val="nil"/>
              <w:right w:val="nil"/>
            </w:tcBorders>
            <w:vAlign w:val="bottom"/>
          </w:tcPr>
          <w:p w:rsidR="00EF364D" w:rsidRDefault="00EF364D">
            <w:pPr>
              <w:pStyle w:val="ConsPlusNormal"/>
              <w:jc w:val="right"/>
            </w:pPr>
            <w:r>
              <w:t>+494,0</w:t>
            </w:r>
          </w:p>
        </w:tc>
        <w:tc>
          <w:tcPr>
            <w:tcW w:w="1247" w:type="dxa"/>
            <w:tcBorders>
              <w:top w:val="nil"/>
              <w:left w:val="nil"/>
              <w:bottom w:val="nil"/>
              <w:right w:val="nil"/>
            </w:tcBorders>
            <w:vAlign w:val="bottom"/>
          </w:tcPr>
          <w:p w:rsidR="00EF364D" w:rsidRDefault="00EF364D">
            <w:pPr>
              <w:pStyle w:val="ConsPlusNormal"/>
              <w:jc w:val="right"/>
            </w:pPr>
            <w:r>
              <w:t>+513,0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"Поддержка племенного дела, селекции и семеноводства"</w:t>
            </w:r>
          </w:p>
        </w:tc>
        <w:tc>
          <w:tcPr>
            <w:tcW w:w="1701" w:type="dxa"/>
            <w:tcBorders>
              <w:top w:val="nil"/>
              <w:left w:val="nil"/>
              <w:bottom w:val="nil"/>
              <w:right w:val="nil"/>
            </w:tcBorders>
            <w:vAlign w:val="bottom"/>
          </w:tcPr>
          <w:p w:rsidR="00EF364D" w:rsidRDefault="00EF364D">
            <w:pPr>
              <w:pStyle w:val="ConsPlusNormal"/>
            </w:pPr>
            <w:r>
              <w:t>11 Г</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"Развитие племенной базы молочного скотоводства"</w:t>
            </w:r>
          </w:p>
        </w:tc>
        <w:tc>
          <w:tcPr>
            <w:tcW w:w="1701" w:type="dxa"/>
            <w:tcBorders>
              <w:top w:val="nil"/>
              <w:left w:val="nil"/>
              <w:bottom w:val="nil"/>
              <w:right w:val="nil"/>
            </w:tcBorders>
            <w:vAlign w:val="bottom"/>
          </w:tcPr>
          <w:p w:rsidR="00EF364D" w:rsidRDefault="00EF364D">
            <w:pPr>
              <w:pStyle w:val="ConsPlusNormal"/>
            </w:pPr>
            <w:r>
              <w:t>11 Г 05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11 Г 05 29999</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+670,0</w:t>
            </w:r>
          </w:p>
        </w:tc>
        <w:tc>
          <w:tcPr>
            <w:tcW w:w="1304" w:type="dxa"/>
            <w:tcBorders>
              <w:top w:val="nil"/>
              <w:left w:val="nil"/>
              <w:bottom w:val="nil"/>
              <w:right w:val="nil"/>
            </w:tcBorders>
            <w:vAlign w:val="bottom"/>
          </w:tcPr>
          <w:p w:rsidR="00EF364D" w:rsidRDefault="00EF364D">
            <w:pPr>
              <w:pStyle w:val="ConsPlusNormal"/>
              <w:jc w:val="right"/>
            </w:pPr>
            <w:r>
              <w:t>+690,0</w:t>
            </w:r>
          </w:p>
        </w:tc>
        <w:tc>
          <w:tcPr>
            <w:tcW w:w="1247" w:type="dxa"/>
            <w:tcBorders>
              <w:top w:val="nil"/>
              <w:left w:val="nil"/>
              <w:bottom w:val="nil"/>
              <w:right w:val="nil"/>
            </w:tcBorders>
            <w:vAlign w:val="bottom"/>
          </w:tcPr>
          <w:p w:rsidR="00EF364D" w:rsidRDefault="00EF364D">
            <w:pPr>
              <w:pStyle w:val="ConsPlusNormal"/>
              <w:jc w:val="right"/>
            </w:pPr>
            <w:r>
              <w:t>+710,0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Областной конкурс лучший по профессии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11 Г 05 29999</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-670,0</w:t>
            </w:r>
          </w:p>
        </w:tc>
        <w:tc>
          <w:tcPr>
            <w:tcW w:w="1304" w:type="dxa"/>
            <w:tcBorders>
              <w:top w:val="nil"/>
              <w:left w:val="nil"/>
              <w:bottom w:val="nil"/>
              <w:right w:val="nil"/>
            </w:tcBorders>
            <w:vAlign w:val="bottom"/>
          </w:tcPr>
          <w:p w:rsidR="00EF364D" w:rsidRDefault="00EF364D">
            <w:pPr>
              <w:pStyle w:val="ConsPlusNormal"/>
              <w:jc w:val="right"/>
            </w:pPr>
            <w:r>
              <w:t>-690,0</w:t>
            </w:r>
          </w:p>
        </w:tc>
        <w:tc>
          <w:tcPr>
            <w:tcW w:w="1247" w:type="dxa"/>
            <w:tcBorders>
              <w:top w:val="nil"/>
              <w:left w:val="nil"/>
              <w:bottom w:val="nil"/>
              <w:right w:val="nil"/>
            </w:tcBorders>
            <w:vAlign w:val="bottom"/>
          </w:tcPr>
          <w:p w:rsidR="00EF364D" w:rsidRDefault="00EF364D">
            <w:pPr>
              <w:pStyle w:val="ConsPlusNormal"/>
              <w:jc w:val="right"/>
            </w:pPr>
            <w:r>
              <w:t>-710,0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pPr>
            <w:r>
              <w:t>Подпрограмма "Развитие отраслей агропромышленного комплекса"</w:t>
            </w:r>
          </w:p>
        </w:tc>
        <w:tc>
          <w:tcPr>
            <w:tcW w:w="1701" w:type="dxa"/>
            <w:tcBorders>
              <w:top w:val="nil"/>
              <w:left w:val="nil"/>
              <w:bottom w:val="nil"/>
              <w:right w:val="nil"/>
            </w:tcBorders>
            <w:vAlign w:val="bottom"/>
          </w:tcPr>
          <w:p w:rsidR="00EF364D" w:rsidRDefault="00EF364D">
            <w:pPr>
              <w:pStyle w:val="ConsPlusNormal"/>
            </w:pPr>
            <w:r>
              <w:t>11 И</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701" w:type="dxa"/>
            <w:tcBorders>
              <w:top w:val="nil"/>
              <w:left w:val="nil"/>
              <w:bottom w:val="nil"/>
              <w:right w:val="nil"/>
            </w:tcBorders>
            <w:vAlign w:val="bottom"/>
          </w:tcPr>
          <w:p w:rsidR="00EF364D" w:rsidRDefault="00EF364D">
            <w:pPr>
              <w:pStyle w:val="ConsPlusNormal"/>
            </w:pPr>
            <w:r>
              <w:t>11 И 02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1701" w:type="dxa"/>
            <w:tcBorders>
              <w:top w:val="nil"/>
              <w:left w:val="nil"/>
              <w:bottom w:val="nil"/>
              <w:right w:val="nil"/>
            </w:tcBorders>
            <w:vAlign w:val="bottom"/>
          </w:tcPr>
          <w:p w:rsidR="00EF364D" w:rsidRDefault="00EF364D">
            <w:pPr>
              <w:pStyle w:val="ConsPlusNormal"/>
            </w:pPr>
            <w:r>
              <w:t>11 И 02 R5430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-33 243,9</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11 И 02 R5430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+33 243,9</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"Стимулирование инвестиционной деятельности в агропромышленном комплексе"</w:t>
            </w:r>
          </w:p>
        </w:tc>
        <w:tc>
          <w:tcPr>
            <w:tcW w:w="1701" w:type="dxa"/>
            <w:tcBorders>
              <w:top w:val="nil"/>
              <w:left w:val="nil"/>
              <w:bottom w:val="nil"/>
              <w:right w:val="nil"/>
            </w:tcBorders>
            <w:vAlign w:val="bottom"/>
          </w:tcPr>
          <w:p w:rsidR="00EF364D" w:rsidRDefault="00EF364D">
            <w:pPr>
              <w:pStyle w:val="ConsPlusNormal"/>
            </w:pPr>
            <w:r>
              <w:t>11 Л</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-447 980,0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"Поддержка инвестиционного кредитования в агропромышленном комплексе"</w:t>
            </w:r>
          </w:p>
        </w:tc>
        <w:tc>
          <w:tcPr>
            <w:tcW w:w="1701" w:type="dxa"/>
            <w:tcBorders>
              <w:top w:val="nil"/>
              <w:left w:val="nil"/>
              <w:bottom w:val="nil"/>
              <w:right w:val="nil"/>
            </w:tcBorders>
            <w:vAlign w:val="bottom"/>
          </w:tcPr>
          <w:p w:rsidR="00EF364D" w:rsidRDefault="00EF364D">
            <w:pPr>
              <w:pStyle w:val="ConsPlusNormal"/>
            </w:pPr>
            <w:r>
              <w:t>11 Л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-448 080,0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11 Л 01 60060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+144 616,3</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11 Л 01 R4330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+210 770,0</w:t>
            </w:r>
          </w:p>
        </w:tc>
        <w:tc>
          <w:tcPr>
            <w:tcW w:w="1304" w:type="dxa"/>
            <w:tcBorders>
              <w:top w:val="nil"/>
              <w:left w:val="nil"/>
              <w:bottom w:val="nil"/>
              <w:right w:val="nil"/>
            </w:tcBorders>
            <w:vAlign w:val="bottom"/>
          </w:tcPr>
          <w:p w:rsidR="00EF364D" w:rsidRDefault="00EF364D">
            <w:pPr>
              <w:pStyle w:val="ConsPlusNormal"/>
              <w:jc w:val="right"/>
            </w:pPr>
            <w:r>
              <w:t>+545 770,4</w:t>
            </w:r>
          </w:p>
        </w:tc>
        <w:tc>
          <w:tcPr>
            <w:tcW w:w="1247" w:type="dxa"/>
            <w:tcBorders>
              <w:top w:val="nil"/>
              <w:left w:val="nil"/>
              <w:bottom w:val="nil"/>
              <w:right w:val="nil"/>
            </w:tcBorders>
            <w:vAlign w:val="bottom"/>
          </w:tcPr>
          <w:p w:rsidR="00EF364D" w:rsidRDefault="00EF364D">
            <w:pPr>
              <w:pStyle w:val="ConsPlusNormal"/>
              <w:jc w:val="right"/>
            </w:pPr>
            <w:r>
              <w:t>+417 348,6</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11 Л 01 R5440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-803 466,3</w:t>
            </w:r>
          </w:p>
        </w:tc>
        <w:tc>
          <w:tcPr>
            <w:tcW w:w="1304" w:type="dxa"/>
            <w:tcBorders>
              <w:top w:val="nil"/>
              <w:left w:val="nil"/>
              <w:bottom w:val="nil"/>
              <w:right w:val="nil"/>
            </w:tcBorders>
            <w:vAlign w:val="bottom"/>
          </w:tcPr>
          <w:p w:rsidR="00EF364D" w:rsidRDefault="00EF364D">
            <w:pPr>
              <w:pStyle w:val="ConsPlusNormal"/>
              <w:jc w:val="right"/>
            </w:pPr>
            <w:r>
              <w:t>-545 770,4</w:t>
            </w:r>
          </w:p>
        </w:tc>
        <w:tc>
          <w:tcPr>
            <w:tcW w:w="1247" w:type="dxa"/>
            <w:tcBorders>
              <w:top w:val="nil"/>
              <w:left w:val="nil"/>
              <w:bottom w:val="nil"/>
              <w:right w:val="nil"/>
            </w:tcBorders>
            <w:vAlign w:val="bottom"/>
          </w:tcPr>
          <w:p w:rsidR="00EF364D" w:rsidRDefault="00EF364D">
            <w:pPr>
              <w:pStyle w:val="ConsPlusNormal"/>
              <w:jc w:val="right"/>
            </w:pPr>
            <w:r>
              <w:t>-417 348,6</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701" w:type="dxa"/>
            <w:tcBorders>
              <w:top w:val="nil"/>
              <w:left w:val="nil"/>
              <w:bottom w:val="nil"/>
              <w:right w:val="nil"/>
            </w:tcBorders>
            <w:vAlign w:val="bottom"/>
          </w:tcPr>
          <w:p w:rsidR="00EF364D" w:rsidRDefault="00EF364D">
            <w:pPr>
              <w:pStyle w:val="ConsPlusNormal"/>
            </w:pPr>
            <w:r>
              <w:t>11 Л 02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11 Л 02 R4720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+100,0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nil"/>
              <w:left w:val="nil"/>
              <w:bottom w:val="nil"/>
              <w:right w:val="nil"/>
            </w:tcBorders>
            <w:vAlign w:val="bottom"/>
          </w:tcPr>
          <w:p w:rsidR="00EF364D" w:rsidRDefault="00EF364D">
            <w:pPr>
              <w:pStyle w:val="ConsPlusNormal"/>
            </w:pPr>
            <w:r>
              <w:t>12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"Обращение с твердыми коммунальными отходами на территории Белгородской области"</w:t>
            </w:r>
          </w:p>
        </w:tc>
        <w:tc>
          <w:tcPr>
            <w:tcW w:w="1701" w:type="dxa"/>
            <w:tcBorders>
              <w:top w:val="nil"/>
              <w:left w:val="nil"/>
              <w:bottom w:val="nil"/>
              <w:right w:val="nil"/>
            </w:tcBorders>
            <w:vAlign w:val="bottom"/>
          </w:tcPr>
          <w:p w:rsidR="00EF364D" w:rsidRDefault="00EF364D">
            <w:pPr>
              <w:pStyle w:val="ConsPlusNormal"/>
            </w:pPr>
            <w:r>
              <w:t>12 7</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"Комплексная система обращения с твердыми коммунальными отходами"</w:t>
            </w:r>
          </w:p>
        </w:tc>
        <w:tc>
          <w:tcPr>
            <w:tcW w:w="1701" w:type="dxa"/>
            <w:tcBorders>
              <w:top w:val="nil"/>
              <w:left w:val="nil"/>
              <w:bottom w:val="nil"/>
              <w:right w:val="nil"/>
            </w:tcBorders>
            <w:vAlign w:val="bottom"/>
          </w:tcPr>
          <w:p w:rsidR="00EF364D" w:rsidRDefault="00EF364D">
            <w:pPr>
              <w:pStyle w:val="ConsPlusNormal"/>
            </w:pPr>
            <w:r>
              <w:t>12 7 G2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12 7 G2 52970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06</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+123 927,6</w:t>
            </w:r>
          </w:p>
        </w:tc>
        <w:tc>
          <w:tcPr>
            <w:tcW w:w="1247" w:type="dxa"/>
            <w:tcBorders>
              <w:top w:val="nil"/>
              <w:left w:val="nil"/>
              <w:bottom w:val="nil"/>
              <w:right w:val="nil"/>
            </w:tcBorders>
            <w:vAlign w:val="bottom"/>
          </w:tcPr>
          <w:p w:rsidR="00EF364D" w:rsidRDefault="00EF364D">
            <w:pPr>
              <w:pStyle w:val="ConsPlusNormal"/>
              <w:jc w:val="right"/>
            </w:pPr>
            <w:r>
              <w:t>+41 249,3</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701" w:type="dxa"/>
            <w:tcBorders>
              <w:top w:val="nil"/>
              <w:left w:val="nil"/>
              <w:bottom w:val="nil"/>
              <w:right w:val="nil"/>
            </w:tcBorders>
            <w:vAlign w:val="bottom"/>
          </w:tcPr>
          <w:p w:rsidR="00EF364D" w:rsidRDefault="00EF364D">
            <w:pPr>
              <w:pStyle w:val="ConsPlusNormal"/>
            </w:pPr>
            <w:r>
              <w:t>12 7 G2 52970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06</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-123 927,6</w:t>
            </w:r>
          </w:p>
        </w:tc>
        <w:tc>
          <w:tcPr>
            <w:tcW w:w="1247" w:type="dxa"/>
            <w:tcBorders>
              <w:top w:val="nil"/>
              <w:left w:val="nil"/>
              <w:bottom w:val="nil"/>
              <w:right w:val="nil"/>
            </w:tcBorders>
            <w:vAlign w:val="bottom"/>
          </w:tcPr>
          <w:p w:rsidR="00EF364D" w:rsidRDefault="00EF364D">
            <w:pPr>
              <w:pStyle w:val="ConsPlusNormal"/>
              <w:jc w:val="right"/>
            </w:pPr>
            <w:r>
              <w:t>-41 249,3</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1701" w:type="dxa"/>
            <w:tcBorders>
              <w:top w:val="nil"/>
              <w:left w:val="nil"/>
              <w:bottom w:val="nil"/>
              <w:right w:val="nil"/>
            </w:tcBorders>
            <w:vAlign w:val="bottom"/>
          </w:tcPr>
          <w:p w:rsidR="00EF364D" w:rsidRDefault="00EF364D">
            <w:pPr>
              <w:pStyle w:val="ConsPlusNormal"/>
            </w:pPr>
            <w:r>
              <w:t>13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1701" w:type="dxa"/>
            <w:tcBorders>
              <w:top w:val="nil"/>
              <w:left w:val="nil"/>
              <w:bottom w:val="nil"/>
              <w:right w:val="nil"/>
            </w:tcBorders>
            <w:vAlign w:val="bottom"/>
          </w:tcPr>
          <w:p w:rsidR="00EF364D" w:rsidRDefault="00EF364D">
            <w:pPr>
              <w:pStyle w:val="ConsPlusNormal"/>
            </w:pPr>
            <w:r>
              <w:t>13 1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"Активная политика занятости населения"</w:t>
            </w:r>
          </w:p>
        </w:tc>
        <w:tc>
          <w:tcPr>
            <w:tcW w:w="1701" w:type="dxa"/>
            <w:tcBorders>
              <w:top w:val="nil"/>
              <w:left w:val="nil"/>
              <w:bottom w:val="nil"/>
              <w:right w:val="nil"/>
            </w:tcBorders>
            <w:vAlign w:val="bottom"/>
          </w:tcPr>
          <w:p w:rsidR="00EF364D" w:rsidRDefault="00EF364D">
            <w:pPr>
              <w:pStyle w:val="ConsPlusNormal"/>
            </w:pPr>
            <w:r>
              <w:t>13 1 01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13 1 01 20910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-13 922,0</w:t>
            </w:r>
          </w:p>
        </w:tc>
        <w:tc>
          <w:tcPr>
            <w:tcW w:w="1304" w:type="dxa"/>
            <w:tcBorders>
              <w:top w:val="nil"/>
              <w:left w:val="nil"/>
              <w:bottom w:val="nil"/>
              <w:right w:val="nil"/>
            </w:tcBorders>
            <w:vAlign w:val="bottom"/>
          </w:tcPr>
          <w:p w:rsidR="00EF364D" w:rsidRDefault="00EF364D">
            <w:pPr>
              <w:pStyle w:val="ConsPlusNormal"/>
              <w:jc w:val="right"/>
            </w:pPr>
            <w:r>
              <w:t>-13 922,0</w:t>
            </w:r>
          </w:p>
        </w:tc>
        <w:tc>
          <w:tcPr>
            <w:tcW w:w="1247" w:type="dxa"/>
            <w:tcBorders>
              <w:top w:val="nil"/>
              <w:left w:val="nil"/>
              <w:bottom w:val="nil"/>
              <w:right w:val="nil"/>
            </w:tcBorders>
            <w:vAlign w:val="bottom"/>
          </w:tcPr>
          <w:p w:rsidR="00EF364D" w:rsidRDefault="00EF364D">
            <w:pPr>
              <w:pStyle w:val="ConsPlusNormal"/>
              <w:jc w:val="right"/>
            </w:pPr>
            <w:r>
              <w:t>-13 922,0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13 1 01 20910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+13 922,0</w:t>
            </w:r>
          </w:p>
        </w:tc>
        <w:tc>
          <w:tcPr>
            <w:tcW w:w="1304" w:type="dxa"/>
            <w:tcBorders>
              <w:top w:val="nil"/>
              <w:left w:val="nil"/>
              <w:bottom w:val="nil"/>
              <w:right w:val="nil"/>
            </w:tcBorders>
            <w:vAlign w:val="bottom"/>
          </w:tcPr>
          <w:p w:rsidR="00EF364D" w:rsidRDefault="00EF364D">
            <w:pPr>
              <w:pStyle w:val="ConsPlusNormal"/>
              <w:jc w:val="right"/>
            </w:pPr>
            <w:r>
              <w:t>+13 922,0</w:t>
            </w:r>
          </w:p>
        </w:tc>
        <w:tc>
          <w:tcPr>
            <w:tcW w:w="1247" w:type="dxa"/>
            <w:tcBorders>
              <w:top w:val="nil"/>
              <w:left w:val="nil"/>
              <w:bottom w:val="nil"/>
              <w:right w:val="nil"/>
            </w:tcBorders>
            <w:vAlign w:val="bottom"/>
          </w:tcPr>
          <w:p w:rsidR="00EF364D" w:rsidRDefault="00EF364D">
            <w:pPr>
              <w:pStyle w:val="ConsPlusNormal"/>
              <w:jc w:val="right"/>
            </w:pPr>
            <w:r>
              <w:t>+13 922,0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"Сопровождение инвалидов молодого возраста при трудоустройстве"</w:t>
            </w:r>
          </w:p>
        </w:tc>
        <w:tc>
          <w:tcPr>
            <w:tcW w:w="1701" w:type="dxa"/>
            <w:tcBorders>
              <w:top w:val="nil"/>
              <w:left w:val="nil"/>
              <w:bottom w:val="nil"/>
              <w:right w:val="nil"/>
            </w:tcBorders>
            <w:vAlign w:val="bottom"/>
          </w:tcPr>
          <w:p w:rsidR="00EF364D" w:rsidRDefault="00EF364D">
            <w:pPr>
              <w:pStyle w:val="ConsPlusNormal"/>
            </w:pPr>
            <w:r>
              <w:t>13 4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1701" w:type="dxa"/>
            <w:tcBorders>
              <w:top w:val="nil"/>
              <w:left w:val="nil"/>
              <w:bottom w:val="nil"/>
              <w:right w:val="nil"/>
            </w:tcBorders>
            <w:vAlign w:val="bottom"/>
          </w:tcPr>
          <w:p w:rsidR="00EF364D" w:rsidRDefault="00EF364D">
            <w:pPr>
              <w:pStyle w:val="ConsPlusNormal"/>
            </w:pPr>
            <w:r>
              <w:t>13 4 01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13 4 01 20930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-150,0</w:t>
            </w:r>
          </w:p>
        </w:tc>
        <w:tc>
          <w:tcPr>
            <w:tcW w:w="1304" w:type="dxa"/>
            <w:tcBorders>
              <w:top w:val="nil"/>
              <w:left w:val="nil"/>
              <w:bottom w:val="nil"/>
              <w:right w:val="nil"/>
            </w:tcBorders>
            <w:vAlign w:val="bottom"/>
          </w:tcPr>
          <w:p w:rsidR="00EF364D" w:rsidRDefault="00EF364D">
            <w:pPr>
              <w:pStyle w:val="ConsPlusNormal"/>
              <w:jc w:val="right"/>
            </w:pPr>
            <w:r>
              <w:t>-150,0</w:t>
            </w:r>
          </w:p>
        </w:tc>
        <w:tc>
          <w:tcPr>
            <w:tcW w:w="1247" w:type="dxa"/>
            <w:tcBorders>
              <w:top w:val="nil"/>
              <w:left w:val="nil"/>
              <w:bottom w:val="nil"/>
              <w:right w:val="nil"/>
            </w:tcBorders>
            <w:vAlign w:val="bottom"/>
          </w:tcPr>
          <w:p w:rsidR="00EF364D" w:rsidRDefault="00EF364D">
            <w:pPr>
              <w:pStyle w:val="ConsPlusNormal"/>
              <w:jc w:val="right"/>
            </w:pPr>
            <w:r>
              <w:t>-150,0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мероприятий, направленных на повышение востребованности на рынке труда инвалидов молодого возраста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13 4 01 20930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+150,0</w:t>
            </w:r>
          </w:p>
        </w:tc>
        <w:tc>
          <w:tcPr>
            <w:tcW w:w="1304" w:type="dxa"/>
            <w:tcBorders>
              <w:top w:val="nil"/>
              <w:left w:val="nil"/>
              <w:bottom w:val="nil"/>
              <w:right w:val="nil"/>
            </w:tcBorders>
            <w:vAlign w:val="bottom"/>
          </w:tcPr>
          <w:p w:rsidR="00EF364D" w:rsidRDefault="00EF364D">
            <w:pPr>
              <w:pStyle w:val="ConsPlusNormal"/>
              <w:jc w:val="right"/>
            </w:pPr>
            <w:r>
              <w:t>+150,0</w:t>
            </w:r>
          </w:p>
        </w:tc>
        <w:tc>
          <w:tcPr>
            <w:tcW w:w="1247" w:type="dxa"/>
            <w:tcBorders>
              <w:top w:val="nil"/>
              <w:left w:val="nil"/>
              <w:bottom w:val="nil"/>
              <w:right w:val="nil"/>
            </w:tcBorders>
            <w:vAlign w:val="bottom"/>
          </w:tcPr>
          <w:p w:rsidR="00EF364D" w:rsidRDefault="00EF364D">
            <w:pPr>
              <w:pStyle w:val="ConsPlusNormal"/>
              <w:jc w:val="right"/>
            </w:pPr>
            <w:r>
              <w:t>+150,0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701" w:type="dxa"/>
            <w:tcBorders>
              <w:top w:val="nil"/>
              <w:left w:val="nil"/>
              <w:bottom w:val="nil"/>
              <w:right w:val="nil"/>
            </w:tcBorders>
            <w:vAlign w:val="bottom"/>
          </w:tcPr>
          <w:p w:rsidR="00EF364D" w:rsidRDefault="00EF364D">
            <w:pPr>
              <w:pStyle w:val="ConsPlusNormal"/>
            </w:pPr>
            <w:r>
              <w:t>14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+7112,5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247"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информационного общества"</w:t>
            </w:r>
          </w:p>
        </w:tc>
        <w:tc>
          <w:tcPr>
            <w:tcW w:w="1701" w:type="dxa"/>
            <w:tcBorders>
              <w:top w:val="nil"/>
              <w:left w:val="nil"/>
              <w:bottom w:val="nil"/>
              <w:right w:val="nil"/>
            </w:tcBorders>
            <w:vAlign w:val="bottom"/>
          </w:tcPr>
          <w:p w:rsidR="00EF364D" w:rsidRDefault="00EF364D">
            <w:pPr>
              <w:pStyle w:val="ConsPlusNormal"/>
            </w:pPr>
            <w:r>
              <w:t>14 1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+7112,5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247"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"Модернизация и развитие цифровой инфраструктуры"</w:t>
            </w:r>
          </w:p>
        </w:tc>
        <w:tc>
          <w:tcPr>
            <w:tcW w:w="1701" w:type="dxa"/>
            <w:tcBorders>
              <w:top w:val="nil"/>
              <w:left w:val="nil"/>
              <w:bottom w:val="nil"/>
              <w:right w:val="nil"/>
            </w:tcBorders>
            <w:vAlign w:val="bottom"/>
          </w:tcPr>
          <w:p w:rsidR="00EF364D" w:rsidRDefault="00EF364D">
            <w:pPr>
              <w:pStyle w:val="ConsPlusNormal"/>
            </w:pPr>
            <w:r>
              <w:t>14 1 03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+6 700,0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14 1 03 25030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10</w:t>
            </w:r>
          </w:p>
        </w:tc>
        <w:tc>
          <w:tcPr>
            <w:tcW w:w="1247" w:type="dxa"/>
            <w:tcBorders>
              <w:top w:val="nil"/>
              <w:left w:val="nil"/>
              <w:bottom w:val="nil"/>
              <w:right w:val="nil"/>
            </w:tcBorders>
            <w:vAlign w:val="bottom"/>
          </w:tcPr>
          <w:p w:rsidR="00EF364D" w:rsidRDefault="00EF364D">
            <w:pPr>
              <w:pStyle w:val="ConsPlusNormal"/>
              <w:jc w:val="right"/>
            </w:pPr>
            <w:r>
              <w:t>+6 700,0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701" w:type="dxa"/>
            <w:tcBorders>
              <w:top w:val="nil"/>
              <w:left w:val="nil"/>
              <w:bottom w:val="nil"/>
              <w:right w:val="nil"/>
            </w:tcBorders>
            <w:vAlign w:val="bottom"/>
          </w:tcPr>
          <w:p w:rsidR="00EF364D" w:rsidRDefault="00EF364D">
            <w:pPr>
              <w:pStyle w:val="ConsPlusNormal"/>
            </w:pPr>
            <w:r>
              <w:t>14 1 04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247"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14 1 04 25040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10</w:t>
            </w:r>
          </w:p>
        </w:tc>
        <w:tc>
          <w:tcPr>
            <w:tcW w:w="1247" w:type="dxa"/>
            <w:tcBorders>
              <w:top w:val="nil"/>
              <w:left w:val="nil"/>
              <w:bottom w:val="nil"/>
              <w:right w:val="nil"/>
            </w:tcBorders>
            <w:vAlign w:val="bottom"/>
          </w:tcPr>
          <w:p w:rsidR="00EF364D" w:rsidRDefault="00EF364D">
            <w:pPr>
              <w:pStyle w:val="ConsPlusNormal"/>
              <w:jc w:val="right"/>
            </w:pPr>
            <w:r>
              <w:t>+412,5</w:t>
            </w:r>
          </w:p>
        </w:tc>
        <w:tc>
          <w:tcPr>
            <w:tcW w:w="1304" w:type="dxa"/>
            <w:tcBorders>
              <w:top w:val="nil"/>
              <w:left w:val="nil"/>
              <w:bottom w:val="nil"/>
              <w:right w:val="nil"/>
            </w:tcBorders>
            <w:vAlign w:val="bottom"/>
          </w:tcPr>
          <w:p w:rsidR="00EF364D" w:rsidRDefault="00EF364D">
            <w:pPr>
              <w:pStyle w:val="ConsPlusNormal"/>
              <w:jc w:val="right"/>
            </w:pPr>
            <w:r>
              <w:t>+550,0</w:t>
            </w:r>
          </w:p>
        </w:tc>
        <w:tc>
          <w:tcPr>
            <w:tcW w:w="1247" w:type="dxa"/>
            <w:tcBorders>
              <w:top w:val="nil"/>
              <w:left w:val="nil"/>
              <w:bottom w:val="nil"/>
              <w:right w:val="nil"/>
            </w:tcBorders>
            <w:vAlign w:val="bottom"/>
          </w:tcPr>
          <w:p w:rsidR="00EF364D" w:rsidRDefault="00EF364D">
            <w:pPr>
              <w:pStyle w:val="ConsPlusNormal"/>
              <w:jc w:val="right"/>
            </w:pPr>
            <w:r>
              <w:t>+550,0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1701" w:type="dxa"/>
            <w:tcBorders>
              <w:top w:val="nil"/>
              <w:left w:val="nil"/>
              <w:bottom w:val="nil"/>
              <w:right w:val="nil"/>
            </w:tcBorders>
            <w:vAlign w:val="bottom"/>
          </w:tcPr>
          <w:p w:rsidR="00EF364D" w:rsidRDefault="00EF364D">
            <w:pPr>
              <w:pStyle w:val="ConsPlusNormal"/>
            </w:pPr>
            <w:r>
              <w:t>15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+441 074,2</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государственной гражданской и муниципальной службы Белгородской области"</w:t>
            </w:r>
          </w:p>
        </w:tc>
        <w:tc>
          <w:tcPr>
            <w:tcW w:w="1701" w:type="dxa"/>
            <w:tcBorders>
              <w:top w:val="nil"/>
              <w:left w:val="nil"/>
              <w:bottom w:val="nil"/>
              <w:right w:val="nil"/>
            </w:tcBorders>
            <w:vAlign w:val="bottom"/>
          </w:tcPr>
          <w:p w:rsidR="00EF364D" w:rsidRDefault="00EF364D">
            <w:pPr>
              <w:pStyle w:val="ConsPlusNormal"/>
            </w:pPr>
            <w:r>
              <w:t>15 1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"Кадровое обеспечение государственной гражданской и муниципальной службы"</w:t>
            </w:r>
          </w:p>
        </w:tc>
        <w:tc>
          <w:tcPr>
            <w:tcW w:w="1701" w:type="dxa"/>
            <w:tcBorders>
              <w:top w:val="nil"/>
              <w:left w:val="nil"/>
              <w:bottom w:val="nil"/>
              <w:right w:val="nil"/>
            </w:tcBorders>
            <w:vAlign w:val="bottom"/>
          </w:tcPr>
          <w:p w:rsidR="00EF364D" w:rsidRDefault="00EF364D">
            <w:pPr>
              <w:pStyle w:val="ConsPlusNormal"/>
            </w:pPr>
            <w:r>
              <w:t>15 1 01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15 1 01 21010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-4 607,4</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15 1 01 21010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+4 607,4</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мобилизационное задание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15 1 01 22010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профессионального образования"</w:t>
            </w:r>
          </w:p>
        </w:tc>
        <w:tc>
          <w:tcPr>
            <w:tcW w:w="1701" w:type="dxa"/>
            <w:tcBorders>
              <w:top w:val="nil"/>
              <w:left w:val="nil"/>
              <w:bottom w:val="nil"/>
              <w:right w:val="nil"/>
            </w:tcBorders>
            <w:vAlign w:val="bottom"/>
          </w:tcPr>
          <w:p w:rsidR="00EF364D" w:rsidRDefault="00EF364D">
            <w:pPr>
              <w:pStyle w:val="ConsPlusNormal"/>
            </w:pPr>
            <w:r>
              <w:t>15 2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+315 412,0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15 2 01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+16 424,0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15 2 01 00590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+16 424,0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"Содействие развитию профессионального образования"</w:t>
            </w:r>
          </w:p>
        </w:tc>
        <w:tc>
          <w:tcPr>
            <w:tcW w:w="1701" w:type="dxa"/>
            <w:tcBorders>
              <w:top w:val="nil"/>
              <w:left w:val="nil"/>
              <w:bottom w:val="nil"/>
              <w:right w:val="nil"/>
            </w:tcBorders>
            <w:vAlign w:val="bottom"/>
          </w:tcPr>
          <w:p w:rsidR="00EF364D" w:rsidRDefault="00EF364D">
            <w:pPr>
              <w:pStyle w:val="ConsPlusNormal"/>
            </w:pPr>
            <w:r>
              <w:t>15 2 04</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-16 424,0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15 2 04 29990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-17 382,0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15 2 04 29990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958,0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"Капитальный ремонт объектов государственной собственности Белгородской области"</w:t>
            </w:r>
          </w:p>
        </w:tc>
        <w:tc>
          <w:tcPr>
            <w:tcW w:w="1701" w:type="dxa"/>
            <w:tcBorders>
              <w:top w:val="nil"/>
              <w:left w:val="nil"/>
              <w:bottom w:val="nil"/>
              <w:right w:val="nil"/>
            </w:tcBorders>
            <w:vAlign w:val="bottom"/>
          </w:tcPr>
          <w:p w:rsidR="00EF364D" w:rsidRDefault="00EF364D">
            <w:pPr>
              <w:pStyle w:val="ConsPlusNormal"/>
            </w:pPr>
            <w:r>
              <w:t>15 2 06</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315 412,0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15 2 06 22110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315 412,0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вузовской науки"</w:t>
            </w:r>
          </w:p>
        </w:tc>
        <w:tc>
          <w:tcPr>
            <w:tcW w:w="1701" w:type="dxa"/>
            <w:tcBorders>
              <w:top w:val="nil"/>
              <w:left w:val="nil"/>
              <w:bottom w:val="nil"/>
              <w:right w:val="nil"/>
            </w:tcBorders>
            <w:vAlign w:val="bottom"/>
          </w:tcPr>
          <w:p w:rsidR="00EF364D" w:rsidRDefault="00EF364D">
            <w:pPr>
              <w:pStyle w:val="ConsPlusNormal"/>
            </w:pPr>
            <w:r>
              <w:t>15 3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"Содействие развитию вузовской науки"</w:t>
            </w:r>
          </w:p>
        </w:tc>
        <w:tc>
          <w:tcPr>
            <w:tcW w:w="1701" w:type="dxa"/>
            <w:tcBorders>
              <w:top w:val="nil"/>
              <w:left w:val="nil"/>
              <w:bottom w:val="nil"/>
              <w:right w:val="nil"/>
            </w:tcBorders>
            <w:vAlign w:val="bottom"/>
          </w:tcPr>
          <w:p w:rsidR="00EF364D" w:rsidRDefault="00EF364D">
            <w:pPr>
              <w:pStyle w:val="ConsPlusNormal"/>
            </w:pPr>
            <w:r>
              <w:t>15 3 01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15 3 01 29990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08</w:t>
            </w:r>
          </w:p>
        </w:tc>
        <w:tc>
          <w:tcPr>
            <w:tcW w:w="1247" w:type="dxa"/>
            <w:tcBorders>
              <w:top w:val="nil"/>
              <w:left w:val="nil"/>
              <w:bottom w:val="nil"/>
              <w:right w:val="nil"/>
            </w:tcBorders>
            <w:vAlign w:val="bottom"/>
          </w:tcPr>
          <w:p w:rsidR="00EF364D" w:rsidRDefault="00EF364D">
            <w:pPr>
              <w:pStyle w:val="ConsPlusNormal"/>
              <w:jc w:val="right"/>
            </w:pPr>
            <w:r>
              <w:t>-410,0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15 3 01 29990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08</w:t>
            </w:r>
          </w:p>
        </w:tc>
        <w:tc>
          <w:tcPr>
            <w:tcW w:w="1247" w:type="dxa"/>
            <w:tcBorders>
              <w:top w:val="nil"/>
              <w:left w:val="nil"/>
              <w:bottom w:val="nil"/>
              <w:right w:val="nil"/>
            </w:tcBorders>
            <w:vAlign w:val="bottom"/>
          </w:tcPr>
          <w:p w:rsidR="00EF364D" w:rsidRDefault="00EF364D">
            <w:pPr>
              <w:pStyle w:val="ConsPlusNormal"/>
              <w:jc w:val="right"/>
            </w:pPr>
            <w:r>
              <w:t>+410,0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"Молодость Белгородчины"</w:t>
            </w:r>
          </w:p>
        </w:tc>
        <w:tc>
          <w:tcPr>
            <w:tcW w:w="1701" w:type="dxa"/>
            <w:tcBorders>
              <w:top w:val="nil"/>
              <w:left w:val="nil"/>
              <w:bottom w:val="nil"/>
              <w:right w:val="nil"/>
            </w:tcBorders>
            <w:vAlign w:val="bottom"/>
          </w:tcPr>
          <w:p w:rsidR="00EF364D" w:rsidRDefault="00EF364D">
            <w:pPr>
              <w:pStyle w:val="ConsPlusNormal"/>
            </w:pPr>
            <w:r>
              <w:t>15 5</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+125 662,0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701" w:type="dxa"/>
            <w:tcBorders>
              <w:top w:val="nil"/>
              <w:left w:val="nil"/>
              <w:bottom w:val="nil"/>
              <w:right w:val="nil"/>
            </w:tcBorders>
            <w:vAlign w:val="bottom"/>
          </w:tcPr>
          <w:p w:rsidR="00EF364D" w:rsidRDefault="00EF364D">
            <w:pPr>
              <w:pStyle w:val="ConsPlusNormal"/>
            </w:pPr>
            <w:r>
              <w:t>15 5 01</w:t>
            </w:r>
          </w:p>
        </w:tc>
        <w:tc>
          <w:tcPr>
            <w:tcW w:w="624" w:type="dxa"/>
            <w:tcBorders>
              <w:top w:val="nil"/>
              <w:left w:val="nil"/>
              <w:bottom w:val="nil"/>
              <w:right w:val="nil"/>
            </w:tcBorders>
            <w:vAlign w:val="bottom"/>
          </w:tcPr>
          <w:p w:rsidR="00EF364D" w:rsidRDefault="00EF364D">
            <w:pPr>
              <w:pStyle w:val="ConsPlusNormal"/>
            </w:pPr>
          </w:p>
        </w:tc>
        <w:tc>
          <w:tcPr>
            <w:tcW w:w="510" w:type="dxa"/>
            <w:tcBorders>
              <w:top w:val="nil"/>
              <w:left w:val="nil"/>
              <w:bottom w:val="nil"/>
              <w:right w:val="nil"/>
            </w:tcBorders>
            <w:vAlign w:val="bottom"/>
          </w:tcPr>
          <w:p w:rsidR="00EF364D" w:rsidRDefault="00EF364D">
            <w:pPr>
              <w:pStyle w:val="ConsPlusNormal"/>
            </w:pPr>
          </w:p>
        </w:tc>
        <w:tc>
          <w:tcPr>
            <w:tcW w:w="510" w:type="dxa"/>
            <w:tcBorders>
              <w:top w:val="nil"/>
              <w:left w:val="nil"/>
              <w:bottom w:val="nil"/>
              <w:right w:val="nil"/>
            </w:tcBorders>
            <w:vAlign w:val="bottom"/>
          </w:tcPr>
          <w:p w:rsidR="00EF364D" w:rsidRDefault="00EF364D">
            <w:pPr>
              <w:pStyle w:val="ConsPlusNormal"/>
            </w:pPr>
          </w:p>
        </w:tc>
        <w:tc>
          <w:tcPr>
            <w:tcW w:w="1247" w:type="dxa"/>
            <w:tcBorders>
              <w:top w:val="nil"/>
              <w:left w:val="nil"/>
              <w:bottom w:val="nil"/>
              <w:right w:val="nil"/>
            </w:tcBorders>
            <w:vAlign w:val="bottom"/>
          </w:tcPr>
          <w:p w:rsidR="00EF364D" w:rsidRDefault="00EF364D">
            <w:pPr>
              <w:pStyle w:val="ConsPlusNormal"/>
              <w:jc w:val="right"/>
            </w:pPr>
            <w:r>
              <w:t>+125 662,0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15 5 01 29990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07</w:t>
            </w:r>
          </w:p>
        </w:tc>
        <w:tc>
          <w:tcPr>
            <w:tcW w:w="1247" w:type="dxa"/>
            <w:tcBorders>
              <w:top w:val="nil"/>
              <w:left w:val="nil"/>
              <w:bottom w:val="nil"/>
              <w:right w:val="nil"/>
            </w:tcBorders>
            <w:vAlign w:val="bottom"/>
          </w:tcPr>
          <w:p w:rsidR="00EF364D" w:rsidRDefault="00EF364D">
            <w:pPr>
              <w:pStyle w:val="ConsPlusNormal"/>
              <w:jc w:val="right"/>
            </w:pPr>
            <w:r>
              <w:t>-1 470,0</w:t>
            </w:r>
          </w:p>
        </w:tc>
        <w:tc>
          <w:tcPr>
            <w:tcW w:w="1304" w:type="dxa"/>
            <w:tcBorders>
              <w:top w:val="nil"/>
              <w:left w:val="nil"/>
              <w:bottom w:val="nil"/>
              <w:right w:val="nil"/>
            </w:tcBorders>
            <w:vAlign w:val="bottom"/>
          </w:tcPr>
          <w:p w:rsidR="00EF364D" w:rsidRDefault="00EF364D">
            <w:pPr>
              <w:pStyle w:val="ConsPlusNormal"/>
              <w:jc w:val="right"/>
            </w:pPr>
            <w:r>
              <w:t>-1 470,0</w:t>
            </w:r>
          </w:p>
        </w:tc>
        <w:tc>
          <w:tcPr>
            <w:tcW w:w="1247" w:type="dxa"/>
            <w:tcBorders>
              <w:top w:val="nil"/>
              <w:left w:val="nil"/>
              <w:bottom w:val="nil"/>
              <w:right w:val="nil"/>
            </w:tcBorders>
            <w:vAlign w:val="bottom"/>
          </w:tcPr>
          <w:p w:rsidR="00EF364D" w:rsidRDefault="00EF364D">
            <w:pPr>
              <w:pStyle w:val="ConsPlusNormal"/>
              <w:jc w:val="right"/>
            </w:pPr>
            <w:r>
              <w:t>-1 470,0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15 5 01 29990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07</w:t>
            </w:r>
          </w:p>
        </w:tc>
        <w:tc>
          <w:tcPr>
            <w:tcW w:w="1247" w:type="dxa"/>
            <w:tcBorders>
              <w:top w:val="nil"/>
              <w:left w:val="nil"/>
              <w:bottom w:val="nil"/>
              <w:right w:val="nil"/>
            </w:tcBorders>
            <w:vAlign w:val="bottom"/>
          </w:tcPr>
          <w:p w:rsidR="00EF364D" w:rsidRDefault="00EF364D">
            <w:pPr>
              <w:pStyle w:val="ConsPlusNormal"/>
              <w:jc w:val="right"/>
            </w:pPr>
            <w:r>
              <w:t>+1 470,0</w:t>
            </w:r>
          </w:p>
        </w:tc>
        <w:tc>
          <w:tcPr>
            <w:tcW w:w="1304" w:type="dxa"/>
            <w:tcBorders>
              <w:top w:val="nil"/>
              <w:left w:val="nil"/>
              <w:bottom w:val="nil"/>
              <w:right w:val="nil"/>
            </w:tcBorders>
            <w:vAlign w:val="bottom"/>
          </w:tcPr>
          <w:p w:rsidR="00EF364D" w:rsidRDefault="00EF364D">
            <w:pPr>
              <w:pStyle w:val="ConsPlusNormal"/>
              <w:jc w:val="right"/>
            </w:pPr>
            <w:r>
              <w:t>+1 470,0</w:t>
            </w:r>
          </w:p>
        </w:tc>
        <w:tc>
          <w:tcPr>
            <w:tcW w:w="1247" w:type="dxa"/>
            <w:tcBorders>
              <w:top w:val="nil"/>
              <w:left w:val="nil"/>
              <w:bottom w:val="nil"/>
              <w:right w:val="nil"/>
            </w:tcBorders>
            <w:vAlign w:val="bottom"/>
          </w:tcPr>
          <w:p w:rsidR="00EF364D" w:rsidRDefault="00EF364D">
            <w:pPr>
              <w:pStyle w:val="ConsPlusNormal"/>
              <w:jc w:val="right"/>
            </w:pPr>
            <w:r>
              <w:t>+1 470,0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15 5 01 40370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07</w:t>
            </w:r>
          </w:p>
        </w:tc>
        <w:tc>
          <w:tcPr>
            <w:tcW w:w="1247" w:type="dxa"/>
            <w:tcBorders>
              <w:top w:val="nil"/>
              <w:left w:val="nil"/>
              <w:bottom w:val="nil"/>
              <w:right w:val="nil"/>
            </w:tcBorders>
            <w:vAlign w:val="bottom"/>
          </w:tcPr>
          <w:p w:rsidR="00EF364D" w:rsidRDefault="00EF364D">
            <w:pPr>
              <w:pStyle w:val="ConsPlusNormal"/>
              <w:jc w:val="right"/>
            </w:pPr>
            <w:r>
              <w:t>+125 662,0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r>
              <w:t>-125 662,0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"Противодействие коррупции"</w:t>
            </w:r>
          </w:p>
        </w:tc>
        <w:tc>
          <w:tcPr>
            <w:tcW w:w="1701" w:type="dxa"/>
            <w:tcBorders>
              <w:top w:val="nil"/>
              <w:left w:val="nil"/>
              <w:bottom w:val="nil"/>
              <w:right w:val="nil"/>
            </w:tcBorders>
            <w:vAlign w:val="bottom"/>
          </w:tcPr>
          <w:p w:rsidR="00EF364D" w:rsidRDefault="00EF364D">
            <w:pPr>
              <w:pStyle w:val="ConsPlusNormal"/>
            </w:pPr>
            <w:r>
              <w:t>15 7</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"Повышение квалификации, профессиональная подготовка и переподготовка кадров"</w:t>
            </w:r>
          </w:p>
        </w:tc>
        <w:tc>
          <w:tcPr>
            <w:tcW w:w="1701" w:type="dxa"/>
            <w:tcBorders>
              <w:top w:val="nil"/>
              <w:left w:val="nil"/>
              <w:bottom w:val="nil"/>
              <w:right w:val="nil"/>
            </w:tcBorders>
            <w:vAlign w:val="bottom"/>
          </w:tcPr>
          <w:p w:rsidR="00EF364D" w:rsidRDefault="00EF364D">
            <w:pPr>
              <w:pStyle w:val="ConsPlusNormal"/>
            </w:pPr>
            <w:r>
              <w:t>15 7 01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15 7 01 21010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-480,0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15 7 01 21010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+480,0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"Патриотическое воспитание граждан Белгородской области"</w:t>
            </w:r>
          </w:p>
        </w:tc>
        <w:tc>
          <w:tcPr>
            <w:tcW w:w="1701" w:type="dxa"/>
            <w:tcBorders>
              <w:top w:val="nil"/>
              <w:left w:val="nil"/>
              <w:bottom w:val="nil"/>
              <w:right w:val="nil"/>
            </w:tcBorders>
            <w:vAlign w:val="bottom"/>
          </w:tcPr>
          <w:p w:rsidR="00EF364D" w:rsidRDefault="00EF364D">
            <w:pPr>
              <w:pStyle w:val="ConsPlusNormal"/>
            </w:pPr>
            <w:r>
              <w:t>15 8</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"Совершенствование форм и методов работы по патриотическому воспитанию"</w:t>
            </w:r>
          </w:p>
        </w:tc>
        <w:tc>
          <w:tcPr>
            <w:tcW w:w="1701" w:type="dxa"/>
            <w:tcBorders>
              <w:top w:val="nil"/>
              <w:left w:val="nil"/>
              <w:bottom w:val="nil"/>
              <w:right w:val="nil"/>
            </w:tcBorders>
            <w:vAlign w:val="bottom"/>
          </w:tcPr>
          <w:p w:rsidR="00EF364D" w:rsidRDefault="00EF364D">
            <w:pPr>
              <w:pStyle w:val="ConsPlusNormal"/>
            </w:pPr>
            <w:r>
              <w:t>15 8 02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15 8 02 29990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07</w:t>
            </w:r>
          </w:p>
        </w:tc>
        <w:tc>
          <w:tcPr>
            <w:tcW w:w="1247" w:type="dxa"/>
            <w:tcBorders>
              <w:top w:val="nil"/>
              <w:left w:val="nil"/>
              <w:bottom w:val="nil"/>
              <w:right w:val="nil"/>
            </w:tcBorders>
            <w:vAlign w:val="bottom"/>
          </w:tcPr>
          <w:p w:rsidR="00EF364D" w:rsidRDefault="00EF364D">
            <w:pPr>
              <w:pStyle w:val="ConsPlusNormal"/>
              <w:jc w:val="right"/>
            </w:pPr>
            <w:r>
              <w:t>-34,0</w:t>
            </w:r>
          </w:p>
        </w:tc>
        <w:tc>
          <w:tcPr>
            <w:tcW w:w="1304" w:type="dxa"/>
            <w:tcBorders>
              <w:top w:val="nil"/>
              <w:left w:val="nil"/>
              <w:bottom w:val="nil"/>
              <w:right w:val="nil"/>
            </w:tcBorders>
            <w:vAlign w:val="bottom"/>
          </w:tcPr>
          <w:p w:rsidR="00EF364D" w:rsidRDefault="00EF364D">
            <w:pPr>
              <w:pStyle w:val="ConsPlusNormal"/>
              <w:jc w:val="right"/>
            </w:pPr>
            <w:r>
              <w:t>-34,0</w:t>
            </w:r>
          </w:p>
        </w:tc>
        <w:tc>
          <w:tcPr>
            <w:tcW w:w="1247" w:type="dxa"/>
            <w:tcBorders>
              <w:top w:val="nil"/>
              <w:left w:val="nil"/>
              <w:bottom w:val="nil"/>
              <w:right w:val="nil"/>
            </w:tcBorders>
            <w:vAlign w:val="bottom"/>
          </w:tcPr>
          <w:p w:rsidR="00EF364D" w:rsidRDefault="00EF364D">
            <w:pPr>
              <w:pStyle w:val="ConsPlusNormal"/>
              <w:jc w:val="right"/>
            </w:pPr>
            <w:r>
              <w:t>-34,0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15 8 02 29990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07</w:t>
            </w:r>
          </w:p>
        </w:tc>
        <w:tc>
          <w:tcPr>
            <w:tcW w:w="1247" w:type="dxa"/>
            <w:tcBorders>
              <w:top w:val="nil"/>
              <w:left w:val="nil"/>
              <w:bottom w:val="nil"/>
              <w:right w:val="nil"/>
            </w:tcBorders>
            <w:vAlign w:val="bottom"/>
          </w:tcPr>
          <w:p w:rsidR="00EF364D" w:rsidRDefault="00EF364D">
            <w:pPr>
              <w:pStyle w:val="ConsPlusNormal"/>
              <w:jc w:val="right"/>
            </w:pPr>
            <w:r>
              <w:t>+34,0</w:t>
            </w:r>
          </w:p>
        </w:tc>
        <w:tc>
          <w:tcPr>
            <w:tcW w:w="1304" w:type="dxa"/>
            <w:tcBorders>
              <w:top w:val="nil"/>
              <w:left w:val="nil"/>
              <w:bottom w:val="nil"/>
              <w:right w:val="nil"/>
            </w:tcBorders>
            <w:vAlign w:val="bottom"/>
          </w:tcPr>
          <w:p w:rsidR="00EF364D" w:rsidRDefault="00EF364D">
            <w:pPr>
              <w:pStyle w:val="ConsPlusNormal"/>
              <w:jc w:val="right"/>
            </w:pPr>
            <w:r>
              <w:t>+34,0</w:t>
            </w:r>
          </w:p>
        </w:tc>
        <w:tc>
          <w:tcPr>
            <w:tcW w:w="1247" w:type="dxa"/>
            <w:tcBorders>
              <w:top w:val="nil"/>
              <w:left w:val="nil"/>
              <w:bottom w:val="nil"/>
              <w:right w:val="nil"/>
            </w:tcBorders>
            <w:vAlign w:val="bottom"/>
          </w:tcPr>
          <w:p w:rsidR="00EF364D" w:rsidRDefault="00EF364D">
            <w:pPr>
              <w:pStyle w:val="ConsPlusNormal"/>
              <w:jc w:val="right"/>
            </w:pPr>
            <w:r>
              <w:t>+34,0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"Развитие добровольческого (волонтерского) движения на территории Белгородской области"</w:t>
            </w:r>
          </w:p>
        </w:tc>
        <w:tc>
          <w:tcPr>
            <w:tcW w:w="1701" w:type="dxa"/>
            <w:tcBorders>
              <w:top w:val="nil"/>
              <w:left w:val="nil"/>
              <w:bottom w:val="nil"/>
              <w:right w:val="nil"/>
            </w:tcBorders>
            <w:vAlign w:val="bottom"/>
          </w:tcPr>
          <w:p w:rsidR="00EF364D" w:rsidRDefault="00EF364D">
            <w:pPr>
              <w:pStyle w:val="ConsPlusNormal"/>
            </w:pPr>
            <w:r>
              <w:t>15 9</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"Информационное обеспечение добровольческого движения"</w:t>
            </w:r>
          </w:p>
        </w:tc>
        <w:tc>
          <w:tcPr>
            <w:tcW w:w="1701" w:type="dxa"/>
            <w:tcBorders>
              <w:top w:val="nil"/>
              <w:left w:val="nil"/>
              <w:bottom w:val="nil"/>
              <w:right w:val="nil"/>
            </w:tcBorders>
            <w:vAlign w:val="bottom"/>
          </w:tcPr>
          <w:p w:rsidR="00EF364D" w:rsidRDefault="00EF364D">
            <w:pPr>
              <w:pStyle w:val="ConsPlusNormal"/>
            </w:pPr>
            <w:r>
              <w:t>15 9 03</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15 9 03 29990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07</w:t>
            </w:r>
          </w:p>
        </w:tc>
        <w:tc>
          <w:tcPr>
            <w:tcW w:w="1247" w:type="dxa"/>
            <w:tcBorders>
              <w:top w:val="nil"/>
              <w:left w:val="nil"/>
              <w:bottom w:val="nil"/>
              <w:right w:val="nil"/>
            </w:tcBorders>
            <w:vAlign w:val="bottom"/>
          </w:tcPr>
          <w:p w:rsidR="00EF364D" w:rsidRDefault="00EF364D">
            <w:pPr>
              <w:pStyle w:val="ConsPlusNormal"/>
              <w:jc w:val="right"/>
            </w:pPr>
            <w:r>
              <w:t>-30,0</w:t>
            </w:r>
          </w:p>
        </w:tc>
        <w:tc>
          <w:tcPr>
            <w:tcW w:w="1304" w:type="dxa"/>
            <w:tcBorders>
              <w:top w:val="nil"/>
              <w:left w:val="nil"/>
              <w:bottom w:val="nil"/>
              <w:right w:val="nil"/>
            </w:tcBorders>
            <w:vAlign w:val="bottom"/>
          </w:tcPr>
          <w:p w:rsidR="00EF364D" w:rsidRDefault="00EF364D">
            <w:pPr>
              <w:pStyle w:val="ConsPlusNormal"/>
              <w:jc w:val="right"/>
            </w:pPr>
            <w:r>
              <w:t>-30,0</w:t>
            </w:r>
          </w:p>
        </w:tc>
        <w:tc>
          <w:tcPr>
            <w:tcW w:w="1247" w:type="dxa"/>
            <w:tcBorders>
              <w:top w:val="nil"/>
              <w:left w:val="nil"/>
              <w:bottom w:val="nil"/>
              <w:right w:val="nil"/>
            </w:tcBorders>
            <w:vAlign w:val="bottom"/>
          </w:tcPr>
          <w:p w:rsidR="00EF364D" w:rsidRDefault="00EF364D">
            <w:pPr>
              <w:pStyle w:val="ConsPlusNormal"/>
              <w:jc w:val="right"/>
            </w:pPr>
            <w:r>
              <w:t>-30,0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15 9 03 29990</w:t>
            </w:r>
          </w:p>
        </w:tc>
        <w:tc>
          <w:tcPr>
            <w:tcW w:w="624" w:type="dxa"/>
            <w:tcBorders>
              <w:top w:val="nil"/>
              <w:left w:val="nil"/>
              <w:bottom w:val="nil"/>
              <w:right w:val="nil"/>
            </w:tcBorders>
            <w:vAlign w:val="bottom"/>
          </w:tcPr>
          <w:p w:rsidR="00EF364D" w:rsidRDefault="00EF364D">
            <w:pPr>
              <w:pStyle w:val="ConsPlusNormal"/>
              <w:jc w:val="center"/>
            </w:pPr>
            <w:r>
              <w:t>300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07</w:t>
            </w:r>
          </w:p>
        </w:tc>
        <w:tc>
          <w:tcPr>
            <w:tcW w:w="1247" w:type="dxa"/>
            <w:tcBorders>
              <w:top w:val="nil"/>
              <w:left w:val="nil"/>
              <w:bottom w:val="nil"/>
              <w:right w:val="nil"/>
            </w:tcBorders>
            <w:vAlign w:val="bottom"/>
          </w:tcPr>
          <w:p w:rsidR="00EF364D" w:rsidRDefault="00EF364D">
            <w:pPr>
              <w:pStyle w:val="ConsPlusNormal"/>
              <w:jc w:val="right"/>
            </w:pPr>
            <w:r>
              <w:t>+30,0</w:t>
            </w:r>
          </w:p>
        </w:tc>
        <w:tc>
          <w:tcPr>
            <w:tcW w:w="1304" w:type="dxa"/>
            <w:tcBorders>
              <w:top w:val="nil"/>
              <w:left w:val="nil"/>
              <w:bottom w:val="nil"/>
              <w:right w:val="nil"/>
            </w:tcBorders>
            <w:vAlign w:val="bottom"/>
          </w:tcPr>
          <w:p w:rsidR="00EF364D" w:rsidRDefault="00EF364D">
            <w:pPr>
              <w:pStyle w:val="ConsPlusNormal"/>
              <w:jc w:val="right"/>
            </w:pPr>
            <w:r>
              <w:t>+30,0</w:t>
            </w:r>
          </w:p>
        </w:tc>
        <w:tc>
          <w:tcPr>
            <w:tcW w:w="1247" w:type="dxa"/>
            <w:tcBorders>
              <w:top w:val="nil"/>
              <w:left w:val="nil"/>
              <w:bottom w:val="nil"/>
              <w:right w:val="nil"/>
            </w:tcBorders>
            <w:vAlign w:val="bottom"/>
          </w:tcPr>
          <w:p w:rsidR="00EF364D" w:rsidRDefault="00EF364D">
            <w:pPr>
              <w:pStyle w:val="ConsPlusNormal"/>
              <w:jc w:val="right"/>
            </w:pPr>
            <w:r>
              <w:t>+30,0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nil"/>
              <w:left w:val="nil"/>
              <w:bottom w:val="nil"/>
              <w:right w:val="nil"/>
            </w:tcBorders>
            <w:vAlign w:val="bottom"/>
          </w:tcPr>
          <w:p w:rsidR="00EF364D" w:rsidRDefault="00EF364D">
            <w:pPr>
              <w:pStyle w:val="ConsPlusNormal"/>
            </w:pPr>
            <w:r>
              <w:t>17</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-34 777,0</w:t>
            </w:r>
          </w:p>
        </w:tc>
        <w:tc>
          <w:tcPr>
            <w:tcW w:w="1304" w:type="dxa"/>
            <w:tcBorders>
              <w:top w:val="nil"/>
              <w:left w:val="nil"/>
              <w:bottom w:val="nil"/>
              <w:right w:val="nil"/>
            </w:tcBorders>
            <w:vAlign w:val="bottom"/>
          </w:tcPr>
          <w:p w:rsidR="00EF364D" w:rsidRDefault="00EF364D">
            <w:pPr>
              <w:pStyle w:val="ConsPlusNormal"/>
              <w:jc w:val="right"/>
            </w:pPr>
            <w:r>
              <w:t>+111 699,0</w:t>
            </w:r>
          </w:p>
        </w:tc>
        <w:tc>
          <w:tcPr>
            <w:tcW w:w="1247"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Подпрограмма "Обеспечение создания новых мест в общеобразовательных организациях Белгородской области"</w:t>
            </w:r>
          </w:p>
        </w:tc>
        <w:tc>
          <w:tcPr>
            <w:tcW w:w="1701" w:type="dxa"/>
            <w:tcBorders>
              <w:top w:val="nil"/>
              <w:left w:val="nil"/>
              <w:bottom w:val="nil"/>
              <w:right w:val="nil"/>
            </w:tcBorders>
            <w:vAlign w:val="bottom"/>
          </w:tcPr>
          <w:p w:rsidR="00EF364D" w:rsidRDefault="00EF364D">
            <w:pPr>
              <w:pStyle w:val="ConsPlusNormal"/>
            </w:pPr>
            <w:r>
              <w:t>17 1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-34 777,0</w:t>
            </w:r>
          </w:p>
        </w:tc>
        <w:tc>
          <w:tcPr>
            <w:tcW w:w="1304" w:type="dxa"/>
            <w:tcBorders>
              <w:top w:val="nil"/>
              <w:left w:val="nil"/>
              <w:bottom w:val="nil"/>
              <w:right w:val="nil"/>
            </w:tcBorders>
            <w:vAlign w:val="bottom"/>
          </w:tcPr>
          <w:p w:rsidR="00EF364D" w:rsidRDefault="00EF364D">
            <w:pPr>
              <w:pStyle w:val="ConsPlusNormal"/>
              <w:jc w:val="right"/>
            </w:pPr>
            <w:r>
              <w:t>+111 699,0</w:t>
            </w:r>
          </w:p>
        </w:tc>
        <w:tc>
          <w:tcPr>
            <w:tcW w:w="1247"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Основное мероприятие "Создание безопасных условий пребывания детей в общеобразовательных организациях"</w:t>
            </w:r>
          </w:p>
        </w:tc>
        <w:tc>
          <w:tcPr>
            <w:tcW w:w="1701" w:type="dxa"/>
            <w:tcBorders>
              <w:top w:val="nil"/>
              <w:left w:val="nil"/>
              <w:bottom w:val="nil"/>
              <w:right w:val="nil"/>
            </w:tcBorders>
            <w:vAlign w:val="bottom"/>
          </w:tcPr>
          <w:p w:rsidR="00EF364D" w:rsidRDefault="00EF364D">
            <w:pPr>
              <w:pStyle w:val="ConsPlusNormal"/>
            </w:pPr>
            <w:r>
              <w:t>17 1 02</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+21 923,0</w:t>
            </w:r>
          </w:p>
        </w:tc>
        <w:tc>
          <w:tcPr>
            <w:tcW w:w="1304" w:type="dxa"/>
            <w:tcBorders>
              <w:top w:val="nil"/>
              <w:left w:val="nil"/>
              <w:bottom w:val="nil"/>
              <w:right w:val="nil"/>
            </w:tcBorders>
            <w:vAlign w:val="bottom"/>
          </w:tcPr>
          <w:p w:rsidR="00EF364D" w:rsidRDefault="00EF364D">
            <w:pPr>
              <w:pStyle w:val="ConsPlusNormal"/>
              <w:jc w:val="right"/>
            </w:pPr>
            <w:r>
              <w:t>-145,0</w:t>
            </w:r>
          </w:p>
        </w:tc>
        <w:tc>
          <w:tcPr>
            <w:tcW w:w="1247"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17 1 02 22110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+6 801,0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17 1 02 71120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-400,0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17 1 02 72120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+15 522,0</w:t>
            </w:r>
          </w:p>
        </w:tc>
        <w:tc>
          <w:tcPr>
            <w:tcW w:w="1304" w:type="dxa"/>
            <w:tcBorders>
              <w:top w:val="nil"/>
              <w:left w:val="nil"/>
              <w:bottom w:val="nil"/>
              <w:right w:val="nil"/>
            </w:tcBorders>
            <w:vAlign w:val="bottom"/>
          </w:tcPr>
          <w:p w:rsidR="00EF364D" w:rsidRDefault="00EF364D">
            <w:pPr>
              <w:pStyle w:val="ConsPlusNormal"/>
              <w:jc w:val="right"/>
            </w:pPr>
            <w:r>
              <w:t>-145,0</w:t>
            </w:r>
          </w:p>
        </w:tc>
        <w:tc>
          <w:tcPr>
            <w:tcW w:w="1247" w:type="dxa"/>
            <w:tcBorders>
              <w:top w:val="nil"/>
              <w:left w:val="nil"/>
              <w:bottom w:val="nil"/>
              <w:right w:val="nil"/>
            </w:tcBorders>
            <w:vAlign w:val="bottom"/>
          </w:tcPr>
          <w:p w:rsidR="00EF364D" w:rsidRDefault="00EF364D">
            <w:pPr>
              <w:pStyle w:val="ConsPlusNormal"/>
              <w:jc w:val="right"/>
            </w:pPr>
            <w:r>
              <w:t>+145,0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Проект "Современная школа"</w:t>
            </w:r>
          </w:p>
        </w:tc>
        <w:tc>
          <w:tcPr>
            <w:tcW w:w="1701" w:type="dxa"/>
            <w:tcBorders>
              <w:top w:val="nil"/>
              <w:left w:val="nil"/>
              <w:bottom w:val="nil"/>
              <w:right w:val="nil"/>
            </w:tcBorders>
            <w:vAlign w:val="bottom"/>
          </w:tcPr>
          <w:p w:rsidR="00EF364D" w:rsidRDefault="00EF364D">
            <w:pPr>
              <w:pStyle w:val="ConsPlusNormal"/>
            </w:pPr>
            <w:r>
              <w:t>17 1 Е1</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-56 700,0</w:t>
            </w:r>
          </w:p>
        </w:tc>
        <w:tc>
          <w:tcPr>
            <w:tcW w:w="1304" w:type="dxa"/>
            <w:tcBorders>
              <w:top w:val="nil"/>
              <w:left w:val="nil"/>
              <w:bottom w:val="nil"/>
              <w:right w:val="nil"/>
            </w:tcBorders>
            <w:vAlign w:val="bottom"/>
          </w:tcPr>
          <w:p w:rsidR="00EF364D" w:rsidRDefault="00EF364D">
            <w:pPr>
              <w:pStyle w:val="ConsPlusNormal"/>
              <w:jc w:val="right"/>
            </w:pPr>
            <w:r>
              <w:t>+111 844,0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17 1 Е1 55200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-56 700,0</w:t>
            </w:r>
          </w:p>
        </w:tc>
        <w:tc>
          <w:tcPr>
            <w:tcW w:w="1304" w:type="dxa"/>
            <w:tcBorders>
              <w:top w:val="nil"/>
              <w:left w:val="nil"/>
              <w:bottom w:val="nil"/>
              <w:right w:val="nil"/>
            </w:tcBorders>
            <w:vAlign w:val="bottom"/>
          </w:tcPr>
          <w:p w:rsidR="00EF364D" w:rsidRDefault="00EF364D">
            <w:pPr>
              <w:pStyle w:val="ConsPlusNormal"/>
              <w:jc w:val="right"/>
            </w:pPr>
            <w:r>
              <w:t>-26 195,0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17 1 Е1 Е0000</w:t>
            </w:r>
          </w:p>
        </w:tc>
        <w:tc>
          <w:tcPr>
            <w:tcW w:w="624" w:type="dxa"/>
            <w:tcBorders>
              <w:top w:val="nil"/>
              <w:left w:val="nil"/>
              <w:bottom w:val="nil"/>
              <w:right w:val="nil"/>
            </w:tcBorders>
            <w:vAlign w:val="bottom"/>
          </w:tcPr>
          <w:p w:rsidR="00EF364D" w:rsidRDefault="00EF364D">
            <w:pPr>
              <w:pStyle w:val="ConsPlusNormal"/>
              <w:jc w:val="center"/>
            </w:pPr>
            <w:r>
              <w:t>400</w:t>
            </w:r>
          </w:p>
        </w:tc>
        <w:tc>
          <w:tcPr>
            <w:tcW w:w="510" w:type="dxa"/>
            <w:tcBorders>
              <w:top w:val="nil"/>
              <w:left w:val="nil"/>
              <w:bottom w:val="nil"/>
              <w:right w:val="nil"/>
            </w:tcBorders>
            <w:vAlign w:val="bottom"/>
          </w:tcPr>
          <w:p w:rsidR="00EF364D" w:rsidRDefault="00EF364D">
            <w:pPr>
              <w:pStyle w:val="ConsPlusNormal"/>
              <w:jc w:val="center"/>
            </w:pPr>
            <w:r>
              <w:t>07</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p>
        </w:tc>
        <w:tc>
          <w:tcPr>
            <w:tcW w:w="1304" w:type="dxa"/>
            <w:tcBorders>
              <w:top w:val="nil"/>
              <w:left w:val="nil"/>
              <w:bottom w:val="nil"/>
              <w:right w:val="nil"/>
            </w:tcBorders>
            <w:vAlign w:val="bottom"/>
          </w:tcPr>
          <w:p w:rsidR="00EF364D" w:rsidRDefault="00EF364D">
            <w:pPr>
              <w:pStyle w:val="ConsPlusNormal"/>
              <w:jc w:val="right"/>
            </w:pPr>
            <w:r>
              <w:t>+138 039,0</w:t>
            </w: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1701" w:type="dxa"/>
            <w:tcBorders>
              <w:top w:val="nil"/>
              <w:left w:val="nil"/>
              <w:bottom w:val="nil"/>
              <w:right w:val="nil"/>
            </w:tcBorders>
            <w:vAlign w:val="bottom"/>
          </w:tcPr>
          <w:p w:rsidR="00EF364D" w:rsidRDefault="00EF364D">
            <w:pPr>
              <w:pStyle w:val="ConsPlusNormal"/>
            </w:pPr>
            <w:r>
              <w:t>99 0 00 00000</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-912 134,7</w:t>
            </w:r>
          </w:p>
        </w:tc>
        <w:tc>
          <w:tcPr>
            <w:tcW w:w="1304" w:type="dxa"/>
            <w:tcBorders>
              <w:top w:val="nil"/>
              <w:left w:val="nil"/>
              <w:bottom w:val="nil"/>
              <w:right w:val="nil"/>
            </w:tcBorders>
            <w:vAlign w:val="bottom"/>
          </w:tcPr>
          <w:p w:rsidR="00EF364D" w:rsidRDefault="00EF364D">
            <w:pPr>
              <w:pStyle w:val="ConsPlusNormal"/>
              <w:jc w:val="right"/>
            </w:pPr>
            <w:r>
              <w:t>-163 473,0</w:t>
            </w:r>
          </w:p>
        </w:tc>
        <w:tc>
          <w:tcPr>
            <w:tcW w:w="1247" w:type="dxa"/>
            <w:tcBorders>
              <w:top w:val="nil"/>
              <w:left w:val="nil"/>
              <w:bottom w:val="nil"/>
              <w:right w:val="nil"/>
            </w:tcBorders>
            <w:vAlign w:val="bottom"/>
          </w:tcPr>
          <w:p w:rsidR="00EF364D" w:rsidRDefault="00EF364D">
            <w:pPr>
              <w:pStyle w:val="ConsPlusNormal"/>
              <w:jc w:val="right"/>
            </w:pPr>
            <w:r>
              <w:t>-97 513,0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1701" w:type="dxa"/>
            <w:tcBorders>
              <w:top w:val="nil"/>
              <w:left w:val="nil"/>
              <w:bottom w:val="nil"/>
              <w:right w:val="nil"/>
            </w:tcBorders>
            <w:vAlign w:val="bottom"/>
          </w:tcPr>
          <w:p w:rsidR="00EF364D" w:rsidRDefault="00EF364D">
            <w:pPr>
              <w:pStyle w:val="ConsPlusNormal"/>
            </w:pPr>
            <w:r>
              <w:t>99 9 00 00000</w:t>
            </w: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-912 134,7</w:t>
            </w:r>
          </w:p>
        </w:tc>
        <w:tc>
          <w:tcPr>
            <w:tcW w:w="1304" w:type="dxa"/>
            <w:tcBorders>
              <w:top w:val="nil"/>
              <w:left w:val="nil"/>
              <w:bottom w:val="nil"/>
              <w:right w:val="nil"/>
            </w:tcBorders>
            <w:vAlign w:val="bottom"/>
          </w:tcPr>
          <w:p w:rsidR="00EF364D" w:rsidRDefault="00EF364D">
            <w:pPr>
              <w:pStyle w:val="ConsPlusNormal"/>
              <w:jc w:val="right"/>
            </w:pPr>
            <w:r>
              <w:t>-163 473,0</w:t>
            </w:r>
          </w:p>
        </w:tc>
        <w:tc>
          <w:tcPr>
            <w:tcW w:w="1247" w:type="dxa"/>
            <w:tcBorders>
              <w:top w:val="nil"/>
              <w:left w:val="nil"/>
              <w:bottom w:val="nil"/>
              <w:right w:val="nil"/>
            </w:tcBorders>
            <w:vAlign w:val="bottom"/>
          </w:tcPr>
          <w:p w:rsidR="00EF364D" w:rsidRDefault="00EF364D">
            <w:pPr>
              <w:pStyle w:val="ConsPlusNormal"/>
              <w:jc w:val="right"/>
            </w:pPr>
            <w:r>
              <w:t>-97 513,0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99 9 00 00590</w:t>
            </w:r>
          </w:p>
        </w:tc>
        <w:tc>
          <w:tcPr>
            <w:tcW w:w="624" w:type="dxa"/>
            <w:tcBorders>
              <w:top w:val="nil"/>
              <w:left w:val="nil"/>
              <w:bottom w:val="nil"/>
              <w:right w:val="nil"/>
            </w:tcBorders>
            <w:vAlign w:val="bottom"/>
          </w:tcPr>
          <w:p w:rsidR="00EF364D" w:rsidRDefault="00EF364D">
            <w:pPr>
              <w:pStyle w:val="ConsPlusNormal"/>
              <w:jc w:val="center"/>
            </w:pPr>
            <w:r>
              <w:t>100</w:t>
            </w:r>
          </w:p>
        </w:tc>
        <w:tc>
          <w:tcPr>
            <w:tcW w:w="510" w:type="dxa"/>
            <w:tcBorders>
              <w:top w:val="nil"/>
              <w:left w:val="nil"/>
              <w:bottom w:val="nil"/>
              <w:right w:val="nil"/>
            </w:tcBorders>
            <w:vAlign w:val="bottom"/>
          </w:tcPr>
          <w:p w:rsidR="00EF364D" w:rsidRDefault="00EF364D">
            <w:pPr>
              <w:pStyle w:val="ConsPlusNormal"/>
              <w:jc w:val="center"/>
            </w:pPr>
            <w:r>
              <w:t>01</w:t>
            </w:r>
          </w:p>
        </w:tc>
        <w:tc>
          <w:tcPr>
            <w:tcW w:w="510" w:type="dxa"/>
            <w:tcBorders>
              <w:top w:val="nil"/>
              <w:left w:val="nil"/>
              <w:bottom w:val="nil"/>
              <w:right w:val="nil"/>
            </w:tcBorders>
            <w:vAlign w:val="bottom"/>
          </w:tcPr>
          <w:p w:rsidR="00EF364D" w:rsidRDefault="00EF364D">
            <w:pPr>
              <w:pStyle w:val="ConsPlusNormal"/>
              <w:jc w:val="center"/>
            </w:pPr>
            <w:r>
              <w:t>13</w:t>
            </w:r>
          </w:p>
        </w:tc>
        <w:tc>
          <w:tcPr>
            <w:tcW w:w="1247" w:type="dxa"/>
            <w:tcBorders>
              <w:top w:val="nil"/>
              <w:left w:val="nil"/>
              <w:bottom w:val="nil"/>
              <w:right w:val="nil"/>
            </w:tcBorders>
            <w:vAlign w:val="bottom"/>
          </w:tcPr>
          <w:p w:rsidR="00EF364D" w:rsidRDefault="00EF364D">
            <w:pPr>
              <w:pStyle w:val="ConsPlusNormal"/>
              <w:jc w:val="right"/>
            </w:pPr>
            <w:r>
              <w:t>+10 255,0</w:t>
            </w:r>
          </w:p>
        </w:tc>
        <w:tc>
          <w:tcPr>
            <w:tcW w:w="1304" w:type="dxa"/>
            <w:tcBorders>
              <w:top w:val="nil"/>
              <w:left w:val="nil"/>
              <w:bottom w:val="nil"/>
              <w:right w:val="nil"/>
            </w:tcBorders>
            <w:vAlign w:val="bottom"/>
          </w:tcPr>
          <w:p w:rsidR="00EF364D" w:rsidRDefault="00EF364D">
            <w:pPr>
              <w:pStyle w:val="ConsPlusNormal"/>
              <w:jc w:val="right"/>
            </w:pPr>
            <w:r>
              <w:t>+10 681,0</w:t>
            </w:r>
          </w:p>
        </w:tc>
        <w:tc>
          <w:tcPr>
            <w:tcW w:w="1247" w:type="dxa"/>
            <w:tcBorders>
              <w:top w:val="nil"/>
              <w:left w:val="nil"/>
              <w:bottom w:val="nil"/>
              <w:right w:val="nil"/>
            </w:tcBorders>
            <w:vAlign w:val="bottom"/>
          </w:tcPr>
          <w:p w:rsidR="00EF364D" w:rsidRDefault="00EF364D">
            <w:pPr>
              <w:pStyle w:val="ConsPlusNormal"/>
              <w:jc w:val="right"/>
            </w:pPr>
            <w:r>
              <w:t>+11 093,0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99 9 00 00590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12</w:t>
            </w:r>
          </w:p>
        </w:tc>
        <w:tc>
          <w:tcPr>
            <w:tcW w:w="1247" w:type="dxa"/>
            <w:tcBorders>
              <w:top w:val="nil"/>
              <w:left w:val="nil"/>
              <w:bottom w:val="nil"/>
              <w:right w:val="nil"/>
            </w:tcBorders>
            <w:vAlign w:val="bottom"/>
          </w:tcPr>
          <w:p w:rsidR="00EF364D" w:rsidRDefault="00EF364D">
            <w:pPr>
              <w:pStyle w:val="ConsPlusNormal"/>
              <w:jc w:val="right"/>
            </w:pPr>
            <w:r>
              <w:t>+26 236,0</w:t>
            </w:r>
          </w:p>
        </w:tc>
        <w:tc>
          <w:tcPr>
            <w:tcW w:w="1304" w:type="dxa"/>
            <w:tcBorders>
              <w:top w:val="nil"/>
              <w:left w:val="nil"/>
              <w:bottom w:val="nil"/>
              <w:right w:val="nil"/>
            </w:tcBorders>
            <w:vAlign w:val="bottom"/>
          </w:tcPr>
          <w:p w:rsidR="00EF364D" w:rsidRDefault="00EF364D">
            <w:pPr>
              <w:pStyle w:val="ConsPlusNormal"/>
              <w:jc w:val="right"/>
            </w:pPr>
            <w:r>
              <w:t>+34 476,0</w:t>
            </w:r>
          </w:p>
        </w:tc>
        <w:tc>
          <w:tcPr>
            <w:tcW w:w="1247" w:type="dxa"/>
            <w:tcBorders>
              <w:top w:val="nil"/>
              <w:left w:val="nil"/>
              <w:bottom w:val="nil"/>
              <w:right w:val="nil"/>
            </w:tcBorders>
            <w:vAlign w:val="bottom"/>
          </w:tcPr>
          <w:p w:rsidR="00EF364D" w:rsidRDefault="00EF364D">
            <w:pPr>
              <w:pStyle w:val="ConsPlusNormal"/>
              <w:jc w:val="right"/>
            </w:pPr>
            <w:r>
              <w:t>+34 750,0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99 9 00 20330</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02</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-0,2</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99 9 00 20380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-782 637,6</w:t>
            </w:r>
          </w:p>
        </w:tc>
        <w:tc>
          <w:tcPr>
            <w:tcW w:w="1304" w:type="dxa"/>
            <w:tcBorders>
              <w:top w:val="nil"/>
              <w:left w:val="nil"/>
              <w:bottom w:val="nil"/>
              <w:right w:val="nil"/>
            </w:tcBorders>
            <w:vAlign w:val="bottom"/>
          </w:tcPr>
          <w:p w:rsidR="00EF364D" w:rsidRDefault="00EF364D">
            <w:pPr>
              <w:pStyle w:val="ConsPlusNormal"/>
              <w:jc w:val="right"/>
            </w:pPr>
            <w:r>
              <w:t>-175 877,6</w:t>
            </w:r>
          </w:p>
        </w:tc>
        <w:tc>
          <w:tcPr>
            <w:tcW w:w="1247" w:type="dxa"/>
            <w:tcBorders>
              <w:top w:val="nil"/>
              <w:left w:val="nil"/>
              <w:bottom w:val="nil"/>
              <w:right w:val="nil"/>
            </w:tcBorders>
            <w:vAlign w:val="bottom"/>
          </w:tcPr>
          <w:p w:rsidR="00EF364D" w:rsidRDefault="00EF364D">
            <w:pPr>
              <w:pStyle w:val="ConsPlusNormal"/>
              <w:jc w:val="right"/>
            </w:pPr>
            <w:r>
              <w:t>-110 342,4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99 9 00 20550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01</w:t>
            </w:r>
          </w:p>
        </w:tc>
        <w:tc>
          <w:tcPr>
            <w:tcW w:w="510" w:type="dxa"/>
            <w:tcBorders>
              <w:top w:val="nil"/>
              <w:left w:val="nil"/>
              <w:bottom w:val="nil"/>
              <w:right w:val="nil"/>
            </w:tcBorders>
            <w:vAlign w:val="bottom"/>
          </w:tcPr>
          <w:p w:rsidR="00EF364D" w:rsidRDefault="00EF364D">
            <w:pPr>
              <w:pStyle w:val="ConsPlusNormal"/>
              <w:jc w:val="center"/>
            </w:pPr>
            <w:r>
              <w:t>11</w:t>
            </w:r>
          </w:p>
        </w:tc>
        <w:tc>
          <w:tcPr>
            <w:tcW w:w="1247" w:type="dxa"/>
            <w:tcBorders>
              <w:top w:val="nil"/>
              <w:left w:val="nil"/>
              <w:bottom w:val="nil"/>
              <w:right w:val="nil"/>
            </w:tcBorders>
            <w:vAlign w:val="bottom"/>
          </w:tcPr>
          <w:p w:rsidR="00EF364D" w:rsidRDefault="00EF364D">
            <w:pPr>
              <w:pStyle w:val="ConsPlusNormal"/>
              <w:jc w:val="right"/>
            </w:pPr>
            <w:r>
              <w:t>-347 816,7</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99 9 00 20590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05</w:t>
            </w:r>
          </w:p>
        </w:tc>
        <w:tc>
          <w:tcPr>
            <w:tcW w:w="1247" w:type="dxa"/>
            <w:tcBorders>
              <w:top w:val="nil"/>
              <w:left w:val="nil"/>
              <w:bottom w:val="nil"/>
              <w:right w:val="nil"/>
            </w:tcBorders>
            <w:vAlign w:val="bottom"/>
          </w:tcPr>
          <w:p w:rsidR="00EF364D" w:rsidRDefault="00EF364D">
            <w:pPr>
              <w:pStyle w:val="ConsPlusNormal"/>
              <w:jc w:val="right"/>
            </w:pPr>
            <w:r>
              <w:t>+30 000,0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99 9 00 22110</w:t>
            </w:r>
          </w:p>
        </w:tc>
        <w:tc>
          <w:tcPr>
            <w:tcW w:w="624" w:type="dxa"/>
            <w:tcBorders>
              <w:top w:val="nil"/>
              <w:left w:val="nil"/>
              <w:bottom w:val="nil"/>
              <w:right w:val="nil"/>
            </w:tcBorders>
            <w:vAlign w:val="bottom"/>
          </w:tcPr>
          <w:p w:rsidR="00EF364D" w:rsidRDefault="00EF364D">
            <w:pPr>
              <w:pStyle w:val="ConsPlusNormal"/>
              <w:jc w:val="center"/>
            </w:pPr>
            <w:r>
              <w:t>600</w:t>
            </w:r>
          </w:p>
        </w:tc>
        <w:tc>
          <w:tcPr>
            <w:tcW w:w="510" w:type="dxa"/>
            <w:tcBorders>
              <w:top w:val="nil"/>
              <w:left w:val="nil"/>
              <w:bottom w:val="nil"/>
              <w:right w:val="nil"/>
            </w:tcBorders>
            <w:vAlign w:val="bottom"/>
          </w:tcPr>
          <w:p w:rsidR="00EF364D" w:rsidRDefault="00EF364D">
            <w:pPr>
              <w:pStyle w:val="ConsPlusNormal"/>
              <w:jc w:val="center"/>
            </w:pPr>
            <w:r>
              <w:t>01</w:t>
            </w:r>
          </w:p>
        </w:tc>
        <w:tc>
          <w:tcPr>
            <w:tcW w:w="510" w:type="dxa"/>
            <w:tcBorders>
              <w:top w:val="nil"/>
              <w:left w:val="nil"/>
              <w:bottom w:val="nil"/>
              <w:right w:val="nil"/>
            </w:tcBorders>
            <w:vAlign w:val="bottom"/>
          </w:tcPr>
          <w:p w:rsidR="00EF364D" w:rsidRDefault="00EF364D">
            <w:pPr>
              <w:pStyle w:val="ConsPlusNormal"/>
              <w:jc w:val="center"/>
            </w:pPr>
            <w:r>
              <w:t>13</w:t>
            </w:r>
          </w:p>
        </w:tc>
        <w:tc>
          <w:tcPr>
            <w:tcW w:w="1247" w:type="dxa"/>
            <w:tcBorders>
              <w:top w:val="nil"/>
              <w:left w:val="nil"/>
              <w:bottom w:val="nil"/>
              <w:right w:val="nil"/>
            </w:tcBorders>
            <w:vAlign w:val="bottom"/>
          </w:tcPr>
          <w:p w:rsidR="00EF364D" w:rsidRDefault="00EF364D">
            <w:pPr>
              <w:pStyle w:val="ConsPlusNormal"/>
              <w:jc w:val="right"/>
            </w:pPr>
            <w:r>
              <w:t>-23 291,0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99 9 00 60460</w:t>
            </w:r>
          </w:p>
        </w:tc>
        <w:tc>
          <w:tcPr>
            <w:tcW w:w="624" w:type="dxa"/>
            <w:tcBorders>
              <w:top w:val="nil"/>
              <w:left w:val="nil"/>
              <w:bottom w:val="nil"/>
              <w:right w:val="nil"/>
            </w:tcBorders>
            <w:vAlign w:val="bottom"/>
          </w:tcPr>
          <w:p w:rsidR="00EF364D" w:rsidRDefault="00EF364D">
            <w:pPr>
              <w:pStyle w:val="ConsPlusNormal"/>
              <w:jc w:val="center"/>
            </w:pPr>
            <w:r>
              <w:t>800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12</w:t>
            </w:r>
          </w:p>
        </w:tc>
        <w:tc>
          <w:tcPr>
            <w:tcW w:w="1247" w:type="dxa"/>
            <w:tcBorders>
              <w:top w:val="nil"/>
              <w:left w:val="nil"/>
              <w:bottom w:val="nil"/>
              <w:right w:val="nil"/>
            </w:tcBorders>
            <w:vAlign w:val="bottom"/>
          </w:tcPr>
          <w:p w:rsidR="00EF364D" w:rsidRDefault="00EF364D">
            <w:pPr>
              <w:pStyle w:val="ConsPlusNormal"/>
              <w:jc w:val="right"/>
            </w:pPr>
            <w:r>
              <w:t>-26 236,0</w:t>
            </w:r>
          </w:p>
        </w:tc>
        <w:tc>
          <w:tcPr>
            <w:tcW w:w="1304" w:type="dxa"/>
            <w:tcBorders>
              <w:top w:val="nil"/>
              <w:left w:val="nil"/>
              <w:bottom w:val="nil"/>
              <w:right w:val="nil"/>
            </w:tcBorders>
            <w:vAlign w:val="bottom"/>
          </w:tcPr>
          <w:p w:rsidR="00EF364D" w:rsidRDefault="00EF364D">
            <w:pPr>
              <w:pStyle w:val="ConsPlusNormal"/>
              <w:jc w:val="right"/>
            </w:pPr>
            <w:r>
              <w:t>-34 476,0</w:t>
            </w:r>
          </w:p>
        </w:tc>
        <w:tc>
          <w:tcPr>
            <w:tcW w:w="1247" w:type="dxa"/>
            <w:tcBorders>
              <w:top w:val="nil"/>
              <w:left w:val="nil"/>
              <w:bottom w:val="nil"/>
              <w:right w:val="nil"/>
            </w:tcBorders>
            <w:vAlign w:val="bottom"/>
          </w:tcPr>
          <w:p w:rsidR="00EF364D" w:rsidRDefault="00EF364D">
            <w:pPr>
              <w:pStyle w:val="ConsPlusNormal"/>
              <w:jc w:val="right"/>
            </w:pPr>
            <w:r>
              <w:t>-34 750,0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701" w:type="dxa"/>
            <w:tcBorders>
              <w:top w:val="nil"/>
              <w:left w:val="nil"/>
              <w:bottom w:val="nil"/>
              <w:right w:val="nil"/>
            </w:tcBorders>
            <w:vAlign w:val="bottom"/>
          </w:tcPr>
          <w:p w:rsidR="00EF364D" w:rsidRDefault="00EF364D">
            <w:pPr>
              <w:pStyle w:val="ConsPlusNormal"/>
            </w:pPr>
            <w:r>
              <w:t>99 9 00 70010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14</w:t>
            </w:r>
          </w:p>
        </w:tc>
        <w:tc>
          <w:tcPr>
            <w:tcW w:w="510" w:type="dxa"/>
            <w:tcBorders>
              <w:top w:val="nil"/>
              <w:left w:val="nil"/>
              <w:bottom w:val="nil"/>
              <w:right w:val="nil"/>
            </w:tcBorders>
            <w:vAlign w:val="bottom"/>
          </w:tcPr>
          <w:p w:rsidR="00EF364D" w:rsidRDefault="00EF364D">
            <w:pPr>
              <w:pStyle w:val="ConsPlusNormal"/>
              <w:jc w:val="center"/>
            </w:pPr>
            <w:r>
              <w:t>01</w:t>
            </w:r>
          </w:p>
        </w:tc>
        <w:tc>
          <w:tcPr>
            <w:tcW w:w="1247" w:type="dxa"/>
            <w:tcBorders>
              <w:top w:val="nil"/>
              <w:left w:val="nil"/>
              <w:bottom w:val="nil"/>
              <w:right w:val="nil"/>
            </w:tcBorders>
            <w:vAlign w:val="bottom"/>
          </w:tcPr>
          <w:p w:rsidR="00EF364D" w:rsidRDefault="00EF364D">
            <w:pPr>
              <w:pStyle w:val="ConsPlusNormal"/>
              <w:jc w:val="right"/>
            </w:pPr>
            <w:r>
              <w:t>+14 644,0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701" w:type="dxa"/>
            <w:tcBorders>
              <w:top w:val="nil"/>
              <w:left w:val="nil"/>
              <w:bottom w:val="nil"/>
              <w:right w:val="nil"/>
            </w:tcBorders>
            <w:vAlign w:val="bottom"/>
          </w:tcPr>
          <w:p w:rsidR="00EF364D" w:rsidRDefault="00EF364D">
            <w:pPr>
              <w:pStyle w:val="ConsPlusNormal"/>
            </w:pPr>
            <w:r>
              <w:t>99 9 00 70020</w:t>
            </w:r>
          </w:p>
        </w:tc>
        <w:tc>
          <w:tcPr>
            <w:tcW w:w="624" w:type="dxa"/>
            <w:tcBorders>
              <w:top w:val="nil"/>
              <w:left w:val="nil"/>
              <w:bottom w:val="nil"/>
              <w:right w:val="nil"/>
            </w:tcBorders>
            <w:vAlign w:val="bottom"/>
          </w:tcPr>
          <w:p w:rsidR="00EF364D" w:rsidRDefault="00EF364D">
            <w:pPr>
              <w:pStyle w:val="ConsPlusNormal"/>
              <w:jc w:val="center"/>
            </w:pPr>
            <w:r>
              <w:t>500</w:t>
            </w:r>
          </w:p>
        </w:tc>
        <w:tc>
          <w:tcPr>
            <w:tcW w:w="510" w:type="dxa"/>
            <w:tcBorders>
              <w:top w:val="nil"/>
              <w:left w:val="nil"/>
              <w:bottom w:val="nil"/>
              <w:right w:val="nil"/>
            </w:tcBorders>
            <w:vAlign w:val="bottom"/>
          </w:tcPr>
          <w:p w:rsidR="00EF364D" w:rsidRDefault="00EF364D">
            <w:pPr>
              <w:pStyle w:val="ConsPlusNormal"/>
              <w:jc w:val="center"/>
            </w:pPr>
            <w:r>
              <w:t>14</w:t>
            </w:r>
          </w:p>
        </w:tc>
        <w:tc>
          <w:tcPr>
            <w:tcW w:w="510" w:type="dxa"/>
            <w:tcBorders>
              <w:top w:val="nil"/>
              <w:left w:val="nil"/>
              <w:bottom w:val="nil"/>
              <w:right w:val="nil"/>
            </w:tcBorders>
            <w:vAlign w:val="bottom"/>
          </w:tcPr>
          <w:p w:rsidR="00EF364D" w:rsidRDefault="00EF364D">
            <w:pPr>
              <w:pStyle w:val="ConsPlusNormal"/>
              <w:jc w:val="center"/>
            </w:pPr>
            <w:r>
              <w:t>02</w:t>
            </w:r>
          </w:p>
        </w:tc>
        <w:tc>
          <w:tcPr>
            <w:tcW w:w="1247" w:type="dxa"/>
            <w:tcBorders>
              <w:top w:val="nil"/>
              <w:left w:val="nil"/>
              <w:bottom w:val="nil"/>
              <w:right w:val="nil"/>
            </w:tcBorders>
            <w:vAlign w:val="bottom"/>
          </w:tcPr>
          <w:p w:rsidR="00EF364D" w:rsidRDefault="00EF364D">
            <w:pPr>
              <w:pStyle w:val="ConsPlusNormal"/>
              <w:jc w:val="right"/>
            </w:pPr>
            <w:r>
              <w:t>+185 000,0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99 9 00 90019</w:t>
            </w:r>
          </w:p>
        </w:tc>
        <w:tc>
          <w:tcPr>
            <w:tcW w:w="624" w:type="dxa"/>
            <w:tcBorders>
              <w:top w:val="nil"/>
              <w:left w:val="nil"/>
              <w:bottom w:val="nil"/>
              <w:right w:val="nil"/>
            </w:tcBorders>
            <w:vAlign w:val="bottom"/>
          </w:tcPr>
          <w:p w:rsidR="00EF364D" w:rsidRDefault="00EF364D">
            <w:pPr>
              <w:pStyle w:val="ConsPlusNormal"/>
              <w:jc w:val="center"/>
            </w:pPr>
            <w:r>
              <w:t>100</w:t>
            </w:r>
          </w:p>
        </w:tc>
        <w:tc>
          <w:tcPr>
            <w:tcW w:w="510" w:type="dxa"/>
            <w:tcBorders>
              <w:top w:val="nil"/>
              <w:left w:val="nil"/>
              <w:bottom w:val="nil"/>
              <w:right w:val="nil"/>
            </w:tcBorders>
            <w:vAlign w:val="bottom"/>
          </w:tcPr>
          <w:p w:rsidR="00EF364D" w:rsidRDefault="00EF364D">
            <w:pPr>
              <w:pStyle w:val="ConsPlusNormal"/>
              <w:jc w:val="center"/>
            </w:pPr>
            <w:r>
              <w:t>01</w:t>
            </w:r>
          </w:p>
        </w:tc>
        <w:tc>
          <w:tcPr>
            <w:tcW w:w="510" w:type="dxa"/>
            <w:tcBorders>
              <w:top w:val="nil"/>
              <w:left w:val="nil"/>
              <w:bottom w:val="nil"/>
              <w:right w:val="nil"/>
            </w:tcBorders>
            <w:vAlign w:val="bottom"/>
          </w:tcPr>
          <w:p w:rsidR="00EF364D" w:rsidRDefault="00EF364D">
            <w:pPr>
              <w:pStyle w:val="ConsPlusNormal"/>
              <w:jc w:val="center"/>
            </w:pPr>
            <w:r>
              <w:t>04</w:t>
            </w:r>
          </w:p>
        </w:tc>
        <w:tc>
          <w:tcPr>
            <w:tcW w:w="1247" w:type="dxa"/>
            <w:tcBorders>
              <w:top w:val="nil"/>
              <w:left w:val="nil"/>
              <w:bottom w:val="nil"/>
              <w:right w:val="nil"/>
            </w:tcBorders>
            <w:vAlign w:val="bottom"/>
          </w:tcPr>
          <w:p w:rsidR="00EF364D" w:rsidRDefault="00EF364D">
            <w:pPr>
              <w:pStyle w:val="ConsPlusNormal"/>
              <w:jc w:val="right"/>
            </w:pPr>
            <w:r>
              <w:t>+496,8</w:t>
            </w:r>
          </w:p>
        </w:tc>
        <w:tc>
          <w:tcPr>
            <w:tcW w:w="1304" w:type="dxa"/>
            <w:tcBorders>
              <w:top w:val="nil"/>
              <w:left w:val="nil"/>
              <w:bottom w:val="nil"/>
              <w:right w:val="nil"/>
            </w:tcBorders>
            <w:vAlign w:val="bottom"/>
          </w:tcPr>
          <w:p w:rsidR="00EF364D" w:rsidRDefault="00EF364D">
            <w:pPr>
              <w:pStyle w:val="ConsPlusNormal"/>
              <w:jc w:val="right"/>
            </w:pPr>
            <w:r>
              <w:t>+508,6</w:t>
            </w:r>
          </w:p>
        </w:tc>
        <w:tc>
          <w:tcPr>
            <w:tcW w:w="1247" w:type="dxa"/>
            <w:tcBorders>
              <w:top w:val="nil"/>
              <w:left w:val="nil"/>
              <w:bottom w:val="nil"/>
              <w:right w:val="nil"/>
            </w:tcBorders>
            <w:vAlign w:val="bottom"/>
          </w:tcPr>
          <w:p w:rsidR="00EF364D" w:rsidRDefault="00EF364D">
            <w:pPr>
              <w:pStyle w:val="ConsPlusNormal"/>
              <w:jc w:val="right"/>
            </w:pPr>
            <w:r>
              <w:t>+521,4</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99 9 00 90019</w:t>
            </w:r>
          </w:p>
        </w:tc>
        <w:tc>
          <w:tcPr>
            <w:tcW w:w="624" w:type="dxa"/>
            <w:tcBorders>
              <w:top w:val="nil"/>
              <w:left w:val="nil"/>
              <w:bottom w:val="nil"/>
              <w:right w:val="nil"/>
            </w:tcBorders>
            <w:vAlign w:val="bottom"/>
          </w:tcPr>
          <w:p w:rsidR="00EF364D" w:rsidRDefault="00EF364D">
            <w:pPr>
              <w:pStyle w:val="ConsPlusNormal"/>
              <w:jc w:val="center"/>
            </w:pPr>
            <w:r>
              <w:t>100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10</w:t>
            </w:r>
          </w:p>
        </w:tc>
        <w:tc>
          <w:tcPr>
            <w:tcW w:w="1247" w:type="dxa"/>
            <w:tcBorders>
              <w:top w:val="nil"/>
              <w:left w:val="nil"/>
              <w:bottom w:val="nil"/>
              <w:right w:val="nil"/>
            </w:tcBorders>
            <w:vAlign w:val="bottom"/>
          </w:tcPr>
          <w:p w:rsidR="00EF364D" w:rsidRDefault="00EF364D">
            <w:pPr>
              <w:pStyle w:val="ConsPlusNormal"/>
              <w:jc w:val="right"/>
            </w:pPr>
            <w:r>
              <w:t>+705,0</w:t>
            </w:r>
          </w:p>
        </w:tc>
        <w:tc>
          <w:tcPr>
            <w:tcW w:w="1304" w:type="dxa"/>
            <w:tcBorders>
              <w:top w:val="nil"/>
              <w:left w:val="nil"/>
              <w:bottom w:val="nil"/>
              <w:right w:val="nil"/>
            </w:tcBorders>
            <w:vAlign w:val="bottom"/>
          </w:tcPr>
          <w:p w:rsidR="00EF364D" w:rsidRDefault="00EF364D">
            <w:pPr>
              <w:pStyle w:val="ConsPlusNormal"/>
              <w:jc w:val="right"/>
            </w:pPr>
            <w:r>
              <w:t>+705,0</w:t>
            </w:r>
          </w:p>
        </w:tc>
        <w:tc>
          <w:tcPr>
            <w:tcW w:w="1247" w:type="dxa"/>
            <w:tcBorders>
              <w:top w:val="nil"/>
              <w:left w:val="nil"/>
              <w:bottom w:val="nil"/>
              <w:right w:val="nil"/>
            </w:tcBorders>
            <w:vAlign w:val="bottom"/>
          </w:tcPr>
          <w:p w:rsidR="00EF364D" w:rsidRDefault="00EF364D">
            <w:pPr>
              <w:pStyle w:val="ConsPlusNormal"/>
              <w:jc w:val="right"/>
            </w:pPr>
            <w:r>
              <w:t>+705,0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99 9 00 90019</w:t>
            </w:r>
          </w:p>
        </w:tc>
        <w:tc>
          <w:tcPr>
            <w:tcW w:w="624" w:type="dxa"/>
            <w:tcBorders>
              <w:top w:val="nil"/>
              <w:left w:val="nil"/>
              <w:bottom w:val="nil"/>
              <w:right w:val="nil"/>
            </w:tcBorders>
            <w:vAlign w:val="bottom"/>
          </w:tcPr>
          <w:p w:rsidR="00EF364D" w:rsidRDefault="00EF364D">
            <w:pPr>
              <w:pStyle w:val="ConsPlusNormal"/>
              <w:jc w:val="center"/>
            </w:pPr>
            <w:r>
              <w:t>200</w:t>
            </w:r>
          </w:p>
        </w:tc>
        <w:tc>
          <w:tcPr>
            <w:tcW w:w="510" w:type="dxa"/>
            <w:tcBorders>
              <w:top w:val="nil"/>
              <w:left w:val="nil"/>
              <w:bottom w:val="nil"/>
              <w:right w:val="nil"/>
            </w:tcBorders>
            <w:vAlign w:val="bottom"/>
          </w:tcPr>
          <w:p w:rsidR="00EF364D" w:rsidRDefault="00EF364D">
            <w:pPr>
              <w:pStyle w:val="ConsPlusNormal"/>
              <w:jc w:val="center"/>
            </w:pPr>
            <w:r>
              <w:t>04</w:t>
            </w:r>
          </w:p>
        </w:tc>
        <w:tc>
          <w:tcPr>
            <w:tcW w:w="510" w:type="dxa"/>
            <w:tcBorders>
              <w:top w:val="nil"/>
              <w:left w:val="nil"/>
              <w:bottom w:val="nil"/>
              <w:right w:val="nil"/>
            </w:tcBorders>
            <w:vAlign w:val="bottom"/>
          </w:tcPr>
          <w:p w:rsidR="00EF364D" w:rsidRDefault="00EF364D">
            <w:pPr>
              <w:pStyle w:val="ConsPlusNormal"/>
              <w:jc w:val="center"/>
            </w:pPr>
            <w:r>
              <w:t>10</w:t>
            </w:r>
          </w:p>
        </w:tc>
        <w:tc>
          <w:tcPr>
            <w:tcW w:w="1247" w:type="dxa"/>
            <w:tcBorders>
              <w:top w:val="nil"/>
              <w:left w:val="nil"/>
              <w:bottom w:val="nil"/>
              <w:right w:val="nil"/>
            </w:tcBorders>
            <w:vAlign w:val="bottom"/>
          </w:tcPr>
          <w:p w:rsidR="00EF364D" w:rsidRDefault="00EF364D">
            <w:pPr>
              <w:pStyle w:val="ConsPlusNormal"/>
              <w:jc w:val="right"/>
            </w:pPr>
            <w:r>
              <w:t>+510,0</w:t>
            </w:r>
          </w:p>
        </w:tc>
        <w:tc>
          <w:tcPr>
            <w:tcW w:w="1304" w:type="dxa"/>
            <w:tcBorders>
              <w:top w:val="nil"/>
              <w:left w:val="nil"/>
              <w:bottom w:val="nil"/>
              <w:right w:val="nil"/>
            </w:tcBorders>
            <w:vAlign w:val="bottom"/>
          </w:tcPr>
          <w:p w:rsidR="00EF364D" w:rsidRDefault="00EF364D">
            <w:pPr>
              <w:pStyle w:val="ConsPlusNormal"/>
              <w:jc w:val="right"/>
            </w:pPr>
            <w:r>
              <w:t>+510,0</w:t>
            </w:r>
          </w:p>
        </w:tc>
        <w:tc>
          <w:tcPr>
            <w:tcW w:w="1247" w:type="dxa"/>
            <w:tcBorders>
              <w:top w:val="nil"/>
              <w:left w:val="nil"/>
              <w:bottom w:val="nil"/>
              <w:right w:val="nil"/>
            </w:tcBorders>
            <w:vAlign w:val="bottom"/>
          </w:tcPr>
          <w:p w:rsidR="00EF364D" w:rsidRDefault="00EF364D">
            <w:pPr>
              <w:pStyle w:val="ConsPlusNormal"/>
              <w:jc w:val="right"/>
            </w:pPr>
            <w:r>
              <w:t>+510,0</w:t>
            </w:r>
          </w:p>
        </w:tc>
      </w:tr>
      <w:tr w:rsidR="00EF364D">
        <w:tblPrEx>
          <w:tblBorders>
            <w:left w:val="none" w:sz="0" w:space="0" w:color="auto"/>
            <w:right w:val="none" w:sz="0" w:space="0" w:color="auto"/>
            <w:insideH w:val="none" w:sz="0" w:space="0" w:color="auto"/>
            <w:insideV w:val="none" w:sz="0" w:space="0" w:color="auto"/>
          </w:tblBorders>
        </w:tblPrEx>
        <w:tc>
          <w:tcPr>
            <w:tcW w:w="3628" w:type="dxa"/>
            <w:tcBorders>
              <w:top w:val="nil"/>
              <w:left w:val="nil"/>
              <w:bottom w:val="nil"/>
              <w:right w:val="nil"/>
            </w:tcBorders>
            <w:vAlign w:val="center"/>
          </w:tcPr>
          <w:p w:rsidR="00EF364D" w:rsidRDefault="00EF364D">
            <w:pPr>
              <w:pStyle w:val="ConsPlusNormal"/>
              <w:jc w:val="both"/>
            </w:pPr>
            <w:r>
              <w:t>ВСЕГО</w:t>
            </w:r>
          </w:p>
        </w:tc>
        <w:tc>
          <w:tcPr>
            <w:tcW w:w="1701" w:type="dxa"/>
            <w:tcBorders>
              <w:top w:val="nil"/>
              <w:left w:val="nil"/>
              <w:bottom w:val="nil"/>
              <w:right w:val="nil"/>
            </w:tcBorders>
            <w:vAlign w:val="bottom"/>
          </w:tcPr>
          <w:p w:rsidR="00EF364D" w:rsidRDefault="00EF364D">
            <w:pPr>
              <w:pStyle w:val="ConsPlusNormal"/>
            </w:pPr>
          </w:p>
        </w:tc>
        <w:tc>
          <w:tcPr>
            <w:tcW w:w="624"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510" w:type="dxa"/>
            <w:tcBorders>
              <w:top w:val="nil"/>
              <w:left w:val="nil"/>
              <w:bottom w:val="nil"/>
              <w:right w:val="nil"/>
            </w:tcBorders>
            <w:vAlign w:val="bottom"/>
          </w:tcPr>
          <w:p w:rsidR="00EF364D" w:rsidRDefault="00EF364D">
            <w:pPr>
              <w:pStyle w:val="ConsPlusNormal"/>
              <w:jc w:val="center"/>
            </w:pPr>
          </w:p>
        </w:tc>
        <w:tc>
          <w:tcPr>
            <w:tcW w:w="1247" w:type="dxa"/>
            <w:tcBorders>
              <w:top w:val="nil"/>
              <w:left w:val="nil"/>
              <w:bottom w:val="nil"/>
              <w:right w:val="nil"/>
            </w:tcBorders>
            <w:vAlign w:val="bottom"/>
          </w:tcPr>
          <w:p w:rsidR="00EF364D" w:rsidRDefault="00EF364D">
            <w:pPr>
              <w:pStyle w:val="ConsPlusNormal"/>
              <w:jc w:val="right"/>
            </w:pPr>
            <w:r>
              <w:t>+628 957,0</w:t>
            </w:r>
          </w:p>
        </w:tc>
        <w:tc>
          <w:tcPr>
            <w:tcW w:w="1304" w:type="dxa"/>
            <w:tcBorders>
              <w:top w:val="nil"/>
              <w:left w:val="nil"/>
              <w:bottom w:val="nil"/>
              <w:right w:val="nil"/>
            </w:tcBorders>
            <w:vAlign w:val="bottom"/>
          </w:tcPr>
          <w:p w:rsidR="00EF364D" w:rsidRDefault="00EF364D">
            <w:pPr>
              <w:pStyle w:val="ConsPlusNormal"/>
              <w:jc w:val="right"/>
            </w:pPr>
          </w:p>
        </w:tc>
        <w:tc>
          <w:tcPr>
            <w:tcW w:w="1247" w:type="dxa"/>
            <w:tcBorders>
              <w:top w:val="nil"/>
              <w:left w:val="nil"/>
              <w:bottom w:val="nil"/>
              <w:right w:val="nil"/>
            </w:tcBorders>
            <w:vAlign w:val="bottom"/>
          </w:tcPr>
          <w:p w:rsidR="00EF364D" w:rsidRDefault="00EF364D">
            <w:pPr>
              <w:pStyle w:val="ConsPlusNormal"/>
              <w:jc w:val="right"/>
            </w:pPr>
          </w:p>
        </w:tc>
      </w:tr>
    </w:tbl>
    <w:p w:rsidR="00EF364D" w:rsidRDefault="00EF364D">
      <w:pPr>
        <w:sectPr w:rsidR="00EF364D">
          <w:pgSz w:w="16838" w:h="11905" w:orient="landscape"/>
          <w:pgMar w:top="1701" w:right="1134" w:bottom="850" w:left="1134" w:header="0" w:footer="0" w:gutter="0"/>
          <w:cols w:space="720"/>
        </w:sectPr>
      </w:pPr>
    </w:p>
    <w:p w:rsidR="00EF364D" w:rsidRDefault="00EF364D">
      <w:pPr>
        <w:pStyle w:val="ConsPlusNormal"/>
        <w:jc w:val="right"/>
      </w:pPr>
    </w:p>
    <w:p w:rsidR="00EF364D" w:rsidRDefault="00EF364D">
      <w:pPr>
        <w:pStyle w:val="ConsPlusNormal"/>
        <w:jc w:val="right"/>
      </w:pPr>
    </w:p>
    <w:p w:rsidR="00EF364D" w:rsidRDefault="00EF364D">
      <w:pPr>
        <w:pStyle w:val="ConsPlusNormal"/>
        <w:jc w:val="right"/>
      </w:pPr>
    </w:p>
    <w:p w:rsidR="00EF364D" w:rsidRDefault="00EF364D">
      <w:pPr>
        <w:pStyle w:val="ConsPlusNormal"/>
        <w:jc w:val="right"/>
      </w:pPr>
    </w:p>
    <w:p w:rsidR="00EF364D" w:rsidRDefault="00EF364D">
      <w:pPr>
        <w:pStyle w:val="ConsPlusNormal"/>
        <w:jc w:val="right"/>
      </w:pPr>
    </w:p>
    <w:p w:rsidR="00EF364D" w:rsidRDefault="00EF364D">
      <w:pPr>
        <w:pStyle w:val="ConsPlusNormal"/>
        <w:jc w:val="right"/>
        <w:outlineLvl w:val="0"/>
      </w:pPr>
      <w:r>
        <w:t>Приложение 14.2</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pPr>
    </w:p>
    <w:p w:rsidR="00EF364D" w:rsidRDefault="00EF364D">
      <w:pPr>
        <w:pStyle w:val="ConsPlusTitle"/>
        <w:jc w:val="center"/>
      </w:pPr>
      <w:bookmarkStart w:id="24" w:name="P60814"/>
      <w:bookmarkEnd w:id="24"/>
      <w:r>
        <w:t>ИЗМЕНЕНИЕ РАСПРЕДЕЛЕНИЯ БЮДЖЕТНЫХ АССИГНОВАНИЙ ПО ЦЕЛЕВЫМ</w:t>
      </w:r>
    </w:p>
    <w:p w:rsidR="00EF364D" w:rsidRDefault="00EF364D">
      <w:pPr>
        <w:pStyle w:val="ConsPlusTitle"/>
        <w:jc w:val="center"/>
      </w:pPr>
      <w:r>
        <w:t>СТАТЬЯМ (ГОСУДАРСТВЕННЫМ ПРОГРАММАМ БЕЛГОРОДСКОЙ ОБЛАСТИ</w:t>
      </w:r>
    </w:p>
    <w:p w:rsidR="00EF364D" w:rsidRDefault="00EF364D">
      <w:pPr>
        <w:pStyle w:val="ConsPlusTitle"/>
        <w:jc w:val="center"/>
      </w:pPr>
      <w:r>
        <w:t>И НЕПРОГРАММНЫМ НАПРАВЛЕНИЯМ ДЕЯТЕЛЬНОСТИ), ГРУППАМ ВИДОВ</w:t>
      </w:r>
    </w:p>
    <w:p w:rsidR="00EF364D" w:rsidRDefault="00EF364D">
      <w:pPr>
        <w:pStyle w:val="ConsPlusTitle"/>
        <w:jc w:val="center"/>
      </w:pPr>
      <w:r>
        <w:t>РАСХОДОВ, РАЗДЕЛАМ, ПОДРАЗДЕЛАМ КЛАССИФИКАЦИИ РАСХОДОВ</w:t>
      </w:r>
    </w:p>
    <w:p w:rsidR="00EF364D" w:rsidRDefault="00EF364D">
      <w:pPr>
        <w:pStyle w:val="ConsPlusTitle"/>
        <w:jc w:val="center"/>
      </w:pPr>
      <w:r>
        <w:t>БЮДЖЕТА НА 2019 ГОД И НА ПЛАНОВЫЙ ПЕРИОД 2020 И 2021 ГОДОВ,</w:t>
      </w:r>
    </w:p>
    <w:p w:rsidR="00EF364D" w:rsidRDefault="00EF364D">
      <w:pPr>
        <w:pStyle w:val="ConsPlusTitle"/>
        <w:jc w:val="center"/>
      </w:pPr>
      <w:r>
        <w:t>ПРЕДУСМОТРЕННОГО ПРИЛОЖЕНИЕМ 14 К ЗАКОНУ БЕЛГОРОДСКОЙ</w:t>
      </w:r>
    </w:p>
    <w:p w:rsidR="00EF364D" w:rsidRDefault="00EF364D">
      <w:pPr>
        <w:pStyle w:val="ConsPlusTitle"/>
        <w:jc w:val="center"/>
      </w:pPr>
      <w:r>
        <w:t>ОБЛАСТИ "ОБ ОБЛАСТНОМ БЮДЖЕТЕ НА 2019 ГОД И</w:t>
      </w:r>
    </w:p>
    <w:p w:rsidR="00EF364D" w:rsidRDefault="00EF364D">
      <w:pPr>
        <w:pStyle w:val="ConsPlusTitle"/>
        <w:jc w:val="center"/>
      </w:pPr>
      <w:r>
        <w:t>НА ПЛАНОВЫЙ ПЕРИОД 2020 И 2021 ГОДОВ"</w:t>
      </w:r>
    </w:p>
    <w:p w:rsidR="00EF364D" w:rsidRDefault="00EF364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(введено </w:t>
            </w:r>
            <w:hyperlink r:id="rId317" w:history="1">
              <w:r>
                <w:rPr>
                  <w:color w:val="0000FF"/>
                </w:rPr>
                <w:t>законом</w:t>
              </w:r>
            </w:hyperlink>
            <w:r>
              <w:rPr>
                <w:color w:val="392C69"/>
              </w:rPr>
              <w:t xml:space="preserve"> Белгородской области от 19.04.2019 N 365)</w:t>
            </w:r>
          </w:p>
        </w:tc>
      </w:tr>
    </w:tbl>
    <w:p w:rsidR="00EF364D" w:rsidRDefault="00EF364D">
      <w:pPr>
        <w:pStyle w:val="ConsPlusNormal"/>
        <w:jc w:val="right"/>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01"/>
        <w:gridCol w:w="567"/>
        <w:gridCol w:w="454"/>
        <w:gridCol w:w="454"/>
        <w:gridCol w:w="1474"/>
        <w:gridCol w:w="1531"/>
        <w:gridCol w:w="1587"/>
      </w:tblGrid>
      <w:tr w:rsidR="00EF364D">
        <w:tc>
          <w:tcPr>
            <w:tcW w:w="3402" w:type="dxa"/>
            <w:tcBorders>
              <w:top w:val="single" w:sz="4" w:space="0" w:color="auto"/>
              <w:bottom w:val="single" w:sz="4" w:space="0" w:color="auto"/>
            </w:tcBorders>
          </w:tcPr>
          <w:p w:rsidR="00EF364D" w:rsidRDefault="00EF364D">
            <w:pPr>
              <w:pStyle w:val="ConsPlusNormal"/>
              <w:jc w:val="center"/>
            </w:pPr>
            <w:r>
              <w:t>Наименование</w:t>
            </w:r>
          </w:p>
        </w:tc>
        <w:tc>
          <w:tcPr>
            <w:tcW w:w="1701" w:type="dxa"/>
            <w:tcBorders>
              <w:top w:val="single" w:sz="4" w:space="0" w:color="auto"/>
              <w:bottom w:val="single" w:sz="4" w:space="0" w:color="auto"/>
            </w:tcBorders>
          </w:tcPr>
          <w:p w:rsidR="00EF364D" w:rsidRDefault="00EF364D">
            <w:pPr>
              <w:pStyle w:val="ConsPlusNormal"/>
              <w:jc w:val="center"/>
            </w:pPr>
            <w:r>
              <w:t>ЦСР</w:t>
            </w:r>
          </w:p>
        </w:tc>
        <w:tc>
          <w:tcPr>
            <w:tcW w:w="567" w:type="dxa"/>
            <w:tcBorders>
              <w:top w:val="single" w:sz="4" w:space="0" w:color="auto"/>
              <w:bottom w:val="single" w:sz="4" w:space="0" w:color="auto"/>
            </w:tcBorders>
          </w:tcPr>
          <w:p w:rsidR="00EF364D" w:rsidRDefault="00EF364D">
            <w:pPr>
              <w:pStyle w:val="ConsPlusNormal"/>
              <w:jc w:val="center"/>
            </w:pPr>
            <w:r>
              <w:t>ВР</w:t>
            </w:r>
          </w:p>
        </w:tc>
        <w:tc>
          <w:tcPr>
            <w:tcW w:w="454" w:type="dxa"/>
            <w:tcBorders>
              <w:top w:val="single" w:sz="4" w:space="0" w:color="auto"/>
              <w:bottom w:val="single" w:sz="4" w:space="0" w:color="auto"/>
            </w:tcBorders>
          </w:tcPr>
          <w:p w:rsidR="00EF364D" w:rsidRDefault="00EF364D">
            <w:pPr>
              <w:pStyle w:val="ConsPlusNormal"/>
              <w:jc w:val="center"/>
            </w:pPr>
            <w:r>
              <w:t>Рз</w:t>
            </w:r>
          </w:p>
        </w:tc>
        <w:tc>
          <w:tcPr>
            <w:tcW w:w="454" w:type="dxa"/>
            <w:tcBorders>
              <w:top w:val="single" w:sz="4" w:space="0" w:color="auto"/>
              <w:bottom w:val="single" w:sz="4" w:space="0" w:color="auto"/>
            </w:tcBorders>
          </w:tcPr>
          <w:p w:rsidR="00EF364D" w:rsidRDefault="00EF364D">
            <w:pPr>
              <w:pStyle w:val="ConsPlusNormal"/>
              <w:jc w:val="center"/>
            </w:pPr>
            <w:r>
              <w:t>ПР</w:t>
            </w:r>
          </w:p>
        </w:tc>
        <w:tc>
          <w:tcPr>
            <w:tcW w:w="1474" w:type="dxa"/>
            <w:tcBorders>
              <w:top w:val="single" w:sz="4" w:space="0" w:color="auto"/>
              <w:bottom w:val="single" w:sz="4" w:space="0" w:color="auto"/>
            </w:tcBorders>
          </w:tcPr>
          <w:p w:rsidR="00EF364D" w:rsidRDefault="00EF364D">
            <w:pPr>
              <w:pStyle w:val="ConsPlusNormal"/>
              <w:jc w:val="center"/>
            </w:pPr>
            <w:r>
              <w:t>2019 год</w:t>
            </w:r>
          </w:p>
        </w:tc>
        <w:tc>
          <w:tcPr>
            <w:tcW w:w="1531" w:type="dxa"/>
            <w:tcBorders>
              <w:top w:val="single" w:sz="4" w:space="0" w:color="auto"/>
              <w:bottom w:val="single" w:sz="4" w:space="0" w:color="auto"/>
            </w:tcBorders>
          </w:tcPr>
          <w:p w:rsidR="00EF364D" w:rsidRDefault="00EF364D">
            <w:pPr>
              <w:pStyle w:val="ConsPlusNormal"/>
              <w:jc w:val="center"/>
            </w:pPr>
            <w:r>
              <w:t>2020 год</w:t>
            </w:r>
          </w:p>
        </w:tc>
        <w:tc>
          <w:tcPr>
            <w:tcW w:w="1587" w:type="dxa"/>
            <w:tcBorders>
              <w:top w:val="single" w:sz="4" w:space="0" w:color="auto"/>
              <w:bottom w:val="single" w:sz="4" w:space="0" w:color="auto"/>
            </w:tcBorders>
          </w:tcPr>
          <w:p w:rsidR="00EF364D" w:rsidRDefault="00EF364D">
            <w:pPr>
              <w:pStyle w:val="ConsPlusNormal"/>
              <w:jc w:val="center"/>
            </w:pPr>
            <w:r>
              <w:t>2021 год</w:t>
            </w:r>
          </w:p>
        </w:tc>
      </w:tr>
      <w:tr w:rsidR="00EF364D">
        <w:tc>
          <w:tcPr>
            <w:tcW w:w="3402" w:type="dxa"/>
            <w:tcBorders>
              <w:top w:val="single" w:sz="4" w:space="0" w:color="auto"/>
              <w:bottom w:val="single" w:sz="4" w:space="0" w:color="auto"/>
            </w:tcBorders>
          </w:tcPr>
          <w:p w:rsidR="00EF364D" w:rsidRDefault="00EF364D">
            <w:pPr>
              <w:pStyle w:val="ConsPlusNormal"/>
              <w:jc w:val="center"/>
            </w:pPr>
            <w:r>
              <w:t>1</w:t>
            </w:r>
          </w:p>
        </w:tc>
        <w:tc>
          <w:tcPr>
            <w:tcW w:w="1701" w:type="dxa"/>
            <w:tcBorders>
              <w:top w:val="single" w:sz="4" w:space="0" w:color="auto"/>
              <w:bottom w:val="single" w:sz="4" w:space="0" w:color="auto"/>
            </w:tcBorders>
          </w:tcPr>
          <w:p w:rsidR="00EF364D" w:rsidRDefault="00EF364D">
            <w:pPr>
              <w:pStyle w:val="ConsPlusNormal"/>
              <w:jc w:val="center"/>
            </w:pPr>
            <w:r>
              <w:t>2</w:t>
            </w:r>
          </w:p>
        </w:tc>
        <w:tc>
          <w:tcPr>
            <w:tcW w:w="567" w:type="dxa"/>
            <w:tcBorders>
              <w:top w:val="single" w:sz="4" w:space="0" w:color="auto"/>
              <w:bottom w:val="single" w:sz="4" w:space="0" w:color="auto"/>
            </w:tcBorders>
          </w:tcPr>
          <w:p w:rsidR="00EF364D" w:rsidRDefault="00EF364D">
            <w:pPr>
              <w:pStyle w:val="ConsPlusNormal"/>
              <w:jc w:val="center"/>
            </w:pPr>
            <w:r>
              <w:t>3</w:t>
            </w:r>
          </w:p>
        </w:tc>
        <w:tc>
          <w:tcPr>
            <w:tcW w:w="454" w:type="dxa"/>
            <w:tcBorders>
              <w:top w:val="single" w:sz="4" w:space="0" w:color="auto"/>
              <w:bottom w:val="single" w:sz="4" w:space="0" w:color="auto"/>
            </w:tcBorders>
          </w:tcPr>
          <w:p w:rsidR="00EF364D" w:rsidRDefault="00EF364D">
            <w:pPr>
              <w:pStyle w:val="ConsPlusNormal"/>
              <w:jc w:val="center"/>
            </w:pPr>
            <w:r>
              <w:t>4</w:t>
            </w:r>
          </w:p>
        </w:tc>
        <w:tc>
          <w:tcPr>
            <w:tcW w:w="454" w:type="dxa"/>
            <w:tcBorders>
              <w:top w:val="single" w:sz="4" w:space="0" w:color="auto"/>
              <w:bottom w:val="single" w:sz="4" w:space="0" w:color="auto"/>
            </w:tcBorders>
          </w:tcPr>
          <w:p w:rsidR="00EF364D" w:rsidRDefault="00EF364D">
            <w:pPr>
              <w:pStyle w:val="ConsPlusNormal"/>
              <w:jc w:val="center"/>
            </w:pPr>
            <w:r>
              <w:t>5</w:t>
            </w:r>
          </w:p>
        </w:tc>
        <w:tc>
          <w:tcPr>
            <w:tcW w:w="1474" w:type="dxa"/>
            <w:tcBorders>
              <w:top w:val="single" w:sz="4" w:space="0" w:color="auto"/>
              <w:bottom w:val="single" w:sz="4" w:space="0" w:color="auto"/>
            </w:tcBorders>
          </w:tcPr>
          <w:p w:rsidR="00EF364D" w:rsidRDefault="00EF364D">
            <w:pPr>
              <w:pStyle w:val="ConsPlusNormal"/>
              <w:jc w:val="center"/>
            </w:pPr>
            <w:r>
              <w:t>6</w:t>
            </w:r>
          </w:p>
        </w:tc>
        <w:tc>
          <w:tcPr>
            <w:tcW w:w="1531" w:type="dxa"/>
            <w:tcBorders>
              <w:top w:val="single" w:sz="4" w:space="0" w:color="auto"/>
              <w:bottom w:val="single" w:sz="4" w:space="0" w:color="auto"/>
            </w:tcBorders>
          </w:tcPr>
          <w:p w:rsidR="00EF364D" w:rsidRDefault="00EF364D">
            <w:pPr>
              <w:pStyle w:val="ConsPlusNormal"/>
              <w:jc w:val="center"/>
            </w:pPr>
            <w:r>
              <w:t>7</w:t>
            </w:r>
          </w:p>
        </w:tc>
        <w:tc>
          <w:tcPr>
            <w:tcW w:w="1587" w:type="dxa"/>
            <w:tcBorders>
              <w:top w:val="single" w:sz="4" w:space="0" w:color="auto"/>
              <w:bottom w:val="single" w:sz="4" w:space="0" w:color="auto"/>
            </w:tcBorders>
          </w:tcPr>
          <w:p w:rsidR="00EF364D" w:rsidRDefault="00EF364D">
            <w:pPr>
              <w:pStyle w:val="ConsPlusNormal"/>
              <w:jc w:val="center"/>
            </w:pPr>
            <w:r>
              <w:t>8</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01" w:type="dxa"/>
            <w:tcBorders>
              <w:top w:val="single" w:sz="4" w:space="0" w:color="auto"/>
              <w:left w:val="nil"/>
              <w:bottom w:val="nil"/>
              <w:right w:val="nil"/>
            </w:tcBorders>
            <w:vAlign w:val="bottom"/>
          </w:tcPr>
          <w:p w:rsidR="00EF364D" w:rsidRDefault="00EF364D">
            <w:pPr>
              <w:pStyle w:val="ConsPlusNormal"/>
            </w:pPr>
            <w:r>
              <w:t>01</w:t>
            </w:r>
          </w:p>
        </w:tc>
        <w:tc>
          <w:tcPr>
            <w:tcW w:w="567" w:type="dxa"/>
            <w:tcBorders>
              <w:top w:val="single" w:sz="4" w:space="0" w:color="auto"/>
              <w:left w:val="nil"/>
              <w:bottom w:val="nil"/>
              <w:right w:val="nil"/>
            </w:tcBorders>
            <w:vAlign w:val="bottom"/>
          </w:tcPr>
          <w:p w:rsidR="00EF364D" w:rsidRDefault="00EF364D">
            <w:pPr>
              <w:pStyle w:val="ConsPlusNormal"/>
              <w:jc w:val="center"/>
            </w:pPr>
          </w:p>
        </w:tc>
        <w:tc>
          <w:tcPr>
            <w:tcW w:w="454" w:type="dxa"/>
            <w:tcBorders>
              <w:top w:val="single" w:sz="4" w:space="0" w:color="auto"/>
              <w:left w:val="nil"/>
              <w:bottom w:val="nil"/>
              <w:right w:val="nil"/>
            </w:tcBorders>
            <w:vAlign w:val="bottom"/>
          </w:tcPr>
          <w:p w:rsidR="00EF364D" w:rsidRDefault="00EF364D">
            <w:pPr>
              <w:pStyle w:val="ConsPlusNormal"/>
              <w:jc w:val="center"/>
            </w:pPr>
          </w:p>
        </w:tc>
        <w:tc>
          <w:tcPr>
            <w:tcW w:w="454" w:type="dxa"/>
            <w:tcBorders>
              <w:top w:val="single" w:sz="4" w:space="0" w:color="auto"/>
              <w:left w:val="nil"/>
              <w:bottom w:val="nil"/>
              <w:right w:val="nil"/>
            </w:tcBorders>
            <w:vAlign w:val="bottom"/>
          </w:tcPr>
          <w:p w:rsidR="00EF364D" w:rsidRDefault="00EF364D">
            <w:pPr>
              <w:pStyle w:val="ConsPlusNormal"/>
              <w:jc w:val="center"/>
            </w:pPr>
          </w:p>
        </w:tc>
        <w:tc>
          <w:tcPr>
            <w:tcW w:w="1474" w:type="dxa"/>
            <w:tcBorders>
              <w:top w:val="single" w:sz="4" w:space="0" w:color="auto"/>
              <w:left w:val="nil"/>
              <w:bottom w:val="nil"/>
              <w:right w:val="nil"/>
            </w:tcBorders>
            <w:vAlign w:val="bottom"/>
          </w:tcPr>
          <w:p w:rsidR="00EF364D" w:rsidRDefault="00EF364D">
            <w:pPr>
              <w:pStyle w:val="ConsPlusNormal"/>
              <w:jc w:val="right"/>
            </w:pPr>
            <w:r>
              <w:t>+24 896,0</w:t>
            </w:r>
          </w:p>
        </w:tc>
        <w:tc>
          <w:tcPr>
            <w:tcW w:w="1531" w:type="dxa"/>
            <w:tcBorders>
              <w:top w:val="single" w:sz="4" w:space="0" w:color="auto"/>
              <w:left w:val="nil"/>
              <w:bottom w:val="nil"/>
              <w:right w:val="nil"/>
            </w:tcBorders>
            <w:vAlign w:val="bottom"/>
          </w:tcPr>
          <w:p w:rsidR="00EF364D" w:rsidRDefault="00EF364D">
            <w:pPr>
              <w:pStyle w:val="ConsPlusNormal"/>
              <w:jc w:val="right"/>
            </w:pPr>
          </w:p>
        </w:tc>
        <w:tc>
          <w:tcPr>
            <w:tcW w:w="1587" w:type="dxa"/>
            <w:tcBorders>
              <w:top w:val="single" w:sz="4" w:space="0" w:color="auto"/>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"Укрепление общественного порядка"</w:t>
            </w:r>
          </w:p>
        </w:tc>
        <w:tc>
          <w:tcPr>
            <w:tcW w:w="1701" w:type="dxa"/>
            <w:tcBorders>
              <w:top w:val="nil"/>
              <w:left w:val="nil"/>
              <w:bottom w:val="nil"/>
              <w:right w:val="nil"/>
            </w:tcBorders>
            <w:vAlign w:val="bottom"/>
          </w:tcPr>
          <w:p w:rsidR="00EF364D" w:rsidRDefault="00EF364D">
            <w:pPr>
              <w:pStyle w:val="ConsPlusNormal"/>
            </w:pPr>
            <w:r>
              <w:t>01 4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+24 896,0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безопасности дорожного движения"</w:t>
            </w:r>
          </w:p>
        </w:tc>
        <w:tc>
          <w:tcPr>
            <w:tcW w:w="1701" w:type="dxa"/>
            <w:tcBorders>
              <w:top w:val="nil"/>
              <w:left w:val="nil"/>
              <w:bottom w:val="nil"/>
              <w:right w:val="nil"/>
            </w:tcBorders>
            <w:vAlign w:val="bottom"/>
          </w:tcPr>
          <w:p w:rsidR="00EF364D" w:rsidRDefault="00EF364D">
            <w:pPr>
              <w:pStyle w:val="ConsPlusNormal"/>
            </w:pPr>
            <w:r>
              <w:t>01 4 01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+24 896,0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01 4 01 20360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03</w:t>
            </w:r>
          </w:p>
        </w:tc>
        <w:tc>
          <w:tcPr>
            <w:tcW w:w="454" w:type="dxa"/>
            <w:tcBorders>
              <w:top w:val="nil"/>
              <w:left w:val="nil"/>
              <w:bottom w:val="nil"/>
              <w:right w:val="nil"/>
            </w:tcBorders>
            <w:vAlign w:val="bottom"/>
          </w:tcPr>
          <w:p w:rsidR="00EF364D" w:rsidRDefault="00EF364D">
            <w:pPr>
              <w:pStyle w:val="ConsPlusNormal"/>
              <w:jc w:val="center"/>
            </w:pPr>
            <w:r>
              <w:t>14</w:t>
            </w:r>
          </w:p>
        </w:tc>
        <w:tc>
          <w:tcPr>
            <w:tcW w:w="1474" w:type="dxa"/>
            <w:tcBorders>
              <w:top w:val="nil"/>
              <w:left w:val="nil"/>
              <w:bottom w:val="nil"/>
              <w:right w:val="nil"/>
            </w:tcBorders>
            <w:vAlign w:val="bottom"/>
          </w:tcPr>
          <w:p w:rsidR="00EF364D" w:rsidRDefault="00EF364D">
            <w:pPr>
              <w:pStyle w:val="ConsPlusNormal"/>
              <w:jc w:val="right"/>
            </w:pPr>
            <w:r>
              <w:t>+14 896,0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01 4 01 20360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03</w:t>
            </w:r>
          </w:p>
        </w:tc>
        <w:tc>
          <w:tcPr>
            <w:tcW w:w="454" w:type="dxa"/>
            <w:tcBorders>
              <w:top w:val="nil"/>
              <w:left w:val="nil"/>
              <w:bottom w:val="nil"/>
              <w:right w:val="nil"/>
            </w:tcBorders>
            <w:vAlign w:val="bottom"/>
          </w:tcPr>
          <w:p w:rsidR="00EF364D" w:rsidRDefault="00EF364D">
            <w:pPr>
              <w:pStyle w:val="ConsPlusNormal"/>
              <w:jc w:val="center"/>
            </w:pPr>
            <w:r>
              <w:t>14</w:t>
            </w:r>
          </w:p>
        </w:tc>
        <w:tc>
          <w:tcPr>
            <w:tcW w:w="1474"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Государственная программа Белгородской области "Развитие образования Белгородской области"</w:t>
            </w:r>
          </w:p>
        </w:tc>
        <w:tc>
          <w:tcPr>
            <w:tcW w:w="1701" w:type="dxa"/>
            <w:tcBorders>
              <w:top w:val="nil"/>
              <w:left w:val="nil"/>
              <w:bottom w:val="nil"/>
              <w:right w:val="nil"/>
            </w:tcBorders>
            <w:vAlign w:val="bottom"/>
          </w:tcPr>
          <w:p w:rsidR="00EF364D" w:rsidRDefault="00EF364D">
            <w:pPr>
              <w:pStyle w:val="ConsPlusNormal"/>
            </w:pPr>
            <w:r>
              <w:t>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+902 454,4</w:t>
            </w:r>
          </w:p>
        </w:tc>
        <w:tc>
          <w:tcPr>
            <w:tcW w:w="1531" w:type="dxa"/>
            <w:tcBorders>
              <w:top w:val="nil"/>
              <w:left w:val="nil"/>
              <w:bottom w:val="nil"/>
              <w:right w:val="nil"/>
            </w:tcBorders>
            <w:vAlign w:val="bottom"/>
          </w:tcPr>
          <w:p w:rsidR="00EF364D" w:rsidRDefault="00EF364D">
            <w:pPr>
              <w:pStyle w:val="ConsPlusNormal"/>
              <w:jc w:val="right"/>
            </w:pPr>
            <w:r>
              <w:t>+2 913 439,0</w:t>
            </w:r>
          </w:p>
        </w:tc>
        <w:tc>
          <w:tcPr>
            <w:tcW w:w="1587" w:type="dxa"/>
            <w:tcBorders>
              <w:top w:val="nil"/>
              <w:left w:val="nil"/>
              <w:bottom w:val="nil"/>
              <w:right w:val="nil"/>
            </w:tcBorders>
            <w:vAlign w:val="bottom"/>
          </w:tcPr>
          <w:p w:rsidR="00EF364D" w:rsidRDefault="00EF364D">
            <w:pPr>
              <w:pStyle w:val="ConsPlusNormal"/>
              <w:jc w:val="right"/>
            </w:pPr>
            <w:r>
              <w:t>+4 041 728,0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Подпрограмма "Развитие дошкольного образования"</w:t>
            </w:r>
          </w:p>
        </w:tc>
        <w:tc>
          <w:tcPr>
            <w:tcW w:w="1701" w:type="dxa"/>
            <w:tcBorders>
              <w:top w:val="nil"/>
              <w:left w:val="nil"/>
              <w:bottom w:val="nil"/>
              <w:right w:val="nil"/>
            </w:tcBorders>
            <w:vAlign w:val="bottom"/>
          </w:tcPr>
          <w:p w:rsidR="00EF364D" w:rsidRDefault="00EF364D">
            <w:pPr>
              <w:pStyle w:val="ConsPlusNormal"/>
            </w:pPr>
            <w:r>
              <w:t>02 1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+270 340,3</w:t>
            </w:r>
          </w:p>
        </w:tc>
        <w:tc>
          <w:tcPr>
            <w:tcW w:w="1531" w:type="dxa"/>
            <w:tcBorders>
              <w:top w:val="nil"/>
              <w:left w:val="nil"/>
              <w:bottom w:val="nil"/>
              <w:right w:val="nil"/>
            </w:tcBorders>
            <w:vAlign w:val="bottom"/>
          </w:tcPr>
          <w:p w:rsidR="00EF364D" w:rsidRDefault="00EF364D">
            <w:pPr>
              <w:pStyle w:val="ConsPlusNormal"/>
              <w:jc w:val="right"/>
            </w:pPr>
            <w:r>
              <w:t>+891 691,0</w:t>
            </w:r>
          </w:p>
        </w:tc>
        <w:tc>
          <w:tcPr>
            <w:tcW w:w="1587" w:type="dxa"/>
            <w:tcBorders>
              <w:top w:val="nil"/>
              <w:left w:val="nil"/>
              <w:bottom w:val="nil"/>
              <w:right w:val="nil"/>
            </w:tcBorders>
            <w:vAlign w:val="bottom"/>
          </w:tcPr>
          <w:p w:rsidR="00EF364D" w:rsidRDefault="00EF364D">
            <w:pPr>
              <w:pStyle w:val="ConsPlusNormal"/>
              <w:jc w:val="right"/>
            </w:pPr>
            <w:r>
              <w:t>+1 208 291,0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Основное мероприятие "Реализация образовательных программ дошкольного образования"</w:t>
            </w:r>
          </w:p>
        </w:tc>
        <w:tc>
          <w:tcPr>
            <w:tcW w:w="1701" w:type="dxa"/>
            <w:tcBorders>
              <w:top w:val="nil"/>
              <w:left w:val="nil"/>
              <w:bottom w:val="nil"/>
              <w:right w:val="nil"/>
            </w:tcBorders>
            <w:vAlign w:val="bottom"/>
          </w:tcPr>
          <w:p w:rsidR="00EF364D" w:rsidRDefault="00EF364D">
            <w:pPr>
              <w:pStyle w:val="ConsPlusNormal"/>
            </w:pPr>
            <w:r>
              <w:t>02 1 01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+264 190,0</w:t>
            </w:r>
          </w:p>
        </w:tc>
        <w:tc>
          <w:tcPr>
            <w:tcW w:w="1531" w:type="dxa"/>
            <w:tcBorders>
              <w:top w:val="nil"/>
              <w:left w:val="nil"/>
              <w:bottom w:val="nil"/>
              <w:right w:val="nil"/>
            </w:tcBorders>
            <w:vAlign w:val="bottom"/>
          </w:tcPr>
          <w:p w:rsidR="00EF364D" w:rsidRDefault="00EF364D">
            <w:pPr>
              <w:pStyle w:val="ConsPlusNormal"/>
              <w:jc w:val="right"/>
            </w:pPr>
            <w:r>
              <w:t>+838 236,0</w:t>
            </w:r>
          </w:p>
        </w:tc>
        <w:tc>
          <w:tcPr>
            <w:tcW w:w="1587" w:type="dxa"/>
            <w:tcBorders>
              <w:top w:val="nil"/>
              <w:left w:val="nil"/>
              <w:bottom w:val="nil"/>
              <w:right w:val="nil"/>
            </w:tcBorders>
            <w:vAlign w:val="bottom"/>
          </w:tcPr>
          <w:p w:rsidR="00EF364D" w:rsidRDefault="00EF364D">
            <w:pPr>
              <w:pStyle w:val="ConsPlusNormal"/>
              <w:jc w:val="right"/>
            </w:pPr>
            <w:r>
              <w:t>+1 196 877,0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701" w:type="dxa"/>
            <w:tcBorders>
              <w:top w:val="nil"/>
              <w:left w:val="nil"/>
              <w:bottom w:val="nil"/>
              <w:right w:val="nil"/>
            </w:tcBorders>
            <w:vAlign w:val="bottom"/>
          </w:tcPr>
          <w:p w:rsidR="00EF364D" w:rsidRDefault="00EF364D">
            <w:pPr>
              <w:pStyle w:val="ConsPlusNormal"/>
            </w:pPr>
            <w:r>
              <w:t>02 1 01 73020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+264 190,0</w:t>
            </w:r>
          </w:p>
        </w:tc>
        <w:tc>
          <w:tcPr>
            <w:tcW w:w="1531" w:type="dxa"/>
            <w:tcBorders>
              <w:top w:val="nil"/>
              <w:left w:val="nil"/>
              <w:bottom w:val="nil"/>
              <w:right w:val="nil"/>
            </w:tcBorders>
            <w:vAlign w:val="bottom"/>
          </w:tcPr>
          <w:p w:rsidR="00EF364D" w:rsidRDefault="00EF364D">
            <w:pPr>
              <w:pStyle w:val="ConsPlusNormal"/>
              <w:jc w:val="right"/>
            </w:pPr>
            <w:r>
              <w:t>+838 236,0</w:t>
            </w:r>
          </w:p>
        </w:tc>
        <w:tc>
          <w:tcPr>
            <w:tcW w:w="1587" w:type="dxa"/>
            <w:tcBorders>
              <w:top w:val="nil"/>
              <w:left w:val="nil"/>
              <w:bottom w:val="nil"/>
              <w:right w:val="nil"/>
            </w:tcBorders>
            <w:vAlign w:val="bottom"/>
          </w:tcPr>
          <w:p w:rsidR="00EF364D" w:rsidRDefault="00EF364D">
            <w:pPr>
              <w:pStyle w:val="ConsPlusNormal"/>
              <w:jc w:val="right"/>
            </w:pPr>
            <w:r>
              <w:t>+1 196 877,0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дошкольного образования"</w:t>
            </w:r>
          </w:p>
        </w:tc>
        <w:tc>
          <w:tcPr>
            <w:tcW w:w="1701" w:type="dxa"/>
            <w:tcBorders>
              <w:top w:val="nil"/>
              <w:left w:val="nil"/>
              <w:bottom w:val="nil"/>
              <w:right w:val="nil"/>
            </w:tcBorders>
            <w:vAlign w:val="bottom"/>
          </w:tcPr>
          <w:p w:rsidR="00EF364D" w:rsidRDefault="00EF364D">
            <w:pPr>
              <w:pStyle w:val="ConsPlusNormal"/>
            </w:pPr>
            <w:r>
              <w:t>02 1 04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+7 650,0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02 1 04 72120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+7 650,0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1701" w:type="dxa"/>
            <w:tcBorders>
              <w:top w:val="nil"/>
              <w:left w:val="nil"/>
              <w:bottom w:val="nil"/>
              <w:right w:val="nil"/>
            </w:tcBorders>
            <w:vAlign w:val="bottom"/>
          </w:tcPr>
          <w:p w:rsidR="00EF364D" w:rsidRDefault="00EF364D">
            <w:pPr>
              <w:pStyle w:val="ConsPlusNormal"/>
            </w:pPr>
            <w:r>
              <w:t>02 1 Р2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-1 499,7</w:t>
            </w:r>
          </w:p>
        </w:tc>
        <w:tc>
          <w:tcPr>
            <w:tcW w:w="1531" w:type="dxa"/>
            <w:tcBorders>
              <w:top w:val="nil"/>
              <w:left w:val="nil"/>
              <w:bottom w:val="nil"/>
              <w:right w:val="nil"/>
            </w:tcBorders>
            <w:vAlign w:val="bottom"/>
          </w:tcPr>
          <w:p w:rsidR="00EF364D" w:rsidRDefault="00EF364D">
            <w:pPr>
              <w:pStyle w:val="ConsPlusNormal"/>
              <w:jc w:val="right"/>
            </w:pPr>
            <w:r>
              <w:t>+53 455,0</w:t>
            </w:r>
          </w:p>
        </w:tc>
        <w:tc>
          <w:tcPr>
            <w:tcW w:w="1587" w:type="dxa"/>
            <w:tcBorders>
              <w:top w:val="nil"/>
              <w:left w:val="nil"/>
              <w:bottom w:val="nil"/>
              <w:right w:val="nil"/>
            </w:tcBorders>
            <w:vAlign w:val="bottom"/>
          </w:tcPr>
          <w:p w:rsidR="00EF364D" w:rsidRDefault="00EF364D">
            <w:pPr>
              <w:pStyle w:val="ConsPlusNormal"/>
              <w:jc w:val="right"/>
            </w:pPr>
            <w:r>
              <w:t>+11 414,0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02 1 Р2 52320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+1 500,0</w:t>
            </w:r>
          </w:p>
        </w:tc>
        <w:tc>
          <w:tcPr>
            <w:tcW w:w="1531" w:type="dxa"/>
            <w:tcBorders>
              <w:top w:val="nil"/>
              <w:left w:val="nil"/>
              <w:bottom w:val="nil"/>
              <w:right w:val="nil"/>
            </w:tcBorders>
            <w:vAlign w:val="bottom"/>
          </w:tcPr>
          <w:p w:rsidR="00EF364D" w:rsidRDefault="00EF364D">
            <w:pPr>
              <w:pStyle w:val="ConsPlusNormal"/>
              <w:jc w:val="right"/>
            </w:pPr>
            <w:r>
              <w:t>+20 000,0</w:t>
            </w:r>
          </w:p>
        </w:tc>
        <w:tc>
          <w:tcPr>
            <w:tcW w:w="1587" w:type="dxa"/>
            <w:tcBorders>
              <w:top w:val="nil"/>
              <w:left w:val="nil"/>
              <w:bottom w:val="nil"/>
              <w:right w:val="nil"/>
            </w:tcBorders>
            <w:vAlign w:val="bottom"/>
          </w:tcPr>
          <w:p w:rsidR="00EF364D" w:rsidRDefault="00EF364D">
            <w:pPr>
              <w:pStyle w:val="ConsPlusNormal"/>
              <w:jc w:val="right"/>
            </w:pPr>
            <w:r>
              <w:t>+41 718,0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01" w:type="dxa"/>
            <w:tcBorders>
              <w:top w:val="nil"/>
              <w:left w:val="nil"/>
              <w:bottom w:val="nil"/>
              <w:right w:val="nil"/>
            </w:tcBorders>
            <w:vAlign w:val="bottom"/>
          </w:tcPr>
          <w:p w:rsidR="00EF364D" w:rsidRDefault="00EF364D">
            <w:pPr>
              <w:pStyle w:val="ConsPlusNormal"/>
            </w:pPr>
            <w:r>
              <w:t>02 1 Р2 52320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-1 500,0</w:t>
            </w:r>
          </w:p>
        </w:tc>
        <w:tc>
          <w:tcPr>
            <w:tcW w:w="1531" w:type="dxa"/>
            <w:tcBorders>
              <w:top w:val="nil"/>
              <w:left w:val="nil"/>
              <w:bottom w:val="nil"/>
              <w:right w:val="nil"/>
            </w:tcBorders>
            <w:vAlign w:val="bottom"/>
          </w:tcPr>
          <w:p w:rsidR="00EF364D" w:rsidRDefault="00EF364D">
            <w:pPr>
              <w:pStyle w:val="ConsPlusNormal"/>
              <w:jc w:val="right"/>
            </w:pPr>
            <w:r>
              <w:t>-20 000,0</w:t>
            </w:r>
          </w:p>
        </w:tc>
        <w:tc>
          <w:tcPr>
            <w:tcW w:w="1587" w:type="dxa"/>
            <w:tcBorders>
              <w:top w:val="nil"/>
              <w:left w:val="nil"/>
              <w:bottom w:val="nil"/>
              <w:right w:val="nil"/>
            </w:tcBorders>
            <w:vAlign w:val="bottom"/>
          </w:tcPr>
          <w:p w:rsidR="00EF364D" w:rsidRDefault="00EF364D">
            <w:pPr>
              <w:pStyle w:val="ConsPlusNormal"/>
              <w:jc w:val="right"/>
            </w:pPr>
            <w:r>
              <w:t>-41 718,0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02 1 Р2 Р0000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-1 499,7</w:t>
            </w:r>
          </w:p>
        </w:tc>
        <w:tc>
          <w:tcPr>
            <w:tcW w:w="1531" w:type="dxa"/>
            <w:tcBorders>
              <w:top w:val="nil"/>
              <w:left w:val="nil"/>
              <w:bottom w:val="nil"/>
              <w:right w:val="nil"/>
            </w:tcBorders>
            <w:vAlign w:val="bottom"/>
          </w:tcPr>
          <w:p w:rsidR="00EF364D" w:rsidRDefault="00EF364D">
            <w:pPr>
              <w:pStyle w:val="ConsPlusNormal"/>
              <w:jc w:val="right"/>
            </w:pPr>
            <w:r>
              <w:t>+53 455,0</w:t>
            </w:r>
          </w:p>
        </w:tc>
        <w:tc>
          <w:tcPr>
            <w:tcW w:w="1587" w:type="dxa"/>
            <w:tcBorders>
              <w:top w:val="nil"/>
              <w:left w:val="nil"/>
              <w:bottom w:val="nil"/>
              <w:right w:val="nil"/>
            </w:tcBorders>
            <w:vAlign w:val="bottom"/>
          </w:tcPr>
          <w:p w:rsidR="00EF364D" w:rsidRDefault="00EF364D">
            <w:pPr>
              <w:pStyle w:val="ConsPlusNormal"/>
              <w:jc w:val="right"/>
            </w:pPr>
            <w:r>
              <w:t>+11 414,0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общего образования"</w:t>
            </w:r>
          </w:p>
        </w:tc>
        <w:tc>
          <w:tcPr>
            <w:tcW w:w="1701" w:type="dxa"/>
            <w:tcBorders>
              <w:top w:val="nil"/>
              <w:left w:val="nil"/>
              <w:bottom w:val="nil"/>
              <w:right w:val="nil"/>
            </w:tcBorders>
            <w:vAlign w:val="bottom"/>
          </w:tcPr>
          <w:p w:rsidR="00EF364D" w:rsidRDefault="00EF364D">
            <w:pPr>
              <w:pStyle w:val="ConsPlusNormal"/>
            </w:pPr>
            <w:r>
              <w:t>02 2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+597 408,1</w:t>
            </w:r>
          </w:p>
        </w:tc>
        <w:tc>
          <w:tcPr>
            <w:tcW w:w="1531" w:type="dxa"/>
            <w:tcBorders>
              <w:top w:val="nil"/>
              <w:left w:val="nil"/>
              <w:bottom w:val="nil"/>
              <w:right w:val="nil"/>
            </w:tcBorders>
            <w:vAlign w:val="bottom"/>
          </w:tcPr>
          <w:p w:rsidR="00EF364D" w:rsidRDefault="00EF364D">
            <w:pPr>
              <w:pStyle w:val="ConsPlusNormal"/>
              <w:jc w:val="right"/>
            </w:pPr>
            <w:r>
              <w:t>+2 003 758,0</w:t>
            </w:r>
          </w:p>
        </w:tc>
        <w:tc>
          <w:tcPr>
            <w:tcW w:w="1587" w:type="dxa"/>
            <w:tcBorders>
              <w:top w:val="nil"/>
              <w:left w:val="nil"/>
              <w:bottom w:val="nil"/>
              <w:right w:val="nil"/>
            </w:tcBorders>
            <w:vAlign w:val="bottom"/>
          </w:tcPr>
          <w:p w:rsidR="00EF364D" w:rsidRDefault="00EF364D">
            <w:pPr>
              <w:pStyle w:val="ConsPlusNormal"/>
              <w:jc w:val="right"/>
            </w:pPr>
            <w:r>
              <w:t>+2 808 631,0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"Реализация программ общего образования"</w:t>
            </w:r>
          </w:p>
        </w:tc>
        <w:tc>
          <w:tcPr>
            <w:tcW w:w="1701" w:type="dxa"/>
            <w:tcBorders>
              <w:top w:val="nil"/>
              <w:left w:val="nil"/>
              <w:bottom w:val="nil"/>
              <w:right w:val="nil"/>
            </w:tcBorders>
            <w:vAlign w:val="bottom"/>
          </w:tcPr>
          <w:p w:rsidR="00EF364D" w:rsidRDefault="00EF364D">
            <w:pPr>
              <w:pStyle w:val="ConsPlusNormal"/>
            </w:pPr>
            <w:r>
              <w:t>02 2 01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+595 944,0</w:t>
            </w:r>
          </w:p>
        </w:tc>
        <w:tc>
          <w:tcPr>
            <w:tcW w:w="1531" w:type="dxa"/>
            <w:tcBorders>
              <w:top w:val="nil"/>
              <w:left w:val="nil"/>
              <w:bottom w:val="nil"/>
              <w:right w:val="nil"/>
            </w:tcBorders>
            <w:vAlign w:val="bottom"/>
          </w:tcPr>
          <w:p w:rsidR="00EF364D" w:rsidRDefault="00EF364D">
            <w:pPr>
              <w:pStyle w:val="ConsPlusNormal"/>
              <w:jc w:val="right"/>
            </w:pPr>
            <w:r>
              <w:t>+2 003 758,0</w:t>
            </w:r>
          </w:p>
        </w:tc>
        <w:tc>
          <w:tcPr>
            <w:tcW w:w="1587" w:type="dxa"/>
            <w:tcBorders>
              <w:top w:val="nil"/>
              <w:left w:val="nil"/>
              <w:bottom w:val="nil"/>
              <w:right w:val="nil"/>
            </w:tcBorders>
            <w:vAlign w:val="bottom"/>
          </w:tcPr>
          <w:p w:rsidR="00EF364D" w:rsidRDefault="00EF364D">
            <w:pPr>
              <w:pStyle w:val="ConsPlusNormal"/>
              <w:jc w:val="right"/>
            </w:pPr>
            <w:r>
              <w:t>+2 808 631,0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02 2 01 00590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+21 227,0</w:t>
            </w:r>
          </w:p>
        </w:tc>
        <w:tc>
          <w:tcPr>
            <w:tcW w:w="1531" w:type="dxa"/>
            <w:tcBorders>
              <w:top w:val="nil"/>
              <w:left w:val="nil"/>
              <w:bottom w:val="nil"/>
              <w:right w:val="nil"/>
            </w:tcBorders>
            <w:vAlign w:val="bottom"/>
          </w:tcPr>
          <w:p w:rsidR="00EF364D" w:rsidRDefault="00EF364D">
            <w:pPr>
              <w:pStyle w:val="ConsPlusNormal"/>
              <w:jc w:val="right"/>
            </w:pPr>
            <w:r>
              <w:t>+70 689,0</w:t>
            </w:r>
          </w:p>
        </w:tc>
        <w:tc>
          <w:tcPr>
            <w:tcW w:w="1587" w:type="dxa"/>
            <w:tcBorders>
              <w:top w:val="nil"/>
              <w:left w:val="nil"/>
              <w:bottom w:val="nil"/>
              <w:right w:val="nil"/>
            </w:tcBorders>
            <w:vAlign w:val="bottom"/>
          </w:tcPr>
          <w:p w:rsidR="00EF364D" w:rsidRDefault="00EF364D">
            <w:pPr>
              <w:pStyle w:val="ConsPlusNormal"/>
              <w:jc w:val="right"/>
            </w:pPr>
            <w:r>
              <w:t>+97 605,0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02 2 01 21020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+774,0</w:t>
            </w:r>
          </w:p>
        </w:tc>
        <w:tc>
          <w:tcPr>
            <w:tcW w:w="1531" w:type="dxa"/>
            <w:tcBorders>
              <w:top w:val="nil"/>
              <w:left w:val="nil"/>
              <w:bottom w:val="nil"/>
              <w:right w:val="nil"/>
            </w:tcBorders>
            <w:vAlign w:val="bottom"/>
          </w:tcPr>
          <w:p w:rsidR="00EF364D" w:rsidRDefault="00EF364D">
            <w:pPr>
              <w:pStyle w:val="ConsPlusNormal"/>
              <w:jc w:val="right"/>
            </w:pPr>
            <w:r>
              <w:t>+2 672,0</w:t>
            </w:r>
          </w:p>
        </w:tc>
        <w:tc>
          <w:tcPr>
            <w:tcW w:w="1587" w:type="dxa"/>
            <w:tcBorders>
              <w:top w:val="nil"/>
              <w:left w:val="nil"/>
              <w:bottom w:val="nil"/>
              <w:right w:val="nil"/>
            </w:tcBorders>
            <w:vAlign w:val="bottom"/>
          </w:tcPr>
          <w:p w:rsidR="00EF364D" w:rsidRDefault="00EF364D">
            <w:pPr>
              <w:pStyle w:val="ConsPlusNormal"/>
              <w:jc w:val="right"/>
            </w:pPr>
            <w:r>
              <w:t>+3 703,0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Субвенции на реализацию государственного стандарта общего образования (Межбюджетные трансферты)</w:t>
            </w:r>
          </w:p>
        </w:tc>
        <w:tc>
          <w:tcPr>
            <w:tcW w:w="1701" w:type="dxa"/>
            <w:tcBorders>
              <w:top w:val="nil"/>
              <w:left w:val="nil"/>
              <w:bottom w:val="nil"/>
              <w:right w:val="nil"/>
            </w:tcBorders>
            <w:vAlign w:val="bottom"/>
          </w:tcPr>
          <w:p w:rsidR="00EF364D" w:rsidRDefault="00EF364D">
            <w:pPr>
              <w:pStyle w:val="ConsPlusNormal"/>
            </w:pPr>
            <w:r>
              <w:t>02 2 01 73040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+573 943,0</w:t>
            </w:r>
          </w:p>
        </w:tc>
        <w:tc>
          <w:tcPr>
            <w:tcW w:w="1531" w:type="dxa"/>
            <w:tcBorders>
              <w:top w:val="nil"/>
              <w:left w:val="nil"/>
              <w:bottom w:val="nil"/>
              <w:right w:val="nil"/>
            </w:tcBorders>
            <w:vAlign w:val="bottom"/>
          </w:tcPr>
          <w:p w:rsidR="00EF364D" w:rsidRDefault="00EF364D">
            <w:pPr>
              <w:pStyle w:val="ConsPlusNormal"/>
              <w:jc w:val="right"/>
            </w:pPr>
            <w:r>
              <w:t>+1 930 397,0</w:t>
            </w:r>
          </w:p>
        </w:tc>
        <w:tc>
          <w:tcPr>
            <w:tcW w:w="1587" w:type="dxa"/>
            <w:tcBorders>
              <w:top w:val="nil"/>
              <w:left w:val="nil"/>
              <w:bottom w:val="nil"/>
              <w:right w:val="nil"/>
            </w:tcBorders>
            <w:vAlign w:val="bottom"/>
          </w:tcPr>
          <w:p w:rsidR="00EF364D" w:rsidRDefault="00EF364D">
            <w:pPr>
              <w:pStyle w:val="ConsPlusNormal"/>
              <w:jc w:val="right"/>
            </w:pPr>
            <w:r>
              <w:t>+2 707 323,0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общего образования"</w:t>
            </w:r>
          </w:p>
        </w:tc>
        <w:tc>
          <w:tcPr>
            <w:tcW w:w="1701" w:type="dxa"/>
            <w:tcBorders>
              <w:top w:val="nil"/>
              <w:left w:val="nil"/>
              <w:bottom w:val="nil"/>
              <w:right w:val="nil"/>
            </w:tcBorders>
            <w:vAlign w:val="bottom"/>
          </w:tcPr>
          <w:p w:rsidR="00EF364D" w:rsidRDefault="00EF364D">
            <w:pPr>
              <w:pStyle w:val="ConsPlusNormal"/>
            </w:pPr>
            <w:r>
              <w:t>02 2 06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+1 464,1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701" w:type="dxa"/>
            <w:tcBorders>
              <w:top w:val="nil"/>
              <w:left w:val="nil"/>
              <w:bottom w:val="nil"/>
              <w:right w:val="nil"/>
            </w:tcBorders>
            <w:vAlign w:val="bottom"/>
          </w:tcPr>
          <w:p w:rsidR="00EF364D" w:rsidRDefault="00EF364D">
            <w:pPr>
              <w:pStyle w:val="ConsPlusNormal"/>
            </w:pPr>
            <w:r>
              <w:t>02 2 06 R0970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+1 464,1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Подпрограмма "Развитие дополнительного образования детей"</w:t>
            </w:r>
          </w:p>
        </w:tc>
        <w:tc>
          <w:tcPr>
            <w:tcW w:w="1701" w:type="dxa"/>
            <w:tcBorders>
              <w:top w:val="nil"/>
              <w:left w:val="nil"/>
              <w:bottom w:val="nil"/>
              <w:right w:val="nil"/>
            </w:tcBorders>
            <w:vAlign w:val="bottom"/>
          </w:tcPr>
          <w:p w:rsidR="00EF364D" w:rsidRDefault="00EF364D">
            <w:pPr>
              <w:pStyle w:val="ConsPlusNormal"/>
            </w:pPr>
            <w:r>
              <w:t>02 3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+34 668,0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87"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Основное мероприятие "Реализация дополнительных общеобразовательных (общеразвивающих) программ"</w:t>
            </w:r>
          </w:p>
        </w:tc>
        <w:tc>
          <w:tcPr>
            <w:tcW w:w="1701" w:type="dxa"/>
            <w:tcBorders>
              <w:top w:val="nil"/>
              <w:left w:val="nil"/>
              <w:bottom w:val="nil"/>
              <w:right w:val="nil"/>
            </w:tcBorders>
            <w:vAlign w:val="bottom"/>
          </w:tcPr>
          <w:p w:rsidR="00EF364D" w:rsidRDefault="00EF364D">
            <w:pPr>
              <w:pStyle w:val="ConsPlusNormal"/>
            </w:pPr>
            <w:r>
              <w:t>02 3 01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+5 452,0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87"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02 3 01 00590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+5 452,0</w:t>
            </w:r>
          </w:p>
        </w:tc>
        <w:tc>
          <w:tcPr>
            <w:tcW w:w="1531" w:type="dxa"/>
            <w:tcBorders>
              <w:top w:val="nil"/>
              <w:left w:val="nil"/>
              <w:bottom w:val="nil"/>
              <w:right w:val="nil"/>
            </w:tcBorders>
            <w:vAlign w:val="bottom"/>
          </w:tcPr>
          <w:p w:rsidR="00EF364D" w:rsidRDefault="00EF364D">
            <w:pPr>
              <w:pStyle w:val="ConsPlusNormal"/>
              <w:jc w:val="right"/>
            </w:pPr>
            <w:r>
              <w:t>+17 946,0</w:t>
            </w:r>
          </w:p>
        </w:tc>
        <w:tc>
          <w:tcPr>
            <w:tcW w:w="1587" w:type="dxa"/>
            <w:tcBorders>
              <w:top w:val="nil"/>
              <w:left w:val="nil"/>
              <w:bottom w:val="nil"/>
              <w:right w:val="nil"/>
            </w:tcBorders>
            <w:vAlign w:val="bottom"/>
          </w:tcPr>
          <w:p w:rsidR="00EF364D" w:rsidRDefault="00EF364D">
            <w:pPr>
              <w:pStyle w:val="ConsPlusNormal"/>
              <w:jc w:val="right"/>
            </w:pPr>
            <w:r>
              <w:t>+24 761,0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дополнительного образования"</w:t>
            </w:r>
          </w:p>
        </w:tc>
        <w:tc>
          <w:tcPr>
            <w:tcW w:w="1701" w:type="dxa"/>
            <w:tcBorders>
              <w:top w:val="nil"/>
              <w:left w:val="nil"/>
              <w:bottom w:val="nil"/>
              <w:right w:val="nil"/>
            </w:tcBorders>
            <w:vAlign w:val="bottom"/>
          </w:tcPr>
          <w:p w:rsidR="00EF364D" w:rsidRDefault="00EF364D">
            <w:pPr>
              <w:pStyle w:val="ConsPlusNormal"/>
            </w:pPr>
            <w:r>
              <w:t>02 3 03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+25 916,0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02 3 03 22110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+6 850,0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02 3 03 72120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+19 066,0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"Успех каждого ребенка"</w:t>
            </w:r>
          </w:p>
        </w:tc>
        <w:tc>
          <w:tcPr>
            <w:tcW w:w="1701" w:type="dxa"/>
            <w:tcBorders>
              <w:top w:val="nil"/>
              <w:left w:val="nil"/>
              <w:bottom w:val="nil"/>
              <w:right w:val="nil"/>
            </w:tcBorders>
            <w:vAlign w:val="bottom"/>
          </w:tcPr>
          <w:p w:rsidR="00EF364D" w:rsidRDefault="00EF364D">
            <w:pPr>
              <w:pStyle w:val="ConsPlusNormal"/>
            </w:pPr>
            <w:r>
              <w:t>02 3 E2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+3 300,0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02 3 E2 70550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+3 300,0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"Государственная политика в сфере образования"</w:t>
            </w:r>
          </w:p>
        </w:tc>
        <w:tc>
          <w:tcPr>
            <w:tcW w:w="1701" w:type="dxa"/>
            <w:tcBorders>
              <w:top w:val="nil"/>
              <w:left w:val="nil"/>
              <w:bottom w:val="nil"/>
              <w:right w:val="nil"/>
            </w:tcBorders>
            <w:vAlign w:val="bottom"/>
          </w:tcPr>
          <w:p w:rsidR="00EF364D" w:rsidRDefault="00EF364D">
            <w:pPr>
              <w:pStyle w:val="ConsPlusNormal"/>
            </w:pPr>
            <w:r>
              <w:t>02 5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87"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EF364D" w:rsidRDefault="00EF364D">
            <w:pPr>
              <w:pStyle w:val="ConsPlusNormal"/>
            </w:pPr>
            <w:r>
              <w:t>02 5 02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87"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02 5 02 90019</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r>
              <w:t>+44,0</w:t>
            </w:r>
          </w:p>
        </w:tc>
        <w:tc>
          <w:tcPr>
            <w:tcW w:w="1587" w:type="dxa"/>
            <w:tcBorders>
              <w:top w:val="nil"/>
              <w:left w:val="nil"/>
              <w:bottom w:val="nil"/>
              <w:right w:val="nil"/>
            </w:tcBorders>
            <w:vAlign w:val="bottom"/>
          </w:tcPr>
          <w:p w:rsidR="00EF364D" w:rsidRDefault="00EF364D">
            <w:pPr>
              <w:pStyle w:val="ConsPlusNormal"/>
              <w:jc w:val="right"/>
            </w:pPr>
            <w:r>
              <w:t>+45,0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здравоохранения Белгородской области"</w:t>
            </w:r>
          </w:p>
        </w:tc>
        <w:tc>
          <w:tcPr>
            <w:tcW w:w="1701" w:type="dxa"/>
            <w:tcBorders>
              <w:top w:val="nil"/>
              <w:left w:val="nil"/>
              <w:bottom w:val="nil"/>
              <w:right w:val="nil"/>
            </w:tcBorders>
            <w:vAlign w:val="bottom"/>
          </w:tcPr>
          <w:p w:rsidR="00EF364D" w:rsidRDefault="00EF364D">
            <w:pPr>
              <w:pStyle w:val="ConsPlusNormal"/>
            </w:pPr>
            <w:r>
              <w:t>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+65 261,1</w:t>
            </w:r>
          </w:p>
        </w:tc>
        <w:tc>
          <w:tcPr>
            <w:tcW w:w="1531" w:type="dxa"/>
            <w:tcBorders>
              <w:top w:val="nil"/>
              <w:left w:val="nil"/>
              <w:bottom w:val="nil"/>
              <w:right w:val="nil"/>
            </w:tcBorders>
            <w:vAlign w:val="bottom"/>
          </w:tcPr>
          <w:p w:rsidR="00EF364D" w:rsidRDefault="00EF364D">
            <w:pPr>
              <w:pStyle w:val="ConsPlusNormal"/>
              <w:jc w:val="right"/>
            </w:pPr>
            <w:r>
              <w:t>+34 180,0</w:t>
            </w:r>
          </w:p>
        </w:tc>
        <w:tc>
          <w:tcPr>
            <w:tcW w:w="1587" w:type="dxa"/>
            <w:tcBorders>
              <w:top w:val="nil"/>
              <w:left w:val="nil"/>
              <w:bottom w:val="nil"/>
              <w:right w:val="nil"/>
            </w:tcBorders>
            <w:vAlign w:val="bottom"/>
          </w:tcPr>
          <w:p w:rsidR="00EF364D" w:rsidRDefault="00EF364D">
            <w:pPr>
              <w:pStyle w:val="ConsPlusNormal"/>
              <w:jc w:val="right"/>
            </w:pPr>
            <w:r>
              <w:t>-90 903,0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первичной медико-санитарной помощи"</w:t>
            </w:r>
          </w:p>
        </w:tc>
        <w:tc>
          <w:tcPr>
            <w:tcW w:w="1701" w:type="dxa"/>
            <w:tcBorders>
              <w:top w:val="nil"/>
              <w:left w:val="nil"/>
              <w:bottom w:val="nil"/>
              <w:right w:val="nil"/>
            </w:tcBorders>
            <w:vAlign w:val="bottom"/>
          </w:tcPr>
          <w:p w:rsidR="00EF364D" w:rsidRDefault="00EF364D">
            <w:pPr>
              <w:pStyle w:val="ConsPlusNormal"/>
            </w:pPr>
            <w:r>
              <w:t>03 2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+45 770,0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+20 050,0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выкуп, капитальный ремонт объектов здравоохранения"</w:t>
            </w:r>
          </w:p>
        </w:tc>
        <w:tc>
          <w:tcPr>
            <w:tcW w:w="1701" w:type="dxa"/>
            <w:tcBorders>
              <w:top w:val="nil"/>
              <w:left w:val="nil"/>
              <w:bottom w:val="nil"/>
              <w:right w:val="nil"/>
            </w:tcBorders>
            <w:vAlign w:val="bottom"/>
          </w:tcPr>
          <w:p w:rsidR="00EF364D" w:rsidRDefault="00EF364D">
            <w:pPr>
              <w:pStyle w:val="ConsPlusNormal"/>
            </w:pPr>
            <w:r>
              <w:t>03 2 03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+45 770,0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+20 050,0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03 2 03 22110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+43 070,0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03 2 03 40390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-1 200,0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Borders>
              <w:top w:val="nil"/>
              <w:left w:val="nil"/>
              <w:bottom w:val="nil"/>
              <w:right w:val="nil"/>
            </w:tcBorders>
            <w:vAlign w:val="bottom"/>
          </w:tcPr>
          <w:p w:rsidR="00EF364D" w:rsidRDefault="00EF364D">
            <w:pPr>
              <w:pStyle w:val="ConsPlusNormal"/>
            </w:pPr>
            <w:r>
              <w:t>03 3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+14 173,4</w:t>
            </w:r>
          </w:p>
        </w:tc>
        <w:tc>
          <w:tcPr>
            <w:tcW w:w="1531" w:type="dxa"/>
            <w:tcBorders>
              <w:top w:val="nil"/>
              <w:left w:val="nil"/>
              <w:bottom w:val="nil"/>
              <w:right w:val="nil"/>
            </w:tcBorders>
            <w:vAlign w:val="bottom"/>
          </w:tcPr>
          <w:p w:rsidR="00EF364D" w:rsidRDefault="00EF364D">
            <w:pPr>
              <w:pStyle w:val="ConsPlusNormal"/>
              <w:jc w:val="right"/>
            </w:pPr>
            <w:r>
              <w:t>+144 637,0</w:t>
            </w:r>
          </w:p>
        </w:tc>
        <w:tc>
          <w:tcPr>
            <w:tcW w:w="1587" w:type="dxa"/>
            <w:tcBorders>
              <w:top w:val="nil"/>
              <w:left w:val="nil"/>
              <w:bottom w:val="nil"/>
              <w:right w:val="nil"/>
            </w:tcBorders>
            <w:vAlign w:val="bottom"/>
          </w:tcPr>
          <w:p w:rsidR="00EF364D" w:rsidRDefault="00EF364D">
            <w:pPr>
              <w:pStyle w:val="ConsPlusNormal"/>
              <w:jc w:val="right"/>
            </w:pPr>
            <w:r>
              <w:t>-89 703,0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"Мероприятия по развитию службы крови"</w:t>
            </w:r>
          </w:p>
        </w:tc>
        <w:tc>
          <w:tcPr>
            <w:tcW w:w="1701" w:type="dxa"/>
            <w:tcBorders>
              <w:top w:val="nil"/>
              <w:left w:val="nil"/>
              <w:bottom w:val="nil"/>
              <w:right w:val="nil"/>
            </w:tcBorders>
            <w:vAlign w:val="bottom"/>
          </w:tcPr>
          <w:p w:rsidR="00EF364D" w:rsidRDefault="00EF364D">
            <w:pPr>
              <w:pStyle w:val="ConsPlusNormal"/>
            </w:pPr>
            <w:r>
              <w:t>03 3 06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-567,0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03 3 06 20750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06</w:t>
            </w:r>
          </w:p>
        </w:tc>
        <w:tc>
          <w:tcPr>
            <w:tcW w:w="1474" w:type="dxa"/>
            <w:tcBorders>
              <w:top w:val="nil"/>
              <w:left w:val="nil"/>
              <w:bottom w:val="nil"/>
              <w:right w:val="nil"/>
            </w:tcBorders>
            <w:vAlign w:val="bottom"/>
          </w:tcPr>
          <w:p w:rsidR="00EF364D" w:rsidRDefault="00EF364D">
            <w:pPr>
              <w:pStyle w:val="ConsPlusNormal"/>
              <w:jc w:val="right"/>
            </w:pPr>
            <w:r>
              <w:t>-567,0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"Закупки оборудования (включая медицинское)"</w:t>
            </w:r>
          </w:p>
        </w:tc>
        <w:tc>
          <w:tcPr>
            <w:tcW w:w="1701" w:type="dxa"/>
            <w:tcBorders>
              <w:top w:val="nil"/>
              <w:left w:val="nil"/>
              <w:bottom w:val="nil"/>
              <w:right w:val="nil"/>
            </w:tcBorders>
            <w:vAlign w:val="bottom"/>
          </w:tcPr>
          <w:p w:rsidR="00EF364D" w:rsidRDefault="00EF364D">
            <w:pPr>
              <w:pStyle w:val="ConsPlusNormal"/>
            </w:pPr>
            <w:r>
              <w:t>03 3 07</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-2 186,7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03 3 07 20880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-2 186,7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1701" w:type="dxa"/>
            <w:tcBorders>
              <w:top w:val="nil"/>
              <w:left w:val="nil"/>
              <w:bottom w:val="nil"/>
              <w:right w:val="nil"/>
            </w:tcBorders>
            <w:vAlign w:val="bottom"/>
          </w:tcPr>
          <w:p w:rsidR="00EF364D" w:rsidRDefault="00EF364D">
            <w:pPr>
              <w:pStyle w:val="ConsPlusNormal"/>
            </w:pPr>
            <w:r>
              <w:t>03 3 08</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+16 905,0</w:t>
            </w:r>
          </w:p>
        </w:tc>
        <w:tc>
          <w:tcPr>
            <w:tcW w:w="1531" w:type="dxa"/>
            <w:tcBorders>
              <w:top w:val="nil"/>
              <w:left w:val="nil"/>
              <w:bottom w:val="nil"/>
              <w:right w:val="nil"/>
            </w:tcBorders>
            <w:vAlign w:val="bottom"/>
          </w:tcPr>
          <w:p w:rsidR="00EF364D" w:rsidRDefault="00EF364D">
            <w:pPr>
              <w:pStyle w:val="ConsPlusNormal"/>
              <w:jc w:val="right"/>
            </w:pPr>
            <w:r>
              <w:t>+144 637,0</w:t>
            </w:r>
          </w:p>
        </w:tc>
        <w:tc>
          <w:tcPr>
            <w:tcW w:w="1587" w:type="dxa"/>
            <w:tcBorders>
              <w:top w:val="nil"/>
              <w:left w:val="nil"/>
              <w:bottom w:val="nil"/>
              <w:right w:val="nil"/>
            </w:tcBorders>
            <w:vAlign w:val="bottom"/>
          </w:tcPr>
          <w:p w:rsidR="00EF364D" w:rsidRDefault="00EF364D">
            <w:pPr>
              <w:pStyle w:val="ConsPlusNormal"/>
              <w:jc w:val="right"/>
            </w:pPr>
            <w:r>
              <w:t>-89 703,0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03 3 08 22110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+16 905,0</w:t>
            </w:r>
          </w:p>
        </w:tc>
        <w:tc>
          <w:tcPr>
            <w:tcW w:w="1531" w:type="dxa"/>
            <w:tcBorders>
              <w:top w:val="nil"/>
              <w:left w:val="nil"/>
              <w:bottom w:val="nil"/>
              <w:right w:val="nil"/>
            </w:tcBorders>
            <w:vAlign w:val="bottom"/>
          </w:tcPr>
          <w:p w:rsidR="00EF364D" w:rsidRDefault="00EF364D">
            <w:pPr>
              <w:pStyle w:val="ConsPlusNormal"/>
              <w:jc w:val="right"/>
            </w:pPr>
            <w:r>
              <w:t>+134 814,0</w:t>
            </w:r>
          </w:p>
        </w:tc>
        <w:tc>
          <w:tcPr>
            <w:tcW w:w="1587" w:type="dxa"/>
            <w:tcBorders>
              <w:top w:val="nil"/>
              <w:left w:val="nil"/>
              <w:bottom w:val="nil"/>
              <w:right w:val="nil"/>
            </w:tcBorders>
            <w:vAlign w:val="bottom"/>
          </w:tcPr>
          <w:p w:rsidR="00EF364D" w:rsidRDefault="00EF364D">
            <w:pPr>
              <w:pStyle w:val="ConsPlusNormal"/>
              <w:jc w:val="right"/>
            </w:pPr>
            <w:r>
              <w:t>-89 703,0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03 3 08 40370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+9 823,0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"Развитие системы оказания первичной медико-санитарной помощи"</w:t>
            </w:r>
          </w:p>
        </w:tc>
        <w:tc>
          <w:tcPr>
            <w:tcW w:w="1701" w:type="dxa"/>
            <w:tcBorders>
              <w:top w:val="nil"/>
              <w:left w:val="nil"/>
              <w:bottom w:val="nil"/>
              <w:right w:val="nil"/>
            </w:tcBorders>
            <w:vAlign w:val="bottom"/>
          </w:tcPr>
          <w:p w:rsidR="00EF364D" w:rsidRDefault="00EF364D">
            <w:pPr>
              <w:pStyle w:val="ConsPlusNormal"/>
            </w:pPr>
            <w:r>
              <w:t>03 3 N1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3 N1 5554R</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+22,1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"Охрана здоровья матери и ребенка"</w:t>
            </w:r>
          </w:p>
        </w:tc>
        <w:tc>
          <w:tcPr>
            <w:tcW w:w="1701" w:type="dxa"/>
            <w:tcBorders>
              <w:top w:val="nil"/>
              <w:left w:val="nil"/>
              <w:bottom w:val="nil"/>
              <w:right w:val="nil"/>
            </w:tcBorders>
            <w:vAlign w:val="bottom"/>
          </w:tcPr>
          <w:p w:rsidR="00EF364D" w:rsidRDefault="00EF364D">
            <w:pPr>
              <w:pStyle w:val="ConsPlusNormal"/>
            </w:pPr>
            <w:r>
              <w:t>03 5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+4 011,6</w:t>
            </w:r>
          </w:p>
        </w:tc>
        <w:tc>
          <w:tcPr>
            <w:tcW w:w="1531" w:type="dxa"/>
            <w:tcBorders>
              <w:top w:val="nil"/>
              <w:left w:val="nil"/>
              <w:bottom w:val="nil"/>
              <w:right w:val="nil"/>
            </w:tcBorders>
            <w:vAlign w:val="bottom"/>
          </w:tcPr>
          <w:p w:rsidR="00EF364D" w:rsidRDefault="00EF364D">
            <w:pPr>
              <w:pStyle w:val="ConsPlusNormal"/>
              <w:jc w:val="right"/>
            </w:pPr>
            <w:r>
              <w:t>-110 457,0</w:t>
            </w:r>
          </w:p>
        </w:tc>
        <w:tc>
          <w:tcPr>
            <w:tcW w:w="1587"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системы здравоохранения"</w:t>
            </w:r>
          </w:p>
        </w:tc>
        <w:tc>
          <w:tcPr>
            <w:tcW w:w="1701" w:type="dxa"/>
            <w:tcBorders>
              <w:top w:val="nil"/>
              <w:left w:val="nil"/>
              <w:bottom w:val="nil"/>
              <w:right w:val="nil"/>
            </w:tcBorders>
            <w:vAlign w:val="bottom"/>
          </w:tcPr>
          <w:p w:rsidR="00EF364D" w:rsidRDefault="00EF364D">
            <w:pPr>
              <w:pStyle w:val="ConsPlusNormal"/>
            </w:pPr>
            <w:r>
              <w:t>03 5 06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-6 401,0</w:t>
            </w:r>
          </w:p>
        </w:tc>
        <w:tc>
          <w:tcPr>
            <w:tcW w:w="1531" w:type="dxa"/>
            <w:tcBorders>
              <w:top w:val="nil"/>
              <w:left w:val="nil"/>
              <w:bottom w:val="nil"/>
              <w:right w:val="nil"/>
            </w:tcBorders>
            <w:vAlign w:val="bottom"/>
          </w:tcPr>
          <w:p w:rsidR="00EF364D" w:rsidRDefault="00EF364D">
            <w:pPr>
              <w:pStyle w:val="ConsPlusNormal"/>
              <w:jc w:val="right"/>
            </w:pPr>
            <w:r>
              <w:t>-110 457,0</w:t>
            </w:r>
          </w:p>
        </w:tc>
        <w:tc>
          <w:tcPr>
            <w:tcW w:w="1587"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03 5 06 22110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+5 599,0</w:t>
            </w:r>
          </w:p>
        </w:tc>
        <w:tc>
          <w:tcPr>
            <w:tcW w:w="1531" w:type="dxa"/>
            <w:tcBorders>
              <w:top w:val="nil"/>
              <w:left w:val="nil"/>
              <w:bottom w:val="nil"/>
              <w:right w:val="nil"/>
            </w:tcBorders>
            <w:vAlign w:val="bottom"/>
          </w:tcPr>
          <w:p w:rsidR="00EF364D" w:rsidRDefault="00EF364D">
            <w:pPr>
              <w:pStyle w:val="ConsPlusNormal"/>
              <w:jc w:val="right"/>
            </w:pPr>
            <w:r>
              <w:t>+9 543,0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03 5 06 22110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-12 000,0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-21 250,0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03 5 06 40370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-120 000,0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701" w:type="dxa"/>
            <w:tcBorders>
              <w:top w:val="nil"/>
              <w:left w:val="nil"/>
              <w:bottom w:val="nil"/>
              <w:right w:val="nil"/>
            </w:tcBorders>
            <w:vAlign w:val="bottom"/>
          </w:tcPr>
          <w:p w:rsidR="00EF364D" w:rsidRDefault="00EF364D">
            <w:pPr>
              <w:pStyle w:val="ConsPlusNormal"/>
            </w:pPr>
            <w:r>
              <w:t>03 5 07</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+10 412,6</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Мероприятия по развитию материально-технической базы детских поликлиник и поликлинических отделений медицинских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03 5 07 R6740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+10 412,6</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лекарственного обеспечения, в том числе в амбулаторных условиях"</w:t>
            </w:r>
          </w:p>
        </w:tc>
        <w:tc>
          <w:tcPr>
            <w:tcW w:w="1701" w:type="dxa"/>
            <w:tcBorders>
              <w:top w:val="nil"/>
              <w:left w:val="nil"/>
              <w:bottom w:val="nil"/>
              <w:right w:val="nil"/>
            </w:tcBorders>
            <w:vAlign w:val="bottom"/>
          </w:tcPr>
          <w:p w:rsidR="00EF364D" w:rsidRDefault="00EF364D">
            <w:pPr>
              <w:pStyle w:val="ConsPlusNormal"/>
            </w:pPr>
            <w:r>
              <w:t>03 9</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+18 361,2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701" w:type="dxa"/>
            <w:tcBorders>
              <w:top w:val="nil"/>
              <w:left w:val="nil"/>
              <w:bottom w:val="nil"/>
              <w:right w:val="nil"/>
            </w:tcBorders>
            <w:vAlign w:val="bottom"/>
          </w:tcPr>
          <w:p w:rsidR="00EF364D" w:rsidRDefault="00EF364D">
            <w:pPr>
              <w:pStyle w:val="ConsPlusNormal"/>
            </w:pPr>
            <w:r>
              <w:t>03 9 01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+17 600,0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03 9 01 20060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+17 600,0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"Реализация отдельных полномочий в области лекарственного обеспечения"</w:t>
            </w:r>
          </w:p>
        </w:tc>
        <w:tc>
          <w:tcPr>
            <w:tcW w:w="1701" w:type="dxa"/>
            <w:tcBorders>
              <w:top w:val="nil"/>
              <w:left w:val="nil"/>
              <w:bottom w:val="nil"/>
              <w:right w:val="nil"/>
            </w:tcBorders>
            <w:vAlign w:val="bottom"/>
          </w:tcPr>
          <w:p w:rsidR="00EF364D" w:rsidRDefault="00EF364D">
            <w:pPr>
              <w:pStyle w:val="ConsPlusNormal"/>
            </w:pPr>
            <w:r>
              <w:t>03 9 05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+761,2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03 9 05 51610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+761,2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"Совершенствование системы территориального планирования"</w:t>
            </w:r>
          </w:p>
        </w:tc>
        <w:tc>
          <w:tcPr>
            <w:tcW w:w="1701" w:type="dxa"/>
            <w:tcBorders>
              <w:top w:val="nil"/>
              <w:left w:val="nil"/>
              <w:bottom w:val="nil"/>
              <w:right w:val="nil"/>
            </w:tcBorders>
            <w:vAlign w:val="bottom"/>
          </w:tcPr>
          <w:p w:rsidR="00EF364D" w:rsidRDefault="00EF364D">
            <w:pPr>
              <w:pStyle w:val="ConsPlusNormal"/>
            </w:pPr>
            <w:r>
              <w:t>03 Г</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-17 055,1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03 Г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-17 055,1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03 Г 01 00590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-1 209,0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03 Г 01 00590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-5 848,0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03 Г 01 00590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-264,0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03 Г 01 00590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-7 763,1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03 Г 01 00590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+1 443,0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Г 01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-1 235,0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Г 01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-83,0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Г 01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-1 032,0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Г 01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06</w:t>
            </w:r>
          </w:p>
        </w:tc>
        <w:tc>
          <w:tcPr>
            <w:tcW w:w="1474" w:type="dxa"/>
            <w:tcBorders>
              <w:top w:val="nil"/>
              <w:left w:val="nil"/>
              <w:bottom w:val="nil"/>
              <w:right w:val="nil"/>
            </w:tcBorders>
            <w:vAlign w:val="bottom"/>
          </w:tcPr>
          <w:p w:rsidR="00EF364D" w:rsidRDefault="00EF364D">
            <w:pPr>
              <w:pStyle w:val="ConsPlusNormal"/>
              <w:jc w:val="right"/>
            </w:pPr>
            <w:r>
              <w:t>-476,0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03 Г 01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-588,0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"Социальная поддержка граждан в Белгородской области"</w:t>
            </w:r>
          </w:p>
        </w:tc>
        <w:tc>
          <w:tcPr>
            <w:tcW w:w="1701" w:type="dxa"/>
            <w:tcBorders>
              <w:top w:val="nil"/>
              <w:left w:val="nil"/>
              <w:bottom w:val="nil"/>
              <w:right w:val="nil"/>
            </w:tcBorders>
            <w:vAlign w:val="bottom"/>
          </w:tcPr>
          <w:p w:rsidR="00EF364D" w:rsidRDefault="00EF364D">
            <w:pPr>
              <w:pStyle w:val="ConsPlusNormal"/>
            </w:pPr>
            <w:r>
              <w:t>04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+9 430,7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мер социальной поддержки отдельных категорий граждан"</w:t>
            </w:r>
          </w:p>
        </w:tc>
        <w:tc>
          <w:tcPr>
            <w:tcW w:w="1701" w:type="dxa"/>
            <w:tcBorders>
              <w:top w:val="nil"/>
              <w:left w:val="nil"/>
              <w:bottom w:val="nil"/>
              <w:right w:val="nil"/>
            </w:tcBorders>
            <w:vAlign w:val="bottom"/>
          </w:tcPr>
          <w:p w:rsidR="00EF364D" w:rsidRDefault="00EF364D">
            <w:pPr>
              <w:pStyle w:val="ConsPlusNormal"/>
            </w:pPr>
            <w:r>
              <w:t>04 1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-191,3</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Основное мероприятие "Социальная поддержка отдельных категорий граждан"</w:t>
            </w:r>
          </w:p>
        </w:tc>
        <w:tc>
          <w:tcPr>
            <w:tcW w:w="1701" w:type="dxa"/>
            <w:tcBorders>
              <w:top w:val="nil"/>
              <w:left w:val="nil"/>
              <w:bottom w:val="nil"/>
              <w:right w:val="nil"/>
            </w:tcBorders>
            <w:vAlign w:val="bottom"/>
          </w:tcPr>
          <w:p w:rsidR="00EF364D" w:rsidRDefault="00EF364D">
            <w:pPr>
              <w:pStyle w:val="ConsPlusNormal"/>
            </w:pPr>
            <w:r>
              <w:t>04 1 02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-191,3</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04 1 02 12410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-19,0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Оплата ежемесячных денежных выплат труженикам тыла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04 1 02 12420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+19,0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04 1 02 20550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+58,7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04 1 02 29990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-250,0</w:t>
            </w: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"Модернизация и развитие социального обслуживания населения"</w:t>
            </w:r>
          </w:p>
        </w:tc>
        <w:tc>
          <w:tcPr>
            <w:tcW w:w="1701" w:type="dxa"/>
            <w:tcBorders>
              <w:top w:val="nil"/>
              <w:left w:val="nil"/>
              <w:bottom w:val="nil"/>
              <w:right w:val="nil"/>
            </w:tcBorders>
            <w:vAlign w:val="bottom"/>
          </w:tcPr>
          <w:p w:rsidR="00EF364D" w:rsidRDefault="00EF364D">
            <w:pPr>
              <w:pStyle w:val="ConsPlusNormal"/>
            </w:pPr>
            <w:r>
              <w:t>04 2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+1 293,0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701" w:type="dxa"/>
            <w:tcBorders>
              <w:top w:val="nil"/>
              <w:left w:val="nil"/>
              <w:bottom w:val="nil"/>
              <w:right w:val="nil"/>
            </w:tcBorders>
            <w:vAlign w:val="bottom"/>
          </w:tcPr>
          <w:p w:rsidR="00EF364D" w:rsidRDefault="00EF364D">
            <w:pPr>
              <w:pStyle w:val="ConsPlusNormal"/>
            </w:pPr>
            <w:r>
              <w:t>04 2 02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+1 293,0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04 2 02 22110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06</w:t>
            </w:r>
          </w:p>
        </w:tc>
        <w:tc>
          <w:tcPr>
            <w:tcW w:w="1474" w:type="dxa"/>
            <w:tcBorders>
              <w:top w:val="nil"/>
              <w:left w:val="nil"/>
              <w:bottom w:val="nil"/>
              <w:right w:val="nil"/>
            </w:tcBorders>
            <w:vAlign w:val="bottom"/>
          </w:tcPr>
          <w:p w:rsidR="00EF364D" w:rsidRDefault="00EF364D">
            <w:pPr>
              <w:pStyle w:val="ConsPlusNormal"/>
              <w:jc w:val="right"/>
            </w:pPr>
            <w:r>
              <w:t>+1 293,0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"Социальная поддержка семьи и детей"</w:t>
            </w:r>
          </w:p>
        </w:tc>
        <w:tc>
          <w:tcPr>
            <w:tcW w:w="1701" w:type="dxa"/>
            <w:tcBorders>
              <w:top w:val="nil"/>
              <w:left w:val="nil"/>
              <w:bottom w:val="nil"/>
              <w:right w:val="nil"/>
            </w:tcBorders>
            <w:vAlign w:val="bottom"/>
          </w:tcPr>
          <w:p w:rsidR="00EF364D" w:rsidRDefault="00EF364D">
            <w:pPr>
              <w:pStyle w:val="ConsPlusNormal"/>
            </w:pPr>
            <w:r>
              <w:t>04 3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1701" w:type="dxa"/>
            <w:tcBorders>
              <w:top w:val="nil"/>
              <w:left w:val="nil"/>
              <w:bottom w:val="nil"/>
              <w:right w:val="nil"/>
            </w:tcBorders>
            <w:vAlign w:val="bottom"/>
          </w:tcPr>
          <w:p w:rsidR="00EF364D" w:rsidRDefault="00EF364D">
            <w:pPr>
              <w:pStyle w:val="ConsPlusNormal"/>
            </w:pPr>
            <w:r>
              <w:t>04 3 03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-454,0</w:t>
            </w:r>
          </w:p>
        </w:tc>
        <w:tc>
          <w:tcPr>
            <w:tcW w:w="1531" w:type="dxa"/>
            <w:tcBorders>
              <w:top w:val="nil"/>
              <w:left w:val="nil"/>
              <w:bottom w:val="nil"/>
              <w:right w:val="nil"/>
            </w:tcBorders>
            <w:vAlign w:val="bottom"/>
          </w:tcPr>
          <w:p w:rsidR="00EF364D" w:rsidRDefault="00EF364D">
            <w:pPr>
              <w:pStyle w:val="ConsPlusNormal"/>
              <w:jc w:val="right"/>
            </w:pPr>
            <w:r>
              <w:t>-467,0</w:t>
            </w:r>
          </w:p>
        </w:tc>
        <w:tc>
          <w:tcPr>
            <w:tcW w:w="1587"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04 3 03 12210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-354,0</w:t>
            </w:r>
          </w:p>
        </w:tc>
        <w:tc>
          <w:tcPr>
            <w:tcW w:w="1531" w:type="dxa"/>
            <w:tcBorders>
              <w:top w:val="nil"/>
              <w:left w:val="nil"/>
              <w:bottom w:val="nil"/>
              <w:right w:val="nil"/>
            </w:tcBorders>
            <w:vAlign w:val="bottom"/>
          </w:tcPr>
          <w:p w:rsidR="00EF364D" w:rsidRDefault="00EF364D">
            <w:pPr>
              <w:pStyle w:val="ConsPlusNormal"/>
              <w:jc w:val="right"/>
            </w:pPr>
            <w:r>
              <w:t>-367,0</w:t>
            </w:r>
          </w:p>
        </w:tc>
        <w:tc>
          <w:tcPr>
            <w:tcW w:w="1587" w:type="dxa"/>
            <w:tcBorders>
              <w:top w:val="nil"/>
              <w:left w:val="nil"/>
              <w:bottom w:val="nil"/>
              <w:right w:val="nil"/>
            </w:tcBorders>
            <w:vAlign w:val="bottom"/>
          </w:tcPr>
          <w:p w:rsidR="00EF364D" w:rsidRDefault="00EF364D">
            <w:pPr>
              <w:pStyle w:val="ConsPlusNormal"/>
              <w:jc w:val="right"/>
            </w:pPr>
            <w:r>
              <w:t>-378,0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04 3 03 12220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-100,0</w:t>
            </w:r>
          </w:p>
        </w:tc>
        <w:tc>
          <w:tcPr>
            <w:tcW w:w="1531" w:type="dxa"/>
            <w:tcBorders>
              <w:top w:val="nil"/>
              <w:left w:val="nil"/>
              <w:bottom w:val="nil"/>
              <w:right w:val="nil"/>
            </w:tcBorders>
            <w:vAlign w:val="bottom"/>
          </w:tcPr>
          <w:p w:rsidR="00EF364D" w:rsidRDefault="00EF364D">
            <w:pPr>
              <w:pStyle w:val="ConsPlusNormal"/>
              <w:jc w:val="right"/>
            </w:pPr>
            <w:r>
              <w:t>-100,0</w:t>
            </w:r>
          </w:p>
        </w:tc>
        <w:tc>
          <w:tcPr>
            <w:tcW w:w="1587" w:type="dxa"/>
            <w:tcBorders>
              <w:top w:val="nil"/>
              <w:left w:val="nil"/>
              <w:bottom w:val="nil"/>
              <w:right w:val="nil"/>
            </w:tcBorders>
            <w:vAlign w:val="bottom"/>
          </w:tcPr>
          <w:p w:rsidR="00EF364D" w:rsidRDefault="00EF364D">
            <w:pPr>
              <w:pStyle w:val="ConsPlusNormal"/>
              <w:jc w:val="right"/>
            </w:pPr>
            <w:r>
              <w:t>-122,0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701" w:type="dxa"/>
            <w:tcBorders>
              <w:top w:val="nil"/>
              <w:left w:val="nil"/>
              <w:bottom w:val="nil"/>
              <w:right w:val="nil"/>
            </w:tcBorders>
            <w:vAlign w:val="bottom"/>
          </w:tcPr>
          <w:p w:rsidR="00EF364D" w:rsidRDefault="00EF364D">
            <w:pPr>
              <w:pStyle w:val="ConsPlusNormal"/>
            </w:pPr>
            <w:r>
              <w:t>04 3 05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+454,0</w:t>
            </w:r>
          </w:p>
        </w:tc>
        <w:tc>
          <w:tcPr>
            <w:tcW w:w="1531" w:type="dxa"/>
            <w:tcBorders>
              <w:top w:val="nil"/>
              <w:left w:val="nil"/>
              <w:bottom w:val="nil"/>
              <w:right w:val="nil"/>
            </w:tcBorders>
            <w:vAlign w:val="bottom"/>
          </w:tcPr>
          <w:p w:rsidR="00EF364D" w:rsidRDefault="00EF364D">
            <w:pPr>
              <w:pStyle w:val="ConsPlusNormal"/>
              <w:jc w:val="right"/>
            </w:pPr>
            <w:r>
              <w:t>+467,0</w:t>
            </w:r>
          </w:p>
        </w:tc>
        <w:tc>
          <w:tcPr>
            <w:tcW w:w="1587"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04 3 05 12210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+454,0</w:t>
            </w:r>
          </w:p>
        </w:tc>
        <w:tc>
          <w:tcPr>
            <w:tcW w:w="1531" w:type="dxa"/>
            <w:tcBorders>
              <w:top w:val="nil"/>
              <w:left w:val="nil"/>
              <w:bottom w:val="nil"/>
              <w:right w:val="nil"/>
            </w:tcBorders>
            <w:vAlign w:val="bottom"/>
          </w:tcPr>
          <w:p w:rsidR="00EF364D" w:rsidRDefault="00EF364D">
            <w:pPr>
              <w:pStyle w:val="ConsPlusNormal"/>
              <w:jc w:val="right"/>
            </w:pPr>
            <w:r>
              <w:t>+467,0</w:t>
            </w:r>
          </w:p>
        </w:tc>
        <w:tc>
          <w:tcPr>
            <w:tcW w:w="1587" w:type="dxa"/>
            <w:tcBorders>
              <w:top w:val="nil"/>
              <w:left w:val="nil"/>
              <w:bottom w:val="nil"/>
              <w:right w:val="nil"/>
            </w:tcBorders>
            <w:vAlign w:val="bottom"/>
          </w:tcPr>
          <w:p w:rsidR="00EF364D" w:rsidRDefault="00EF364D">
            <w:pPr>
              <w:pStyle w:val="ConsPlusNormal"/>
              <w:jc w:val="right"/>
            </w:pPr>
            <w:r>
              <w:t>+500,0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"Финансовая поддержка семей при рождении детей"</w:t>
            </w:r>
          </w:p>
        </w:tc>
        <w:tc>
          <w:tcPr>
            <w:tcW w:w="1701" w:type="dxa"/>
            <w:tcBorders>
              <w:top w:val="nil"/>
              <w:left w:val="nil"/>
              <w:bottom w:val="nil"/>
              <w:right w:val="nil"/>
            </w:tcBorders>
            <w:vAlign w:val="bottom"/>
          </w:tcPr>
          <w:p w:rsidR="00EF364D" w:rsidRDefault="00EF364D">
            <w:pPr>
              <w:pStyle w:val="ConsPlusNormal"/>
            </w:pPr>
            <w:r>
              <w:t>04 3 Р1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+2 700,0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04 3 Р1 Р0000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06</w:t>
            </w:r>
          </w:p>
        </w:tc>
        <w:tc>
          <w:tcPr>
            <w:tcW w:w="1474" w:type="dxa"/>
            <w:tcBorders>
              <w:top w:val="nil"/>
              <w:left w:val="nil"/>
              <w:bottom w:val="nil"/>
              <w:right w:val="nil"/>
            </w:tcBorders>
            <w:vAlign w:val="bottom"/>
          </w:tcPr>
          <w:p w:rsidR="00EF364D" w:rsidRDefault="00EF364D">
            <w:pPr>
              <w:pStyle w:val="ConsPlusNormal"/>
              <w:jc w:val="right"/>
            </w:pPr>
            <w:r>
              <w:t>-42 000,0</w:t>
            </w:r>
          </w:p>
        </w:tc>
        <w:tc>
          <w:tcPr>
            <w:tcW w:w="1531" w:type="dxa"/>
            <w:tcBorders>
              <w:top w:val="nil"/>
              <w:left w:val="nil"/>
              <w:bottom w:val="nil"/>
              <w:right w:val="nil"/>
            </w:tcBorders>
            <w:vAlign w:val="bottom"/>
          </w:tcPr>
          <w:p w:rsidR="00EF364D" w:rsidRDefault="00EF364D">
            <w:pPr>
              <w:pStyle w:val="ConsPlusNormal"/>
              <w:jc w:val="right"/>
            </w:pPr>
            <w:r>
              <w:t>-39 300,0</w:t>
            </w:r>
          </w:p>
        </w:tc>
        <w:tc>
          <w:tcPr>
            <w:tcW w:w="1587" w:type="dxa"/>
            <w:tcBorders>
              <w:top w:val="nil"/>
              <w:left w:val="nil"/>
              <w:bottom w:val="nil"/>
              <w:right w:val="nil"/>
            </w:tcBorders>
            <w:vAlign w:val="bottom"/>
          </w:tcPr>
          <w:p w:rsidR="00EF364D" w:rsidRDefault="00EF364D">
            <w:pPr>
              <w:pStyle w:val="ConsPlusNormal"/>
              <w:jc w:val="right"/>
            </w:pPr>
            <w:r>
              <w:t>-42 000,0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04 3 Р1 Р0000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06</w:t>
            </w:r>
          </w:p>
        </w:tc>
        <w:tc>
          <w:tcPr>
            <w:tcW w:w="1474" w:type="dxa"/>
            <w:tcBorders>
              <w:top w:val="nil"/>
              <w:left w:val="nil"/>
              <w:bottom w:val="nil"/>
              <w:right w:val="nil"/>
            </w:tcBorders>
            <w:vAlign w:val="bottom"/>
          </w:tcPr>
          <w:p w:rsidR="00EF364D" w:rsidRDefault="00EF364D">
            <w:pPr>
              <w:pStyle w:val="ConsPlusNormal"/>
              <w:jc w:val="right"/>
            </w:pPr>
            <w:r>
              <w:t>+42 000,0</w:t>
            </w:r>
          </w:p>
        </w:tc>
        <w:tc>
          <w:tcPr>
            <w:tcW w:w="1531" w:type="dxa"/>
            <w:tcBorders>
              <w:top w:val="nil"/>
              <w:left w:val="nil"/>
              <w:bottom w:val="nil"/>
              <w:right w:val="nil"/>
            </w:tcBorders>
            <w:vAlign w:val="bottom"/>
          </w:tcPr>
          <w:p w:rsidR="00EF364D" w:rsidRDefault="00EF364D">
            <w:pPr>
              <w:pStyle w:val="ConsPlusNormal"/>
              <w:jc w:val="right"/>
            </w:pPr>
            <w:r>
              <w:t>+42 000,0</w:t>
            </w:r>
          </w:p>
        </w:tc>
        <w:tc>
          <w:tcPr>
            <w:tcW w:w="1587" w:type="dxa"/>
            <w:tcBorders>
              <w:top w:val="nil"/>
              <w:left w:val="nil"/>
              <w:bottom w:val="nil"/>
              <w:right w:val="nil"/>
            </w:tcBorders>
            <w:vAlign w:val="bottom"/>
          </w:tcPr>
          <w:p w:rsidR="00EF364D" w:rsidRDefault="00EF364D">
            <w:pPr>
              <w:pStyle w:val="ConsPlusNormal"/>
              <w:jc w:val="right"/>
            </w:pPr>
            <w:r>
              <w:t>+42 000,0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EF364D" w:rsidRDefault="00EF364D">
            <w:pPr>
              <w:pStyle w:val="ConsPlusNormal"/>
            </w:pPr>
            <w:r>
              <w:t>04 6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+8 329,0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EF364D" w:rsidRDefault="00EF364D">
            <w:pPr>
              <w:pStyle w:val="ConsPlusNormal"/>
            </w:pPr>
            <w:r>
              <w:t>04 6 01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+8 329,0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04 6 01 72120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06</w:t>
            </w:r>
          </w:p>
        </w:tc>
        <w:tc>
          <w:tcPr>
            <w:tcW w:w="1474" w:type="dxa"/>
            <w:tcBorders>
              <w:top w:val="nil"/>
              <w:left w:val="nil"/>
              <w:bottom w:val="nil"/>
              <w:right w:val="nil"/>
            </w:tcBorders>
            <w:vAlign w:val="bottom"/>
          </w:tcPr>
          <w:p w:rsidR="00EF364D" w:rsidRDefault="00EF364D">
            <w:pPr>
              <w:pStyle w:val="ConsPlusNormal"/>
              <w:jc w:val="right"/>
            </w:pPr>
            <w:r>
              <w:t>+8 079,0</w:t>
            </w:r>
          </w:p>
        </w:tc>
        <w:tc>
          <w:tcPr>
            <w:tcW w:w="1531" w:type="dxa"/>
            <w:tcBorders>
              <w:top w:val="nil"/>
              <w:left w:val="nil"/>
              <w:bottom w:val="nil"/>
              <w:right w:val="nil"/>
            </w:tcBorders>
            <w:vAlign w:val="bottom"/>
          </w:tcPr>
          <w:p w:rsidR="00EF364D" w:rsidRDefault="00EF364D">
            <w:pPr>
              <w:pStyle w:val="ConsPlusNormal"/>
            </w:pPr>
          </w:p>
        </w:tc>
        <w:tc>
          <w:tcPr>
            <w:tcW w:w="1587" w:type="dxa"/>
            <w:tcBorders>
              <w:top w:val="nil"/>
              <w:left w:val="nil"/>
              <w:bottom w:val="nil"/>
              <w:right w:val="nil"/>
            </w:tcBorders>
            <w:vAlign w:val="bottom"/>
          </w:tcPr>
          <w:p w:rsidR="00EF364D" w:rsidRDefault="00EF364D">
            <w:pPr>
              <w:pStyle w:val="ConsPlusNormal"/>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04 6 01 90019</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06</w:t>
            </w:r>
          </w:p>
        </w:tc>
        <w:tc>
          <w:tcPr>
            <w:tcW w:w="1474" w:type="dxa"/>
            <w:tcBorders>
              <w:top w:val="nil"/>
              <w:left w:val="nil"/>
              <w:bottom w:val="nil"/>
              <w:right w:val="nil"/>
            </w:tcBorders>
            <w:vAlign w:val="bottom"/>
          </w:tcPr>
          <w:p w:rsidR="00EF364D" w:rsidRDefault="00EF364D">
            <w:pPr>
              <w:pStyle w:val="ConsPlusNormal"/>
              <w:jc w:val="right"/>
            </w:pPr>
            <w:r>
              <w:t>+250,0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культуры и искусства Белгородской области"</w:t>
            </w:r>
          </w:p>
        </w:tc>
        <w:tc>
          <w:tcPr>
            <w:tcW w:w="1701" w:type="dxa"/>
            <w:tcBorders>
              <w:top w:val="nil"/>
              <w:left w:val="nil"/>
              <w:bottom w:val="nil"/>
              <w:right w:val="nil"/>
            </w:tcBorders>
            <w:vAlign w:val="bottom"/>
          </w:tcPr>
          <w:p w:rsidR="00EF364D" w:rsidRDefault="00EF364D">
            <w:pPr>
              <w:pStyle w:val="ConsPlusNormal"/>
            </w:pPr>
            <w:r>
              <w:t>05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+17 683,0</w:t>
            </w:r>
          </w:p>
        </w:tc>
        <w:tc>
          <w:tcPr>
            <w:tcW w:w="1531" w:type="dxa"/>
            <w:tcBorders>
              <w:top w:val="nil"/>
              <w:left w:val="nil"/>
              <w:bottom w:val="nil"/>
              <w:right w:val="nil"/>
            </w:tcBorders>
            <w:vAlign w:val="bottom"/>
          </w:tcPr>
          <w:p w:rsidR="00EF364D" w:rsidRDefault="00EF364D">
            <w:pPr>
              <w:pStyle w:val="ConsPlusNormal"/>
              <w:jc w:val="right"/>
            </w:pPr>
            <w:r>
              <w:t>-23 856,0</w:t>
            </w:r>
          </w:p>
        </w:tc>
        <w:tc>
          <w:tcPr>
            <w:tcW w:w="1587"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библиотечного дела"</w:t>
            </w:r>
          </w:p>
        </w:tc>
        <w:tc>
          <w:tcPr>
            <w:tcW w:w="1701" w:type="dxa"/>
            <w:tcBorders>
              <w:top w:val="nil"/>
              <w:left w:val="nil"/>
              <w:bottom w:val="nil"/>
              <w:right w:val="nil"/>
            </w:tcBorders>
            <w:vAlign w:val="bottom"/>
          </w:tcPr>
          <w:p w:rsidR="00EF364D" w:rsidRDefault="00EF364D">
            <w:pPr>
              <w:pStyle w:val="ConsPlusNormal"/>
            </w:pPr>
            <w:r>
              <w:t>05 1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+29 250,0</w:t>
            </w:r>
          </w:p>
        </w:tc>
        <w:tc>
          <w:tcPr>
            <w:tcW w:w="1531" w:type="dxa"/>
            <w:tcBorders>
              <w:top w:val="nil"/>
              <w:left w:val="nil"/>
              <w:bottom w:val="nil"/>
              <w:right w:val="nil"/>
            </w:tcBorders>
            <w:vAlign w:val="bottom"/>
          </w:tcPr>
          <w:p w:rsidR="00EF364D" w:rsidRDefault="00EF364D">
            <w:pPr>
              <w:pStyle w:val="ConsPlusNormal"/>
              <w:jc w:val="right"/>
            </w:pPr>
            <w:r>
              <w:t>-4 860,0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"Комплектование книжных фондов библиотек"</w:t>
            </w:r>
          </w:p>
        </w:tc>
        <w:tc>
          <w:tcPr>
            <w:tcW w:w="1701" w:type="dxa"/>
            <w:tcBorders>
              <w:top w:val="nil"/>
              <w:left w:val="nil"/>
              <w:bottom w:val="nil"/>
              <w:right w:val="nil"/>
            </w:tcBorders>
            <w:vAlign w:val="bottom"/>
          </w:tcPr>
          <w:p w:rsidR="00EF364D" w:rsidRDefault="00EF364D">
            <w:pPr>
              <w:pStyle w:val="ConsPlusNormal"/>
            </w:pPr>
            <w:r>
              <w:t>05 1 02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05 1 02 R5192</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1 02 R5192</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-63,5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05 1 02 R5192</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+49,5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EF364D" w:rsidRDefault="00EF364D">
            <w:pPr>
              <w:pStyle w:val="ConsPlusNormal"/>
            </w:pPr>
            <w:r>
              <w:t>05 1 06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-4 860,0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05 1 06 72120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-4 860,0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"Культурная среда"</w:t>
            </w:r>
          </w:p>
        </w:tc>
        <w:tc>
          <w:tcPr>
            <w:tcW w:w="1701" w:type="dxa"/>
            <w:tcBorders>
              <w:top w:val="nil"/>
              <w:left w:val="nil"/>
              <w:bottom w:val="nil"/>
              <w:right w:val="nil"/>
            </w:tcBorders>
            <w:vAlign w:val="bottom"/>
          </w:tcPr>
          <w:p w:rsidR="00EF364D" w:rsidRDefault="00EF364D">
            <w:pPr>
              <w:pStyle w:val="ConsPlusNormal"/>
            </w:pPr>
            <w:r>
              <w:t>05 1 А1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Создание модельных муниципальных библиотек (Закупка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05 1 А1 54540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-750,0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Создание модельных муниципальных библиотек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1 А1 54540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+30 750,0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музейного дела"</w:t>
            </w:r>
          </w:p>
        </w:tc>
        <w:tc>
          <w:tcPr>
            <w:tcW w:w="1701" w:type="dxa"/>
            <w:tcBorders>
              <w:top w:val="nil"/>
              <w:left w:val="nil"/>
              <w:bottom w:val="nil"/>
              <w:right w:val="nil"/>
            </w:tcBorders>
            <w:vAlign w:val="bottom"/>
          </w:tcPr>
          <w:p w:rsidR="00EF364D" w:rsidRDefault="00EF364D">
            <w:pPr>
              <w:pStyle w:val="ConsPlusNormal"/>
            </w:pPr>
            <w:r>
              <w:t>05 2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+5 720,0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EF364D" w:rsidRDefault="00EF364D">
            <w:pPr>
              <w:pStyle w:val="ConsPlusNormal"/>
            </w:pPr>
            <w:r>
              <w:t>05 2 04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+5 720,0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05 2 04 22110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-4 000,0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приобретение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05 2 04 71120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+9 720,0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"Культурно-досуговая деятельность и народное творчество"</w:t>
            </w:r>
          </w:p>
        </w:tc>
        <w:tc>
          <w:tcPr>
            <w:tcW w:w="1701" w:type="dxa"/>
            <w:tcBorders>
              <w:top w:val="nil"/>
              <w:left w:val="nil"/>
              <w:bottom w:val="nil"/>
              <w:right w:val="nil"/>
            </w:tcBorders>
            <w:vAlign w:val="bottom"/>
          </w:tcPr>
          <w:p w:rsidR="00EF364D" w:rsidRDefault="00EF364D">
            <w:pPr>
              <w:pStyle w:val="ConsPlusNormal"/>
            </w:pPr>
            <w:r>
              <w:t>05 3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-2 617,0</w:t>
            </w:r>
          </w:p>
        </w:tc>
        <w:tc>
          <w:tcPr>
            <w:tcW w:w="1531" w:type="dxa"/>
            <w:tcBorders>
              <w:top w:val="nil"/>
              <w:left w:val="nil"/>
              <w:bottom w:val="nil"/>
              <w:right w:val="nil"/>
            </w:tcBorders>
            <w:vAlign w:val="bottom"/>
          </w:tcPr>
          <w:p w:rsidR="00EF364D" w:rsidRDefault="00EF364D">
            <w:pPr>
              <w:pStyle w:val="ConsPlusNormal"/>
              <w:jc w:val="right"/>
            </w:pPr>
            <w:r>
              <w:t>-21 600,0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05 3 01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05 3 01 00590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EF364D" w:rsidRDefault="00EF364D">
            <w:pPr>
              <w:pStyle w:val="ConsPlusNormal"/>
            </w:pPr>
            <w:r>
              <w:t>05 3 04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-2 750,0</w:t>
            </w:r>
          </w:p>
        </w:tc>
        <w:tc>
          <w:tcPr>
            <w:tcW w:w="1531" w:type="dxa"/>
            <w:tcBorders>
              <w:top w:val="nil"/>
              <w:left w:val="nil"/>
              <w:bottom w:val="nil"/>
              <w:right w:val="nil"/>
            </w:tcBorders>
            <w:vAlign w:val="bottom"/>
          </w:tcPr>
          <w:p w:rsidR="00EF364D" w:rsidRDefault="00EF364D">
            <w:pPr>
              <w:pStyle w:val="ConsPlusNormal"/>
              <w:jc w:val="right"/>
            </w:pPr>
            <w:r>
              <w:t>-21 600,0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05 3 04 22110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-2 750,0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05 3 04 71120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-14 072,0</w:t>
            </w:r>
          </w:p>
        </w:tc>
        <w:tc>
          <w:tcPr>
            <w:tcW w:w="1531" w:type="dxa"/>
            <w:tcBorders>
              <w:top w:val="nil"/>
              <w:left w:val="nil"/>
              <w:bottom w:val="nil"/>
              <w:right w:val="nil"/>
            </w:tcBorders>
            <w:vAlign w:val="bottom"/>
          </w:tcPr>
          <w:p w:rsidR="00EF364D" w:rsidRDefault="00EF364D">
            <w:pPr>
              <w:pStyle w:val="ConsPlusNormal"/>
              <w:jc w:val="right"/>
            </w:pPr>
            <w:r>
              <w:t>-21 600,0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05 3 04 72120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+14 072,0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701" w:type="dxa"/>
            <w:tcBorders>
              <w:top w:val="nil"/>
              <w:left w:val="nil"/>
              <w:bottom w:val="nil"/>
              <w:right w:val="nil"/>
            </w:tcBorders>
            <w:vAlign w:val="bottom"/>
          </w:tcPr>
          <w:p w:rsidR="00EF364D" w:rsidRDefault="00EF364D">
            <w:pPr>
              <w:pStyle w:val="ConsPlusNormal"/>
            </w:pPr>
            <w:r>
              <w:t>05 4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-17 141,0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"Сохранение объектов культурного наследия (памятников истории и культуры)"</w:t>
            </w:r>
          </w:p>
        </w:tc>
        <w:tc>
          <w:tcPr>
            <w:tcW w:w="1701" w:type="dxa"/>
            <w:tcBorders>
              <w:top w:val="nil"/>
              <w:left w:val="nil"/>
              <w:bottom w:val="nil"/>
              <w:right w:val="nil"/>
            </w:tcBorders>
            <w:vAlign w:val="bottom"/>
          </w:tcPr>
          <w:p w:rsidR="00EF364D" w:rsidRDefault="00EF364D">
            <w:pPr>
              <w:pStyle w:val="ConsPlusNormal"/>
            </w:pPr>
            <w:r>
              <w:t>05 4 04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-17 141,0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05 4 04 72220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-17 141,0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Подпрограмма "Развитие профессионального искусства"</w:t>
            </w:r>
          </w:p>
        </w:tc>
        <w:tc>
          <w:tcPr>
            <w:tcW w:w="1701" w:type="dxa"/>
            <w:tcBorders>
              <w:top w:val="nil"/>
              <w:left w:val="nil"/>
              <w:bottom w:val="nil"/>
              <w:right w:val="nil"/>
            </w:tcBorders>
            <w:vAlign w:val="bottom"/>
          </w:tcPr>
          <w:p w:rsidR="00EF364D" w:rsidRDefault="00EF364D">
            <w:pPr>
              <w:pStyle w:val="ConsPlusNormal"/>
            </w:pPr>
            <w:r>
              <w:t>05 5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87"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05 5 01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87"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05 5 01 00590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+2 604,0</w:t>
            </w:r>
          </w:p>
        </w:tc>
        <w:tc>
          <w:tcPr>
            <w:tcW w:w="1531" w:type="dxa"/>
            <w:tcBorders>
              <w:top w:val="nil"/>
              <w:left w:val="nil"/>
              <w:bottom w:val="nil"/>
              <w:right w:val="nil"/>
            </w:tcBorders>
            <w:vAlign w:val="bottom"/>
          </w:tcPr>
          <w:p w:rsidR="00EF364D" w:rsidRDefault="00EF364D">
            <w:pPr>
              <w:pStyle w:val="ConsPlusNormal"/>
              <w:jc w:val="right"/>
            </w:pPr>
            <w:r>
              <w:t>+2 604,0</w:t>
            </w:r>
          </w:p>
        </w:tc>
        <w:tc>
          <w:tcPr>
            <w:tcW w:w="1587" w:type="dxa"/>
            <w:tcBorders>
              <w:top w:val="nil"/>
              <w:left w:val="nil"/>
              <w:bottom w:val="nil"/>
              <w:right w:val="nil"/>
            </w:tcBorders>
            <w:vAlign w:val="bottom"/>
          </w:tcPr>
          <w:p w:rsidR="00EF364D" w:rsidRDefault="00EF364D">
            <w:pPr>
              <w:pStyle w:val="ConsPlusNormal"/>
              <w:jc w:val="right"/>
            </w:pPr>
            <w:r>
              <w:t>+2 604,0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"Государственная политика в сфере культуры"</w:t>
            </w:r>
          </w:p>
        </w:tc>
        <w:tc>
          <w:tcPr>
            <w:tcW w:w="1701" w:type="dxa"/>
            <w:tcBorders>
              <w:top w:val="nil"/>
              <w:left w:val="nil"/>
              <w:bottom w:val="nil"/>
              <w:right w:val="nil"/>
            </w:tcBorders>
            <w:vAlign w:val="bottom"/>
          </w:tcPr>
          <w:p w:rsidR="00EF364D" w:rsidRDefault="00EF364D">
            <w:pPr>
              <w:pStyle w:val="ConsPlusNormal"/>
            </w:pPr>
            <w:r>
              <w:t>05 6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EF364D" w:rsidRDefault="00EF364D">
            <w:pPr>
              <w:pStyle w:val="ConsPlusNormal"/>
            </w:pPr>
            <w:r>
              <w:t>05 6 01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05 6 01 00590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-133,0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"Гранты"</w:t>
            </w:r>
          </w:p>
        </w:tc>
        <w:tc>
          <w:tcPr>
            <w:tcW w:w="1701" w:type="dxa"/>
            <w:tcBorders>
              <w:top w:val="nil"/>
              <w:left w:val="nil"/>
              <w:bottom w:val="nil"/>
              <w:right w:val="nil"/>
            </w:tcBorders>
            <w:vAlign w:val="bottom"/>
          </w:tcPr>
          <w:p w:rsidR="00EF364D" w:rsidRDefault="00EF364D">
            <w:pPr>
              <w:pStyle w:val="ConsPlusNormal"/>
            </w:pPr>
            <w:r>
              <w:t>05 6 02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Гранты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05 6 02 20850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Иные межбюджетные трансферты на гранты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05 6 02 74010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"Творческие люди"</w:t>
            </w:r>
          </w:p>
        </w:tc>
        <w:tc>
          <w:tcPr>
            <w:tcW w:w="1701" w:type="dxa"/>
            <w:tcBorders>
              <w:top w:val="nil"/>
              <w:left w:val="nil"/>
              <w:bottom w:val="nil"/>
              <w:right w:val="nil"/>
            </w:tcBorders>
            <w:vAlign w:val="bottom"/>
          </w:tcPr>
          <w:p w:rsidR="00EF364D" w:rsidRDefault="00EF364D">
            <w:pPr>
              <w:pStyle w:val="ConsPlusNormal"/>
            </w:pPr>
            <w:r>
              <w:t>05 6 А2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национального проекта "Культура"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05 6 А2 А0000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-500,0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национального проекта "Культура" (Межбюджетные трансферты)</w:t>
            </w:r>
          </w:p>
        </w:tc>
        <w:tc>
          <w:tcPr>
            <w:tcW w:w="1701" w:type="dxa"/>
            <w:tcBorders>
              <w:top w:val="nil"/>
              <w:left w:val="nil"/>
              <w:bottom w:val="nil"/>
              <w:right w:val="nil"/>
            </w:tcBorders>
            <w:vAlign w:val="bottom"/>
          </w:tcPr>
          <w:p w:rsidR="00EF364D" w:rsidRDefault="00EF364D">
            <w:pPr>
              <w:pStyle w:val="ConsPlusNormal"/>
            </w:pPr>
            <w:r>
              <w:t>05 6 А2 А0000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+500,0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701" w:type="dxa"/>
            <w:tcBorders>
              <w:top w:val="nil"/>
              <w:left w:val="nil"/>
              <w:bottom w:val="nil"/>
              <w:right w:val="nil"/>
            </w:tcBorders>
            <w:vAlign w:val="bottom"/>
          </w:tcPr>
          <w:p w:rsidR="00EF364D" w:rsidRDefault="00EF364D">
            <w:pPr>
              <w:pStyle w:val="ConsPlusNormal"/>
            </w:pPr>
            <w:r>
              <w:t>06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+455 397,0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физической культуры и массового спорта"</w:t>
            </w:r>
          </w:p>
        </w:tc>
        <w:tc>
          <w:tcPr>
            <w:tcW w:w="1701" w:type="dxa"/>
            <w:tcBorders>
              <w:top w:val="nil"/>
              <w:left w:val="nil"/>
              <w:bottom w:val="nil"/>
              <w:right w:val="nil"/>
            </w:tcBorders>
            <w:vAlign w:val="bottom"/>
          </w:tcPr>
          <w:p w:rsidR="00EF364D" w:rsidRDefault="00EF364D">
            <w:pPr>
              <w:pStyle w:val="ConsPlusNormal"/>
            </w:pPr>
            <w:r>
              <w:t>06 1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+495 669,0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701" w:type="dxa"/>
            <w:tcBorders>
              <w:top w:val="nil"/>
              <w:left w:val="nil"/>
              <w:bottom w:val="nil"/>
              <w:right w:val="nil"/>
            </w:tcBorders>
            <w:vAlign w:val="bottom"/>
          </w:tcPr>
          <w:p w:rsidR="00EF364D" w:rsidRDefault="00EF364D">
            <w:pPr>
              <w:pStyle w:val="ConsPlusNormal"/>
            </w:pPr>
            <w:r>
              <w:t>06 1 03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-4 331,0</w:t>
            </w:r>
          </w:p>
        </w:tc>
        <w:tc>
          <w:tcPr>
            <w:tcW w:w="1531" w:type="dxa"/>
            <w:tcBorders>
              <w:top w:val="nil"/>
              <w:left w:val="nil"/>
              <w:bottom w:val="nil"/>
              <w:right w:val="nil"/>
            </w:tcBorders>
            <w:vAlign w:val="bottom"/>
          </w:tcPr>
          <w:p w:rsidR="00EF364D" w:rsidRDefault="00EF364D">
            <w:pPr>
              <w:pStyle w:val="ConsPlusNormal"/>
              <w:jc w:val="right"/>
            </w:pPr>
            <w:r>
              <w:t>-47 750,0</w:t>
            </w:r>
          </w:p>
        </w:tc>
        <w:tc>
          <w:tcPr>
            <w:tcW w:w="1587"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06 1 03 29990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+146 557,0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06 1 03 40370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-4 331,0</w:t>
            </w:r>
          </w:p>
        </w:tc>
        <w:tc>
          <w:tcPr>
            <w:tcW w:w="1531" w:type="dxa"/>
            <w:tcBorders>
              <w:top w:val="nil"/>
              <w:left w:val="nil"/>
              <w:bottom w:val="nil"/>
              <w:right w:val="nil"/>
            </w:tcBorders>
            <w:vAlign w:val="bottom"/>
          </w:tcPr>
          <w:p w:rsidR="00EF364D" w:rsidRDefault="00EF364D">
            <w:pPr>
              <w:pStyle w:val="ConsPlusNormal"/>
              <w:jc w:val="right"/>
            </w:pPr>
            <w:r>
              <w:t>-42 000,0</w:t>
            </w:r>
          </w:p>
        </w:tc>
        <w:tc>
          <w:tcPr>
            <w:tcW w:w="1587" w:type="dxa"/>
            <w:tcBorders>
              <w:top w:val="nil"/>
              <w:left w:val="nil"/>
              <w:bottom w:val="nil"/>
              <w:right w:val="nil"/>
            </w:tcBorders>
            <w:vAlign w:val="bottom"/>
          </w:tcPr>
          <w:p w:rsidR="00EF364D" w:rsidRDefault="00EF364D">
            <w:pPr>
              <w:pStyle w:val="ConsPlusNormal"/>
              <w:jc w:val="right"/>
            </w:pPr>
            <w:r>
              <w:t>-146 557,0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06 1 03 71120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-5 750,0</w:t>
            </w:r>
          </w:p>
        </w:tc>
        <w:tc>
          <w:tcPr>
            <w:tcW w:w="1587"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"Спорт - норма жизни"</w:t>
            </w:r>
          </w:p>
        </w:tc>
        <w:tc>
          <w:tcPr>
            <w:tcW w:w="1701" w:type="dxa"/>
            <w:tcBorders>
              <w:top w:val="nil"/>
              <w:left w:val="nil"/>
              <w:bottom w:val="nil"/>
              <w:right w:val="nil"/>
            </w:tcBorders>
            <w:vAlign w:val="bottom"/>
          </w:tcPr>
          <w:p w:rsidR="00EF364D" w:rsidRDefault="00EF364D">
            <w:pPr>
              <w:pStyle w:val="ConsPlusNormal"/>
            </w:pPr>
            <w:r>
              <w:t>06 1 Р5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r>
              <w:t>+547 750,0</w:t>
            </w:r>
          </w:p>
        </w:tc>
        <w:tc>
          <w:tcPr>
            <w:tcW w:w="1587"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06 1 Р5 51390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-182 695,2</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701" w:type="dxa"/>
            <w:tcBorders>
              <w:top w:val="nil"/>
              <w:left w:val="nil"/>
              <w:bottom w:val="nil"/>
              <w:right w:val="nil"/>
            </w:tcBorders>
            <w:vAlign w:val="bottom"/>
          </w:tcPr>
          <w:p w:rsidR="00EF364D" w:rsidRDefault="00EF364D">
            <w:pPr>
              <w:pStyle w:val="ConsPlusNormal"/>
            </w:pPr>
            <w:r>
              <w:t>06 1 Р5 51390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+182 695,2</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06 1 Р5 54950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+105 000,0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1701" w:type="dxa"/>
            <w:tcBorders>
              <w:top w:val="nil"/>
              <w:left w:val="nil"/>
              <w:bottom w:val="nil"/>
              <w:right w:val="nil"/>
            </w:tcBorders>
            <w:vAlign w:val="bottom"/>
          </w:tcPr>
          <w:p w:rsidR="00EF364D" w:rsidRDefault="00EF364D">
            <w:pPr>
              <w:pStyle w:val="ConsPlusNormal"/>
            </w:pPr>
            <w:r>
              <w:t>06 1 Р5 54950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-57 250,0</w:t>
            </w:r>
          </w:p>
        </w:tc>
        <w:tc>
          <w:tcPr>
            <w:tcW w:w="1587" w:type="dxa"/>
            <w:tcBorders>
              <w:top w:val="nil"/>
              <w:left w:val="nil"/>
              <w:bottom w:val="nil"/>
              <w:right w:val="nil"/>
            </w:tcBorders>
            <w:vAlign w:val="bottom"/>
          </w:tcPr>
          <w:p w:rsidR="00EF364D" w:rsidRDefault="00EF364D">
            <w:pPr>
              <w:pStyle w:val="ConsPlusNormal"/>
              <w:jc w:val="right"/>
            </w:pPr>
            <w:r>
              <w:t>+7 500,0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06 1 Р5 Р0000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+500 000,0</w:t>
            </w:r>
          </w:p>
        </w:tc>
        <w:tc>
          <w:tcPr>
            <w:tcW w:w="1531" w:type="dxa"/>
            <w:tcBorders>
              <w:top w:val="nil"/>
              <w:left w:val="nil"/>
              <w:bottom w:val="nil"/>
              <w:right w:val="nil"/>
            </w:tcBorders>
            <w:vAlign w:val="bottom"/>
          </w:tcPr>
          <w:p w:rsidR="00EF364D" w:rsidRDefault="00EF364D">
            <w:pPr>
              <w:pStyle w:val="ConsPlusNormal"/>
              <w:jc w:val="right"/>
            </w:pPr>
            <w:r>
              <w:t>+500 000,0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системы подготовки спортивного резерва и спорта высших достижений"</w:t>
            </w:r>
          </w:p>
        </w:tc>
        <w:tc>
          <w:tcPr>
            <w:tcW w:w="1701" w:type="dxa"/>
            <w:tcBorders>
              <w:top w:val="nil"/>
              <w:left w:val="nil"/>
              <w:bottom w:val="nil"/>
              <w:right w:val="nil"/>
            </w:tcBorders>
            <w:vAlign w:val="bottom"/>
          </w:tcPr>
          <w:p w:rsidR="00EF364D" w:rsidRDefault="00EF364D">
            <w:pPr>
              <w:pStyle w:val="ConsPlusNormal"/>
            </w:pPr>
            <w:r>
              <w:t>06 2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-40 272,0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"Развитие инфраструктуры спортивных учреждений"</w:t>
            </w:r>
          </w:p>
        </w:tc>
        <w:tc>
          <w:tcPr>
            <w:tcW w:w="1701" w:type="dxa"/>
            <w:tcBorders>
              <w:top w:val="nil"/>
              <w:left w:val="nil"/>
              <w:bottom w:val="nil"/>
              <w:right w:val="nil"/>
            </w:tcBorders>
            <w:vAlign w:val="bottom"/>
          </w:tcPr>
          <w:p w:rsidR="00EF364D" w:rsidRDefault="00EF364D">
            <w:pPr>
              <w:pStyle w:val="ConsPlusNormal"/>
            </w:pPr>
            <w:r>
              <w:t>06 2 03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-40 272,0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06 2 03 72120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-40 272,0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"Спорт - норма жизни"</w:t>
            </w:r>
          </w:p>
        </w:tc>
        <w:tc>
          <w:tcPr>
            <w:tcW w:w="1701" w:type="dxa"/>
            <w:tcBorders>
              <w:top w:val="nil"/>
              <w:left w:val="nil"/>
              <w:bottom w:val="nil"/>
              <w:right w:val="nil"/>
            </w:tcBorders>
            <w:vAlign w:val="bottom"/>
          </w:tcPr>
          <w:p w:rsidR="00EF364D" w:rsidRDefault="00EF364D">
            <w:pPr>
              <w:pStyle w:val="ConsPlusNormal"/>
            </w:pPr>
            <w:r>
              <w:t>06 2 Р5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1701" w:type="dxa"/>
            <w:tcBorders>
              <w:top w:val="nil"/>
              <w:left w:val="nil"/>
              <w:bottom w:val="nil"/>
              <w:right w:val="nil"/>
            </w:tcBorders>
            <w:vAlign w:val="bottom"/>
          </w:tcPr>
          <w:p w:rsidR="00EF364D" w:rsidRDefault="00EF364D">
            <w:pPr>
              <w:pStyle w:val="ConsPlusNormal"/>
            </w:pPr>
            <w:r>
              <w:t>06 2 Р5 52290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-9 400,1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06 2 Р5 52290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+9 400,1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01" w:type="dxa"/>
            <w:tcBorders>
              <w:top w:val="nil"/>
              <w:left w:val="nil"/>
              <w:bottom w:val="nil"/>
              <w:right w:val="nil"/>
            </w:tcBorders>
            <w:vAlign w:val="bottom"/>
          </w:tcPr>
          <w:p w:rsidR="00EF364D" w:rsidRDefault="00EF364D">
            <w:pPr>
              <w:pStyle w:val="ConsPlusNormal"/>
            </w:pPr>
            <w:r>
              <w:t>07</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"Открытая власть"</w:t>
            </w:r>
          </w:p>
        </w:tc>
        <w:tc>
          <w:tcPr>
            <w:tcW w:w="1701" w:type="dxa"/>
            <w:tcBorders>
              <w:top w:val="nil"/>
              <w:left w:val="nil"/>
              <w:bottom w:val="nil"/>
              <w:right w:val="nil"/>
            </w:tcBorders>
            <w:vAlign w:val="bottom"/>
          </w:tcPr>
          <w:p w:rsidR="00EF364D" w:rsidRDefault="00EF364D">
            <w:pPr>
              <w:pStyle w:val="ConsPlusNormal"/>
            </w:pPr>
            <w:r>
              <w:t>07 2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"Мероприятия"</w:t>
            </w:r>
          </w:p>
        </w:tc>
        <w:tc>
          <w:tcPr>
            <w:tcW w:w="1701" w:type="dxa"/>
            <w:tcBorders>
              <w:top w:val="nil"/>
              <w:left w:val="nil"/>
              <w:bottom w:val="nil"/>
              <w:right w:val="nil"/>
            </w:tcBorders>
            <w:vAlign w:val="bottom"/>
          </w:tcPr>
          <w:p w:rsidR="00EF364D" w:rsidRDefault="00EF364D">
            <w:pPr>
              <w:pStyle w:val="ConsPlusNormal"/>
            </w:pPr>
            <w:r>
              <w:t>07 2 01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07 2 01 29990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12</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07 2 01 29990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12</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-2 700,0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01" w:type="dxa"/>
            <w:tcBorders>
              <w:top w:val="nil"/>
              <w:left w:val="nil"/>
              <w:bottom w:val="nil"/>
              <w:right w:val="nil"/>
            </w:tcBorders>
            <w:vAlign w:val="bottom"/>
          </w:tcPr>
          <w:p w:rsidR="00EF364D" w:rsidRDefault="00EF364D">
            <w:pPr>
              <w:pStyle w:val="ConsPlusNormal"/>
            </w:pPr>
            <w:r>
              <w:t>08</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87"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и государственная поддержка малого и среднего предпринимательства"</w:t>
            </w:r>
          </w:p>
        </w:tc>
        <w:tc>
          <w:tcPr>
            <w:tcW w:w="1701" w:type="dxa"/>
            <w:tcBorders>
              <w:top w:val="nil"/>
              <w:left w:val="nil"/>
              <w:bottom w:val="nil"/>
              <w:right w:val="nil"/>
            </w:tcBorders>
            <w:vAlign w:val="bottom"/>
          </w:tcPr>
          <w:p w:rsidR="00EF364D" w:rsidRDefault="00EF364D">
            <w:pPr>
              <w:pStyle w:val="ConsPlusNormal"/>
            </w:pPr>
            <w:r>
              <w:t>08 3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"Акселерация субъектов малого и среднего предпринимательства"</w:t>
            </w:r>
          </w:p>
        </w:tc>
        <w:tc>
          <w:tcPr>
            <w:tcW w:w="1701" w:type="dxa"/>
            <w:tcBorders>
              <w:top w:val="nil"/>
              <w:left w:val="nil"/>
              <w:bottom w:val="nil"/>
              <w:right w:val="nil"/>
            </w:tcBorders>
            <w:vAlign w:val="bottom"/>
          </w:tcPr>
          <w:p w:rsidR="00EF364D" w:rsidRDefault="00EF364D">
            <w:pPr>
              <w:pStyle w:val="ConsPlusNormal"/>
            </w:pPr>
            <w:r>
              <w:t>08 3 I5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08 3 I5 55270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12</w:t>
            </w:r>
          </w:p>
        </w:tc>
        <w:tc>
          <w:tcPr>
            <w:tcW w:w="1474" w:type="dxa"/>
            <w:tcBorders>
              <w:top w:val="nil"/>
              <w:left w:val="nil"/>
              <w:bottom w:val="nil"/>
              <w:right w:val="nil"/>
            </w:tcBorders>
            <w:vAlign w:val="bottom"/>
          </w:tcPr>
          <w:p w:rsidR="00EF364D" w:rsidRDefault="00EF364D">
            <w:pPr>
              <w:pStyle w:val="ConsPlusNormal"/>
              <w:jc w:val="right"/>
            </w:pPr>
            <w:r>
              <w:t>-44,1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08 3 I5 55270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12</w:t>
            </w:r>
          </w:p>
        </w:tc>
        <w:tc>
          <w:tcPr>
            <w:tcW w:w="1474" w:type="dxa"/>
            <w:tcBorders>
              <w:top w:val="nil"/>
              <w:left w:val="nil"/>
              <w:bottom w:val="nil"/>
              <w:right w:val="nil"/>
            </w:tcBorders>
            <w:vAlign w:val="bottom"/>
          </w:tcPr>
          <w:p w:rsidR="00EF364D" w:rsidRDefault="00EF364D">
            <w:pPr>
              <w:pStyle w:val="ConsPlusNormal"/>
              <w:jc w:val="right"/>
            </w:pPr>
            <w:r>
              <w:t>+44,1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EF364D" w:rsidRDefault="00EF364D">
            <w:pPr>
              <w:pStyle w:val="ConsPlusNormal"/>
            </w:pPr>
            <w:r>
              <w:t>08 6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87"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EF364D" w:rsidRDefault="00EF364D">
            <w:pPr>
              <w:pStyle w:val="ConsPlusNormal"/>
            </w:pPr>
            <w:r>
              <w:t>08 6 01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87"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08 6 01 90019</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+59,0</w:t>
            </w:r>
          </w:p>
        </w:tc>
        <w:tc>
          <w:tcPr>
            <w:tcW w:w="1531" w:type="dxa"/>
            <w:tcBorders>
              <w:top w:val="nil"/>
              <w:left w:val="nil"/>
              <w:bottom w:val="nil"/>
              <w:right w:val="nil"/>
            </w:tcBorders>
            <w:vAlign w:val="bottom"/>
          </w:tcPr>
          <w:p w:rsidR="00EF364D" w:rsidRDefault="00EF364D">
            <w:pPr>
              <w:pStyle w:val="ConsPlusNormal"/>
              <w:jc w:val="right"/>
            </w:pPr>
            <w:r>
              <w:t>+91,0</w:t>
            </w:r>
          </w:p>
        </w:tc>
        <w:tc>
          <w:tcPr>
            <w:tcW w:w="1587" w:type="dxa"/>
            <w:tcBorders>
              <w:top w:val="nil"/>
              <w:left w:val="nil"/>
              <w:bottom w:val="nil"/>
              <w:right w:val="nil"/>
            </w:tcBorders>
            <w:vAlign w:val="bottom"/>
          </w:tcPr>
          <w:p w:rsidR="00EF364D" w:rsidRDefault="00EF364D">
            <w:pPr>
              <w:pStyle w:val="ConsPlusNormal"/>
              <w:jc w:val="right"/>
            </w:pPr>
            <w:r>
              <w:t>+95,0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nil"/>
              <w:left w:val="nil"/>
              <w:bottom w:val="nil"/>
              <w:right w:val="nil"/>
            </w:tcBorders>
            <w:vAlign w:val="bottom"/>
          </w:tcPr>
          <w:p w:rsidR="00EF364D" w:rsidRDefault="00EF364D">
            <w:pPr>
              <w:pStyle w:val="ConsPlusNormal"/>
            </w:pPr>
            <w:r>
              <w:t>09</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+340 840,9</w:t>
            </w:r>
          </w:p>
        </w:tc>
        <w:tc>
          <w:tcPr>
            <w:tcW w:w="1531" w:type="dxa"/>
            <w:tcBorders>
              <w:top w:val="nil"/>
              <w:left w:val="nil"/>
              <w:bottom w:val="nil"/>
              <w:right w:val="nil"/>
            </w:tcBorders>
            <w:vAlign w:val="bottom"/>
          </w:tcPr>
          <w:p w:rsidR="00EF364D" w:rsidRDefault="00EF364D">
            <w:pPr>
              <w:pStyle w:val="ConsPlusNormal"/>
              <w:jc w:val="right"/>
            </w:pPr>
            <w:r>
              <w:t>+71 867,0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"Стимулирование развития жилищного строительства на территории Белгородской области"</w:t>
            </w:r>
          </w:p>
        </w:tc>
        <w:tc>
          <w:tcPr>
            <w:tcW w:w="1701" w:type="dxa"/>
            <w:tcBorders>
              <w:top w:val="nil"/>
              <w:left w:val="nil"/>
              <w:bottom w:val="nil"/>
              <w:right w:val="nil"/>
            </w:tcBorders>
            <w:vAlign w:val="bottom"/>
          </w:tcPr>
          <w:p w:rsidR="00EF364D" w:rsidRDefault="00EF364D">
            <w:pPr>
              <w:pStyle w:val="ConsPlusNormal"/>
            </w:pPr>
            <w:r>
              <w:t>09 1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+587 806,9</w:t>
            </w:r>
          </w:p>
        </w:tc>
        <w:tc>
          <w:tcPr>
            <w:tcW w:w="1531" w:type="dxa"/>
            <w:tcBorders>
              <w:top w:val="nil"/>
              <w:left w:val="nil"/>
              <w:bottom w:val="nil"/>
              <w:right w:val="nil"/>
            </w:tcBorders>
            <w:vAlign w:val="bottom"/>
          </w:tcPr>
          <w:p w:rsidR="00EF364D" w:rsidRDefault="00EF364D">
            <w:pPr>
              <w:pStyle w:val="ConsPlusNormal"/>
              <w:jc w:val="right"/>
            </w:pPr>
            <w:r>
              <w:t>+333 280,0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жильем молодых семей"</w:t>
            </w:r>
          </w:p>
        </w:tc>
        <w:tc>
          <w:tcPr>
            <w:tcW w:w="1701" w:type="dxa"/>
            <w:tcBorders>
              <w:top w:val="nil"/>
              <w:left w:val="nil"/>
              <w:bottom w:val="nil"/>
              <w:right w:val="nil"/>
            </w:tcBorders>
            <w:vAlign w:val="bottom"/>
          </w:tcPr>
          <w:p w:rsidR="00EF364D" w:rsidRDefault="00EF364D">
            <w:pPr>
              <w:pStyle w:val="ConsPlusNormal"/>
            </w:pPr>
            <w:r>
              <w:t>09 1 06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+0,9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мероприятий по обеспечению жильем молодых семей (Межбюджетные трансферты)</w:t>
            </w:r>
          </w:p>
        </w:tc>
        <w:tc>
          <w:tcPr>
            <w:tcW w:w="1701" w:type="dxa"/>
            <w:tcBorders>
              <w:top w:val="nil"/>
              <w:left w:val="nil"/>
              <w:bottom w:val="nil"/>
              <w:right w:val="nil"/>
            </w:tcBorders>
            <w:vAlign w:val="bottom"/>
          </w:tcPr>
          <w:p w:rsidR="00EF364D" w:rsidRDefault="00EF364D">
            <w:pPr>
              <w:pStyle w:val="ConsPlusNormal"/>
            </w:pPr>
            <w:r>
              <w:t>09 1 06 R4970</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+0,9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1701" w:type="dxa"/>
            <w:tcBorders>
              <w:top w:val="nil"/>
              <w:left w:val="nil"/>
              <w:bottom w:val="nil"/>
              <w:right w:val="nil"/>
            </w:tcBorders>
            <w:vAlign w:val="bottom"/>
          </w:tcPr>
          <w:p w:rsidR="00EF364D" w:rsidRDefault="00EF364D">
            <w:pPr>
              <w:pStyle w:val="ConsPlusNormal"/>
            </w:pPr>
            <w:r>
              <w:t>09 1 09</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+606 736,0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09 1 09 43780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05</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+606 736,0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"Жилье"</w:t>
            </w:r>
          </w:p>
        </w:tc>
        <w:tc>
          <w:tcPr>
            <w:tcW w:w="1701" w:type="dxa"/>
            <w:tcBorders>
              <w:top w:val="nil"/>
              <w:left w:val="nil"/>
              <w:bottom w:val="nil"/>
              <w:right w:val="nil"/>
            </w:tcBorders>
            <w:vAlign w:val="bottom"/>
          </w:tcPr>
          <w:p w:rsidR="00EF364D" w:rsidRDefault="00EF364D">
            <w:pPr>
              <w:pStyle w:val="ConsPlusNormal"/>
            </w:pPr>
            <w:r>
              <w:t>09 1 F1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-18 930,0</w:t>
            </w:r>
          </w:p>
        </w:tc>
        <w:tc>
          <w:tcPr>
            <w:tcW w:w="1531" w:type="dxa"/>
            <w:tcBorders>
              <w:top w:val="nil"/>
              <w:left w:val="nil"/>
              <w:bottom w:val="nil"/>
              <w:right w:val="nil"/>
            </w:tcBorders>
            <w:vAlign w:val="bottom"/>
          </w:tcPr>
          <w:p w:rsidR="00EF364D" w:rsidRDefault="00EF364D">
            <w:pPr>
              <w:pStyle w:val="ConsPlusNormal"/>
              <w:jc w:val="right"/>
            </w:pPr>
            <w:r>
              <w:t>+333 280,0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1 F1 50210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-56 700,0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1 F1 F0000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+37 770,0</w:t>
            </w:r>
          </w:p>
        </w:tc>
        <w:tc>
          <w:tcPr>
            <w:tcW w:w="1531" w:type="dxa"/>
            <w:tcBorders>
              <w:top w:val="nil"/>
              <w:left w:val="nil"/>
              <w:bottom w:val="nil"/>
              <w:right w:val="nil"/>
            </w:tcBorders>
            <w:vAlign w:val="bottom"/>
          </w:tcPr>
          <w:p w:rsidR="00EF364D" w:rsidRDefault="00EF364D">
            <w:pPr>
              <w:pStyle w:val="ConsPlusNormal"/>
              <w:jc w:val="right"/>
            </w:pPr>
            <w:r>
              <w:t>+333 280,0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701" w:type="dxa"/>
            <w:tcBorders>
              <w:top w:val="nil"/>
              <w:left w:val="nil"/>
              <w:bottom w:val="nil"/>
              <w:right w:val="nil"/>
            </w:tcBorders>
            <w:vAlign w:val="bottom"/>
          </w:tcPr>
          <w:p w:rsidR="00EF364D" w:rsidRDefault="00EF364D">
            <w:pPr>
              <w:pStyle w:val="ConsPlusNormal"/>
            </w:pPr>
            <w:r>
              <w:t>09 2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-35 203,0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701" w:type="dxa"/>
            <w:tcBorders>
              <w:top w:val="nil"/>
              <w:left w:val="nil"/>
              <w:bottom w:val="nil"/>
              <w:right w:val="nil"/>
            </w:tcBorders>
            <w:vAlign w:val="bottom"/>
          </w:tcPr>
          <w:p w:rsidR="00EF364D" w:rsidRDefault="00EF364D">
            <w:pPr>
              <w:pStyle w:val="ConsPlusNormal"/>
            </w:pPr>
            <w:r>
              <w:t>09 2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-35 203,0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1701" w:type="dxa"/>
            <w:tcBorders>
              <w:top w:val="nil"/>
              <w:left w:val="nil"/>
              <w:bottom w:val="nil"/>
              <w:right w:val="nil"/>
            </w:tcBorders>
            <w:vAlign w:val="bottom"/>
          </w:tcPr>
          <w:p w:rsidR="00EF364D" w:rsidRDefault="00EF364D">
            <w:pPr>
              <w:pStyle w:val="ConsPlusNormal"/>
            </w:pPr>
            <w:r>
              <w:t>09 2 04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09 2 04 71360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05</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обеспечению населения чистой питьевой водой"</w:t>
            </w:r>
          </w:p>
        </w:tc>
        <w:tc>
          <w:tcPr>
            <w:tcW w:w="1701" w:type="dxa"/>
            <w:tcBorders>
              <w:top w:val="nil"/>
              <w:left w:val="nil"/>
              <w:bottom w:val="nil"/>
              <w:right w:val="nil"/>
            </w:tcBorders>
            <w:vAlign w:val="bottom"/>
          </w:tcPr>
          <w:p w:rsidR="00EF364D" w:rsidRDefault="00EF364D">
            <w:pPr>
              <w:pStyle w:val="ConsPlusNormal"/>
            </w:pPr>
            <w:r>
              <w:t>09 2 05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-35 603,0</w:t>
            </w: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09 2 05 41090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05</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-261 413,0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1701" w:type="dxa"/>
            <w:tcBorders>
              <w:top w:val="nil"/>
              <w:left w:val="nil"/>
              <w:bottom w:val="nil"/>
              <w:right w:val="nil"/>
            </w:tcBorders>
            <w:vAlign w:val="bottom"/>
          </w:tcPr>
          <w:p w:rsidR="00EF364D" w:rsidRDefault="00EF364D">
            <w:pPr>
              <w:pStyle w:val="ConsPlusNormal"/>
            </w:pPr>
            <w:r>
              <w:t>09 2 05 71090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05</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-35 603,0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EF364D" w:rsidRDefault="00EF364D">
            <w:pPr>
              <w:pStyle w:val="ConsPlusNormal"/>
            </w:pPr>
            <w:r>
              <w:t>09 3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+33 266,0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09 3 03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+33 266,0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09 3 03 00590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12</w:t>
            </w:r>
          </w:p>
        </w:tc>
        <w:tc>
          <w:tcPr>
            <w:tcW w:w="1474" w:type="dxa"/>
            <w:tcBorders>
              <w:top w:val="nil"/>
              <w:left w:val="nil"/>
              <w:bottom w:val="nil"/>
              <w:right w:val="nil"/>
            </w:tcBorders>
            <w:vAlign w:val="bottom"/>
          </w:tcPr>
          <w:p w:rsidR="00EF364D" w:rsidRDefault="00EF364D">
            <w:pPr>
              <w:pStyle w:val="ConsPlusNormal"/>
              <w:jc w:val="right"/>
            </w:pPr>
            <w:r>
              <w:t>+33 266,0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и модернизация коммунального комплекса Белгородской области"</w:t>
            </w:r>
          </w:p>
        </w:tc>
        <w:tc>
          <w:tcPr>
            <w:tcW w:w="1701" w:type="dxa"/>
            <w:tcBorders>
              <w:top w:val="nil"/>
              <w:left w:val="nil"/>
              <w:bottom w:val="nil"/>
              <w:right w:val="nil"/>
            </w:tcBorders>
            <w:vAlign w:val="bottom"/>
          </w:tcPr>
          <w:p w:rsidR="00EF364D" w:rsidRDefault="00EF364D">
            <w:pPr>
              <w:pStyle w:val="ConsPlusNormal"/>
            </w:pPr>
            <w:r>
              <w:t>09 4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-245 029,0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701" w:type="dxa"/>
            <w:tcBorders>
              <w:top w:val="nil"/>
              <w:left w:val="nil"/>
              <w:bottom w:val="nil"/>
              <w:right w:val="nil"/>
            </w:tcBorders>
            <w:vAlign w:val="bottom"/>
          </w:tcPr>
          <w:p w:rsidR="00EF364D" w:rsidRDefault="00EF364D">
            <w:pPr>
              <w:pStyle w:val="ConsPlusNormal"/>
            </w:pPr>
            <w:r>
              <w:t>09 4 01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-245 029,0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Мероприятия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09 4 01 29990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05</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+70 365,0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09 4 01 60520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05</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-442 607,0</w:t>
            </w:r>
          </w:p>
        </w:tc>
        <w:tc>
          <w:tcPr>
            <w:tcW w:w="1531" w:type="dxa"/>
            <w:tcBorders>
              <w:top w:val="nil"/>
              <w:left w:val="nil"/>
              <w:bottom w:val="nil"/>
              <w:right w:val="nil"/>
            </w:tcBorders>
            <w:vAlign w:val="bottom"/>
          </w:tcPr>
          <w:p w:rsidR="00EF364D" w:rsidRDefault="00EF364D">
            <w:pPr>
              <w:pStyle w:val="ConsPlusNormal"/>
              <w:jc w:val="right"/>
            </w:pPr>
            <w:r>
              <w:t>-43 449,0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09 4 01 60530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05</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+127 213,0</w:t>
            </w:r>
          </w:p>
        </w:tc>
        <w:tc>
          <w:tcPr>
            <w:tcW w:w="1531" w:type="dxa"/>
            <w:tcBorders>
              <w:top w:val="nil"/>
              <w:left w:val="nil"/>
              <w:bottom w:val="nil"/>
              <w:right w:val="nil"/>
            </w:tcBorders>
            <w:vAlign w:val="bottom"/>
          </w:tcPr>
          <w:p w:rsidR="00EF364D" w:rsidRDefault="00EF364D">
            <w:pPr>
              <w:pStyle w:val="ConsPlusNormal"/>
              <w:jc w:val="right"/>
            </w:pPr>
            <w:r>
              <w:t>+43 449,0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nil"/>
              <w:left w:val="nil"/>
              <w:bottom w:val="nil"/>
              <w:right w:val="nil"/>
            </w:tcBorders>
            <w:vAlign w:val="bottom"/>
          </w:tcPr>
          <w:p w:rsidR="00EF364D" w:rsidRDefault="00EF364D">
            <w:pPr>
              <w:pStyle w:val="ConsPlusNormal"/>
            </w:pPr>
            <w:r>
              <w:t>10</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+820 188,0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"Совершенствование и развитие дорожной сети"</w:t>
            </w:r>
          </w:p>
        </w:tc>
        <w:tc>
          <w:tcPr>
            <w:tcW w:w="1701" w:type="dxa"/>
            <w:tcBorders>
              <w:top w:val="nil"/>
              <w:left w:val="nil"/>
              <w:bottom w:val="nil"/>
              <w:right w:val="nil"/>
            </w:tcBorders>
            <w:vAlign w:val="bottom"/>
          </w:tcPr>
          <w:p w:rsidR="00EF364D" w:rsidRDefault="00EF364D">
            <w:pPr>
              <w:pStyle w:val="ConsPlusNormal"/>
            </w:pPr>
            <w:r>
              <w:t>10 1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-279 680,0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701" w:type="dxa"/>
            <w:tcBorders>
              <w:top w:val="nil"/>
              <w:left w:val="nil"/>
              <w:bottom w:val="nil"/>
              <w:right w:val="nil"/>
            </w:tcBorders>
            <w:vAlign w:val="bottom"/>
          </w:tcPr>
          <w:p w:rsidR="00EF364D" w:rsidRDefault="00EF364D">
            <w:pPr>
              <w:pStyle w:val="ConsPlusNormal"/>
            </w:pPr>
            <w:r>
              <w:t>10 1 01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-179 587,0</w:t>
            </w:r>
          </w:p>
        </w:tc>
        <w:tc>
          <w:tcPr>
            <w:tcW w:w="1531" w:type="dxa"/>
            <w:tcBorders>
              <w:top w:val="nil"/>
              <w:left w:val="nil"/>
              <w:bottom w:val="nil"/>
              <w:right w:val="nil"/>
            </w:tcBorders>
            <w:vAlign w:val="bottom"/>
          </w:tcPr>
          <w:p w:rsidR="00EF364D" w:rsidRDefault="00EF364D">
            <w:pPr>
              <w:pStyle w:val="ConsPlusNormal"/>
              <w:jc w:val="right"/>
            </w:pPr>
            <w:r>
              <w:t>-24 881,0</w:t>
            </w:r>
          </w:p>
        </w:tc>
        <w:tc>
          <w:tcPr>
            <w:tcW w:w="1587" w:type="dxa"/>
            <w:tcBorders>
              <w:top w:val="nil"/>
              <w:left w:val="nil"/>
              <w:bottom w:val="nil"/>
              <w:right w:val="nil"/>
            </w:tcBorders>
            <w:vAlign w:val="bottom"/>
          </w:tcPr>
          <w:p w:rsidR="00EF364D" w:rsidRDefault="00EF364D">
            <w:pPr>
              <w:pStyle w:val="ConsPlusNormal"/>
              <w:jc w:val="right"/>
            </w:pPr>
            <w:r>
              <w:t>-352 757,0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10 1 01 20570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-179 587,0</w:t>
            </w:r>
          </w:p>
        </w:tc>
        <w:tc>
          <w:tcPr>
            <w:tcW w:w="1531" w:type="dxa"/>
            <w:tcBorders>
              <w:top w:val="nil"/>
              <w:left w:val="nil"/>
              <w:bottom w:val="nil"/>
              <w:right w:val="nil"/>
            </w:tcBorders>
            <w:vAlign w:val="bottom"/>
          </w:tcPr>
          <w:p w:rsidR="00EF364D" w:rsidRDefault="00EF364D">
            <w:pPr>
              <w:pStyle w:val="ConsPlusNormal"/>
              <w:jc w:val="right"/>
            </w:pPr>
            <w:r>
              <w:t>-24 881,0</w:t>
            </w:r>
          </w:p>
        </w:tc>
        <w:tc>
          <w:tcPr>
            <w:tcW w:w="1587" w:type="dxa"/>
            <w:tcBorders>
              <w:top w:val="nil"/>
              <w:left w:val="nil"/>
              <w:bottom w:val="nil"/>
              <w:right w:val="nil"/>
            </w:tcBorders>
            <w:vAlign w:val="bottom"/>
          </w:tcPr>
          <w:p w:rsidR="00EF364D" w:rsidRDefault="00EF364D">
            <w:pPr>
              <w:pStyle w:val="ConsPlusNormal"/>
              <w:jc w:val="right"/>
            </w:pPr>
            <w:r>
              <w:t>-352 757,0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"Капитальный ремонт автомобильных дорог общего пользования регионального значения"</w:t>
            </w:r>
          </w:p>
        </w:tc>
        <w:tc>
          <w:tcPr>
            <w:tcW w:w="1701" w:type="dxa"/>
            <w:tcBorders>
              <w:top w:val="nil"/>
              <w:left w:val="nil"/>
              <w:bottom w:val="nil"/>
              <w:right w:val="nil"/>
            </w:tcBorders>
            <w:vAlign w:val="bottom"/>
          </w:tcPr>
          <w:p w:rsidR="00EF364D" w:rsidRDefault="00EF364D">
            <w:pPr>
              <w:pStyle w:val="ConsPlusNormal"/>
            </w:pPr>
            <w:r>
              <w:t>10 1 02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10 1 02 20580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+23,0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автомобильных дорог общего пользования"</w:t>
            </w:r>
          </w:p>
        </w:tc>
        <w:tc>
          <w:tcPr>
            <w:tcW w:w="1701" w:type="dxa"/>
            <w:tcBorders>
              <w:top w:val="nil"/>
              <w:left w:val="nil"/>
              <w:bottom w:val="nil"/>
              <w:right w:val="nil"/>
            </w:tcBorders>
            <w:vAlign w:val="bottom"/>
          </w:tcPr>
          <w:p w:rsidR="00EF364D" w:rsidRDefault="00EF364D">
            <w:pPr>
              <w:pStyle w:val="ConsPlusNormal"/>
            </w:pPr>
            <w:r>
              <w:t>10 1 03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-103 689,0</w:t>
            </w:r>
          </w:p>
        </w:tc>
        <w:tc>
          <w:tcPr>
            <w:tcW w:w="1531" w:type="dxa"/>
            <w:tcBorders>
              <w:top w:val="nil"/>
              <w:left w:val="nil"/>
              <w:bottom w:val="nil"/>
              <w:right w:val="nil"/>
            </w:tcBorders>
            <w:vAlign w:val="bottom"/>
          </w:tcPr>
          <w:p w:rsidR="00EF364D" w:rsidRDefault="00EF364D">
            <w:pPr>
              <w:pStyle w:val="ConsPlusNormal"/>
              <w:jc w:val="right"/>
            </w:pPr>
            <w:r>
              <w:t>+375 000,0</w:t>
            </w:r>
          </w:p>
        </w:tc>
        <w:tc>
          <w:tcPr>
            <w:tcW w:w="1587" w:type="dxa"/>
            <w:tcBorders>
              <w:top w:val="nil"/>
              <w:left w:val="nil"/>
              <w:bottom w:val="nil"/>
              <w:right w:val="nil"/>
            </w:tcBorders>
            <w:vAlign w:val="bottom"/>
          </w:tcPr>
          <w:p w:rsidR="00EF364D" w:rsidRDefault="00EF364D">
            <w:pPr>
              <w:pStyle w:val="ConsPlusNormal"/>
              <w:jc w:val="right"/>
            </w:pPr>
            <w:r>
              <w:t>-345 000,0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10 1 03 40380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-200,0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10 1 03 40380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-103 489,0</w:t>
            </w:r>
          </w:p>
        </w:tc>
        <w:tc>
          <w:tcPr>
            <w:tcW w:w="1531" w:type="dxa"/>
            <w:tcBorders>
              <w:top w:val="nil"/>
              <w:left w:val="nil"/>
              <w:bottom w:val="nil"/>
              <w:right w:val="nil"/>
            </w:tcBorders>
            <w:vAlign w:val="bottom"/>
          </w:tcPr>
          <w:p w:rsidR="00EF364D" w:rsidRDefault="00EF364D">
            <w:pPr>
              <w:pStyle w:val="ConsPlusNormal"/>
              <w:jc w:val="right"/>
            </w:pPr>
            <w:r>
              <w:t>+375 000,0</w:t>
            </w:r>
          </w:p>
        </w:tc>
        <w:tc>
          <w:tcPr>
            <w:tcW w:w="1587" w:type="dxa"/>
            <w:tcBorders>
              <w:top w:val="nil"/>
              <w:left w:val="nil"/>
              <w:bottom w:val="nil"/>
              <w:right w:val="nil"/>
            </w:tcBorders>
            <w:vAlign w:val="bottom"/>
          </w:tcPr>
          <w:p w:rsidR="00EF364D" w:rsidRDefault="00EF364D">
            <w:pPr>
              <w:pStyle w:val="ConsPlusNormal"/>
              <w:jc w:val="right"/>
            </w:pPr>
            <w:r>
              <w:t>-345 000,0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701" w:type="dxa"/>
            <w:tcBorders>
              <w:top w:val="nil"/>
              <w:left w:val="nil"/>
              <w:bottom w:val="nil"/>
              <w:right w:val="nil"/>
            </w:tcBorders>
            <w:vAlign w:val="bottom"/>
          </w:tcPr>
          <w:p w:rsidR="00EF364D" w:rsidRDefault="00EF364D">
            <w:pPr>
              <w:pStyle w:val="ConsPlusNormal"/>
            </w:pPr>
            <w:r>
              <w:t>10 1 04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-249 235,0</w:t>
            </w:r>
          </w:p>
        </w:tc>
        <w:tc>
          <w:tcPr>
            <w:tcW w:w="1531" w:type="dxa"/>
            <w:tcBorders>
              <w:top w:val="nil"/>
              <w:left w:val="nil"/>
              <w:bottom w:val="nil"/>
              <w:right w:val="nil"/>
            </w:tcBorders>
            <w:vAlign w:val="bottom"/>
          </w:tcPr>
          <w:p w:rsidR="00EF364D" w:rsidRDefault="00EF364D">
            <w:pPr>
              <w:pStyle w:val="ConsPlusNormal"/>
              <w:jc w:val="right"/>
            </w:pPr>
            <w:r>
              <w:t>-1 129 772,4</w:t>
            </w:r>
          </w:p>
        </w:tc>
        <w:tc>
          <w:tcPr>
            <w:tcW w:w="1587" w:type="dxa"/>
            <w:tcBorders>
              <w:top w:val="nil"/>
              <w:left w:val="nil"/>
              <w:bottom w:val="nil"/>
              <w:right w:val="nil"/>
            </w:tcBorders>
            <w:vAlign w:val="bottom"/>
          </w:tcPr>
          <w:p w:rsidR="00EF364D" w:rsidRDefault="00EF364D">
            <w:pPr>
              <w:pStyle w:val="ConsPlusNormal"/>
              <w:jc w:val="right"/>
            </w:pPr>
            <w:r>
              <w:t>+647 000,0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10 1 04 40390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+2 000,0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10 1 04 40390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-250 835,0</w:t>
            </w:r>
          </w:p>
        </w:tc>
        <w:tc>
          <w:tcPr>
            <w:tcW w:w="1531" w:type="dxa"/>
            <w:tcBorders>
              <w:top w:val="nil"/>
              <w:left w:val="nil"/>
              <w:bottom w:val="nil"/>
              <w:right w:val="nil"/>
            </w:tcBorders>
            <w:vAlign w:val="bottom"/>
          </w:tcPr>
          <w:p w:rsidR="00EF364D" w:rsidRDefault="00EF364D">
            <w:pPr>
              <w:pStyle w:val="ConsPlusNormal"/>
              <w:jc w:val="right"/>
            </w:pPr>
            <w:r>
              <w:t>-1 183 461,0</w:t>
            </w:r>
          </w:p>
        </w:tc>
        <w:tc>
          <w:tcPr>
            <w:tcW w:w="1587" w:type="dxa"/>
            <w:tcBorders>
              <w:top w:val="nil"/>
              <w:left w:val="nil"/>
              <w:bottom w:val="nil"/>
              <w:right w:val="nil"/>
            </w:tcBorders>
            <w:vAlign w:val="bottom"/>
          </w:tcPr>
          <w:p w:rsidR="00EF364D" w:rsidRDefault="00EF364D">
            <w:pPr>
              <w:pStyle w:val="ConsPlusNormal"/>
              <w:jc w:val="right"/>
            </w:pPr>
            <w:r>
              <w:t>+647 000,0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10 1 04 40390</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-400,0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устойчивого развития сельских территорий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10 1 04 R5670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+53 688,6</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"Дорожная сеть"</w:t>
            </w:r>
          </w:p>
        </w:tc>
        <w:tc>
          <w:tcPr>
            <w:tcW w:w="1701" w:type="dxa"/>
            <w:tcBorders>
              <w:top w:val="nil"/>
              <w:left w:val="nil"/>
              <w:bottom w:val="nil"/>
              <w:right w:val="nil"/>
            </w:tcBorders>
            <w:vAlign w:val="bottom"/>
          </w:tcPr>
          <w:p w:rsidR="00EF364D" w:rsidRDefault="00EF364D">
            <w:pPr>
              <w:pStyle w:val="ConsPlusNormal"/>
            </w:pPr>
            <w:r>
              <w:t>10 1 R1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+963,0</w:t>
            </w:r>
          </w:p>
        </w:tc>
        <w:tc>
          <w:tcPr>
            <w:tcW w:w="1531" w:type="dxa"/>
            <w:tcBorders>
              <w:top w:val="nil"/>
              <w:left w:val="nil"/>
              <w:bottom w:val="nil"/>
              <w:right w:val="nil"/>
            </w:tcBorders>
            <w:vAlign w:val="bottom"/>
          </w:tcPr>
          <w:p w:rsidR="00EF364D" w:rsidRDefault="00EF364D">
            <w:pPr>
              <w:pStyle w:val="ConsPlusNormal"/>
              <w:jc w:val="right"/>
            </w:pPr>
            <w:r>
              <w:t>+1 930,4</w:t>
            </w:r>
          </w:p>
        </w:tc>
        <w:tc>
          <w:tcPr>
            <w:tcW w:w="1587" w:type="dxa"/>
            <w:tcBorders>
              <w:top w:val="nil"/>
              <w:left w:val="nil"/>
              <w:bottom w:val="nil"/>
              <w:right w:val="nil"/>
            </w:tcBorders>
            <w:vAlign w:val="bottom"/>
          </w:tcPr>
          <w:p w:rsidR="00EF364D" w:rsidRDefault="00EF364D">
            <w:pPr>
              <w:pStyle w:val="ConsPlusNormal"/>
              <w:jc w:val="right"/>
            </w:pPr>
            <w:r>
              <w:t>+50 757,0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1 R1 53930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-124 837,9</w:t>
            </w:r>
          </w:p>
        </w:tc>
        <w:tc>
          <w:tcPr>
            <w:tcW w:w="1531" w:type="dxa"/>
            <w:tcBorders>
              <w:top w:val="nil"/>
              <w:left w:val="nil"/>
              <w:bottom w:val="nil"/>
              <w:right w:val="nil"/>
            </w:tcBorders>
            <w:vAlign w:val="bottom"/>
          </w:tcPr>
          <w:p w:rsidR="00EF364D" w:rsidRDefault="00EF364D">
            <w:pPr>
              <w:pStyle w:val="ConsPlusNormal"/>
              <w:jc w:val="right"/>
            </w:pPr>
            <w:r>
              <w:t>-707 835,0</w:t>
            </w:r>
          </w:p>
        </w:tc>
        <w:tc>
          <w:tcPr>
            <w:tcW w:w="1587" w:type="dxa"/>
            <w:tcBorders>
              <w:top w:val="nil"/>
              <w:left w:val="nil"/>
              <w:bottom w:val="nil"/>
              <w:right w:val="nil"/>
            </w:tcBorders>
            <w:vAlign w:val="bottom"/>
          </w:tcPr>
          <w:p w:rsidR="00EF364D" w:rsidRDefault="00EF364D">
            <w:pPr>
              <w:pStyle w:val="ConsPlusNormal"/>
              <w:jc w:val="right"/>
            </w:pPr>
            <w:r>
              <w:t>-501 772,0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1 R1 R0001</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+124 837,9</w:t>
            </w:r>
          </w:p>
        </w:tc>
        <w:tc>
          <w:tcPr>
            <w:tcW w:w="1531" w:type="dxa"/>
            <w:tcBorders>
              <w:top w:val="nil"/>
              <w:left w:val="nil"/>
              <w:bottom w:val="nil"/>
              <w:right w:val="nil"/>
            </w:tcBorders>
            <w:vAlign w:val="bottom"/>
          </w:tcPr>
          <w:p w:rsidR="00EF364D" w:rsidRDefault="00EF364D">
            <w:pPr>
              <w:pStyle w:val="ConsPlusNormal"/>
              <w:jc w:val="right"/>
            </w:pPr>
            <w:r>
              <w:t>+707 839,4</w:t>
            </w:r>
          </w:p>
        </w:tc>
        <w:tc>
          <w:tcPr>
            <w:tcW w:w="1587" w:type="dxa"/>
            <w:tcBorders>
              <w:top w:val="nil"/>
              <w:left w:val="nil"/>
              <w:bottom w:val="nil"/>
              <w:right w:val="nil"/>
            </w:tcBorders>
            <w:vAlign w:val="bottom"/>
          </w:tcPr>
          <w:p w:rsidR="00EF364D" w:rsidRDefault="00EF364D">
            <w:pPr>
              <w:pStyle w:val="ConsPlusNormal"/>
              <w:jc w:val="right"/>
            </w:pPr>
            <w:r>
              <w:t>+550 603,0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национального проекта "Безопасные и качественные автомобильные дороги" (в части содержания автомобильных дорог)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1 R1 R0002</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+963,0</w:t>
            </w:r>
          </w:p>
        </w:tc>
        <w:tc>
          <w:tcPr>
            <w:tcW w:w="1531" w:type="dxa"/>
            <w:tcBorders>
              <w:top w:val="nil"/>
              <w:left w:val="nil"/>
              <w:bottom w:val="nil"/>
              <w:right w:val="nil"/>
            </w:tcBorders>
            <w:vAlign w:val="bottom"/>
          </w:tcPr>
          <w:p w:rsidR="00EF364D" w:rsidRDefault="00EF364D">
            <w:pPr>
              <w:pStyle w:val="ConsPlusNormal"/>
              <w:jc w:val="right"/>
            </w:pPr>
            <w:r>
              <w:t>+1 926,0</w:t>
            </w:r>
          </w:p>
        </w:tc>
        <w:tc>
          <w:tcPr>
            <w:tcW w:w="1587" w:type="dxa"/>
            <w:tcBorders>
              <w:top w:val="nil"/>
              <w:left w:val="nil"/>
              <w:bottom w:val="nil"/>
              <w:right w:val="nil"/>
            </w:tcBorders>
            <w:vAlign w:val="bottom"/>
          </w:tcPr>
          <w:p w:rsidR="00EF364D" w:rsidRDefault="00EF364D">
            <w:pPr>
              <w:pStyle w:val="ConsPlusNormal"/>
              <w:jc w:val="right"/>
            </w:pPr>
            <w:r>
              <w:t>+1 926,0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1701" w:type="dxa"/>
            <w:tcBorders>
              <w:top w:val="nil"/>
              <w:left w:val="nil"/>
              <w:bottom w:val="nil"/>
              <w:right w:val="nil"/>
            </w:tcBorders>
            <w:vAlign w:val="bottom"/>
          </w:tcPr>
          <w:p w:rsidR="00EF364D" w:rsidRDefault="00EF364D">
            <w:pPr>
              <w:pStyle w:val="ConsPlusNormal"/>
            </w:pPr>
            <w:r>
              <w:t>10 1 R1 53930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-403 158,4</w:t>
            </w:r>
          </w:p>
        </w:tc>
        <w:tc>
          <w:tcPr>
            <w:tcW w:w="1531" w:type="dxa"/>
            <w:tcBorders>
              <w:top w:val="nil"/>
              <w:left w:val="nil"/>
              <w:bottom w:val="nil"/>
              <w:right w:val="nil"/>
            </w:tcBorders>
            <w:vAlign w:val="bottom"/>
          </w:tcPr>
          <w:p w:rsidR="00EF364D" w:rsidRDefault="00EF364D">
            <w:pPr>
              <w:pStyle w:val="ConsPlusNormal"/>
              <w:jc w:val="right"/>
            </w:pPr>
            <w:r>
              <w:t>-184 704,0</w:t>
            </w:r>
          </w:p>
        </w:tc>
        <w:tc>
          <w:tcPr>
            <w:tcW w:w="1587" w:type="dxa"/>
            <w:tcBorders>
              <w:top w:val="nil"/>
              <w:left w:val="nil"/>
              <w:bottom w:val="nil"/>
              <w:right w:val="nil"/>
            </w:tcBorders>
            <w:vAlign w:val="bottom"/>
          </w:tcPr>
          <w:p w:rsidR="00EF364D" w:rsidRDefault="00EF364D">
            <w:pPr>
              <w:pStyle w:val="ConsPlusNormal"/>
              <w:jc w:val="right"/>
            </w:pPr>
            <w:r>
              <w:t>-235 855,0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1701" w:type="dxa"/>
            <w:tcBorders>
              <w:top w:val="nil"/>
              <w:left w:val="nil"/>
              <w:bottom w:val="nil"/>
              <w:right w:val="nil"/>
            </w:tcBorders>
            <w:vAlign w:val="bottom"/>
          </w:tcPr>
          <w:p w:rsidR="00EF364D" w:rsidRDefault="00EF364D">
            <w:pPr>
              <w:pStyle w:val="ConsPlusNormal"/>
            </w:pPr>
            <w:r>
              <w:t>10 1 R1 R0001</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+403 158,4</w:t>
            </w:r>
          </w:p>
        </w:tc>
        <w:tc>
          <w:tcPr>
            <w:tcW w:w="1531" w:type="dxa"/>
            <w:tcBorders>
              <w:top w:val="nil"/>
              <w:left w:val="nil"/>
              <w:bottom w:val="nil"/>
              <w:right w:val="nil"/>
            </w:tcBorders>
            <w:vAlign w:val="bottom"/>
          </w:tcPr>
          <w:p w:rsidR="00EF364D" w:rsidRDefault="00EF364D">
            <w:pPr>
              <w:pStyle w:val="ConsPlusNormal"/>
              <w:jc w:val="right"/>
            </w:pPr>
            <w:r>
              <w:t>+184 704,0</w:t>
            </w:r>
          </w:p>
        </w:tc>
        <w:tc>
          <w:tcPr>
            <w:tcW w:w="1587" w:type="dxa"/>
            <w:tcBorders>
              <w:top w:val="nil"/>
              <w:left w:val="nil"/>
              <w:bottom w:val="nil"/>
              <w:right w:val="nil"/>
            </w:tcBorders>
            <w:vAlign w:val="bottom"/>
          </w:tcPr>
          <w:p w:rsidR="00EF364D" w:rsidRDefault="00EF364D">
            <w:pPr>
              <w:pStyle w:val="ConsPlusNormal"/>
              <w:jc w:val="right"/>
            </w:pPr>
            <w:r>
              <w:t>+235 855,0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nil"/>
              <w:right w:val="nil"/>
            </w:tcBorders>
            <w:vAlign w:val="bottom"/>
          </w:tcPr>
          <w:p w:rsidR="00EF364D" w:rsidRDefault="00EF364D">
            <w:pPr>
              <w:pStyle w:val="ConsPlusNormal"/>
            </w:pPr>
            <w:r>
              <w:t>10 1 05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+251 845,0</w:t>
            </w:r>
          </w:p>
        </w:tc>
        <w:tc>
          <w:tcPr>
            <w:tcW w:w="1531" w:type="dxa"/>
            <w:tcBorders>
              <w:top w:val="nil"/>
              <w:left w:val="nil"/>
              <w:bottom w:val="nil"/>
              <w:right w:val="nil"/>
            </w:tcBorders>
            <w:vAlign w:val="bottom"/>
          </w:tcPr>
          <w:p w:rsidR="00EF364D" w:rsidRDefault="00EF364D">
            <w:pPr>
              <w:pStyle w:val="ConsPlusNormal"/>
              <w:jc w:val="right"/>
            </w:pPr>
            <w:r>
              <w:t>+777 723,0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1701" w:type="dxa"/>
            <w:tcBorders>
              <w:top w:val="nil"/>
              <w:left w:val="nil"/>
              <w:bottom w:val="nil"/>
              <w:right w:val="nil"/>
            </w:tcBorders>
            <w:vAlign w:val="bottom"/>
          </w:tcPr>
          <w:p w:rsidR="00EF364D" w:rsidRDefault="00EF364D">
            <w:pPr>
              <w:pStyle w:val="ConsPlusNormal"/>
            </w:pPr>
            <w:r>
              <w:t>10 1 05 72110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+322 380,0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701" w:type="dxa"/>
            <w:tcBorders>
              <w:top w:val="nil"/>
              <w:left w:val="nil"/>
              <w:bottom w:val="nil"/>
              <w:right w:val="nil"/>
            </w:tcBorders>
            <w:vAlign w:val="bottom"/>
          </w:tcPr>
          <w:p w:rsidR="00EF364D" w:rsidRDefault="00EF364D">
            <w:pPr>
              <w:pStyle w:val="ConsPlusNormal"/>
            </w:pPr>
            <w:r>
              <w:t>10 1 05 72140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+327 845,0</w:t>
            </w:r>
          </w:p>
        </w:tc>
        <w:tc>
          <w:tcPr>
            <w:tcW w:w="1531" w:type="dxa"/>
            <w:tcBorders>
              <w:top w:val="nil"/>
              <w:left w:val="nil"/>
              <w:bottom w:val="nil"/>
              <w:right w:val="nil"/>
            </w:tcBorders>
            <w:vAlign w:val="bottom"/>
          </w:tcPr>
          <w:p w:rsidR="00EF364D" w:rsidRDefault="00EF364D">
            <w:pPr>
              <w:pStyle w:val="ConsPlusNormal"/>
              <w:jc w:val="right"/>
            </w:pPr>
            <w:r>
              <w:t>+455 343,0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1701" w:type="dxa"/>
            <w:tcBorders>
              <w:top w:val="nil"/>
              <w:left w:val="nil"/>
              <w:bottom w:val="nil"/>
              <w:right w:val="nil"/>
            </w:tcBorders>
            <w:vAlign w:val="bottom"/>
          </w:tcPr>
          <w:p w:rsidR="00EF364D" w:rsidRDefault="00EF364D">
            <w:pPr>
              <w:pStyle w:val="ConsPlusNormal"/>
            </w:pPr>
            <w:r>
              <w:t>10 1 05 72150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-76 000,0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"Совершенствование и развитие транспортной системы"</w:t>
            </w:r>
          </w:p>
        </w:tc>
        <w:tc>
          <w:tcPr>
            <w:tcW w:w="1701" w:type="dxa"/>
            <w:tcBorders>
              <w:top w:val="nil"/>
              <w:left w:val="nil"/>
              <w:bottom w:val="nil"/>
              <w:right w:val="nil"/>
            </w:tcBorders>
            <w:vAlign w:val="bottom"/>
          </w:tcPr>
          <w:p w:rsidR="00EF364D" w:rsidRDefault="00EF364D">
            <w:pPr>
              <w:pStyle w:val="ConsPlusNormal"/>
            </w:pPr>
            <w:r>
              <w:t>10 2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+780 374,0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"Государственная поддержка межмуниципальных пригородных перевозок автомобильным транспортом"</w:t>
            </w:r>
          </w:p>
        </w:tc>
        <w:tc>
          <w:tcPr>
            <w:tcW w:w="1701" w:type="dxa"/>
            <w:tcBorders>
              <w:top w:val="nil"/>
              <w:left w:val="nil"/>
              <w:bottom w:val="nil"/>
              <w:right w:val="nil"/>
            </w:tcBorders>
            <w:vAlign w:val="bottom"/>
          </w:tcPr>
          <w:p w:rsidR="00EF364D" w:rsidRDefault="00EF364D">
            <w:pPr>
              <w:pStyle w:val="ConsPlusNormal"/>
            </w:pPr>
            <w:r>
              <w:t>10 2 04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+780 374,0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10 2 04 40370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08</w:t>
            </w:r>
          </w:p>
        </w:tc>
        <w:tc>
          <w:tcPr>
            <w:tcW w:w="1474" w:type="dxa"/>
            <w:tcBorders>
              <w:top w:val="nil"/>
              <w:left w:val="nil"/>
              <w:bottom w:val="nil"/>
              <w:right w:val="nil"/>
            </w:tcBorders>
            <w:vAlign w:val="bottom"/>
          </w:tcPr>
          <w:p w:rsidR="00EF364D" w:rsidRDefault="00EF364D">
            <w:pPr>
              <w:pStyle w:val="ConsPlusNormal"/>
              <w:jc w:val="right"/>
            </w:pPr>
            <w:r>
              <w:t>+600 000,0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организацию транспортного обслуживания населения в пригородном межмуниципальном сообщении</w:t>
            </w:r>
          </w:p>
        </w:tc>
        <w:tc>
          <w:tcPr>
            <w:tcW w:w="1701" w:type="dxa"/>
            <w:tcBorders>
              <w:top w:val="nil"/>
              <w:left w:val="nil"/>
              <w:bottom w:val="nil"/>
              <w:right w:val="nil"/>
            </w:tcBorders>
            <w:vAlign w:val="bottom"/>
          </w:tcPr>
          <w:p w:rsidR="00EF364D" w:rsidRDefault="00EF364D">
            <w:pPr>
              <w:pStyle w:val="ConsPlusNormal"/>
            </w:pPr>
            <w:r>
              <w:t>10 2 04 60550</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08</w:t>
            </w:r>
          </w:p>
        </w:tc>
        <w:tc>
          <w:tcPr>
            <w:tcW w:w="1474" w:type="dxa"/>
            <w:tcBorders>
              <w:top w:val="nil"/>
              <w:left w:val="nil"/>
              <w:bottom w:val="nil"/>
              <w:right w:val="nil"/>
            </w:tcBorders>
            <w:vAlign w:val="bottom"/>
          </w:tcPr>
          <w:p w:rsidR="00EF364D" w:rsidRDefault="00EF364D">
            <w:pPr>
              <w:pStyle w:val="ConsPlusNormal"/>
              <w:jc w:val="right"/>
            </w:pPr>
            <w:r>
              <w:t>+180 374,0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EF364D" w:rsidRDefault="00EF364D">
            <w:pPr>
              <w:pStyle w:val="ConsPlusNormal"/>
            </w:pPr>
            <w:r>
              <w:t>10 3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+6 000,0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10 3 04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+6 000,0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10 3 04 00590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+6 000,0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"Повышение безопасности дорожного движения"</w:t>
            </w:r>
          </w:p>
        </w:tc>
        <w:tc>
          <w:tcPr>
            <w:tcW w:w="1701" w:type="dxa"/>
            <w:tcBorders>
              <w:top w:val="nil"/>
              <w:left w:val="nil"/>
              <w:bottom w:val="nil"/>
              <w:right w:val="nil"/>
            </w:tcBorders>
            <w:vAlign w:val="bottom"/>
          </w:tcPr>
          <w:p w:rsidR="00EF364D" w:rsidRDefault="00EF364D">
            <w:pPr>
              <w:pStyle w:val="ConsPlusNormal"/>
            </w:pPr>
            <w:r>
              <w:t>10 4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+313 494,0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"Поставка программно-аппаратного комплекса "SOVA" для выявления и профилактики правонарушений в транспортной отрасли"</w:t>
            </w:r>
          </w:p>
        </w:tc>
        <w:tc>
          <w:tcPr>
            <w:tcW w:w="1701" w:type="dxa"/>
            <w:tcBorders>
              <w:top w:val="nil"/>
              <w:left w:val="nil"/>
              <w:bottom w:val="nil"/>
              <w:right w:val="nil"/>
            </w:tcBorders>
            <w:vAlign w:val="bottom"/>
          </w:tcPr>
          <w:p w:rsidR="00EF364D" w:rsidRDefault="00EF364D">
            <w:pPr>
              <w:pStyle w:val="ConsPlusNormal"/>
            </w:pPr>
            <w:r>
              <w:t>10 4 01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+98 550,0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Поставка программно-аппаратного комплекса "SOVA" для выявления и профилактики правонарушений в транспортной отрасли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10 4 01 20610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+98 550,0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w:t>
            </w:r>
          </w:p>
        </w:tc>
        <w:tc>
          <w:tcPr>
            <w:tcW w:w="1701" w:type="dxa"/>
            <w:tcBorders>
              <w:top w:val="nil"/>
              <w:left w:val="nil"/>
              <w:bottom w:val="nil"/>
              <w:right w:val="nil"/>
            </w:tcBorders>
            <w:vAlign w:val="bottom"/>
          </w:tcPr>
          <w:p w:rsidR="00EF364D" w:rsidRDefault="00EF364D">
            <w:pPr>
              <w:pStyle w:val="ConsPlusNormal"/>
            </w:pPr>
            <w:r>
              <w:t>10 4 02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+199 500,0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10 4 02 20620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+199 500,0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"Содержание сегмента автоматической фиксации нарушений правил дорожного движения (эксплуатационно-техническое обслуживание оборудования)"</w:t>
            </w:r>
          </w:p>
        </w:tc>
        <w:tc>
          <w:tcPr>
            <w:tcW w:w="1701" w:type="dxa"/>
            <w:tcBorders>
              <w:top w:val="nil"/>
              <w:left w:val="nil"/>
              <w:bottom w:val="nil"/>
              <w:right w:val="nil"/>
            </w:tcBorders>
            <w:vAlign w:val="bottom"/>
          </w:tcPr>
          <w:p w:rsidR="00EF364D" w:rsidRDefault="00EF364D">
            <w:pPr>
              <w:pStyle w:val="ConsPlusNormal"/>
            </w:pPr>
            <w:r>
              <w:t>10 4 03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+15 444,0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Содержание сегмента автоматической фиксации нарушений правил дорожного движения (эксплуатационно-техническое обслуживание оборудования)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10 4 03 20630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+15 444,0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nil"/>
              <w:left w:val="nil"/>
              <w:bottom w:val="nil"/>
              <w:right w:val="nil"/>
            </w:tcBorders>
            <w:vAlign w:val="bottom"/>
          </w:tcPr>
          <w:p w:rsidR="00EF364D" w:rsidRDefault="00EF364D">
            <w:pPr>
              <w:pStyle w:val="ConsPlusNormal"/>
            </w:pPr>
            <w:r>
              <w:t>11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+4 004 604,3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подотрасли животноводства, переработки и реализации продукции животноводства"</w:t>
            </w:r>
          </w:p>
        </w:tc>
        <w:tc>
          <w:tcPr>
            <w:tcW w:w="1701" w:type="dxa"/>
            <w:tcBorders>
              <w:top w:val="nil"/>
              <w:left w:val="nil"/>
              <w:bottom w:val="nil"/>
              <w:right w:val="nil"/>
            </w:tcBorders>
            <w:vAlign w:val="bottom"/>
          </w:tcPr>
          <w:p w:rsidR="00EF364D" w:rsidRDefault="00EF364D">
            <w:pPr>
              <w:pStyle w:val="ConsPlusNormal"/>
            </w:pPr>
            <w:r>
              <w:t>11 2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проведения противоэпизоотических мероприятий в области"</w:t>
            </w:r>
          </w:p>
        </w:tc>
        <w:tc>
          <w:tcPr>
            <w:tcW w:w="1701" w:type="dxa"/>
            <w:tcBorders>
              <w:top w:val="nil"/>
              <w:left w:val="nil"/>
              <w:bottom w:val="nil"/>
              <w:right w:val="nil"/>
            </w:tcBorders>
            <w:vAlign w:val="bottom"/>
          </w:tcPr>
          <w:p w:rsidR="00EF364D" w:rsidRDefault="00EF364D">
            <w:pPr>
              <w:pStyle w:val="ConsPlusNormal"/>
            </w:pPr>
            <w:r>
              <w:t>11 2 05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11 2 05 29940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11 2 06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11 2 06 00590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+10 000,0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"Устойчивое развитие сельских территорий"</w:t>
            </w:r>
          </w:p>
        </w:tc>
        <w:tc>
          <w:tcPr>
            <w:tcW w:w="1701" w:type="dxa"/>
            <w:tcBorders>
              <w:top w:val="nil"/>
              <w:left w:val="nil"/>
              <w:bottom w:val="nil"/>
              <w:right w:val="nil"/>
            </w:tcBorders>
            <w:vAlign w:val="bottom"/>
          </w:tcPr>
          <w:p w:rsidR="00EF364D" w:rsidRDefault="00EF364D">
            <w:pPr>
              <w:pStyle w:val="ConsPlusNormal"/>
            </w:pPr>
            <w:r>
              <w:t>11 7</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-7 420,0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"Реализация мероприятий по устойчивому развитию сельских территорий"</w:t>
            </w:r>
          </w:p>
        </w:tc>
        <w:tc>
          <w:tcPr>
            <w:tcW w:w="1701" w:type="dxa"/>
            <w:tcBorders>
              <w:top w:val="nil"/>
              <w:left w:val="nil"/>
              <w:bottom w:val="nil"/>
              <w:right w:val="nil"/>
            </w:tcBorders>
            <w:vAlign w:val="bottom"/>
          </w:tcPr>
          <w:p w:rsidR="00EF364D" w:rsidRDefault="00EF364D">
            <w:pPr>
              <w:pStyle w:val="ConsPlusNormal"/>
            </w:pPr>
            <w:r>
              <w:t>11 7 01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-7 420,0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устойчивого развития сельских территорий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11 7 01 R5670</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05</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-316,9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устойчивого развития сельских территорий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11 7 01 R5670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-7 103,1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"Стимулирование инвестиционной деятельности в агропромышленном комплексе"</w:t>
            </w:r>
          </w:p>
        </w:tc>
        <w:tc>
          <w:tcPr>
            <w:tcW w:w="1701" w:type="dxa"/>
            <w:tcBorders>
              <w:top w:val="nil"/>
              <w:left w:val="nil"/>
              <w:bottom w:val="nil"/>
              <w:right w:val="nil"/>
            </w:tcBorders>
            <w:vAlign w:val="bottom"/>
          </w:tcPr>
          <w:p w:rsidR="00EF364D" w:rsidRDefault="00EF364D">
            <w:pPr>
              <w:pStyle w:val="ConsPlusNormal"/>
            </w:pPr>
            <w:r>
              <w:t>11 Л</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+4 012 024,3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"Поддержка инвестиционного кредитования в агропромышленном комплексе"</w:t>
            </w:r>
          </w:p>
        </w:tc>
        <w:tc>
          <w:tcPr>
            <w:tcW w:w="1701" w:type="dxa"/>
            <w:tcBorders>
              <w:top w:val="nil"/>
              <w:left w:val="nil"/>
              <w:bottom w:val="nil"/>
              <w:right w:val="nil"/>
            </w:tcBorders>
            <w:vAlign w:val="bottom"/>
          </w:tcPr>
          <w:p w:rsidR="00EF364D" w:rsidRDefault="00EF364D">
            <w:pPr>
              <w:pStyle w:val="ConsPlusNormal"/>
            </w:pPr>
            <w:r>
              <w:t>11 Л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+4 012 024,3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11 Л 01 60060</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+7 420,0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11 Л 01 R4330</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+4 004 604,3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nil"/>
              <w:left w:val="nil"/>
              <w:bottom w:val="nil"/>
              <w:right w:val="nil"/>
            </w:tcBorders>
            <w:vAlign w:val="bottom"/>
          </w:tcPr>
          <w:p w:rsidR="00EF364D" w:rsidRDefault="00EF364D">
            <w:pPr>
              <w:pStyle w:val="ConsPlusNormal"/>
            </w:pPr>
            <w:r>
              <w:t>12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лесного хозяйства"</w:t>
            </w:r>
          </w:p>
        </w:tc>
        <w:tc>
          <w:tcPr>
            <w:tcW w:w="1701" w:type="dxa"/>
            <w:tcBorders>
              <w:top w:val="nil"/>
              <w:left w:val="nil"/>
              <w:bottom w:val="nil"/>
              <w:right w:val="nil"/>
            </w:tcBorders>
            <w:vAlign w:val="bottom"/>
          </w:tcPr>
          <w:p w:rsidR="00EF364D" w:rsidRDefault="00EF364D">
            <w:pPr>
              <w:pStyle w:val="ConsPlusNormal"/>
            </w:pPr>
            <w:r>
              <w:t>12 1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701" w:type="dxa"/>
            <w:tcBorders>
              <w:top w:val="nil"/>
              <w:left w:val="nil"/>
              <w:bottom w:val="nil"/>
              <w:right w:val="nil"/>
            </w:tcBorders>
            <w:vAlign w:val="bottom"/>
          </w:tcPr>
          <w:p w:rsidR="00EF364D" w:rsidRDefault="00EF364D">
            <w:pPr>
              <w:pStyle w:val="ConsPlusNormal"/>
            </w:pPr>
            <w:r>
              <w:t>12 1 03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12 1 03 51290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07</w:t>
            </w:r>
          </w:p>
        </w:tc>
        <w:tc>
          <w:tcPr>
            <w:tcW w:w="1474" w:type="dxa"/>
            <w:tcBorders>
              <w:top w:val="nil"/>
              <w:left w:val="nil"/>
              <w:bottom w:val="nil"/>
              <w:right w:val="nil"/>
            </w:tcBorders>
            <w:vAlign w:val="bottom"/>
          </w:tcPr>
          <w:p w:rsidR="00EF364D" w:rsidRDefault="00EF364D">
            <w:pPr>
              <w:pStyle w:val="ConsPlusNormal"/>
              <w:jc w:val="right"/>
            </w:pPr>
            <w:r>
              <w:t>-2 665,0</w:t>
            </w:r>
          </w:p>
        </w:tc>
        <w:tc>
          <w:tcPr>
            <w:tcW w:w="1531" w:type="dxa"/>
            <w:tcBorders>
              <w:top w:val="nil"/>
              <w:left w:val="nil"/>
              <w:bottom w:val="nil"/>
              <w:right w:val="nil"/>
            </w:tcBorders>
            <w:vAlign w:val="bottom"/>
          </w:tcPr>
          <w:p w:rsidR="00EF364D" w:rsidRDefault="00EF364D">
            <w:pPr>
              <w:pStyle w:val="ConsPlusNormal"/>
              <w:jc w:val="right"/>
            </w:pPr>
            <w:r>
              <w:t>-2 665,0</w:t>
            </w:r>
          </w:p>
        </w:tc>
        <w:tc>
          <w:tcPr>
            <w:tcW w:w="1587" w:type="dxa"/>
            <w:tcBorders>
              <w:top w:val="nil"/>
              <w:left w:val="nil"/>
              <w:bottom w:val="nil"/>
              <w:right w:val="nil"/>
            </w:tcBorders>
            <w:vAlign w:val="bottom"/>
          </w:tcPr>
          <w:p w:rsidR="00EF364D" w:rsidRDefault="00EF364D">
            <w:pPr>
              <w:pStyle w:val="ConsPlusNormal"/>
              <w:jc w:val="right"/>
            </w:pPr>
            <w:r>
              <w:t>-2 665,0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12 1 03 51290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07</w:t>
            </w:r>
          </w:p>
        </w:tc>
        <w:tc>
          <w:tcPr>
            <w:tcW w:w="1474" w:type="dxa"/>
            <w:tcBorders>
              <w:top w:val="nil"/>
              <w:left w:val="nil"/>
              <w:bottom w:val="nil"/>
              <w:right w:val="nil"/>
            </w:tcBorders>
            <w:vAlign w:val="bottom"/>
          </w:tcPr>
          <w:p w:rsidR="00EF364D" w:rsidRDefault="00EF364D">
            <w:pPr>
              <w:pStyle w:val="ConsPlusNormal"/>
              <w:jc w:val="right"/>
            </w:pPr>
            <w:r>
              <w:t>+2 665,0</w:t>
            </w:r>
          </w:p>
        </w:tc>
        <w:tc>
          <w:tcPr>
            <w:tcW w:w="1531" w:type="dxa"/>
            <w:tcBorders>
              <w:top w:val="nil"/>
              <w:left w:val="nil"/>
              <w:bottom w:val="nil"/>
              <w:right w:val="nil"/>
            </w:tcBorders>
            <w:vAlign w:val="bottom"/>
          </w:tcPr>
          <w:p w:rsidR="00EF364D" w:rsidRDefault="00EF364D">
            <w:pPr>
              <w:pStyle w:val="ConsPlusNormal"/>
              <w:jc w:val="right"/>
            </w:pPr>
            <w:r>
              <w:t>+2 665,0</w:t>
            </w:r>
          </w:p>
        </w:tc>
        <w:tc>
          <w:tcPr>
            <w:tcW w:w="1587" w:type="dxa"/>
            <w:tcBorders>
              <w:top w:val="nil"/>
              <w:left w:val="nil"/>
              <w:bottom w:val="nil"/>
              <w:right w:val="nil"/>
            </w:tcBorders>
            <w:vAlign w:val="bottom"/>
          </w:tcPr>
          <w:p w:rsidR="00EF364D" w:rsidRDefault="00EF364D">
            <w:pPr>
              <w:pStyle w:val="ConsPlusNormal"/>
              <w:jc w:val="right"/>
            </w:pPr>
            <w:r>
              <w:t>+2 665,0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EF364D" w:rsidRDefault="00EF364D">
            <w:pPr>
              <w:pStyle w:val="ConsPlusNormal"/>
            </w:pPr>
            <w:r>
              <w:t>12 6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EF364D" w:rsidRDefault="00EF364D">
            <w:pPr>
              <w:pStyle w:val="ConsPlusNormal"/>
            </w:pPr>
            <w:r>
              <w:t>12 6 01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12 6 01 90019</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06</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-12,0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12 6 01 90019</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06</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+12,0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"Содействие занятости населения Белгородской области"</w:t>
            </w:r>
          </w:p>
        </w:tc>
        <w:tc>
          <w:tcPr>
            <w:tcW w:w="1701" w:type="dxa"/>
            <w:tcBorders>
              <w:top w:val="nil"/>
              <w:left w:val="nil"/>
              <w:bottom w:val="nil"/>
              <w:right w:val="nil"/>
            </w:tcBorders>
            <w:vAlign w:val="bottom"/>
          </w:tcPr>
          <w:p w:rsidR="00EF364D" w:rsidRDefault="00EF364D">
            <w:pPr>
              <w:pStyle w:val="ConsPlusNormal"/>
            </w:pPr>
            <w:r>
              <w:t>13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+6 823,5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"Содействие занятости населения и социальная поддержка безработных граждан"</w:t>
            </w:r>
          </w:p>
        </w:tc>
        <w:tc>
          <w:tcPr>
            <w:tcW w:w="1701" w:type="dxa"/>
            <w:tcBorders>
              <w:top w:val="nil"/>
              <w:left w:val="nil"/>
              <w:bottom w:val="nil"/>
              <w:right w:val="nil"/>
            </w:tcBorders>
            <w:vAlign w:val="bottom"/>
          </w:tcPr>
          <w:p w:rsidR="00EF364D" w:rsidRDefault="00EF364D">
            <w:pPr>
              <w:pStyle w:val="ConsPlusNormal"/>
            </w:pPr>
            <w:r>
              <w:t>13 1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+6 823,5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"Активная политика занятости населения"</w:t>
            </w:r>
          </w:p>
        </w:tc>
        <w:tc>
          <w:tcPr>
            <w:tcW w:w="1701" w:type="dxa"/>
            <w:tcBorders>
              <w:top w:val="nil"/>
              <w:left w:val="nil"/>
              <w:bottom w:val="nil"/>
              <w:right w:val="nil"/>
            </w:tcBorders>
            <w:vAlign w:val="bottom"/>
          </w:tcPr>
          <w:p w:rsidR="00EF364D" w:rsidRDefault="00EF364D">
            <w:pPr>
              <w:pStyle w:val="ConsPlusNormal"/>
            </w:pPr>
            <w:r>
              <w:t>13 1 01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+802,5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13 1 01 20910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+802,5</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701" w:type="dxa"/>
            <w:tcBorders>
              <w:top w:val="nil"/>
              <w:left w:val="nil"/>
              <w:bottom w:val="nil"/>
              <w:right w:val="nil"/>
            </w:tcBorders>
            <w:vAlign w:val="bottom"/>
          </w:tcPr>
          <w:p w:rsidR="00EF364D" w:rsidRDefault="00EF364D">
            <w:pPr>
              <w:pStyle w:val="ConsPlusNormal"/>
            </w:pPr>
            <w:r>
              <w:t>13 1 02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13 1 02 20920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+300,0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13 1 02 20920</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-300,0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"Дополнительные мероприятия в сфере занятости населения"</w:t>
            </w:r>
          </w:p>
        </w:tc>
        <w:tc>
          <w:tcPr>
            <w:tcW w:w="1701" w:type="dxa"/>
            <w:tcBorders>
              <w:top w:val="nil"/>
              <w:left w:val="nil"/>
              <w:bottom w:val="nil"/>
              <w:right w:val="nil"/>
            </w:tcBorders>
            <w:vAlign w:val="bottom"/>
          </w:tcPr>
          <w:p w:rsidR="00EF364D" w:rsidRDefault="00EF364D">
            <w:pPr>
              <w:pStyle w:val="ConsPlusNormal"/>
            </w:pPr>
            <w:r>
              <w:t>13 1 03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13 1 03 29990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+559,0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Мероприятия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13 1 03 29990</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-559,0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"Поддержка занятости и повышение эффективности рынка труда для обеспечения роста производительности"</w:t>
            </w:r>
          </w:p>
        </w:tc>
        <w:tc>
          <w:tcPr>
            <w:tcW w:w="1701" w:type="dxa"/>
            <w:tcBorders>
              <w:top w:val="nil"/>
              <w:left w:val="nil"/>
              <w:bottom w:val="nil"/>
              <w:right w:val="nil"/>
            </w:tcBorders>
            <w:vAlign w:val="bottom"/>
          </w:tcPr>
          <w:p w:rsidR="00EF364D" w:rsidRDefault="00EF364D">
            <w:pPr>
              <w:pStyle w:val="ConsPlusNormal"/>
            </w:pPr>
            <w:r>
              <w:t>13 1 L3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+6 021,0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13 1 L3 52910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+394,7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Повышение эффективности службы занятости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13 1 L3 52910</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-394,7</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13 1 L3 55690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+6 021,0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"Демография"</w:t>
            </w:r>
          </w:p>
        </w:tc>
        <w:tc>
          <w:tcPr>
            <w:tcW w:w="1701" w:type="dxa"/>
            <w:tcBorders>
              <w:top w:val="nil"/>
              <w:left w:val="nil"/>
              <w:bottom w:val="nil"/>
              <w:right w:val="nil"/>
            </w:tcBorders>
            <w:vAlign w:val="bottom"/>
          </w:tcPr>
          <w:p w:rsidR="00EF364D" w:rsidRDefault="00EF364D">
            <w:pPr>
              <w:pStyle w:val="ConsPlusNormal"/>
            </w:pPr>
            <w:r>
              <w:t>13 1 Р3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мероприятий федерального проекта "Старшее поколение"</w:t>
            </w:r>
          </w:p>
        </w:tc>
        <w:tc>
          <w:tcPr>
            <w:tcW w:w="1701" w:type="dxa"/>
            <w:tcBorders>
              <w:top w:val="nil"/>
              <w:left w:val="nil"/>
              <w:bottom w:val="nil"/>
              <w:right w:val="nil"/>
            </w:tcBorders>
            <w:vAlign w:val="bottom"/>
          </w:tcPr>
          <w:p w:rsidR="00EF364D" w:rsidRDefault="00EF364D">
            <w:pPr>
              <w:pStyle w:val="ConsPlusNormal"/>
            </w:pPr>
            <w:r>
              <w:t>13 1 Р3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13 1 Р3 52940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+10 589,0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13 1 Р3 52940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+3 846,3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13 1 Р3 52940</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-14 435,3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701" w:type="dxa"/>
            <w:tcBorders>
              <w:top w:val="nil"/>
              <w:left w:val="nil"/>
              <w:bottom w:val="nil"/>
              <w:right w:val="nil"/>
            </w:tcBorders>
            <w:vAlign w:val="bottom"/>
          </w:tcPr>
          <w:p w:rsidR="00EF364D" w:rsidRDefault="00EF364D">
            <w:pPr>
              <w:pStyle w:val="ConsPlusNormal"/>
            </w:pPr>
            <w:r>
              <w:t>14</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+247 591,0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87"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информационного общества"</w:t>
            </w:r>
          </w:p>
        </w:tc>
        <w:tc>
          <w:tcPr>
            <w:tcW w:w="1701" w:type="dxa"/>
            <w:tcBorders>
              <w:top w:val="nil"/>
              <w:left w:val="nil"/>
              <w:bottom w:val="nil"/>
              <w:right w:val="nil"/>
            </w:tcBorders>
            <w:vAlign w:val="bottom"/>
          </w:tcPr>
          <w:p w:rsidR="00EF364D" w:rsidRDefault="00EF364D">
            <w:pPr>
              <w:pStyle w:val="ConsPlusNormal"/>
            </w:pPr>
            <w:r>
              <w:t>14 1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+223 348,0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87"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"Модернизация и развитие цифровой инфраструктуры"</w:t>
            </w:r>
          </w:p>
        </w:tc>
        <w:tc>
          <w:tcPr>
            <w:tcW w:w="1701" w:type="dxa"/>
            <w:tcBorders>
              <w:top w:val="nil"/>
              <w:left w:val="nil"/>
              <w:bottom w:val="nil"/>
              <w:right w:val="nil"/>
            </w:tcBorders>
            <w:vAlign w:val="bottom"/>
          </w:tcPr>
          <w:p w:rsidR="00EF364D" w:rsidRDefault="00EF364D">
            <w:pPr>
              <w:pStyle w:val="ConsPlusNormal"/>
            </w:pPr>
            <w:r>
              <w:t>14 1 03</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+220 000,0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14 1 03 25030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10</w:t>
            </w:r>
          </w:p>
        </w:tc>
        <w:tc>
          <w:tcPr>
            <w:tcW w:w="1474" w:type="dxa"/>
            <w:tcBorders>
              <w:top w:val="nil"/>
              <w:left w:val="nil"/>
              <w:bottom w:val="nil"/>
              <w:right w:val="nil"/>
            </w:tcBorders>
            <w:vAlign w:val="bottom"/>
          </w:tcPr>
          <w:p w:rsidR="00EF364D" w:rsidRDefault="00EF364D">
            <w:pPr>
              <w:pStyle w:val="ConsPlusNormal"/>
              <w:jc w:val="right"/>
            </w:pPr>
            <w:r>
              <w:t>+220 000,0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14 1 06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+3 348,0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87"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14 1 06 00590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10</w:t>
            </w:r>
          </w:p>
        </w:tc>
        <w:tc>
          <w:tcPr>
            <w:tcW w:w="1474" w:type="dxa"/>
            <w:tcBorders>
              <w:top w:val="nil"/>
              <w:left w:val="nil"/>
              <w:bottom w:val="nil"/>
              <w:right w:val="nil"/>
            </w:tcBorders>
            <w:vAlign w:val="bottom"/>
          </w:tcPr>
          <w:p w:rsidR="00EF364D" w:rsidRDefault="00EF364D">
            <w:pPr>
              <w:pStyle w:val="ConsPlusNormal"/>
              <w:jc w:val="right"/>
            </w:pPr>
            <w:r>
              <w:t>+3 348,0</w:t>
            </w:r>
          </w:p>
        </w:tc>
        <w:tc>
          <w:tcPr>
            <w:tcW w:w="1531" w:type="dxa"/>
            <w:tcBorders>
              <w:top w:val="nil"/>
              <w:left w:val="nil"/>
              <w:bottom w:val="nil"/>
              <w:right w:val="nil"/>
            </w:tcBorders>
            <w:vAlign w:val="bottom"/>
          </w:tcPr>
          <w:p w:rsidR="00EF364D" w:rsidRDefault="00EF364D">
            <w:pPr>
              <w:pStyle w:val="ConsPlusNormal"/>
              <w:jc w:val="right"/>
            </w:pPr>
            <w:r>
              <w:t>+4 406,0</w:t>
            </w:r>
          </w:p>
        </w:tc>
        <w:tc>
          <w:tcPr>
            <w:tcW w:w="1587" w:type="dxa"/>
            <w:tcBorders>
              <w:top w:val="nil"/>
              <w:left w:val="nil"/>
              <w:bottom w:val="nil"/>
              <w:right w:val="nil"/>
            </w:tcBorders>
            <w:vAlign w:val="bottom"/>
          </w:tcPr>
          <w:p w:rsidR="00EF364D" w:rsidRDefault="00EF364D">
            <w:pPr>
              <w:pStyle w:val="ConsPlusNormal"/>
              <w:jc w:val="right"/>
            </w:pPr>
            <w:r>
              <w:t>+4 406,0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"Повышение качества и доступности государственных и муниципальных услуг"</w:t>
            </w:r>
          </w:p>
        </w:tc>
        <w:tc>
          <w:tcPr>
            <w:tcW w:w="1701" w:type="dxa"/>
            <w:tcBorders>
              <w:top w:val="nil"/>
              <w:left w:val="nil"/>
              <w:bottom w:val="nil"/>
              <w:right w:val="nil"/>
            </w:tcBorders>
            <w:vAlign w:val="bottom"/>
          </w:tcPr>
          <w:p w:rsidR="00EF364D" w:rsidRDefault="00EF364D">
            <w:pPr>
              <w:pStyle w:val="ConsPlusNormal"/>
            </w:pPr>
            <w:r>
              <w:t>14 2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+24 243,0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14 2 02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+24 243,0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14 2 02 22110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12</w:t>
            </w:r>
          </w:p>
        </w:tc>
        <w:tc>
          <w:tcPr>
            <w:tcW w:w="1474" w:type="dxa"/>
            <w:tcBorders>
              <w:top w:val="nil"/>
              <w:left w:val="nil"/>
              <w:bottom w:val="nil"/>
              <w:right w:val="nil"/>
            </w:tcBorders>
            <w:vAlign w:val="bottom"/>
          </w:tcPr>
          <w:p w:rsidR="00EF364D" w:rsidRDefault="00EF364D">
            <w:pPr>
              <w:pStyle w:val="ConsPlusNormal"/>
              <w:jc w:val="right"/>
            </w:pPr>
            <w:r>
              <w:t>+24 243,0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"Развитие кадровой политики Белгородской области"</w:t>
            </w:r>
          </w:p>
        </w:tc>
        <w:tc>
          <w:tcPr>
            <w:tcW w:w="1701" w:type="dxa"/>
            <w:tcBorders>
              <w:top w:val="nil"/>
              <w:left w:val="nil"/>
              <w:bottom w:val="nil"/>
              <w:right w:val="nil"/>
            </w:tcBorders>
            <w:vAlign w:val="bottom"/>
          </w:tcPr>
          <w:p w:rsidR="00EF364D" w:rsidRDefault="00EF364D">
            <w:pPr>
              <w:pStyle w:val="ConsPlusNormal"/>
            </w:pPr>
            <w:r>
              <w:t>15</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+482 014,0</w:t>
            </w:r>
          </w:p>
        </w:tc>
        <w:tc>
          <w:tcPr>
            <w:tcW w:w="1531" w:type="dxa"/>
            <w:tcBorders>
              <w:top w:val="nil"/>
              <w:left w:val="nil"/>
              <w:bottom w:val="nil"/>
              <w:right w:val="nil"/>
            </w:tcBorders>
            <w:vAlign w:val="bottom"/>
          </w:tcPr>
          <w:p w:rsidR="00EF364D" w:rsidRDefault="00EF364D">
            <w:pPr>
              <w:pStyle w:val="ConsPlusNormal"/>
              <w:jc w:val="right"/>
            </w:pPr>
            <w:r>
              <w:t>+476 124,0</w:t>
            </w:r>
          </w:p>
        </w:tc>
        <w:tc>
          <w:tcPr>
            <w:tcW w:w="1587" w:type="dxa"/>
            <w:tcBorders>
              <w:top w:val="nil"/>
              <w:left w:val="nil"/>
              <w:bottom w:val="nil"/>
              <w:right w:val="nil"/>
            </w:tcBorders>
            <w:vAlign w:val="bottom"/>
          </w:tcPr>
          <w:p w:rsidR="00EF364D" w:rsidRDefault="00EF364D">
            <w:pPr>
              <w:pStyle w:val="ConsPlusNormal"/>
              <w:jc w:val="right"/>
            </w:pPr>
            <w:r>
              <w:t>+485 888,0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профессионального образования"</w:t>
            </w:r>
          </w:p>
        </w:tc>
        <w:tc>
          <w:tcPr>
            <w:tcW w:w="1701" w:type="dxa"/>
            <w:tcBorders>
              <w:top w:val="nil"/>
              <w:left w:val="nil"/>
              <w:bottom w:val="nil"/>
              <w:right w:val="nil"/>
            </w:tcBorders>
            <w:vAlign w:val="bottom"/>
          </w:tcPr>
          <w:p w:rsidR="00EF364D" w:rsidRDefault="00EF364D">
            <w:pPr>
              <w:pStyle w:val="ConsPlusNormal"/>
            </w:pPr>
            <w:r>
              <w:t>15 2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+482 304,0</w:t>
            </w:r>
          </w:p>
        </w:tc>
        <w:tc>
          <w:tcPr>
            <w:tcW w:w="1531" w:type="dxa"/>
            <w:tcBorders>
              <w:top w:val="nil"/>
              <w:left w:val="nil"/>
              <w:bottom w:val="nil"/>
              <w:right w:val="nil"/>
            </w:tcBorders>
            <w:vAlign w:val="bottom"/>
          </w:tcPr>
          <w:p w:rsidR="00EF364D" w:rsidRDefault="00EF364D">
            <w:pPr>
              <w:pStyle w:val="ConsPlusNormal"/>
              <w:jc w:val="right"/>
            </w:pPr>
            <w:r>
              <w:t>+476 414,0</w:t>
            </w:r>
          </w:p>
        </w:tc>
        <w:tc>
          <w:tcPr>
            <w:tcW w:w="1587" w:type="dxa"/>
            <w:tcBorders>
              <w:top w:val="nil"/>
              <w:left w:val="nil"/>
              <w:bottom w:val="nil"/>
              <w:right w:val="nil"/>
            </w:tcBorders>
            <w:vAlign w:val="bottom"/>
          </w:tcPr>
          <w:p w:rsidR="00EF364D" w:rsidRDefault="00EF364D">
            <w:pPr>
              <w:pStyle w:val="ConsPlusNormal"/>
              <w:jc w:val="right"/>
            </w:pPr>
            <w:r>
              <w:t>+486 178,0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EF364D" w:rsidRDefault="00EF364D">
            <w:pPr>
              <w:pStyle w:val="ConsPlusNormal"/>
            </w:pPr>
            <w:r>
              <w:t>15 2 01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+165 938,0</w:t>
            </w:r>
          </w:p>
        </w:tc>
        <w:tc>
          <w:tcPr>
            <w:tcW w:w="1531" w:type="dxa"/>
            <w:tcBorders>
              <w:top w:val="nil"/>
              <w:left w:val="nil"/>
              <w:bottom w:val="nil"/>
              <w:right w:val="nil"/>
            </w:tcBorders>
            <w:vAlign w:val="bottom"/>
          </w:tcPr>
          <w:p w:rsidR="00EF364D" w:rsidRDefault="00EF364D">
            <w:pPr>
              <w:pStyle w:val="ConsPlusNormal"/>
              <w:jc w:val="right"/>
            </w:pPr>
            <w:r>
              <w:t>+416 902,0</w:t>
            </w:r>
          </w:p>
        </w:tc>
        <w:tc>
          <w:tcPr>
            <w:tcW w:w="1587" w:type="dxa"/>
            <w:tcBorders>
              <w:top w:val="nil"/>
              <w:left w:val="nil"/>
              <w:bottom w:val="nil"/>
              <w:right w:val="nil"/>
            </w:tcBorders>
            <w:vAlign w:val="bottom"/>
          </w:tcPr>
          <w:p w:rsidR="00EF364D" w:rsidRDefault="00EF364D">
            <w:pPr>
              <w:pStyle w:val="ConsPlusNormal"/>
              <w:jc w:val="right"/>
            </w:pPr>
            <w:r>
              <w:t>+423 105,0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15 2 01 00590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+165 938,0</w:t>
            </w:r>
          </w:p>
        </w:tc>
        <w:tc>
          <w:tcPr>
            <w:tcW w:w="1531" w:type="dxa"/>
            <w:tcBorders>
              <w:top w:val="nil"/>
              <w:left w:val="nil"/>
              <w:bottom w:val="nil"/>
              <w:right w:val="nil"/>
            </w:tcBorders>
            <w:vAlign w:val="bottom"/>
          </w:tcPr>
          <w:p w:rsidR="00EF364D" w:rsidRDefault="00EF364D">
            <w:pPr>
              <w:pStyle w:val="ConsPlusNormal"/>
              <w:jc w:val="right"/>
            </w:pPr>
            <w:r>
              <w:t>+416 902,0</w:t>
            </w:r>
          </w:p>
        </w:tc>
        <w:tc>
          <w:tcPr>
            <w:tcW w:w="1587" w:type="dxa"/>
            <w:tcBorders>
              <w:top w:val="nil"/>
              <w:left w:val="nil"/>
              <w:bottom w:val="nil"/>
              <w:right w:val="nil"/>
            </w:tcBorders>
            <w:vAlign w:val="bottom"/>
          </w:tcPr>
          <w:p w:rsidR="00EF364D" w:rsidRDefault="00EF364D">
            <w:pPr>
              <w:pStyle w:val="ConsPlusNormal"/>
              <w:jc w:val="right"/>
            </w:pPr>
            <w:r>
              <w:t>+423 105,0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"Социальная поддержка обучающихся"</w:t>
            </w:r>
          </w:p>
        </w:tc>
        <w:tc>
          <w:tcPr>
            <w:tcW w:w="1701" w:type="dxa"/>
            <w:tcBorders>
              <w:top w:val="nil"/>
              <w:left w:val="nil"/>
              <w:bottom w:val="nil"/>
              <w:right w:val="nil"/>
            </w:tcBorders>
            <w:vAlign w:val="bottom"/>
          </w:tcPr>
          <w:p w:rsidR="00EF364D" w:rsidRDefault="00EF364D">
            <w:pPr>
              <w:pStyle w:val="ConsPlusNormal"/>
            </w:pPr>
            <w:r>
              <w:t>15 2 02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+19 476,0</w:t>
            </w:r>
          </w:p>
        </w:tc>
        <w:tc>
          <w:tcPr>
            <w:tcW w:w="1531" w:type="dxa"/>
            <w:tcBorders>
              <w:top w:val="nil"/>
              <w:left w:val="nil"/>
              <w:bottom w:val="nil"/>
              <w:right w:val="nil"/>
            </w:tcBorders>
            <w:vAlign w:val="bottom"/>
          </w:tcPr>
          <w:p w:rsidR="00EF364D" w:rsidRDefault="00EF364D">
            <w:pPr>
              <w:pStyle w:val="ConsPlusNormal"/>
              <w:jc w:val="right"/>
            </w:pPr>
            <w:r>
              <w:t>+60 647,0</w:t>
            </w:r>
          </w:p>
        </w:tc>
        <w:tc>
          <w:tcPr>
            <w:tcW w:w="1587" w:type="dxa"/>
            <w:tcBorders>
              <w:top w:val="nil"/>
              <w:left w:val="nil"/>
              <w:bottom w:val="nil"/>
              <w:right w:val="nil"/>
            </w:tcBorders>
            <w:vAlign w:val="bottom"/>
          </w:tcPr>
          <w:p w:rsidR="00EF364D" w:rsidRDefault="00EF364D">
            <w:pPr>
              <w:pStyle w:val="ConsPlusNormal"/>
              <w:jc w:val="right"/>
            </w:pPr>
            <w:r>
              <w:t>+63 073,0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Стипендии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15 2 02 12230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+17 995,0</w:t>
            </w:r>
          </w:p>
        </w:tc>
        <w:tc>
          <w:tcPr>
            <w:tcW w:w="1531" w:type="dxa"/>
            <w:tcBorders>
              <w:top w:val="nil"/>
              <w:left w:val="nil"/>
              <w:bottom w:val="nil"/>
              <w:right w:val="nil"/>
            </w:tcBorders>
            <w:vAlign w:val="bottom"/>
          </w:tcPr>
          <w:p w:rsidR="00EF364D" w:rsidRDefault="00EF364D">
            <w:pPr>
              <w:pStyle w:val="ConsPlusNormal"/>
              <w:jc w:val="right"/>
            </w:pPr>
            <w:r>
              <w:t>+56 035,0</w:t>
            </w:r>
          </w:p>
        </w:tc>
        <w:tc>
          <w:tcPr>
            <w:tcW w:w="1587" w:type="dxa"/>
            <w:tcBorders>
              <w:top w:val="nil"/>
              <w:left w:val="nil"/>
              <w:bottom w:val="nil"/>
              <w:right w:val="nil"/>
            </w:tcBorders>
            <w:vAlign w:val="bottom"/>
          </w:tcPr>
          <w:p w:rsidR="00EF364D" w:rsidRDefault="00EF364D">
            <w:pPr>
              <w:pStyle w:val="ConsPlusNormal"/>
              <w:jc w:val="right"/>
            </w:pPr>
            <w:r>
              <w:t>+58 277,0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Стипендии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15 2 02 12230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06</w:t>
            </w:r>
          </w:p>
        </w:tc>
        <w:tc>
          <w:tcPr>
            <w:tcW w:w="1474" w:type="dxa"/>
            <w:tcBorders>
              <w:top w:val="nil"/>
              <w:left w:val="nil"/>
              <w:bottom w:val="nil"/>
              <w:right w:val="nil"/>
            </w:tcBorders>
            <w:vAlign w:val="bottom"/>
          </w:tcPr>
          <w:p w:rsidR="00EF364D" w:rsidRDefault="00EF364D">
            <w:pPr>
              <w:pStyle w:val="ConsPlusNormal"/>
              <w:jc w:val="right"/>
            </w:pPr>
            <w:r>
              <w:t>+1 481,0</w:t>
            </w:r>
          </w:p>
        </w:tc>
        <w:tc>
          <w:tcPr>
            <w:tcW w:w="1531" w:type="dxa"/>
            <w:tcBorders>
              <w:top w:val="nil"/>
              <w:left w:val="nil"/>
              <w:bottom w:val="nil"/>
              <w:right w:val="nil"/>
            </w:tcBorders>
            <w:vAlign w:val="bottom"/>
          </w:tcPr>
          <w:p w:rsidR="00EF364D" w:rsidRDefault="00EF364D">
            <w:pPr>
              <w:pStyle w:val="ConsPlusNormal"/>
              <w:jc w:val="right"/>
            </w:pPr>
            <w:r>
              <w:t>+4 612,0</w:t>
            </w:r>
          </w:p>
        </w:tc>
        <w:tc>
          <w:tcPr>
            <w:tcW w:w="1587" w:type="dxa"/>
            <w:tcBorders>
              <w:top w:val="nil"/>
              <w:left w:val="nil"/>
              <w:bottom w:val="nil"/>
              <w:right w:val="nil"/>
            </w:tcBorders>
            <w:vAlign w:val="bottom"/>
          </w:tcPr>
          <w:p w:rsidR="00EF364D" w:rsidRDefault="00EF364D">
            <w:pPr>
              <w:pStyle w:val="ConsPlusNormal"/>
              <w:jc w:val="right"/>
            </w:pPr>
            <w:r>
              <w:t>+4 796,0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"Капитальный ремонт объектов государственной собственности Белгородской области"</w:t>
            </w:r>
          </w:p>
        </w:tc>
        <w:tc>
          <w:tcPr>
            <w:tcW w:w="1701" w:type="dxa"/>
            <w:tcBorders>
              <w:top w:val="nil"/>
              <w:left w:val="nil"/>
              <w:bottom w:val="nil"/>
              <w:right w:val="nil"/>
            </w:tcBorders>
            <w:vAlign w:val="bottom"/>
          </w:tcPr>
          <w:p w:rsidR="00EF364D" w:rsidRDefault="00EF364D">
            <w:pPr>
              <w:pStyle w:val="ConsPlusNormal"/>
            </w:pPr>
            <w:r>
              <w:t>15 2 06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+296 890,0</w:t>
            </w:r>
          </w:p>
        </w:tc>
        <w:tc>
          <w:tcPr>
            <w:tcW w:w="1531" w:type="dxa"/>
            <w:tcBorders>
              <w:top w:val="nil"/>
              <w:left w:val="nil"/>
              <w:bottom w:val="nil"/>
              <w:right w:val="nil"/>
            </w:tcBorders>
            <w:vAlign w:val="bottom"/>
          </w:tcPr>
          <w:p w:rsidR="00EF364D" w:rsidRDefault="00EF364D">
            <w:pPr>
              <w:pStyle w:val="ConsPlusNormal"/>
              <w:jc w:val="right"/>
            </w:pPr>
            <w:r>
              <w:t>-1 135,0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15 2 06 22110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+296 890,0</w:t>
            </w:r>
          </w:p>
        </w:tc>
        <w:tc>
          <w:tcPr>
            <w:tcW w:w="1531" w:type="dxa"/>
            <w:tcBorders>
              <w:top w:val="nil"/>
              <w:left w:val="nil"/>
              <w:bottom w:val="nil"/>
              <w:right w:val="nil"/>
            </w:tcBorders>
            <w:vAlign w:val="bottom"/>
          </w:tcPr>
          <w:p w:rsidR="00EF364D" w:rsidRDefault="00EF364D">
            <w:pPr>
              <w:pStyle w:val="ConsPlusNormal"/>
              <w:jc w:val="right"/>
            </w:pPr>
            <w:r>
              <w:t>-1 135,0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EF364D" w:rsidRDefault="00EF364D">
            <w:pPr>
              <w:pStyle w:val="ConsPlusNormal"/>
            </w:pPr>
            <w:r>
              <w:t>15 6</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87"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EF364D" w:rsidRDefault="00EF364D">
            <w:pPr>
              <w:pStyle w:val="ConsPlusNormal"/>
            </w:pPr>
            <w:r>
              <w:t>15 6 01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87"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15 6 01 90019</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13</w:t>
            </w:r>
          </w:p>
        </w:tc>
        <w:tc>
          <w:tcPr>
            <w:tcW w:w="1474" w:type="dxa"/>
            <w:tcBorders>
              <w:top w:val="nil"/>
              <w:left w:val="nil"/>
              <w:bottom w:val="nil"/>
              <w:right w:val="nil"/>
            </w:tcBorders>
            <w:vAlign w:val="bottom"/>
          </w:tcPr>
          <w:p w:rsidR="00EF364D" w:rsidRDefault="00EF364D">
            <w:pPr>
              <w:pStyle w:val="ConsPlusNormal"/>
              <w:jc w:val="right"/>
            </w:pPr>
            <w:r>
              <w:t>-290,0</w:t>
            </w:r>
          </w:p>
        </w:tc>
        <w:tc>
          <w:tcPr>
            <w:tcW w:w="1531" w:type="dxa"/>
            <w:tcBorders>
              <w:top w:val="nil"/>
              <w:left w:val="nil"/>
              <w:bottom w:val="nil"/>
              <w:right w:val="nil"/>
            </w:tcBorders>
            <w:vAlign w:val="bottom"/>
          </w:tcPr>
          <w:p w:rsidR="00EF364D" w:rsidRDefault="00EF364D">
            <w:pPr>
              <w:pStyle w:val="ConsPlusNormal"/>
              <w:jc w:val="right"/>
            </w:pPr>
            <w:r>
              <w:t>-290,0</w:t>
            </w:r>
          </w:p>
        </w:tc>
        <w:tc>
          <w:tcPr>
            <w:tcW w:w="1587" w:type="dxa"/>
            <w:tcBorders>
              <w:top w:val="nil"/>
              <w:left w:val="nil"/>
              <w:bottom w:val="nil"/>
              <w:right w:val="nil"/>
            </w:tcBorders>
            <w:vAlign w:val="bottom"/>
          </w:tcPr>
          <w:p w:rsidR="00EF364D" w:rsidRDefault="00EF364D">
            <w:pPr>
              <w:pStyle w:val="ConsPlusNormal"/>
              <w:jc w:val="right"/>
            </w:pPr>
            <w:r>
              <w:t>-290,0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"Развитие добровольческого (волонтерского) движения на территории Белгородской области"</w:t>
            </w:r>
          </w:p>
        </w:tc>
        <w:tc>
          <w:tcPr>
            <w:tcW w:w="1701" w:type="dxa"/>
            <w:tcBorders>
              <w:top w:val="nil"/>
              <w:left w:val="nil"/>
              <w:bottom w:val="nil"/>
              <w:right w:val="nil"/>
            </w:tcBorders>
            <w:vAlign w:val="bottom"/>
          </w:tcPr>
          <w:p w:rsidR="00EF364D" w:rsidRDefault="00EF364D">
            <w:pPr>
              <w:pStyle w:val="ConsPlusNormal"/>
            </w:pPr>
            <w:r>
              <w:t>15 9</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701" w:type="dxa"/>
            <w:tcBorders>
              <w:top w:val="nil"/>
              <w:left w:val="nil"/>
              <w:bottom w:val="nil"/>
              <w:right w:val="nil"/>
            </w:tcBorders>
            <w:vAlign w:val="bottom"/>
          </w:tcPr>
          <w:p w:rsidR="00EF364D" w:rsidRDefault="00EF364D">
            <w:pPr>
              <w:pStyle w:val="ConsPlusNormal"/>
            </w:pPr>
            <w:r>
              <w:t>15 9 01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15 9 01 29990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07</w:t>
            </w:r>
          </w:p>
        </w:tc>
        <w:tc>
          <w:tcPr>
            <w:tcW w:w="1474"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"Социальная активность"</w:t>
            </w:r>
          </w:p>
        </w:tc>
        <w:tc>
          <w:tcPr>
            <w:tcW w:w="1701" w:type="dxa"/>
            <w:tcBorders>
              <w:top w:val="nil"/>
              <w:left w:val="nil"/>
              <w:bottom w:val="nil"/>
              <w:right w:val="nil"/>
            </w:tcBorders>
            <w:vAlign w:val="bottom"/>
          </w:tcPr>
          <w:p w:rsidR="00EF364D" w:rsidRDefault="00EF364D">
            <w:pPr>
              <w:pStyle w:val="ConsPlusNormal"/>
            </w:pPr>
            <w:r>
              <w:t>15 9 Е8</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15 9 Е8 54120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07</w:t>
            </w:r>
          </w:p>
        </w:tc>
        <w:tc>
          <w:tcPr>
            <w:tcW w:w="1474" w:type="dxa"/>
            <w:tcBorders>
              <w:top w:val="nil"/>
              <w:left w:val="nil"/>
              <w:bottom w:val="nil"/>
              <w:right w:val="nil"/>
            </w:tcBorders>
            <w:vAlign w:val="bottom"/>
          </w:tcPr>
          <w:p w:rsidR="00EF364D" w:rsidRDefault="00EF364D">
            <w:pPr>
              <w:pStyle w:val="ConsPlusNormal"/>
              <w:jc w:val="right"/>
            </w:pPr>
            <w:r>
              <w:t>+0,1</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nil"/>
              <w:left w:val="nil"/>
              <w:bottom w:val="nil"/>
              <w:right w:val="nil"/>
            </w:tcBorders>
            <w:vAlign w:val="bottom"/>
          </w:tcPr>
          <w:p w:rsidR="00EF364D" w:rsidRDefault="00EF364D">
            <w:pPr>
              <w:pStyle w:val="ConsPlusNormal"/>
            </w:pPr>
            <w:r>
              <w:t>17</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+1 767,0</w:t>
            </w:r>
          </w:p>
        </w:tc>
        <w:tc>
          <w:tcPr>
            <w:tcW w:w="1531" w:type="dxa"/>
            <w:tcBorders>
              <w:top w:val="nil"/>
              <w:left w:val="nil"/>
              <w:bottom w:val="nil"/>
              <w:right w:val="nil"/>
            </w:tcBorders>
            <w:vAlign w:val="bottom"/>
          </w:tcPr>
          <w:p w:rsidR="00EF364D" w:rsidRDefault="00EF364D">
            <w:pPr>
              <w:pStyle w:val="ConsPlusNormal"/>
              <w:jc w:val="right"/>
            </w:pPr>
            <w:r>
              <w:t>-131 907,0</w:t>
            </w:r>
          </w:p>
        </w:tc>
        <w:tc>
          <w:tcPr>
            <w:tcW w:w="1587" w:type="dxa"/>
            <w:tcBorders>
              <w:top w:val="nil"/>
              <w:left w:val="nil"/>
              <w:bottom w:val="nil"/>
              <w:right w:val="nil"/>
            </w:tcBorders>
            <w:vAlign w:val="bottom"/>
          </w:tcPr>
          <w:p w:rsidR="00EF364D" w:rsidRDefault="00EF364D">
            <w:pPr>
              <w:pStyle w:val="ConsPlusNormal"/>
              <w:jc w:val="right"/>
            </w:pPr>
            <w:r>
              <w:t>+79 489,0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Подпрограмма "Обеспечение создания новых мест в общеобразовательных организациях Белгородской области"</w:t>
            </w:r>
          </w:p>
        </w:tc>
        <w:tc>
          <w:tcPr>
            <w:tcW w:w="1701" w:type="dxa"/>
            <w:tcBorders>
              <w:top w:val="nil"/>
              <w:left w:val="nil"/>
              <w:bottom w:val="nil"/>
              <w:right w:val="nil"/>
            </w:tcBorders>
            <w:vAlign w:val="bottom"/>
          </w:tcPr>
          <w:p w:rsidR="00EF364D" w:rsidRDefault="00EF364D">
            <w:pPr>
              <w:pStyle w:val="ConsPlusNormal"/>
            </w:pPr>
            <w:r>
              <w:t>17 1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+1 767,0</w:t>
            </w:r>
          </w:p>
        </w:tc>
        <w:tc>
          <w:tcPr>
            <w:tcW w:w="1531" w:type="dxa"/>
            <w:tcBorders>
              <w:top w:val="nil"/>
              <w:left w:val="nil"/>
              <w:bottom w:val="nil"/>
              <w:right w:val="nil"/>
            </w:tcBorders>
            <w:vAlign w:val="bottom"/>
          </w:tcPr>
          <w:p w:rsidR="00EF364D" w:rsidRDefault="00EF364D">
            <w:pPr>
              <w:pStyle w:val="ConsPlusNormal"/>
              <w:jc w:val="right"/>
            </w:pPr>
            <w:r>
              <w:t>-131 907,0</w:t>
            </w:r>
          </w:p>
        </w:tc>
        <w:tc>
          <w:tcPr>
            <w:tcW w:w="1587" w:type="dxa"/>
            <w:tcBorders>
              <w:top w:val="nil"/>
              <w:left w:val="nil"/>
              <w:bottom w:val="nil"/>
              <w:right w:val="nil"/>
            </w:tcBorders>
            <w:vAlign w:val="bottom"/>
          </w:tcPr>
          <w:p w:rsidR="00EF364D" w:rsidRDefault="00EF364D">
            <w:pPr>
              <w:pStyle w:val="ConsPlusNormal"/>
              <w:jc w:val="right"/>
            </w:pPr>
            <w:r>
              <w:t>+79 489,0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Основное мероприятие "Создание безопасных условий пребывания детей в общеобразовательных организациях"</w:t>
            </w:r>
          </w:p>
        </w:tc>
        <w:tc>
          <w:tcPr>
            <w:tcW w:w="1701" w:type="dxa"/>
            <w:tcBorders>
              <w:top w:val="nil"/>
              <w:left w:val="nil"/>
              <w:bottom w:val="nil"/>
              <w:right w:val="nil"/>
            </w:tcBorders>
            <w:vAlign w:val="bottom"/>
          </w:tcPr>
          <w:p w:rsidR="00EF364D" w:rsidRDefault="00EF364D">
            <w:pPr>
              <w:pStyle w:val="ConsPlusNormal"/>
            </w:pPr>
            <w:r>
              <w:t>17 1 02</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+16 767,0</w:t>
            </w:r>
          </w:p>
        </w:tc>
        <w:tc>
          <w:tcPr>
            <w:tcW w:w="1531" w:type="dxa"/>
            <w:tcBorders>
              <w:top w:val="nil"/>
              <w:left w:val="nil"/>
              <w:bottom w:val="nil"/>
              <w:right w:val="nil"/>
            </w:tcBorders>
            <w:vAlign w:val="bottom"/>
          </w:tcPr>
          <w:p w:rsidR="00EF364D" w:rsidRDefault="00EF364D">
            <w:pPr>
              <w:pStyle w:val="ConsPlusNormal"/>
              <w:jc w:val="right"/>
            </w:pPr>
            <w:r>
              <w:t>+17 190,0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17 1 02 71120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+7 470,0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17 1 02 72120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+9 297,0</w:t>
            </w:r>
          </w:p>
        </w:tc>
        <w:tc>
          <w:tcPr>
            <w:tcW w:w="1531" w:type="dxa"/>
            <w:tcBorders>
              <w:top w:val="nil"/>
              <w:left w:val="nil"/>
              <w:bottom w:val="nil"/>
              <w:right w:val="nil"/>
            </w:tcBorders>
            <w:vAlign w:val="bottom"/>
          </w:tcPr>
          <w:p w:rsidR="00EF364D" w:rsidRDefault="00EF364D">
            <w:pPr>
              <w:pStyle w:val="ConsPlusNormal"/>
              <w:jc w:val="right"/>
            </w:pPr>
            <w:r>
              <w:t>+17 190,0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Проект "Современная школа"</w:t>
            </w:r>
          </w:p>
        </w:tc>
        <w:tc>
          <w:tcPr>
            <w:tcW w:w="1701" w:type="dxa"/>
            <w:tcBorders>
              <w:top w:val="nil"/>
              <w:left w:val="nil"/>
              <w:bottom w:val="nil"/>
              <w:right w:val="nil"/>
            </w:tcBorders>
            <w:vAlign w:val="bottom"/>
          </w:tcPr>
          <w:p w:rsidR="00EF364D" w:rsidRDefault="00EF364D">
            <w:pPr>
              <w:pStyle w:val="ConsPlusNormal"/>
            </w:pPr>
            <w:r>
              <w:t>17 1 Е1</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-15 000,0</w:t>
            </w:r>
          </w:p>
        </w:tc>
        <w:tc>
          <w:tcPr>
            <w:tcW w:w="1531" w:type="dxa"/>
            <w:tcBorders>
              <w:top w:val="nil"/>
              <w:left w:val="nil"/>
              <w:bottom w:val="nil"/>
              <w:right w:val="nil"/>
            </w:tcBorders>
            <w:vAlign w:val="bottom"/>
          </w:tcPr>
          <w:p w:rsidR="00EF364D" w:rsidRDefault="00EF364D">
            <w:pPr>
              <w:pStyle w:val="ConsPlusNormal"/>
              <w:jc w:val="right"/>
            </w:pPr>
            <w:r>
              <w:t>-149 097,0</w:t>
            </w:r>
          </w:p>
        </w:tc>
        <w:tc>
          <w:tcPr>
            <w:tcW w:w="1587" w:type="dxa"/>
            <w:tcBorders>
              <w:top w:val="nil"/>
              <w:left w:val="nil"/>
              <w:bottom w:val="nil"/>
              <w:right w:val="nil"/>
            </w:tcBorders>
            <w:vAlign w:val="bottom"/>
          </w:tcPr>
          <w:p w:rsidR="00EF364D" w:rsidRDefault="00EF364D">
            <w:pPr>
              <w:pStyle w:val="ConsPlusNormal"/>
              <w:jc w:val="right"/>
            </w:pPr>
            <w:r>
              <w:t>+79 489,0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17 1 Е1 55200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-51 937,8</w:t>
            </w:r>
          </w:p>
        </w:tc>
        <w:tc>
          <w:tcPr>
            <w:tcW w:w="1587" w:type="dxa"/>
            <w:tcBorders>
              <w:top w:val="nil"/>
              <w:left w:val="nil"/>
              <w:bottom w:val="nil"/>
              <w:right w:val="nil"/>
            </w:tcBorders>
            <w:vAlign w:val="bottom"/>
          </w:tcPr>
          <w:p w:rsidR="00EF364D" w:rsidRDefault="00EF364D">
            <w:pPr>
              <w:pStyle w:val="ConsPlusNormal"/>
              <w:jc w:val="right"/>
            </w:pPr>
            <w:r>
              <w:t>-39 616,0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17 1 Е1 Е0000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-15 000,0</w:t>
            </w:r>
          </w:p>
        </w:tc>
        <w:tc>
          <w:tcPr>
            <w:tcW w:w="1531" w:type="dxa"/>
            <w:tcBorders>
              <w:top w:val="nil"/>
              <w:left w:val="nil"/>
              <w:bottom w:val="nil"/>
              <w:right w:val="nil"/>
            </w:tcBorders>
            <w:vAlign w:val="bottom"/>
          </w:tcPr>
          <w:p w:rsidR="00EF364D" w:rsidRDefault="00EF364D">
            <w:pPr>
              <w:pStyle w:val="ConsPlusNormal"/>
              <w:jc w:val="right"/>
            </w:pPr>
            <w:r>
              <w:t>-97 159,2</w:t>
            </w:r>
          </w:p>
        </w:tc>
        <w:tc>
          <w:tcPr>
            <w:tcW w:w="1587" w:type="dxa"/>
            <w:tcBorders>
              <w:top w:val="nil"/>
              <w:left w:val="nil"/>
              <w:bottom w:val="nil"/>
              <w:right w:val="nil"/>
            </w:tcBorders>
            <w:vAlign w:val="bottom"/>
          </w:tcPr>
          <w:p w:rsidR="00EF364D" w:rsidRDefault="00EF364D">
            <w:pPr>
              <w:pStyle w:val="ConsPlusNormal"/>
              <w:jc w:val="right"/>
            </w:pPr>
            <w:r>
              <w:t>+119 105,0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Реализация функций органов власти Белгородской области</w:t>
            </w:r>
          </w:p>
        </w:tc>
        <w:tc>
          <w:tcPr>
            <w:tcW w:w="1701" w:type="dxa"/>
            <w:tcBorders>
              <w:top w:val="nil"/>
              <w:left w:val="nil"/>
              <w:bottom w:val="nil"/>
              <w:right w:val="nil"/>
            </w:tcBorders>
            <w:vAlign w:val="bottom"/>
          </w:tcPr>
          <w:p w:rsidR="00EF364D" w:rsidRDefault="00EF364D">
            <w:pPr>
              <w:pStyle w:val="ConsPlusNormal"/>
            </w:pPr>
            <w:r>
              <w:t>99 0 00 00000</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+618 639,4</w:t>
            </w:r>
          </w:p>
        </w:tc>
        <w:tc>
          <w:tcPr>
            <w:tcW w:w="1531" w:type="dxa"/>
            <w:tcBorders>
              <w:top w:val="nil"/>
              <w:left w:val="nil"/>
              <w:bottom w:val="nil"/>
              <w:right w:val="nil"/>
            </w:tcBorders>
            <w:vAlign w:val="bottom"/>
          </w:tcPr>
          <w:p w:rsidR="00EF364D" w:rsidRDefault="00EF364D">
            <w:pPr>
              <w:pStyle w:val="ConsPlusNormal"/>
              <w:jc w:val="right"/>
            </w:pPr>
            <w:r>
              <w:t>-1 406 844,0</w:t>
            </w:r>
          </w:p>
        </w:tc>
        <w:tc>
          <w:tcPr>
            <w:tcW w:w="1587" w:type="dxa"/>
            <w:tcBorders>
              <w:top w:val="nil"/>
              <w:left w:val="nil"/>
              <w:bottom w:val="nil"/>
              <w:right w:val="nil"/>
            </w:tcBorders>
            <w:vAlign w:val="bottom"/>
          </w:tcPr>
          <w:p w:rsidR="00EF364D" w:rsidRDefault="00EF364D">
            <w:pPr>
              <w:pStyle w:val="ConsPlusNormal"/>
              <w:jc w:val="right"/>
            </w:pPr>
            <w:r>
              <w:t>-3 193 307,0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Иные непрограммные мероприятия</w:t>
            </w:r>
          </w:p>
        </w:tc>
        <w:tc>
          <w:tcPr>
            <w:tcW w:w="1701" w:type="dxa"/>
            <w:tcBorders>
              <w:top w:val="nil"/>
              <w:left w:val="nil"/>
              <w:bottom w:val="nil"/>
              <w:right w:val="nil"/>
            </w:tcBorders>
            <w:vAlign w:val="bottom"/>
          </w:tcPr>
          <w:p w:rsidR="00EF364D" w:rsidRDefault="00EF364D">
            <w:pPr>
              <w:pStyle w:val="ConsPlusNormal"/>
            </w:pPr>
            <w:r>
              <w:t>99 9 00 00000</w:t>
            </w: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+618 639,4</w:t>
            </w:r>
          </w:p>
        </w:tc>
        <w:tc>
          <w:tcPr>
            <w:tcW w:w="1531" w:type="dxa"/>
            <w:tcBorders>
              <w:top w:val="nil"/>
              <w:left w:val="nil"/>
              <w:bottom w:val="nil"/>
              <w:right w:val="nil"/>
            </w:tcBorders>
            <w:vAlign w:val="bottom"/>
          </w:tcPr>
          <w:p w:rsidR="00EF364D" w:rsidRDefault="00EF364D">
            <w:pPr>
              <w:pStyle w:val="ConsPlusNormal"/>
              <w:jc w:val="right"/>
            </w:pPr>
            <w:r>
              <w:t>-1 406 844,0</w:t>
            </w:r>
          </w:p>
        </w:tc>
        <w:tc>
          <w:tcPr>
            <w:tcW w:w="1587" w:type="dxa"/>
            <w:tcBorders>
              <w:top w:val="nil"/>
              <w:left w:val="nil"/>
              <w:bottom w:val="nil"/>
              <w:right w:val="nil"/>
            </w:tcBorders>
            <w:vAlign w:val="bottom"/>
          </w:tcPr>
          <w:p w:rsidR="00EF364D" w:rsidRDefault="00EF364D">
            <w:pPr>
              <w:pStyle w:val="ConsPlusNormal"/>
              <w:jc w:val="right"/>
            </w:pPr>
            <w:r>
              <w:t>-3 193 307,0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99 9 00 00590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12</w:t>
            </w:r>
          </w:p>
        </w:tc>
        <w:tc>
          <w:tcPr>
            <w:tcW w:w="1474" w:type="dxa"/>
            <w:tcBorders>
              <w:top w:val="nil"/>
              <w:left w:val="nil"/>
              <w:bottom w:val="nil"/>
              <w:right w:val="nil"/>
            </w:tcBorders>
            <w:vAlign w:val="bottom"/>
          </w:tcPr>
          <w:p w:rsidR="00EF364D" w:rsidRDefault="00EF364D">
            <w:pPr>
              <w:pStyle w:val="ConsPlusNormal"/>
              <w:jc w:val="right"/>
            </w:pPr>
            <w:r>
              <w:t>+1 217,0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+10,0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06</w:t>
            </w:r>
          </w:p>
        </w:tc>
        <w:tc>
          <w:tcPr>
            <w:tcW w:w="1474" w:type="dxa"/>
            <w:tcBorders>
              <w:top w:val="nil"/>
              <w:left w:val="nil"/>
              <w:bottom w:val="nil"/>
              <w:right w:val="nil"/>
            </w:tcBorders>
            <w:vAlign w:val="bottom"/>
          </w:tcPr>
          <w:p w:rsidR="00EF364D" w:rsidRDefault="00EF364D">
            <w:pPr>
              <w:pStyle w:val="ConsPlusNormal"/>
              <w:jc w:val="right"/>
            </w:pPr>
            <w:r>
              <w:t>+196,9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13</w:t>
            </w:r>
          </w:p>
        </w:tc>
        <w:tc>
          <w:tcPr>
            <w:tcW w:w="1474" w:type="dxa"/>
            <w:tcBorders>
              <w:top w:val="nil"/>
              <w:left w:val="nil"/>
              <w:bottom w:val="nil"/>
              <w:right w:val="nil"/>
            </w:tcBorders>
            <w:vAlign w:val="bottom"/>
          </w:tcPr>
          <w:p w:rsidR="00EF364D" w:rsidRDefault="00EF364D">
            <w:pPr>
              <w:pStyle w:val="ConsPlusNormal"/>
              <w:jc w:val="right"/>
            </w:pPr>
            <w:r>
              <w:t>+165,2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+173,0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05</w:t>
            </w:r>
          </w:p>
        </w:tc>
        <w:tc>
          <w:tcPr>
            <w:tcW w:w="1474" w:type="dxa"/>
            <w:tcBorders>
              <w:top w:val="nil"/>
              <w:left w:val="nil"/>
              <w:bottom w:val="nil"/>
              <w:right w:val="nil"/>
            </w:tcBorders>
            <w:vAlign w:val="bottom"/>
          </w:tcPr>
          <w:p w:rsidR="00EF364D" w:rsidRDefault="00EF364D">
            <w:pPr>
              <w:pStyle w:val="ConsPlusNormal"/>
              <w:jc w:val="right"/>
            </w:pPr>
            <w:r>
              <w:t>+30,2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07</w:t>
            </w:r>
          </w:p>
        </w:tc>
        <w:tc>
          <w:tcPr>
            <w:tcW w:w="1474" w:type="dxa"/>
            <w:tcBorders>
              <w:top w:val="nil"/>
              <w:left w:val="nil"/>
              <w:bottom w:val="nil"/>
              <w:right w:val="nil"/>
            </w:tcBorders>
            <w:vAlign w:val="bottom"/>
          </w:tcPr>
          <w:p w:rsidR="00EF364D" w:rsidRDefault="00EF364D">
            <w:pPr>
              <w:pStyle w:val="ConsPlusNormal"/>
              <w:jc w:val="right"/>
            </w:pPr>
            <w:r>
              <w:t>+28,0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+38,0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07</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+34,9</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09</w:t>
            </w:r>
          </w:p>
        </w:tc>
        <w:tc>
          <w:tcPr>
            <w:tcW w:w="454" w:type="dxa"/>
            <w:tcBorders>
              <w:top w:val="nil"/>
              <w:left w:val="nil"/>
              <w:bottom w:val="nil"/>
              <w:right w:val="nil"/>
            </w:tcBorders>
            <w:vAlign w:val="bottom"/>
          </w:tcPr>
          <w:p w:rsidR="00EF364D" w:rsidRDefault="00EF364D">
            <w:pPr>
              <w:pStyle w:val="ConsPlusNormal"/>
              <w:jc w:val="center"/>
            </w:pPr>
            <w:r>
              <w:t>09</w:t>
            </w:r>
          </w:p>
        </w:tc>
        <w:tc>
          <w:tcPr>
            <w:tcW w:w="1474" w:type="dxa"/>
            <w:tcBorders>
              <w:top w:val="nil"/>
              <w:left w:val="nil"/>
              <w:bottom w:val="nil"/>
              <w:right w:val="nil"/>
            </w:tcBorders>
            <w:vAlign w:val="bottom"/>
          </w:tcPr>
          <w:p w:rsidR="00EF364D" w:rsidRDefault="00EF364D">
            <w:pPr>
              <w:pStyle w:val="ConsPlusNormal"/>
              <w:jc w:val="right"/>
            </w:pPr>
            <w:r>
              <w:t>+69,3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08</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+28,2</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13</w:t>
            </w:r>
          </w:p>
        </w:tc>
        <w:tc>
          <w:tcPr>
            <w:tcW w:w="1474" w:type="dxa"/>
            <w:tcBorders>
              <w:top w:val="nil"/>
              <w:left w:val="nil"/>
              <w:bottom w:val="nil"/>
              <w:right w:val="nil"/>
            </w:tcBorders>
            <w:vAlign w:val="bottom"/>
          </w:tcPr>
          <w:p w:rsidR="00EF364D" w:rsidRDefault="00EF364D">
            <w:pPr>
              <w:pStyle w:val="ConsPlusNormal"/>
              <w:jc w:val="right"/>
            </w:pPr>
            <w:r>
              <w:t>+205,0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10</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+2 231,0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11</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12</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300</w:t>
            </w:r>
          </w:p>
        </w:tc>
        <w:tc>
          <w:tcPr>
            <w:tcW w:w="454" w:type="dxa"/>
            <w:tcBorders>
              <w:top w:val="nil"/>
              <w:left w:val="nil"/>
              <w:bottom w:val="nil"/>
              <w:right w:val="nil"/>
            </w:tcBorders>
            <w:vAlign w:val="bottom"/>
          </w:tcPr>
          <w:p w:rsidR="00EF364D" w:rsidRDefault="00EF364D">
            <w:pPr>
              <w:pStyle w:val="ConsPlusNormal"/>
              <w:jc w:val="center"/>
            </w:pPr>
            <w:r>
              <w:t>12</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+25,0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99 9 00 20380</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-1 810 555,0</w:t>
            </w:r>
          </w:p>
        </w:tc>
        <w:tc>
          <w:tcPr>
            <w:tcW w:w="1587" w:type="dxa"/>
            <w:tcBorders>
              <w:top w:val="nil"/>
              <w:left w:val="nil"/>
              <w:bottom w:val="nil"/>
              <w:right w:val="nil"/>
            </w:tcBorders>
            <w:vAlign w:val="bottom"/>
          </w:tcPr>
          <w:p w:rsidR="00EF364D" w:rsidRDefault="00EF364D">
            <w:pPr>
              <w:pStyle w:val="ConsPlusNormal"/>
              <w:jc w:val="right"/>
            </w:pPr>
            <w:r>
              <w:t>-3 511 357,2</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Резервный фонд Правительства Белгородской области (Иные бюджетные ассигнования)</w:t>
            </w:r>
          </w:p>
        </w:tc>
        <w:tc>
          <w:tcPr>
            <w:tcW w:w="1701" w:type="dxa"/>
            <w:tcBorders>
              <w:top w:val="nil"/>
              <w:left w:val="nil"/>
              <w:bottom w:val="nil"/>
              <w:right w:val="nil"/>
            </w:tcBorders>
            <w:vAlign w:val="bottom"/>
          </w:tcPr>
          <w:p w:rsidR="00EF364D" w:rsidRDefault="00EF364D">
            <w:pPr>
              <w:pStyle w:val="ConsPlusNormal"/>
            </w:pPr>
            <w:r>
              <w:t>99 9 00 20550</w:t>
            </w:r>
          </w:p>
        </w:tc>
        <w:tc>
          <w:tcPr>
            <w:tcW w:w="567" w:type="dxa"/>
            <w:tcBorders>
              <w:top w:val="nil"/>
              <w:left w:val="nil"/>
              <w:bottom w:val="nil"/>
              <w:right w:val="nil"/>
            </w:tcBorders>
            <w:vAlign w:val="bottom"/>
          </w:tcPr>
          <w:p w:rsidR="00EF364D" w:rsidRDefault="00EF364D">
            <w:pPr>
              <w:pStyle w:val="ConsPlusNormal"/>
              <w:jc w:val="center"/>
            </w:pPr>
            <w:r>
              <w:t>800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11</w:t>
            </w:r>
          </w:p>
        </w:tc>
        <w:tc>
          <w:tcPr>
            <w:tcW w:w="1474" w:type="dxa"/>
            <w:tcBorders>
              <w:top w:val="nil"/>
              <w:left w:val="nil"/>
              <w:bottom w:val="nil"/>
              <w:right w:val="nil"/>
            </w:tcBorders>
            <w:vAlign w:val="bottom"/>
          </w:tcPr>
          <w:p w:rsidR="00EF364D" w:rsidRDefault="00EF364D">
            <w:pPr>
              <w:pStyle w:val="ConsPlusNormal"/>
              <w:jc w:val="right"/>
            </w:pPr>
            <w:r>
              <w:t>-67 269,3</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r>
              <w:t>-235 079,8</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EF364D" w:rsidRDefault="00EF364D">
            <w:pPr>
              <w:pStyle w:val="ConsPlusNormal"/>
            </w:pPr>
            <w:r>
              <w:t>99 9 00 22110</w:t>
            </w:r>
          </w:p>
        </w:tc>
        <w:tc>
          <w:tcPr>
            <w:tcW w:w="567" w:type="dxa"/>
            <w:tcBorders>
              <w:top w:val="nil"/>
              <w:left w:val="nil"/>
              <w:bottom w:val="nil"/>
              <w:right w:val="nil"/>
            </w:tcBorders>
            <w:vAlign w:val="bottom"/>
          </w:tcPr>
          <w:p w:rsidR="00EF364D" w:rsidRDefault="00EF364D">
            <w:pPr>
              <w:pStyle w:val="ConsPlusNormal"/>
              <w:jc w:val="center"/>
            </w:pPr>
            <w:r>
              <w:t>600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13</w:t>
            </w:r>
          </w:p>
        </w:tc>
        <w:tc>
          <w:tcPr>
            <w:tcW w:w="1474" w:type="dxa"/>
            <w:tcBorders>
              <w:top w:val="nil"/>
              <w:left w:val="nil"/>
              <w:bottom w:val="nil"/>
              <w:right w:val="nil"/>
            </w:tcBorders>
            <w:vAlign w:val="bottom"/>
          </w:tcPr>
          <w:p w:rsidR="00EF364D" w:rsidRDefault="00EF364D">
            <w:pPr>
              <w:pStyle w:val="ConsPlusNormal"/>
              <w:jc w:val="right"/>
            </w:pPr>
            <w:r>
              <w:t>+153 540,0</w:t>
            </w:r>
          </w:p>
        </w:tc>
        <w:tc>
          <w:tcPr>
            <w:tcW w:w="1531" w:type="dxa"/>
            <w:tcBorders>
              <w:top w:val="nil"/>
              <w:left w:val="nil"/>
              <w:bottom w:val="nil"/>
              <w:right w:val="nil"/>
            </w:tcBorders>
            <w:vAlign w:val="bottom"/>
          </w:tcPr>
          <w:p w:rsidR="00EF364D" w:rsidRDefault="00EF364D">
            <w:pPr>
              <w:pStyle w:val="ConsPlusNormal"/>
              <w:jc w:val="right"/>
            </w:pPr>
            <w:r>
              <w:t>-41 128,0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EF364D" w:rsidRDefault="00EF364D">
            <w:pPr>
              <w:pStyle w:val="ConsPlusNormal"/>
            </w:pPr>
            <w:r>
              <w:t>99 9 00 40370</w:t>
            </w:r>
          </w:p>
        </w:tc>
        <w:tc>
          <w:tcPr>
            <w:tcW w:w="567" w:type="dxa"/>
            <w:tcBorders>
              <w:top w:val="nil"/>
              <w:left w:val="nil"/>
              <w:bottom w:val="nil"/>
              <w:right w:val="nil"/>
            </w:tcBorders>
            <w:vAlign w:val="bottom"/>
          </w:tcPr>
          <w:p w:rsidR="00EF364D" w:rsidRDefault="00EF364D">
            <w:pPr>
              <w:pStyle w:val="ConsPlusNormal"/>
              <w:jc w:val="center"/>
            </w:pPr>
            <w:r>
              <w:t>400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13</w:t>
            </w:r>
          </w:p>
        </w:tc>
        <w:tc>
          <w:tcPr>
            <w:tcW w:w="1474" w:type="dxa"/>
            <w:tcBorders>
              <w:top w:val="nil"/>
              <w:left w:val="nil"/>
              <w:bottom w:val="nil"/>
              <w:right w:val="nil"/>
            </w:tcBorders>
            <w:vAlign w:val="bottom"/>
          </w:tcPr>
          <w:p w:rsidR="00EF364D" w:rsidRDefault="00EF364D">
            <w:pPr>
              <w:pStyle w:val="ConsPlusNormal"/>
              <w:jc w:val="right"/>
            </w:pPr>
          </w:p>
        </w:tc>
        <w:tc>
          <w:tcPr>
            <w:tcW w:w="1531" w:type="dxa"/>
            <w:tcBorders>
              <w:top w:val="nil"/>
              <w:left w:val="nil"/>
              <w:bottom w:val="nil"/>
              <w:right w:val="nil"/>
            </w:tcBorders>
            <w:vAlign w:val="bottom"/>
          </w:tcPr>
          <w:p w:rsidR="00EF364D" w:rsidRDefault="00EF364D">
            <w:pPr>
              <w:pStyle w:val="ConsPlusNormal"/>
              <w:jc w:val="right"/>
            </w:pPr>
            <w:r>
              <w:t>+41 128,0</w:t>
            </w: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99 9 00 51410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+890,0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99 9 00 51410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+191,0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99 9 00 51420</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+769,0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99 9 00 51420</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+21,0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701" w:type="dxa"/>
            <w:tcBorders>
              <w:top w:val="nil"/>
              <w:left w:val="nil"/>
              <w:bottom w:val="nil"/>
              <w:right w:val="nil"/>
            </w:tcBorders>
            <w:vAlign w:val="bottom"/>
          </w:tcPr>
          <w:p w:rsidR="00EF364D" w:rsidRDefault="00EF364D">
            <w:pPr>
              <w:pStyle w:val="ConsPlusNormal"/>
            </w:pPr>
            <w:r>
              <w:t>99 9 00 70010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14</w:t>
            </w:r>
          </w:p>
        </w:tc>
        <w:tc>
          <w:tcPr>
            <w:tcW w:w="454" w:type="dxa"/>
            <w:tcBorders>
              <w:top w:val="nil"/>
              <w:left w:val="nil"/>
              <w:bottom w:val="nil"/>
              <w:right w:val="nil"/>
            </w:tcBorders>
            <w:vAlign w:val="bottom"/>
          </w:tcPr>
          <w:p w:rsidR="00EF364D" w:rsidRDefault="00EF364D">
            <w:pPr>
              <w:pStyle w:val="ConsPlusNormal"/>
              <w:jc w:val="center"/>
            </w:pPr>
            <w:r>
              <w:t>01</w:t>
            </w:r>
          </w:p>
        </w:tc>
        <w:tc>
          <w:tcPr>
            <w:tcW w:w="1474" w:type="dxa"/>
            <w:tcBorders>
              <w:top w:val="nil"/>
              <w:left w:val="nil"/>
              <w:bottom w:val="nil"/>
              <w:right w:val="nil"/>
            </w:tcBorders>
            <w:vAlign w:val="bottom"/>
          </w:tcPr>
          <w:p w:rsidR="00EF364D" w:rsidRDefault="00EF364D">
            <w:pPr>
              <w:pStyle w:val="ConsPlusNormal"/>
              <w:jc w:val="right"/>
            </w:pPr>
            <w:r>
              <w:t>+131 254,0</w:t>
            </w:r>
          </w:p>
        </w:tc>
        <w:tc>
          <w:tcPr>
            <w:tcW w:w="1531" w:type="dxa"/>
            <w:tcBorders>
              <w:top w:val="nil"/>
              <w:left w:val="nil"/>
              <w:bottom w:val="nil"/>
              <w:right w:val="nil"/>
            </w:tcBorders>
            <w:vAlign w:val="bottom"/>
          </w:tcPr>
          <w:p w:rsidR="00EF364D" w:rsidRDefault="00EF364D">
            <w:pPr>
              <w:pStyle w:val="ConsPlusNormal"/>
              <w:jc w:val="right"/>
            </w:pPr>
            <w:r>
              <w:t>+192 201,0</w:t>
            </w:r>
          </w:p>
        </w:tc>
        <w:tc>
          <w:tcPr>
            <w:tcW w:w="1587" w:type="dxa"/>
            <w:tcBorders>
              <w:top w:val="nil"/>
              <w:left w:val="nil"/>
              <w:bottom w:val="nil"/>
              <w:right w:val="nil"/>
            </w:tcBorders>
            <w:vAlign w:val="bottom"/>
          </w:tcPr>
          <w:p w:rsidR="00EF364D" w:rsidRDefault="00EF364D">
            <w:pPr>
              <w:pStyle w:val="ConsPlusNormal"/>
              <w:jc w:val="right"/>
            </w:pPr>
            <w:r>
              <w:t>+264 251,0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701" w:type="dxa"/>
            <w:tcBorders>
              <w:top w:val="nil"/>
              <w:left w:val="nil"/>
              <w:bottom w:val="nil"/>
              <w:right w:val="nil"/>
            </w:tcBorders>
            <w:vAlign w:val="bottom"/>
          </w:tcPr>
          <w:p w:rsidR="00EF364D" w:rsidRDefault="00EF364D">
            <w:pPr>
              <w:pStyle w:val="ConsPlusNormal"/>
            </w:pPr>
            <w:r>
              <w:t>99 9 00 70020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14</w:t>
            </w:r>
          </w:p>
        </w:tc>
        <w:tc>
          <w:tcPr>
            <w:tcW w:w="454" w:type="dxa"/>
            <w:tcBorders>
              <w:top w:val="nil"/>
              <w:left w:val="nil"/>
              <w:bottom w:val="nil"/>
              <w:right w:val="nil"/>
            </w:tcBorders>
            <w:vAlign w:val="bottom"/>
          </w:tcPr>
          <w:p w:rsidR="00EF364D" w:rsidRDefault="00EF364D">
            <w:pPr>
              <w:pStyle w:val="ConsPlusNormal"/>
              <w:jc w:val="center"/>
            </w:pPr>
            <w:r>
              <w:t>02</w:t>
            </w:r>
          </w:p>
        </w:tc>
        <w:tc>
          <w:tcPr>
            <w:tcW w:w="1474" w:type="dxa"/>
            <w:tcBorders>
              <w:top w:val="nil"/>
              <w:left w:val="nil"/>
              <w:bottom w:val="nil"/>
              <w:right w:val="nil"/>
            </w:tcBorders>
            <w:vAlign w:val="bottom"/>
          </w:tcPr>
          <w:p w:rsidR="00EF364D" w:rsidRDefault="00EF364D">
            <w:pPr>
              <w:pStyle w:val="ConsPlusNormal"/>
              <w:jc w:val="right"/>
            </w:pPr>
            <w:r>
              <w:t>+363 551,0</w:t>
            </w:r>
          </w:p>
        </w:tc>
        <w:tc>
          <w:tcPr>
            <w:tcW w:w="1531" w:type="dxa"/>
            <w:tcBorders>
              <w:top w:val="nil"/>
              <w:left w:val="nil"/>
              <w:bottom w:val="nil"/>
              <w:right w:val="nil"/>
            </w:tcBorders>
            <w:vAlign w:val="bottom"/>
          </w:tcPr>
          <w:p w:rsidR="00EF364D" w:rsidRDefault="00EF364D">
            <w:pPr>
              <w:pStyle w:val="ConsPlusNormal"/>
              <w:jc w:val="right"/>
            </w:pPr>
            <w:r>
              <w:t>+205 996,0</w:t>
            </w:r>
          </w:p>
        </w:tc>
        <w:tc>
          <w:tcPr>
            <w:tcW w:w="1587" w:type="dxa"/>
            <w:tcBorders>
              <w:top w:val="nil"/>
              <w:left w:val="nil"/>
              <w:bottom w:val="nil"/>
              <w:right w:val="nil"/>
            </w:tcBorders>
            <w:vAlign w:val="bottom"/>
          </w:tcPr>
          <w:p w:rsidR="00EF364D" w:rsidRDefault="00EF364D">
            <w:pPr>
              <w:pStyle w:val="ConsPlusNormal"/>
              <w:jc w:val="right"/>
            </w:pPr>
            <w:r>
              <w:t>+283 218,0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01" w:type="dxa"/>
            <w:tcBorders>
              <w:top w:val="nil"/>
              <w:left w:val="nil"/>
              <w:bottom w:val="nil"/>
              <w:right w:val="nil"/>
            </w:tcBorders>
            <w:vAlign w:val="bottom"/>
          </w:tcPr>
          <w:p w:rsidR="00EF364D" w:rsidRDefault="00EF364D">
            <w:pPr>
              <w:pStyle w:val="ConsPlusNormal"/>
            </w:pPr>
            <w:r>
              <w:t>99 9 00 70550</w:t>
            </w:r>
          </w:p>
        </w:tc>
        <w:tc>
          <w:tcPr>
            <w:tcW w:w="567" w:type="dxa"/>
            <w:tcBorders>
              <w:top w:val="nil"/>
              <w:left w:val="nil"/>
              <w:bottom w:val="nil"/>
              <w:right w:val="nil"/>
            </w:tcBorders>
            <w:vAlign w:val="bottom"/>
          </w:tcPr>
          <w:p w:rsidR="00EF364D" w:rsidRDefault="00EF364D">
            <w:pPr>
              <w:pStyle w:val="ConsPlusNormal"/>
              <w:jc w:val="center"/>
            </w:pPr>
            <w:r>
              <w:t>500</w:t>
            </w:r>
          </w:p>
        </w:tc>
        <w:tc>
          <w:tcPr>
            <w:tcW w:w="454" w:type="dxa"/>
            <w:tcBorders>
              <w:top w:val="nil"/>
              <w:left w:val="nil"/>
              <w:bottom w:val="nil"/>
              <w:right w:val="nil"/>
            </w:tcBorders>
            <w:vAlign w:val="bottom"/>
          </w:tcPr>
          <w:p w:rsidR="00EF364D" w:rsidRDefault="00EF364D">
            <w:pPr>
              <w:pStyle w:val="ConsPlusNormal"/>
              <w:jc w:val="center"/>
            </w:pPr>
            <w:r>
              <w:t>05</w:t>
            </w:r>
          </w:p>
        </w:tc>
        <w:tc>
          <w:tcPr>
            <w:tcW w:w="454" w:type="dxa"/>
            <w:tcBorders>
              <w:top w:val="nil"/>
              <w:left w:val="nil"/>
              <w:bottom w:val="nil"/>
              <w:right w:val="nil"/>
            </w:tcBorders>
            <w:vAlign w:val="bottom"/>
          </w:tcPr>
          <w:p w:rsidR="00EF364D" w:rsidRDefault="00EF364D">
            <w:pPr>
              <w:pStyle w:val="ConsPlusNormal"/>
              <w:jc w:val="center"/>
            </w:pPr>
            <w:r>
              <w:t>03</w:t>
            </w:r>
          </w:p>
        </w:tc>
        <w:tc>
          <w:tcPr>
            <w:tcW w:w="1474" w:type="dxa"/>
            <w:tcBorders>
              <w:top w:val="nil"/>
              <w:left w:val="nil"/>
              <w:bottom w:val="nil"/>
              <w:right w:val="nil"/>
            </w:tcBorders>
            <w:vAlign w:val="bottom"/>
          </w:tcPr>
          <w:p w:rsidR="00EF364D" w:rsidRDefault="00EF364D">
            <w:pPr>
              <w:pStyle w:val="ConsPlusNormal"/>
              <w:jc w:val="right"/>
            </w:pPr>
            <w:r>
              <w:t>+28 210,0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99 9 00 90019</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+2 051,0</w:t>
            </w:r>
          </w:p>
        </w:tc>
        <w:tc>
          <w:tcPr>
            <w:tcW w:w="1531" w:type="dxa"/>
            <w:tcBorders>
              <w:top w:val="nil"/>
              <w:left w:val="nil"/>
              <w:bottom w:val="nil"/>
              <w:right w:val="nil"/>
            </w:tcBorders>
            <w:vAlign w:val="bottom"/>
          </w:tcPr>
          <w:p w:rsidR="00EF364D" w:rsidRDefault="00EF364D">
            <w:pPr>
              <w:pStyle w:val="ConsPlusNormal"/>
              <w:jc w:val="right"/>
            </w:pPr>
            <w:r>
              <w:t>+688,0</w:t>
            </w:r>
          </w:p>
        </w:tc>
        <w:tc>
          <w:tcPr>
            <w:tcW w:w="1587" w:type="dxa"/>
            <w:tcBorders>
              <w:top w:val="nil"/>
              <w:left w:val="nil"/>
              <w:bottom w:val="nil"/>
              <w:right w:val="nil"/>
            </w:tcBorders>
            <w:vAlign w:val="bottom"/>
          </w:tcPr>
          <w:p w:rsidR="00EF364D" w:rsidRDefault="00EF364D">
            <w:pPr>
              <w:pStyle w:val="ConsPlusNormal"/>
              <w:jc w:val="right"/>
            </w:pPr>
            <w:r>
              <w:t>+714,0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99 9 00 90019</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06</w:t>
            </w:r>
          </w:p>
        </w:tc>
        <w:tc>
          <w:tcPr>
            <w:tcW w:w="1474" w:type="dxa"/>
            <w:tcBorders>
              <w:top w:val="nil"/>
              <w:left w:val="nil"/>
              <w:bottom w:val="nil"/>
              <w:right w:val="nil"/>
            </w:tcBorders>
            <w:vAlign w:val="bottom"/>
          </w:tcPr>
          <w:p w:rsidR="00EF364D" w:rsidRDefault="00EF364D">
            <w:pPr>
              <w:pStyle w:val="ConsPlusNormal"/>
              <w:jc w:val="right"/>
            </w:pPr>
            <w:r>
              <w:t>+1 211,0</w:t>
            </w:r>
          </w:p>
        </w:tc>
        <w:tc>
          <w:tcPr>
            <w:tcW w:w="1531" w:type="dxa"/>
            <w:tcBorders>
              <w:top w:val="nil"/>
              <w:left w:val="nil"/>
              <w:bottom w:val="nil"/>
              <w:right w:val="nil"/>
            </w:tcBorders>
            <w:vAlign w:val="bottom"/>
          </w:tcPr>
          <w:p w:rsidR="00EF364D" w:rsidRDefault="00EF364D">
            <w:pPr>
              <w:pStyle w:val="ConsPlusNormal"/>
              <w:jc w:val="right"/>
            </w:pPr>
            <w:r>
              <w:t>+1 375,0</w:t>
            </w:r>
          </w:p>
        </w:tc>
        <w:tc>
          <w:tcPr>
            <w:tcW w:w="1587" w:type="dxa"/>
            <w:tcBorders>
              <w:top w:val="nil"/>
              <w:left w:val="nil"/>
              <w:bottom w:val="nil"/>
              <w:right w:val="nil"/>
            </w:tcBorders>
            <w:vAlign w:val="bottom"/>
          </w:tcPr>
          <w:p w:rsidR="00EF364D" w:rsidRDefault="00EF364D">
            <w:pPr>
              <w:pStyle w:val="ConsPlusNormal"/>
              <w:jc w:val="right"/>
            </w:pPr>
            <w:r>
              <w:t>+1 428,0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99 9 00 90019</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13</w:t>
            </w:r>
          </w:p>
        </w:tc>
        <w:tc>
          <w:tcPr>
            <w:tcW w:w="1474" w:type="dxa"/>
            <w:tcBorders>
              <w:top w:val="nil"/>
              <w:left w:val="nil"/>
              <w:bottom w:val="nil"/>
              <w:right w:val="nil"/>
            </w:tcBorders>
            <w:vAlign w:val="bottom"/>
          </w:tcPr>
          <w:p w:rsidR="00EF364D" w:rsidRDefault="00EF364D">
            <w:pPr>
              <w:pStyle w:val="ConsPlusNormal"/>
              <w:jc w:val="right"/>
            </w:pPr>
            <w:r>
              <w:t>-176,0</w:t>
            </w:r>
          </w:p>
        </w:tc>
        <w:tc>
          <w:tcPr>
            <w:tcW w:w="1531" w:type="dxa"/>
            <w:tcBorders>
              <w:top w:val="nil"/>
              <w:left w:val="nil"/>
              <w:bottom w:val="nil"/>
              <w:right w:val="nil"/>
            </w:tcBorders>
            <w:vAlign w:val="bottom"/>
          </w:tcPr>
          <w:p w:rsidR="00EF364D" w:rsidRDefault="00EF364D">
            <w:pPr>
              <w:pStyle w:val="ConsPlusNormal"/>
              <w:jc w:val="right"/>
            </w:pPr>
            <w:r>
              <w:t>-244,0</w:t>
            </w:r>
          </w:p>
        </w:tc>
        <w:tc>
          <w:tcPr>
            <w:tcW w:w="1587" w:type="dxa"/>
            <w:tcBorders>
              <w:top w:val="nil"/>
              <w:left w:val="nil"/>
              <w:bottom w:val="nil"/>
              <w:right w:val="nil"/>
            </w:tcBorders>
            <w:vAlign w:val="bottom"/>
          </w:tcPr>
          <w:p w:rsidR="00EF364D" w:rsidRDefault="00EF364D">
            <w:pPr>
              <w:pStyle w:val="ConsPlusNormal"/>
              <w:jc w:val="right"/>
            </w:pPr>
            <w:r>
              <w:t>-254,0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EF364D" w:rsidRDefault="00EF364D">
            <w:pPr>
              <w:pStyle w:val="ConsPlusNormal"/>
            </w:pPr>
            <w:r>
              <w:t>99 9 00 90019</w:t>
            </w:r>
          </w:p>
        </w:tc>
        <w:tc>
          <w:tcPr>
            <w:tcW w:w="567" w:type="dxa"/>
            <w:tcBorders>
              <w:top w:val="nil"/>
              <w:left w:val="nil"/>
              <w:bottom w:val="nil"/>
              <w:right w:val="nil"/>
            </w:tcBorders>
            <w:vAlign w:val="bottom"/>
          </w:tcPr>
          <w:p w:rsidR="00EF364D" w:rsidRDefault="00EF364D">
            <w:pPr>
              <w:pStyle w:val="ConsPlusNormal"/>
              <w:jc w:val="center"/>
            </w:pPr>
            <w:r>
              <w:t>100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10</w:t>
            </w:r>
          </w:p>
        </w:tc>
        <w:tc>
          <w:tcPr>
            <w:tcW w:w="1474" w:type="dxa"/>
            <w:tcBorders>
              <w:top w:val="nil"/>
              <w:left w:val="nil"/>
              <w:bottom w:val="nil"/>
              <w:right w:val="nil"/>
            </w:tcBorders>
            <w:vAlign w:val="bottom"/>
          </w:tcPr>
          <w:p w:rsidR="00EF364D" w:rsidRDefault="00EF364D">
            <w:pPr>
              <w:pStyle w:val="ConsPlusNormal"/>
              <w:jc w:val="right"/>
            </w:pPr>
            <w:r>
              <w:t>+1 453,0</w:t>
            </w:r>
          </w:p>
        </w:tc>
        <w:tc>
          <w:tcPr>
            <w:tcW w:w="1531" w:type="dxa"/>
            <w:tcBorders>
              <w:top w:val="nil"/>
              <w:left w:val="nil"/>
              <w:bottom w:val="nil"/>
              <w:right w:val="nil"/>
            </w:tcBorders>
            <w:vAlign w:val="bottom"/>
          </w:tcPr>
          <w:p w:rsidR="00EF364D" w:rsidRDefault="00EF364D">
            <w:pPr>
              <w:pStyle w:val="ConsPlusNormal"/>
              <w:jc w:val="right"/>
            </w:pPr>
            <w:r>
              <w:t>+2 011,0</w:t>
            </w:r>
          </w:p>
        </w:tc>
        <w:tc>
          <w:tcPr>
            <w:tcW w:w="1587" w:type="dxa"/>
            <w:tcBorders>
              <w:top w:val="nil"/>
              <w:left w:val="nil"/>
              <w:bottom w:val="nil"/>
              <w:right w:val="nil"/>
            </w:tcBorders>
            <w:vAlign w:val="bottom"/>
          </w:tcPr>
          <w:p w:rsidR="00EF364D" w:rsidRDefault="00EF364D">
            <w:pPr>
              <w:pStyle w:val="ConsPlusNormal"/>
              <w:jc w:val="right"/>
            </w:pPr>
            <w:r>
              <w:t>+2 089,0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99 9 00 90019</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01</w:t>
            </w:r>
          </w:p>
        </w:tc>
        <w:tc>
          <w:tcPr>
            <w:tcW w:w="454" w:type="dxa"/>
            <w:tcBorders>
              <w:top w:val="nil"/>
              <w:left w:val="nil"/>
              <w:bottom w:val="nil"/>
              <w:right w:val="nil"/>
            </w:tcBorders>
            <w:vAlign w:val="bottom"/>
          </w:tcPr>
          <w:p w:rsidR="00EF364D" w:rsidRDefault="00EF364D">
            <w:pPr>
              <w:pStyle w:val="ConsPlusNormal"/>
              <w:jc w:val="center"/>
            </w:pPr>
            <w:r>
              <w:t>04</w:t>
            </w:r>
          </w:p>
        </w:tc>
        <w:tc>
          <w:tcPr>
            <w:tcW w:w="1474" w:type="dxa"/>
            <w:tcBorders>
              <w:top w:val="nil"/>
              <w:left w:val="nil"/>
              <w:bottom w:val="nil"/>
              <w:right w:val="nil"/>
            </w:tcBorders>
            <w:vAlign w:val="bottom"/>
          </w:tcPr>
          <w:p w:rsidR="00EF364D" w:rsidRDefault="00EF364D">
            <w:pPr>
              <w:pStyle w:val="ConsPlusNormal"/>
              <w:jc w:val="right"/>
            </w:pPr>
            <w:r>
              <w:t>-2 450,0</w:t>
            </w:r>
          </w:p>
        </w:tc>
        <w:tc>
          <w:tcPr>
            <w:tcW w:w="1531" w:type="dxa"/>
            <w:tcBorders>
              <w:top w:val="nil"/>
              <w:left w:val="nil"/>
              <w:bottom w:val="nil"/>
              <w:right w:val="nil"/>
            </w:tcBorders>
            <w:vAlign w:val="bottom"/>
          </w:tcPr>
          <w:p w:rsidR="00EF364D" w:rsidRDefault="00EF364D">
            <w:pPr>
              <w:pStyle w:val="ConsPlusNormal"/>
              <w:jc w:val="right"/>
            </w:pPr>
          </w:p>
        </w:tc>
        <w:tc>
          <w:tcPr>
            <w:tcW w:w="1587" w:type="dxa"/>
            <w:tcBorders>
              <w:top w:val="nil"/>
              <w:left w:val="nil"/>
              <w:bottom w:val="nil"/>
              <w:right w:val="nil"/>
            </w:tcBorders>
            <w:vAlign w:val="bottom"/>
          </w:tcPr>
          <w:p w:rsidR="00EF364D" w:rsidRDefault="00EF364D">
            <w:pPr>
              <w:pStyle w:val="ConsPlusNormal"/>
              <w:jc w:val="right"/>
            </w:pP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bottom"/>
          </w:tcPr>
          <w:p w:rsidR="00EF364D" w:rsidRDefault="00EF364D">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EF364D" w:rsidRDefault="00EF364D">
            <w:pPr>
              <w:pStyle w:val="ConsPlusNormal"/>
            </w:pPr>
            <w:r>
              <w:t>99 9 00 90019</w:t>
            </w:r>
          </w:p>
        </w:tc>
        <w:tc>
          <w:tcPr>
            <w:tcW w:w="567" w:type="dxa"/>
            <w:tcBorders>
              <w:top w:val="nil"/>
              <w:left w:val="nil"/>
              <w:bottom w:val="nil"/>
              <w:right w:val="nil"/>
            </w:tcBorders>
            <w:vAlign w:val="bottom"/>
          </w:tcPr>
          <w:p w:rsidR="00EF364D" w:rsidRDefault="00EF364D">
            <w:pPr>
              <w:pStyle w:val="ConsPlusNormal"/>
              <w:jc w:val="center"/>
            </w:pPr>
            <w:r>
              <w:t>200</w:t>
            </w:r>
          </w:p>
        </w:tc>
        <w:tc>
          <w:tcPr>
            <w:tcW w:w="454" w:type="dxa"/>
            <w:tcBorders>
              <w:top w:val="nil"/>
              <w:left w:val="nil"/>
              <w:bottom w:val="nil"/>
              <w:right w:val="nil"/>
            </w:tcBorders>
            <w:vAlign w:val="bottom"/>
          </w:tcPr>
          <w:p w:rsidR="00EF364D" w:rsidRDefault="00EF364D">
            <w:pPr>
              <w:pStyle w:val="ConsPlusNormal"/>
              <w:jc w:val="center"/>
            </w:pPr>
            <w:r>
              <w:t>04</w:t>
            </w:r>
          </w:p>
        </w:tc>
        <w:tc>
          <w:tcPr>
            <w:tcW w:w="454" w:type="dxa"/>
            <w:tcBorders>
              <w:top w:val="nil"/>
              <w:left w:val="nil"/>
              <w:bottom w:val="nil"/>
              <w:right w:val="nil"/>
            </w:tcBorders>
            <w:vAlign w:val="bottom"/>
          </w:tcPr>
          <w:p w:rsidR="00EF364D" w:rsidRDefault="00EF364D">
            <w:pPr>
              <w:pStyle w:val="ConsPlusNormal"/>
              <w:jc w:val="center"/>
            </w:pPr>
            <w:r>
              <w:t>10</w:t>
            </w:r>
          </w:p>
        </w:tc>
        <w:tc>
          <w:tcPr>
            <w:tcW w:w="1474" w:type="dxa"/>
            <w:tcBorders>
              <w:top w:val="nil"/>
              <w:left w:val="nil"/>
              <w:bottom w:val="nil"/>
              <w:right w:val="nil"/>
            </w:tcBorders>
            <w:vAlign w:val="bottom"/>
          </w:tcPr>
          <w:p w:rsidR="00EF364D" w:rsidRDefault="00EF364D">
            <w:pPr>
              <w:pStyle w:val="ConsPlusNormal"/>
              <w:jc w:val="right"/>
            </w:pPr>
            <w:r>
              <w:t>+842,0</w:t>
            </w:r>
          </w:p>
        </w:tc>
        <w:tc>
          <w:tcPr>
            <w:tcW w:w="1531" w:type="dxa"/>
            <w:tcBorders>
              <w:top w:val="nil"/>
              <w:left w:val="nil"/>
              <w:bottom w:val="nil"/>
              <w:right w:val="nil"/>
            </w:tcBorders>
            <w:vAlign w:val="bottom"/>
          </w:tcPr>
          <w:p w:rsidR="00EF364D" w:rsidRDefault="00EF364D">
            <w:pPr>
              <w:pStyle w:val="ConsPlusNormal"/>
              <w:jc w:val="right"/>
            </w:pPr>
            <w:r>
              <w:t>+1 684,0</w:t>
            </w:r>
          </w:p>
        </w:tc>
        <w:tc>
          <w:tcPr>
            <w:tcW w:w="1587" w:type="dxa"/>
            <w:tcBorders>
              <w:top w:val="nil"/>
              <w:left w:val="nil"/>
              <w:bottom w:val="nil"/>
              <w:right w:val="nil"/>
            </w:tcBorders>
            <w:vAlign w:val="bottom"/>
          </w:tcPr>
          <w:p w:rsidR="00EF364D" w:rsidRDefault="00EF364D">
            <w:pPr>
              <w:pStyle w:val="ConsPlusNormal"/>
              <w:jc w:val="right"/>
            </w:pPr>
            <w:r>
              <w:t>+1 684,0</w:t>
            </w:r>
          </w:p>
        </w:tc>
      </w:tr>
      <w:tr w:rsidR="00EF364D">
        <w:tblPrEx>
          <w:tblBorders>
            <w:left w:val="none" w:sz="0" w:space="0" w:color="auto"/>
            <w:right w:val="none" w:sz="0" w:space="0" w:color="auto"/>
            <w:insideH w:val="none" w:sz="0" w:space="0" w:color="auto"/>
            <w:insideV w:val="none" w:sz="0" w:space="0" w:color="auto"/>
          </w:tblBorders>
        </w:tblPrEx>
        <w:tc>
          <w:tcPr>
            <w:tcW w:w="3402" w:type="dxa"/>
            <w:tcBorders>
              <w:top w:val="nil"/>
              <w:left w:val="nil"/>
              <w:bottom w:val="nil"/>
              <w:right w:val="nil"/>
            </w:tcBorders>
            <w:vAlign w:val="center"/>
          </w:tcPr>
          <w:p w:rsidR="00EF364D" w:rsidRDefault="00EF364D">
            <w:pPr>
              <w:pStyle w:val="ConsPlusNormal"/>
              <w:jc w:val="both"/>
            </w:pPr>
            <w:r>
              <w:t>ВСЕГО</w:t>
            </w:r>
          </w:p>
        </w:tc>
        <w:tc>
          <w:tcPr>
            <w:tcW w:w="1701" w:type="dxa"/>
            <w:tcBorders>
              <w:top w:val="nil"/>
              <w:left w:val="nil"/>
              <w:bottom w:val="nil"/>
              <w:right w:val="nil"/>
            </w:tcBorders>
            <w:vAlign w:val="bottom"/>
          </w:tcPr>
          <w:p w:rsidR="00EF364D" w:rsidRDefault="00EF364D">
            <w:pPr>
              <w:pStyle w:val="ConsPlusNormal"/>
            </w:pPr>
          </w:p>
        </w:tc>
        <w:tc>
          <w:tcPr>
            <w:tcW w:w="567"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454" w:type="dxa"/>
            <w:tcBorders>
              <w:top w:val="nil"/>
              <w:left w:val="nil"/>
              <w:bottom w:val="nil"/>
              <w:right w:val="nil"/>
            </w:tcBorders>
            <w:vAlign w:val="bottom"/>
          </w:tcPr>
          <w:p w:rsidR="00EF364D" w:rsidRDefault="00EF364D">
            <w:pPr>
              <w:pStyle w:val="ConsPlusNormal"/>
              <w:jc w:val="center"/>
            </w:pPr>
          </w:p>
        </w:tc>
        <w:tc>
          <w:tcPr>
            <w:tcW w:w="1474" w:type="dxa"/>
            <w:tcBorders>
              <w:top w:val="nil"/>
              <w:left w:val="nil"/>
              <w:bottom w:val="nil"/>
              <w:right w:val="nil"/>
            </w:tcBorders>
            <w:vAlign w:val="bottom"/>
          </w:tcPr>
          <w:p w:rsidR="00EF364D" w:rsidRDefault="00EF364D">
            <w:pPr>
              <w:pStyle w:val="ConsPlusNormal"/>
              <w:jc w:val="right"/>
            </w:pPr>
            <w:r>
              <w:t>+7 998 399,3</w:t>
            </w:r>
          </w:p>
        </w:tc>
        <w:tc>
          <w:tcPr>
            <w:tcW w:w="1531" w:type="dxa"/>
            <w:tcBorders>
              <w:top w:val="nil"/>
              <w:left w:val="nil"/>
              <w:bottom w:val="nil"/>
              <w:right w:val="nil"/>
            </w:tcBorders>
            <w:vAlign w:val="bottom"/>
          </w:tcPr>
          <w:p w:rsidR="00EF364D" w:rsidRDefault="00EF364D">
            <w:pPr>
              <w:pStyle w:val="ConsPlusNormal"/>
              <w:jc w:val="right"/>
            </w:pPr>
            <w:r>
              <w:t>+2 437 500,0</w:t>
            </w:r>
          </w:p>
        </w:tc>
        <w:tc>
          <w:tcPr>
            <w:tcW w:w="1587" w:type="dxa"/>
            <w:tcBorders>
              <w:top w:val="nil"/>
              <w:left w:val="nil"/>
              <w:bottom w:val="nil"/>
              <w:right w:val="nil"/>
            </w:tcBorders>
            <w:vAlign w:val="bottom"/>
          </w:tcPr>
          <w:p w:rsidR="00EF364D" w:rsidRDefault="00EF364D">
            <w:pPr>
              <w:pStyle w:val="ConsPlusNormal"/>
              <w:jc w:val="right"/>
            </w:pPr>
            <w:r>
              <w:t>+1 330 000,0</w:t>
            </w:r>
          </w:p>
        </w:tc>
      </w:tr>
    </w:tbl>
    <w:p w:rsidR="00EF364D" w:rsidRDefault="00EF364D">
      <w:pPr>
        <w:sectPr w:rsidR="00EF364D">
          <w:pgSz w:w="16838" w:h="11905" w:orient="landscape"/>
          <w:pgMar w:top="1701" w:right="1134" w:bottom="850" w:left="1134" w:header="0" w:footer="0" w:gutter="0"/>
          <w:cols w:space="720"/>
        </w:sectPr>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jc w:val="right"/>
      </w:pPr>
    </w:p>
    <w:p w:rsidR="00EF364D" w:rsidRDefault="00EF364D">
      <w:pPr>
        <w:pStyle w:val="ConsPlusNormal"/>
        <w:jc w:val="right"/>
        <w:outlineLvl w:val="0"/>
      </w:pPr>
      <w:r>
        <w:t>Приложение 15</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25" w:name="P63548"/>
      <w:bookmarkEnd w:id="25"/>
      <w:r>
        <w:t>РАСПРЕДЕЛЕНИЕ БЮДЖЕТНЫХ АССИГНОВАНИЙ ПО РАЗДЕЛАМ,</w:t>
      </w:r>
    </w:p>
    <w:p w:rsidR="00EF364D" w:rsidRDefault="00EF364D">
      <w:pPr>
        <w:pStyle w:val="ConsPlusTitle"/>
        <w:jc w:val="center"/>
      </w:pPr>
      <w:r>
        <w:t>ПОДРАЗДЕЛАМ КЛАССИФИКАЦИИ РАСХОДОВ БЮДЖЕТОВ НА ОСУЩЕСТВЛЕНИЕ</w:t>
      </w:r>
    </w:p>
    <w:p w:rsidR="00EF364D" w:rsidRDefault="00EF364D">
      <w:pPr>
        <w:pStyle w:val="ConsPlusTitle"/>
        <w:jc w:val="center"/>
      </w:pPr>
      <w:r>
        <w:t>БЮДЖЕТНЫХ ИНВЕСТИЦИЙ, ПРЕДОСТАВЛЕНИЕ СУБСИДИЙ</w:t>
      </w:r>
    </w:p>
    <w:p w:rsidR="00EF364D" w:rsidRDefault="00EF364D">
      <w:pPr>
        <w:pStyle w:val="ConsPlusTitle"/>
        <w:jc w:val="center"/>
      </w:pPr>
      <w:r>
        <w:t>НА ОСУЩЕСТВЛЕНИЕ КАПИТАЛЬНЫХ ВЛОЖЕНИЙ В ОБЪЕКТЫ</w:t>
      </w:r>
    </w:p>
    <w:p w:rsidR="00EF364D" w:rsidRDefault="00EF364D">
      <w:pPr>
        <w:pStyle w:val="ConsPlusTitle"/>
        <w:jc w:val="center"/>
      </w:pPr>
      <w:r>
        <w:t>ГОСУДАРСТВЕННОЙ СОБСТВЕННОСТИ БЕЛГОРОДСКОЙ ОБЛАСТИ</w:t>
      </w:r>
    </w:p>
    <w:p w:rsidR="00EF364D" w:rsidRDefault="00EF364D">
      <w:pPr>
        <w:pStyle w:val="ConsPlusTitle"/>
        <w:jc w:val="center"/>
      </w:pPr>
      <w:r>
        <w:t>И ПРЕДОСТАВЛЕНИЕ СУБСИДИЙ БЮДЖЕТАМ МУНИЦИПАЛЬНЫХ РАЙОНОВ</w:t>
      </w:r>
    </w:p>
    <w:p w:rsidR="00EF364D" w:rsidRDefault="00EF364D">
      <w:pPr>
        <w:pStyle w:val="ConsPlusTitle"/>
        <w:jc w:val="center"/>
      </w:pPr>
      <w:r>
        <w:t>И ГОРОДСКИХ ОКРУГОВ НА СОФИНАНСИРОВАНИЕ КАПИТАЛЬНЫХ ВЛОЖЕНИЙ</w:t>
      </w:r>
    </w:p>
    <w:p w:rsidR="00EF364D" w:rsidRDefault="00EF364D">
      <w:pPr>
        <w:pStyle w:val="ConsPlusTitle"/>
        <w:jc w:val="center"/>
      </w:pPr>
      <w:r>
        <w:t>В ОБЪЕКТЫ МУНИЦИПАЛЬНОЙ СОБСТВЕННОСТИ, ВКЛЮЧАЕМЫХ</w:t>
      </w:r>
    </w:p>
    <w:p w:rsidR="00EF364D" w:rsidRDefault="00EF364D">
      <w:pPr>
        <w:pStyle w:val="ConsPlusTitle"/>
        <w:jc w:val="center"/>
      </w:pPr>
      <w:r>
        <w:t>В ГОСУДАРСТВЕННЫЕ ПРОГРАММЫ БЕЛГОРОДСКОЙ ОБЛАСТИ,</w:t>
      </w:r>
    </w:p>
    <w:p w:rsidR="00EF364D" w:rsidRDefault="00EF364D">
      <w:pPr>
        <w:pStyle w:val="ConsPlusTitle"/>
        <w:jc w:val="center"/>
      </w:pPr>
      <w:r>
        <w:t>НА 2019 ГОД И НА ПЛАНОВЫЙ ПЕРИОД 2020 И 2021 ГОДОВ</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318" w:history="1">
              <w:r>
                <w:rPr>
                  <w:color w:val="0000FF"/>
                </w:rPr>
                <w:t>закона</w:t>
              </w:r>
            </w:hyperlink>
            <w:r>
              <w:rPr>
                <w:color w:val="392C69"/>
              </w:rPr>
              <w:t xml:space="preserve"> Белгородской области от 19.04.2019 N 365)</w:t>
            </w:r>
          </w:p>
        </w:tc>
      </w:tr>
    </w:tbl>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54"/>
        <w:gridCol w:w="510"/>
        <w:gridCol w:w="1384"/>
        <w:gridCol w:w="1264"/>
        <w:gridCol w:w="1264"/>
      </w:tblGrid>
      <w:tr w:rsidR="00EF364D">
        <w:tc>
          <w:tcPr>
            <w:tcW w:w="4139" w:type="dxa"/>
          </w:tcPr>
          <w:p w:rsidR="00EF364D" w:rsidRDefault="00EF364D">
            <w:pPr>
              <w:pStyle w:val="ConsPlusNormal"/>
              <w:jc w:val="center"/>
            </w:pPr>
            <w:r>
              <w:t>Наименование</w:t>
            </w:r>
          </w:p>
        </w:tc>
        <w:tc>
          <w:tcPr>
            <w:tcW w:w="454" w:type="dxa"/>
          </w:tcPr>
          <w:p w:rsidR="00EF364D" w:rsidRDefault="00EF364D">
            <w:pPr>
              <w:pStyle w:val="ConsPlusNormal"/>
              <w:jc w:val="center"/>
            </w:pPr>
            <w:r>
              <w:t>Рз</w:t>
            </w:r>
          </w:p>
        </w:tc>
        <w:tc>
          <w:tcPr>
            <w:tcW w:w="510" w:type="dxa"/>
          </w:tcPr>
          <w:p w:rsidR="00EF364D" w:rsidRDefault="00EF364D">
            <w:pPr>
              <w:pStyle w:val="ConsPlusNormal"/>
              <w:jc w:val="center"/>
            </w:pPr>
            <w:r>
              <w:t>ПР</w:t>
            </w:r>
          </w:p>
        </w:tc>
        <w:tc>
          <w:tcPr>
            <w:tcW w:w="1384" w:type="dxa"/>
          </w:tcPr>
          <w:p w:rsidR="00EF364D" w:rsidRDefault="00EF364D">
            <w:pPr>
              <w:pStyle w:val="ConsPlusNormal"/>
              <w:jc w:val="center"/>
            </w:pPr>
            <w:r>
              <w:t>2019 год</w:t>
            </w:r>
          </w:p>
        </w:tc>
        <w:tc>
          <w:tcPr>
            <w:tcW w:w="1264" w:type="dxa"/>
          </w:tcPr>
          <w:p w:rsidR="00EF364D" w:rsidRDefault="00EF364D">
            <w:pPr>
              <w:pStyle w:val="ConsPlusNormal"/>
              <w:jc w:val="center"/>
            </w:pPr>
            <w:r>
              <w:t>2020 год</w:t>
            </w:r>
          </w:p>
        </w:tc>
        <w:tc>
          <w:tcPr>
            <w:tcW w:w="1264" w:type="dxa"/>
          </w:tcPr>
          <w:p w:rsidR="00EF364D" w:rsidRDefault="00EF364D">
            <w:pPr>
              <w:pStyle w:val="ConsPlusNormal"/>
              <w:jc w:val="center"/>
            </w:pPr>
            <w:r>
              <w:t>2021 год</w:t>
            </w:r>
          </w:p>
        </w:tc>
      </w:tr>
      <w:tr w:rsidR="00EF364D">
        <w:tc>
          <w:tcPr>
            <w:tcW w:w="4139" w:type="dxa"/>
          </w:tcPr>
          <w:p w:rsidR="00EF364D" w:rsidRDefault="00EF364D">
            <w:pPr>
              <w:pStyle w:val="ConsPlusNormal"/>
              <w:jc w:val="center"/>
            </w:pPr>
            <w:r>
              <w:t>1</w:t>
            </w:r>
          </w:p>
        </w:tc>
        <w:tc>
          <w:tcPr>
            <w:tcW w:w="454" w:type="dxa"/>
          </w:tcPr>
          <w:p w:rsidR="00EF364D" w:rsidRDefault="00EF364D">
            <w:pPr>
              <w:pStyle w:val="ConsPlusNormal"/>
              <w:jc w:val="center"/>
            </w:pPr>
            <w:r>
              <w:t>2</w:t>
            </w:r>
          </w:p>
        </w:tc>
        <w:tc>
          <w:tcPr>
            <w:tcW w:w="510"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264" w:type="dxa"/>
          </w:tcPr>
          <w:p w:rsidR="00EF364D" w:rsidRDefault="00EF364D">
            <w:pPr>
              <w:pStyle w:val="ConsPlusNormal"/>
              <w:jc w:val="center"/>
            </w:pPr>
            <w:r>
              <w:t>5</w:t>
            </w:r>
          </w:p>
        </w:tc>
        <w:tc>
          <w:tcPr>
            <w:tcW w:w="1264" w:type="dxa"/>
          </w:tcPr>
          <w:p w:rsidR="00EF364D" w:rsidRDefault="00EF364D">
            <w:pPr>
              <w:pStyle w:val="ConsPlusNormal"/>
              <w:jc w:val="center"/>
            </w:pPr>
            <w:r>
              <w:t>6</w:t>
            </w:r>
          </w:p>
        </w:tc>
      </w:tr>
      <w:tr w:rsidR="00EF364D">
        <w:tc>
          <w:tcPr>
            <w:tcW w:w="4139" w:type="dxa"/>
          </w:tcPr>
          <w:p w:rsidR="00EF364D" w:rsidRDefault="00EF364D">
            <w:pPr>
              <w:pStyle w:val="ConsPlusNormal"/>
              <w:jc w:val="center"/>
            </w:pPr>
            <w:r>
              <w:t>ВСЕГО</w:t>
            </w:r>
          </w:p>
        </w:tc>
        <w:tc>
          <w:tcPr>
            <w:tcW w:w="454" w:type="dxa"/>
            <w:vAlign w:val="bottom"/>
          </w:tcPr>
          <w:p w:rsidR="00EF364D" w:rsidRDefault="00EF364D">
            <w:pPr>
              <w:pStyle w:val="ConsPlusNormal"/>
              <w:jc w:val="center"/>
            </w:pPr>
          </w:p>
        </w:tc>
        <w:tc>
          <w:tcPr>
            <w:tcW w:w="510"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13 642 241,4</w:t>
            </w:r>
          </w:p>
        </w:tc>
        <w:tc>
          <w:tcPr>
            <w:tcW w:w="1264" w:type="dxa"/>
            <w:vAlign w:val="bottom"/>
          </w:tcPr>
          <w:p w:rsidR="00EF364D" w:rsidRDefault="00EF364D">
            <w:pPr>
              <w:pStyle w:val="ConsPlusNormal"/>
              <w:jc w:val="right"/>
            </w:pPr>
            <w:r>
              <w:t>9 071 082,7</w:t>
            </w:r>
          </w:p>
        </w:tc>
        <w:tc>
          <w:tcPr>
            <w:tcW w:w="1264" w:type="dxa"/>
            <w:vAlign w:val="bottom"/>
          </w:tcPr>
          <w:p w:rsidR="00EF364D" w:rsidRDefault="00EF364D">
            <w:pPr>
              <w:pStyle w:val="ConsPlusNormal"/>
              <w:jc w:val="right"/>
            </w:pPr>
            <w:r>
              <w:t>6 211 468,7</w:t>
            </w:r>
          </w:p>
        </w:tc>
      </w:tr>
      <w:tr w:rsidR="00EF364D">
        <w:tc>
          <w:tcPr>
            <w:tcW w:w="4139" w:type="dxa"/>
          </w:tcPr>
          <w:p w:rsidR="00EF364D" w:rsidRDefault="00EF364D">
            <w:pPr>
              <w:pStyle w:val="ConsPlusNormal"/>
            </w:pPr>
            <w:r>
              <w:t>ОБЩЕГОСУДАРСТВЕННЫЕ ВОПРОСЫ</w:t>
            </w:r>
          </w:p>
        </w:tc>
        <w:tc>
          <w:tcPr>
            <w:tcW w:w="454" w:type="dxa"/>
            <w:vAlign w:val="bottom"/>
          </w:tcPr>
          <w:p w:rsidR="00EF364D" w:rsidRDefault="00EF364D">
            <w:pPr>
              <w:pStyle w:val="ConsPlusNormal"/>
              <w:jc w:val="center"/>
            </w:pPr>
            <w:r>
              <w:t>01</w:t>
            </w:r>
          </w:p>
        </w:tc>
        <w:tc>
          <w:tcPr>
            <w:tcW w:w="510" w:type="dxa"/>
            <w:vAlign w:val="bottom"/>
          </w:tcPr>
          <w:p w:rsidR="00EF364D" w:rsidRDefault="00EF364D">
            <w:pPr>
              <w:pStyle w:val="ConsPlusNormal"/>
              <w:jc w:val="center"/>
            </w:pPr>
          </w:p>
        </w:tc>
        <w:tc>
          <w:tcPr>
            <w:tcW w:w="1384" w:type="dxa"/>
            <w:vAlign w:val="bottom"/>
          </w:tcPr>
          <w:p w:rsidR="00EF364D" w:rsidRDefault="00EF364D">
            <w:pPr>
              <w:pStyle w:val="ConsPlusNormal"/>
              <w:jc w:val="center"/>
            </w:pPr>
          </w:p>
        </w:tc>
        <w:tc>
          <w:tcPr>
            <w:tcW w:w="1264" w:type="dxa"/>
            <w:vAlign w:val="bottom"/>
          </w:tcPr>
          <w:p w:rsidR="00EF364D" w:rsidRDefault="00EF364D">
            <w:pPr>
              <w:pStyle w:val="ConsPlusNormal"/>
              <w:jc w:val="center"/>
            </w:pPr>
            <w:r>
              <w:t>60 628,0</w:t>
            </w:r>
          </w:p>
        </w:tc>
        <w:tc>
          <w:tcPr>
            <w:tcW w:w="1264" w:type="dxa"/>
            <w:vAlign w:val="bottom"/>
          </w:tcPr>
          <w:p w:rsidR="00EF364D" w:rsidRDefault="00EF364D">
            <w:pPr>
              <w:pStyle w:val="ConsPlusNormal"/>
              <w:jc w:val="right"/>
            </w:pPr>
          </w:p>
        </w:tc>
      </w:tr>
      <w:tr w:rsidR="00EF364D">
        <w:tc>
          <w:tcPr>
            <w:tcW w:w="4139" w:type="dxa"/>
          </w:tcPr>
          <w:p w:rsidR="00EF364D" w:rsidRDefault="00EF364D">
            <w:pPr>
              <w:pStyle w:val="ConsPlusNormal"/>
            </w:pPr>
            <w:r>
              <w:t>Другие общегосударственные вопросы</w:t>
            </w:r>
          </w:p>
        </w:tc>
        <w:tc>
          <w:tcPr>
            <w:tcW w:w="454" w:type="dxa"/>
            <w:vAlign w:val="bottom"/>
          </w:tcPr>
          <w:p w:rsidR="00EF364D" w:rsidRDefault="00EF364D">
            <w:pPr>
              <w:pStyle w:val="ConsPlusNormal"/>
              <w:jc w:val="center"/>
            </w:pPr>
            <w:r>
              <w:t>01</w:t>
            </w:r>
          </w:p>
        </w:tc>
        <w:tc>
          <w:tcPr>
            <w:tcW w:w="510" w:type="dxa"/>
            <w:vAlign w:val="bottom"/>
          </w:tcPr>
          <w:p w:rsidR="00EF364D" w:rsidRDefault="00EF364D">
            <w:pPr>
              <w:pStyle w:val="ConsPlusNormal"/>
              <w:jc w:val="center"/>
            </w:pPr>
            <w:r>
              <w:t>13</w:t>
            </w:r>
          </w:p>
        </w:tc>
        <w:tc>
          <w:tcPr>
            <w:tcW w:w="1384" w:type="dxa"/>
            <w:vAlign w:val="bottom"/>
          </w:tcPr>
          <w:p w:rsidR="00EF364D" w:rsidRDefault="00EF364D">
            <w:pPr>
              <w:pStyle w:val="ConsPlusNormal"/>
              <w:jc w:val="center"/>
            </w:pPr>
          </w:p>
        </w:tc>
        <w:tc>
          <w:tcPr>
            <w:tcW w:w="1264" w:type="dxa"/>
            <w:vAlign w:val="bottom"/>
          </w:tcPr>
          <w:p w:rsidR="00EF364D" w:rsidRDefault="00EF364D">
            <w:pPr>
              <w:pStyle w:val="ConsPlusNormal"/>
              <w:jc w:val="center"/>
            </w:pPr>
            <w:r>
              <w:t>60 628,0</w:t>
            </w:r>
          </w:p>
        </w:tc>
        <w:tc>
          <w:tcPr>
            <w:tcW w:w="1264" w:type="dxa"/>
            <w:vAlign w:val="bottom"/>
          </w:tcPr>
          <w:p w:rsidR="00EF364D" w:rsidRDefault="00EF364D">
            <w:pPr>
              <w:pStyle w:val="ConsPlusNormal"/>
              <w:jc w:val="right"/>
            </w:pPr>
          </w:p>
        </w:tc>
      </w:tr>
      <w:tr w:rsidR="00EF364D">
        <w:tc>
          <w:tcPr>
            <w:tcW w:w="4139" w:type="dxa"/>
          </w:tcPr>
          <w:p w:rsidR="00EF364D" w:rsidRDefault="00EF364D">
            <w:pPr>
              <w:pStyle w:val="ConsPlusNormal"/>
            </w:pPr>
            <w:r>
              <w:t>НАЦИОНАЛЬНАЯ БЕЗОПАСНОСТЬ И ПРАВООХРАНИТЕЛЬНАЯ ДЕЯТЕЛЬНОСТЬ</w:t>
            </w:r>
          </w:p>
        </w:tc>
        <w:tc>
          <w:tcPr>
            <w:tcW w:w="454" w:type="dxa"/>
            <w:vAlign w:val="bottom"/>
          </w:tcPr>
          <w:p w:rsidR="00EF364D" w:rsidRDefault="00EF364D">
            <w:pPr>
              <w:pStyle w:val="ConsPlusNormal"/>
              <w:jc w:val="center"/>
            </w:pPr>
            <w:r>
              <w:t>03</w:t>
            </w:r>
          </w:p>
        </w:tc>
        <w:tc>
          <w:tcPr>
            <w:tcW w:w="510" w:type="dxa"/>
            <w:vAlign w:val="bottom"/>
          </w:tcPr>
          <w:p w:rsidR="00EF364D" w:rsidRDefault="00EF364D">
            <w:pPr>
              <w:pStyle w:val="ConsPlusNormal"/>
              <w:jc w:val="center"/>
            </w:pPr>
          </w:p>
        </w:tc>
        <w:tc>
          <w:tcPr>
            <w:tcW w:w="1384" w:type="dxa"/>
            <w:vAlign w:val="bottom"/>
          </w:tcPr>
          <w:p w:rsidR="00EF364D" w:rsidRDefault="00EF364D">
            <w:pPr>
              <w:pStyle w:val="ConsPlusNormal"/>
              <w:jc w:val="center"/>
            </w:pPr>
            <w:r>
              <w:t>60 000,0</w:t>
            </w:r>
          </w:p>
        </w:tc>
        <w:tc>
          <w:tcPr>
            <w:tcW w:w="1264" w:type="dxa"/>
            <w:vAlign w:val="bottom"/>
          </w:tcPr>
          <w:p w:rsidR="00EF364D" w:rsidRDefault="00EF364D">
            <w:pPr>
              <w:pStyle w:val="ConsPlusNormal"/>
              <w:jc w:val="center"/>
            </w:pPr>
            <w:r>
              <w:t>56 000,0</w:t>
            </w:r>
          </w:p>
        </w:tc>
        <w:tc>
          <w:tcPr>
            <w:tcW w:w="1264" w:type="dxa"/>
            <w:vAlign w:val="bottom"/>
          </w:tcPr>
          <w:p w:rsidR="00EF364D" w:rsidRDefault="00EF364D">
            <w:pPr>
              <w:pStyle w:val="ConsPlusNormal"/>
              <w:jc w:val="right"/>
            </w:pPr>
          </w:p>
        </w:tc>
      </w:tr>
      <w:tr w:rsidR="00EF364D">
        <w:tc>
          <w:tcPr>
            <w:tcW w:w="4139" w:type="dxa"/>
          </w:tcPr>
          <w:p w:rsidR="00EF364D" w:rsidRDefault="00EF364D">
            <w:pPr>
              <w:pStyle w:val="ConsPlusNormal"/>
            </w:pPr>
            <w:r>
              <w:t>Обеспечение пожарной безопасности</w:t>
            </w:r>
          </w:p>
        </w:tc>
        <w:tc>
          <w:tcPr>
            <w:tcW w:w="454" w:type="dxa"/>
            <w:vAlign w:val="bottom"/>
          </w:tcPr>
          <w:p w:rsidR="00EF364D" w:rsidRDefault="00EF364D">
            <w:pPr>
              <w:pStyle w:val="ConsPlusNormal"/>
              <w:jc w:val="center"/>
            </w:pPr>
            <w:r>
              <w:t>03</w:t>
            </w:r>
          </w:p>
        </w:tc>
        <w:tc>
          <w:tcPr>
            <w:tcW w:w="510" w:type="dxa"/>
            <w:vAlign w:val="bottom"/>
          </w:tcPr>
          <w:p w:rsidR="00EF364D" w:rsidRDefault="00EF364D">
            <w:pPr>
              <w:pStyle w:val="ConsPlusNormal"/>
              <w:jc w:val="center"/>
            </w:pPr>
            <w:r>
              <w:t>10</w:t>
            </w:r>
          </w:p>
        </w:tc>
        <w:tc>
          <w:tcPr>
            <w:tcW w:w="1384" w:type="dxa"/>
            <w:vAlign w:val="bottom"/>
          </w:tcPr>
          <w:p w:rsidR="00EF364D" w:rsidRDefault="00EF364D">
            <w:pPr>
              <w:pStyle w:val="ConsPlusNormal"/>
              <w:jc w:val="center"/>
            </w:pPr>
            <w:r>
              <w:t>60 000,0</w:t>
            </w:r>
          </w:p>
        </w:tc>
        <w:tc>
          <w:tcPr>
            <w:tcW w:w="1264" w:type="dxa"/>
            <w:vAlign w:val="bottom"/>
          </w:tcPr>
          <w:p w:rsidR="00EF364D" w:rsidRDefault="00EF364D">
            <w:pPr>
              <w:pStyle w:val="ConsPlusNormal"/>
              <w:jc w:val="center"/>
            </w:pPr>
            <w:r>
              <w:t>56 000,0</w:t>
            </w:r>
          </w:p>
        </w:tc>
        <w:tc>
          <w:tcPr>
            <w:tcW w:w="1264" w:type="dxa"/>
            <w:vAlign w:val="bottom"/>
          </w:tcPr>
          <w:p w:rsidR="00EF364D" w:rsidRDefault="00EF364D">
            <w:pPr>
              <w:pStyle w:val="ConsPlusNormal"/>
            </w:pPr>
          </w:p>
        </w:tc>
      </w:tr>
      <w:tr w:rsidR="00EF364D">
        <w:tc>
          <w:tcPr>
            <w:tcW w:w="4139" w:type="dxa"/>
          </w:tcPr>
          <w:p w:rsidR="00EF364D" w:rsidRDefault="00EF364D">
            <w:pPr>
              <w:pStyle w:val="ConsPlusNormal"/>
            </w:pPr>
            <w:r>
              <w:t>НАЦИОНАЛЬНАЯ ЭКОНОМИКА</w:t>
            </w:r>
          </w:p>
        </w:tc>
        <w:tc>
          <w:tcPr>
            <w:tcW w:w="454" w:type="dxa"/>
            <w:vAlign w:val="bottom"/>
          </w:tcPr>
          <w:p w:rsidR="00EF364D" w:rsidRDefault="00EF364D">
            <w:pPr>
              <w:pStyle w:val="ConsPlusNormal"/>
              <w:jc w:val="center"/>
            </w:pPr>
            <w:r>
              <w:t>04</w:t>
            </w:r>
          </w:p>
        </w:tc>
        <w:tc>
          <w:tcPr>
            <w:tcW w:w="510"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5 249 531,9</w:t>
            </w:r>
          </w:p>
        </w:tc>
        <w:tc>
          <w:tcPr>
            <w:tcW w:w="1264" w:type="dxa"/>
            <w:vAlign w:val="bottom"/>
          </w:tcPr>
          <w:p w:rsidR="00EF364D" w:rsidRDefault="00EF364D">
            <w:pPr>
              <w:pStyle w:val="ConsPlusNormal"/>
              <w:jc w:val="right"/>
            </w:pPr>
            <w:r>
              <w:t>2 554 919,0</w:t>
            </w:r>
          </w:p>
        </w:tc>
        <w:tc>
          <w:tcPr>
            <w:tcW w:w="1264" w:type="dxa"/>
            <w:vAlign w:val="bottom"/>
          </w:tcPr>
          <w:p w:rsidR="00EF364D" w:rsidRDefault="00EF364D">
            <w:pPr>
              <w:pStyle w:val="ConsPlusNormal"/>
              <w:jc w:val="right"/>
            </w:pPr>
            <w:r>
              <w:t>3 267 316,3</w:t>
            </w:r>
          </w:p>
        </w:tc>
      </w:tr>
      <w:tr w:rsidR="00EF364D">
        <w:tc>
          <w:tcPr>
            <w:tcW w:w="4139" w:type="dxa"/>
          </w:tcPr>
          <w:p w:rsidR="00EF364D" w:rsidRDefault="00EF364D">
            <w:pPr>
              <w:pStyle w:val="ConsPlusNormal"/>
            </w:pPr>
            <w:r>
              <w:t>Транспорт</w:t>
            </w:r>
          </w:p>
        </w:tc>
        <w:tc>
          <w:tcPr>
            <w:tcW w:w="454" w:type="dxa"/>
            <w:vAlign w:val="bottom"/>
          </w:tcPr>
          <w:p w:rsidR="00EF364D" w:rsidRDefault="00EF364D">
            <w:pPr>
              <w:pStyle w:val="ConsPlusNormal"/>
              <w:jc w:val="center"/>
            </w:pPr>
            <w:r>
              <w:t>04</w:t>
            </w:r>
          </w:p>
        </w:tc>
        <w:tc>
          <w:tcPr>
            <w:tcW w:w="510" w:type="dxa"/>
            <w:vAlign w:val="bottom"/>
          </w:tcPr>
          <w:p w:rsidR="00EF364D" w:rsidRDefault="00EF364D">
            <w:pPr>
              <w:pStyle w:val="ConsPlusNormal"/>
              <w:jc w:val="center"/>
            </w:pPr>
            <w:r>
              <w:t>08</w:t>
            </w:r>
          </w:p>
        </w:tc>
        <w:tc>
          <w:tcPr>
            <w:tcW w:w="1384" w:type="dxa"/>
            <w:vAlign w:val="bottom"/>
          </w:tcPr>
          <w:p w:rsidR="00EF364D" w:rsidRDefault="00EF364D">
            <w:pPr>
              <w:pStyle w:val="ConsPlusNormal"/>
              <w:jc w:val="right"/>
            </w:pPr>
            <w:r>
              <w:t>600 000,0</w:t>
            </w:r>
          </w:p>
        </w:tc>
        <w:tc>
          <w:tcPr>
            <w:tcW w:w="1264" w:type="dxa"/>
            <w:vAlign w:val="bottom"/>
          </w:tcPr>
          <w:p w:rsidR="00EF364D" w:rsidRDefault="00EF364D">
            <w:pPr>
              <w:pStyle w:val="ConsPlusNormal"/>
              <w:jc w:val="right"/>
            </w:pPr>
          </w:p>
        </w:tc>
        <w:tc>
          <w:tcPr>
            <w:tcW w:w="1264" w:type="dxa"/>
            <w:vAlign w:val="bottom"/>
          </w:tcPr>
          <w:p w:rsidR="00EF364D" w:rsidRDefault="00EF364D">
            <w:pPr>
              <w:pStyle w:val="ConsPlusNormal"/>
              <w:jc w:val="right"/>
            </w:pPr>
          </w:p>
        </w:tc>
      </w:tr>
      <w:tr w:rsidR="00EF364D">
        <w:tc>
          <w:tcPr>
            <w:tcW w:w="4139" w:type="dxa"/>
          </w:tcPr>
          <w:p w:rsidR="00EF364D" w:rsidRDefault="00EF364D">
            <w:pPr>
              <w:pStyle w:val="ConsPlusNormal"/>
            </w:pPr>
            <w:r>
              <w:t>Дорожное хозяйство (дорожные фонды)</w:t>
            </w:r>
          </w:p>
        </w:tc>
        <w:tc>
          <w:tcPr>
            <w:tcW w:w="454" w:type="dxa"/>
            <w:vAlign w:val="bottom"/>
          </w:tcPr>
          <w:p w:rsidR="00EF364D" w:rsidRDefault="00EF364D">
            <w:pPr>
              <w:pStyle w:val="ConsPlusNormal"/>
              <w:jc w:val="center"/>
            </w:pPr>
            <w:r>
              <w:t>04</w:t>
            </w:r>
          </w:p>
        </w:tc>
        <w:tc>
          <w:tcPr>
            <w:tcW w:w="510" w:type="dxa"/>
            <w:vAlign w:val="bottom"/>
          </w:tcPr>
          <w:p w:rsidR="00EF364D" w:rsidRDefault="00EF364D">
            <w:pPr>
              <w:pStyle w:val="ConsPlusNormal"/>
              <w:jc w:val="center"/>
            </w:pPr>
            <w:r>
              <w:t>09</w:t>
            </w:r>
          </w:p>
        </w:tc>
        <w:tc>
          <w:tcPr>
            <w:tcW w:w="1384" w:type="dxa"/>
            <w:vAlign w:val="bottom"/>
          </w:tcPr>
          <w:p w:rsidR="00EF364D" w:rsidRDefault="00EF364D">
            <w:pPr>
              <w:pStyle w:val="ConsPlusNormal"/>
              <w:jc w:val="right"/>
            </w:pPr>
            <w:r>
              <w:t>4 647 991,9</w:t>
            </w:r>
          </w:p>
        </w:tc>
        <w:tc>
          <w:tcPr>
            <w:tcW w:w="1264" w:type="dxa"/>
            <w:vAlign w:val="bottom"/>
          </w:tcPr>
          <w:p w:rsidR="00EF364D" w:rsidRDefault="00EF364D">
            <w:pPr>
              <w:pStyle w:val="ConsPlusNormal"/>
              <w:jc w:val="right"/>
            </w:pPr>
            <w:r>
              <w:t>2 554 919,0</w:t>
            </w:r>
          </w:p>
        </w:tc>
        <w:tc>
          <w:tcPr>
            <w:tcW w:w="1264" w:type="dxa"/>
            <w:vAlign w:val="bottom"/>
          </w:tcPr>
          <w:p w:rsidR="00EF364D" w:rsidRDefault="00EF364D">
            <w:pPr>
              <w:pStyle w:val="ConsPlusNormal"/>
              <w:jc w:val="right"/>
            </w:pPr>
            <w:r>
              <w:t>3 267 316,3</w:t>
            </w:r>
          </w:p>
        </w:tc>
      </w:tr>
      <w:tr w:rsidR="00EF364D">
        <w:tc>
          <w:tcPr>
            <w:tcW w:w="4139" w:type="dxa"/>
          </w:tcPr>
          <w:p w:rsidR="00EF364D" w:rsidRDefault="00EF364D">
            <w:pPr>
              <w:pStyle w:val="ConsPlusNormal"/>
            </w:pPr>
            <w:r>
              <w:t>Другие вопросы в области национальной экономики</w:t>
            </w:r>
          </w:p>
        </w:tc>
        <w:tc>
          <w:tcPr>
            <w:tcW w:w="454" w:type="dxa"/>
            <w:vAlign w:val="bottom"/>
          </w:tcPr>
          <w:p w:rsidR="00EF364D" w:rsidRDefault="00EF364D">
            <w:pPr>
              <w:pStyle w:val="ConsPlusNormal"/>
              <w:jc w:val="center"/>
            </w:pPr>
            <w:r>
              <w:t>04</w:t>
            </w:r>
          </w:p>
        </w:tc>
        <w:tc>
          <w:tcPr>
            <w:tcW w:w="510" w:type="dxa"/>
            <w:vAlign w:val="bottom"/>
          </w:tcPr>
          <w:p w:rsidR="00EF364D" w:rsidRDefault="00EF364D">
            <w:pPr>
              <w:pStyle w:val="ConsPlusNormal"/>
              <w:jc w:val="center"/>
            </w:pPr>
            <w:r>
              <w:t>12</w:t>
            </w:r>
          </w:p>
        </w:tc>
        <w:tc>
          <w:tcPr>
            <w:tcW w:w="1384" w:type="dxa"/>
            <w:vAlign w:val="bottom"/>
          </w:tcPr>
          <w:p w:rsidR="00EF364D" w:rsidRDefault="00EF364D">
            <w:pPr>
              <w:pStyle w:val="ConsPlusNormal"/>
              <w:jc w:val="right"/>
            </w:pPr>
            <w:r>
              <w:t>1 540,0</w:t>
            </w:r>
          </w:p>
        </w:tc>
        <w:tc>
          <w:tcPr>
            <w:tcW w:w="1264" w:type="dxa"/>
            <w:vAlign w:val="bottom"/>
          </w:tcPr>
          <w:p w:rsidR="00EF364D" w:rsidRDefault="00EF364D">
            <w:pPr>
              <w:pStyle w:val="ConsPlusNormal"/>
              <w:jc w:val="right"/>
            </w:pPr>
          </w:p>
        </w:tc>
        <w:tc>
          <w:tcPr>
            <w:tcW w:w="1264" w:type="dxa"/>
            <w:vAlign w:val="bottom"/>
          </w:tcPr>
          <w:p w:rsidR="00EF364D" w:rsidRDefault="00EF364D">
            <w:pPr>
              <w:pStyle w:val="ConsPlusNormal"/>
              <w:jc w:val="right"/>
            </w:pPr>
          </w:p>
        </w:tc>
      </w:tr>
      <w:tr w:rsidR="00EF364D">
        <w:tc>
          <w:tcPr>
            <w:tcW w:w="4139" w:type="dxa"/>
          </w:tcPr>
          <w:p w:rsidR="00EF364D" w:rsidRDefault="00EF364D">
            <w:pPr>
              <w:pStyle w:val="ConsPlusNormal"/>
            </w:pPr>
            <w:r>
              <w:t>ЖИЛИЩНО-КОММУНАЛЬНОЕ ХОЗЯЙСТВО</w:t>
            </w:r>
          </w:p>
        </w:tc>
        <w:tc>
          <w:tcPr>
            <w:tcW w:w="454" w:type="dxa"/>
            <w:vAlign w:val="bottom"/>
          </w:tcPr>
          <w:p w:rsidR="00EF364D" w:rsidRDefault="00EF364D">
            <w:pPr>
              <w:pStyle w:val="ConsPlusNormal"/>
              <w:jc w:val="center"/>
            </w:pPr>
            <w:r>
              <w:t>05</w:t>
            </w:r>
          </w:p>
        </w:tc>
        <w:tc>
          <w:tcPr>
            <w:tcW w:w="510"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3 146 224,2</w:t>
            </w:r>
          </w:p>
        </w:tc>
        <w:tc>
          <w:tcPr>
            <w:tcW w:w="1264" w:type="dxa"/>
            <w:vAlign w:val="bottom"/>
          </w:tcPr>
          <w:p w:rsidR="00EF364D" w:rsidRDefault="00EF364D">
            <w:pPr>
              <w:pStyle w:val="ConsPlusNormal"/>
              <w:jc w:val="right"/>
            </w:pPr>
            <w:r>
              <w:t>1 296 134,9</w:t>
            </w:r>
          </w:p>
        </w:tc>
        <w:tc>
          <w:tcPr>
            <w:tcW w:w="1264" w:type="dxa"/>
            <w:vAlign w:val="bottom"/>
          </w:tcPr>
          <w:p w:rsidR="00EF364D" w:rsidRDefault="00EF364D">
            <w:pPr>
              <w:pStyle w:val="ConsPlusNormal"/>
              <w:jc w:val="right"/>
            </w:pPr>
            <w:r>
              <w:t>1 403 899,9</w:t>
            </w:r>
          </w:p>
        </w:tc>
      </w:tr>
      <w:tr w:rsidR="00EF364D">
        <w:tc>
          <w:tcPr>
            <w:tcW w:w="4139" w:type="dxa"/>
          </w:tcPr>
          <w:p w:rsidR="00EF364D" w:rsidRDefault="00EF364D">
            <w:pPr>
              <w:pStyle w:val="ConsPlusNormal"/>
            </w:pPr>
            <w:r>
              <w:t>Жилищное хозяйство</w:t>
            </w:r>
          </w:p>
        </w:tc>
        <w:tc>
          <w:tcPr>
            <w:tcW w:w="454" w:type="dxa"/>
            <w:vAlign w:val="bottom"/>
          </w:tcPr>
          <w:p w:rsidR="00EF364D" w:rsidRDefault="00EF364D">
            <w:pPr>
              <w:pStyle w:val="ConsPlusNormal"/>
              <w:jc w:val="center"/>
            </w:pPr>
            <w:r>
              <w:t>05</w:t>
            </w:r>
          </w:p>
        </w:tc>
        <w:tc>
          <w:tcPr>
            <w:tcW w:w="510"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694 682,0</w:t>
            </w:r>
          </w:p>
        </w:tc>
        <w:tc>
          <w:tcPr>
            <w:tcW w:w="1264" w:type="dxa"/>
            <w:vAlign w:val="bottom"/>
          </w:tcPr>
          <w:p w:rsidR="00EF364D" w:rsidRDefault="00EF364D">
            <w:pPr>
              <w:pStyle w:val="ConsPlusNormal"/>
              <w:jc w:val="right"/>
            </w:pPr>
            <w:r>
              <w:t>224 546,0</w:t>
            </w:r>
          </w:p>
        </w:tc>
        <w:tc>
          <w:tcPr>
            <w:tcW w:w="1264" w:type="dxa"/>
            <w:vAlign w:val="bottom"/>
          </w:tcPr>
          <w:p w:rsidR="00EF364D" w:rsidRDefault="00EF364D">
            <w:pPr>
              <w:pStyle w:val="ConsPlusNormal"/>
              <w:jc w:val="right"/>
            </w:pPr>
            <w:r>
              <w:t>209 051,0</w:t>
            </w:r>
          </w:p>
        </w:tc>
      </w:tr>
      <w:tr w:rsidR="00EF364D">
        <w:tc>
          <w:tcPr>
            <w:tcW w:w="4139" w:type="dxa"/>
          </w:tcPr>
          <w:p w:rsidR="00EF364D" w:rsidRDefault="00EF364D">
            <w:pPr>
              <w:pStyle w:val="ConsPlusNormal"/>
            </w:pPr>
            <w:r>
              <w:t>Коммунальное хозяйство</w:t>
            </w:r>
          </w:p>
        </w:tc>
        <w:tc>
          <w:tcPr>
            <w:tcW w:w="454" w:type="dxa"/>
            <w:vAlign w:val="bottom"/>
          </w:tcPr>
          <w:p w:rsidR="00EF364D" w:rsidRDefault="00EF364D">
            <w:pPr>
              <w:pStyle w:val="ConsPlusNormal"/>
              <w:jc w:val="center"/>
            </w:pPr>
            <w:r>
              <w:t>05</w:t>
            </w:r>
          </w:p>
        </w:tc>
        <w:tc>
          <w:tcPr>
            <w:tcW w:w="510"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2 451 542,2</w:t>
            </w:r>
          </w:p>
        </w:tc>
        <w:tc>
          <w:tcPr>
            <w:tcW w:w="1264" w:type="dxa"/>
            <w:vAlign w:val="bottom"/>
          </w:tcPr>
          <w:p w:rsidR="00EF364D" w:rsidRDefault="00EF364D">
            <w:pPr>
              <w:pStyle w:val="ConsPlusNormal"/>
              <w:jc w:val="right"/>
            </w:pPr>
            <w:r>
              <w:t>1 071 588,9</w:t>
            </w:r>
          </w:p>
        </w:tc>
        <w:tc>
          <w:tcPr>
            <w:tcW w:w="1264" w:type="dxa"/>
            <w:vAlign w:val="bottom"/>
          </w:tcPr>
          <w:p w:rsidR="00EF364D" w:rsidRDefault="00EF364D">
            <w:pPr>
              <w:pStyle w:val="ConsPlusNormal"/>
              <w:jc w:val="right"/>
            </w:pPr>
            <w:r>
              <w:t>1 194 848,9</w:t>
            </w:r>
          </w:p>
        </w:tc>
      </w:tr>
      <w:tr w:rsidR="00EF364D">
        <w:tc>
          <w:tcPr>
            <w:tcW w:w="4139" w:type="dxa"/>
          </w:tcPr>
          <w:p w:rsidR="00EF364D" w:rsidRDefault="00EF364D">
            <w:pPr>
              <w:pStyle w:val="ConsPlusNormal"/>
            </w:pPr>
            <w:r>
              <w:t>ОХРАНА ОКРУЖАЮЩЕЙ СРЕДЫ</w:t>
            </w:r>
          </w:p>
        </w:tc>
        <w:tc>
          <w:tcPr>
            <w:tcW w:w="454" w:type="dxa"/>
            <w:vAlign w:val="bottom"/>
          </w:tcPr>
          <w:p w:rsidR="00EF364D" w:rsidRDefault="00EF364D">
            <w:pPr>
              <w:pStyle w:val="ConsPlusNormal"/>
              <w:jc w:val="center"/>
            </w:pPr>
            <w:r>
              <w:t>06</w:t>
            </w:r>
          </w:p>
        </w:tc>
        <w:tc>
          <w:tcPr>
            <w:tcW w:w="510"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324 798,0</w:t>
            </w:r>
          </w:p>
        </w:tc>
        <w:tc>
          <w:tcPr>
            <w:tcW w:w="1264" w:type="dxa"/>
            <w:vAlign w:val="bottom"/>
          </w:tcPr>
          <w:p w:rsidR="00EF364D" w:rsidRDefault="00EF364D">
            <w:pPr>
              <w:pStyle w:val="ConsPlusNormal"/>
              <w:jc w:val="right"/>
            </w:pPr>
            <w:r>
              <w:t>190 757,6</w:t>
            </w:r>
          </w:p>
        </w:tc>
        <w:tc>
          <w:tcPr>
            <w:tcW w:w="1264" w:type="dxa"/>
            <w:vAlign w:val="bottom"/>
          </w:tcPr>
          <w:p w:rsidR="00EF364D" w:rsidRDefault="00EF364D">
            <w:pPr>
              <w:pStyle w:val="ConsPlusNormal"/>
              <w:jc w:val="right"/>
            </w:pPr>
            <w:r>
              <w:t>41 249,3</w:t>
            </w:r>
          </w:p>
        </w:tc>
      </w:tr>
      <w:tr w:rsidR="00EF364D">
        <w:tc>
          <w:tcPr>
            <w:tcW w:w="4139" w:type="dxa"/>
          </w:tcPr>
          <w:p w:rsidR="00EF364D" w:rsidRDefault="00EF364D">
            <w:pPr>
              <w:pStyle w:val="ConsPlusNormal"/>
            </w:pPr>
            <w:r>
              <w:t>Другие вопросы в области охраны окружающей среды</w:t>
            </w:r>
          </w:p>
        </w:tc>
        <w:tc>
          <w:tcPr>
            <w:tcW w:w="454" w:type="dxa"/>
            <w:vAlign w:val="bottom"/>
          </w:tcPr>
          <w:p w:rsidR="00EF364D" w:rsidRDefault="00EF364D">
            <w:pPr>
              <w:pStyle w:val="ConsPlusNormal"/>
              <w:jc w:val="center"/>
            </w:pPr>
            <w:r>
              <w:t>06</w:t>
            </w:r>
          </w:p>
        </w:tc>
        <w:tc>
          <w:tcPr>
            <w:tcW w:w="510"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324 798,0</w:t>
            </w:r>
          </w:p>
        </w:tc>
        <w:tc>
          <w:tcPr>
            <w:tcW w:w="1264" w:type="dxa"/>
            <w:vAlign w:val="bottom"/>
          </w:tcPr>
          <w:p w:rsidR="00EF364D" w:rsidRDefault="00EF364D">
            <w:pPr>
              <w:pStyle w:val="ConsPlusNormal"/>
              <w:jc w:val="right"/>
            </w:pPr>
            <w:r>
              <w:t>190 757,6</w:t>
            </w:r>
          </w:p>
        </w:tc>
        <w:tc>
          <w:tcPr>
            <w:tcW w:w="1264" w:type="dxa"/>
            <w:vAlign w:val="bottom"/>
          </w:tcPr>
          <w:p w:rsidR="00EF364D" w:rsidRDefault="00EF364D">
            <w:pPr>
              <w:pStyle w:val="ConsPlusNormal"/>
              <w:jc w:val="right"/>
            </w:pPr>
            <w:r>
              <w:t>41 249,3</w:t>
            </w:r>
          </w:p>
        </w:tc>
      </w:tr>
      <w:tr w:rsidR="00EF364D">
        <w:tc>
          <w:tcPr>
            <w:tcW w:w="4139" w:type="dxa"/>
          </w:tcPr>
          <w:p w:rsidR="00EF364D" w:rsidRDefault="00EF364D">
            <w:pPr>
              <w:pStyle w:val="ConsPlusNormal"/>
            </w:pPr>
            <w:r>
              <w:t>ОБРАЗОВАНИЕ</w:t>
            </w:r>
          </w:p>
        </w:tc>
        <w:tc>
          <w:tcPr>
            <w:tcW w:w="454" w:type="dxa"/>
            <w:vAlign w:val="bottom"/>
          </w:tcPr>
          <w:p w:rsidR="00EF364D" w:rsidRDefault="00EF364D">
            <w:pPr>
              <w:pStyle w:val="ConsPlusNormal"/>
              <w:jc w:val="center"/>
            </w:pPr>
            <w:r>
              <w:t>07</w:t>
            </w:r>
          </w:p>
        </w:tc>
        <w:tc>
          <w:tcPr>
            <w:tcW w:w="510"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2 421 050,3</w:t>
            </w:r>
          </w:p>
        </w:tc>
        <w:tc>
          <w:tcPr>
            <w:tcW w:w="1264" w:type="dxa"/>
            <w:vAlign w:val="bottom"/>
          </w:tcPr>
          <w:p w:rsidR="00EF364D" w:rsidRDefault="00EF364D">
            <w:pPr>
              <w:pStyle w:val="ConsPlusNormal"/>
              <w:jc w:val="right"/>
            </w:pPr>
            <w:r>
              <w:t>2 156 337,9</w:t>
            </w:r>
          </w:p>
        </w:tc>
        <w:tc>
          <w:tcPr>
            <w:tcW w:w="1264" w:type="dxa"/>
            <w:vAlign w:val="bottom"/>
          </w:tcPr>
          <w:p w:rsidR="00EF364D" w:rsidRDefault="00EF364D">
            <w:pPr>
              <w:pStyle w:val="ConsPlusNormal"/>
              <w:jc w:val="right"/>
            </w:pPr>
            <w:r>
              <w:t>610 501,2</w:t>
            </w:r>
          </w:p>
        </w:tc>
      </w:tr>
      <w:tr w:rsidR="00EF364D">
        <w:tc>
          <w:tcPr>
            <w:tcW w:w="4139" w:type="dxa"/>
          </w:tcPr>
          <w:p w:rsidR="00EF364D" w:rsidRDefault="00EF364D">
            <w:pPr>
              <w:pStyle w:val="ConsPlusNormal"/>
            </w:pPr>
            <w:r>
              <w:t>Дошкольное образование</w:t>
            </w:r>
          </w:p>
        </w:tc>
        <w:tc>
          <w:tcPr>
            <w:tcW w:w="454" w:type="dxa"/>
            <w:vAlign w:val="bottom"/>
          </w:tcPr>
          <w:p w:rsidR="00EF364D" w:rsidRDefault="00EF364D">
            <w:pPr>
              <w:pStyle w:val="ConsPlusNormal"/>
              <w:jc w:val="center"/>
            </w:pPr>
            <w:r>
              <w:t>07</w:t>
            </w:r>
          </w:p>
        </w:tc>
        <w:tc>
          <w:tcPr>
            <w:tcW w:w="510"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1 249 651,2</w:t>
            </w:r>
          </w:p>
        </w:tc>
        <w:tc>
          <w:tcPr>
            <w:tcW w:w="1264" w:type="dxa"/>
            <w:vAlign w:val="bottom"/>
          </w:tcPr>
          <w:p w:rsidR="00EF364D" w:rsidRDefault="00EF364D">
            <w:pPr>
              <w:pStyle w:val="ConsPlusNormal"/>
              <w:jc w:val="right"/>
            </w:pPr>
            <w:r>
              <w:t>876 073,9</w:t>
            </w:r>
          </w:p>
        </w:tc>
        <w:tc>
          <w:tcPr>
            <w:tcW w:w="1264" w:type="dxa"/>
            <w:vAlign w:val="bottom"/>
          </w:tcPr>
          <w:p w:rsidR="00EF364D" w:rsidRDefault="00EF364D">
            <w:pPr>
              <w:pStyle w:val="ConsPlusNormal"/>
              <w:jc w:val="right"/>
            </w:pPr>
            <w:r>
              <w:t>343 995,4</w:t>
            </w:r>
          </w:p>
        </w:tc>
      </w:tr>
      <w:tr w:rsidR="00EF364D">
        <w:tc>
          <w:tcPr>
            <w:tcW w:w="4139" w:type="dxa"/>
          </w:tcPr>
          <w:p w:rsidR="00EF364D" w:rsidRDefault="00EF364D">
            <w:pPr>
              <w:pStyle w:val="ConsPlusNormal"/>
            </w:pPr>
            <w:r>
              <w:t>Общее образование</w:t>
            </w:r>
          </w:p>
        </w:tc>
        <w:tc>
          <w:tcPr>
            <w:tcW w:w="454" w:type="dxa"/>
            <w:vAlign w:val="bottom"/>
          </w:tcPr>
          <w:p w:rsidR="00EF364D" w:rsidRDefault="00EF364D">
            <w:pPr>
              <w:pStyle w:val="ConsPlusNormal"/>
              <w:jc w:val="center"/>
            </w:pPr>
            <w:r>
              <w:t>07</w:t>
            </w:r>
          </w:p>
        </w:tc>
        <w:tc>
          <w:tcPr>
            <w:tcW w:w="510" w:type="dxa"/>
            <w:vAlign w:val="bottom"/>
          </w:tcPr>
          <w:p w:rsidR="00EF364D" w:rsidRDefault="00EF364D">
            <w:pPr>
              <w:pStyle w:val="ConsPlusNormal"/>
              <w:jc w:val="center"/>
            </w:pPr>
            <w:r>
              <w:t>02</w:t>
            </w:r>
          </w:p>
        </w:tc>
        <w:tc>
          <w:tcPr>
            <w:tcW w:w="1384" w:type="dxa"/>
            <w:vAlign w:val="bottom"/>
          </w:tcPr>
          <w:p w:rsidR="00EF364D" w:rsidRDefault="00EF364D">
            <w:pPr>
              <w:pStyle w:val="ConsPlusNormal"/>
              <w:jc w:val="right"/>
            </w:pPr>
            <w:r>
              <w:t>1 029 530,1</w:t>
            </w:r>
          </w:p>
        </w:tc>
        <w:tc>
          <w:tcPr>
            <w:tcW w:w="1264" w:type="dxa"/>
            <w:vAlign w:val="bottom"/>
          </w:tcPr>
          <w:p w:rsidR="00EF364D" w:rsidRDefault="00EF364D">
            <w:pPr>
              <w:pStyle w:val="ConsPlusNormal"/>
              <w:jc w:val="right"/>
            </w:pPr>
            <w:r>
              <w:t>1 230 264,0</w:t>
            </w:r>
          </w:p>
        </w:tc>
        <w:tc>
          <w:tcPr>
            <w:tcW w:w="1264" w:type="dxa"/>
            <w:vAlign w:val="bottom"/>
          </w:tcPr>
          <w:p w:rsidR="00EF364D" w:rsidRDefault="00EF364D">
            <w:pPr>
              <w:pStyle w:val="ConsPlusNormal"/>
              <w:jc w:val="right"/>
            </w:pPr>
            <w:r>
              <w:t>245 134,8</w:t>
            </w:r>
          </w:p>
        </w:tc>
      </w:tr>
      <w:tr w:rsidR="00EF364D">
        <w:tc>
          <w:tcPr>
            <w:tcW w:w="4139" w:type="dxa"/>
          </w:tcPr>
          <w:p w:rsidR="00EF364D" w:rsidRDefault="00EF364D">
            <w:pPr>
              <w:pStyle w:val="ConsPlusNormal"/>
            </w:pPr>
            <w:r>
              <w:t>Дополнительное образование детей</w:t>
            </w:r>
          </w:p>
        </w:tc>
        <w:tc>
          <w:tcPr>
            <w:tcW w:w="454" w:type="dxa"/>
            <w:vAlign w:val="bottom"/>
          </w:tcPr>
          <w:p w:rsidR="00EF364D" w:rsidRDefault="00EF364D">
            <w:pPr>
              <w:pStyle w:val="ConsPlusNormal"/>
              <w:jc w:val="center"/>
            </w:pPr>
            <w:r>
              <w:t>07</w:t>
            </w:r>
          </w:p>
        </w:tc>
        <w:tc>
          <w:tcPr>
            <w:tcW w:w="510" w:type="dxa"/>
            <w:vAlign w:val="bottom"/>
          </w:tcPr>
          <w:p w:rsidR="00EF364D" w:rsidRDefault="00EF364D">
            <w:pPr>
              <w:pStyle w:val="ConsPlusNormal"/>
              <w:jc w:val="center"/>
            </w:pPr>
            <w:r>
              <w:t>03</w:t>
            </w:r>
          </w:p>
        </w:tc>
        <w:tc>
          <w:tcPr>
            <w:tcW w:w="1384" w:type="dxa"/>
            <w:vAlign w:val="bottom"/>
          </w:tcPr>
          <w:p w:rsidR="00EF364D" w:rsidRDefault="00EF364D">
            <w:pPr>
              <w:pStyle w:val="ConsPlusNormal"/>
              <w:jc w:val="right"/>
            </w:pPr>
            <w:r>
              <w:t>16 207,0</w:t>
            </w:r>
          </w:p>
        </w:tc>
        <w:tc>
          <w:tcPr>
            <w:tcW w:w="1264" w:type="dxa"/>
            <w:vAlign w:val="bottom"/>
          </w:tcPr>
          <w:p w:rsidR="00EF364D" w:rsidRDefault="00EF364D">
            <w:pPr>
              <w:pStyle w:val="ConsPlusNormal"/>
              <w:jc w:val="right"/>
            </w:pPr>
          </w:p>
        </w:tc>
        <w:tc>
          <w:tcPr>
            <w:tcW w:w="1264" w:type="dxa"/>
            <w:vAlign w:val="bottom"/>
          </w:tcPr>
          <w:p w:rsidR="00EF364D" w:rsidRDefault="00EF364D">
            <w:pPr>
              <w:pStyle w:val="ConsPlusNormal"/>
              <w:jc w:val="right"/>
            </w:pPr>
            <w:r>
              <w:t>21 371,0</w:t>
            </w:r>
          </w:p>
        </w:tc>
      </w:tr>
      <w:tr w:rsidR="00EF364D">
        <w:tc>
          <w:tcPr>
            <w:tcW w:w="4139" w:type="dxa"/>
          </w:tcPr>
          <w:p w:rsidR="00EF364D" w:rsidRDefault="00EF364D">
            <w:pPr>
              <w:pStyle w:val="ConsPlusNormal"/>
            </w:pPr>
            <w:r>
              <w:t>Молодежная политика</w:t>
            </w:r>
          </w:p>
        </w:tc>
        <w:tc>
          <w:tcPr>
            <w:tcW w:w="454" w:type="dxa"/>
            <w:vAlign w:val="bottom"/>
          </w:tcPr>
          <w:p w:rsidR="00EF364D" w:rsidRDefault="00EF364D">
            <w:pPr>
              <w:pStyle w:val="ConsPlusNormal"/>
              <w:jc w:val="center"/>
            </w:pPr>
            <w:r>
              <w:t>07</w:t>
            </w:r>
          </w:p>
        </w:tc>
        <w:tc>
          <w:tcPr>
            <w:tcW w:w="510" w:type="dxa"/>
            <w:vAlign w:val="bottom"/>
          </w:tcPr>
          <w:p w:rsidR="00EF364D" w:rsidRDefault="00EF364D">
            <w:pPr>
              <w:pStyle w:val="ConsPlusNormal"/>
              <w:jc w:val="center"/>
            </w:pPr>
            <w:r>
              <w:t>07</w:t>
            </w:r>
          </w:p>
        </w:tc>
        <w:tc>
          <w:tcPr>
            <w:tcW w:w="1384" w:type="dxa"/>
            <w:vAlign w:val="bottom"/>
          </w:tcPr>
          <w:p w:rsidR="00EF364D" w:rsidRDefault="00EF364D">
            <w:pPr>
              <w:pStyle w:val="ConsPlusNormal"/>
              <w:jc w:val="right"/>
            </w:pPr>
            <w:r>
              <w:t>125 662,0</w:t>
            </w:r>
          </w:p>
        </w:tc>
        <w:tc>
          <w:tcPr>
            <w:tcW w:w="1264" w:type="dxa"/>
            <w:vAlign w:val="bottom"/>
          </w:tcPr>
          <w:p w:rsidR="00EF364D" w:rsidRDefault="00EF364D">
            <w:pPr>
              <w:pStyle w:val="ConsPlusNormal"/>
              <w:jc w:val="right"/>
            </w:pPr>
            <w:r>
              <w:t>50 000,0</w:t>
            </w:r>
          </w:p>
        </w:tc>
        <w:tc>
          <w:tcPr>
            <w:tcW w:w="1264" w:type="dxa"/>
            <w:vAlign w:val="bottom"/>
          </w:tcPr>
          <w:p w:rsidR="00EF364D" w:rsidRDefault="00EF364D">
            <w:pPr>
              <w:pStyle w:val="ConsPlusNormal"/>
              <w:jc w:val="right"/>
            </w:pPr>
          </w:p>
        </w:tc>
      </w:tr>
      <w:tr w:rsidR="00EF364D">
        <w:tc>
          <w:tcPr>
            <w:tcW w:w="4139" w:type="dxa"/>
          </w:tcPr>
          <w:p w:rsidR="00EF364D" w:rsidRDefault="00EF364D">
            <w:pPr>
              <w:pStyle w:val="ConsPlusNormal"/>
            </w:pPr>
            <w:r>
              <w:t>КУЛЬТУРА</w:t>
            </w:r>
          </w:p>
        </w:tc>
        <w:tc>
          <w:tcPr>
            <w:tcW w:w="454" w:type="dxa"/>
            <w:vAlign w:val="bottom"/>
          </w:tcPr>
          <w:p w:rsidR="00EF364D" w:rsidRDefault="00EF364D">
            <w:pPr>
              <w:pStyle w:val="ConsPlusNormal"/>
              <w:jc w:val="center"/>
            </w:pPr>
            <w:r>
              <w:t>08</w:t>
            </w:r>
          </w:p>
        </w:tc>
        <w:tc>
          <w:tcPr>
            <w:tcW w:w="510"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68 553,0</w:t>
            </w:r>
          </w:p>
        </w:tc>
        <w:tc>
          <w:tcPr>
            <w:tcW w:w="1264" w:type="dxa"/>
            <w:vAlign w:val="bottom"/>
          </w:tcPr>
          <w:p w:rsidR="00EF364D" w:rsidRDefault="00EF364D">
            <w:pPr>
              <w:pStyle w:val="ConsPlusNormal"/>
              <w:jc w:val="right"/>
            </w:pPr>
            <w:r>
              <w:t>139 757,0</w:t>
            </w:r>
          </w:p>
        </w:tc>
        <w:tc>
          <w:tcPr>
            <w:tcW w:w="1264" w:type="dxa"/>
            <w:vAlign w:val="bottom"/>
          </w:tcPr>
          <w:p w:rsidR="00EF364D" w:rsidRDefault="00EF364D">
            <w:pPr>
              <w:pStyle w:val="ConsPlusNormal"/>
              <w:jc w:val="right"/>
            </w:pPr>
            <w:r>
              <w:t>492 071,0</w:t>
            </w:r>
          </w:p>
        </w:tc>
      </w:tr>
      <w:tr w:rsidR="00EF364D">
        <w:tc>
          <w:tcPr>
            <w:tcW w:w="4139" w:type="dxa"/>
          </w:tcPr>
          <w:p w:rsidR="00EF364D" w:rsidRDefault="00EF364D">
            <w:pPr>
              <w:pStyle w:val="ConsPlusNormal"/>
            </w:pPr>
            <w:r>
              <w:t>Культура</w:t>
            </w:r>
          </w:p>
        </w:tc>
        <w:tc>
          <w:tcPr>
            <w:tcW w:w="454" w:type="dxa"/>
            <w:vAlign w:val="bottom"/>
          </w:tcPr>
          <w:p w:rsidR="00EF364D" w:rsidRDefault="00EF364D">
            <w:pPr>
              <w:pStyle w:val="ConsPlusNormal"/>
              <w:jc w:val="center"/>
            </w:pPr>
            <w:r>
              <w:t>08</w:t>
            </w:r>
          </w:p>
        </w:tc>
        <w:tc>
          <w:tcPr>
            <w:tcW w:w="510"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68 553,0</w:t>
            </w:r>
          </w:p>
        </w:tc>
        <w:tc>
          <w:tcPr>
            <w:tcW w:w="1264" w:type="dxa"/>
            <w:vAlign w:val="bottom"/>
          </w:tcPr>
          <w:p w:rsidR="00EF364D" w:rsidRDefault="00EF364D">
            <w:pPr>
              <w:pStyle w:val="ConsPlusNormal"/>
              <w:jc w:val="right"/>
            </w:pPr>
            <w:r>
              <w:t>139 757,0</w:t>
            </w:r>
          </w:p>
        </w:tc>
        <w:tc>
          <w:tcPr>
            <w:tcW w:w="1264" w:type="dxa"/>
            <w:vAlign w:val="bottom"/>
          </w:tcPr>
          <w:p w:rsidR="00EF364D" w:rsidRDefault="00EF364D">
            <w:pPr>
              <w:pStyle w:val="ConsPlusNormal"/>
              <w:jc w:val="right"/>
            </w:pPr>
            <w:r>
              <w:t>492 071,0</w:t>
            </w:r>
          </w:p>
        </w:tc>
      </w:tr>
      <w:tr w:rsidR="00EF364D">
        <w:tc>
          <w:tcPr>
            <w:tcW w:w="4139" w:type="dxa"/>
          </w:tcPr>
          <w:p w:rsidR="00EF364D" w:rsidRDefault="00EF364D">
            <w:pPr>
              <w:pStyle w:val="ConsPlusNormal"/>
            </w:pPr>
            <w:r>
              <w:t>ЗДРАВООХРАНЕНИЕ</w:t>
            </w:r>
          </w:p>
        </w:tc>
        <w:tc>
          <w:tcPr>
            <w:tcW w:w="454" w:type="dxa"/>
            <w:vAlign w:val="bottom"/>
          </w:tcPr>
          <w:p w:rsidR="00EF364D" w:rsidRDefault="00EF364D">
            <w:pPr>
              <w:pStyle w:val="ConsPlusNormal"/>
              <w:jc w:val="center"/>
            </w:pPr>
            <w:r>
              <w:t>09</w:t>
            </w:r>
          </w:p>
        </w:tc>
        <w:tc>
          <w:tcPr>
            <w:tcW w:w="510"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562 835,0</w:t>
            </w:r>
          </w:p>
        </w:tc>
        <w:tc>
          <w:tcPr>
            <w:tcW w:w="1264" w:type="dxa"/>
            <w:vAlign w:val="bottom"/>
          </w:tcPr>
          <w:p w:rsidR="00EF364D" w:rsidRDefault="00EF364D">
            <w:pPr>
              <w:pStyle w:val="ConsPlusNormal"/>
              <w:jc w:val="right"/>
            </w:pPr>
            <w:r>
              <w:t>86 568,6</w:t>
            </w:r>
          </w:p>
        </w:tc>
        <w:tc>
          <w:tcPr>
            <w:tcW w:w="1264" w:type="dxa"/>
            <w:vAlign w:val="bottom"/>
          </w:tcPr>
          <w:p w:rsidR="00EF364D" w:rsidRDefault="00EF364D">
            <w:pPr>
              <w:pStyle w:val="ConsPlusNormal"/>
              <w:jc w:val="right"/>
            </w:pPr>
            <w:r>
              <w:t>94 125,0</w:t>
            </w:r>
          </w:p>
        </w:tc>
      </w:tr>
      <w:tr w:rsidR="00EF364D">
        <w:tc>
          <w:tcPr>
            <w:tcW w:w="4139" w:type="dxa"/>
          </w:tcPr>
          <w:p w:rsidR="00EF364D" w:rsidRDefault="00EF364D">
            <w:pPr>
              <w:pStyle w:val="ConsPlusNormal"/>
            </w:pPr>
            <w:r>
              <w:t>Стационарная медицинская помощь</w:t>
            </w:r>
          </w:p>
        </w:tc>
        <w:tc>
          <w:tcPr>
            <w:tcW w:w="454" w:type="dxa"/>
            <w:vAlign w:val="bottom"/>
          </w:tcPr>
          <w:p w:rsidR="00EF364D" w:rsidRDefault="00EF364D">
            <w:pPr>
              <w:pStyle w:val="ConsPlusNormal"/>
              <w:jc w:val="center"/>
            </w:pPr>
            <w:r>
              <w:t>09</w:t>
            </w:r>
          </w:p>
        </w:tc>
        <w:tc>
          <w:tcPr>
            <w:tcW w:w="510" w:type="dxa"/>
            <w:vAlign w:val="bottom"/>
          </w:tcPr>
          <w:p w:rsidR="00EF364D" w:rsidRDefault="00EF364D">
            <w:pPr>
              <w:pStyle w:val="ConsPlusNormal"/>
              <w:jc w:val="center"/>
            </w:pPr>
            <w:r>
              <w:t>01</w:t>
            </w:r>
          </w:p>
        </w:tc>
        <w:tc>
          <w:tcPr>
            <w:tcW w:w="1384" w:type="dxa"/>
            <w:vAlign w:val="bottom"/>
          </w:tcPr>
          <w:p w:rsidR="00EF364D" w:rsidRDefault="00EF364D">
            <w:pPr>
              <w:pStyle w:val="ConsPlusNormal"/>
              <w:jc w:val="right"/>
            </w:pPr>
            <w:r>
              <w:t>512 129,0</w:t>
            </w:r>
          </w:p>
        </w:tc>
        <w:tc>
          <w:tcPr>
            <w:tcW w:w="1264" w:type="dxa"/>
            <w:vAlign w:val="bottom"/>
          </w:tcPr>
          <w:p w:rsidR="00EF364D" w:rsidRDefault="00EF364D">
            <w:pPr>
              <w:pStyle w:val="ConsPlusNormal"/>
              <w:jc w:val="right"/>
            </w:pPr>
            <w:r>
              <w:t>86 568,6</w:t>
            </w:r>
          </w:p>
        </w:tc>
        <w:tc>
          <w:tcPr>
            <w:tcW w:w="1264" w:type="dxa"/>
            <w:vAlign w:val="bottom"/>
          </w:tcPr>
          <w:p w:rsidR="00EF364D" w:rsidRDefault="00EF364D">
            <w:pPr>
              <w:pStyle w:val="ConsPlusNormal"/>
              <w:jc w:val="right"/>
            </w:pPr>
            <w:r>
              <w:t>94 125,0</w:t>
            </w:r>
          </w:p>
        </w:tc>
      </w:tr>
      <w:tr w:rsidR="00EF364D">
        <w:tc>
          <w:tcPr>
            <w:tcW w:w="4139" w:type="dxa"/>
          </w:tcPr>
          <w:p w:rsidR="00EF364D" w:rsidRDefault="00EF364D">
            <w:pPr>
              <w:pStyle w:val="ConsPlusNormal"/>
            </w:pPr>
            <w:r>
              <w:t>Санаторно-оздоровительная помощь</w:t>
            </w:r>
          </w:p>
        </w:tc>
        <w:tc>
          <w:tcPr>
            <w:tcW w:w="454" w:type="dxa"/>
            <w:vAlign w:val="bottom"/>
          </w:tcPr>
          <w:p w:rsidR="00EF364D" w:rsidRDefault="00EF364D">
            <w:pPr>
              <w:pStyle w:val="ConsPlusNormal"/>
              <w:jc w:val="center"/>
            </w:pPr>
            <w:r>
              <w:t>09</w:t>
            </w:r>
          </w:p>
        </w:tc>
        <w:tc>
          <w:tcPr>
            <w:tcW w:w="510"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50 706,0</w:t>
            </w:r>
          </w:p>
        </w:tc>
        <w:tc>
          <w:tcPr>
            <w:tcW w:w="1264" w:type="dxa"/>
            <w:vAlign w:val="bottom"/>
          </w:tcPr>
          <w:p w:rsidR="00EF364D" w:rsidRDefault="00EF364D">
            <w:pPr>
              <w:pStyle w:val="ConsPlusNormal"/>
              <w:jc w:val="right"/>
            </w:pPr>
          </w:p>
        </w:tc>
        <w:tc>
          <w:tcPr>
            <w:tcW w:w="1264" w:type="dxa"/>
            <w:vAlign w:val="bottom"/>
          </w:tcPr>
          <w:p w:rsidR="00EF364D" w:rsidRDefault="00EF364D">
            <w:pPr>
              <w:pStyle w:val="ConsPlusNormal"/>
              <w:jc w:val="right"/>
            </w:pPr>
          </w:p>
        </w:tc>
      </w:tr>
      <w:tr w:rsidR="00EF364D">
        <w:tc>
          <w:tcPr>
            <w:tcW w:w="4139" w:type="dxa"/>
          </w:tcPr>
          <w:p w:rsidR="00EF364D" w:rsidRDefault="00EF364D">
            <w:pPr>
              <w:pStyle w:val="ConsPlusNormal"/>
            </w:pPr>
            <w:r>
              <w:t>СОЦИАЛЬНАЯ ПОЛИТИКА</w:t>
            </w:r>
          </w:p>
        </w:tc>
        <w:tc>
          <w:tcPr>
            <w:tcW w:w="454" w:type="dxa"/>
            <w:vAlign w:val="bottom"/>
          </w:tcPr>
          <w:p w:rsidR="00EF364D" w:rsidRDefault="00EF364D">
            <w:pPr>
              <w:pStyle w:val="ConsPlusNormal"/>
              <w:jc w:val="center"/>
            </w:pPr>
            <w:r>
              <w:t>10</w:t>
            </w:r>
          </w:p>
        </w:tc>
        <w:tc>
          <w:tcPr>
            <w:tcW w:w="510"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18 226,0</w:t>
            </w:r>
          </w:p>
        </w:tc>
        <w:tc>
          <w:tcPr>
            <w:tcW w:w="1264" w:type="dxa"/>
            <w:vAlign w:val="bottom"/>
          </w:tcPr>
          <w:p w:rsidR="00EF364D" w:rsidRDefault="00EF364D">
            <w:pPr>
              <w:pStyle w:val="ConsPlusNormal"/>
              <w:jc w:val="right"/>
            </w:pPr>
          </w:p>
        </w:tc>
        <w:tc>
          <w:tcPr>
            <w:tcW w:w="1264" w:type="dxa"/>
            <w:vAlign w:val="bottom"/>
          </w:tcPr>
          <w:p w:rsidR="00EF364D" w:rsidRDefault="00EF364D">
            <w:pPr>
              <w:pStyle w:val="ConsPlusNormal"/>
            </w:pPr>
          </w:p>
        </w:tc>
      </w:tr>
      <w:tr w:rsidR="00EF364D">
        <w:tc>
          <w:tcPr>
            <w:tcW w:w="4139" w:type="dxa"/>
          </w:tcPr>
          <w:p w:rsidR="00EF364D" w:rsidRDefault="00EF364D">
            <w:pPr>
              <w:pStyle w:val="ConsPlusNormal"/>
            </w:pPr>
            <w:r>
              <w:t>Другие вопросы в области социальной политики</w:t>
            </w:r>
          </w:p>
        </w:tc>
        <w:tc>
          <w:tcPr>
            <w:tcW w:w="454" w:type="dxa"/>
            <w:vAlign w:val="bottom"/>
          </w:tcPr>
          <w:p w:rsidR="00EF364D" w:rsidRDefault="00EF364D">
            <w:pPr>
              <w:pStyle w:val="ConsPlusNormal"/>
              <w:jc w:val="center"/>
            </w:pPr>
            <w:r>
              <w:t>10</w:t>
            </w:r>
          </w:p>
        </w:tc>
        <w:tc>
          <w:tcPr>
            <w:tcW w:w="510" w:type="dxa"/>
            <w:vAlign w:val="bottom"/>
          </w:tcPr>
          <w:p w:rsidR="00EF364D" w:rsidRDefault="00EF364D">
            <w:pPr>
              <w:pStyle w:val="ConsPlusNormal"/>
              <w:jc w:val="center"/>
            </w:pPr>
            <w:r>
              <w:t>06</w:t>
            </w:r>
          </w:p>
        </w:tc>
        <w:tc>
          <w:tcPr>
            <w:tcW w:w="1384" w:type="dxa"/>
            <w:vAlign w:val="bottom"/>
          </w:tcPr>
          <w:p w:rsidR="00EF364D" w:rsidRDefault="00EF364D">
            <w:pPr>
              <w:pStyle w:val="ConsPlusNormal"/>
              <w:jc w:val="right"/>
            </w:pPr>
            <w:r>
              <w:t>18 226,0</w:t>
            </w:r>
          </w:p>
        </w:tc>
        <w:tc>
          <w:tcPr>
            <w:tcW w:w="1264" w:type="dxa"/>
            <w:vAlign w:val="bottom"/>
          </w:tcPr>
          <w:p w:rsidR="00EF364D" w:rsidRDefault="00EF364D">
            <w:pPr>
              <w:pStyle w:val="ConsPlusNormal"/>
              <w:jc w:val="right"/>
            </w:pPr>
          </w:p>
        </w:tc>
        <w:tc>
          <w:tcPr>
            <w:tcW w:w="1264" w:type="dxa"/>
            <w:vAlign w:val="bottom"/>
          </w:tcPr>
          <w:p w:rsidR="00EF364D" w:rsidRDefault="00EF364D">
            <w:pPr>
              <w:pStyle w:val="ConsPlusNormal"/>
            </w:pPr>
          </w:p>
        </w:tc>
      </w:tr>
      <w:tr w:rsidR="00EF364D">
        <w:tc>
          <w:tcPr>
            <w:tcW w:w="4139" w:type="dxa"/>
          </w:tcPr>
          <w:p w:rsidR="00EF364D" w:rsidRDefault="00EF364D">
            <w:pPr>
              <w:pStyle w:val="ConsPlusNormal"/>
            </w:pPr>
            <w:r>
              <w:t>ФИЗИЧЕСКАЯ КУЛЬТУРА И СПОРТ</w:t>
            </w:r>
          </w:p>
        </w:tc>
        <w:tc>
          <w:tcPr>
            <w:tcW w:w="454" w:type="dxa"/>
            <w:vAlign w:val="bottom"/>
          </w:tcPr>
          <w:p w:rsidR="00EF364D" w:rsidRDefault="00EF364D">
            <w:pPr>
              <w:pStyle w:val="ConsPlusNormal"/>
              <w:jc w:val="center"/>
            </w:pPr>
            <w:r>
              <w:t>11</w:t>
            </w:r>
          </w:p>
        </w:tc>
        <w:tc>
          <w:tcPr>
            <w:tcW w:w="510" w:type="dxa"/>
            <w:vAlign w:val="bottom"/>
          </w:tcPr>
          <w:p w:rsidR="00EF364D" w:rsidRDefault="00EF364D">
            <w:pPr>
              <w:pStyle w:val="ConsPlusNormal"/>
              <w:jc w:val="center"/>
            </w:pPr>
          </w:p>
        </w:tc>
        <w:tc>
          <w:tcPr>
            <w:tcW w:w="1384" w:type="dxa"/>
            <w:vAlign w:val="bottom"/>
          </w:tcPr>
          <w:p w:rsidR="00EF364D" w:rsidRDefault="00EF364D">
            <w:pPr>
              <w:pStyle w:val="ConsPlusNormal"/>
              <w:jc w:val="right"/>
            </w:pPr>
            <w:r>
              <w:t>1 791 023,0</w:t>
            </w:r>
          </w:p>
        </w:tc>
        <w:tc>
          <w:tcPr>
            <w:tcW w:w="1264" w:type="dxa"/>
            <w:vAlign w:val="bottom"/>
          </w:tcPr>
          <w:p w:rsidR="00EF364D" w:rsidRDefault="00EF364D">
            <w:pPr>
              <w:pStyle w:val="ConsPlusNormal"/>
              <w:jc w:val="right"/>
            </w:pPr>
            <w:r>
              <w:t>2 529 979,7</w:t>
            </w:r>
          </w:p>
        </w:tc>
        <w:tc>
          <w:tcPr>
            <w:tcW w:w="1264" w:type="dxa"/>
            <w:vAlign w:val="bottom"/>
          </w:tcPr>
          <w:p w:rsidR="00EF364D" w:rsidRDefault="00EF364D">
            <w:pPr>
              <w:pStyle w:val="ConsPlusNormal"/>
              <w:jc w:val="right"/>
            </w:pPr>
            <w:r>
              <w:t>302 306,0</w:t>
            </w:r>
          </w:p>
        </w:tc>
      </w:tr>
      <w:tr w:rsidR="00EF364D">
        <w:tc>
          <w:tcPr>
            <w:tcW w:w="4139" w:type="dxa"/>
          </w:tcPr>
          <w:p w:rsidR="00EF364D" w:rsidRDefault="00EF364D">
            <w:pPr>
              <w:pStyle w:val="ConsPlusNormal"/>
            </w:pPr>
            <w:r>
              <w:t>Другие вопросы в области физической культуры и спорта</w:t>
            </w:r>
          </w:p>
        </w:tc>
        <w:tc>
          <w:tcPr>
            <w:tcW w:w="454" w:type="dxa"/>
            <w:vAlign w:val="bottom"/>
          </w:tcPr>
          <w:p w:rsidR="00EF364D" w:rsidRDefault="00EF364D">
            <w:pPr>
              <w:pStyle w:val="ConsPlusNormal"/>
              <w:jc w:val="center"/>
            </w:pPr>
            <w:r>
              <w:t>11</w:t>
            </w:r>
          </w:p>
        </w:tc>
        <w:tc>
          <w:tcPr>
            <w:tcW w:w="510" w:type="dxa"/>
            <w:vAlign w:val="bottom"/>
          </w:tcPr>
          <w:p w:rsidR="00EF364D" w:rsidRDefault="00EF364D">
            <w:pPr>
              <w:pStyle w:val="ConsPlusNormal"/>
              <w:jc w:val="center"/>
            </w:pPr>
            <w:r>
              <w:t>05</w:t>
            </w:r>
          </w:p>
        </w:tc>
        <w:tc>
          <w:tcPr>
            <w:tcW w:w="1384" w:type="dxa"/>
            <w:vAlign w:val="bottom"/>
          </w:tcPr>
          <w:p w:rsidR="00EF364D" w:rsidRDefault="00EF364D">
            <w:pPr>
              <w:pStyle w:val="ConsPlusNormal"/>
              <w:jc w:val="right"/>
            </w:pPr>
            <w:r>
              <w:t>1 791 023,0</w:t>
            </w:r>
          </w:p>
        </w:tc>
        <w:tc>
          <w:tcPr>
            <w:tcW w:w="1264" w:type="dxa"/>
            <w:vAlign w:val="bottom"/>
          </w:tcPr>
          <w:p w:rsidR="00EF364D" w:rsidRDefault="00EF364D">
            <w:pPr>
              <w:pStyle w:val="ConsPlusNormal"/>
              <w:jc w:val="right"/>
            </w:pPr>
            <w:r>
              <w:t>2 529 979,7</w:t>
            </w:r>
          </w:p>
        </w:tc>
        <w:tc>
          <w:tcPr>
            <w:tcW w:w="1264" w:type="dxa"/>
            <w:vAlign w:val="bottom"/>
          </w:tcPr>
          <w:p w:rsidR="00EF364D" w:rsidRDefault="00EF364D">
            <w:pPr>
              <w:pStyle w:val="ConsPlusNormal"/>
              <w:jc w:val="right"/>
            </w:pPr>
            <w:r>
              <w:t>302 306,0</w:t>
            </w:r>
          </w:p>
        </w:tc>
      </w:tr>
    </w:tbl>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pPr>
    </w:p>
    <w:p w:rsidR="00EF364D" w:rsidRDefault="00EF364D">
      <w:pPr>
        <w:pStyle w:val="ConsPlusNormal"/>
        <w:jc w:val="both"/>
      </w:pPr>
    </w:p>
    <w:p w:rsidR="00EF364D" w:rsidRDefault="00EF364D">
      <w:pPr>
        <w:pStyle w:val="ConsPlusNormal"/>
        <w:jc w:val="both"/>
      </w:pPr>
    </w:p>
    <w:p w:rsidR="00EF364D" w:rsidRDefault="00EF364D">
      <w:pPr>
        <w:pStyle w:val="ConsPlusNormal"/>
        <w:jc w:val="right"/>
        <w:outlineLvl w:val="0"/>
      </w:pPr>
      <w:r>
        <w:t>Приложение 16</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26" w:name="P63752"/>
      <w:bookmarkEnd w:id="26"/>
      <w:r>
        <w:t>БЮДЖЕТНЫЕ АССИГНОВАНИЯ НА ОСУЩЕСТВЛЕНИЕ БЮДЖЕТНЫХ ИНВЕСТИЦИЙ</w:t>
      </w:r>
    </w:p>
    <w:p w:rsidR="00EF364D" w:rsidRDefault="00EF364D">
      <w:pPr>
        <w:pStyle w:val="ConsPlusTitle"/>
        <w:jc w:val="center"/>
      </w:pPr>
      <w:r>
        <w:t>В ОБЪЕКТЫ ГОСУДАРСТВЕННОЙ СОБСТВЕННОСТИ БЕЛГОРОДСКОЙ</w:t>
      </w:r>
    </w:p>
    <w:p w:rsidR="00EF364D" w:rsidRDefault="00EF364D">
      <w:pPr>
        <w:pStyle w:val="ConsPlusTitle"/>
        <w:jc w:val="center"/>
      </w:pPr>
      <w:r>
        <w:t>ОБЛАСТИ, ПРЕДОСТАВЛЕНИЕ СУБСИДИЙ НА ОСУЩЕСТВЛЕНИЕ</w:t>
      </w:r>
    </w:p>
    <w:p w:rsidR="00EF364D" w:rsidRDefault="00EF364D">
      <w:pPr>
        <w:pStyle w:val="ConsPlusTitle"/>
        <w:jc w:val="center"/>
      </w:pPr>
      <w:r>
        <w:t>КАПИТАЛЬНЫХ ВЛОЖЕНИЙ В ОБЪЕКТЫ ГОСУДАРСТВЕННОЙ СОБСТВЕННОСТИ</w:t>
      </w:r>
    </w:p>
    <w:p w:rsidR="00EF364D" w:rsidRDefault="00EF364D">
      <w:pPr>
        <w:pStyle w:val="ConsPlusTitle"/>
        <w:jc w:val="center"/>
      </w:pPr>
      <w:r>
        <w:t>БЕЛГОРОДСКОЙ ОБЛАСТИ И ПРЕДОСТАВЛЕНИЕ СУБСИДИЙ БЮДЖЕТАМ</w:t>
      </w:r>
    </w:p>
    <w:p w:rsidR="00EF364D" w:rsidRDefault="00EF364D">
      <w:pPr>
        <w:pStyle w:val="ConsPlusTitle"/>
        <w:jc w:val="center"/>
      </w:pPr>
      <w:r>
        <w:t>МУНИЦИПАЛЬНЫХ РАЙОНОВ И ГОРОДСКИХ ОКРУГОВ</w:t>
      </w:r>
    </w:p>
    <w:p w:rsidR="00EF364D" w:rsidRDefault="00EF364D">
      <w:pPr>
        <w:pStyle w:val="ConsPlusTitle"/>
        <w:jc w:val="center"/>
      </w:pPr>
      <w:r>
        <w:t>НА СОФИНАНСИРОВАНИЕ КАПИТАЛЬНЫХ ВЛОЖЕНИЙ В ОБЪЕКТЫ</w:t>
      </w:r>
    </w:p>
    <w:p w:rsidR="00EF364D" w:rsidRDefault="00EF364D">
      <w:pPr>
        <w:pStyle w:val="ConsPlusTitle"/>
        <w:jc w:val="center"/>
      </w:pPr>
      <w:r>
        <w:t>МУНИЦИПАЛЬНОЙ СОБСТВЕННОСТИ, СОФИНАНСИРОВАНИЕ КАПИТАЛЬНЫХ</w:t>
      </w:r>
    </w:p>
    <w:p w:rsidR="00EF364D" w:rsidRDefault="00EF364D">
      <w:pPr>
        <w:pStyle w:val="ConsPlusTitle"/>
        <w:jc w:val="center"/>
      </w:pPr>
      <w:r>
        <w:t>ВЛОЖЕНИЙ В КОТОРЫЕ ОСУЩЕСТВЛЯЕТСЯ ЗА СЧЕТ МЕЖБЮДЖЕТНЫХ</w:t>
      </w:r>
    </w:p>
    <w:p w:rsidR="00EF364D" w:rsidRDefault="00EF364D">
      <w:pPr>
        <w:pStyle w:val="ConsPlusTitle"/>
        <w:jc w:val="center"/>
      </w:pPr>
      <w:r>
        <w:t>СУБСИДИЙ ИЗ ФЕДЕРАЛЬНОГО БЮДЖЕТА НА 2019 ГОД И</w:t>
      </w:r>
    </w:p>
    <w:p w:rsidR="00EF364D" w:rsidRDefault="00EF364D">
      <w:pPr>
        <w:pStyle w:val="ConsPlusTitle"/>
        <w:jc w:val="center"/>
      </w:pPr>
      <w:r>
        <w:t>НА ПЛАНОВЫЙ ПЕРИОД 2020 И 2021 ГОДОВ</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319" w:history="1">
              <w:r>
                <w:rPr>
                  <w:color w:val="0000FF"/>
                </w:rPr>
                <w:t>закона</w:t>
              </w:r>
            </w:hyperlink>
            <w:r>
              <w:rPr>
                <w:color w:val="392C69"/>
              </w:rPr>
              <w:t xml:space="preserve"> Белгородской области от 19.04.2019 N 365)</w:t>
            </w:r>
          </w:p>
        </w:tc>
      </w:tr>
    </w:tbl>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264"/>
        <w:gridCol w:w="1264"/>
        <w:gridCol w:w="1134"/>
      </w:tblGrid>
      <w:tr w:rsidR="00EF364D">
        <w:tc>
          <w:tcPr>
            <w:tcW w:w="5386" w:type="dxa"/>
          </w:tcPr>
          <w:p w:rsidR="00EF364D" w:rsidRDefault="00EF364D">
            <w:pPr>
              <w:pStyle w:val="ConsPlusNormal"/>
              <w:jc w:val="center"/>
            </w:pPr>
            <w:r>
              <w:t>Наименование объектов</w:t>
            </w:r>
          </w:p>
        </w:tc>
        <w:tc>
          <w:tcPr>
            <w:tcW w:w="1264" w:type="dxa"/>
          </w:tcPr>
          <w:p w:rsidR="00EF364D" w:rsidRDefault="00EF364D">
            <w:pPr>
              <w:pStyle w:val="ConsPlusNormal"/>
              <w:jc w:val="center"/>
            </w:pPr>
            <w:r>
              <w:t>2019 год</w:t>
            </w:r>
          </w:p>
        </w:tc>
        <w:tc>
          <w:tcPr>
            <w:tcW w:w="1264" w:type="dxa"/>
          </w:tcPr>
          <w:p w:rsidR="00EF364D" w:rsidRDefault="00EF364D">
            <w:pPr>
              <w:pStyle w:val="ConsPlusNormal"/>
              <w:jc w:val="center"/>
            </w:pPr>
            <w:r>
              <w:t>2020 год</w:t>
            </w:r>
          </w:p>
        </w:tc>
        <w:tc>
          <w:tcPr>
            <w:tcW w:w="1134" w:type="dxa"/>
          </w:tcPr>
          <w:p w:rsidR="00EF364D" w:rsidRDefault="00EF364D">
            <w:pPr>
              <w:pStyle w:val="ConsPlusNormal"/>
              <w:jc w:val="center"/>
            </w:pPr>
            <w:r>
              <w:t>2021 год</w:t>
            </w:r>
          </w:p>
        </w:tc>
      </w:tr>
      <w:tr w:rsidR="00EF364D">
        <w:tc>
          <w:tcPr>
            <w:tcW w:w="5386" w:type="dxa"/>
          </w:tcPr>
          <w:p w:rsidR="00EF364D" w:rsidRDefault="00EF364D">
            <w:pPr>
              <w:pStyle w:val="ConsPlusNormal"/>
              <w:jc w:val="center"/>
            </w:pPr>
            <w:r>
              <w:t>1</w:t>
            </w:r>
          </w:p>
        </w:tc>
        <w:tc>
          <w:tcPr>
            <w:tcW w:w="1264" w:type="dxa"/>
          </w:tcPr>
          <w:p w:rsidR="00EF364D" w:rsidRDefault="00EF364D">
            <w:pPr>
              <w:pStyle w:val="ConsPlusNormal"/>
              <w:jc w:val="center"/>
            </w:pPr>
            <w:r>
              <w:t>2</w:t>
            </w:r>
          </w:p>
        </w:tc>
        <w:tc>
          <w:tcPr>
            <w:tcW w:w="1264" w:type="dxa"/>
          </w:tcPr>
          <w:p w:rsidR="00EF364D" w:rsidRDefault="00EF364D">
            <w:pPr>
              <w:pStyle w:val="ConsPlusNormal"/>
              <w:jc w:val="center"/>
            </w:pPr>
            <w:r>
              <w:t>3</w:t>
            </w:r>
          </w:p>
        </w:tc>
        <w:tc>
          <w:tcPr>
            <w:tcW w:w="1134" w:type="dxa"/>
          </w:tcPr>
          <w:p w:rsidR="00EF364D" w:rsidRDefault="00EF364D">
            <w:pPr>
              <w:pStyle w:val="ConsPlusNormal"/>
              <w:jc w:val="center"/>
            </w:pPr>
            <w:r>
              <w:t>4</w:t>
            </w:r>
          </w:p>
        </w:tc>
      </w:tr>
      <w:tr w:rsidR="00EF364D">
        <w:tc>
          <w:tcPr>
            <w:tcW w:w="5386" w:type="dxa"/>
            <w:vAlign w:val="center"/>
          </w:tcPr>
          <w:p w:rsidR="00EF364D" w:rsidRDefault="00EF364D">
            <w:pPr>
              <w:pStyle w:val="ConsPlusNormal"/>
              <w:jc w:val="center"/>
            </w:pPr>
            <w:r>
              <w:t>Всего</w:t>
            </w:r>
          </w:p>
        </w:tc>
        <w:tc>
          <w:tcPr>
            <w:tcW w:w="1264" w:type="dxa"/>
            <w:vAlign w:val="center"/>
          </w:tcPr>
          <w:p w:rsidR="00EF364D" w:rsidRDefault="00EF364D">
            <w:pPr>
              <w:pStyle w:val="ConsPlusNormal"/>
              <w:jc w:val="center"/>
            </w:pPr>
            <w:r>
              <w:t>4 162 398,5</w:t>
            </w:r>
          </w:p>
        </w:tc>
        <w:tc>
          <w:tcPr>
            <w:tcW w:w="1264" w:type="dxa"/>
            <w:vAlign w:val="center"/>
          </w:tcPr>
          <w:p w:rsidR="00EF364D" w:rsidRDefault="00EF364D">
            <w:pPr>
              <w:pStyle w:val="ConsPlusNormal"/>
              <w:jc w:val="center"/>
            </w:pPr>
            <w:r>
              <w:t>4 496 591,2</w:t>
            </w:r>
          </w:p>
        </w:tc>
        <w:tc>
          <w:tcPr>
            <w:tcW w:w="1134" w:type="dxa"/>
            <w:vAlign w:val="center"/>
          </w:tcPr>
          <w:p w:rsidR="00EF364D" w:rsidRDefault="00EF364D">
            <w:pPr>
              <w:pStyle w:val="ConsPlusNormal"/>
              <w:jc w:val="center"/>
            </w:pPr>
            <w:r>
              <w:t>775 246,4</w:t>
            </w:r>
          </w:p>
        </w:tc>
      </w:tr>
      <w:tr w:rsidR="00EF364D">
        <w:tc>
          <w:tcPr>
            <w:tcW w:w="5386" w:type="dxa"/>
            <w:vAlign w:val="center"/>
          </w:tcPr>
          <w:p w:rsidR="00EF364D" w:rsidRDefault="00EF364D">
            <w:pPr>
              <w:pStyle w:val="ConsPlusNormal"/>
              <w:jc w:val="center"/>
            </w:pPr>
            <w:r>
              <w:t>в том числе</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ДОУ на 350 мест в XI ЮМР, г. Белгород</w:t>
            </w:r>
          </w:p>
        </w:tc>
        <w:tc>
          <w:tcPr>
            <w:tcW w:w="1264" w:type="dxa"/>
            <w:vAlign w:val="center"/>
          </w:tcPr>
          <w:p w:rsidR="00EF364D" w:rsidRDefault="00EF364D">
            <w:pPr>
              <w:pStyle w:val="ConsPlusNormal"/>
              <w:jc w:val="center"/>
            </w:pPr>
            <w:r>
              <w:t>76 767,0</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детского сада на 99 дошкольных мест с начальной школой на 100 школьных мест в мкр. "Пушкарские дачи", г. Старый Оскол Белгородской области. Первый этап - детский сад на 99 дошкольных мест</w:t>
            </w:r>
          </w:p>
        </w:tc>
        <w:tc>
          <w:tcPr>
            <w:tcW w:w="1264" w:type="dxa"/>
            <w:vAlign w:val="center"/>
          </w:tcPr>
          <w:p w:rsidR="00EF364D" w:rsidRDefault="00EF364D">
            <w:pPr>
              <w:pStyle w:val="ConsPlusNormal"/>
              <w:jc w:val="center"/>
            </w:pPr>
            <w:r>
              <w:t>64 574,9</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детского сада на 99 дошкольных мест с начальной школой на 100 школьных мест в мкр. "Разумное-71", п. Разумное Белгородского района Белгородской области. Первый этап - детский сад на 99 дошкольных мест</w:t>
            </w:r>
          </w:p>
        </w:tc>
        <w:tc>
          <w:tcPr>
            <w:tcW w:w="1264" w:type="dxa"/>
            <w:vAlign w:val="center"/>
          </w:tcPr>
          <w:p w:rsidR="00EF364D" w:rsidRDefault="00EF364D">
            <w:pPr>
              <w:pStyle w:val="ConsPlusNormal"/>
              <w:jc w:val="center"/>
            </w:pPr>
            <w:r>
              <w:t>58 920,2</w:t>
            </w:r>
          </w:p>
        </w:tc>
        <w:tc>
          <w:tcPr>
            <w:tcW w:w="1264" w:type="dxa"/>
            <w:vAlign w:val="center"/>
          </w:tcPr>
          <w:p w:rsidR="00EF364D" w:rsidRDefault="00EF364D">
            <w:pPr>
              <w:pStyle w:val="ConsPlusNormal"/>
              <w:jc w:val="center"/>
            </w:pPr>
            <w:r>
              <w:t>41 080,0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детского сада на 99 дошкольных мест с начальной школой на 100 школьных мест в мкр. "Майский-8", п. Майский Белгородского района Белгородской области. Первый этап - детский сад на 99 дошкольных мест</w:t>
            </w:r>
          </w:p>
        </w:tc>
        <w:tc>
          <w:tcPr>
            <w:tcW w:w="1264" w:type="dxa"/>
            <w:vAlign w:val="center"/>
          </w:tcPr>
          <w:p w:rsidR="00EF364D" w:rsidRDefault="00EF364D">
            <w:pPr>
              <w:pStyle w:val="ConsPlusNormal"/>
              <w:jc w:val="center"/>
            </w:pPr>
            <w:r>
              <w:t>58 920,2</w:t>
            </w:r>
          </w:p>
        </w:tc>
        <w:tc>
          <w:tcPr>
            <w:tcW w:w="1264" w:type="dxa"/>
            <w:vAlign w:val="center"/>
          </w:tcPr>
          <w:p w:rsidR="00EF364D" w:rsidRDefault="00EF364D">
            <w:pPr>
              <w:pStyle w:val="ConsPlusNormal"/>
              <w:jc w:val="center"/>
            </w:pPr>
            <w:r>
              <w:t>41 080,0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групповых ячеек к МДОУ "Детский сад общеразвивающего вида N 27 п. Разумное" Белгородского района</w:t>
            </w:r>
          </w:p>
        </w:tc>
        <w:tc>
          <w:tcPr>
            <w:tcW w:w="1264" w:type="dxa"/>
            <w:vAlign w:val="center"/>
          </w:tcPr>
          <w:p w:rsidR="00EF364D" w:rsidRDefault="00EF364D">
            <w:pPr>
              <w:pStyle w:val="ConsPlusNormal"/>
              <w:jc w:val="center"/>
            </w:pPr>
            <w:r>
              <w:t>53 920,2</w:t>
            </w:r>
          </w:p>
        </w:tc>
        <w:tc>
          <w:tcPr>
            <w:tcW w:w="1264" w:type="dxa"/>
            <w:vAlign w:val="center"/>
          </w:tcPr>
          <w:p w:rsidR="00EF364D" w:rsidRDefault="00EF364D">
            <w:pPr>
              <w:pStyle w:val="ConsPlusNormal"/>
              <w:jc w:val="center"/>
            </w:pPr>
            <w:r>
              <w:t>46 080,0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Выкуп детского дошкольного учреждения на 30 мест по адресу: ул. Семейная, д. 1 (блок-секция 1) в г. Белгороде</w:t>
            </w:r>
          </w:p>
        </w:tc>
        <w:tc>
          <w:tcPr>
            <w:tcW w:w="1264" w:type="dxa"/>
            <w:vAlign w:val="center"/>
          </w:tcPr>
          <w:p w:rsidR="00EF364D" w:rsidRDefault="00EF364D">
            <w:pPr>
              <w:pStyle w:val="ConsPlusNormal"/>
              <w:jc w:val="center"/>
            </w:pPr>
            <w:r>
              <w:t>19 323,1</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Выкуп детского дошкольного учреждения на 30 мест по адресу: ул. Семейная, д. 1 (блок-секция 2) в г. Белгороде</w:t>
            </w:r>
          </w:p>
        </w:tc>
        <w:tc>
          <w:tcPr>
            <w:tcW w:w="1264" w:type="dxa"/>
            <w:vAlign w:val="center"/>
          </w:tcPr>
          <w:p w:rsidR="00EF364D" w:rsidRDefault="00EF364D">
            <w:pPr>
              <w:pStyle w:val="ConsPlusNormal"/>
              <w:jc w:val="center"/>
            </w:pPr>
            <w:r>
              <w:t>18 034,9</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Выкуп детского дошкольного учреждения на 30 мест по адресу: ул. Семейная, д. 23 (блок-секция 1) в г. Белгороде</w:t>
            </w:r>
          </w:p>
        </w:tc>
        <w:tc>
          <w:tcPr>
            <w:tcW w:w="1264" w:type="dxa"/>
            <w:vAlign w:val="center"/>
          </w:tcPr>
          <w:p w:rsidR="00EF364D" w:rsidRDefault="00EF364D">
            <w:pPr>
              <w:pStyle w:val="ConsPlusNormal"/>
              <w:jc w:val="center"/>
            </w:pPr>
            <w:r>
              <w:t>19 323,1</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Выкуп детского дошкольного учреждения на 31 места по адресу: ул. Семейная, д. 23 (блок-секция 2) в г. Белгороде</w:t>
            </w:r>
          </w:p>
        </w:tc>
        <w:tc>
          <w:tcPr>
            <w:tcW w:w="1264" w:type="dxa"/>
            <w:vAlign w:val="center"/>
          </w:tcPr>
          <w:p w:rsidR="00EF364D" w:rsidRDefault="00EF364D">
            <w:pPr>
              <w:pStyle w:val="ConsPlusNormal"/>
              <w:jc w:val="center"/>
            </w:pPr>
            <w:r>
              <w:t>20 611,3</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Выкуп детского дошкольного учреждения на 31 места по адресу: ул. Семейная, д. 23 (блок-секция 3) в г. Белгороде</w:t>
            </w:r>
          </w:p>
        </w:tc>
        <w:tc>
          <w:tcPr>
            <w:tcW w:w="1264" w:type="dxa"/>
            <w:vAlign w:val="center"/>
          </w:tcPr>
          <w:p w:rsidR="00EF364D" w:rsidRDefault="00EF364D">
            <w:pPr>
              <w:pStyle w:val="ConsPlusNormal"/>
              <w:jc w:val="center"/>
            </w:pPr>
            <w:r>
              <w:t>20 611,2</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детского сада на 99 дошкольных мест с начальной школой на 100 школьных мест в мкр. "Стрелецкое-59" Белгородского района Белгородской области. Первый этап - детский сад на 99 дошкольных мест</w:t>
            </w:r>
          </w:p>
        </w:tc>
        <w:tc>
          <w:tcPr>
            <w:tcW w:w="1264" w:type="dxa"/>
            <w:vAlign w:val="center"/>
          </w:tcPr>
          <w:p w:rsidR="00EF364D" w:rsidRDefault="00EF364D">
            <w:pPr>
              <w:pStyle w:val="ConsPlusNormal"/>
              <w:jc w:val="center"/>
            </w:pPr>
            <w:r>
              <w:t>43 920,2</w:t>
            </w:r>
          </w:p>
        </w:tc>
        <w:tc>
          <w:tcPr>
            <w:tcW w:w="1264" w:type="dxa"/>
            <w:vAlign w:val="center"/>
          </w:tcPr>
          <w:p w:rsidR="00EF364D" w:rsidRDefault="00EF364D">
            <w:pPr>
              <w:pStyle w:val="ConsPlusNormal"/>
              <w:jc w:val="center"/>
            </w:pPr>
            <w:r>
              <w:t>56 080,0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детского сада на 99 дошкольных мест с начальной школой на 100 школьных мест в мкр. "Парус", п. Дубовое Белгородского района Белгородской области. Первый этап - детский сад на 99 дошкольных мест.</w:t>
            </w:r>
          </w:p>
        </w:tc>
        <w:tc>
          <w:tcPr>
            <w:tcW w:w="1264" w:type="dxa"/>
            <w:vAlign w:val="center"/>
          </w:tcPr>
          <w:p w:rsidR="00EF364D" w:rsidRDefault="00EF364D">
            <w:pPr>
              <w:pStyle w:val="ConsPlusNormal"/>
              <w:jc w:val="center"/>
            </w:pPr>
            <w:r>
              <w:t>40 933,8</w:t>
            </w:r>
          </w:p>
        </w:tc>
        <w:tc>
          <w:tcPr>
            <w:tcW w:w="1264" w:type="dxa"/>
            <w:vAlign w:val="center"/>
          </w:tcPr>
          <w:p w:rsidR="00EF364D" w:rsidRDefault="00EF364D">
            <w:pPr>
              <w:pStyle w:val="ConsPlusNormal"/>
              <w:jc w:val="center"/>
            </w:pPr>
            <w:r>
              <w:t>59 066,4</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детского сада на 150 мест (в том числе 75 мест для детей раннего развития) по ул. Апанасенко в г. Белгород</w:t>
            </w:r>
          </w:p>
        </w:tc>
        <w:tc>
          <w:tcPr>
            <w:tcW w:w="1264" w:type="dxa"/>
            <w:vAlign w:val="center"/>
          </w:tcPr>
          <w:p w:rsidR="00EF364D" w:rsidRDefault="00EF364D">
            <w:pPr>
              <w:pStyle w:val="ConsPlusNormal"/>
              <w:jc w:val="center"/>
            </w:pPr>
            <w:r>
              <w:t>20 000,0</w:t>
            </w:r>
          </w:p>
        </w:tc>
        <w:tc>
          <w:tcPr>
            <w:tcW w:w="1264" w:type="dxa"/>
            <w:vAlign w:val="center"/>
          </w:tcPr>
          <w:p w:rsidR="00EF364D" w:rsidRDefault="00EF364D">
            <w:pPr>
              <w:pStyle w:val="ConsPlusNormal"/>
              <w:jc w:val="center"/>
            </w:pPr>
            <w:r>
              <w:t>113 455,0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детского сада на 99 мест с начальной школой на 100 школьных мест в мкр. "Северный-20", п. Северный Белгородского района (1-й этап - детский сад на 99 дошкольных мест)</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36 868,0</w:t>
            </w:r>
          </w:p>
        </w:tc>
        <w:tc>
          <w:tcPr>
            <w:tcW w:w="1134" w:type="dxa"/>
            <w:vAlign w:val="center"/>
          </w:tcPr>
          <w:p w:rsidR="00EF364D" w:rsidRDefault="00EF364D">
            <w:pPr>
              <w:pStyle w:val="ConsPlusNormal"/>
              <w:jc w:val="center"/>
            </w:pPr>
            <w:r>
              <w:t>63 132,0</w:t>
            </w:r>
          </w:p>
        </w:tc>
      </w:tr>
      <w:tr w:rsidR="00EF364D">
        <w:tc>
          <w:tcPr>
            <w:tcW w:w="5386" w:type="dxa"/>
            <w:vAlign w:val="center"/>
          </w:tcPr>
          <w:p w:rsidR="00EF364D" w:rsidRDefault="00EF364D">
            <w:pPr>
              <w:pStyle w:val="ConsPlusNormal"/>
              <w:jc w:val="both"/>
            </w:pPr>
            <w:r>
              <w:t>Строительство корпуса на две групповые ячейки МДОУ "Центр развития ребенка - детский сад N 10" г. Валуйки</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r>
              <w:t>30 000,0</w:t>
            </w:r>
          </w:p>
        </w:tc>
      </w:tr>
      <w:tr w:rsidR="00EF364D">
        <w:tc>
          <w:tcPr>
            <w:tcW w:w="5386" w:type="dxa"/>
            <w:vAlign w:val="center"/>
          </w:tcPr>
          <w:p w:rsidR="00EF364D" w:rsidRDefault="00EF364D">
            <w:pPr>
              <w:pStyle w:val="ConsPlusNormal"/>
              <w:jc w:val="both"/>
            </w:pPr>
            <w:r>
              <w:t>Строительство корпуса на две групповые ячейки детского сада N 4 с. Алексеевка Корочанского района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30 000,0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детского сада на 99 дошкольных мест с начальной школой на 100 школьных мест в мкр. "Дубрава" г. Старый Оскол. Первый этап - детский сад на 99 дошкольных мест</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25 405,4</w:t>
            </w:r>
          </w:p>
        </w:tc>
        <w:tc>
          <w:tcPr>
            <w:tcW w:w="1134" w:type="dxa"/>
            <w:vAlign w:val="center"/>
          </w:tcPr>
          <w:p w:rsidR="00EF364D" w:rsidRDefault="00EF364D">
            <w:pPr>
              <w:pStyle w:val="ConsPlusNormal"/>
              <w:jc w:val="center"/>
            </w:pPr>
            <w:r>
              <w:t>59 128,1</w:t>
            </w:r>
          </w:p>
        </w:tc>
      </w:tr>
      <w:tr w:rsidR="00EF364D">
        <w:tc>
          <w:tcPr>
            <w:tcW w:w="5386" w:type="dxa"/>
            <w:vAlign w:val="center"/>
          </w:tcPr>
          <w:p w:rsidR="00EF364D" w:rsidRDefault="00EF364D">
            <w:pPr>
              <w:pStyle w:val="ConsPlusNormal"/>
              <w:jc w:val="both"/>
            </w:pPr>
            <w:r>
              <w:t>Строительство корпуса на две групповые ячейки МДОУ "Краснояружский детский сад общеразвивающего вида"</w:t>
            </w:r>
          </w:p>
        </w:tc>
        <w:tc>
          <w:tcPr>
            <w:tcW w:w="1264" w:type="dxa"/>
            <w:vAlign w:val="center"/>
          </w:tcPr>
          <w:p w:rsidR="00EF364D" w:rsidRDefault="00EF364D">
            <w:pPr>
              <w:pStyle w:val="ConsPlusNormal"/>
              <w:jc w:val="center"/>
            </w:pPr>
            <w:r>
              <w:t>26 868,0</w:t>
            </w:r>
          </w:p>
        </w:tc>
        <w:tc>
          <w:tcPr>
            <w:tcW w:w="1264" w:type="dxa"/>
            <w:vAlign w:val="center"/>
          </w:tcPr>
          <w:p w:rsidR="00EF364D" w:rsidRDefault="00EF364D">
            <w:pPr>
              <w:pStyle w:val="ConsPlusNormal"/>
              <w:jc w:val="center"/>
            </w:pPr>
            <w:r>
              <w:t>3 132,0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корпуса на две групповые ячейки МДОУ ЦРР - детский сад N 10 г. Алексеевка Белгородской области</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30 000,0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детского сада на 99 дошкольных мест с начальной школой на 100 школьных мест в г. Валуйки Белгородской области. Первый этап - детский сад на 99 дошкольных мест</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30 239,4</w:t>
            </w:r>
          </w:p>
        </w:tc>
        <w:tc>
          <w:tcPr>
            <w:tcW w:w="1134" w:type="dxa"/>
            <w:vAlign w:val="center"/>
          </w:tcPr>
          <w:p w:rsidR="00EF364D" w:rsidRDefault="00EF364D">
            <w:pPr>
              <w:pStyle w:val="ConsPlusNormal"/>
              <w:jc w:val="center"/>
            </w:pPr>
            <w:r>
              <w:t>59 040,3</w:t>
            </w:r>
          </w:p>
        </w:tc>
      </w:tr>
      <w:tr w:rsidR="00EF364D">
        <w:tc>
          <w:tcPr>
            <w:tcW w:w="5386" w:type="dxa"/>
            <w:vAlign w:val="center"/>
          </w:tcPr>
          <w:p w:rsidR="00EF364D" w:rsidRDefault="00EF364D">
            <w:pPr>
              <w:pStyle w:val="ConsPlusNormal"/>
              <w:jc w:val="both"/>
            </w:pPr>
            <w:r>
              <w:t>Строительство корпуса на 99 мест к зданию МБДОУ ДСКВ "Капелька" г. Грайворон Белгородской области</w:t>
            </w:r>
          </w:p>
        </w:tc>
        <w:tc>
          <w:tcPr>
            <w:tcW w:w="1264" w:type="dxa"/>
            <w:vAlign w:val="center"/>
          </w:tcPr>
          <w:p w:rsidR="00EF364D" w:rsidRDefault="00EF364D">
            <w:pPr>
              <w:pStyle w:val="ConsPlusNormal"/>
              <w:jc w:val="center"/>
            </w:pPr>
            <w:r>
              <w:t>29 859,7</w:t>
            </w:r>
          </w:p>
        </w:tc>
        <w:tc>
          <w:tcPr>
            <w:tcW w:w="1264" w:type="dxa"/>
            <w:vAlign w:val="center"/>
          </w:tcPr>
          <w:p w:rsidR="00EF364D" w:rsidRDefault="00EF364D">
            <w:pPr>
              <w:pStyle w:val="ConsPlusNormal"/>
              <w:jc w:val="center"/>
            </w:pPr>
            <w:r>
              <w:t>49 859,7</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корпуса на 20 мест к зданию МБДОУ "Детский сад "Аленушка" с. Владимировка Ивнянского района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r>
              <w:t>20 000,0</w:t>
            </w:r>
          </w:p>
        </w:tc>
      </w:tr>
      <w:tr w:rsidR="00EF364D">
        <w:tc>
          <w:tcPr>
            <w:tcW w:w="5386" w:type="dxa"/>
            <w:vAlign w:val="center"/>
          </w:tcPr>
          <w:p w:rsidR="00EF364D" w:rsidRDefault="00EF364D">
            <w:pPr>
              <w:pStyle w:val="ConsPlusNormal"/>
              <w:jc w:val="both"/>
            </w:pPr>
            <w:r>
              <w:t>Строительство корпуса на четыре групповые ячейки МБДОУ "Детский сад N 38 "Малыш" в г. Губкин</w:t>
            </w:r>
          </w:p>
        </w:tc>
        <w:tc>
          <w:tcPr>
            <w:tcW w:w="1264" w:type="dxa"/>
            <w:vAlign w:val="center"/>
          </w:tcPr>
          <w:p w:rsidR="00EF364D" w:rsidRDefault="00EF364D">
            <w:pPr>
              <w:pStyle w:val="ConsPlusNormal"/>
              <w:jc w:val="center"/>
            </w:pPr>
            <w:r>
              <w:t>58 500,0</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Выкуп пристройки к МБДОУ "Детский сад общеобразовательного вида N 19 "Светлячок" г. Губкин</w:t>
            </w:r>
          </w:p>
        </w:tc>
        <w:tc>
          <w:tcPr>
            <w:tcW w:w="1264" w:type="dxa"/>
            <w:vAlign w:val="center"/>
          </w:tcPr>
          <w:p w:rsidR="00EF364D" w:rsidRDefault="00EF364D">
            <w:pPr>
              <w:pStyle w:val="ConsPlusNormal"/>
              <w:jc w:val="center"/>
            </w:pPr>
            <w:r>
              <w:t>134 698,9</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нового дошкольного учреждения в микрорайоне "Журавлики" г. Губкин на 145 мест с открытием 2 ясельных групп</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15 136,0</w:t>
            </w:r>
          </w:p>
        </w:tc>
        <w:tc>
          <w:tcPr>
            <w:tcW w:w="1134" w:type="dxa"/>
            <w:vAlign w:val="center"/>
          </w:tcPr>
          <w:p w:rsidR="00EF364D" w:rsidRDefault="00EF364D">
            <w:pPr>
              <w:pStyle w:val="ConsPlusNormal"/>
              <w:jc w:val="center"/>
            </w:pPr>
            <w:r>
              <w:t>20 000,0</w:t>
            </w:r>
          </w:p>
        </w:tc>
      </w:tr>
      <w:tr w:rsidR="00EF364D">
        <w:tc>
          <w:tcPr>
            <w:tcW w:w="5386" w:type="dxa"/>
            <w:vAlign w:val="center"/>
          </w:tcPr>
          <w:p w:rsidR="00EF364D" w:rsidRDefault="00EF364D">
            <w:pPr>
              <w:pStyle w:val="ConsPlusNormal"/>
              <w:jc w:val="both"/>
            </w:pPr>
            <w:r>
              <w:t>Общеобразовательная школа на 1000 мест в квартале 3 массива N 54 п. Разумное Белгородского района Белгородской области</w:t>
            </w:r>
          </w:p>
        </w:tc>
        <w:tc>
          <w:tcPr>
            <w:tcW w:w="1264" w:type="dxa"/>
            <w:vAlign w:val="center"/>
          </w:tcPr>
          <w:p w:rsidR="00EF364D" w:rsidRDefault="00EF364D">
            <w:pPr>
              <w:pStyle w:val="ConsPlusNormal"/>
              <w:jc w:val="center"/>
            </w:pPr>
            <w:r>
              <w:t>199 282,5</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школы на 1100 мест в мкр. Степной, г. Старый Оскол Белгородской области</w:t>
            </w:r>
          </w:p>
        </w:tc>
        <w:tc>
          <w:tcPr>
            <w:tcW w:w="1264" w:type="dxa"/>
            <w:vAlign w:val="center"/>
          </w:tcPr>
          <w:p w:rsidR="00EF364D" w:rsidRDefault="00EF364D">
            <w:pPr>
              <w:pStyle w:val="ConsPlusNormal"/>
              <w:jc w:val="center"/>
            </w:pPr>
            <w:r>
              <w:t>299 946,6</w:t>
            </w:r>
          </w:p>
        </w:tc>
        <w:tc>
          <w:tcPr>
            <w:tcW w:w="1264" w:type="dxa"/>
            <w:vAlign w:val="center"/>
          </w:tcPr>
          <w:p w:rsidR="00EF364D" w:rsidRDefault="00EF364D">
            <w:pPr>
              <w:pStyle w:val="ConsPlusNormal"/>
              <w:jc w:val="center"/>
            </w:pPr>
            <w:r>
              <w:t>493 638,6</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Выкуп средней общеобразовательной школы на 1100 учащихся в мкр. "Таврово-4", с. Таврово Белгородского района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153 941,3</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начальной школы на 200 мест в мкр. "Майский-8" п. Майский Белгородского района Белгородской области</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122 933,1</w:t>
            </w:r>
          </w:p>
        </w:tc>
        <w:tc>
          <w:tcPr>
            <w:tcW w:w="1134" w:type="dxa"/>
            <w:vAlign w:val="center"/>
          </w:tcPr>
          <w:p w:rsidR="00EF364D" w:rsidRDefault="00EF364D">
            <w:pPr>
              <w:pStyle w:val="ConsPlusNormal"/>
              <w:jc w:val="center"/>
            </w:pPr>
            <w:r>
              <w:t>104 067,0</w:t>
            </w:r>
          </w:p>
        </w:tc>
      </w:tr>
      <w:tr w:rsidR="00EF364D">
        <w:tc>
          <w:tcPr>
            <w:tcW w:w="5386" w:type="dxa"/>
            <w:vAlign w:val="center"/>
          </w:tcPr>
          <w:p w:rsidR="00EF364D" w:rsidRDefault="00EF364D">
            <w:pPr>
              <w:pStyle w:val="ConsPlusNormal"/>
              <w:jc w:val="both"/>
            </w:pPr>
            <w:r>
              <w:t>Строительство начальной школы на 100 мест в мкр. "Стрелецкое-59" с. Стрелецкое Белгородского района Белгородской области</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r>
              <w:t>101 451,8</w:t>
            </w:r>
          </w:p>
        </w:tc>
      </w:tr>
      <w:tr w:rsidR="00EF364D">
        <w:tc>
          <w:tcPr>
            <w:tcW w:w="5386" w:type="dxa"/>
            <w:vAlign w:val="center"/>
          </w:tcPr>
          <w:p w:rsidR="00EF364D" w:rsidRDefault="00EF364D">
            <w:pPr>
              <w:pStyle w:val="ConsPlusNormal"/>
              <w:jc w:val="both"/>
            </w:pPr>
            <w:r>
              <w:t>Строительство начальной школы с детским садом, с. Дальняя Игуменка Корочанского района Белгородской области</w:t>
            </w:r>
          </w:p>
        </w:tc>
        <w:tc>
          <w:tcPr>
            <w:tcW w:w="1264" w:type="dxa"/>
            <w:vAlign w:val="center"/>
          </w:tcPr>
          <w:p w:rsidR="00EF364D" w:rsidRDefault="00EF364D">
            <w:pPr>
              <w:pStyle w:val="ConsPlusNormal"/>
              <w:jc w:val="center"/>
            </w:pPr>
            <w:r>
              <w:t>50 000,4</w:t>
            </w:r>
          </w:p>
        </w:tc>
        <w:tc>
          <w:tcPr>
            <w:tcW w:w="1264" w:type="dxa"/>
            <w:vAlign w:val="center"/>
          </w:tcPr>
          <w:p w:rsidR="00EF364D" w:rsidRDefault="00EF364D">
            <w:pPr>
              <w:pStyle w:val="ConsPlusNormal"/>
              <w:jc w:val="center"/>
            </w:pPr>
            <w:r>
              <w:t>63 541,0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детского сада на 150 мест с развивающим центром в XI ЮМР г. Белгород</w:t>
            </w:r>
          </w:p>
        </w:tc>
        <w:tc>
          <w:tcPr>
            <w:tcW w:w="1264" w:type="dxa"/>
            <w:vAlign w:val="center"/>
          </w:tcPr>
          <w:p w:rsidR="00EF364D" w:rsidRDefault="00EF364D">
            <w:pPr>
              <w:pStyle w:val="ConsPlusNormal"/>
              <w:jc w:val="center"/>
            </w:pPr>
            <w:r>
              <w:t>185 000,0</w:t>
            </w:r>
          </w:p>
        </w:tc>
        <w:tc>
          <w:tcPr>
            <w:tcW w:w="1264" w:type="dxa"/>
            <w:vAlign w:val="center"/>
          </w:tcPr>
          <w:p w:rsidR="00EF364D" w:rsidRDefault="00EF364D">
            <w:pPr>
              <w:pStyle w:val="ConsPlusNormal"/>
              <w:jc w:val="center"/>
            </w:pPr>
            <w:r>
              <w:t>180 355,0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Детский сад на 80 мест и начальная школа на 80 мест в мкр. N 2 жилого района "Улитка" пос. Дубовое Белгородского района</w:t>
            </w:r>
          </w:p>
        </w:tc>
        <w:tc>
          <w:tcPr>
            <w:tcW w:w="1264" w:type="dxa"/>
            <w:vAlign w:val="center"/>
          </w:tcPr>
          <w:p w:rsidR="00EF364D" w:rsidRDefault="00EF364D">
            <w:pPr>
              <w:pStyle w:val="ConsPlusNormal"/>
              <w:jc w:val="center"/>
            </w:pPr>
            <w:r>
              <w:t>36 477,0</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Начальная школа на 200 учеников (мест), сблокированная с дошкольным образовательным учреждением на 200 воспитанников (мест), мкр. "Новая Жизнь", Юго-Западный район, г. Белгород</w:t>
            </w:r>
          </w:p>
        </w:tc>
        <w:tc>
          <w:tcPr>
            <w:tcW w:w="1264" w:type="dxa"/>
            <w:vAlign w:val="center"/>
          </w:tcPr>
          <w:p w:rsidR="00EF364D" w:rsidRDefault="00EF364D">
            <w:pPr>
              <w:pStyle w:val="ConsPlusNormal"/>
              <w:jc w:val="center"/>
            </w:pPr>
            <w:r>
              <w:t>117 372,0</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пристройки блока начальных классов к МОУ "Майская гимназия" Белгородского района Белгородской области</w:t>
            </w:r>
          </w:p>
        </w:tc>
        <w:tc>
          <w:tcPr>
            <w:tcW w:w="1264" w:type="dxa"/>
            <w:vAlign w:val="center"/>
          </w:tcPr>
          <w:p w:rsidR="00EF364D" w:rsidRDefault="00EF364D">
            <w:pPr>
              <w:pStyle w:val="ConsPlusNormal"/>
              <w:jc w:val="center"/>
            </w:pPr>
            <w:r>
              <w:t>256 700,0</w:t>
            </w:r>
          </w:p>
        </w:tc>
        <w:tc>
          <w:tcPr>
            <w:tcW w:w="1264" w:type="dxa"/>
            <w:vAlign w:val="center"/>
          </w:tcPr>
          <w:p w:rsidR="00EF364D" w:rsidRDefault="00EF364D">
            <w:pPr>
              <w:pStyle w:val="ConsPlusNormal"/>
              <w:jc w:val="center"/>
            </w:pPr>
            <w:r>
              <w:t>138 039,0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начальной школы на 100 мест в мкр. "Таврово-10", с. Таврово Белгородского района Белгородской области</w:t>
            </w:r>
          </w:p>
        </w:tc>
        <w:tc>
          <w:tcPr>
            <w:tcW w:w="1264" w:type="dxa"/>
            <w:vAlign w:val="center"/>
          </w:tcPr>
          <w:p w:rsidR="00EF364D" w:rsidRDefault="00EF364D">
            <w:pPr>
              <w:pStyle w:val="ConsPlusNormal"/>
              <w:jc w:val="center"/>
            </w:pPr>
            <w:r>
              <w:t>62 139,0</w:t>
            </w:r>
          </w:p>
        </w:tc>
        <w:tc>
          <w:tcPr>
            <w:tcW w:w="1264" w:type="dxa"/>
            <w:vAlign w:val="center"/>
          </w:tcPr>
          <w:p w:rsidR="00EF364D" w:rsidRDefault="00EF364D">
            <w:pPr>
              <w:pStyle w:val="ConsPlusNormal"/>
              <w:jc w:val="center"/>
            </w:pPr>
            <w:r>
              <w:t>95 241,0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школы в с. Крутой Лог Белгородского района</w:t>
            </w:r>
          </w:p>
        </w:tc>
        <w:tc>
          <w:tcPr>
            <w:tcW w:w="1264" w:type="dxa"/>
            <w:vAlign w:val="center"/>
          </w:tcPr>
          <w:p w:rsidR="00EF364D" w:rsidRDefault="00EF364D">
            <w:pPr>
              <w:pStyle w:val="ConsPlusNormal"/>
              <w:jc w:val="center"/>
            </w:pPr>
            <w:r>
              <w:t>12 717,0</w:t>
            </w:r>
          </w:p>
        </w:tc>
        <w:tc>
          <w:tcPr>
            <w:tcW w:w="1264" w:type="dxa"/>
            <w:vAlign w:val="center"/>
          </w:tcPr>
          <w:p w:rsidR="00EF364D" w:rsidRDefault="00EF364D">
            <w:pPr>
              <w:pStyle w:val="ConsPlusNormal"/>
              <w:jc w:val="center"/>
            </w:pPr>
            <w:r>
              <w:t>200 000,0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здания ФАП в с. Селиваново Валуйского района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8 893,1</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здания ФАП в с. Ивановка Троицкого медицинского округа Губкинского городского округа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8 893,1</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здания ФАП в с. Сеймица Прохоровского района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8 893,2</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здания ФАП в с. Прилепы Чернянского района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8 893,1</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здания ФАП в с. Сажное Яковлевского района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8 893,1</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Реконструкция стационарного отделения восстановительного лечения для детей с нарушенными функциями периферической нервной системы и опорно-двигательного аппарата детской областной клинической больницы, г. Белгород (ж/д больница)</w:t>
            </w:r>
          </w:p>
        </w:tc>
        <w:tc>
          <w:tcPr>
            <w:tcW w:w="1264" w:type="dxa"/>
            <w:vAlign w:val="center"/>
          </w:tcPr>
          <w:p w:rsidR="00EF364D" w:rsidRDefault="00EF364D">
            <w:pPr>
              <w:pStyle w:val="ConsPlusNormal"/>
              <w:jc w:val="center"/>
            </w:pPr>
            <w:r>
              <w:t>199 725,0</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ЦКР, с. Красная Поляна Шебекинского района</w:t>
            </w:r>
          </w:p>
        </w:tc>
        <w:tc>
          <w:tcPr>
            <w:tcW w:w="1264" w:type="dxa"/>
            <w:vAlign w:val="center"/>
          </w:tcPr>
          <w:p w:rsidR="00EF364D" w:rsidRDefault="00EF364D">
            <w:pPr>
              <w:pStyle w:val="ConsPlusNormal"/>
              <w:jc w:val="center"/>
            </w:pPr>
            <w:r>
              <w:t>26 250,6</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Капитальный ремонт Дома культуры в п. Ивня Ивнянского района Белгородской области</w:t>
            </w:r>
          </w:p>
        </w:tc>
        <w:tc>
          <w:tcPr>
            <w:tcW w:w="1264" w:type="dxa"/>
            <w:vAlign w:val="center"/>
          </w:tcPr>
          <w:p w:rsidR="00EF364D" w:rsidRDefault="00EF364D">
            <w:pPr>
              <w:pStyle w:val="ConsPlusNormal"/>
              <w:jc w:val="center"/>
            </w:pPr>
            <w:r>
              <w:t>86 038,4</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многофункциональной спортивной арены на 10000 зрительских мест в городе Белгороде</w:t>
            </w:r>
          </w:p>
        </w:tc>
        <w:tc>
          <w:tcPr>
            <w:tcW w:w="1264" w:type="dxa"/>
            <w:vAlign w:val="center"/>
          </w:tcPr>
          <w:p w:rsidR="00EF364D" w:rsidRDefault="00EF364D">
            <w:pPr>
              <w:pStyle w:val="ConsPlusNormal"/>
              <w:jc w:val="center"/>
            </w:pPr>
            <w:r>
              <w:t>1 765 823,0</w:t>
            </w:r>
          </w:p>
        </w:tc>
        <w:tc>
          <w:tcPr>
            <w:tcW w:w="1264" w:type="dxa"/>
            <w:vAlign w:val="center"/>
          </w:tcPr>
          <w:p w:rsidR="00EF364D" w:rsidRDefault="00EF364D">
            <w:pPr>
              <w:pStyle w:val="ConsPlusNormal"/>
              <w:jc w:val="center"/>
            </w:pPr>
            <w:r>
              <w:t>2 234 177,0</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физкультурно-оздоровительного комплекса для занятий баскетболом в г. Белгороде</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r>
              <w:t>130 208,3</w:t>
            </w:r>
          </w:p>
        </w:tc>
      </w:tr>
      <w:tr w:rsidR="00EF364D">
        <w:tc>
          <w:tcPr>
            <w:tcW w:w="5386" w:type="dxa"/>
            <w:vAlign w:val="center"/>
          </w:tcPr>
          <w:p w:rsidR="00EF364D" w:rsidRDefault="00EF364D">
            <w:pPr>
              <w:pStyle w:val="ConsPlusNormal"/>
              <w:jc w:val="both"/>
            </w:pPr>
            <w:r>
              <w:t>Строительство физкультурно-оздоровительного комплекса в г. Старый Оскол</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r>
              <w:t>52 486,9</w:t>
            </w:r>
          </w:p>
        </w:tc>
      </w:tr>
      <w:tr w:rsidR="00EF364D">
        <w:tc>
          <w:tcPr>
            <w:tcW w:w="5386" w:type="dxa"/>
            <w:vAlign w:val="center"/>
          </w:tcPr>
          <w:p w:rsidR="00EF364D" w:rsidRDefault="00EF364D">
            <w:pPr>
              <w:pStyle w:val="ConsPlusNormal"/>
              <w:jc w:val="both"/>
            </w:pPr>
            <w:r>
              <w:t>Строительство крытого футбольного манежа в мкр. "Юго-Западный" г. Белгорода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168 741,7</w:t>
            </w:r>
          </w:p>
        </w:tc>
        <w:tc>
          <w:tcPr>
            <w:tcW w:w="1134" w:type="dxa"/>
            <w:vAlign w:val="center"/>
          </w:tcPr>
          <w:p w:rsidR="00EF364D" w:rsidRDefault="00EF364D">
            <w:pPr>
              <w:pStyle w:val="ConsPlusNormal"/>
              <w:jc w:val="center"/>
            </w:pPr>
            <w:r>
              <w:t>111 696,0</w:t>
            </w:r>
          </w:p>
        </w:tc>
      </w:tr>
      <w:tr w:rsidR="00EF364D">
        <w:tc>
          <w:tcPr>
            <w:tcW w:w="5386" w:type="dxa"/>
            <w:vAlign w:val="center"/>
          </w:tcPr>
          <w:p w:rsidR="00EF364D" w:rsidRDefault="00EF364D">
            <w:pPr>
              <w:pStyle w:val="ConsPlusNormal"/>
              <w:jc w:val="both"/>
            </w:pPr>
            <w:r>
              <w:t>Строительство спортивной площадки в с. Верхнее Кузькино МБОУ "СОШ" ул. Центральная, д. 25</w:t>
            </w:r>
          </w:p>
        </w:tc>
        <w:tc>
          <w:tcPr>
            <w:tcW w:w="1264" w:type="dxa"/>
            <w:vAlign w:val="center"/>
          </w:tcPr>
          <w:p w:rsidR="00EF364D" w:rsidRDefault="00EF364D">
            <w:pPr>
              <w:pStyle w:val="ConsPlusNormal"/>
              <w:jc w:val="center"/>
            </w:pPr>
            <w:r>
              <w:t>3 400,0</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спортивной площадки в МБОУ "СОШ с. Волотово" Чернянского района</w:t>
            </w:r>
          </w:p>
        </w:tc>
        <w:tc>
          <w:tcPr>
            <w:tcW w:w="1264" w:type="dxa"/>
            <w:vAlign w:val="center"/>
          </w:tcPr>
          <w:p w:rsidR="00EF364D" w:rsidRDefault="00EF364D">
            <w:pPr>
              <w:pStyle w:val="ConsPlusNormal"/>
              <w:jc w:val="center"/>
            </w:pPr>
            <w:r>
              <w:t>3 400,0</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спортивной площадки в МАУ "Детский оздоровительный центр "Орбита" х. Заречное Чернянского района</w:t>
            </w:r>
          </w:p>
        </w:tc>
        <w:tc>
          <w:tcPr>
            <w:tcW w:w="1264" w:type="dxa"/>
            <w:vAlign w:val="center"/>
          </w:tcPr>
          <w:p w:rsidR="00EF364D" w:rsidRDefault="00EF364D">
            <w:pPr>
              <w:pStyle w:val="ConsPlusNormal"/>
              <w:jc w:val="center"/>
            </w:pPr>
            <w:r>
              <w:t>3 400,1</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водопроводной насосной станции 3-го подъема Северной Зоны по пр-ту Б.Хмельницкого в г. Белгороде</w:t>
            </w:r>
          </w:p>
        </w:tc>
        <w:tc>
          <w:tcPr>
            <w:tcW w:w="1264" w:type="dxa"/>
            <w:vAlign w:val="center"/>
          </w:tcPr>
          <w:p w:rsidR="00EF364D" w:rsidRDefault="00EF364D">
            <w:pPr>
              <w:pStyle w:val="ConsPlusNormal"/>
              <w:jc w:val="center"/>
            </w:pPr>
            <w:r>
              <w:t>65 370,2</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Строительство сетей водоснабжения и сооружений к ним в хуторе Куприянов Хлевищенского сельского поселения Алексеевского района Белгородской области</w:t>
            </w:r>
          </w:p>
        </w:tc>
        <w:tc>
          <w:tcPr>
            <w:tcW w:w="1264" w:type="dxa"/>
            <w:vAlign w:val="center"/>
          </w:tcPr>
          <w:p w:rsidR="00EF364D" w:rsidRDefault="00EF364D">
            <w:pPr>
              <w:pStyle w:val="ConsPlusNormal"/>
              <w:jc w:val="center"/>
            </w:pPr>
            <w:r>
              <w:t>2 962,0</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Реконструкция сетей водопровода в с. Ситнинка в с. Тулянка, с. Лавы Валуйского района</w:t>
            </w:r>
          </w:p>
        </w:tc>
        <w:tc>
          <w:tcPr>
            <w:tcW w:w="1264" w:type="dxa"/>
            <w:vAlign w:val="center"/>
          </w:tcPr>
          <w:p w:rsidR="00EF364D" w:rsidRDefault="00EF364D">
            <w:pPr>
              <w:pStyle w:val="ConsPlusNormal"/>
              <w:jc w:val="center"/>
            </w:pPr>
            <w:r>
              <w:t>10 105,1</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Реконструкция сетей водопровода в с. Казначеевка Валуйского района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8 999,6</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Водоснабжение Гора-Подольского с/п Грайворонского района Белгородской области</w:t>
            </w:r>
          </w:p>
        </w:tc>
        <w:tc>
          <w:tcPr>
            <w:tcW w:w="1264" w:type="dxa"/>
            <w:vAlign w:val="center"/>
          </w:tcPr>
          <w:p w:rsidR="00EF364D" w:rsidRDefault="00EF364D">
            <w:pPr>
              <w:pStyle w:val="ConsPlusNormal"/>
              <w:jc w:val="center"/>
            </w:pPr>
            <w:r>
              <w:t>10 502,9</w:t>
            </w: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Водоснабжение Безыменского с/п Грайворонского района Белгородской области</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r>
              <w:t>15 036,4</w:t>
            </w:r>
          </w:p>
        </w:tc>
        <w:tc>
          <w:tcPr>
            <w:tcW w:w="1134" w:type="dxa"/>
            <w:vAlign w:val="center"/>
          </w:tcPr>
          <w:p w:rsidR="00EF364D" w:rsidRDefault="00EF364D">
            <w:pPr>
              <w:pStyle w:val="ConsPlusNormal"/>
              <w:jc w:val="center"/>
            </w:pPr>
          </w:p>
        </w:tc>
      </w:tr>
      <w:tr w:rsidR="00EF364D">
        <w:tc>
          <w:tcPr>
            <w:tcW w:w="5386" w:type="dxa"/>
            <w:vAlign w:val="center"/>
          </w:tcPr>
          <w:p w:rsidR="00EF364D" w:rsidRDefault="00EF364D">
            <w:pPr>
              <w:pStyle w:val="ConsPlusNormal"/>
              <w:jc w:val="both"/>
            </w:pPr>
            <w:r>
              <w:t>Водоснабжение с. Строкино Губкинского городского округа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r>
              <w:t>14 939,7</w:t>
            </w:r>
          </w:p>
        </w:tc>
      </w:tr>
      <w:tr w:rsidR="00EF364D">
        <w:tc>
          <w:tcPr>
            <w:tcW w:w="5386" w:type="dxa"/>
            <w:vAlign w:val="center"/>
          </w:tcPr>
          <w:p w:rsidR="00EF364D" w:rsidRDefault="00EF364D">
            <w:pPr>
              <w:pStyle w:val="ConsPlusNormal"/>
              <w:jc w:val="both"/>
            </w:pPr>
            <w:r>
              <w:t>Строительство сетей водоснабжения в с. Нагольное Ровеньского района</w:t>
            </w:r>
          </w:p>
        </w:tc>
        <w:tc>
          <w:tcPr>
            <w:tcW w:w="1264" w:type="dxa"/>
            <w:vAlign w:val="center"/>
          </w:tcPr>
          <w:p w:rsidR="00EF364D" w:rsidRDefault="00EF364D">
            <w:pPr>
              <w:pStyle w:val="ConsPlusNormal"/>
              <w:jc w:val="center"/>
            </w:pPr>
          </w:p>
        </w:tc>
        <w:tc>
          <w:tcPr>
            <w:tcW w:w="1264" w:type="dxa"/>
            <w:vAlign w:val="center"/>
          </w:tcPr>
          <w:p w:rsidR="00EF364D" w:rsidRDefault="00EF364D">
            <w:pPr>
              <w:pStyle w:val="ConsPlusNormal"/>
              <w:jc w:val="center"/>
            </w:pPr>
          </w:p>
        </w:tc>
        <w:tc>
          <w:tcPr>
            <w:tcW w:w="1134" w:type="dxa"/>
            <w:vAlign w:val="center"/>
          </w:tcPr>
          <w:p w:rsidR="00EF364D" w:rsidRDefault="00EF364D">
            <w:pPr>
              <w:pStyle w:val="ConsPlusNormal"/>
              <w:jc w:val="center"/>
            </w:pPr>
            <w:r>
              <w:t>9 096,3</w:t>
            </w:r>
          </w:p>
        </w:tc>
      </w:tr>
    </w:tbl>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jc w:val="right"/>
        <w:outlineLvl w:val="0"/>
      </w:pPr>
      <w:r>
        <w:t>Приложение 17</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27" w:name="P64033"/>
      <w:bookmarkEnd w:id="27"/>
      <w:r>
        <w:t>БЮДЖЕТНЫЕ АССИГНОВАНИЯ, НАПРАВЛЯЕМЫЕ НА ГОСУДАРСТВЕННУЮ</w:t>
      </w:r>
    </w:p>
    <w:p w:rsidR="00EF364D" w:rsidRDefault="00EF364D">
      <w:pPr>
        <w:pStyle w:val="ConsPlusTitle"/>
        <w:jc w:val="center"/>
      </w:pPr>
      <w:r>
        <w:t>ПОДДЕРЖКУ ДЕТЕЙ И СЕМЕЙ, ИМЕЮЩИХ ДЕТЕЙ, НА 2019 ГОД</w:t>
      </w:r>
    </w:p>
    <w:p w:rsidR="00EF364D" w:rsidRDefault="00EF364D">
      <w:pPr>
        <w:pStyle w:val="ConsPlusTitle"/>
        <w:jc w:val="center"/>
      </w:pPr>
      <w:r>
        <w:t>И НА ПЛАНОВЫЙ ПЕРИОД 2020 И 2021 ГОДОВ</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320" w:history="1">
              <w:r>
                <w:rPr>
                  <w:color w:val="0000FF"/>
                </w:rPr>
                <w:t>закона</w:t>
              </w:r>
            </w:hyperlink>
            <w:r>
              <w:rPr>
                <w:color w:val="392C69"/>
              </w:rPr>
              <w:t xml:space="preserve"> Белгородской области от 19.04.2019 N 365)</w:t>
            </w:r>
          </w:p>
        </w:tc>
      </w:tr>
    </w:tbl>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4139"/>
        <w:gridCol w:w="1384"/>
        <w:gridCol w:w="1384"/>
        <w:gridCol w:w="1384"/>
      </w:tblGrid>
      <w:tr w:rsidR="00EF364D">
        <w:tc>
          <w:tcPr>
            <w:tcW w:w="724" w:type="dxa"/>
          </w:tcPr>
          <w:p w:rsidR="00EF364D" w:rsidRDefault="00EF364D">
            <w:pPr>
              <w:pStyle w:val="ConsPlusNormal"/>
              <w:jc w:val="center"/>
            </w:pPr>
            <w:r>
              <w:t>N п/п</w:t>
            </w:r>
          </w:p>
        </w:tc>
        <w:tc>
          <w:tcPr>
            <w:tcW w:w="4139" w:type="dxa"/>
          </w:tcPr>
          <w:p w:rsidR="00EF364D" w:rsidRDefault="00EF364D">
            <w:pPr>
              <w:pStyle w:val="ConsPlusNormal"/>
              <w:jc w:val="center"/>
            </w:pPr>
            <w:r>
              <w:t>Наименование мероприятия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384" w:type="dxa"/>
          </w:tcPr>
          <w:p w:rsidR="00EF364D" w:rsidRDefault="00EF364D">
            <w:pPr>
              <w:pStyle w:val="ConsPlusNormal"/>
              <w:jc w:val="center"/>
            </w:pPr>
            <w:r>
              <w:t>2021 год</w:t>
            </w:r>
          </w:p>
        </w:tc>
      </w:tr>
      <w:tr w:rsidR="00EF364D">
        <w:tc>
          <w:tcPr>
            <w:tcW w:w="724" w:type="dxa"/>
          </w:tcPr>
          <w:p w:rsidR="00EF364D" w:rsidRDefault="00EF364D">
            <w:pPr>
              <w:pStyle w:val="ConsPlusNormal"/>
              <w:jc w:val="center"/>
            </w:pPr>
            <w:r>
              <w:t>1</w:t>
            </w:r>
          </w:p>
        </w:tc>
        <w:tc>
          <w:tcPr>
            <w:tcW w:w="4139"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384" w:type="dxa"/>
          </w:tcPr>
          <w:p w:rsidR="00EF364D" w:rsidRDefault="00EF364D">
            <w:pPr>
              <w:pStyle w:val="ConsPlusNormal"/>
              <w:jc w:val="center"/>
            </w:pPr>
            <w:r>
              <w:t>5</w:t>
            </w:r>
          </w:p>
        </w:tc>
      </w:tr>
      <w:tr w:rsidR="00EF364D">
        <w:tc>
          <w:tcPr>
            <w:tcW w:w="4863" w:type="dxa"/>
            <w:gridSpan w:val="2"/>
            <w:vAlign w:val="bottom"/>
          </w:tcPr>
          <w:p w:rsidR="00EF364D" w:rsidRDefault="00EF364D">
            <w:pPr>
              <w:pStyle w:val="ConsPlusNormal"/>
              <w:jc w:val="center"/>
            </w:pPr>
            <w:r>
              <w:t>ВСЕГО</w:t>
            </w:r>
          </w:p>
        </w:tc>
        <w:tc>
          <w:tcPr>
            <w:tcW w:w="1384" w:type="dxa"/>
            <w:vAlign w:val="center"/>
          </w:tcPr>
          <w:p w:rsidR="00EF364D" w:rsidRDefault="00EF364D">
            <w:pPr>
              <w:pStyle w:val="ConsPlusNormal"/>
              <w:jc w:val="center"/>
            </w:pPr>
            <w:r>
              <w:t>20 077 552,7</w:t>
            </w:r>
          </w:p>
        </w:tc>
        <w:tc>
          <w:tcPr>
            <w:tcW w:w="1384" w:type="dxa"/>
            <w:vAlign w:val="center"/>
          </w:tcPr>
          <w:p w:rsidR="00EF364D" w:rsidRDefault="00EF364D">
            <w:pPr>
              <w:pStyle w:val="ConsPlusNormal"/>
              <w:jc w:val="center"/>
            </w:pPr>
            <w:r>
              <w:t>22 714 614,7</w:t>
            </w:r>
          </w:p>
        </w:tc>
        <w:tc>
          <w:tcPr>
            <w:tcW w:w="1384" w:type="dxa"/>
            <w:vAlign w:val="center"/>
          </w:tcPr>
          <w:p w:rsidR="00EF364D" w:rsidRDefault="00EF364D">
            <w:pPr>
              <w:pStyle w:val="ConsPlusNormal"/>
              <w:jc w:val="center"/>
            </w:pPr>
            <w:r>
              <w:t>25 096 337,9</w:t>
            </w:r>
          </w:p>
        </w:tc>
      </w:tr>
      <w:tr w:rsidR="00EF364D">
        <w:tc>
          <w:tcPr>
            <w:tcW w:w="724" w:type="dxa"/>
            <w:vAlign w:val="center"/>
          </w:tcPr>
          <w:p w:rsidR="00EF364D" w:rsidRDefault="00EF364D">
            <w:pPr>
              <w:pStyle w:val="ConsPlusNormal"/>
              <w:jc w:val="center"/>
            </w:pPr>
            <w:r>
              <w:t>1.</w:t>
            </w:r>
          </w:p>
        </w:tc>
        <w:tc>
          <w:tcPr>
            <w:tcW w:w="4139" w:type="dxa"/>
            <w:vAlign w:val="center"/>
          </w:tcPr>
          <w:p w:rsidR="00EF364D" w:rsidRDefault="00EF364D">
            <w:pPr>
              <w:pStyle w:val="ConsPlusNormal"/>
              <w:jc w:val="both"/>
            </w:pPr>
            <w:r>
              <w:t>Социальная поддержка</w:t>
            </w:r>
          </w:p>
        </w:tc>
        <w:tc>
          <w:tcPr>
            <w:tcW w:w="1384" w:type="dxa"/>
            <w:vAlign w:val="center"/>
          </w:tcPr>
          <w:p w:rsidR="00EF364D" w:rsidRDefault="00EF364D">
            <w:pPr>
              <w:pStyle w:val="ConsPlusNormal"/>
              <w:jc w:val="center"/>
            </w:pPr>
            <w:r>
              <w:t>3 275 554,0</w:t>
            </w:r>
          </w:p>
        </w:tc>
        <w:tc>
          <w:tcPr>
            <w:tcW w:w="1384" w:type="dxa"/>
            <w:vAlign w:val="center"/>
          </w:tcPr>
          <w:p w:rsidR="00EF364D" w:rsidRDefault="00EF364D">
            <w:pPr>
              <w:pStyle w:val="ConsPlusNormal"/>
              <w:jc w:val="center"/>
            </w:pPr>
            <w:r>
              <w:t>2 763 454,7</w:t>
            </w:r>
          </w:p>
        </w:tc>
        <w:tc>
          <w:tcPr>
            <w:tcW w:w="1384" w:type="dxa"/>
            <w:vAlign w:val="center"/>
          </w:tcPr>
          <w:p w:rsidR="00EF364D" w:rsidRDefault="00EF364D">
            <w:pPr>
              <w:pStyle w:val="ConsPlusNormal"/>
              <w:jc w:val="center"/>
            </w:pPr>
            <w:r>
              <w:t>2 865 775,9</w:t>
            </w:r>
          </w:p>
        </w:tc>
      </w:tr>
      <w:tr w:rsidR="00EF364D">
        <w:tc>
          <w:tcPr>
            <w:tcW w:w="724" w:type="dxa"/>
            <w:vAlign w:val="center"/>
          </w:tcPr>
          <w:p w:rsidR="00EF364D" w:rsidRDefault="00EF364D">
            <w:pPr>
              <w:pStyle w:val="ConsPlusNormal"/>
              <w:jc w:val="center"/>
            </w:pPr>
            <w:r>
              <w:t>1.1.</w:t>
            </w:r>
          </w:p>
        </w:tc>
        <w:tc>
          <w:tcPr>
            <w:tcW w:w="4139" w:type="dxa"/>
            <w:vAlign w:val="center"/>
          </w:tcPr>
          <w:p w:rsidR="00EF364D" w:rsidRDefault="00EF364D">
            <w:pPr>
              <w:pStyle w:val="ConsPlusNormal"/>
              <w:jc w:val="both"/>
            </w:pPr>
            <w:r>
              <w:t>Выплата ежемесячного пособия на ребенка</w:t>
            </w:r>
          </w:p>
        </w:tc>
        <w:tc>
          <w:tcPr>
            <w:tcW w:w="1384" w:type="dxa"/>
            <w:vAlign w:val="bottom"/>
          </w:tcPr>
          <w:p w:rsidR="00EF364D" w:rsidRDefault="00EF364D">
            <w:pPr>
              <w:pStyle w:val="ConsPlusNormal"/>
              <w:jc w:val="center"/>
            </w:pPr>
            <w:r>
              <w:t>375 205,0</w:t>
            </w:r>
          </w:p>
        </w:tc>
        <w:tc>
          <w:tcPr>
            <w:tcW w:w="1384" w:type="dxa"/>
            <w:vAlign w:val="bottom"/>
          </w:tcPr>
          <w:p w:rsidR="00EF364D" w:rsidRDefault="00EF364D">
            <w:pPr>
              <w:pStyle w:val="ConsPlusNormal"/>
              <w:jc w:val="center"/>
            </w:pPr>
            <w:r>
              <w:t>413 870,0</w:t>
            </w:r>
          </w:p>
        </w:tc>
        <w:tc>
          <w:tcPr>
            <w:tcW w:w="1384" w:type="dxa"/>
            <w:vAlign w:val="bottom"/>
          </w:tcPr>
          <w:p w:rsidR="00EF364D" w:rsidRDefault="00EF364D">
            <w:pPr>
              <w:pStyle w:val="ConsPlusNormal"/>
              <w:jc w:val="center"/>
            </w:pPr>
            <w:r>
              <w:t>430 594,0</w:t>
            </w:r>
          </w:p>
        </w:tc>
      </w:tr>
      <w:tr w:rsidR="00EF364D">
        <w:tc>
          <w:tcPr>
            <w:tcW w:w="724" w:type="dxa"/>
            <w:vAlign w:val="center"/>
          </w:tcPr>
          <w:p w:rsidR="00EF364D" w:rsidRDefault="00EF364D">
            <w:pPr>
              <w:pStyle w:val="ConsPlusNormal"/>
              <w:jc w:val="center"/>
            </w:pPr>
            <w:r>
              <w:t>1.2.</w:t>
            </w:r>
          </w:p>
        </w:tc>
        <w:tc>
          <w:tcPr>
            <w:tcW w:w="4139" w:type="dxa"/>
            <w:vAlign w:val="center"/>
          </w:tcPr>
          <w:p w:rsidR="00EF364D" w:rsidRDefault="00EF364D">
            <w:pPr>
              <w:pStyle w:val="ConsPlusNormal"/>
              <w:jc w:val="both"/>
            </w:pPr>
            <w:r>
              <w:t>Компенсации женщинам, имеющим детей в возрасте до трех лет, уволенным в связи с ликвидацией организации</w:t>
            </w:r>
          </w:p>
        </w:tc>
        <w:tc>
          <w:tcPr>
            <w:tcW w:w="1384" w:type="dxa"/>
            <w:vAlign w:val="bottom"/>
          </w:tcPr>
          <w:p w:rsidR="00EF364D" w:rsidRDefault="00EF364D">
            <w:pPr>
              <w:pStyle w:val="ConsPlusNormal"/>
              <w:jc w:val="center"/>
            </w:pPr>
            <w:r>
              <w:t>531 813,1</w:t>
            </w:r>
          </w:p>
        </w:tc>
        <w:tc>
          <w:tcPr>
            <w:tcW w:w="1384" w:type="dxa"/>
            <w:vAlign w:val="bottom"/>
          </w:tcPr>
          <w:p w:rsidR="00EF364D" w:rsidRDefault="00EF364D">
            <w:pPr>
              <w:pStyle w:val="ConsPlusNormal"/>
              <w:jc w:val="center"/>
            </w:pPr>
            <w:r>
              <w:t>554 007,4</w:t>
            </w:r>
          </w:p>
        </w:tc>
        <w:tc>
          <w:tcPr>
            <w:tcW w:w="1384" w:type="dxa"/>
            <w:vAlign w:val="bottom"/>
          </w:tcPr>
          <w:p w:rsidR="00EF364D" w:rsidRDefault="00EF364D">
            <w:pPr>
              <w:pStyle w:val="ConsPlusNormal"/>
              <w:jc w:val="center"/>
            </w:pPr>
            <w:r>
              <w:t>574 981,4</w:t>
            </w:r>
          </w:p>
        </w:tc>
      </w:tr>
      <w:tr w:rsidR="00EF364D">
        <w:tc>
          <w:tcPr>
            <w:tcW w:w="724" w:type="dxa"/>
            <w:vAlign w:val="center"/>
          </w:tcPr>
          <w:p w:rsidR="00EF364D" w:rsidRDefault="00EF364D">
            <w:pPr>
              <w:pStyle w:val="ConsPlusNormal"/>
              <w:jc w:val="center"/>
            </w:pPr>
            <w:r>
              <w:t>1.3.</w:t>
            </w:r>
          </w:p>
        </w:tc>
        <w:tc>
          <w:tcPr>
            <w:tcW w:w="4139" w:type="dxa"/>
            <w:vAlign w:val="center"/>
          </w:tcPr>
          <w:p w:rsidR="00EF364D" w:rsidRDefault="00EF364D">
            <w:pPr>
              <w:pStyle w:val="ConsPlusNormal"/>
              <w:jc w:val="both"/>
            </w:pPr>
            <w:r>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384" w:type="dxa"/>
            <w:vAlign w:val="bottom"/>
          </w:tcPr>
          <w:p w:rsidR="00EF364D" w:rsidRDefault="00EF364D">
            <w:pPr>
              <w:pStyle w:val="ConsPlusNormal"/>
              <w:jc w:val="center"/>
            </w:pPr>
            <w:r>
              <w:t>275 394,0</w:t>
            </w:r>
          </w:p>
        </w:tc>
        <w:tc>
          <w:tcPr>
            <w:tcW w:w="1384" w:type="dxa"/>
            <w:vAlign w:val="bottom"/>
          </w:tcPr>
          <w:p w:rsidR="00EF364D" w:rsidRDefault="00EF364D">
            <w:pPr>
              <w:pStyle w:val="ConsPlusNormal"/>
              <w:jc w:val="center"/>
            </w:pPr>
            <w:r>
              <w:t>290 933,0</w:t>
            </w:r>
          </w:p>
        </w:tc>
        <w:tc>
          <w:tcPr>
            <w:tcW w:w="1384" w:type="dxa"/>
            <w:vAlign w:val="bottom"/>
          </w:tcPr>
          <w:p w:rsidR="00EF364D" w:rsidRDefault="00EF364D">
            <w:pPr>
              <w:pStyle w:val="ConsPlusNormal"/>
              <w:jc w:val="center"/>
            </w:pPr>
            <w:r>
              <w:t>309 104,0</w:t>
            </w:r>
          </w:p>
        </w:tc>
      </w:tr>
      <w:tr w:rsidR="00EF364D">
        <w:tc>
          <w:tcPr>
            <w:tcW w:w="724" w:type="dxa"/>
            <w:vAlign w:val="center"/>
          </w:tcPr>
          <w:p w:rsidR="00EF364D" w:rsidRDefault="00EF364D">
            <w:pPr>
              <w:pStyle w:val="ConsPlusNormal"/>
              <w:jc w:val="center"/>
            </w:pPr>
            <w:r>
              <w:t>1.4.</w:t>
            </w:r>
          </w:p>
        </w:tc>
        <w:tc>
          <w:tcPr>
            <w:tcW w:w="4139" w:type="dxa"/>
            <w:vAlign w:val="center"/>
          </w:tcPr>
          <w:p w:rsidR="00EF364D" w:rsidRDefault="00EF364D">
            <w:pPr>
              <w:pStyle w:val="ConsPlusNormal"/>
              <w:jc w:val="both"/>
            </w:pPr>
            <w:r>
              <w:t>Предоставление мер социальной поддержки приемным семьям, детям-сиротам и детям, оставшимся без попечения родителей</w:t>
            </w:r>
          </w:p>
        </w:tc>
        <w:tc>
          <w:tcPr>
            <w:tcW w:w="1384" w:type="dxa"/>
            <w:vAlign w:val="bottom"/>
          </w:tcPr>
          <w:p w:rsidR="00EF364D" w:rsidRDefault="00EF364D">
            <w:pPr>
              <w:pStyle w:val="ConsPlusNormal"/>
              <w:jc w:val="center"/>
            </w:pPr>
            <w:r>
              <w:t>464,0</w:t>
            </w:r>
          </w:p>
        </w:tc>
        <w:tc>
          <w:tcPr>
            <w:tcW w:w="1384" w:type="dxa"/>
            <w:vAlign w:val="bottom"/>
          </w:tcPr>
          <w:p w:rsidR="00EF364D" w:rsidRDefault="00EF364D">
            <w:pPr>
              <w:pStyle w:val="ConsPlusNormal"/>
              <w:jc w:val="center"/>
            </w:pPr>
            <w:r>
              <w:t>482,0</w:t>
            </w:r>
          </w:p>
        </w:tc>
        <w:tc>
          <w:tcPr>
            <w:tcW w:w="1384" w:type="dxa"/>
            <w:vAlign w:val="bottom"/>
          </w:tcPr>
          <w:p w:rsidR="00EF364D" w:rsidRDefault="00EF364D">
            <w:pPr>
              <w:pStyle w:val="ConsPlusNormal"/>
              <w:jc w:val="center"/>
            </w:pPr>
            <w:r>
              <w:t>501,0</w:t>
            </w:r>
          </w:p>
        </w:tc>
      </w:tr>
      <w:tr w:rsidR="00EF364D">
        <w:tc>
          <w:tcPr>
            <w:tcW w:w="724" w:type="dxa"/>
            <w:vAlign w:val="center"/>
          </w:tcPr>
          <w:p w:rsidR="00EF364D" w:rsidRDefault="00EF364D">
            <w:pPr>
              <w:pStyle w:val="ConsPlusNormal"/>
              <w:jc w:val="center"/>
            </w:pPr>
            <w:r>
              <w:t>1.5.</w:t>
            </w:r>
          </w:p>
        </w:tc>
        <w:tc>
          <w:tcPr>
            <w:tcW w:w="4139" w:type="dxa"/>
            <w:vAlign w:val="center"/>
          </w:tcPr>
          <w:p w:rsidR="00EF364D" w:rsidRDefault="00EF364D">
            <w:pPr>
              <w:pStyle w:val="ConsPlusNormal"/>
              <w:jc w:val="both"/>
            </w:pPr>
            <w:r>
              <w:t>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w:t>
            </w:r>
          </w:p>
        </w:tc>
        <w:tc>
          <w:tcPr>
            <w:tcW w:w="1384" w:type="dxa"/>
            <w:vAlign w:val="bottom"/>
          </w:tcPr>
          <w:p w:rsidR="00EF364D" w:rsidRDefault="00EF364D">
            <w:pPr>
              <w:pStyle w:val="ConsPlusNormal"/>
              <w:jc w:val="center"/>
            </w:pPr>
            <w:r>
              <w:t>411 800,1</w:t>
            </w:r>
          </w:p>
        </w:tc>
        <w:tc>
          <w:tcPr>
            <w:tcW w:w="1384" w:type="dxa"/>
            <w:vAlign w:val="bottom"/>
          </w:tcPr>
          <w:p w:rsidR="00EF364D" w:rsidRDefault="00EF364D">
            <w:pPr>
              <w:pStyle w:val="ConsPlusNormal"/>
              <w:jc w:val="center"/>
            </w:pPr>
            <w:r>
              <w:t>384 762,0</w:t>
            </w:r>
          </w:p>
        </w:tc>
        <w:tc>
          <w:tcPr>
            <w:tcW w:w="1384" w:type="dxa"/>
            <w:vAlign w:val="bottom"/>
          </w:tcPr>
          <w:p w:rsidR="00EF364D" w:rsidRDefault="00EF364D">
            <w:pPr>
              <w:pStyle w:val="ConsPlusNormal"/>
              <w:jc w:val="center"/>
            </w:pPr>
            <w:r>
              <w:t>384 762,0</w:t>
            </w:r>
          </w:p>
        </w:tc>
      </w:tr>
      <w:tr w:rsidR="00EF364D">
        <w:tc>
          <w:tcPr>
            <w:tcW w:w="724" w:type="dxa"/>
            <w:vAlign w:val="center"/>
          </w:tcPr>
          <w:p w:rsidR="00EF364D" w:rsidRDefault="00EF364D">
            <w:pPr>
              <w:pStyle w:val="ConsPlusNormal"/>
              <w:jc w:val="center"/>
            </w:pPr>
            <w:r>
              <w:t>1.6.</w:t>
            </w:r>
          </w:p>
        </w:tc>
        <w:tc>
          <w:tcPr>
            <w:tcW w:w="4139" w:type="dxa"/>
            <w:vAlign w:val="center"/>
          </w:tcPr>
          <w:p w:rsidR="00EF364D" w:rsidRDefault="00EF364D">
            <w:pPr>
              <w:pStyle w:val="ConsPlusNormal"/>
              <w:jc w:val="both"/>
            </w:pPr>
            <w:r>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w:t>
            </w:r>
          </w:p>
        </w:tc>
        <w:tc>
          <w:tcPr>
            <w:tcW w:w="1384" w:type="dxa"/>
            <w:vAlign w:val="bottom"/>
          </w:tcPr>
          <w:p w:rsidR="00EF364D" w:rsidRDefault="00EF364D">
            <w:pPr>
              <w:pStyle w:val="ConsPlusNormal"/>
              <w:jc w:val="center"/>
            </w:pPr>
            <w:r>
              <w:t>319 443,0</w:t>
            </w:r>
          </w:p>
        </w:tc>
        <w:tc>
          <w:tcPr>
            <w:tcW w:w="1384" w:type="dxa"/>
            <w:vAlign w:val="bottom"/>
          </w:tcPr>
          <w:p w:rsidR="00EF364D" w:rsidRDefault="00EF364D">
            <w:pPr>
              <w:pStyle w:val="ConsPlusNormal"/>
              <w:jc w:val="center"/>
            </w:pPr>
            <w:r>
              <w:t>338 365,5</w:t>
            </w:r>
          </w:p>
        </w:tc>
        <w:tc>
          <w:tcPr>
            <w:tcW w:w="1384" w:type="dxa"/>
            <w:vAlign w:val="bottom"/>
          </w:tcPr>
          <w:p w:rsidR="00EF364D" w:rsidRDefault="00EF364D">
            <w:pPr>
              <w:pStyle w:val="ConsPlusNormal"/>
              <w:jc w:val="center"/>
            </w:pPr>
            <w:r>
              <w:t>360 435,0</w:t>
            </w:r>
          </w:p>
        </w:tc>
      </w:tr>
      <w:tr w:rsidR="00EF364D">
        <w:tc>
          <w:tcPr>
            <w:tcW w:w="724" w:type="dxa"/>
            <w:vAlign w:val="center"/>
          </w:tcPr>
          <w:p w:rsidR="00EF364D" w:rsidRDefault="00EF364D">
            <w:pPr>
              <w:pStyle w:val="ConsPlusNormal"/>
              <w:jc w:val="center"/>
            </w:pPr>
            <w:r>
              <w:t>1.7.</w:t>
            </w:r>
          </w:p>
        </w:tc>
        <w:tc>
          <w:tcPr>
            <w:tcW w:w="4139" w:type="dxa"/>
            <w:vAlign w:val="center"/>
          </w:tcPr>
          <w:p w:rsidR="00EF364D" w:rsidRDefault="00EF364D">
            <w:pPr>
              <w:pStyle w:val="ConsPlusNormal"/>
              <w:jc w:val="both"/>
            </w:pPr>
            <w:r>
              <w:t>Государственная поддержка на улучшение жилищных условий молодых и многодетных семей</w:t>
            </w:r>
          </w:p>
        </w:tc>
        <w:tc>
          <w:tcPr>
            <w:tcW w:w="1384" w:type="dxa"/>
            <w:vAlign w:val="bottom"/>
          </w:tcPr>
          <w:p w:rsidR="00EF364D" w:rsidRDefault="00EF364D">
            <w:pPr>
              <w:pStyle w:val="ConsPlusNormal"/>
              <w:jc w:val="center"/>
            </w:pPr>
            <w:r>
              <w:t>168 372,8</w:t>
            </w:r>
          </w:p>
        </w:tc>
        <w:tc>
          <w:tcPr>
            <w:tcW w:w="1384" w:type="dxa"/>
            <w:vAlign w:val="bottom"/>
          </w:tcPr>
          <w:p w:rsidR="00EF364D" w:rsidRDefault="00EF364D">
            <w:pPr>
              <w:pStyle w:val="ConsPlusNormal"/>
              <w:jc w:val="center"/>
            </w:pPr>
            <w:r>
              <w:t>70 485,0</w:t>
            </w:r>
          </w:p>
        </w:tc>
        <w:tc>
          <w:tcPr>
            <w:tcW w:w="1384" w:type="dxa"/>
            <w:vAlign w:val="bottom"/>
          </w:tcPr>
          <w:p w:rsidR="00EF364D" w:rsidRDefault="00EF364D">
            <w:pPr>
              <w:pStyle w:val="ConsPlusNormal"/>
              <w:jc w:val="center"/>
            </w:pPr>
            <w:r>
              <w:t>70 485,0</w:t>
            </w:r>
          </w:p>
        </w:tc>
      </w:tr>
      <w:tr w:rsidR="00EF364D">
        <w:tc>
          <w:tcPr>
            <w:tcW w:w="724" w:type="dxa"/>
            <w:vAlign w:val="center"/>
          </w:tcPr>
          <w:p w:rsidR="00EF364D" w:rsidRDefault="00EF364D">
            <w:pPr>
              <w:pStyle w:val="ConsPlusNormal"/>
              <w:jc w:val="center"/>
            </w:pPr>
            <w:r>
              <w:t>1.8.</w:t>
            </w:r>
          </w:p>
        </w:tc>
        <w:tc>
          <w:tcPr>
            <w:tcW w:w="4139" w:type="dxa"/>
            <w:vAlign w:val="center"/>
          </w:tcPr>
          <w:p w:rsidR="00EF364D" w:rsidRDefault="00EF364D">
            <w:pPr>
              <w:pStyle w:val="ConsPlusNormal"/>
              <w:jc w:val="both"/>
            </w:pPr>
            <w:r>
              <w:t>Предоставление денежных выплат малоимущим семьям</w:t>
            </w:r>
          </w:p>
        </w:tc>
        <w:tc>
          <w:tcPr>
            <w:tcW w:w="1384" w:type="dxa"/>
            <w:vAlign w:val="bottom"/>
          </w:tcPr>
          <w:p w:rsidR="00EF364D" w:rsidRDefault="00EF364D">
            <w:pPr>
              <w:pStyle w:val="ConsPlusNormal"/>
              <w:jc w:val="center"/>
            </w:pPr>
            <w:r>
              <w:t>51 204,0</w:t>
            </w:r>
          </w:p>
        </w:tc>
        <w:tc>
          <w:tcPr>
            <w:tcW w:w="1384" w:type="dxa"/>
            <w:vAlign w:val="bottom"/>
          </w:tcPr>
          <w:p w:rsidR="00EF364D" w:rsidRDefault="00EF364D">
            <w:pPr>
              <w:pStyle w:val="ConsPlusNormal"/>
              <w:jc w:val="center"/>
            </w:pPr>
            <w:r>
              <w:t>52 945,0</w:t>
            </w:r>
          </w:p>
        </w:tc>
        <w:tc>
          <w:tcPr>
            <w:tcW w:w="1384" w:type="dxa"/>
            <w:vAlign w:val="bottom"/>
          </w:tcPr>
          <w:p w:rsidR="00EF364D" w:rsidRDefault="00EF364D">
            <w:pPr>
              <w:pStyle w:val="ConsPlusNormal"/>
              <w:jc w:val="center"/>
            </w:pPr>
            <w:r>
              <w:t>55 062,0</w:t>
            </w:r>
          </w:p>
        </w:tc>
      </w:tr>
      <w:tr w:rsidR="00EF364D">
        <w:tc>
          <w:tcPr>
            <w:tcW w:w="724" w:type="dxa"/>
            <w:vAlign w:val="center"/>
          </w:tcPr>
          <w:p w:rsidR="00EF364D" w:rsidRDefault="00EF364D">
            <w:pPr>
              <w:pStyle w:val="ConsPlusNormal"/>
              <w:jc w:val="center"/>
            </w:pPr>
            <w:r>
              <w:t>1.9.</w:t>
            </w:r>
          </w:p>
        </w:tc>
        <w:tc>
          <w:tcPr>
            <w:tcW w:w="4139" w:type="dxa"/>
            <w:vAlign w:val="center"/>
          </w:tcPr>
          <w:p w:rsidR="00EF364D" w:rsidRDefault="00EF364D">
            <w:pPr>
              <w:pStyle w:val="ConsPlusNormal"/>
              <w:jc w:val="both"/>
            </w:pPr>
            <w:r>
              <w:t>Предоставление меры социальной поддержки многодетных семей</w:t>
            </w:r>
          </w:p>
        </w:tc>
        <w:tc>
          <w:tcPr>
            <w:tcW w:w="1384" w:type="dxa"/>
            <w:vAlign w:val="bottom"/>
          </w:tcPr>
          <w:p w:rsidR="00EF364D" w:rsidRDefault="00EF364D">
            <w:pPr>
              <w:pStyle w:val="ConsPlusNormal"/>
              <w:jc w:val="center"/>
            </w:pPr>
            <w:r>
              <w:t>22 326,0</w:t>
            </w:r>
          </w:p>
        </w:tc>
        <w:tc>
          <w:tcPr>
            <w:tcW w:w="1384" w:type="dxa"/>
            <w:vAlign w:val="bottom"/>
          </w:tcPr>
          <w:p w:rsidR="00EF364D" w:rsidRDefault="00EF364D">
            <w:pPr>
              <w:pStyle w:val="ConsPlusNormal"/>
              <w:jc w:val="center"/>
            </w:pPr>
            <w:r>
              <w:t>24 410,0</w:t>
            </w:r>
          </w:p>
        </w:tc>
        <w:tc>
          <w:tcPr>
            <w:tcW w:w="1384" w:type="dxa"/>
            <w:vAlign w:val="bottom"/>
          </w:tcPr>
          <w:p w:rsidR="00EF364D" w:rsidRDefault="00EF364D">
            <w:pPr>
              <w:pStyle w:val="ConsPlusNormal"/>
              <w:jc w:val="center"/>
            </w:pPr>
            <w:r>
              <w:t>26 413,0</w:t>
            </w:r>
          </w:p>
        </w:tc>
      </w:tr>
      <w:tr w:rsidR="00EF364D">
        <w:tc>
          <w:tcPr>
            <w:tcW w:w="724" w:type="dxa"/>
            <w:vAlign w:val="center"/>
          </w:tcPr>
          <w:p w:rsidR="00EF364D" w:rsidRDefault="00EF364D">
            <w:pPr>
              <w:pStyle w:val="ConsPlusNormal"/>
              <w:jc w:val="center"/>
            </w:pPr>
            <w:r>
              <w:t>1.10.</w:t>
            </w:r>
          </w:p>
        </w:tc>
        <w:tc>
          <w:tcPr>
            <w:tcW w:w="4139" w:type="dxa"/>
            <w:vAlign w:val="center"/>
          </w:tcPr>
          <w:p w:rsidR="00EF364D" w:rsidRDefault="00EF364D">
            <w:pPr>
              <w:pStyle w:val="ConsPlusNormal"/>
              <w:jc w:val="both"/>
            </w:pPr>
            <w:r>
              <w:t>Единовременное денежное поощрение при награждении почетным знаком "Материнская слава"</w:t>
            </w:r>
          </w:p>
        </w:tc>
        <w:tc>
          <w:tcPr>
            <w:tcW w:w="1384" w:type="dxa"/>
            <w:vAlign w:val="bottom"/>
          </w:tcPr>
          <w:p w:rsidR="00EF364D" w:rsidRDefault="00EF364D">
            <w:pPr>
              <w:pStyle w:val="ConsPlusNormal"/>
              <w:jc w:val="center"/>
            </w:pPr>
            <w:r>
              <w:t>16 182,0</w:t>
            </w:r>
          </w:p>
        </w:tc>
        <w:tc>
          <w:tcPr>
            <w:tcW w:w="1384" w:type="dxa"/>
            <w:vAlign w:val="bottom"/>
          </w:tcPr>
          <w:p w:rsidR="00EF364D" w:rsidRDefault="00EF364D">
            <w:pPr>
              <w:pStyle w:val="ConsPlusNormal"/>
              <w:jc w:val="center"/>
            </w:pPr>
            <w:r>
              <w:t>16 797,0</w:t>
            </w:r>
          </w:p>
        </w:tc>
        <w:tc>
          <w:tcPr>
            <w:tcW w:w="1384" w:type="dxa"/>
            <w:vAlign w:val="bottom"/>
          </w:tcPr>
          <w:p w:rsidR="00EF364D" w:rsidRDefault="00EF364D">
            <w:pPr>
              <w:pStyle w:val="ConsPlusNormal"/>
              <w:jc w:val="center"/>
            </w:pPr>
            <w:r>
              <w:t>17 468,0</w:t>
            </w:r>
          </w:p>
        </w:tc>
      </w:tr>
      <w:tr w:rsidR="00EF364D">
        <w:tc>
          <w:tcPr>
            <w:tcW w:w="724" w:type="dxa"/>
            <w:vAlign w:val="center"/>
          </w:tcPr>
          <w:p w:rsidR="00EF364D" w:rsidRDefault="00EF364D">
            <w:pPr>
              <w:pStyle w:val="ConsPlusNormal"/>
              <w:jc w:val="center"/>
            </w:pPr>
            <w:r>
              <w:t>1.11.</w:t>
            </w:r>
          </w:p>
        </w:tc>
        <w:tc>
          <w:tcPr>
            <w:tcW w:w="4139" w:type="dxa"/>
            <w:vAlign w:val="center"/>
          </w:tcPr>
          <w:p w:rsidR="00EF364D" w:rsidRDefault="00EF364D">
            <w:pPr>
              <w:pStyle w:val="ConsPlusNormal"/>
              <w:jc w:val="both"/>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1384" w:type="dxa"/>
            <w:vAlign w:val="bottom"/>
          </w:tcPr>
          <w:p w:rsidR="00EF364D" w:rsidRDefault="00EF364D">
            <w:pPr>
              <w:pStyle w:val="ConsPlusNormal"/>
              <w:jc w:val="center"/>
            </w:pPr>
            <w:r>
              <w:t>3 500,0</w:t>
            </w:r>
          </w:p>
        </w:tc>
        <w:tc>
          <w:tcPr>
            <w:tcW w:w="1384" w:type="dxa"/>
            <w:vAlign w:val="bottom"/>
          </w:tcPr>
          <w:p w:rsidR="00EF364D" w:rsidRDefault="00EF364D">
            <w:pPr>
              <w:pStyle w:val="ConsPlusNormal"/>
              <w:jc w:val="center"/>
            </w:pPr>
            <w:r>
              <w:t>0,0</w:t>
            </w:r>
          </w:p>
        </w:tc>
        <w:tc>
          <w:tcPr>
            <w:tcW w:w="1384" w:type="dxa"/>
            <w:vAlign w:val="bottom"/>
          </w:tcPr>
          <w:p w:rsidR="00EF364D" w:rsidRDefault="00EF364D">
            <w:pPr>
              <w:pStyle w:val="ConsPlusNormal"/>
              <w:jc w:val="center"/>
            </w:pPr>
            <w:r>
              <w:t>0,0</w:t>
            </w:r>
          </w:p>
        </w:tc>
      </w:tr>
      <w:tr w:rsidR="00EF364D">
        <w:tc>
          <w:tcPr>
            <w:tcW w:w="724" w:type="dxa"/>
            <w:vAlign w:val="center"/>
          </w:tcPr>
          <w:p w:rsidR="00EF364D" w:rsidRDefault="00EF364D">
            <w:pPr>
              <w:pStyle w:val="ConsPlusNormal"/>
              <w:jc w:val="center"/>
            </w:pPr>
            <w:r>
              <w:t>1.12.</w:t>
            </w:r>
          </w:p>
        </w:tc>
        <w:tc>
          <w:tcPr>
            <w:tcW w:w="4139" w:type="dxa"/>
            <w:vAlign w:val="center"/>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21"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384" w:type="dxa"/>
            <w:vAlign w:val="bottom"/>
          </w:tcPr>
          <w:p w:rsidR="00EF364D" w:rsidRDefault="00EF364D">
            <w:pPr>
              <w:pStyle w:val="ConsPlusNormal"/>
              <w:jc w:val="center"/>
            </w:pPr>
            <w:r>
              <w:t>482,8</w:t>
            </w:r>
          </w:p>
        </w:tc>
        <w:tc>
          <w:tcPr>
            <w:tcW w:w="1384" w:type="dxa"/>
            <w:vAlign w:val="bottom"/>
          </w:tcPr>
          <w:p w:rsidR="00EF364D" w:rsidRDefault="00EF364D">
            <w:pPr>
              <w:pStyle w:val="ConsPlusNormal"/>
              <w:jc w:val="center"/>
            </w:pPr>
            <w:r>
              <w:t>482,8</w:t>
            </w:r>
          </w:p>
        </w:tc>
        <w:tc>
          <w:tcPr>
            <w:tcW w:w="1384" w:type="dxa"/>
            <w:vAlign w:val="bottom"/>
          </w:tcPr>
          <w:p w:rsidR="00EF364D" w:rsidRDefault="00EF364D">
            <w:pPr>
              <w:pStyle w:val="ConsPlusNormal"/>
              <w:jc w:val="center"/>
            </w:pPr>
            <w:r>
              <w:t>482,8</w:t>
            </w:r>
          </w:p>
        </w:tc>
      </w:tr>
      <w:tr w:rsidR="00EF364D">
        <w:tc>
          <w:tcPr>
            <w:tcW w:w="724" w:type="dxa"/>
            <w:vAlign w:val="center"/>
          </w:tcPr>
          <w:p w:rsidR="00EF364D" w:rsidRDefault="00EF364D">
            <w:pPr>
              <w:pStyle w:val="ConsPlusNormal"/>
              <w:jc w:val="center"/>
            </w:pPr>
            <w:r>
              <w:t>1.13.</w:t>
            </w:r>
          </w:p>
        </w:tc>
        <w:tc>
          <w:tcPr>
            <w:tcW w:w="4139" w:type="dxa"/>
            <w:vAlign w:val="center"/>
          </w:tcPr>
          <w:p w:rsidR="00EF364D" w:rsidRDefault="00EF364D">
            <w:pPr>
              <w:pStyle w:val="ConsPlusNormal"/>
              <w:jc w:val="both"/>
            </w:pPr>
            <w:r>
              <w:t>Иные, в том числе:</w:t>
            </w:r>
          </w:p>
        </w:tc>
        <w:tc>
          <w:tcPr>
            <w:tcW w:w="1384" w:type="dxa"/>
            <w:vAlign w:val="bottom"/>
          </w:tcPr>
          <w:p w:rsidR="00EF364D" w:rsidRDefault="00EF364D">
            <w:pPr>
              <w:pStyle w:val="ConsPlusNormal"/>
              <w:jc w:val="center"/>
            </w:pPr>
            <w:r>
              <w:t>823 268,3</w:t>
            </w:r>
          </w:p>
        </w:tc>
        <w:tc>
          <w:tcPr>
            <w:tcW w:w="1384" w:type="dxa"/>
            <w:vAlign w:val="bottom"/>
          </w:tcPr>
          <w:p w:rsidR="00EF364D" w:rsidRDefault="00EF364D">
            <w:pPr>
              <w:pStyle w:val="ConsPlusNormal"/>
              <w:jc w:val="center"/>
            </w:pPr>
            <w:r>
              <w:t>264 500,0</w:t>
            </w:r>
          </w:p>
        </w:tc>
        <w:tc>
          <w:tcPr>
            <w:tcW w:w="1384" w:type="dxa"/>
            <w:vAlign w:val="bottom"/>
          </w:tcPr>
          <w:p w:rsidR="00EF364D" w:rsidRDefault="00EF364D">
            <w:pPr>
              <w:pStyle w:val="ConsPlusNormal"/>
              <w:jc w:val="center"/>
            </w:pPr>
            <w:r>
              <w:t>281 559,0</w:t>
            </w:r>
          </w:p>
        </w:tc>
      </w:tr>
      <w:tr w:rsidR="00EF364D">
        <w:tc>
          <w:tcPr>
            <w:tcW w:w="724" w:type="dxa"/>
            <w:vAlign w:val="center"/>
          </w:tcPr>
          <w:p w:rsidR="00EF364D" w:rsidRDefault="00EF364D">
            <w:pPr>
              <w:pStyle w:val="ConsPlusNormal"/>
              <w:jc w:val="center"/>
            </w:pPr>
            <w:r>
              <w:t>1.13.1</w:t>
            </w:r>
          </w:p>
        </w:tc>
        <w:tc>
          <w:tcPr>
            <w:tcW w:w="4139" w:type="dxa"/>
            <w:vAlign w:val="center"/>
          </w:tcPr>
          <w:p w:rsidR="00EF364D" w:rsidRDefault="00EF364D">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384" w:type="dxa"/>
            <w:vAlign w:val="bottom"/>
          </w:tcPr>
          <w:p w:rsidR="00EF364D" w:rsidRDefault="00EF364D">
            <w:pPr>
              <w:pStyle w:val="ConsPlusNormal"/>
              <w:jc w:val="center"/>
            </w:pPr>
            <w:r>
              <w:t>70 723,0</w:t>
            </w:r>
          </w:p>
        </w:tc>
        <w:tc>
          <w:tcPr>
            <w:tcW w:w="1384" w:type="dxa"/>
            <w:vAlign w:val="bottom"/>
          </w:tcPr>
          <w:p w:rsidR="00EF364D" w:rsidRDefault="00EF364D">
            <w:pPr>
              <w:pStyle w:val="ConsPlusNormal"/>
              <w:jc w:val="center"/>
            </w:pPr>
            <w:r>
              <w:t>90 850,0</w:t>
            </w:r>
          </w:p>
        </w:tc>
        <w:tc>
          <w:tcPr>
            <w:tcW w:w="1384" w:type="dxa"/>
            <w:vAlign w:val="bottom"/>
          </w:tcPr>
          <w:p w:rsidR="00EF364D" w:rsidRDefault="00EF364D">
            <w:pPr>
              <w:pStyle w:val="ConsPlusNormal"/>
              <w:jc w:val="center"/>
            </w:pPr>
            <w:r>
              <w:t>100 969,0</w:t>
            </w:r>
          </w:p>
        </w:tc>
      </w:tr>
      <w:tr w:rsidR="00EF364D">
        <w:tc>
          <w:tcPr>
            <w:tcW w:w="724" w:type="dxa"/>
            <w:vAlign w:val="center"/>
          </w:tcPr>
          <w:p w:rsidR="00EF364D" w:rsidRDefault="00EF364D">
            <w:pPr>
              <w:pStyle w:val="ConsPlusNormal"/>
              <w:jc w:val="center"/>
            </w:pPr>
            <w:r>
              <w:t>1.13.2</w:t>
            </w:r>
          </w:p>
        </w:tc>
        <w:tc>
          <w:tcPr>
            <w:tcW w:w="4139" w:type="dxa"/>
            <w:vAlign w:val="center"/>
          </w:tcPr>
          <w:p w:rsidR="00EF364D" w:rsidRDefault="00EF364D">
            <w:pPr>
              <w:pStyle w:val="ConsPlusNormal"/>
              <w:jc w:val="both"/>
            </w:pPr>
            <w: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384" w:type="dxa"/>
            <w:vAlign w:val="bottom"/>
          </w:tcPr>
          <w:p w:rsidR="00EF364D" w:rsidRDefault="00EF364D">
            <w:pPr>
              <w:pStyle w:val="ConsPlusNormal"/>
              <w:jc w:val="center"/>
            </w:pPr>
            <w:r>
              <w:t>200,0</w:t>
            </w:r>
          </w:p>
        </w:tc>
        <w:tc>
          <w:tcPr>
            <w:tcW w:w="1384" w:type="dxa"/>
            <w:vAlign w:val="bottom"/>
          </w:tcPr>
          <w:p w:rsidR="00EF364D" w:rsidRDefault="00EF364D">
            <w:pPr>
              <w:pStyle w:val="ConsPlusNormal"/>
              <w:jc w:val="center"/>
            </w:pPr>
            <w:r>
              <w:t>200,0</w:t>
            </w:r>
          </w:p>
        </w:tc>
        <w:tc>
          <w:tcPr>
            <w:tcW w:w="1384" w:type="dxa"/>
            <w:vAlign w:val="bottom"/>
          </w:tcPr>
          <w:p w:rsidR="00EF364D" w:rsidRDefault="00EF364D">
            <w:pPr>
              <w:pStyle w:val="ConsPlusNormal"/>
              <w:jc w:val="center"/>
            </w:pPr>
            <w:r>
              <w:t>200,0</w:t>
            </w:r>
          </w:p>
        </w:tc>
      </w:tr>
      <w:tr w:rsidR="00EF364D">
        <w:tc>
          <w:tcPr>
            <w:tcW w:w="724" w:type="dxa"/>
            <w:vAlign w:val="center"/>
          </w:tcPr>
          <w:p w:rsidR="00EF364D" w:rsidRDefault="00EF364D">
            <w:pPr>
              <w:pStyle w:val="ConsPlusNormal"/>
              <w:jc w:val="center"/>
            </w:pPr>
            <w:r>
              <w:t>1.13.3</w:t>
            </w:r>
          </w:p>
        </w:tc>
        <w:tc>
          <w:tcPr>
            <w:tcW w:w="4139" w:type="dxa"/>
            <w:vAlign w:val="center"/>
          </w:tcPr>
          <w:p w:rsidR="00EF364D" w:rsidRDefault="00EF364D">
            <w:pPr>
              <w:pStyle w:val="ConsPlusNormal"/>
              <w:jc w:val="both"/>
            </w:pPr>
            <w:r>
              <w:t>Ежемесячная денежная выплата в случае рождения третьего или последующих детей до достижения ребенком возраста трех лет</w:t>
            </w:r>
          </w:p>
        </w:tc>
        <w:tc>
          <w:tcPr>
            <w:tcW w:w="1384" w:type="dxa"/>
            <w:vAlign w:val="bottom"/>
          </w:tcPr>
          <w:p w:rsidR="00EF364D" w:rsidRDefault="00EF364D">
            <w:pPr>
              <w:pStyle w:val="ConsPlusNormal"/>
              <w:jc w:val="center"/>
            </w:pPr>
            <w:r>
              <w:t>752 345,3</w:t>
            </w:r>
          </w:p>
        </w:tc>
        <w:tc>
          <w:tcPr>
            <w:tcW w:w="1384" w:type="dxa"/>
            <w:vAlign w:val="bottom"/>
          </w:tcPr>
          <w:p w:rsidR="00EF364D" w:rsidRDefault="00EF364D">
            <w:pPr>
              <w:pStyle w:val="ConsPlusNormal"/>
              <w:jc w:val="center"/>
            </w:pPr>
            <w:r>
              <w:t>173 450,0</w:t>
            </w:r>
          </w:p>
        </w:tc>
        <w:tc>
          <w:tcPr>
            <w:tcW w:w="1384" w:type="dxa"/>
            <w:vAlign w:val="bottom"/>
          </w:tcPr>
          <w:p w:rsidR="00EF364D" w:rsidRDefault="00EF364D">
            <w:pPr>
              <w:pStyle w:val="ConsPlusNormal"/>
              <w:jc w:val="center"/>
            </w:pPr>
            <w:r>
              <w:t>180 390,0</w:t>
            </w:r>
          </w:p>
        </w:tc>
      </w:tr>
      <w:tr w:rsidR="00EF364D">
        <w:tc>
          <w:tcPr>
            <w:tcW w:w="724" w:type="dxa"/>
            <w:vAlign w:val="center"/>
          </w:tcPr>
          <w:p w:rsidR="00EF364D" w:rsidRDefault="00EF364D">
            <w:pPr>
              <w:pStyle w:val="ConsPlusNormal"/>
              <w:jc w:val="center"/>
            </w:pPr>
            <w:r>
              <w:t>1.14</w:t>
            </w:r>
          </w:p>
        </w:tc>
        <w:tc>
          <w:tcPr>
            <w:tcW w:w="4139" w:type="dxa"/>
            <w:vAlign w:val="bottom"/>
          </w:tcPr>
          <w:p w:rsidR="00EF364D" w:rsidRDefault="00EF364D">
            <w:pPr>
              <w:pStyle w:val="ConsPlusNormal"/>
            </w:pPr>
            <w:r>
              <w:t>Выплаты в связи с рождением (усыновлением) первого ребенка</w:t>
            </w:r>
          </w:p>
        </w:tc>
        <w:tc>
          <w:tcPr>
            <w:tcW w:w="1384" w:type="dxa"/>
            <w:vAlign w:val="bottom"/>
          </w:tcPr>
          <w:p w:rsidR="00EF364D" w:rsidRDefault="00EF364D">
            <w:pPr>
              <w:pStyle w:val="ConsPlusNormal"/>
              <w:jc w:val="center"/>
            </w:pPr>
            <w:r>
              <w:t>246 098,9</w:t>
            </w:r>
          </w:p>
        </w:tc>
        <w:tc>
          <w:tcPr>
            <w:tcW w:w="1384" w:type="dxa"/>
            <w:vAlign w:val="bottom"/>
          </w:tcPr>
          <w:p w:rsidR="00EF364D" w:rsidRDefault="00EF364D">
            <w:pPr>
              <w:pStyle w:val="ConsPlusNormal"/>
              <w:jc w:val="center"/>
            </w:pPr>
            <w:r>
              <w:t>321 415,0</w:t>
            </w:r>
          </w:p>
        </w:tc>
        <w:tc>
          <w:tcPr>
            <w:tcW w:w="1384" w:type="dxa"/>
            <w:vAlign w:val="bottom"/>
          </w:tcPr>
          <w:p w:rsidR="00EF364D" w:rsidRDefault="00EF364D">
            <w:pPr>
              <w:pStyle w:val="ConsPlusNormal"/>
              <w:jc w:val="center"/>
            </w:pPr>
            <w:r>
              <w:t>323 928,7</w:t>
            </w:r>
          </w:p>
        </w:tc>
      </w:tr>
      <w:tr w:rsidR="00EF364D">
        <w:tc>
          <w:tcPr>
            <w:tcW w:w="724" w:type="dxa"/>
            <w:vAlign w:val="center"/>
          </w:tcPr>
          <w:p w:rsidR="00EF364D" w:rsidRDefault="00EF364D">
            <w:pPr>
              <w:pStyle w:val="ConsPlusNormal"/>
              <w:jc w:val="center"/>
            </w:pPr>
            <w:r>
              <w:t>1.15</w:t>
            </w:r>
          </w:p>
        </w:tc>
        <w:tc>
          <w:tcPr>
            <w:tcW w:w="4139" w:type="dxa"/>
            <w:vAlign w:val="bottom"/>
          </w:tcPr>
          <w:p w:rsidR="00EF364D" w:rsidRDefault="00EF364D">
            <w:pPr>
              <w:pStyle w:val="ConsPlusNormal"/>
            </w:pPr>
            <w:r>
              <w:t>Дополнительные меры поддержки молодым и многодетным семьям</w:t>
            </w:r>
          </w:p>
        </w:tc>
        <w:tc>
          <w:tcPr>
            <w:tcW w:w="1384" w:type="dxa"/>
            <w:vAlign w:val="bottom"/>
          </w:tcPr>
          <w:p w:rsidR="00EF364D" w:rsidRDefault="00EF364D">
            <w:pPr>
              <w:pStyle w:val="ConsPlusNormal"/>
              <w:jc w:val="center"/>
            </w:pPr>
            <w:r>
              <w:t>30 000,0</w:t>
            </w:r>
          </w:p>
        </w:tc>
        <w:tc>
          <w:tcPr>
            <w:tcW w:w="1384" w:type="dxa"/>
            <w:vAlign w:val="bottom"/>
          </w:tcPr>
          <w:p w:rsidR="00EF364D" w:rsidRDefault="00EF364D">
            <w:pPr>
              <w:pStyle w:val="ConsPlusNormal"/>
              <w:jc w:val="center"/>
            </w:pPr>
            <w:r>
              <w:t>30 000,0</w:t>
            </w:r>
          </w:p>
        </w:tc>
        <w:tc>
          <w:tcPr>
            <w:tcW w:w="1384" w:type="dxa"/>
            <w:vAlign w:val="bottom"/>
          </w:tcPr>
          <w:p w:rsidR="00EF364D" w:rsidRDefault="00EF364D">
            <w:pPr>
              <w:pStyle w:val="ConsPlusNormal"/>
              <w:jc w:val="center"/>
            </w:pPr>
            <w:r>
              <w:t>30 000,0</w:t>
            </w:r>
          </w:p>
        </w:tc>
      </w:tr>
      <w:tr w:rsidR="00EF364D">
        <w:tc>
          <w:tcPr>
            <w:tcW w:w="724" w:type="dxa"/>
            <w:vAlign w:val="center"/>
          </w:tcPr>
          <w:p w:rsidR="00EF364D" w:rsidRDefault="00EF364D">
            <w:pPr>
              <w:pStyle w:val="ConsPlusNormal"/>
              <w:jc w:val="center"/>
            </w:pPr>
            <w:r>
              <w:t>2.</w:t>
            </w:r>
          </w:p>
        </w:tc>
        <w:tc>
          <w:tcPr>
            <w:tcW w:w="4139" w:type="dxa"/>
            <w:vAlign w:val="center"/>
          </w:tcPr>
          <w:p w:rsidR="00EF364D" w:rsidRDefault="00EF364D">
            <w:pPr>
              <w:pStyle w:val="ConsPlusNormal"/>
              <w:jc w:val="both"/>
            </w:pPr>
            <w:r>
              <w:t>Здравоохранение (в т.ч. медобслуживание)</w:t>
            </w:r>
          </w:p>
        </w:tc>
        <w:tc>
          <w:tcPr>
            <w:tcW w:w="1384" w:type="dxa"/>
            <w:vAlign w:val="bottom"/>
          </w:tcPr>
          <w:p w:rsidR="00EF364D" w:rsidRDefault="00EF364D">
            <w:pPr>
              <w:pStyle w:val="ConsPlusNormal"/>
              <w:jc w:val="center"/>
            </w:pPr>
            <w:r>
              <w:t>384 646,0</w:t>
            </w:r>
          </w:p>
        </w:tc>
        <w:tc>
          <w:tcPr>
            <w:tcW w:w="1384" w:type="dxa"/>
            <w:vAlign w:val="bottom"/>
          </w:tcPr>
          <w:p w:rsidR="00EF364D" w:rsidRDefault="00EF364D">
            <w:pPr>
              <w:pStyle w:val="ConsPlusNormal"/>
              <w:jc w:val="center"/>
            </w:pPr>
            <w:r>
              <w:t>392 956,0</w:t>
            </w:r>
          </w:p>
        </w:tc>
        <w:tc>
          <w:tcPr>
            <w:tcW w:w="1384" w:type="dxa"/>
            <w:vAlign w:val="bottom"/>
          </w:tcPr>
          <w:p w:rsidR="00EF364D" w:rsidRDefault="00EF364D">
            <w:pPr>
              <w:pStyle w:val="ConsPlusNormal"/>
              <w:jc w:val="center"/>
            </w:pPr>
            <w:r>
              <w:t>405 415,0</w:t>
            </w:r>
          </w:p>
        </w:tc>
      </w:tr>
      <w:tr w:rsidR="00EF364D">
        <w:tc>
          <w:tcPr>
            <w:tcW w:w="724" w:type="dxa"/>
            <w:vAlign w:val="center"/>
          </w:tcPr>
          <w:p w:rsidR="00EF364D" w:rsidRDefault="00EF364D">
            <w:pPr>
              <w:pStyle w:val="ConsPlusNormal"/>
              <w:jc w:val="center"/>
            </w:pPr>
            <w:r>
              <w:t>2.1.</w:t>
            </w:r>
          </w:p>
        </w:tc>
        <w:tc>
          <w:tcPr>
            <w:tcW w:w="4139" w:type="dxa"/>
            <w:vAlign w:val="center"/>
          </w:tcPr>
          <w:p w:rsidR="00EF364D" w:rsidRDefault="00EF364D">
            <w:pPr>
              <w:pStyle w:val="ConsPlusNormal"/>
              <w:jc w:val="both"/>
            </w:pPr>
            <w:r>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384" w:type="dxa"/>
            <w:vAlign w:val="bottom"/>
          </w:tcPr>
          <w:p w:rsidR="00EF364D" w:rsidRDefault="00EF364D">
            <w:pPr>
              <w:pStyle w:val="ConsPlusNormal"/>
              <w:jc w:val="center"/>
            </w:pPr>
            <w:r>
              <w:t>42 816,0</w:t>
            </w:r>
          </w:p>
        </w:tc>
        <w:tc>
          <w:tcPr>
            <w:tcW w:w="1384" w:type="dxa"/>
            <w:vAlign w:val="bottom"/>
          </w:tcPr>
          <w:p w:rsidR="00EF364D" w:rsidRDefault="00EF364D">
            <w:pPr>
              <w:pStyle w:val="ConsPlusNormal"/>
              <w:jc w:val="center"/>
            </w:pPr>
            <w:r>
              <w:t>42 816,0</w:t>
            </w:r>
          </w:p>
        </w:tc>
        <w:tc>
          <w:tcPr>
            <w:tcW w:w="1384" w:type="dxa"/>
            <w:vAlign w:val="bottom"/>
          </w:tcPr>
          <w:p w:rsidR="00EF364D" w:rsidRDefault="00EF364D">
            <w:pPr>
              <w:pStyle w:val="ConsPlusNormal"/>
              <w:jc w:val="center"/>
            </w:pPr>
            <w:r>
              <w:t>42 816,0</w:t>
            </w:r>
          </w:p>
        </w:tc>
      </w:tr>
      <w:tr w:rsidR="00EF364D">
        <w:tc>
          <w:tcPr>
            <w:tcW w:w="724" w:type="dxa"/>
            <w:vAlign w:val="center"/>
          </w:tcPr>
          <w:p w:rsidR="00EF364D" w:rsidRDefault="00EF364D">
            <w:pPr>
              <w:pStyle w:val="ConsPlusNormal"/>
              <w:jc w:val="center"/>
            </w:pPr>
            <w:r>
              <w:t>2.2.</w:t>
            </w:r>
          </w:p>
        </w:tc>
        <w:tc>
          <w:tcPr>
            <w:tcW w:w="4139" w:type="dxa"/>
            <w:vAlign w:val="center"/>
          </w:tcPr>
          <w:p w:rsidR="00EF364D" w:rsidRDefault="00EF364D">
            <w:pPr>
              <w:pStyle w:val="ConsPlusNormal"/>
              <w:jc w:val="both"/>
            </w:pPr>
            <w:r>
              <w:t>Лекарственное обеспечение детей, в т.ч. обеспечение специализированными лечебными продуктами питания детей</w:t>
            </w:r>
          </w:p>
        </w:tc>
        <w:tc>
          <w:tcPr>
            <w:tcW w:w="1384" w:type="dxa"/>
            <w:vAlign w:val="bottom"/>
          </w:tcPr>
          <w:p w:rsidR="00EF364D" w:rsidRDefault="00EF364D">
            <w:pPr>
              <w:pStyle w:val="ConsPlusNormal"/>
              <w:jc w:val="center"/>
            </w:pPr>
            <w:r>
              <w:t>121 922,0</w:t>
            </w:r>
          </w:p>
        </w:tc>
        <w:tc>
          <w:tcPr>
            <w:tcW w:w="1384" w:type="dxa"/>
            <w:vAlign w:val="bottom"/>
          </w:tcPr>
          <w:p w:rsidR="00EF364D" w:rsidRDefault="00EF364D">
            <w:pPr>
              <w:pStyle w:val="ConsPlusNormal"/>
              <w:jc w:val="center"/>
            </w:pPr>
            <w:r>
              <w:t>122 571,0</w:t>
            </w:r>
          </w:p>
        </w:tc>
        <w:tc>
          <w:tcPr>
            <w:tcW w:w="1384" w:type="dxa"/>
            <w:vAlign w:val="bottom"/>
          </w:tcPr>
          <w:p w:rsidR="00EF364D" w:rsidRDefault="00EF364D">
            <w:pPr>
              <w:pStyle w:val="ConsPlusNormal"/>
              <w:jc w:val="center"/>
            </w:pPr>
            <w:r>
              <w:t>125 794,0</w:t>
            </w:r>
          </w:p>
        </w:tc>
      </w:tr>
      <w:tr w:rsidR="00EF364D">
        <w:tc>
          <w:tcPr>
            <w:tcW w:w="724" w:type="dxa"/>
            <w:vAlign w:val="center"/>
          </w:tcPr>
          <w:p w:rsidR="00EF364D" w:rsidRDefault="00EF364D">
            <w:pPr>
              <w:pStyle w:val="ConsPlusNormal"/>
              <w:jc w:val="center"/>
            </w:pPr>
            <w:r>
              <w:t>2.3.</w:t>
            </w:r>
          </w:p>
        </w:tc>
        <w:tc>
          <w:tcPr>
            <w:tcW w:w="4139" w:type="dxa"/>
            <w:vAlign w:val="center"/>
          </w:tcPr>
          <w:p w:rsidR="00EF364D" w:rsidRDefault="00EF364D">
            <w:pPr>
              <w:pStyle w:val="ConsPlusNormal"/>
              <w:jc w:val="both"/>
            </w:pPr>
            <w:r>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384" w:type="dxa"/>
            <w:vAlign w:val="bottom"/>
          </w:tcPr>
          <w:p w:rsidR="00EF364D" w:rsidRDefault="00EF364D">
            <w:pPr>
              <w:pStyle w:val="ConsPlusNormal"/>
              <w:jc w:val="center"/>
            </w:pPr>
            <w:r>
              <w:t>200 431,0</w:t>
            </w:r>
          </w:p>
        </w:tc>
        <w:tc>
          <w:tcPr>
            <w:tcW w:w="1384" w:type="dxa"/>
            <w:vAlign w:val="bottom"/>
          </w:tcPr>
          <w:p w:rsidR="00EF364D" w:rsidRDefault="00EF364D">
            <w:pPr>
              <w:pStyle w:val="ConsPlusNormal"/>
              <w:jc w:val="center"/>
            </w:pPr>
            <w:r>
              <w:t>207 246,0</w:t>
            </w:r>
          </w:p>
        </w:tc>
        <w:tc>
          <w:tcPr>
            <w:tcW w:w="1384" w:type="dxa"/>
            <w:vAlign w:val="bottom"/>
          </w:tcPr>
          <w:p w:rsidR="00EF364D" w:rsidRDefault="00EF364D">
            <w:pPr>
              <w:pStyle w:val="ConsPlusNormal"/>
              <w:jc w:val="center"/>
            </w:pPr>
            <w:r>
              <w:t>215 536,0</w:t>
            </w:r>
          </w:p>
        </w:tc>
      </w:tr>
      <w:tr w:rsidR="00EF364D">
        <w:tc>
          <w:tcPr>
            <w:tcW w:w="724" w:type="dxa"/>
            <w:vAlign w:val="center"/>
          </w:tcPr>
          <w:p w:rsidR="00EF364D" w:rsidRDefault="00EF364D">
            <w:pPr>
              <w:pStyle w:val="ConsPlusNormal"/>
              <w:jc w:val="center"/>
            </w:pPr>
            <w:r>
              <w:t>2.4.</w:t>
            </w:r>
          </w:p>
        </w:tc>
        <w:tc>
          <w:tcPr>
            <w:tcW w:w="4139" w:type="dxa"/>
            <w:vAlign w:val="center"/>
          </w:tcPr>
          <w:p w:rsidR="00EF364D" w:rsidRDefault="00EF364D">
            <w:pPr>
              <w:pStyle w:val="ConsPlusNormal"/>
              <w:jc w:val="both"/>
            </w:pPr>
            <w:r>
              <w:t>Проведение лечения детей</w:t>
            </w:r>
          </w:p>
        </w:tc>
        <w:tc>
          <w:tcPr>
            <w:tcW w:w="1384" w:type="dxa"/>
            <w:vAlign w:val="bottom"/>
          </w:tcPr>
          <w:p w:rsidR="00EF364D" w:rsidRDefault="00EF364D">
            <w:pPr>
              <w:pStyle w:val="ConsPlusNormal"/>
              <w:jc w:val="center"/>
            </w:pPr>
            <w:r>
              <w:t>18 988,0</w:t>
            </w:r>
          </w:p>
        </w:tc>
        <w:tc>
          <w:tcPr>
            <w:tcW w:w="1384" w:type="dxa"/>
            <w:vAlign w:val="bottom"/>
          </w:tcPr>
          <w:p w:rsidR="00EF364D" w:rsidRDefault="00EF364D">
            <w:pPr>
              <w:pStyle w:val="ConsPlusNormal"/>
              <w:jc w:val="center"/>
            </w:pPr>
            <w:r>
              <w:t>19 634,0</w:t>
            </w:r>
          </w:p>
        </w:tc>
        <w:tc>
          <w:tcPr>
            <w:tcW w:w="1384" w:type="dxa"/>
            <w:vAlign w:val="bottom"/>
          </w:tcPr>
          <w:p w:rsidR="00EF364D" w:rsidRDefault="00EF364D">
            <w:pPr>
              <w:pStyle w:val="ConsPlusNormal"/>
              <w:jc w:val="center"/>
            </w:pPr>
            <w:r>
              <w:t>20 419,0</w:t>
            </w:r>
          </w:p>
        </w:tc>
      </w:tr>
      <w:tr w:rsidR="00EF364D">
        <w:tc>
          <w:tcPr>
            <w:tcW w:w="724" w:type="dxa"/>
            <w:vAlign w:val="center"/>
          </w:tcPr>
          <w:p w:rsidR="00EF364D" w:rsidRDefault="00EF364D">
            <w:pPr>
              <w:pStyle w:val="ConsPlusNormal"/>
              <w:jc w:val="center"/>
            </w:pPr>
            <w:r>
              <w:t>2.5.</w:t>
            </w:r>
          </w:p>
        </w:tc>
        <w:tc>
          <w:tcPr>
            <w:tcW w:w="4139" w:type="dxa"/>
            <w:vAlign w:val="center"/>
          </w:tcPr>
          <w:p w:rsidR="00EF364D" w:rsidRDefault="00EF364D">
            <w:pPr>
              <w:pStyle w:val="ConsPlusNormal"/>
              <w:jc w:val="both"/>
            </w:pPr>
            <w:r>
              <w:t>Мероприятия по укреплению и развитию материально-технической базы детских оздоровительных учреждений</w:t>
            </w:r>
          </w:p>
        </w:tc>
        <w:tc>
          <w:tcPr>
            <w:tcW w:w="1384" w:type="dxa"/>
            <w:vAlign w:val="bottom"/>
          </w:tcPr>
          <w:p w:rsidR="00EF364D" w:rsidRDefault="00EF364D">
            <w:pPr>
              <w:pStyle w:val="ConsPlusNormal"/>
              <w:jc w:val="center"/>
            </w:pPr>
            <w:r>
              <w:t>489,0</w:t>
            </w:r>
          </w:p>
        </w:tc>
        <w:tc>
          <w:tcPr>
            <w:tcW w:w="1384" w:type="dxa"/>
            <w:vAlign w:val="bottom"/>
          </w:tcPr>
          <w:p w:rsidR="00EF364D" w:rsidRDefault="00EF364D">
            <w:pPr>
              <w:pStyle w:val="ConsPlusNormal"/>
              <w:jc w:val="center"/>
            </w:pPr>
            <w:r>
              <w:t>689,0</w:t>
            </w:r>
          </w:p>
        </w:tc>
        <w:tc>
          <w:tcPr>
            <w:tcW w:w="1384" w:type="dxa"/>
            <w:vAlign w:val="bottom"/>
          </w:tcPr>
          <w:p w:rsidR="00EF364D" w:rsidRDefault="00EF364D">
            <w:pPr>
              <w:pStyle w:val="ConsPlusNormal"/>
              <w:jc w:val="center"/>
            </w:pPr>
            <w:r>
              <w:t>850,0</w:t>
            </w:r>
          </w:p>
        </w:tc>
      </w:tr>
      <w:tr w:rsidR="00EF364D">
        <w:tc>
          <w:tcPr>
            <w:tcW w:w="724" w:type="dxa"/>
            <w:vAlign w:val="center"/>
          </w:tcPr>
          <w:p w:rsidR="00EF364D" w:rsidRDefault="00EF364D">
            <w:pPr>
              <w:pStyle w:val="ConsPlusNormal"/>
              <w:jc w:val="center"/>
            </w:pPr>
            <w:r>
              <w:t>2.6.</w:t>
            </w:r>
          </w:p>
        </w:tc>
        <w:tc>
          <w:tcPr>
            <w:tcW w:w="4139" w:type="dxa"/>
            <w:vAlign w:val="center"/>
          </w:tcPr>
          <w:p w:rsidR="00EF364D" w:rsidRDefault="00EF364D">
            <w:pPr>
              <w:pStyle w:val="ConsPlusNormal"/>
              <w:jc w:val="both"/>
            </w:pPr>
            <w:r>
              <w:t>Иные</w:t>
            </w:r>
          </w:p>
        </w:tc>
        <w:tc>
          <w:tcPr>
            <w:tcW w:w="1384" w:type="dxa"/>
            <w:vAlign w:val="bottom"/>
          </w:tcPr>
          <w:p w:rsidR="00EF364D" w:rsidRDefault="00EF364D">
            <w:pPr>
              <w:pStyle w:val="ConsPlusNormal"/>
              <w:jc w:val="center"/>
            </w:pPr>
            <w:r>
              <w:t>0,0</w:t>
            </w:r>
          </w:p>
        </w:tc>
        <w:tc>
          <w:tcPr>
            <w:tcW w:w="1384" w:type="dxa"/>
            <w:vAlign w:val="bottom"/>
          </w:tcPr>
          <w:p w:rsidR="00EF364D" w:rsidRDefault="00EF364D">
            <w:pPr>
              <w:pStyle w:val="ConsPlusNormal"/>
              <w:jc w:val="center"/>
            </w:pPr>
            <w:r>
              <w:t>0,0</w:t>
            </w:r>
          </w:p>
        </w:tc>
        <w:tc>
          <w:tcPr>
            <w:tcW w:w="1384" w:type="dxa"/>
            <w:vAlign w:val="bottom"/>
          </w:tcPr>
          <w:p w:rsidR="00EF364D" w:rsidRDefault="00EF364D">
            <w:pPr>
              <w:pStyle w:val="ConsPlusNormal"/>
              <w:jc w:val="center"/>
            </w:pPr>
            <w:r>
              <w:t>0,0</w:t>
            </w:r>
          </w:p>
        </w:tc>
      </w:tr>
      <w:tr w:rsidR="00EF364D">
        <w:tc>
          <w:tcPr>
            <w:tcW w:w="724" w:type="dxa"/>
            <w:vAlign w:val="center"/>
          </w:tcPr>
          <w:p w:rsidR="00EF364D" w:rsidRDefault="00EF364D">
            <w:pPr>
              <w:pStyle w:val="ConsPlusNormal"/>
              <w:jc w:val="center"/>
            </w:pPr>
            <w:r>
              <w:t>3.</w:t>
            </w:r>
          </w:p>
        </w:tc>
        <w:tc>
          <w:tcPr>
            <w:tcW w:w="4139" w:type="dxa"/>
            <w:vAlign w:val="center"/>
          </w:tcPr>
          <w:p w:rsidR="00EF364D" w:rsidRDefault="00EF364D">
            <w:pPr>
              <w:pStyle w:val="ConsPlusNormal"/>
              <w:jc w:val="both"/>
            </w:pPr>
            <w:r>
              <w:t>Образование</w:t>
            </w:r>
          </w:p>
        </w:tc>
        <w:tc>
          <w:tcPr>
            <w:tcW w:w="1384" w:type="dxa"/>
            <w:vAlign w:val="bottom"/>
          </w:tcPr>
          <w:p w:rsidR="00EF364D" w:rsidRDefault="00EF364D">
            <w:pPr>
              <w:pStyle w:val="ConsPlusNormal"/>
              <w:jc w:val="center"/>
            </w:pPr>
            <w:r>
              <w:t>431 084,0</w:t>
            </w:r>
          </w:p>
        </w:tc>
        <w:tc>
          <w:tcPr>
            <w:tcW w:w="1384" w:type="dxa"/>
            <w:vAlign w:val="bottom"/>
          </w:tcPr>
          <w:p w:rsidR="00EF364D" w:rsidRDefault="00EF364D">
            <w:pPr>
              <w:pStyle w:val="ConsPlusNormal"/>
              <w:jc w:val="center"/>
            </w:pPr>
            <w:r>
              <w:t>431 205,0</w:t>
            </w:r>
          </w:p>
        </w:tc>
        <w:tc>
          <w:tcPr>
            <w:tcW w:w="1384" w:type="dxa"/>
            <w:vAlign w:val="bottom"/>
          </w:tcPr>
          <w:p w:rsidR="00EF364D" w:rsidRDefault="00EF364D">
            <w:pPr>
              <w:pStyle w:val="ConsPlusNormal"/>
              <w:jc w:val="center"/>
            </w:pPr>
            <w:r>
              <w:t>431 520,0</w:t>
            </w:r>
          </w:p>
        </w:tc>
      </w:tr>
      <w:tr w:rsidR="00EF364D">
        <w:tc>
          <w:tcPr>
            <w:tcW w:w="724" w:type="dxa"/>
            <w:vAlign w:val="center"/>
          </w:tcPr>
          <w:p w:rsidR="00EF364D" w:rsidRDefault="00EF364D">
            <w:pPr>
              <w:pStyle w:val="ConsPlusNormal"/>
              <w:jc w:val="center"/>
            </w:pPr>
            <w:r>
              <w:t>3.1.</w:t>
            </w:r>
          </w:p>
        </w:tc>
        <w:tc>
          <w:tcPr>
            <w:tcW w:w="4139" w:type="dxa"/>
            <w:vAlign w:val="center"/>
          </w:tcPr>
          <w:p w:rsidR="00EF364D" w:rsidRDefault="00EF364D">
            <w:pPr>
              <w:pStyle w:val="ConsPlusNormal"/>
              <w:jc w:val="both"/>
            </w:pPr>
            <w:r>
              <w:t>Мероприятия по выявлению и поддержке одаренных детей и талантливой учащейся молодежи, выплата стипендий</w:t>
            </w:r>
          </w:p>
        </w:tc>
        <w:tc>
          <w:tcPr>
            <w:tcW w:w="1384" w:type="dxa"/>
            <w:vAlign w:val="bottom"/>
          </w:tcPr>
          <w:p w:rsidR="00EF364D" w:rsidRDefault="00EF364D">
            <w:pPr>
              <w:pStyle w:val="ConsPlusNormal"/>
              <w:jc w:val="center"/>
            </w:pPr>
            <w:r>
              <w:t>18 762,0</w:t>
            </w:r>
          </w:p>
        </w:tc>
        <w:tc>
          <w:tcPr>
            <w:tcW w:w="1384" w:type="dxa"/>
            <w:vAlign w:val="bottom"/>
          </w:tcPr>
          <w:p w:rsidR="00EF364D" w:rsidRDefault="00EF364D">
            <w:pPr>
              <w:pStyle w:val="ConsPlusNormal"/>
              <w:jc w:val="center"/>
            </w:pPr>
            <w:r>
              <w:t>19 337,0</w:t>
            </w:r>
          </w:p>
        </w:tc>
        <w:tc>
          <w:tcPr>
            <w:tcW w:w="1384" w:type="dxa"/>
            <w:vAlign w:val="bottom"/>
          </w:tcPr>
          <w:p w:rsidR="00EF364D" w:rsidRDefault="00EF364D">
            <w:pPr>
              <w:pStyle w:val="ConsPlusNormal"/>
              <w:jc w:val="center"/>
            </w:pPr>
            <w:r>
              <w:t>19 337,0</w:t>
            </w:r>
          </w:p>
        </w:tc>
      </w:tr>
      <w:tr w:rsidR="00EF364D">
        <w:tc>
          <w:tcPr>
            <w:tcW w:w="724" w:type="dxa"/>
            <w:vAlign w:val="center"/>
          </w:tcPr>
          <w:p w:rsidR="00EF364D" w:rsidRDefault="00EF364D">
            <w:pPr>
              <w:pStyle w:val="ConsPlusNormal"/>
              <w:jc w:val="center"/>
            </w:pPr>
            <w:r>
              <w:t>3.2.</w:t>
            </w:r>
          </w:p>
        </w:tc>
        <w:tc>
          <w:tcPr>
            <w:tcW w:w="4139" w:type="dxa"/>
            <w:vAlign w:val="center"/>
          </w:tcPr>
          <w:p w:rsidR="00EF364D" w:rsidRDefault="00EF364D">
            <w:pPr>
              <w:pStyle w:val="ConsPlusNormal"/>
              <w:jc w:val="both"/>
            </w:pPr>
            <w:r>
              <w:t>Компенсация части родительской платы за содержание ребенка в образовательных организациях</w:t>
            </w:r>
          </w:p>
        </w:tc>
        <w:tc>
          <w:tcPr>
            <w:tcW w:w="1384" w:type="dxa"/>
            <w:vAlign w:val="bottom"/>
          </w:tcPr>
          <w:p w:rsidR="00EF364D" w:rsidRDefault="00EF364D">
            <w:pPr>
              <w:pStyle w:val="ConsPlusNormal"/>
              <w:jc w:val="center"/>
            </w:pPr>
            <w:r>
              <w:t>360 443,0</w:t>
            </w:r>
          </w:p>
        </w:tc>
        <w:tc>
          <w:tcPr>
            <w:tcW w:w="1384" w:type="dxa"/>
            <w:vAlign w:val="bottom"/>
          </w:tcPr>
          <w:p w:rsidR="00EF364D" w:rsidRDefault="00EF364D">
            <w:pPr>
              <w:pStyle w:val="ConsPlusNormal"/>
              <w:jc w:val="center"/>
            </w:pPr>
            <w:r>
              <w:t>360 443,0</w:t>
            </w:r>
          </w:p>
        </w:tc>
        <w:tc>
          <w:tcPr>
            <w:tcW w:w="1384" w:type="dxa"/>
            <w:vAlign w:val="bottom"/>
          </w:tcPr>
          <w:p w:rsidR="00EF364D" w:rsidRDefault="00EF364D">
            <w:pPr>
              <w:pStyle w:val="ConsPlusNormal"/>
              <w:jc w:val="center"/>
            </w:pPr>
            <w:r>
              <w:t>360 443,0</w:t>
            </w:r>
          </w:p>
        </w:tc>
      </w:tr>
      <w:tr w:rsidR="00EF364D">
        <w:tc>
          <w:tcPr>
            <w:tcW w:w="724" w:type="dxa"/>
            <w:vAlign w:val="center"/>
          </w:tcPr>
          <w:p w:rsidR="00EF364D" w:rsidRDefault="00EF364D">
            <w:pPr>
              <w:pStyle w:val="ConsPlusNormal"/>
              <w:jc w:val="center"/>
            </w:pPr>
            <w:r>
              <w:t>3.3.</w:t>
            </w:r>
          </w:p>
        </w:tc>
        <w:tc>
          <w:tcPr>
            <w:tcW w:w="4139" w:type="dxa"/>
            <w:vAlign w:val="center"/>
          </w:tcPr>
          <w:p w:rsidR="00EF364D" w:rsidRDefault="00EF364D">
            <w:pPr>
              <w:pStyle w:val="ConsPlusNormal"/>
              <w:jc w:val="both"/>
            </w:pPr>
            <w:r>
              <w:t>Иные (приобретение компьютеров, автобусов, медицинские осмотры, информационные услуги)</w:t>
            </w:r>
          </w:p>
        </w:tc>
        <w:tc>
          <w:tcPr>
            <w:tcW w:w="1384" w:type="dxa"/>
            <w:vAlign w:val="bottom"/>
          </w:tcPr>
          <w:p w:rsidR="00EF364D" w:rsidRDefault="00EF364D">
            <w:pPr>
              <w:pStyle w:val="ConsPlusNormal"/>
              <w:jc w:val="center"/>
            </w:pPr>
            <w:r>
              <w:t>44 286,0</w:t>
            </w:r>
          </w:p>
        </w:tc>
        <w:tc>
          <w:tcPr>
            <w:tcW w:w="1384" w:type="dxa"/>
            <w:vAlign w:val="bottom"/>
          </w:tcPr>
          <w:p w:rsidR="00EF364D" w:rsidRDefault="00EF364D">
            <w:pPr>
              <w:pStyle w:val="ConsPlusNormal"/>
              <w:jc w:val="center"/>
            </w:pPr>
            <w:r>
              <w:t>43 543,0</w:t>
            </w:r>
          </w:p>
        </w:tc>
        <w:tc>
          <w:tcPr>
            <w:tcW w:w="1384" w:type="dxa"/>
            <w:vAlign w:val="bottom"/>
          </w:tcPr>
          <w:p w:rsidR="00EF364D" w:rsidRDefault="00EF364D">
            <w:pPr>
              <w:pStyle w:val="ConsPlusNormal"/>
              <w:jc w:val="center"/>
            </w:pPr>
            <w:r>
              <w:t>43 543,0</w:t>
            </w:r>
          </w:p>
        </w:tc>
      </w:tr>
      <w:tr w:rsidR="00EF364D">
        <w:tc>
          <w:tcPr>
            <w:tcW w:w="724" w:type="dxa"/>
            <w:vAlign w:val="center"/>
          </w:tcPr>
          <w:p w:rsidR="00EF364D" w:rsidRDefault="00EF364D">
            <w:pPr>
              <w:pStyle w:val="ConsPlusNormal"/>
              <w:jc w:val="center"/>
            </w:pPr>
            <w:r>
              <w:t>3.4.</w:t>
            </w:r>
          </w:p>
        </w:tc>
        <w:tc>
          <w:tcPr>
            <w:tcW w:w="4139" w:type="dxa"/>
            <w:vAlign w:val="center"/>
          </w:tcPr>
          <w:p w:rsidR="00EF364D" w:rsidRDefault="00EF364D">
            <w:pPr>
              <w:pStyle w:val="ConsPlusNormal"/>
              <w:jc w:val="both"/>
            </w:pPr>
            <w:r>
              <w:t>Расходы на организацию и проведение оздоровительного отдыха детей отдельных категорий граждан</w:t>
            </w:r>
          </w:p>
        </w:tc>
        <w:tc>
          <w:tcPr>
            <w:tcW w:w="1384" w:type="dxa"/>
            <w:vAlign w:val="bottom"/>
          </w:tcPr>
          <w:p w:rsidR="00EF364D" w:rsidRDefault="00EF364D">
            <w:pPr>
              <w:pStyle w:val="ConsPlusNormal"/>
              <w:jc w:val="center"/>
            </w:pPr>
            <w:r>
              <w:t>7 593,0</w:t>
            </w:r>
          </w:p>
        </w:tc>
        <w:tc>
          <w:tcPr>
            <w:tcW w:w="1384" w:type="dxa"/>
            <w:vAlign w:val="bottom"/>
          </w:tcPr>
          <w:p w:rsidR="00EF364D" w:rsidRDefault="00EF364D">
            <w:pPr>
              <w:pStyle w:val="ConsPlusNormal"/>
              <w:jc w:val="center"/>
            </w:pPr>
            <w:r>
              <w:t>7 882,0</w:t>
            </w:r>
          </w:p>
        </w:tc>
        <w:tc>
          <w:tcPr>
            <w:tcW w:w="1384" w:type="dxa"/>
            <w:vAlign w:val="bottom"/>
          </w:tcPr>
          <w:p w:rsidR="00EF364D" w:rsidRDefault="00EF364D">
            <w:pPr>
              <w:pStyle w:val="ConsPlusNormal"/>
              <w:jc w:val="center"/>
            </w:pPr>
            <w:r>
              <w:t>8 197,0</w:t>
            </w:r>
          </w:p>
        </w:tc>
      </w:tr>
      <w:tr w:rsidR="00EF364D">
        <w:tc>
          <w:tcPr>
            <w:tcW w:w="724" w:type="dxa"/>
            <w:vAlign w:val="center"/>
          </w:tcPr>
          <w:p w:rsidR="00EF364D" w:rsidRDefault="00EF364D">
            <w:pPr>
              <w:pStyle w:val="ConsPlusNormal"/>
              <w:jc w:val="center"/>
            </w:pPr>
            <w:r>
              <w:t>4.</w:t>
            </w:r>
          </w:p>
        </w:tc>
        <w:tc>
          <w:tcPr>
            <w:tcW w:w="4139" w:type="dxa"/>
            <w:vAlign w:val="center"/>
          </w:tcPr>
          <w:p w:rsidR="00EF364D" w:rsidRDefault="00EF364D">
            <w:pPr>
              <w:pStyle w:val="ConsPlusNormal"/>
              <w:jc w:val="both"/>
            </w:pPr>
            <w:r>
              <w:t>Культура, спорт и туризм</w:t>
            </w:r>
          </w:p>
        </w:tc>
        <w:tc>
          <w:tcPr>
            <w:tcW w:w="1384" w:type="dxa"/>
            <w:vAlign w:val="bottom"/>
          </w:tcPr>
          <w:p w:rsidR="00EF364D" w:rsidRDefault="00EF364D">
            <w:pPr>
              <w:pStyle w:val="ConsPlusNormal"/>
              <w:jc w:val="center"/>
            </w:pPr>
            <w:r>
              <w:t>4 151,0</w:t>
            </w:r>
          </w:p>
        </w:tc>
        <w:tc>
          <w:tcPr>
            <w:tcW w:w="1384" w:type="dxa"/>
            <w:vAlign w:val="bottom"/>
          </w:tcPr>
          <w:p w:rsidR="00EF364D" w:rsidRDefault="00EF364D">
            <w:pPr>
              <w:pStyle w:val="ConsPlusNormal"/>
              <w:jc w:val="center"/>
            </w:pPr>
            <w:r>
              <w:t>4 131,0</w:t>
            </w:r>
          </w:p>
        </w:tc>
        <w:tc>
          <w:tcPr>
            <w:tcW w:w="1384" w:type="dxa"/>
            <w:vAlign w:val="bottom"/>
          </w:tcPr>
          <w:p w:rsidR="00EF364D" w:rsidRDefault="00EF364D">
            <w:pPr>
              <w:pStyle w:val="ConsPlusNormal"/>
              <w:jc w:val="center"/>
            </w:pPr>
            <w:r>
              <w:t>4 131,0</w:t>
            </w:r>
          </w:p>
        </w:tc>
      </w:tr>
      <w:tr w:rsidR="00EF364D">
        <w:tc>
          <w:tcPr>
            <w:tcW w:w="724" w:type="dxa"/>
            <w:vAlign w:val="center"/>
          </w:tcPr>
          <w:p w:rsidR="00EF364D" w:rsidRDefault="00EF364D">
            <w:pPr>
              <w:pStyle w:val="ConsPlusNormal"/>
              <w:jc w:val="center"/>
            </w:pPr>
            <w:r>
              <w:t>4.1.</w:t>
            </w:r>
          </w:p>
        </w:tc>
        <w:tc>
          <w:tcPr>
            <w:tcW w:w="4139" w:type="dxa"/>
            <w:vAlign w:val="center"/>
          </w:tcPr>
          <w:p w:rsidR="00EF364D" w:rsidRDefault="00EF364D">
            <w:pPr>
              <w:pStyle w:val="ConsPlusNormal"/>
              <w:jc w:val="both"/>
            </w:pPr>
            <w:r>
              <w:t>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т.ч. субсидии юридическим лицам, производящим товары, работы и услуги в целях возмещения затрат в части расходов на оказание общественно значимых услуг</w:t>
            </w:r>
          </w:p>
        </w:tc>
        <w:tc>
          <w:tcPr>
            <w:tcW w:w="1384" w:type="dxa"/>
            <w:vAlign w:val="bottom"/>
          </w:tcPr>
          <w:p w:rsidR="00EF364D" w:rsidRDefault="00EF364D">
            <w:pPr>
              <w:pStyle w:val="ConsPlusNormal"/>
              <w:jc w:val="center"/>
            </w:pPr>
            <w:r>
              <w:t>110,0</w:t>
            </w:r>
          </w:p>
        </w:tc>
        <w:tc>
          <w:tcPr>
            <w:tcW w:w="1384" w:type="dxa"/>
            <w:vAlign w:val="bottom"/>
          </w:tcPr>
          <w:p w:rsidR="00EF364D" w:rsidRDefault="00EF364D">
            <w:pPr>
              <w:pStyle w:val="ConsPlusNormal"/>
              <w:jc w:val="center"/>
            </w:pPr>
            <w:r>
              <w:t>110,0</w:t>
            </w:r>
          </w:p>
        </w:tc>
        <w:tc>
          <w:tcPr>
            <w:tcW w:w="1384" w:type="dxa"/>
            <w:vAlign w:val="bottom"/>
          </w:tcPr>
          <w:p w:rsidR="00EF364D" w:rsidRDefault="00EF364D">
            <w:pPr>
              <w:pStyle w:val="ConsPlusNormal"/>
              <w:jc w:val="center"/>
            </w:pPr>
            <w:r>
              <w:t>110,0</w:t>
            </w:r>
          </w:p>
        </w:tc>
      </w:tr>
      <w:tr w:rsidR="00EF364D">
        <w:tc>
          <w:tcPr>
            <w:tcW w:w="724" w:type="dxa"/>
            <w:vAlign w:val="center"/>
          </w:tcPr>
          <w:p w:rsidR="00EF364D" w:rsidRDefault="00EF364D">
            <w:pPr>
              <w:pStyle w:val="ConsPlusNormal"/>
              <w:jc w:val="center"/>
            </w:pPr>
            <w:r>
              <w:t>4.2.</w:t>
            </w:r>
          </w:p>
        </w:tc>
        <w:tc>
          <w:tcPr>
            <w:tcW w:w="4139" w:type="dxa"/>
            <w:vAlign w:val="center"/>
          </w:tcPr>
          <w:p w:rsidR="00EF364D" w:rsidRDefault="00EF364D">
            <w:pPr>
              <w:pStyle w:val="ConsPlusNormal"/>
              <w:jc w:val="both"/>
            </w:pPr>
            <w:r>
              <w:t>Иные, в том числе:</w:t>
            </w:r>
          </w:p>
        </w:tc>
        <w:tc>
          <w:tcPr>
            <w:tcW w:w="1384" w:type="dxa"/>
            <w:vAlign w:val="bottom"/>
          </w:tcPr>
          <w:p w:rsidR="00EF364D" w:rsidRDefault="00EF364D">
            <w:pPr>
              <w:pStyle w:val="ConsPlusNormal"/>
              <w:jc w:val="center"/>
            </w:pPr>
            <w:r>
              <w:t>4 041,0</w:t>
            </w:r>
          </w:p>
        </w:tc>
        <w:tc>
          <w:tcPr>
            <w:tcW w:w="1384" w:type="dxa"/>
            <w:vAlign w:val="bottom"/>
          </w:tcPr>
          <w:p w:rsidR="00EF364D" w:rsidRDefault="00EF364D">
            <w:pPr>
              <w:pStyle w:val="ConsPlusNormal"/>
              <w:jc w:val="center"/>
            </w:pPr>
            <w:r>
              <w:t>4 021,0</w:t>
            </w:r>
          </w:p>
        </w:tc>
        <w:tc>
          <w:tcPr>
            <w:tcW w:w="1384" w:type="dxa"/>
            <w:vAlign w:val="bottom"/>
          </w:tcPr>
          <w:p w:rsidR="00EF364D" w:rsidRDefault="00EF364D">
            <w:pPr>
              <w:pStyle w:val="ConsPlusNormal"/>
              <w:jc w:val="center"/>
            </w:pPr>
            <w:r>
              <w:t>4 021,0</w:t>
            </w:r>
          </w:p>
        </w:tc>
      </w:tr>
      <w:tr w:rsidR="00EF364D">
        <w:tc>
          <w:tcPr>
            <w:tcW w:w="724" w:type="dxa"/>
            <w:vAlign w:val="center"/>
          </w:tcPr>
          <w:p w:rsidR="00EF364D" w:rsidRDefault="00EF364D">
            <w:pPr>
              <w:pStyle w:val="ConsPlusNormal"/>
              <w:jc w:val="center"/>
            </w:pPr>
            <w:r>
              <w:t>4.2.1.</w:t>
            </w:r>
          </w:p>
        </w:tc>
        <w:tc>
          <w:tcPr>
            <w:tcW w:w="4139" w:type="dxa"/>
            <w:vAlign w:val="center"/>
          </w:tcPr>
          <w:p w:rsidR="00EF364D" w:rsidRDefault="00EF364D">
            <w:pPr>
              <w:pStyle w:val="ConsPlusNormal"/>
              <w:jc w:val="both"/>
            </w:pPr>
            <w:r>
              <w:t>Мероприятия, конкурсы, мастер-классы проводимые для детей (в том числе мероприятия для детей с ограниченными возможностями здоровья)</w:t>
            </w:r>
          </w:p>
        </w:tc>
        <w:tc>
          <w:tcPr>
            <w:tcW w:w="1384" w:type="dxa"/>
            <w:vAlign w:val="bottom"/>
          </w:tcPr>
          <w:p w:rsidR="00EF364D" w:rsidRDefault="00EF364D">
            <w:pPr>
              <w:pStyle w:val="ConsPlusNormal"/>
              <w:jc w:val="center"/>
            </w:pPr>
            <w:r>
              <w:t>1 958,0</w:t>
            </w:r>
          </w:p>
        </w:tc>
        <w:tc>
          <w:tcPr>
            <w:tcW w:w="1384" w:type="dxa"/>
            <w:vAlign w:val="bottom"/>
          </w:tcPr>
          <w:p w:rsidR="00EF364D" w:rsidRDefault="00EF364D">
            <w:pPr>
              <w:pStyle w:val="ConsPlusNormal"/>
              <w:jc w:val="center"/>
            </w:pPr>
            <w:r>
              <w:t>1 938,0</w:t>
            </w:r>
          </w:p>
        </w:tc>
        <w:tc>
          <w:tcPr>
            <w:tcW w:w="1384" w:type="dxa"/>
            <w:vAlign w:val="bottom"/>
          </w:tcPr>
          <w:p w:rsidR="00EF364D" w:rsidRDefault="00EF364D">
            <w:pPr>
              <w:pStyle w:val="ConsPlusNormal"/>
              <w:jc w:val="center"/>
            </w:pPr>
            <w:r>
              <w:t>1 938,0</w:t>
            </w:r>
          </w:p>
        </w:tc>
      </w:tr>
      <w:tr w:rsidR="00EF364D">
        <w:tc>
          <w:tcPr>
            <w:tcW w:w="724" w:type="dxa"/>
            <w:vAlign w:val="center"/>
          </w:tcPr>
          <w:p w:rsidR="00EF364D" w:rsidRDefault="00EF364D">
            <w:pPr>
              <w:pStyle w:val="ConsPlusNormal"/>
              <w:jc w:val="center"/>
            </w:pPr>
            <w:r>
              <w:t>4.2.2.</w:t>
            </w:r>
          </w:p>
        </w:tc>
        <w:tc>
          <w:tcPr>
            <w:tcW w:w="4139" w:type="dxa"/>
            <w:vAlign w:val="center"/>
          </w:tcPr>
          <w:p w:rsidR="00EF364D" w:rsidRDefault="00EF364D">
            <w:pPr>
              <w:pStyle w:val="ConsPlusNormal"/>
              <w:jc w:val="both"/>
            </w:pPr>
            <w:r>
              <w:t>Расходы на театральные постановки для детей и юношества</w:t>
            </w:r>
          </w:p>
        </w:tc>
        <w:tc>
          <w:tcPr>
            <w:tcW w:w="1384" w:type="dxa"/>
            <w:vAlign w:val="bottom"/>
          </w:tcPr>
          <w:p w:rsidR="00EF364D" w:rsidRDefault="00EF364D">
            <w:pPr>
              <w:pStyle w:val="ConsPlusNormal"/>
              <w:jc w:val="center"/>
            </w:pPr>
            <w:r>
              <w:t>2 083,0</w:t>
            </w:r>
          </w:p>
        </w:tc>
        <w:tc>
          <w:tcPr>
            <w:tcW w:w="1384" w:type="dxa"/>
            <w:vAlign w:val="bottom"/>
          </w:tcPr>
          <w:p w:rsidR="00EF364D" w:rsidRDefault="00EF364D">
            <w:pPr>
              <w:pStyle w:val="ConsPlusNormal"/>
              <w:jc w:val="center"/>
            </w:pPr>
            <w:r>
              <w:t>2 083,0</w:t>
            </w:r>
          </w:p>
        </w:tc>
        <w:tc>
          <w:tcPr>
            <w:tcW w:w="1384" w:type="dxa"/>
            <w:vAlign w:val="bottom"/>
          </w:tcPr>
          <w:p w:rsidR="00EF364D" w:rsidRDefault="00EF364D">
            <w:pPr>
              <w:pStyle w:val="ConsPlusNormal"/>
              <w:jc w:val="center"/>
            </w:pPr>
            <w:r>
              <w:t>2 083,0</w:t>
            </w:r>
          </w:p>
        </w:tc>
      </w:tr>
      <w:tr w:rsidR="00EF364D">
        <w:tc>
          <w:tcPr>
            <w:tcW w:w="724" w:type="dxa"/>
            <w:vAlign w:val="center"/>
          </w:tcPr>
          <w:p w:rsidR="00EF364D" w:rsidRDefault="00EF364D">
            <w:pPr>
              <w:pStyle w:val="ConsPlusNormal"/>
              <w:jc w:val="center"/>
            </w:pPr>
            <w:r>
              <w:t>5.</w:t>
            </w:r>
          </w:p>
        </w:tc>
        <w:tc>
          <w:tcPr>
            <w:tcW w:w="4139" w:type="dxa"/>
            <w:vAlign w:val="center"/>
          </w:tcPr>
          <w:p w:rsidR="00EF364D" w:rsidRDefault="00EF364D">
            <w:pPr>
              <w:pStyle w:val="ConsPlusNormal"/>
              <w:jc w:val="both"/>
            </w:pPr>
            <w:r>
              <w:t>ЖКХ</w:t>
            </w:r>
          </w:p>
        </w:tc>
        <w:tc>
          <w:tcPr>
            <w:tcW w:w="1384" w:type="dxa"/>
            <w:vAlign w:val="bottom"/>
          </w:tcPr>
          <w:p w:rsidR="00EF364D" w:rsidRDefault="00EF364D">
            <w:pPr>
              <w:pStyle w:val="ConsPlusNormal"/>
              <w:jc w:val="center"/>
            </w:pPr>
            <w:r>
              <w:t>268 299,0</w:t>
            </w:r>
          </w:p>
        </w:tc>
        <w:tc>
          <w:tcPr>
            <w:tcW w:w="1384" w:type="dxa"/>
            <w:vAlign w:val="bottom"/>
          </w:tcPr>
          <w:p w:rsidR="00EF364D" w:rsidRDefault="00EF364D">
            <w:pPr>
              <w:pStyle w:val="ConsPlusNormal"/>
              <w:jc w:val="center"/>
            </w:pPr>
            <w:r>
              <w:t>281 724,0</w:t>
            </w:r>
          </w:p>
        </w:tc>
        <w:tc>
          <w:tcPr>
            <w:tcW w:w="1384" w:type="dxa"/>
            <w:vAlign w:val="bottom"/>
          </w:tcPr>
          <w:p w:rsidR="00EF364D" w:rsidRDefault="00EF364D">
            <w:pPr>
              <w:pStyle w:val="ConsPlusNormal"/>
              <w:jc w:val="center"/>
            </w:pPr>
            <w:r>
              <w:t>297 376,0</w:t>
            </w:r>
          </w:p>
        </w:tc>
      </w:tr>
      <w:tr w:rsidR="00EF364D">
        <w:tc>
          <w:tcPr>
            <w:tcW w:w="724" w:type="dxa"/>
            <w:vAlign w:val="center"/>
          </w:tcPr>
          <w:p w:rsidR="00EF364D" w:rsidRDefault="00EF364D">
            <w:pPr>
              <w:pStyle w:val="ConsPlusNormal"/>
              <w:jc w:val="center"/>
            </w:pPr>
            <w:r>
              <w:t>5.1.</w:t>
            </w:r>
          </w:p>
        </w:tc>
        <w:tc>
          <w:tcPr>
            <w:tcW w:w="4139" w:type="dxa"/>
            <w:vAlign w:val="center"/>
          </w:tcPr>
          <w:p w:rsidR="00EF364D" w:rsidRDefault="00EF364D">
            <w:pPr>
              <w:pStyle w:val="ConsPlusNormal"/>
              <w:jc w:val="both"/>
            </w:pPr>
            <w:r>
              <w:t>Расходы на поддержание и капитальный ремонт жилищных помещений (многодетных, малоимущих семей, инвалидов, детей-сирот и детей, оставшихся без попечения родителей)</w:t>
            </w:r>
          </w:p>
        </w:tc>
        <w:tc>
          <w:tcPr>
            <w:tcW w:w="1384" w:type="dxa"/>
            <w:vAlign w:val="bottom"/>
          </w:tcPr>
          <w:p w:rsidR="00EF364D" w:rsidRDefault="00EF364D">
            <w:pPr>
              <w:pStyle w:val="ConsPlusNormal"/>
              <w:jc w:val="center"/>
            </w:pPr>
            <w:r>
              <w:t>5 323,0</w:t>
            </w:r>
          </w:p>
        </w:tc>
        <w:tc>
          <w:tcPr>
            <w:tcW w:w="1384" w:type="dxa"/>
            <w:vAlign w:val="bottom"/>
          </w:tcPr>
          <w:p w:rsidR="00EF364D" w:rsidRDefault="00EF364D">
            <w:pPr>
              <w:pStyle w:val="ConsPlusNormal"/>
              <w:jc w:val="center"/>
            </w:pPr>
            <w:r>
              <w:t>4 053,0</w:t>
            </w:r>
          </w:p>
        </w:tc>
        <w:tc>
          <w:tcPr>
            <w:tcW w:w="1384" w:type="dxa"/>
            <w:vAlign w:val="bottom"/>
          </w:tcPr>
          <w:p w:rsidR="00EF364D" w:rsidRDefault="00EF364D">
            <w:pPr>
              <w:pStyle w:val="ConsPlusNormal"/>
              <w:jc w:val="center"/>
            </w:pPr>
            <w:r>
              <w:t>3 661,0</w:t>
            </w:r>
          </w:p>
        </w:tc>
      </w:tr>
      <w:tr w:rsidR="00EF364D">
        <w:tc>
          <w:tcPr>
            <w:tcW w:w="724" w:type="dxa"/>
            <w:vAlign w:val="center"/>
          </w:tcPr>
          <w:p w:rsidR="00EF364D" w:rsidRDefault="00EF364D">
            <w:pPr>
              <w:pStyle w:val="ConsPlusNormal"/>
              <w:jc w:val="center"/>
            </w:pPr>
            <w:r>
              <w:t>5.2.</w:t>
            </w:r>
          </w:p>
        </w:tc>
        <w:tc>
          <w:tcPr>
            <w:tcW w:w="4139" w:type="dxa"/>
            <w:vAlign w:val="center"/>
          </w:tcPr>
          <w:p w:rsidR="00EF364D" w:rsidRDefault="00EF364D">
            <w:pPr>
              <w:pStyle w:val="ConsPlusNormal"/>
              <w:jc w:val="both"/>
            </w:pPr>
            <w:r>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данного направления</w:t>
            </w:r>
          </w:p>
        </w:tc>
        <w:tc>
          <w:tcPr>
            <w:tcW w:w="1384" w:type="dxa"/>
            <w:vAlign w:val="bottom"/>
          </w:tcPr>
          <w:p w:rsidR="00EF364D" w:rsidRDefault="00EF364D">
            <w:pPr>
              <w:pStyle w:val="ConsPlusNormal"/>
              <w:jc w:val="center"/>
            </w:pPr>
            <w:r>
              <w:t>163 400,0</w:t>
            </w:r>
          </w:p>
        </w:tc>
        <w:tc>
          <w:tcPr>
            <w:tcW w:w="1384" w:type="dxa"/>
            <w:vAlign w:val="bottom"/>
          </w:tcPr>
          <w:p w:rsidR="00EF364D" w:rsidRDefault="00EF364D">
            <w:pPr>
              <w:pStyle w:val="ConsPlusNormal"/>
              <w:jc w:val="center"/>
            </w:pPr>
            <w:r>
              <w:t>171 570,0</w:t>
            </w:r>
          </w:p>
        </w:tc>
        <w:tc>
          <w:tcPr>
            <w:tcW w:w="1384" w:type="dxa"/>
            <w:vAlign w:val="bottom"/>
          </w:tcPr>
          <w:p w:rsidR="00EF364D" w:rsidRDefault="00EF364D">
            <w:pPr>
              <w:pStyle w:val="ConsPlusNormal"/>
              <w:jc w:val="center"/>
            </w:pPr>
            <w:r>
              <w:t>180 151,0</w:t>
            </w:r>
          </w:p>
        </w:tc>
      </w:tr>
      <w:tr w:rsidR="00EF364D">
        <w:tc>
          <w:tcPr>
            <w:tcW w:w="724" w:type="dxa"/>
            <w:vAlign w:val="center"/>
          </w:tcPr>
          <w:p w:rsidR="00EF364D" w:rsidRDefault="00EF364D">
            <w:pPr>
              <w:pStyle w:val="ConsPlusNormal"/>
              <w:jc w:val="center"/>
            </w:pPr>
            <w:r>
              <w:t>5.3.</w:t>
            </w:r>
          </w:p>
        </w:tc>
        <w:tc>
          <w:tcPr>
            <w:tcW w:w="4139" w:type="dxa"/>
            <w:vAlign w:val="center"/>
          </w:tcPr>
          <w:p w:rsidR="00EF364D" w:rsidRDefault="00EF364D">
            <w:pPr>
              <w:pStyle w:val="ConsPlusNormal"/>
              <w:jc w:val="both"/>
            </w:pPr>
            <w:r>
              <w:t>Иные (предоставление гражданам адресных субсидий на оплату жилого помещения и коммунальных услуг)</w:t>
            </w:r>
          </w:p>
        </w:tc>
        <w:tc>
          <w:tcPr>
            <w:tcW w:w="1384" w:type="dxa"/>
            <w:vAlign w:val="bottom"/>
          </w:tcPr>
          <w:p w:rsidR="00EF364D" w:rsidRDefault="00EF364D">
            <w:pPr>
              <w:pStyle w:val="ConsPlusNormal"/>
              <w:jc w:val="center"/>
            </w:pPr>
            <w:r>
              <w:t>99 576,0</w:t>
            </w:r>
          </w:p>
        </w:tc>
        <w:tc>
          <w:tcPr>
            <w:tcW w:w="1384" w:type="dxa"/>
            <w:vAlign w:val="bottom"/>
          </w:tcPr>
          <w:p w:rsidR="00EF364D" w:rsidRDefault="00EF364D">
            <w:pPr>
              <w:pStyle w:val="ConsPlusNormal"/>
              <w:jc w:val="center"/>
            </w:pPr>
            <w:r>
              <w:t>106 101,0</w:t>
            </w:r>
          </w:p>
        </w:tc>
        <w:tc>
          <w:tcPr>
            <w:tcW w:w="1384" w:type="dxa"/>
            <w:vAlign w:val="bottom"/>
          </w:tcPr>
          <w:p w:rsidR="00EF364D" w:rsidRDefault="00EF364D">
            <w:pPr>
              <w:pStyle w:val="ConsPlusNormal"/>
              <w:jc w:val="center"/>
            </w:pPr>
            <w:r>
              <w:t>113 564,0</w:t>
            </w:r>
          </w:p>
        </w:tc>
      </w:tr>
      <w:tr w:rsidR="00EF364D">
        <w:tc>
          <w:tcPr>
            <w:tcW w:w="724" w:type="dxa"/>
            <w:vAlign w:val="center"/>
          </w:tcPr>
          <w:p w:rsidR="00EF364D" w:rsidRDefault="00EF364D">
            <w:pPr>
              <w:pStyle w:val="ConsPlusNormal"/>
              <w:jc w:val="center"/>
            </w:pPr>
            <w:r>
              <w:t>6</w:t>
            </w:r>
          </w:p>
        </w:tc>
        <w:tc>
          <w:tcPr>
            <w:tcW w:w="4139" w:type="dxa"/>
            <w:vAlign w:val="center"/>
          </w:tcPr>
          <w:p w:rsidR="00EF364D" w:rsidRDefault="00EF364D">
            <w:pPr>
              <w:pStyle w:val="ConsPlusNormal"/>
              <w:jc w:val="both"/>
            </w:pPr>
            <w:r>
              <w:t>Обеспечение деятельности учреждений социальной поддержки семьи и детей</w:t>
            </w:r>
          </w:p>
        </w:tc>
        <w:tc>
          <w:tcPr>
            <w:tcW w:w="1384" w:type="dxa"/>
            <w:vAlign w:val="bottom"/>
          </w:tcPr>
          <w:p w:rsidR="00EF364D" w:rsidRDefault="00EF364D">
            <w:pPr>
              <w:pStyle w:val="ConsPlusNormal"/>
              <w:jc w:val="center"/>
            </w:pPr>
            <w:r>
              <w:t>15 713 818,7</w:t>
            </w:r>
          </w:p>
        </w:tc>
        <w:tc>
          <w:tcPr>
            <w:tcW w:w="1384" w:type="dxa"/>
            <w:vAlign w:val="bottom"/>
          </w:tcPr>
          <w:p w:rsidR="00EF364D" w:rsidRDefault="00EF364D">
            <w:pPr>
              <w:pStyle w:val="ConsPlusNormal"/>
              <w:jc w:val="center"/>
            </w:pPr>
            <w:r>
              <w:t>18 841 144,0</w:t>
            </w:r>
          </w:p>
        </w:tc>
        <w:tc>
          <w:tcPr>
            <w:tcW w:w="1384" w:type="dxa"/>
            <w:vAlign w:val="bottom"/>
          </w:tcPr>
          <w:p w:rsidR="00EF364D" w:rsidRDefault="00EF364D">
            <w:pPr>
              <w:pStyle w:val="ConsPlusNormal"/>
              <w:jc w:val="center"/>
            </w:pPr>
            <w:r>
              <w:t>21 092 120,0</w:t>
            </w:r>
          </w:p>
        </w:tc>
      </w:tr>
      <w:tr w:rsidR="00EF364D">
        <w:tc>
          <w:tcPr>
            <w:tcW w:w="724" w:type="dxa"/>
            <w:vAlign w:val="center"/>
          </w:tcPr>
          <w:p w:rsidR="00EF364D" w:rsidRDefault="00EF364D">
            <w:pPr>
              <w:pStyle w:val="ConsPlusNormal"/>
              <w:jc w:val="center"/>
            </w:pPr>
            <w:r>
              <w:t>6.1.</w:t>
            </w:r>
          </w:p>
        </w:tc>
        <w:tc>
          <w:tcPr>
            <w:tcW w:w="4139" w:type="dxa"/>
            <w:vAlign w:val="center"/>
          </w:tcPr>
          <w:p w:rsidR="00EF364D" w:rsidRDefault="00EF364D">
            <w:pPr>
              <w:pStyle w:val="ConsPlusNormal"/>
              <w:jc w:val="both"/>
            </w:pPr>
            <w:r>
              <w:t>Расходы на обеспечение деятельности (оказание услуг) учреждений, в т.ч.:</w:t>
            </w:r>
          </w:p>
        </w:tc>
        <w:tc>
          <w:tcPr>
            <w:tcW w:w="1384" w:type="dxa"/>
            <w:vAlign w:val="bottom"/>
          </w:tcPr>
          <w:p w:rsidR="00EF364D" w:rsidRDefault="00EF364D">
            <w:pPr>
              <w:pStyle w:val="ConsPlusNormal"/>
              <w:jc w:val="center"/>
            </w:pPr>
            <w:r>
              <w:t>14 894 547,0</w:t>
            </w:r>
          </w:p>
        </w:tc>
        <w:tc>
          <w:tcPr>
            <w:tcW w:w="1384" w:type="dxa"/>
            <w:vAlign w:val="bottom"/>
          </w:tcPr>
          <w:p w:rsidR="00EF364D" w:rsidRDefault="00EF364D">
            <w:pPr>
              <w:pStyle w:val="ConsPlusNormal"/>
              <w:jc w:val="center"/>
            </w:pPr>
            <w:r>
              <w:t>17 984 783,0</w:t>
            </w:r>
          </w:p>
        </w:tc>
        <w:tc>
          <w:tcPr>
            <w:tcW w:w="1384" w:type="dxa"/>
            <w:vAlign w:val="bottom"/>
          </w:tcPr>
          <w:p w:rsidR="00EF364D" w:rsidRDefault="00EF364D">
            <w:pPr>
              <w:pStyle w:val="ConsPlusNormal"/>
              <w:jc w:val="center"/>
            </w:pPr>
            <w:r>
              <w:t>20 219 251,0</w:t>
            </w:r>
          </w:p>
        </w:tc>
      </w:tr>
      <w:tr w:rsidR="00EF364D">
        <w:tc>
          <w:tcPr>
            <w:tcW w:w="724" w:type="dxa"/>
            <w:vAlign w:val="center"/>
          </w:tcPr>
          <w:p w:rsidR="00EF364D" w:rsidRDefault="00EF364D">
            <w:pPr>
              <w:pStyle w:val="ConsPlusNormal"/>
              <w:jc w:val="center"/>
            </w:pPr>
            <w:r>
              <w:t>6.1.1.</w:t>
            </w:r>
          </w:p>
        </w:tc>
        <w:tc>
          <w:tcPr>
            <w:tcW w:w="4139" w:type="dxa"/>
            <w:vAlign w:val="center"/>
          </w:tcPr>
          <w:p w:rsidR="00EF364D" w:rsidRDefault="00EF364D">
            <w:pPr>
              <w:pStyle w:val="ConsPlusNormal"/>
              <w:jc w:val="both"/>
            </w:pPr>
            <w:r>
              <w:t>Учреждений социальной помощи семье, женщинам и детям (в т.ч. учреждений для детей-сирот)</w:t>
            </w:r>
          </w:p>
        </w:tc>
        <w:tc>
          <w:tcPr>
            <w:tcW w:w="1384" w:type="dxa"/>
            <w:vAlign w:val="bottom"/>
          </w:tcPr>
          <w:p w:rsidR="00EF364D" w:rsidRDefault="00EF364D">
            <w:pPr>
              <w:pStyle w:val="ConsPlusNormal"/>
              <w:jc w:val="center"/>
            </w:pPr>
            <w:r>
              <w:t>138 388,0</w:t>
            </w:r>
          </w:p>
        </w:tc>
        <w:tc>
          <w:tcPr>
            <w:tcW w:w="1384" w:type="dxa"/>
            <w:vAlign w:val="bottom"/>
          </w:tcPr>
          <w:p w:rsidR="00EF364D" w:rsidRDefault="00EF364D">
            <w:pPr>
              <w:pStyle w:val="ConsPlusNormal"/>
              <w:jc w:val="center"/>
            </w:pPr>
            <w:r>
              <w:t>143 071,0</w:t>
            </w:r>
          </w:p>
        </w:tc>
        <w:tc>
          <w:tcPr>
            <w:tcW w:w="1384" w:type="dxa"/>
            <w:vAlign w:val="bottom"/>
          </w:tcPr>
          <w:p w:rsidR="00EF364D" w:rsidRDefault="00EF364D">
            <w:pPr>
              <w:pStyle w:val="ConsPlusNormal"/>
              <w:jc w:val="center"/>
            </w:pPr>
            <w:r>
              <w:t>151 933,0</w:t>
            </w:r>
          </w:p>
        </w:tc>
      </w:tr>
      <w:tr w:rsidR="00EF364D">
        <w:tc>
          <w:tcPr>
            <w:tcW w:w="724" w:type="dxa"/>
            <w:vAlign w:val="center"/>
          </w:tcPr>
          <w:p w:rsidR="00EF364D" w:rsidRDefault="00EF364D">
            <w:pPr>
              <w:pStyle w:val="ConsPlusNormal"/>
              <w:jc w:val="center"/>
            </w:pPr>
            <w:r>
              <w:t>6.1.2.</w:t>
            </w:r>
          </w:p>
        </w:tc>
        <w:tc>
          <w:tcPr>
            <w:tcW w:w="4139" w:type="dxa"/>
            <w:vAlign w:val="center"/>
          </w:tcPr>
          <w:p w:rsidR="00EF364D" w:rsidRDefault="00EF364D">
            <w:pPr>
              <w:pStyle w:val="ConsPlusNormal"/>
              <w:jc w:val="both"/>
            </w:pPr>
            <w: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384" w:type="dxa"/>
            <w:vAlign w:val="bottom"/>
          </w:tcPr>
          <w:p w:rsidR="00EF364D" w:rsidRDefault="00EF364D">
            <w:pPr>
              <w:pStyle w:val="ConsPlusNormal"/>
              <w:jc w:val="center"/>
            </w:pPr>
            <w:r>
              <w:t>649 789,0</w:t>
            </w:r>
          </w:p>
        </w:tc>
        <w:tc>
          <w:tcPr>
            <w:tcW w:w="1384" w:type="dxa"/>
            <w:vAlign w:val="bottom"/>
          </w:tcPr>
          <w:p w:rsidR="00EF364D" w:rsidRDefault="00EF364D">
            <w:pPr>
              <w:pStyle w:val="ConsPlusNormal"/>
              <w:jc w:val="center"/>
            </w:pPr>
            <w:r>
              <w:t>668 314,0</w:t>
            </w:r>
          </w:p>
        </w:tc>
        <w:tc>
          <w:tcPr>
            <w:tcW w:w="1384" w:type="dxa"/>
            <w:vAlign w:val="bottom"/>
          </w:tcPr>
          <w:p w:rsidR="00EF364D" w:rsidRDefault="00EF364D">
            <w:pPr>
              <w:pStyle w:val="ConsPlusNormal"/>
              <w:jc w:val="center"/>
            </w:pPr>
            <w:r>
              <w:t>701 452,0</w:t>
            </w:r>
          </w:p>
        </w:tc>
      </w:tr>
      <w:tr w:rsidR="00EF364D">
        <w:tc>
          <w:tcPr>
            <w:tcW w:w="724" w:type="dxa"/>
            <w:vAlign w:val="center"/>
          </w:tcPr>
          <w:p w:rsidR="00EF364D" w:rsidRDefault="00EF364D">
            <w:pPr>
              <w:pStyle w:val="ConsPlusNormal"/>
              <w:jc w:val="center"/>
            </w:pPr>
            <w:r>
              <w:t>6.1.3.</w:t>
            </w:r>
          </w:p>
        </w:tc>
        <w:tc>
          <w:tcPr>
            <w:tcW w:w="4139" w:type="dxa"/>
            <w:vAlign w:val="center"/>
          </w:tcPr>
          <w:p w:rsidR="00EF364D" w:rsidRDefault="00EF364D">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384" w:type="dxa"/>
            <w:vAlign w:val="bottom"/>
          </w:tcPr>
          <w:p w:rsidR="00EF364D" w:rsidRDefault="00EF364D">
            <w:pPr>
              <w:pStyle w:val="ConsPlusNormal"/>
              <w:jc w:val="center"/>
            </w:pPr>
            <w:r>
              <w:t>14 106 370,0</w:t>
            </w:r>
          </w:p>
        </w:tc>
        <w:tc>
          <w:tcPr>
            <w:tcW w:w="1384" w:type="dxa"/>
            <w:vAlign w:val="bottom"/>
          </w:tcPr>
          <w:p w:rsidR="00EF364D" w:rsidRDefault="00EF364D">
            <w:pPr>
              <w:pStyle w:val="ConsPlusNormal"/>
              <w:jc w:val="center"/>
            </w:pPr>
            <w:r>
              <w:t>17 173 398,0</w:t>
            </w:r>
          </w:p>
        </w:tc>
        <w:tc>
          <w:tcPr>
            <w:tcW w:w="1384" w:type="dxa"/>
            <w:vAlign w:val="bottom"/>
          </w:tcPr>
          <w:p w:rsidR="00EF364D" w:rsidRDefault="00EF364D">
            <w:pPr>
              <w:pStyle w:val="ConsPlusNormal"/>
              <w:jc w:val="center"/>
            </w:pPr>
            <w:r>
              <w:t>19 365 866,0</w:t>
            </w:r>
          </w:p>
        </w:tc>
      </w:tr>
      <w:tr w:rsidR="00EF364D">
        <w:tc>
          <w:tcPr>
            <w:tcW w:w="724" w:type="dxa"/>
            <w:vAlign w:val="center"/>
          </w:tcPr>
          <w:p w:rsidR="00EF364D" w:rsidRDefault="00EF364D">
            <w:pPr>
              <w:pStyle w:val="ConsPlusNormal"/>
              <w:jc w:val="center"/>
            </w:pPr>
            <w:r>
              <w:t>6.2.</w:t>
            </w:r>
          </w:p>
        </w:tc>
        <w:tc>
          <w:tcPr>
            <w:tcW w:w="4139" w:type="dxa"/>
            <w:vAlign w:val="center"/>
          </w:tcPr>
          <w:p w:rsidR="00EF364D" w:rsidRDefault="00EF364D">
            <w:pPr>
              <w:pStyle w:val="ConsPlusNormal"/>
              <w:jc w:val="both"/>
            </w:pPr>
            <w:r>
              <w:t>Расходы на содержание и капитальный ремонт и укрепления материально-технической базы учреждений, в т.ч.:</w:t>
            </w:r>
          </w:p>
        </w:tc>
        <w:tc>
          <w:tcPr>
            <w:tcW w:w="1384" w:type="dxa"/>
            <w:vAlign w:val="bottom"/>
          </w:tcPr>
          <w:p w:rsidR="00EF364D" w:rsidRDefault="00EF364D">
            <w:pPr>
              <w:pStyle w:val="ConsPlusNormal"/>
              <w:jc w:val="center"/>
            </w:pPr>
            <w:r>
              <w:t>428 792,0</w:t>
            </w:r>
          </w:p>
        </w:tc>
        <w:tc>
          <w:tcPr>
            <w:tcW w:w="1384" w:type="dxa"/>
            <w:vAlign w:val="bottom"/>
          </w:tcPr>
          <w:p w:rsidR="00EF364D" w:rsidRDefault="00EF364D">
            <w:pPr>
              <w:pStyle w:val="ConsPlusNormal"/>
              <w:jc w:val="center"/>
            </w:pPr>
            <w:r>
              <w:t>442 410,0</w:t>
            </w:r>
          </w:p>
        </w:tc>
        <w:tc>
          <w:tcPr>
            <w:tcW w:w="1384" w:type="dxa"/>
            <w:vAlign w:val="bottom"/>
          </w:tcPr>
          <w:p w:rsidR="00EF364D" w:rsidRDefault="00EF364D">
            <w:pPr>
              <w:pStyle w:val="ConsPlusNormal"/>
              <w:jc w:val="center"/>
            </w:pPr>
            <w:r>
              <w:t>450 396,0</w:t>
            </w:r>
          </w:p>
        </w:tc>
      </w:tr>
      <w:tr w:rsidR="00EF364D">
        <w:tc>
          <w:tcPr>
            <w:tcW w:w="724" w:type="dxa"/>
            <w:vAlign w:val="center"/>
          </w:tcPr>
          <w:p w:rsidR="00EF364D" w:rsidRDefault="00EF364D">
            <w:pPr>
              <w:pStyle w:val="ConsPlusNormal"/>
              <w:jc w:val="center"/>
            </w:pPr>
            <w:r>
              <w:t>6.2.1.</w:t>
            </w:r>
          </w:p>
        </w:tc>
        <w:tc>
          <w:tcPr>
            <w:tcW w:w="4139" w:type="dxa"/>
            <w:vAlign w:val="center"/>
          </w:tcPr>
          <w:p w:rsidR="00EF364D" w:rsidRDefault="00EF364D">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384" w:type="dxa"/>
            <w:vAlign w:val="bottom"/>
          </w:tcPr>
          <w:p w:rsidR="00EF364D" w:rsidRDefault="00EF364D">
            <w:pPr>
              <w:pStyle w:val="ConsPlusNormal"/>
              <w:jc w:val="center"/>
            </w:pPr>
            <w:r>
              <w:t>428 792,0</w:t>
            </w:r>
          </w:p>
        </w:tc>
        <w:tc>
          <w:tcPr>
            <w:tcW w:w="1384" w:type="dxa"/>
            <w:vAlign w:val="bottom"/>
          </w:tcPr>
          <w:p w:rsidR="00EF364D" w:rsidRDefault="00EF364D">
            <w:pPr>
              <w:pStyle w:val="ConsPlusNormal"/>
              <w:jc w:val="center"/>
            </w:pPr>
            <w:r>
              <w:t>442 410,0</w:t>
            </w:r>
          </w:p>
        </w:tc>
        <w:tc>
          <w:tcPr>
            <w:tcW w:w="1384" w:type="dxa"/>
            <w:vAlign w:val="bottom"/>
          </w:tcPr>
          <w:p w:rsidR="00EF364D" w:rsidRDefault="00EF364D">
            <w:pPr>
              <w:pStyle w:val="ConsPlusNormal"/>
              <w:jc w:val="center"/>
            </w:pPr>
            <w:r>
              <w:t>450 396,0</w:t>
            </w:r>
          </w:p>
        </w:tc>
      </w:tr>
      <w:tr w:rsidR="00EF364D">
        <w:tc>
          <w:tcPr>
            <w:tcW w:w="724" w:type="dxa"/>
            <w:vAlign w:val="center"/>
          </w:tcPr>
          <w:p w:rsidR="00EF364D" w:rsidRDefault="00EF364D">
            <w:pPr>
              <w:pStyle w:val="ConsPlusNormal"/>
              <w:jc w:val="center"/>
            </w:pPr>
            <w:r>
              <w:t>6.3.</w:t>
            </w:r>
          </w:p>
        </w:tc>
        <w:tc>
          <w:tcPr>
            <w:tcW w:w="4139" w:type="dxa"/>
            <w:vAlign w:val="center"/>
          </w:tcPr>
          <w:p w:rsidR="00EF364D" w:rsidRDefault="00EF364D">
            <w:pPr>
              <w:pStyle w:val="ConsPlusNormal"/>
              <w:jc w:val="both"/>
            </w:pPr>
            <w:r>
              <w:t>Обеспечение деятельности специализированных учреждений для несовершеннолетних, нуждающихся в социальной реабилитации</w:t>
            </w:r>
          </w:p>
        </w:tc>
        <w:tc>
          <w:tcPr>
            <w:tcW w:w="1384" w:type="dxa"/>
            <w:vAlign w:val="bottom"/>
          </w:tcPr>
          <w:p w:rsidR="00EF364D" w:rsidRDefault="00EF364D">
            <w:pPr>
              <w:pStyle w:val="ConsPlusNormal"/>
              <w:jc w:val="center"/>
            </w:pPr>
            <w:r>
              <w:t>246 934,0</w:t>
            </w:r>
          </w:p>
        </w:tc>
        <w:tc>
          <w:tcPr>
            <w:tcW w:w="1384" w:type="dxa"/>
            <w:vAlign w:val="bottom"/>
          </w:tcPr>
          <w:p w:rsidR="00EF364D" w:rsidRDefault="00EF364D">
            <w:pPr>
              <w:pStyle w:val="ConsPlusNormal"/>
              <w:jc w:val="center"/>
            </w:pPr>
            <w:r>
              <w:t>247 433,0</w:t>
            </w:r>
          </w:p>
        </w:tc>
        <w:tc>
          <w:tcPr>
            <w:tcW w:w="1384" w:type="dxa"/>
            <w:vAlign w:val="bottom"/>
          </w:tcPr>
          <w:p w:rsidR="00EF364D" w:rsidRDefault="00EF364D">
            <w:pPr>
              <w:pStyle w:val="ConsPlusNormal"/>
              <w:jc w:val="center"/>
            </w:pPr>
            <w:r>
              <w:t>248 160,0</w:t>
            </w:r>
          </w:p>
        </w:tc>
      </w:tr>
      <w:tr w:rsidR="00EF364D">
        <w:tc>
          <w:tcPr>
            <w:tcW w:w="724" w:type="dxa"/>
            <w:vAlign w:val="center"/>
          </w:tcPr>
          <w:p w:rsidR="00EF364D" w:rsidRDefault="00EF364D">
            <w:pPr>
              <w:pStyle w:val="ConsPlusNormal"/>
              <w:jc w:val="center"/>
            </w:pPr>
            <w:r>
              <w:t>6.4.</w:t>
            </w:r>
          </w:p>
        </w:tc>
        <w:tc>
          <w:tcPr>
            <w:tcW w:w="4139" w:type="dxa"/>
            <w:vAlign w:val="center"/>
          </w:tcPr>
          <w:p w:rsidR="00EF364D" w:rsidRDefault="00EF364D">
            <w:pPr>
              <w:pStyle w:val="ConsPlusNormal"/>
              <w:jc w:val="both"/>
            </w:pPr>
            <w:r>
              <w:t>Расходы на создание и поддержание инфраструктуры для детей-инвалидов</w:t>
            </w:r>
          </w:p>
        </w:tc>
        <w:tc>
          <w:tcPr>
            <w:tcW w:w="1384" w:type="dxa"/>
            <w:vAlign w:val="bottom"/>
          </w:tcPr>
          <w:p w:rsidR="00EF364D" w:rsidRDefault="00EF364D">
            <w:pPr>
              <w:pStyle w:val="ConsPlusNormal"/>
              <w:jc w:val="center"/>
            </w:pPr>
            <w:r>
              <w:t>138 792,7</w:t>
            </w:r>
          </w:p>
        </w:tc>
        <w:tc>
          <w:tcPr>
            <w:tcW w:w="1384" w:type="dxa"/>
            <w:vAlign w:val="bottom"/>
          </w:tcPr>
          <w:p w:rsidR="00EF364D" w:rsidRDefault="00EF364D">
            <w:pPr>
              <w:pStyle w:val="ConsPlusNormal"/>
              <w:jc w:val="center"/>
            </w:pPr>
            <w:r>
              <w:t>161 765,0</w:t>
            </w:r>
          </w:p>
        </w:tc>
        <w:tc>
          <w:tcPr>
            <w:tcW w:w="1384" w:type="dxa"/>
            <w:vAlign w:val="bottom"/>
          </w:tcPr>
          <w:p w:rsidR="00EF364D" w:rsidRDefault="00EF364D">
            <w:pPr>
              <w:pStyle w:val="ConsPlusNormal"/>
              <w:jc w:val="center"/>
            </w:pPr>
            <w:r>
              <w:t>169 560,0</w:t>
            </w:r>
          </w:p>
        </w:tc>
      </w:tr>
      <w:tr w:rsidR="00EF364D">
        <w:tc>
          <w:tcPr>
            <w:tcW w:w="724" w:type="dxa"/>
            <w:vAlign w:val="center"/>
          </w:tcPr>
          <w:p w:rsidR="00EF364D" w:rsidRDefault="00EF364D">
            <w:pPr>
              <w:pStyle w:val="ConsPlusNormal"/>
              <w:jc w:val="center"/>
            </w:pPr>
            <w:r>
              <w:t>6.5.</w:t>
            </w:r>
          </w:p>
        </w:tc>
        <w:tc>
          <w:tcPr>
            <w:tcW w:w="4139" w:type="dxa"/>
            <w:vAlign w:val="center"/>
          </w:tcPr>
          <w:p w:rsidR="00EF364D" w:rsidRDefault="00EF364D">
            <w:pPr>
              <w:pStyle w:val="ConsPlusNormal"/>
              <w:jc w:val="both"/>
            </w:pPr>
            <w:r>
              <w:t>Укрепление материально-технической базы и благоустройство учреждений социального обслуживания семьи и детей</w:t>
            </w:r>
          </w:p>
        </w:tc>
        <w:tc>
          <w:tcPr>
            <w:tcW w:w="1384" w:type="dxa"/>
            <w:vAlign w:val="bottom"/>
          </w:tcPr>
          <w:p w:rsidR="00EF364D" w:rsidRDefault="00EF364D">
            <w:pPr>
              <w:pStyle w:val="ConsPlusNormal"/>
              <w:jc w:val="center"/>
            </w:pPr>
            <w:r>
              <w:t>4 753,0</w:t>
            </w:r>
          </w:p>
        </w:tc>
        <w:tc>
          <w:tcPr>
            <w:tcW w:w="1384" w:type="dxa"/>
            <w:vAlign w:val="bottom"/>
          </w:tcPr>
          <w:p w:rsidR="00EF364D" w:rsidRDefault="00EF364D">
            <w:pPr>
              <w:pStyle w:val="ConsPlusNormal"/>
              <w:jc w:val="center"/>
            </w:pPr>
            <w:r>
              <w:t>4 753,0</w:t>
            </w:r>
          </w:p>
        </w:tc>
        <w:tc>
          <w:tcPr>
            <w:tcW w:w="1384" w:type="dxa"/>
            <w:vAlign w:val="bottom"/>
          </w:tcPr>
          <w:p w:rsidR="00EF364D" w:rsidRDefault="00EF364D">
            <w:pPr>
              <w:pStyle w:val="ConsPlusNormal"/>
              <w:jc w:val="center"/>
            </w:pPr>
            <w:r>
              <w:t>4 753,0</w:t>
            </w:r>
          </w:p>
        </w:tc>
      </w:tr>
    </w:tbl>
    <w:p w:rsidR="00EF364D" w:rsidRDefault="00EF364D">
      <w:pPr>
        <w:pStyle w:val="ConsPlusNormal"/>
        <w:ind w:firstLine="540"/>
        <w:jc w:val="both"/>
      </w:pPr>
    </w:p>
    <w:p w:rsidR="00EF364D" w:rsidRDefault="00EF364D">
      <w:pPr>
        <w:pStyle w:val="ConsPlusNormal"/>
        <w:jc w:val="center"/>
      </w:pPr>
    </w:p>
    <w:p w:rsidR="00EF364D" w:rsidRDefault="00EF364D">
      <w:pPr>
        <w:pStyle w:val="ConsPlusNormal"/>
        <w:jc w:val="center"/>
      </w:pPr>
    </w:p>
    <w:p w:rsidR="00EF364D" w:rsidRDefault="00EF364D">
      <w:pPr>
        <w:pStyle w:val="ConsPlusNormal"/>
        <w:jc w:val="center"/>
      </w:pPr>
    </w:p>
    <w:p w:rsidR="00EF364D" w:rsidRDefault="00EF364D">
      <w:pPr>
        <w:pStyle w:val="ConsPlusNormal"/>
        <w:jc w:val="center"/>
      </w:pPr>
    </w:p>
    <w:p w:rsidR="00EF364D" w:rsidRDefault="00EF364D">
      <w:pPr>
        <w:pStyle w:val="ConsPlusNormal"/>
        <w:jc w:val="right"/>
        <w:outlineLvl w:val="0"/>
      </w:pPr>
      <w:r>
        <w:t>Приложение 18</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28" w:name="P64314"/>
      <w:bookmarkEnd w:id="28"/>
      <w:r>
        <w:t>БЮДЖЕТ ЗДРАВООХРАНЕНИЯ НА 2019 ГОД И НА</w:t>
      </w:r>
    </w:p>
    <w:p w:rsidR="00EF364D" w:rsidRDefault="00EF364D">
      <w:pPr>
        <w:pStyle w:val="ConsPlusTitle"/>
        <w:jc w:val="center"/>
      </w:pPr>
      <w:r>
        <w:t>ПЛАНОВЫЙ ПЕРИОД 2020 И 2021 ГОДОВ</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322" w:history="1">
              <w:r>
                <w:rPr>
                  <w:color w:val="0000FF"/>
                </w:rPr>
                <w:t>закона</w:t>
              </w:r>
            </w:hyperlink>
            <w:r>
              <w:rPr>
                <w:color w:val="392C69"/>
              </w:rPr>
              <w:t xml:space="preserve"> Белгородской области от 19.04.2019 N 365)</w:t>
            </w:r>
          </w:p>
        </w:tc>
      </w:tr>
    </w:tbl>
    <w:p w:rsidR="00EF364D" w:rsidRDefault="00EF364D">
      <w:pPr>
        <w:pStyle w:val="ConsPlusNormal"/>
        <w:jc w:val="center"/>
      </w:pPr>
    </w:p>
    <w:p w:rsidR="00EF364D" w:rsidRDefault="00EF364D">
      <w:pPr>
        <w:pStyle w:val="ConsPlusNormal"/>
        <w:jc w:val="right"/>
      </w:pPr>
      <w:r>
        <w:t>(тыс. рублей)</w:t>
      </w:r>
    </w:p>
    <w:p w:rsidR="00EF364D" w:rsidRDefault="00EF364D">
      <w:pPr>
        <w:sectPr w:rsidR="00EF364D">
          <w:pgSz w:w="11905" w:h="16838"/>
          <w:pgMar w:top="1134" w:right="850" w:bottom="1134" w:left="1701" w:header="0" w:footer="0" w:gutter="0"/>
          <w:cols w:space="720"/>
        </w:sectPr>
      </w:pP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94"/>
        <w:gridCol w:w="1384"/>
        <w:gridCol w:w="1384"/>
        <w:gridCol w:w="1084"/>
        <w:gridCol w:w="1474"/>
        <w:gridCol w:w="1384"/>
        <w:gridCol w:w="1384"/>
        <w:gridCol w:w="1084"/>
        <w:gridCol w:w="1474"/>
        <w:gridCol w:w="1384"/>
        <w:gridCol w:w="1384"/>
        <w:gridCol w:w="1084"/>
        <w:gridCol w:w="1474"/>
      </w:tblGrid>
      <w:tr w:rsidR="00EF364D">
        <w:tc>
          <w:tcPr>
            <w:tcW w:w="19226" w:type="dxa"/>
            <w:gridSpan w:val="14"/>
          </w:tcPr>
          <w:p w:rsidR="00EF364D" w:rsidRDefault="00EF364D">
            <w:pPr>
              <w:pStyle w:val="ConsPlusNormal"/>
              <w:jc w:val="center"/>
            </w:pPr>
            <w:r>
              <w:t>ДОХОДЫ</w:t>
            </w:r>
          </w:p>
        </w:tc>
      </w:tr>
      <w:tr w:rsidR="00EF364D">
        <w:tc>
          <w:tcPr>
            <w:tcW w:w="454" w:type="dxa"/>
            <w:vMerge w:val="restart"/>
          </w:tcPr>
          <w:p w:rsidR="00EF364D" w:rsidRDefault="00EF364D">
            <w:pPr>
              <w:pStyle w:val="ConsPlusNormal"/>
              <w:jc w:val="center"/>
            </w:pPr>
            <w:r>
              <w:t>N п/п</w:t>
            </w:r>
          </w:p>
        </w:tc>
        <w:tc>
          <w:tcPr>
            <w:tcW w:w="2794" w:type="dxa"/>
            <w:vMerge w:val="restart"/>
          </w:tcPr>
          <w:p w:rsidR="00EF364D" w:rsidRDefault="00EF364D">
            <w:pPr>
              <w:pStyle w:val="ConsPlusNormal"/>
              <w:jc w:val="center"/>
            </w:pPr>
            <w:r>
              <w:t>Виды доходов</w:t>
            </w:r>
          </w:p>
        </w:tc>
        <w:tc>
          <w:tcPr>
            <w:tcW w:w="5326" w:type="dxa"/>
            <w:gridSpan w:val="4"/>
          </w:tcPr>
          <w:p w:rsidR="00EF364D" w:rsidRDefault="00EF364D">
            <w:pPr>
              <w:pStyle w:val="ConsPlusNormal"/>
              <w:jc w:val="center"/>
            </w:pPr>
            <w:r>
              <w:t>2019 год</w:t>
            </w:r>
          </w:p>
        </w:tc>
        <w:tc>
          <w:tcPr>
            <w:tcW w:w="5326" w:type="dxa"/>
            <w:gridSpan w:val="4"/>
          </w:tcPr>
          <w:p w:rsidR="00EF364D" w:rsidRDefault="00EF364D">
            <w:pPr>
              <w:pStyle w:val="ConsPlusNormal"/>
              <w:jc w:val="center"/>
            </w:pPr>
            <w:r>
              <w:t>2020 год</w:t>
            </w:r>
          </w:p>
        </w:tc>
        <w:tc>
          <w:tcPr>
            <w:tcW w:w="5326" w:type="dxa"/>
            <w:gridSpan w:val="4"/>
          </w:tcPr>
          <w:p w:rsidR="00EF364D" w:rsidRDefault="00EF364D">
            <w:pPr>
              <w:pStyle w:val="ConsPlusNormal"/>
              <w:jc w:val="center"/>
            </w:pPr>
            <w:r>
              <w:t>2021 год</w:t>
            </w:r>
          </w:p>
        </w:tc>
      </w:tr>
      <w:tr w:rsidR="00EF364D">
        <w:tc>
          <w:tcPr>
            <w:tcW w:w="454" w:type="dxa"/>
            <w:vMerge/>
          </w:tcPr>
          <w:p w:rsidR="00EF364D" w:rsidRDefault="00EF364D"/>
        </w:tc>
        <w:tc>
          <w:tcPr>
            <w:tcW w:w="2794" w:type="dxa"/>
            <w:vMerge/>
          </w:tcPr>
          <w:p w:rsidR="00EF364D" w:rsidRDefault="00EF364D"/>
        </w:tc>
        <w:tc>
          <w:tcPr>
            <w:tcW w:w="1384" w:type="dxa"/>
          </w:tcPr>
          <w:p w:rsidR="00EF364D" w:rsidRDefault="00EF364D">
            <w:pPr>
              <w:pStyle w:val="ConsPlusNormal"/>
              <w:jc w:val="center"/>
            </w:pPr>
            <w:r>
              <w:t>Всего</w:t>
            </w:r>
          </w:p>
        </w:tc>
        <w:tc>
          <w:tcPr>
            <w:tcW w:w="1384" w:type="dxa"/>
          </w:tcPr>
          <w:p w:rsidR="00EF364D" w:rsidRDefault="00EF364D">
            <w:pPr>
              <w:pStyle w:val="ConsPlusNormal"/>
              <w:jc w:val="center"/>
            </w:pPr>
            <w:r>
              <w:t>областной</w:t>
            </w:r>
          </w:p>
        </w:tc>
        <w:tc>
          <w:tcPr>
            <w:tcW w:w="1084" w:type="dxa"/>
          </w:tcPr>
          <w:p w:rsidR="00EF364D" w:rsidRDefault="00EF364D">
            <w:pPr>
              <w:pStyle w:val="ConsPlusNormal"/>
              <w:jc w:val="center"/>
            </w:pPr>
            <w:r>
              <w:t>ФОМС</w:t>
            </w:r>
          </w:p>
        </w:tc>
        <w:tc>
          <w:tcPr>
            <w:tcW w:w="1474" w:type="dxa"/>
          </w:tcPr>
          <w:p w:rsidR="00EF364D" w:rsidRDefault="00EF364D">
            <w:pPr>
              <w:pStyle w:val="ConsPlusNormal"/>
              <w:jc w:val="center"/>
            </w:pPr>
            <w:r>
              <w:t>федеральный бюджет, ФФОМС</w:t>
            </w:r>
          </w:p>
        </w:tc>
        <w:tc>
          <w:tcPr>
            <w:tcW w:w="1384" w:type="dxa"/>
          </w:tcPr>
          <w:p w:rsidR="00EF364D" w:rsidRDefault="00EF364D">
            <w:pPr>
              <w:pStyle w:val="ConsPlusNormal"/>
              <w:jc w:val="center"/>
            </w:pPr>
            <w:r>
              <w:t>Всего</w:t>
            </w:r>
          </w:p>
        </w:tc>
        <w:tc>
          <w:tcPr>
            <w:tcW w:w="1384" w:type="dxa"/>
          </w:tcPr>
          <w:p w:rsidR="00EF364D" w:rsidRDefault="00EF364D">
            <w:pPr>
              <w:pStyle w:val="ConsPlusNormal"/>
              <w:jc w:val="center"/>
            </w:pPr>
            <w:r>
              <w:t>областной</w:t>
            </w:r>
          </w:p>
        </w:tc>
        <w:tc>
          <w:tcPr>
            <w:tcW w:w="1084" w:type="dxa"/>
          </w:tcPr>
          <w:p w:rsidR="00EF364D" w:rsidRDefault="00EF364D">
            <w:pPr>
              <w:pStyle w:val="ConsPlusNormal"/>
              <w:jc w:val="center"/>
            </w:pPr>
            <w:r>
              <w:t>ФОМС</w:t>
            </w:r>
          </w:p>
        </w:tc>
        <w:tc>
          <w:tcPr>
            <w:tcW w:w="1474" w:type="dxa"/>
          </w:tcPr>
          <w:p w:rsidR="00EF364D" w:rsidRDefault="00EF364D">
            <w:pPr>
              <w:pStyle w:val="ConsPlusNormal"/>
              <w:jc w:val="center"/>
            </w:pPr>
            <w:r>
              <w:t>федеральный бюджет, ФФОМС</w:t>
            </w:r>
          </w:p>
        </w:tc>
        <w:tc>
          <w:tcPr>
            <w:tcW w:w="1384" w:type="dxa"/>
          </w:tcPr>
          <w:p w:rsidR="00EF364D" w:rsidRDefault="00EF364D">
            <w:pPr>
              <w:pStyle w:val="ConsPlusNormal"/>
              <w:jc w:val="center"/>
            </w:pPr>
            <w:r>
              <w:t>Всего</w:t>
            </w:r>
          </w:p>
        </w:tc>
        <w:tc>
          <w:tcPr>
            <w:tcW w:w="1384" w:type="dxa"/>
          </w:tcPr>
          <w:p w:rsidR="00EF364D" w:rsidRDefault="00EF364D">
            <w:pPr>
              <w:pStyle w:val="ConsPlusNormal"/>
              <w:jc w:val="center"/>
            </w:pPr>
            <w:r>
              <w:t>областной</w:t>
            </w:r>
          </w:p>
        </w:tc>
        <w:tc>
          <w:tcPr>
            <w:tcW w:w="1084" w:type="dxa"/>
          </w:tcPr>
          <w:p w:rsidR="00EF364D" w:rsidRDefault="00EF364D">
            <w:pPr>
              <w:pStyle w:val="ConsPlusNormal"/>
              <w:jc w:val="center"/>
            </w:pPr>
            <w:r>
              <w:t>ФОМС</w:t>
            </w:r>
          </w:p>
        </w:tc>
        <w:tc>
          <w:tcPr>
            <w:tcW w:w="1474" w:type="dxa"/>
          </w:tcPr>
          <w:p w:rsidR="00EF364D" w:rsidRDefault="00EF364D">
            <w:pPr>
              <w:pStyle w:val="ConsPlusNormal"/>
              <w:jc w:val="center"/>
            </w:pPr>
            <w:r>
              <w:t>федеральный бюджет, ФФОМС</w:t>
            </w:r>
          </w:p>
        </w:tc>
      </w:tr>
      <w:tr w:rsidR="00EF364D">
        <w:tc>
          <w:tcPr>
            <w:tcW w:w="454" w:type="dxa"/>
          </w:tcPr>
          <w:p w:rsidR="00EF364D" w:rsidRDefault="00EF364D">
            <w:pPr>
              <w:pStyle w:val="ConsPlusNormal"/>
              <w:jc w:val="center"/>
            </w:pPr>
            <w:r>
              <w:t>1</w:t>
            </w:r>
          </w:p>
        </w:tc>
        <w:tc>
          <w:tcPr>
            <w:tcW w:w="2794"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084" w:type="dxa"/>
          </w:tcPr>
          <w:p w:rsidR="00EF364D" w:rsidRDefault="00EF364D">
            <w:pPr>
              <w:pStyle w:val="ConsPlusNormal"/>
              <w:jc w:val="center"/>
            </w:pPr>
            <w:r>
              <w:t>5</w:t>
            </w:r>
          </w:p>
        </w:tc>
        <w:tc>
          <w:tcPr>
            <w:tcW w:w="1474" w:type="dxa"/>
          </w:tcPr>
          <w:p w:rsidR="00EF364D" w:rsidRDefault="00EF364D">
            <w:pPr>
              <w:pStyle w:val="ConsPlusNormal"/>
              <w:jc w:val="center"/>
            </w:pPr>
            <w:r>
              <w:t>6</w:t>
            </w:r>
          </w:p>
        </w:tc>
        <w:tc>
          <w:tcPr>
            <w:tcW w:w="1384" w:type="dxa"/>
          </w:tcPr>
          <w:p w:rsidR="00EF364D" w:rsidRDefault="00EF364D">
            <w:pPr>
              <w:pStyle w:val="ConsPlusNormal"/>
              <w:jc w:val="center"/>
            </w:pPr>
            <w:r>
              <w:t>7</w:t>
            </w:r>
          </w:p>
        </w:tc>
        <w:tc>
          <w:tcPr>
            <w:tcW w:w="1384" w:type="dxa"/>
          </w:tcPr>
          <w:p w:rsidR="00EF364D" w:rsidRDefault="00EF364D">
            <w:pPr>
              <w:pStyle w:val="ConsPlusNormal"/>
              <w:jc w:val="center"/>
            </w:pPr>
            <w:r>
              <w:t>8</w:t>
            </w:r>
          </w:p>
        </w:tc>
        <w:tc>
          <w:tcPr>
            <w:tcW w:w="1084" w:type="dxa"/>
          </w:tcPr>
          <w:p w:rsidR="00EF364D" w:rsidRDefault="00EF364D">
            <w:pPr>
              <w:pStyle w:val="ConsPlusNormal"/>
              <w:jc w:val="center"/>
            </w:pPr>
            <w:r>
              <w:t>9</w:t>
            </w:r>
          </w:p>
        </w:tc>
        <w:tc>
          <w:tcPr>
            <w:tcW w:w="1474" w:type="dxa"/>
          </w:tcPr>
          <w:p w:rsidR="00EF364D" w:rsidRDefault="00EF364D">
            <w:pPr>
              <w:pStyle w:val="ConsPlusNormal"/>
              <w:jc w:val="center"/>
            </w:pPr>
            <w:r>
              <w:t>10</w:t>
            </w:r>
          </w:p>
        </w:tc>
        <w:tc>
          <w:tcPr>
            <w:tcW w:w="1384" w:type="dxa"/>
          </w:tcPr>
          <w:p w:rsidR="00EF364D" w:rsidRDefault="00EF364D">
            <w:pPr>
              <w:pStyle w:val="ConsPlusNormal"/>
              <w:jc w:val="center"/>
            </w:pPr>
            <w:r>
              <w:t>11</w:t>
            </w:r>
          </w:p>
        </w:tc>
        <w:tc>
          <w:tcPr>
            <w:tcW w:w="1384" w:type="dxa"/>
          </w:tcPr>
          <w:p w:rsidR="00EF364D" w:rsidRDefault="00EF364D">
            <w:pPr>
              <w:pStyle w:val="ConsPlusNormal"/>
              <w:jc w:val="center"/>
            </w:pPr>
            <w:r>
              <w:t>12</w:t>
            </w:r>
          </w:p>
        </w:tc>
        <w:tc>
          <w:tcPr>
            <w:tcW w:w="1084" w:type="dxa"/>
          </w:tcPr>
          <w:p w:rsidR="00EF364D" w:rsidRDefault="00EF364D">
            <w:pPr>
              <w:pStyle w:val="ConsPlusNormal"/>
              <w:jc w:val="center"/>
            </w:pPr>
            <w:r>
              <w:t>13</w:t>
            </w:r>
          </w:p>
        </w:tc>
        <w:tc>
          <w:tcPr>
            <w:tcW w:w="1474" w:type="dxa"/>
          </w:tcPr>
          <w:p w:rsidR="00EF364D" w:rsidRDefault="00EF364D">
            <w:pPr>
              <w:pStyle w:val="ConsPlusNormal"/>
              <w:jc w:val="center"/>
            </w:pPr>
            <w:r>
              <w:t>14</w:t>
            </w:r>
          </w:p>
        </w:tc>
      </w:tr>
      <w:tr w:rsidR="00EF364D">
        <w:tc>
          <w:tcPr>
            <w:tcW w:w="454" w:type="dxa"/>
            <w:vAlign w:val="center"/>
          </w:tcPr>
          <w:p w:rsidR="00EF364D" w:rsidRDefault="00EF364D">
            <w:pPr>
              <w:pStyle w:val="ConsPlusNormal"/>
              <w:jc w:val="center"/>
            </w:pPr>
            <w:r>
              <w:t>1.</w:t>
            </w:r>
          </w:p>
        </w:tc>
        <w:tc>
          <w:tcPr>
            <w:tcW w:w="2794" w:type="dxa"/>
            <w:vAlign w:val="center"/>
          </w:tcPr>
          <w:p w:rsidR="00EF364D" w:rsidRDefault="00EF364D">
            <w:pPr>
              <w:pStyle w:val="ConsPlusNormal"/>
              <w:jc w:val="both"/>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384" w:type="dxa"/>
            <w:vAlign w:val="center"/>
          </w:tcPr>
          <w:p w:rsidR="00EF364D" w:rsidRDefault="00EF364D">
            <w:pPr>
              <w:pStyle w:val="ConsPlusNormal"/>
              <w:jc w:val="center"/>
            </w:pPr>
            <w:r>
              <w:t>7 922 275,1</w:t>
            </w:r>
          </w:p>
        </w:tc>
        <w:tc>
          <w:tcPr>
            <w:tcW w:w="1384" w:type="dxa"/>
            <w:vAlign w:val="center"/>
          </w:tcPr>
          <w:p w:rsidR="00EF364D" w:rsidRDefault="00EF364D">
            <w:pPr>
              <w:pStyle w:val="ConsPlusNormal"/>
              <w:jc w:val="center"/>
            </w:pPr>
            <w:r>
              <w:t>7 922 275,1</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6 632 088,9</w:t>
            </w:r>
          </w:p>
        </w:tc>
        <w:tc>
          <w:tcPr>
            <w:tcW w:w="1384" w:type="dxa"/>
            <w:vAlign w:val="center"/>
          </w:tcPr>
          <w:p w:rsidR="00EF364D" w:rsidRDefault="00EF364D">
            <w:pPr>
              <w:pStyle w:val="ConsPlusNormal"/>
              <w:jc w:val="center"/>
            </w:pPr>
            <w:r>
              <w:t>6 632 088,9</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6 630 962,9</w:t>
            </w:r>
          </w:p>
        </w:tc>
        <w:tc>
          <w:tcPr>
            <w:tcW w:w="1384" w:type="dxa"/>
            <w:vAlign w:val="center"/>
          </w:tcPr>
          <w:p w:rsidR="00EF364D" w:rsidRDefault="00EF364D">
            <w:pPr>
              <w:pStyle w:val="ConsPlusNormal"/>
              <w:jc w:val="center"/>
            </w:pPr>
            <w:r>
              <w:t>6 630 962,9</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vAlign w:val="center"/>
          </w:tcPr>
          <w:p w:rsidR="00EF364D" w:rsidRDefault="00EF364D">
            <w:pPr>
              <w:pStyle w:val="ConsPlusNormal"/>
              <w:jc w:val="center"/>
            </w:pPr>
            <w:r>
              <w:t>2.</w:t>
            </w:r>
          </w:p>
        </w:tc>
        <w:tc>
          <w:tcPr>
            <w:tcW w:w="2794" w:type="dxa"/>
            <w:vAlign w:val="center"/>
          </w:tcPr>
          <w:p w:rsidR="00EF364D" w:rsidRDefault="00EF364D">
            <w:pPr>
              <w:pStyle w:val="ConsPlusNormal"/>
              <w:jc w:val="both"/>
            </w:pPr>
            <w:r>
              <w:t>Средства областного бюджета на модернизацию здравоохранения Белгородской области в части укрепления материально-технической базы медицинских учреждений</w:t>
            </w:r>
          </w:p>
        </w:tc>
        <w:tc>
          <w:tcPr>
            <w:tcW w:w="1384" w:type="dxa"/>
            <w:vAlign w:val="center"/>
          </w:tcPr>
          <w:p w:rsidR="00EF364D" w:rsidRDefault="00EF364D">
            <w:pPr>
              <w:pStyle w:val="ConsPlusNormal"/>
              <w:jc w:val="center"/>
            </w:pPr>
            <w:r>
              <w:t>1 900 387,0</w:t>
            </w:r>
          </w:p>
        </w:tc>
        <w:tc>
          <w:tcPr>
            <w:tcW w:w="1384" w:type="dxa"/>
            <w:vAlign w:val="center"/>
          </w:tcPr>
          <w:p w:rsidR="00EF364D" w:rsidRDefault="00EF364D">
            <w:pPr>
              <w:pStyle w:val="ConsPlusNormal"/>
              <w:jc w:val="center"/>
            </w:pPr>
            <w:r>
              <w:t>1 764 101,0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136 286,0</w:t>
            </w:r>
          </w:p>
        </w:tc>
        <w:tc>
          <w:tcPr>
            <w:tcW w:w="1384" w:type="dxa"/>
            <w:vAlign w:val="center"/>
          </w:tcPr>
          <w:p w:rsidR="00EF364D" w:rsidRDefault="00EF364D">
            <w:pPr>
              <w:pStyle w:val="ConsPlusNormal"/>
              <w:jc w:val="center"/>
            </w:pPr>
            <w:r>
              <w:t>625 441,6</w:t>
            </w:r>
          </w:p>
        </w:tc>
        <w:tc>
          <w:tcPr>
            <w:tcW w:w="1384" w:type="dxa"/>
            <w:vAlign w:val="center"/>
          </w:tcPr>
          <w:p w:rsidR="00EF364D" w:rsidRDefault="00EF364D">
            <w:pPr>
              <w:pStyle w:val="ConsPlusNormal"/>
              <w:jc w:val="center"/>
            </w:pPr>
            <w:r>
              <w:t>582 754,7</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42 686,9</w:t>
            </w:r>
          </w:p>
        </w:tc>
        <w:tc>
          <w:tcPr>
            <w:tcW w:w="1384" w:type="dxa"/>
            <w:vAlign w:val="center"/>
          </w:tcPr>
          <w:p w:rsidR="00EF364D" w:rsidRDefault="00EF364D">
            <w:pPr>
              <w:pStyle w:val="ConsPlusNormal"/>
              <w:jc w:val="center"/>
            </w:pPr>
            <w:r>
              <w:t>1 089 648,0</w:t>
            </w:r>
          </w:p>
        </w:tc>
        <w:tc>
          <w:tcPr>
            <w:tcW w:w="1384" w:type="dxa"/>
            <w:vAlign w:val="center"/>
          </w:tcPr>
          <w:p w:rsidR="00EF364D" w:rsidRDefault="00EF364D">
            <w:pPr>
              <w:pStyle w:val="ConsPlusNormal"/>
              <w:jc w:val="center"/>
            </w:pPr>
            <w:r>
              <w:t>1 089 648,0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vAlign w:val="center"/>
          </w:tcPr>
          <w:p w:rsidR="00EF364D" w:rsidRDefault="00EF364D">
            <w:pPr>
              <w:pStyle w:val="ConsPlusNormal"/>
              <w:jc w:val="center"/>
            </w:pPr>
            <w:r>
              <w:t>3.</w:t>
            </w:r>
          </w:p>
        </w:tc>
        <w:tc>
          <w:tcPr>
            <w:tcW w:w="2794" w:type="dxa"/>
            <w:vAlign w:val="center"/>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2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384" w:type="dxa"/>
            <w:vAlign w:val="center"/>
          </w:tcPr>
          <w:p w:rsidR="00EF364D" w:rsidRDefault="00EF364D">
            <w:pPr>
              <w:pStyle w:val="ConsPlusNormal"/>
              <w:jc w:val="center"/>
            </w:pPr>
            <w:r>
              <w:t>1 066,2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1 066,2</w:t>
            </w:r>
          </w:p>
        </w:tc>
        <w:tc>
          <w:tcPr>
            <w:tcW w:w="1384" w:type="dxa"/>
            <w:vAlign w:val="center"/>
          </w:tcPr>
          <w:p w:rsidR="00EF364D" w:rsidRDefault="00EF364D">
            <w:pPr>
              <w:pStyle w:val="ConsPlusNormal"/>
              <w:jc w:val="center"/>
            </w:pPr>
            <w:r>
              <w:t>1 106,2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1 106,2</w:t>
            </w:r>
          </w:p>
        </w:tc>
        <w:tc>
          <w:tcPr>
            <w:tcW w:w="1384" w:type="dxa"/>
            <w:vAlign w:val="center"/>
          </w:tcPr>
          <w:p w:rsidR="00EF364D" w:rsidRDefault="00EF364D">
            <w:pPr>
              <w:pStyle w:val="ConsPlusNormal"/>
              <w:jc w:val="center"/>
            </w:pPr>
            <w:r>
              <w:t>1 155,8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1 155,8</w:t>
            </w:r>
          </w:p>
        </w:tc>
      </w:tr>
      <w:tr w:rsidR="00EF364D">
        <w:tc>
          <w:tcPr>
            <w:tcW w:w="454" w:type="dxa"/>
            <w:vAlign w:val="center"/>
          </w:tcPr>
          <w:p w:rsidR="00EF364D" w:rsidRDefault="00EF364D">
            <w:pPr>
              <w:pStyle w:val="ConsPlusNormal"/>
              <w:jc w:val="center"/>
            </w:pPr>
            <w:r>
              <w:t>4.</w:t>
            </w:r>
          </w:p>
        </w:tc>
        <w:tc>
          <w:tcPr>
            <w:tcW w:w="2794" w:type="dxa"/>
            <w:vAlign w:val="center"/>
          </w:tcPr>
          <w:p w:rsidR="00EF364D" w:rsidRDefault="00EF364D">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384" w:type="dxa"/>
            <w:vAlign w:val="center"/>
          </w:tcPr>
          <w:p w:rsidR="00EF364D" w:rsidRDefault="00EF364D">
            <w:pPr>
              <w:pStyle w:val="ConsPlusNormal"/>
              <w:jc w:val="center"/>
            </w:pPr>
            <w:r>
              <w:t>225 460,0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r>
              <w:t>225 460,0</w:t>
            </w: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242 600,0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r>
              <w:t>242 600,0</w:t>
            </w: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258 540,0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r>
              <w:t>258 540,0</w:t>
            </w:r>
          </w:p>
        </w:tc>
        <w:tc>
          <w:tcPr>
            <w:tcW w:w="1474" w:type="dxa"/>
            <w:vAlign w:val="center"/>
          </w:tcPr>
          <w:p w:rsidR="00EF364D" w:rsidRDefault="00EF364D">
            <w:pPr>
              <w:pStyle w:val="ConsPlusNormal"/>
              <w:jc w:val="center"/>
            </w:pPr>
          </w:p>
        </w:tc>
      </w:tr>
      <w:tr w:rsidR="00EF364D">
        <w:tc>
          <w:tcPr>
            <w:tcW w:w="454" w:type="dxa"/>
            <w:vAlign w:val="center"/>
          </w:tcPr>
          <w:p w:rsidR="00EF364D" w:rsidRDefault="00EF364D">
            <w:pPr>
              <w:pStyle w:val="ConsPlusNormal"/>
              <w:jc w:val="center"/>
            </w:pPr>
            <w:r>
              <w:t>5.</w:t>
            </w:r>
          </w:p>
        </w:tc>
        <w:tc>
          <w:tcPr>
            <w:tcW w:w="2794" w:type="dxa"/>
            <w:vAlign w:val="center"/>
          </w:tcPr>
          <w:p w:rsidR="00EF364D" w:rsidRDefault="00EF364D">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384" w:type="dxa"/>
            <w:vAlign w:val="center"/>
          </w:tcPr>
          <w:p w:rsidR="00EF364D" w:rsidRDefault="00EF364D">
            <w:pPr>
              <w:pStyle w:val="ConsPlusNormal"/>
              <w:jc w:val="center"/>
            </w:pPr>
            <w:r>
              <w:t>18 308 364,3</w:t>
            </w:r>
          </w:p>
        </w:tc>
        <w:tc>
          <w:tcPr>
            <w:tcW w:w="1384" w:type="dxa"/>
            <w:vAlign w:val="center"/>
          </w:tcPr>
          <w:p w:rsidR="00EF364D" w:rsidRDefault="00EF364D">
            <w:pPr>
              <w:pStyle w:val="ConsPlusNormal"/>
              <w:jc w:val="center"/>
            </w:pPr>
            <w:r>
              <w:t>5 206 950,0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13 101 414,3</w:t>
            </w:r>
          </w:p>
        </w:tc>
        <w:tc>
          <w:tcPr>
            <w:tcW w:w="1384" w:type="dxa"/>
            <w:vAlign w:val="center"/>
          </w:tcPr>
          <w:p w:rsidR="00EF364D" w:rsidRDefault="00EF364D">
            <w:pPr>
              <w:pStyle w:val="ConsPlusNormal"/>
              <w:jc w:val="center"/>
            </w:pPr>
            <w:r>
              <w:t>19 699 621,3</w:t>
            </w:r>
          </w:p>
        </w:tc>
        <w:tc>
          <w:tcPr>
            <w:tcW w:w="1384" w:type="dxa"/>
            <w:vAlign w:val="center"/>
          </w:tcPr>
          <w:p w:rsidR="00EF364D" w:rsidRDefault="00EF364D">
            <w:pPr>
              <w:pStyle w:val="ConsPlusNormal"/>
              <w:jc w:val="center"/>
            </w:pPr>
            <w:r>
              <w:t>5 407 063,0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14 292 558,3</w:t>
            </w:r>
          </w:p>
        </w:tc>
        <w:tc>
          <w:tcPr>
            <w:tcW w:w="1384" w:type="dxa"/>
            <w:vAlign w:val="center"/>
          </w:tcPr>
          <w:p w:rsidR="00EF364D" w:rsidRDefault="00EF364D">
            <w:pPr>
              <w:pStyle w:val="ConsPlusNormal"/>
              <w:jc w:val="center"/>
            </w:pPr>
            <w:r>
              <w:t>20 994 373,0</w:t>
            </w:r>
          </w:p>
        </w:tc>
        <w:tc>
          <w:tcPr>
            <w:tcW w:w="1384" w:type="dxa"/>
            <w:vAlign w:val="center"/>
          </w:tcPr>
          <w:p w:rsidR="00EF364D" w:rsidRDefault="00EF364D">
            <w:pPr>
              <w:pStyle w:val="ConsPlusNormal"/>
              <w:jc w:val="center"/>
            </w:pPr>
            <w:r>
              <w:t>5 621 090,0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15 373 283,0</w:t>
            </w:r>
          </w:p>
        </w:tc>
      </w:tr>
      <w:tr w:rsidR="00EF364D">
        <w:tblPrEx>
          <w:tblBorders>
            <w:right w:val="nil"/>
          </w:tblBorders>
        </w:tblPrEx>
        <w:tc>
          <w:tcPr>
            <w:tcW w:w="454" w:type="dxa"/>
            <w:vMerge w:val="restart"/>
            <w:vAlign w:val="center"/>
          </w:tcPr>
          <w:p w:rsidR="00EF364D" w:rsidRDefault="00EF364D">
            <w:pPr>
              <w:pStyle w:val="ConsPlusNormal"/>
              <w:jc w:val="center"/>
            </w:pPr>
          </w:p>
        </w:tc>
        <w:tc>
          <w:tcPr>
            <w:tcW w:w="2794" w:type="dxa"/>
            <w:vAlign w:val="center"/>
          </w:tcPr>
          <w:p w:rsidR="00EF364D" w:rsidRDefault="00EF364D">
            <w:pPr>
              <w:pStyle w:val="ConsPlusNormal"/>
              <w:jc w:val="both"/>
            </w:pPr>
            <w:r>
              <w:t>из них:</w:t>
            </w: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bottom"/>
          </w:tcPr>
          <w:p w:rsidR="00EF364D" w:rsidRDefault="00EF364D">
            <w:pPr>
              <w:pStyle w:val="ConsPlusNormal"/>
              <w:jc w:val="center"/>
            </w:pP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tcBorders>
              <w:right w:val="nil"/>
            </w:tcBorders>
            <w:vAlign w:val="bottom"/>
          </w:tcPr>
          <w:p w:rsidR="00EF364D" w:rsidRDefault="00EF364D">
            <w:pPr>
              <w:pStyle w:val="ConsPlusNormal"/>
              <w:jc w:val="center"/>
            </w:pPr>
          </w:p>
        </w:tc>
      </w:tr>
      <w:tr w:rsidR="00EF364D">
        <w:tc>
          <w:tcPr>
            <w:tcW w:w="454" w:type="dxa"/>
            <w:vMerge/>
          </w:tcPr>
          <w:p w:rsidR="00EF364D" w:rsidRDefault="00EF364D"/>
        </w:tc>
        <w:tc>
          <w:tcPr>
            <w:tcW w:w="2794" w:type="dxa"/>
            <w:vAlign w:val="center"/>
          </w:tcPr>
          <w:p w:rsidR="00EF364D" w:rsidRDefault="00EF364D">
            <w:pPr>
              <w:pStyle w:val="ConsPlusNormal"/>
              <w:jc w:val="both"/>
            </w:pPr>
            <w:r>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384" w:type="dxa"/>
            <w:vAlign w:val="center"/>
          </w:tcPr>
          <w:p w:rsidR="00EF364D" w:rsidRDefault="00EF364D">
            <w:pPr>
              <w:pStyle w:val="ConsPlusNormal"/>
              <w:jc w:val="center"/>
            </w:pPr>
            <w:r>
              <w:t>18 308 364,3</w:t>
            </w:r>
          </w:p>
        </w:tc>
        <w:tc>
          <w:tcPr>
            <w:tcW w:w="1384" w:type="dxa"/>
            <w:vAlign w:val="center"/>
          </w:tcPr>
          <w:p w:rsidR="00EF364D" w:rsidRDefault="00EF364D">
            <w:pPr>
              <w:pStyle w:val="ConsPlusNormal"/>
              <w:jc w:val="center"/>
            </w:pPr>
            <w:r>
              <w:t>5 206 950,0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13 101 414,3</w:t>
            </w:r>
          </w:p>
        </w:tc>
        <w:tc>
          <w:tcPr>
            <w:tcW w:w="1384" w:type="dxa"/>
            <w:vAlign w:val="center"/>
          </w:tcPr>
          <w:p w:rsidR="00EF364D" w:rsidRDefault="00EF364D">
            <w:pPr>
              <w:pStyle w:val="ConsPlusNormal"/>
              <w:jc w:val="center"/>
            </w:pPr>
            <w:r>
              <w:t>19 699 621,3</w:t>
            </w:r>
          </w:p>
        </w:tc>
        <w:tc>
          <w:tcPr>
            <w:tcW w:w="1384" w:type="dxa"/>
            <w:vAlign w:val="center"/>
          </w:tcPr>
          <w:p w:rsidR="00EF364D" w:rsidRDefault="00EF364D">
            <w:pPr>
              <w:pStyle w:val="ConsPlusNormal"/>
              <w:jc w:val="center"/>
            </w:pPr>
            <w:r>
              <w:t>5 407 063,0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14 292 558</w:t>
            </w:r>
          </w:p>
        </w:tc>
        <w:tc>
          <w:tcPr>
            <w:tcW w:w="1384" w:type="dxa"/>
            <w:vAlign w:val="center"/>
          </w:tcPr>
          <w:p w:rsidR="00EF364D" w:rsidRDefault="00EF364D">
            <w:pPr>
              <w:pStyle w:val="ConsPlusNormal"/>
              <w:jc w:val="center"/>
            </w:pPr>
            <w:r>
              <w:t>20 994 373,0</w:t>
            </w:r>
          </w:p>
        </w:tc>
        <w:tc>
          <w:tcPr>
            <w:tcW w:w="1384" w:type="dxa"/>
            <w:vAlign w:val="center"/>
          </w:tcPr>
          <w:p w:rsidR="00EF364D" w:rsidRDefault="00EF364D">
            <w:pPr>
              <w:pStyle w:val="ConsPlusNormal"/>
              <w:jc w:val="center"/>
            </w:pPr>
            <w:r>
              <w:t>5 621 090,0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15 373 283</w:t>
            </w:r>
          </w:p>
        </w:tc>
      </w:tr>
      <w:tr w:rsidR="00EF364D">
        <w:tc>
          <w:tcPr>
            <w:tcW w:w="454" w:type="dxa"/>
            <w:vAlign w:val="center"/>
          </w:tcPr>
          <w:p w:rsidR="00EF364D" w:rsidRDefault="00EF364D">
            <w:pPr>
              <w:pStyle w:val="ConsPlusNormal"/>
              <w:jc w:val="center"/>
            </w:pPr>
            <w:r>
              <w:t>6.</w:t>
            </w:r>
          </w:p>
        </w:tc>
        <w:tc>
          <w:tcPr>
            <w:tcW w:w="2794" w:type="dxa"/>
            <w:vAlign w:val="center"/>
          </w:tcPr>
          <w:p w:rsidR="00EF364D" w:rsidRDefault="00EF364D">
            <w:pPr>
              <w:pStyle w:val="ConsPlusNormal"/>
              <w:jc w:val="both"/>
            </w:pPr>
            <w:r>
              <w:t>Субсидии из федерального бюджета бюджетам субъектов РФ на софинансирование расходов, возникающих при оказании гражданам РФ высокотехнологичной медицинской помощи, не включенной в базовую программу обязательного медицинского страхования</w:t>
            </w:r>
          </w:p>
        </w:tc>
        <w:tc>
          <w:tcPr>
            <w:tcW w:w="1384" w:type="dxa"/>
            <w:vAlign w:val="center"/>
          </w:tcPr>
          <w:p w:rsidR="00EF364D" w:rsidRDefault="00EF364D">
            <w:pPr>
              <w:pStyle w:val="ConsPlusNormal"/>
              <w:jc w:val="center"/>
            </w:pPr>
            <w:r>
              <w:t>86 594,1</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86 594,1</w:t>
            </w:r>
          </w:p>
        </w:tc>
        <w:tc>
          <w:tcPr>
            <w:tcW w:w="1384" w:type="dxa"/>
            <w:vAlign w:val="center"/>
          </w:tcPr>
          <w:p w:rsidR="00EF364D" w:rsidRDefault="00EF364D">
            <w:pPr>
              <w:pStyle w:val="ConsPlusNormal"/>
              <w:jc w:val="center"/>
            </w:pPr>
            <w:r>
              <w:t>86 594,1</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86 594,1</w:t>
            </w:r>
          </w:p>
        </w:tc>
        <w:tc>
          <w:tcPr>
            <w:tcW w:w="1384" w:type="dxa"/>
            <w:vAlign w:val="center"/>
          </w:tcPr>
          <w:p w:rsidR="00EF364D" w:rsidRDefault="00EF364D">
            <w:pPr>
              <w:pStyle w:val="ConsPlusNormal"/>
              <w:jc w:val="center"/>
            </w:pPr>
            <w:r>
              <w:t>86 594,1</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86 594,1</w:t>
            </w:r>
          </w:p>
        </w:tc>
      </w:tr>
      <w:tr w:rsidR="00EF364D">
        <w:tc>
          <w:tcPr>
            <w:tcW w:w="454" w:type="dxa"/>
            <w:vAlign w:val="center"/>
          </w:tcPr>
          <w:p w:rsidR="00EF364D" w:rsidRDefault="00EF364D">
            <w:pPr>
              <w:pStyle w:val="ConsPlusNormal"/>
              <w:jc w:val="center"/>
            </w:pPr>
            <w:r>
              <w:t>7.</w:t>
            </w:r>
          </w:p>
        </w:tc>
        <w:tc>
          <w:tcPr>
            <w:tcW w:w="2794" w:type="dxa"/>
            <w:vAlign w:val="center"/>
          </w:tcPr>
          <w:p w:rsidR="00EF364D" w:rsidRDefault="00EF364D">
            <w:pPr>
              <w:pStyle w:val="ConsPlusNormal"/>
              <w:jc w:val="both"/>
            </w:pPr>
            <w:r>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vAlign w:val="center"/>
          </w:tcPr>
          <w:p w:rsidR="00EF364D" w:rsidRDefault="00EF364D">
            <w:pPr>
              <w:pStyle w:val="ConsPlusNormal"/>
              <w:jc w:val="center"/>
            </w:pPr>
            <w:r>
              <w:t>8.</w:t>
            </w:r>
          </w:p>
        </w:tc>
        <w:tc>
          <w:tcPr>
            <w:tcW w:w="2794" w:type="dxa"/>
            <w:vAlign w:val="center"/>
          </w:tcPr>
          <w:p w:rsidR="00EF364D" w:rsidRDefault="00EF364D">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384" w:type="dxa"/>
            <w:vAlign w:val="center"/>
          </w:tcPr>
          <w:p w:rsidR="00EF364D" w:rsidRDefault="00EF364D">
            <w:pPr>
              <w:pStyle w:val="ConsPlusNormal"/>
              <w:jc w:val="center"/>
            </w:pPr>
            <w:r>
              <w:t>12 393,7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12 393,7</w:t>
            </w:r>
          </w:p>
        </w:tc>
        <w:tc>
          <w:tcPr>
            <w:tcW w:w="1384" w:type="dxa"/>
            <w:vAlign w:val="center"/>
          </w:tcPr>
          <w:p w:rsidR="00EF364D" w:rsidRDefault="00EF364D">
            <w:pPr>
              <w:pStyle w:val="ConsPlusNormal"/>
              <w:jc w:val="center"/>
            </w:pPr>
            <w:r>
              <w:t>12 393,7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12 393,7</w:t>
            </w:r>
          </w:p>
        </w:tc>
        <w:tc>
          <w:tcPr>
            <w:tcW w:w="1384" w:type="dxa"/>
            <w:vAlign w:val="center"/>
          </w:tcPr>
          <w:p w:rsidR="00EF364D" w:rsidRDefault="00EF364D">
            <w:pPr>
              <w:pStyle w:val="ConsPlusNormal"/>
              <w:jc w:val="center"/>
            </w:pPr>
            <w:r>
              <w:t>12 393,7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12 393,7</w:t>
            </w:r>
          </w:p>
        </w:tc>
      </w:tr>
      <w:tr w:rsidR="00EF364D">
        <w:tc>
          <w:tcPr>
            <w:tcW w:w="454" w:type="dxa"/>
            <w:vAlign w:val="center"/>
          </w:tcPr>
          <w:p w:rsidR="00EF364D" w:rsidRDefault="00EF364D">
            <w:pPr>
              <w:pStyle w:val="ConsPlusNormal"/>
              <w:jc w:val="center"/>
            </w:pPr>
            <w:r>
              <w:t>9.</w:t>
            </w:r>
          </w:p>
        </w:tc>
        <w:tc>
          <w:tcPr>
            <w:tcW w:w="2794" w:type="dxa"/>
            <w:vAlign w:val="center"/>
          </w:tcPr>
          <w:p w:rsidR="00EF364D" w:rsidRDefault="00EF364D">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384" w:type="dxa"/>
            <w:vAlign w:val="center"/>
          </w:tcPr>
          <w:p w:rsidR="00EF364D" w:rsidRDefault="00EF364D">
            <w:pPr>
              <w:pStyle w:val="ConsPlusNormal"/>
              <w:jc w:val="center"/>
            </w:pPr>
            <w:r>
              <w:t>28 500,0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28 500,0</w:t>
            </w:r>
          </w:p>
        </w:tc>
        <w:tc>
          <w:tcPr>
            <w:tcW w:w="1384" w:type="dxa"/>
            <w:vAlign w:val="center"/>
          </w:tcPr>
          <w:p w:rsidR="00EF364D" w:rsidRDefault="00EF364D">
            <w:pPr>
              <w:pStyle w:val="ConsPlusNormal"/>
              <w:jc w:val="center"/>
            </w:pPr>
            <w:r>
              <w:t>28 500,0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28 500,0</w:t>
            </w:r>
          </w:p>
        </w:tc>
        <w:tc>
          <w:tcPr>
            <w:tcW w:w="1384" w:type="dxa"/>
            <w:vAlign w:val="center"/>
          </w:tcPr>
          <w:p w:rsidR="00EF364D" w:rsidRDefault="00EF364D">
            <w:pPr>
              <w:pStyle w:val="ConsPlusNormal"/>
              <w:jc w:val="center"/>
            </w:pPr>
            <w:r>
              <w:t>28 500,0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28 500,0</w:t>
            </w:r>
          </w:p>
        </w:tc>
      </w:tr>
      <w:tr w:rsidR="00EF364D">
        <w:tc>
          <w:tcPr>
            <w:tcW w:w="454" w:type="dxa"/>
            <w:vAlign w:val="center"/>
          </w:tcPr>
          <w:p w:rsidR="00EF364D" w:rsidRDefault="00EF364D">
            <w:pPr>
              <w:pStyle w:val="ConsPlusNormal"/>
              <w:jc w:val="center"/>
            </w:pPr>
            <w:r>
              <w:t>10.</w:t>
            </w:r>
          </w:p>
        </w:tc>
        <w:tc>
          <w:tcPr>
            <w:tcW w:w="2794" w:type="dxa"/>
            <w:vAlign w:val="center"/>
          </w:tcPr>
          <w:p w:rsidR="00EF364D" w:rsidRDefault="00EF364D">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384" w:type="dxa"/>
            <w:vAlign w:val="center"/>
          </w:tcPr>
          <w:p w:rsidR="00EF364D" w:rsidRDefault="00EF364D">
            <w:pPr>
              <w:pStyle w:val="ConsPlusNormal"/>
              <w:jc w:val="center"/>
            </w:pPr>
            <w:r>
              <w:t>123 617,8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123 617,8</w:t>
            </w:r>
          </w:p>
        </w:tc>
        <w:tc>
          <w:tcPr>
            <w:tcW w:w="1384" w:type="dxa"/>
            <w:vAlign w:val="center"/>
          </w:tcPr>
          <w:p w:rsidR="00EF364D" w:rsidRDefault="00EF364D">
            <w:pPr>
              <w:pStyle w:val="ConsPlusNormal"/>
              <w:jc w:val="center"/>
            </w:pPr>
            <w:r>
              <w:t>123 141,6</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123 141,6</w:t>
            </w:r>
          </w:p>
        </w:tc>
        <w:tc>
          <w:tcPr>
            <w:tcW w:w="1384" w:type="dxa"/>
            <w:vAlign w:val="center"/>
          </w:tcPr>
          <w:p w:rsidR="00EF364D" w:rsidRDefault="00EF364D">
            <w:pPr>
              <w:pStyle w:val="ConsPlusNormal"/>
              <w:jc w:val="center"/>
            </w:pPr>
            <w:r>
              <w:t>123 141,6</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123 141,6</w:t>
            </w:r>
          </w:p>
        </w:tc>
      </w:tr>
      <w:tr w:rsidR="00EF364D">
        <w:tc>
          <w:tcPr>
            <w:tcW w:w="454" w:type="dxa"/>
            <w:vAlign w:val="center"/>
          </w:tcPr>
          <w:p w:rsidR="00EF364D" w:rsidRDefault="00EF364D">
            <w:pPr>
              <w:pStyle w:val="ConsPlusNormal"/>
              <w:jc w:val="center"/>
            </w:pPr>
            <w:r>
              <w:t>11.</w:t>
            </w:r>
          </w:p>
        </w:tc>
        <w:tc>
          <w:tcPr>
            <w:tcW w:w="2794" w:type="dxa"/>
            <w:vAlign w:val="center"/>
          </w:tcPr>
          <w:p w:rsidR="00EF364D" w:rsidRDefault="00EF364D">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384" w:type="dxa"/>
            <w:vAlign w:val="center"/>
          </w:tcPr>
          <w:p w:rsidR="00EF364D" w:rsidRDefault="00EF364D">
            <w:pPr>
              <w:pStyle w:val="ConsPlusNormal"/>
              <w:jc w:val="center"/>
            </w:pPr>
            <w:r>
              <w:t>142 422,6</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142 422,6</w:t>
            </w:r>
          </w:p>
        </w:tc>
        <w:tc>
          <w:tcPr>
            <w:tcW w:w="1384" w:type="dxa"/>
            <w:vAlign w:val="center"/>
          </w:tcPr>
          <w:p w:rsidR="00EF364D" w:rsidRDefault="00EF364D">
            <w:pPr>
              <w:pStyle w:val="ConsPlusNormal"/>
              <w:jc w:val="center"/>
            </w:pPr>
            <w:r>
              <w:t>162 456,5</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162 456,5</w:t>
            </w:r>
          </w:p>
        </w:tc>
        <w:tc>
          <w:tcPr>
            <w:tcW w:w="1384" w:type="dxa"/>
            <w:vAlign w:val="center"/>
          </w:tcPr>
          <w:p w:rsidR="00EF364D" w:rsidRDefault="00EF364D">
            <w:pPr>
              <w:pStyle w:val="ConsPlusNormal"/>
              <w:jc w:val="center"/>
            </w:pPr>
            <w:r>
              <w:t>126 479,4</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126 479,4</w:t>
            </w:r>
          </w:p>
        </w:tc>
      </w:tr>
      <w:tr w:rsidR="00EF364D">
        <w:tc>
          <w:tcPr>
            <w:tcW w:w="454" w:type="dxa"/>
            <w:vAlign w:val="center"/>
          </w:tcPr>
          <w:p w:rsidR="00EF364D" w:rsidRDefault="00EF364D">
            <w:pPr>
              <w:pStyle w:val="ConsPlusNormal"/>
              <w:jc w:val="center"/>
            </w:pPr>
            <w:r>
              <w:t>12.</w:t>
            </w:r>
          </w:p>
        </w:tc>
        <w:tc>
          <w:tcPr>
            <w:tcW w:w="2794" w:type="dxa"/>
            <w:vAlign w:val="center"/>
          </w:tcPr>
          <w:p w:rsidR="00EF364D" w:rsidRDefault="00EF364D">
            <w:pPr>
              <w:pStyle w:val="ConsPlusNormal"/>
              <w:jc w:val="both"/>
            </w:pPr>
            <w: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384" w:type="dxa"/>
            <w:vAlign w:val="center"/>
          </w:tcPr>
          <w:p w:rsidR="00EF364D" w:rsidRDefault="00EF364D">
            <w:pPr>
              <w:pStyle w:val="ConsPlusNormal"/>
              <w:jc w:val="center"/>
            </w:pPr>
            <w:r>
              <w:t>288 073,8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288 073,8</w:t>
            </w:r>
          </w:p>
        </w:tc>
        <w:tc>
          <w:tcPr>
            <w:tcW w:w="1384" w:type="dxa"/>
            <w:vAlign w:val="center"/>
          </w:tcPr>
          <w:p w:rsidR="00EF364D" w:rsidRDefault="00EF364D">
            <w:pPr>
              <w:pStyle w:val="ConsPlusNormal"/>
              <w:jc w:val="center"/>
            </w:pPr>
            <w:r>
              <w:t>504 821,6</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504 821,6</w:t>
            </w:r>
          </w:p>
        </w:tc>
        <w:tc>
          <w:tcPr>
            <w:tcW w:w="1384" w:type="dxa"/>
            <w:vAlign w:val="center"/>
          </w:tcPr>
          <w:p w:rsidR="00EF364D" w:rsidRDefault="00EF364D">
            <w:pPr>
              <w:pStyle w:val="ConsPlusNormal"/>
              <w:jc w:val="center"/>
            </w:pPr>
            <w:r>
              <w:t>204 843,3</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204 843,3</w:t>
            </w:r>
          </w:p>
        </w:tc>
      </w:tr>
      <w:tr w:rsidR="00EF364D">
        <w:tc>
          <w:tcPr>
            <w:tcW w:w="454" w:type="dxa"/>
            <w:vAlign w:val="center"/>
          </w:tcPr>
          <w:p w:rsidR="00EF364D" w:rsidRDefault="00EF364D">
            <w:pPr>
              <w:pStyle w:val="ConsPlusNormal"/>
              <w:jc w:val="center"/>
            </w:pPr>
            <w:r>
              <w:t>13.</w:t>
            </w:r>
          </w:p>
        </w:tc>
        <w:tc>
          <w:tcPr>
            <w:tcW w:w="2794" w:type="dxa"/>
            <w:vAlign w:val="center"/>
          </w:tcPr>
          <w:p w:rsidR="00EF364D" w:rsidRDefault="00EF364D">
            <w:pPr>
              <w:pStyle w:val="ConsPlusNormal"/>
              <w:jc w:val="both"/>
            </w:pPr>
            <w:r>
              <w:t>Межбюджетные трансферты, передаваемые бюджетам субъектов Российской Федерации на 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384" w:type="dxa"/>
            <w:vAlign w:val="center"/>
          </w:tcPr>
          <w:p w:rsidR="00EF364D" w:rsidRDefault="00EF364D">
            <w:pPr>
              <w:pStyle w:val="ConsPlusNormal"/>
              <w:jc w:val="center"/>
            </w:pPr>
            <w:r>
              <w:t>11 411,0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11 411,0</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vAlign w:val="center"/>
          </w:tcPr>
          <w:p w:rsidR="00EF364D" w:rsidRDefault="00EF364D">
            <w:pPr>
              <w:pStyle w:val="ConsPlusNormal"/>
              <w:jc w:val="center"/>
            </w:pPr>
            <w:r>
              <w:t>14.</w:t>
            </w:r>
          </w:p>
        </w:tc>
        <w:tc>
          <w:tcPr>
            <w:tcW w:w="2794" w:type="dxa"/>
            <w:vAlign w:val="center"/>
          </w:tcPr>
          <w:p w:rsidR="00EF364D" w:rsidRDefault="00EF364D">
            <w:pPr>
              <w:pStyle w:val="ConsPlusNormal"/>
              <w:jc w:val="both"/>
            </w:pPr>
            <w:r>
              <w:t>Межбюджетные трансферты, передаваемые бюджетам субъектов Российской Федерации на проведение иммунизации против пневмококковой инфекции у населения старше трудоспособного возраста из групп риска</w:t>
            </w:r>
          </w:p>
        </w:tc>
        <w:tc>
          <w:tcPr>
            <w:tcW w:w="1384" w:type="dxa"/>
            <w:vAlign w:val="center"/>
          </w:tcPr>
          <w:p w:rsidR="00EF364D" w:rsidRDefault="00EF364D">
            <w:pPr>
              <w:pStyle w:val="ConsPlusNormal"/>
              <w:jc w:val="center"/>
            </w:pPr>
            <w:r>
              <w:t>1 974,6</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1 974,6</w:t>
            </w:r>
          </w:p>
        </w:tc>
        <w:tc>
          <w:tcPr>
            <w:tcW w:w="1384" w:type="dxa"/>
            <w:vAlign w:val="center"/>
          </w:tcPr>
          <w:p w:rsidR="00EF364D" w:rsidRDefault="00EF364D">
            <w:pPr>
              <w:pStyle w:val="ConsPlusNormal"/>
              <w:jc w:val="center"/>
            </w:pPr>
            <w:r>
              <w:t>197,7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197,7</w:t>
            </w:r>
          </w:p>
        </w:tc>
        <w:tc>
          <w:tcPr>
            <w:tcW w:w="1384" w:type="dxa"/>
            <w:vAlign w:val="center"/>
          </w:tcPr>
          <w:p w:rsidR="00EF364D" w:rsidRDefault="00EF364D">
            <w:pPr>
              <w:pStyle w:val="ConsPlusNormal"/>
              <w:jc w:val="center"/>
            </w:pPr>
            <w:r>
              <w:t>197,5</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197,5</w:t>
            </w:r>
          </w:p>
        </w:tc>
      </w:tr>
      <w:tr w:rsidR="00EF364D">
        <w:tc>
          <w:tcPr>
            <w:tcW w:w="454" w:type="dxa"/>
            <w:vAlign w:val="center"/>
          </w:tcPr>
          <w:p w:rsidR="00EF364D" w:rsidRDefault="00EF364D">
            <w:pPr>
              <w:pStyle w:val="ConsPlusNormal"/>
              <w:jc w:val="center"/>
            </w:pPr>
            <w:r>
              <w:t>15.</w:t>
            </w:r>
          </w:p>
        </w:tc>
        <w:tc>
          <w:tcPr>
            <w:tcW w:w="2794" w:type="dxa"/>
            <w:vAlign w:val="center"/>
          </w:tcPr>
          <w:p w:rsidR="00EF364D" w:rsidRDefault="00EF364D">
            <w:pPr>
              <w:pStyle w:val="ConsPlusNormal"/>
              <w:jc w:val="both"/>
            </w:pPr>
            <w:r>
              <w:t>Межбюджетные трансферты, передаваемые бюджетам субъектов Российской Федерации на проведение скринингов граждан 65 лет и старше, проживающих в сельской местности</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46 436,7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46 436,7</w:t>
            </w:r>
          </w:p>
        </w:tc>
        <w:tc>
          <w:tcPr>
            <w:tcW w:w="1384" w:type="dxa"/>
            <w:vAlign w:val="center"/>
          </w:tcPr>
          <w:p w:rsidR="00EF364D" w:rsidRDefault="00EF364D">
            <w:pPr>
              <w:pStyle w:val="ConsPlusNormal"/>
              <w:jc w:val="center"/>
            </w:pPr>
            <w:r>
              <w:t>12 317,9</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12 317,9</w:t>
            </w:r>
          </w:p>
        </w:tc>
      </w:tr>
      <w:tr w:rsidR="00EF364D">
        <w:tc>
          <w:tcPr>
            <w:tcW w:w="454" w:type="dxa"/>
            <w:vAlign w:val="center"/>
          </w:tcPr>
          <w:p w:rsidR="00EF364D" w:rsidRDefault="00EF364D">
            <w:pPr>
              <w:pStyle w:val="ConsPlusNormal"/>
              <w:jc w:val="center"/>
            </w:pPr>
            <w:r>
              <w:t>16.</w:t>
            </w:r>
          </w:p>
        </w:tc>
        <w:tc>
          <w:tcPr>
            <w:tcW w:w="2794" w:type="dxa"/>
            <w:vAlign w:val="center"/>
          </w:tcPr>
          <w:p w:rsidR="00EF364D" w:rsidRDefault="00EF364D">
            <w:pPr>
              <w:pStyle w:val="ConsPlusNormal"/>
              <w:jc w:val="both"/>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384" w:type="dxa"/>
            <w:vAlign w:val="center"/>
          </w:tcPr>
          <w:p w:rsidR="00EF364D" w:rsidRDefault="00EF364D">
            <w:pPr>
              <w:pStyle w:val="ConsPlusNormal"/>
              <w:jc w:val="center"/>
            </w:pPr>
            <w:r>
              <w:t>103 230,4</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103 230,4</w:t>
            </w:r>
          </w:p>
        </w:tc>
        <w:tc>
          <w:tcPr>
            <w:tcW w:w="1384" w:type="dxa"/>
            <w:vAlign w:val="center"/>
          </w:tcPr>
          <w:p w:rsidR="00EF364D" w:rsidRDefault="00EF364D">
            <w:pPr>
              <w:pStyle w:val="ConsPlusNormal"/>
              <w:jc w:val="center"/>
            </w:pPr>
            <w:r>
              <w:t>103 230,4</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103 230,4</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vAlign w:val="center"/>
          </w:tcPr>
          <w:p w:rsidR="00EF364D" w:rsidRDefault="00EF364D">
            <w:pPr>
              <w:pStyle w:val="ConsPlusNormal"/>
              <w:jc w:val="center"/>
            </w:pPr>
            <w:r>
              <w:t>17.</w:t>
            </w:r>
          </w:p>
        </w:tc>
        <w:tc>
          <w:tcPr>
            <w:tcW w:w="2794" w:type="dxa"/>
            <w:vAlign w:val="center"/>
          </w:tcPr>
          <w:p w:rsidR="00EF364D" w:rsidRDefault="00EF364D">
            <w:pPr>
              <w:pStyle w:val="ConsPlusNormal"/>
              <w:jc w:val="both"/>
            </w:pPr>
            <w:r>
              <w:t>Субсидии бюджетам субъектов Российской Федерации на обеспечение авиационным обслуживанием для оказания медицинской помощи</w:t>
            </w:r>
          </w:p>
        </w:tc>
        <w:tc>
          <w:tcPr>
            <w:tcW w:w="1384" w:type="dxa"/>
            <w:vAlign w:val="center"/>
          </w:tcPr>
          <w:p w:rsidR="00EF364D" w:rsidRDefault="00EF364D">
            <w:pPr>
              <w:pStyle w:val="ConsPlusNormal"/>
              <w:jc w:val="center"/>
            </w:pPr>
            <w:r>
              <w:t>30 669,9</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30 669,9</w:t>
            </w:r>
          </w:p>
        </w:tc>
        <w:tc>
          <w:tcPr>
            <w:tcW w:w="1384" w:type="dxa"/>
            <w:vAlign w:val="center"/>
          </w:tcPr>
          <w:p w:rsidR="00EF364D" w:rsidRDefault="00EF364D">
            <w:pPr>
              <w:pStyle w:val="ConsPlusNormal"/>
              <w:jc w:val="center"/>
            </w:pPr>
            <w:r>
              <w:t>26 389,3</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26 389,3</w:t>
            </w:r>
          </w:p>
        </w:tc>
        <w:tc>
          <w:tcPr>
            <w:tcW w:w="1384" w:type="dxa"/>
            <w:vAlign w:val="center"/>
          </w:tcPr>
          <w:p w:rsidR="00EF364D" w:rsidRDefault="00EF364D">
            <w:pPr>
              <w:pStyle w:val="ConsPlusNormal"/>
              <w:jc w:val="center"/>
            </w:pPr>
            <w:r>
              <w:t>24 966,1</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24 966,1</w:t>
            </w:r>
          </w:p>
        </w:tc>
      </w:tr>
      <w:tr w:rsidR="00EF364D">
        <w:tc>
          <w:tcPr>
            <w:tcW w:w="454" w:type="dxa"/>
            <w:vAlign w:val="center"/>
          </w:tcPr>
          <w:p w:rsidR="00EF364D" w:rsidRDefault="00EF364D">
            <w:pPr>
              <w:pStyle w:val="ConsPlusNormal"/>
              <w:jc w:val="center"/>
            </w:pPr>
            <w:r>
              <w:t>18.</w:t>
            </w:r>
          </w:p>
        </w:tc>
        <w:tc>
          <w:tcPr>
            <w:tcW w:w="2794" w:type="dxa"/>
            <w:vAlign w:val="center"/>
          </w:tcPr>
          <w:p w:rsidR="00EF364D" w:rsidRDefault="00EF364D">
            <w:pPr>
              <w:pStyle w:val="ConsPlusNormal"/>
              <w:jc w:val="both"/>
            </w:pPr>
            <w:r>
              <w:t>Субсидии бюджетам субъектов Российской Федерации на развитие паллиативной медицинской помощи</w:t>
            </w:r>
          </w:p>
        </w:tc>
        <w:tc>
          <w:tcPr>
            <w:tcW w:w="1384" w:type="dxa"/>
            <w:vAlign w:val="center"/>
          </w:tcPr>
          <w:p w:rsidR="00EF364D" w:rsidRDefault="00EF364D">
            <w:pPr>
              <w:pStyle w:val="ConsPlusNormal"/>
              <w:jc w:val="center"/>
            </w:pPr>
            <w:r>
              <w:t>50 153,2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50 153,2</w:t>
            </w:r>
          </w:p>
        </w:tc>
        <w:tc>
          <w:tcPr>
            <w:tcW w:w="1384" w:type="dxa"/>
            <w:vAlign w:val="center"/>
          </w:tcPr>
          <w:p w:rsidR="00EF364D" w:rsidRDefault="00EF364D">
            <w:pPr>
              <w:pStyle w:val="ConsPlusNormal"/>
              <w:jc w:val="center"/>
            </w:pPr>
            <w:r>
              <w:t>50 526,8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50 526,8</w:t>
            </w:r>
          </w:p>
        </w:tc>
        <w:tc>
          <w:tcPr>
            <w:tcW w:w="1384" w:type="dxa"/>
            <w:vAlign w:val="center"/>
          </w:tcPr>
          <w:p w:rsidR="00EF364D" w:rsidRDefault="00EF364D">
            <w:pPr>
              <w:pStyle w:val="ConsPlusNormal"/>
              <w:jc w:val="center"/>
            </w:pPr>
            <w:r>
              <w:t>50 526,8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50 526,8</w:t>
            </w:r>
          </w:p>
        </w:tc>
      </w:tr>
      <w:tr w:rsidR="00EF364D">
        <w:tc>
          <w:tcPr>
            <w:tcW w:w="454" w:type="dxa"/>
            <w:vAlign w:val="center"/>
          </w:tcPr>
          <w:p w:rsidR="00EF364D" w:rsidRDefault="00EF364D">
            <w:pPr>
              <w:pStyle w:val="ConsPlusNormal"/>
              <w:jc w:val="center"/>
            </w:pPr>
            <w:r>
              <w:t>19.</w:t>
            </w:r>
          </w:p>
        </w:tc>
        <w:tc>
          <w:tcPr>
            <w:tcW w:w="2794" w:type="dxa"/>
            <w:vAlign w:val="center"/>
          </w:tcPr>
          <w:p w:rsidR="00EF364D" w:rsidRDefault="00EF364D">
            <w:pPr>
              <w:pStyle w:val="ConsPlusNormal"/>
              <w:jc w:val="both"/>
            </w:pPr>
            <w: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384" w:type="dxa"/>
            <w:vAlign w:val="center"/>
          </w:tcPr>
          <w:p w:rsidR="00EF364D" w:rsidRDefault="00EF364D">
            <w:pPr>
              <w:pStyle w:val="ConsPlusNormal"/>
              <w:jc w:val="center"/>
            </w:pPr>
            <w:r>
              <w:t>2 772,2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2 772,2</w:t>
            </w:r>
          </w:p>
        </w:tc>
        <w:tc>
          <w:tcPr>
            <w:tcW w:w="1384" w:type="dxa"/>
            <w:vAlign w:val="center"/>
          </w:tcPr>
          <w:p w:rsidR="00EF364D" w:rsidRDefault="00EF364D">
            <w:pPr>
              <w:pStyle w:val="ConsPlusNormal"/>
              <w:jc w:val="center"/>
            </w:pPr>
            <w:r>
              <w:t>2 772,2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2 772,2</w:t>
            </w:r>
          </w:p>
        </w:tc>
        <w:tc>
          <w:tcPr>
            <w:tcW w:w="1384" w:type="dxa"/>
            <w:vAlign w:val="center"/>
          </w:tcPr>
          <w:p w:rsidR="00EF364D" w:rsidRDefault="00EF364D">
            <w:pPr>
              <w:pStyle w:val="ConsPlusNormal"/>
              <w:jc w:val="center"/>
            </w:pPr>
            <w:r>
              <w:t>2 772,2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2 772,2</w:t>
            </w:r>
          </w:p>
        </w:tc>
      </w:tr>
      <w:tr w:rsidR="00EF364D">
        <w:tc>
          <w:tcPr>
            <w:tcW w:w="454" w:type="dxa"/>
            <w:vAlign w:val="center"/>
          </w:tcPr>
          <w:p w:rsidR="00EF364D" w:rsidRDefault="00EF364D">
            <w:pPr>
              <w:pStyle w:val="ConsPlusNormal"/>
              <w:jc w:val="center"/>
            </w:pPr>
            <w:r>
              <w:t>20.</w:t>
            </w:r>
          </w:p>
        </w:tc>
        <w:tc>
          <w:tcPr>
            <w:tcW w:w="2794" w:type="dxa"/>
            <w:vAlign w:val="center"/>
          </w:tcPr>
          <w:p w:rsidR="00EF364D" w:rsidRDefault="00EF364D">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384" w:type="dxa"/>
            <w:vAlign w:val="center"/>
          </w:tcPr>
          <w:p w:rsidR="00EF364D" w:rsidRDefault="00EF364D">
            <w:pPr>
              <w:pStyle w:val="ConsPlusNormal"/>
              <w:jc w:val="center"/>
            </w:pPr>
            <w:r>
              <w:t>144 631,0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144 631,0</w:t>
            </w:r>
          </w:p>
        </w:tc>
        <w:tc>
          <w:tcPr>
            <w:tcW w:w="1384" w:type="dxa"/>
            <w:vAlign w:val="center"/>
          </w:tcPr>
          <w:p w:rsidR="00EF364D" w:rsidRDefault="00EF364D">
            <w:pPr>
              <w:pStyle w:val="ConsPlusNormal"/>
              <w:jc w:val="center"/>
            </w:pPr>
            <w:r>
              <w:t>488 345,0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488 345,0</w:t>
            </w:r>
          </w:p>
        </w:tc>
        <w:tc>
          <w:tcPr>
            <w:tcW w:w="1384" w:type="dxa"/>
            <w:vAlign w:val="center"/>
          </w:tcPr>
          <w:p w:rsidR="00EF364D" w:rsidRDefault="00EF364D">
            <w:pPr>
              <w:pStyle w:val="ConsPlusNormal"/>
              <w:jc w:val="center"/>
            </w:pPr>
            <w:r>
              <w:t>136 563,8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136 563,8</w:t>
            </w:r>
          </w:p>
        </w:tc>
      </w:tr>
      <w:tr w:rsidR="00EF364D">
        <w:tc>
          <w:tcPr>
            <w:tcW w:w="454" w:type="dxa"/>
            <w:vAlign w:val="center"/>
          </w:tcPr>
          <w:p w:rsidR="00EF364D" w:rsidRDefault="00EF364D">
            <w:pPr>
              <w:pStyle w:val="ConsPlusNormal"/>
              <w:jc w:val="center"/>
            </w:pPr>
            <w:r>
              <w:t>21.</w:t>
            </w:r>
          </w:p>
        </w:tc>
        <w:tc>
          <w:tcPr>
            <w:tcW w:w="2794" w:type="dxa"/>
            <w:vAlign w:val="bottom"/>
          </w:tcPr>
          <w:p w:rsidR="00EF364D" w:rsidRDefault="00EF364D">
            <w:pPr>
              <w:pStyle w:val="ConsPlusNormal"/>
              <w:jc w:val="both"/>
            </w:pPr>
            <w:r>
              <w:t>Субвенции, предоставляемые из федерального бюджета бюджетам субъектов РФ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84" w:type="dxa"/>
            <w:vAlign w:val="center"/>
          </w:tcPr>
          <w:p w:rsidR="00EF364D" w:rsidRDefault="00EF364D">
            <w:pPr>
              <w:pStyle w:val="ConsPlusNormal"/>
              <w:jc w:val="center"/>
            </w:pPr>
            <w:r>
              <w:t>329 862,3</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329 862,3</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vAlign w:val="center"/>
          </w:tcPr>
          <w:p w:rsidR="00EF364D" w:rsidRDefault="00EF364D">
            <w:pPr>
              <w:pStyle w:val="ConsPlusNormal"/>
              <w:jc w:val="center"/>
            </w:pPr>
            <w:r>
              <w:t>22.</w:t>
            </w:r>
          </w:p>
        </w:tc>
        <w:tc>
          <w:tcPr>
            <w:tcW w:w="2794" w:type="dxa"/>
            <w:vAlign w:val="center"/>
          </w:tcPr>
          <w:p w:rsidR="00EF364D" w:rsidRDefault="00EF364D">
            <w:pPr>
              <w:pStyle w:val="ConsPlusNormal"/>
              <w:jc w:val="both"/>
            </w:pPr>
            <w:r>
              <w:t>Субсидия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фонда Правительства Российской Федерации</w:t>
            </w:r>
          </w:p>
        </w:tc>
        <w:tc>
          <w:tcPr>
            <w:tcW w:w="1384" w:type="dxa"/>
            <w:vAlign w:val="center"/>
          </w:tcPr>
          <w:p w:rsidR="00EF364D" w:rsidRDefault="00EF364D">
            <w:pPr>
              <w:pStyle w:val="ConsPlusNormal"/>
              <w:jc w:val="center"/>
            </w:pPr>
            <w:r>
              <w:t>8 225,9</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8 225,9</w:t>
            </w: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vAlign w:val="bottom"/>
          </w:tcPr>
          <w:p w:rsidR="00EF364D" w:rsidRDefault="00EF364D">
            <w:pPr>
              <w:pStyle w:val="ConsPlusNormal"/>
              <w:jc w:val="center"/>
            </w:pPr>
          </w:p>
        </w:tc>
        <w:tc>
          <w:tcPr>
            <w:tcW w:w="2794" w:type="dxa"/>
            <w:vAlign w:val="center"/>
          </w:tcPr>
          <w:p w:rsidR="00EF364D" w:rsidRDefault="00EF364D">
            <w:pPr>
              <w:pStyle w:val="ConsPlusNormal"/>
              <w:jc w:val="center"/>
            </w:pPr>
            <w:r>
              <w:t>ВСЕГО ДОХОДОВ</w:t>
            </w:r>
          </w:p>
        </w:tc>
        <w:tc>
          <w:tcPr>
            <w:tcW w:w="1384" w:type="dxa"/>
            <w:vAlign w:val="center"/>
          </w:tcPr>
          <w:p w:rsidR="00EF364D" w:rsidRDefault="00EF364D">
            <w:pPr>
              <w:pStyle w:val="ConsPlusNormal"/>
              <w:jc w:val="center"/>
            </w:pPr>
            <w:r>
              <w:t>29 722 085,1</w:t>
            </w:r>
          </w:p>
        </w:tc>
        <w:tc>
          <w:tcPr>
            <w:tcW w:w="1384" w:type="dxa"/>
            <w:vAlign w:val="center"/>
          </w:tcPr>
          <w:p w:rsidR="00EF364D" w:rsidRDefault="00EF364D">
            <w:pPr>
              <w:pStyle w:val="ConsPlusNormal"/>
              <w:jc w:val="center"/>
            </w:pPr>
            <w:r>
              <w:t>14 893 326,1</w:t>
            </w:r>
          </w:p>
        </w:tc>
        <w:tc>
          <w:tcPr>
            <w:tcW w:w="1084" w:type="dxa"/>
            <w:vAlign w:val="center"/>
          </w:tcPr>
          <w:p w:rsidR="00EF364D" w:rsidRDefault="00EF364D">
            <w:pPr>
              <w:pStyle w:val="ConsPlusNormal"/>
              <w:jc w:val="center"/>
            </w:pPr>
            <w:r>
              <w:t>225 460,0</w:t>
            </w:r>
          </w:p>
        </w:tc>
        <w:tc>
          <w:tcPr>
            <w:tcW w:w="1474" w:type="dxa"/>
            <w:vAlign w:val="center"/>
          </w:tcPr>
          <w:p w:rsidR="00EF364D" w:rsidRDefault="00EF364D">
            <w:pPr>
              <w:pStyle w:val="ConsPlusNormal"/>
              <w:jc w:val="center"/>
            </w:pPr>
            <w:r>
              <w:t>14 603 299,0</w:t>
            </w:r>
          </w:p>
        </w:tc>
        <w:tc>
          <w:tcPr>
            <w:tcW w:w="1384" w:type="dxa"/>
            <w:vAlign w:val="center"/>
          </w:tcPr>
          <w:p w:rsidR="00EF364D" w:rsidRDefault="00EF364D">
            <w:pPr>
              <w:pStyle w:val="ConsPlusNormal"/>
              <w:jc w:val="center"/>
            </w:pPr>
            <w:r>
              <w:t>28 836 663,6</w:t>
            </w:r>
          </w:p>
        </w:tc>
        <w:tc>
          <w:tcPr>
            <w:tcW w:w="1384" w:type="dxa"/>
            <w:vAlign w:val="center"/>
          </w:tcPr>
          <w:p w:rsidR="00EF364D" w:rsidRDefault="00EF364D">
            <w:pPr>
              <w:pStyle w:val="ConsPlusNormal"/>
              <w:jc w:val="center"/>
            </w:pPr>
            <w:r>
              <w:t>12 621 906,6</w:t>
            </w:r>
          </w:p>
        </w:tc>
        <w:tc>
          <w:tcPr>
            <w:tcW w:w="1084" w:type="dxa"/>
            <w:vAlign w:val="center"/>
          </w:tcPr>
          <w:p w:rsidR="00EF364D" w:rsidRDefault="00EF364D">
            <w:pPr>
              <w:pStyle w:val="ConsPlusNormal"/>
              <w:jc w:val="center"/>
            </w:pPr>
            <w:r>
              <w:t>242 600,0</w:t>
            </w:r>
          </w:p>
        </w:tc>
        <w:tc>
          <w:tcPr>
            <w:tcW w:w="1474" w:type="dxa"/>
            <w:vAlign w:val="center"/>
          </w:tcPr>
          <w:p w:rsidR="00EF364D" w:rsidRDefault="00EF364D">
            <w:pPr>
              <w:pStyle w:val="ConsPlusNormal"/>
              <w:jc w:val="center"/>
            </w:pPr>
            <w:r>
              <w:t>15 972 157,0</w:t>
            </w:r>
          </w:p>
        </w:tc>
        <w:tc>
          <w:tcPr>
            <w:tcW w:w="1384" w:type="dxa"/>
            <w:vAlign w:val="center"/>
          </w:tcPr>
          <w:p w:rsidR="00EF364D" w:rsidRDefault="00EF364D">
            <w:pPr>
              <w:pStyle w:val="ConsPlusNormal"/>
              <w:jc w:val="center"/>
            </w:pPr>
            <w:r>
              <w:t>29 783 976,1</w:t>
            </w:r>
          </w:p>
        </w:tc>
        <w:tc>
          <w:tcPr>
            <w:tcW w:w="1384" w:type="dxa"/>
            <w:vAlign w:val="center"/>
          </w:tcPr>
          <w:p w:rsidR="00EF364D" w:rsidRDefault="00EF364D">
            <w:pPr>
              <w:pStyle w:val="ConsPlusNormal"/>
              <w:jc w:val="center"/>
            </w:pPr>
            <w:r>
              <w:t>13 341 700,9</w:t>
            </w:r>
          </w:p>
        </w:tc>
        <w:tc>
          <w:tcPr>
            <w:tcW w:w="1084" w:type="dxa"/>
            <w:vAlign w:val="center"/>
          </w:tcPr>
          <w:p w:rsidR="00EF364D" w:rsidRDefault="00EF364D">
            <w:pPr>
              <w:pStyle w:val="ConsPlusNormal"/>
              <w:jc w:val="center"/>
            </w:pPr>
            <w:r>
              <w:t>258 540,0</w:t>
            </w:r>
          </w:p>
        </w:tc>
        <w:tc>
          <w:tcPr>
            <w:tcW w:w="1474" w:type="dxa"/>
            <w:vAlign w:val="center"/>
          </w:tcPr>
          <w:p w:rsidR="00EF364D" w:rsidRDefault="00EF364D">
            <w:pPr>
              <w:pStyle w:val="ConsPlusNormal"/>
              <w:jc w:val="center"/>
            </w:pPr>
            <w:r>
              <w:t>16 183 735,2</w:t>
            </w:r>
          </w:p>
        </w:tc>
      </w:tr>
    </w:tbl>
    <w:p w:rsidR="00EF364D" w:rsidRDefault="00EF364D">
      <w:pPr>
        <w:pStyle w:val="ConsPlusNormal"/>
        <w:jc w:val="right"/>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94"/>
        <w:gridCol w:w="1384"/>
        <w:gridCol w:w="1384"/>
        <w:gridCol w:w="1084"/>
        <w:gridCol w:w="1474"/>
        <w:gridCol w:w="1384"/>
        <w:gridCol w:w="1384"/>
        <w:gridCol w:w="1084"/>
        <w:gridCol w:w="1474"/>
        <w:gridCol w:w="1384"/>
        <w:gridCol w:w="1384"/>
        <w:gridCol w:w="1084"/>
        <w:gridCol w:w="1474"/>
      </w:tblGrid>
      <w:tr w:rsidR="00EF364D">
        <w:tc>
          <w:tcPr>
            <w:tcW w:w="454" w:type="dxa"/>
          </w:tcPr>
          <w:p w:rsidR="00EF364D" w:rsidRDefault="00EF364D">
            <w:pPr>
              <w:pStyle w:val="ConsPlusNormal"/>
              <w:jc w:val="center"/>
            </w:pPr>
          </w:p>
        </w:tc>
        <w:tc>
          <w:tcPr>
            <w:tcW w:w="18772" w:type="dxa"/>
            <w:gridSpan w:val="13"/>
          </w:tcPr>
          <w:p w:rsidR="00EF364D" w:rsidRDefault="00EF364D">
            <w:pPr>
              <w:pStyle w:val="ConsPlusNormal"/>
              <w:jc w:val="center"/>
            </w:pPr>
            <w:r>
              <w:t>РАСХОДЫ</w:t>
            </w:r>
          </w:p>
        </w:tc>
      </w:tr>
      <w:tr w:rsidR="00EF364D">
        <w:tc>
          <w:tcPr>
            <w:tcW w:w="454" w:type="dxa"/>
            <w:vMerge w:val="restart"/>
          </w:tcPr>
          <w:p w:rsidR="00EF364D" w:rsidRDefault="00EF364D">
            <w:pPr>
              <w:pStyle w:val="ConsPlusNormal"/>
              <w:jc w:val="center"/>
            </w:pPr>
            <w:r>
              <w:t>N п/п</w:t>
            </w:r>
          </w:p>
        </w:tc>
        <w:tc>
          <w:tcPr>
            <w:tcW w:w="2794" w:type="dxa"/>
            <w:vMerge w:val="restart"/>
          </w:tcPr>
          <w:p w:rsidR="00EF364D" w:rsidRDefault="00EF364D">
            <w:pPr>
              <w:pStyle w:val="ConsPlusNormal"/>
              <w:jc w:val="center"/>
            </w:pPr>
            <w:r>
              <w:t>Виды расходов</w:t>
            </w:r>
          </w:p>
        </w:tc>
        <w:tc>
          <w:tcPr>
            <w:tcW w:w="5326" w:type="dxa"/>
            <w:gridSpan w:val="4"/>
          </w:tcPr>
          <w:p w:rsidR="00EF364D" w:rsidRDefault="00EF364D">
            <w:pPr>
              <w:pStyle w:val="ConsPlusNormal"/>
              <w:jc w:val="center"/>
            </w:pPr>
            <w:r>
              <w:t>2019 год</w:t>
            </w:r>
          </w:p>
        </w:tc>
        <w:tc>
          <w:tcPr>
            <w:tcW w:w="5326" w:type="dxa"/>
            <w:gridSpan w:val="4"/>
          </w:tcPr>
          <w:p w:rsidR="00EF364D" w:rsidRDefault="00EF364D">
            <w:pPr>
              <w:pStyle w:val="ConsPlusNormal"/>
              <w:jc w:val="center"/>
            </w:pPr>
            <w:r>
              <w:t>2020 год</w:t>
            </w:r>
          </w:p>
        </w:tc>
        <w:tc>
          <w:tcPr>
            <w:tcW w:w="5326" w:type="dxa"/>
            <w:gridSpan w:val="4"/>
          </w:tcPr>
          <w:p w:rsidR="00EF364D" w:rsidRDefault="00EF364D">
            <w:pPr>
              <w:pStyle w:val="ConsPlusNormal"/>
              <w:jc w:val="center"/>
            </w:pPr>
            <w:r>
              <w:t>2021 год</w:t>
            </w:r>
          </w:p>
        </w:tc>
      </w:tr>
      <w:tr w:rsidR="00EF364D">
        <w:tc>
          <w:tcPr>
            <w:tcW w:w="454" w:type="dxa"/>
            <w:vMerge/>
          </w:tcPr>
          <w:p w:rsidR="00EF364D" w:rsidRDefault="00EF364D"/>
        </w:tc>
        <w:tc>
          <w:tcPr>
            <w:tcW w:w="2794" w:type="dxa"/>
            <w:vMerge/>
          </w:tcPr>
          <w:p w:rsidR="00EF364D" w:rsidRDefault="00EF364D"/>
        </w:tc>
        <w:tc>
          <w:tcPr>
            <w:tcW w:w="1384" w:type="dxa"/>
          </w:tcPr>
          <w:p w:rsidR="00EF364D" w:rsidRDefault="00EF364D">
            <w:pPr>
              <w:pStyle w:val="ConsPlusNormal"/>
              <w:jc w:val="center"/>
            </w:pPr>
            <w:r>
              <w:t>Всего</w:t>
            </w:r>
          </w:p>
        </w:tc>
        <w:tc>
          <w:tcPr>
            <w:tcW w:w="1384" w:type="dxa"/>
          </w:tcPr>
          <w:p w:rsidR="00EF364D" w:rsidRDefault="00EF364D">
            <w:pPr>
              <w:pStyle w:val="ConsPlusNormal"/>
              <w:jc w:val="center"/>
            </w:pPr>
            <w:r>
              <w:t>областной</w:t>
            </w:r>
          </w:p>
        </w:tc>
        <w:tc>
          <w:tcPr>
            <w:tcW w:w="1084" w:type="dxa"/>
          </w:tcPr>
          <w:p w:rsidR="00EF364D" w:rsidRDefault="00EF364D">
            <w:pPr>
              <w:pStyle w:val="ConsPlusNormal"/>
              <w:jc w:val="center"/>
            </w:pPr>
            <w:r>
              <w:t>ФОМС</w:t>
            </w:r>
          </w:p>
        </w:tc>
        <w:tc>
          <w:tcPr>
            <w:tcW w:w="1474" w:type="dxa"/>
          </w:tcPr>
          <w:p w:rsidR="00EF364D" w:rsidRDefault="00EF364D">
            <w:pPr>
              <w:pStyle w:val="ConsPlusNormal"/>
              <w:jc w:val="center"/>
            </w:pPr>
            <w:r>
              <w:t>федеральный бюджет, ФФОМС</w:t>
            </w:r>
          </w:p>
        </w:tc>
        <w:tc>
          <w:tcPr>
            <w:tcW w:w="1384" w:type="dxa"/>
          </w:tcPr>
          <w:p w:rsidR="00EF364D" w:rsidRDefault="00EF364D">
            <w:pPr>
              <w:pStyle w:val="ConsPlusNormal"/>
              <w:jc w:val="center"/>
            </w:pPr>
            <w:r>
              <w:t>Всего</w:t>
            </w:r>
          </w:p>
        </w:tc>
        <w:tc>
          <w:tcPr>
            <w:tcW w:w="1384" w:type="dxa"/>
          </w:tcPr>
          <w:p w:rsidR="00EF364D" w:rsidRDefault="00EF364D">
            <w:pPr>
              <w:pStyle w:val="ConsPlusNormal"/>
              <w:jc w:val="center"/>
            </w:pPr>
            <w:r>
              <w:t>областной</w:t>
            </w:r>
          </w:p>
        </w:tc>
        <w:tc>
          <w:tcPr>
            <w:tcW w:w="1084" w:type="dxa"/>
          </w:tcPr>
          <w:p w:rsidR="00EF364D" w:rsidRDefault="00EF364D">
            <w:pPr>
              <w:pStyle w:val="ConsPlusNormal"/>
              <w:jc w:val="center"/>
            </w:pPr>
            <w:r>
              <w:t>ФОМС</w:t>
            </w:r>
          </w:p>
        </w:tc>
        <w:tc>
          <w:tcPr>
            <w:tcW w:w="1474" w:type="dxa"/>
          </w:tcPr>
          <w:p w:rsidR="00EF364D" w:rsidRDefault="00EF364D">
            <w:pPr>
              <w:pStyle w:val="ConsPlusNormal"/>
              <w:jc w:val="center"/>
            </w:pPr>
            <w:r>
              <w:t>федеральный бюджет, ФФОМС</w:t>
            </w:r>
          </w:p>
        </w:tc>
        <w:tc>
          <w:tcPr>
            <w:tcW w:w="1384" w:type="dxa"/>
          </w:tcPr>
          <w:p w:rsidR="00EF364D" w:rsidRDefault="00EF364D">
            <w:pPr>
              <w:pStyle w:val="ConsPlusNormal"/>
              <w:jc w:val="center"/>
            </w:pPr>
            <w:r>
              <w:t>Всего</w:t>
            </w:r>
          </w:p>
        </w:tc>
        <w:tc>
          <w:tcPr>
            <w:tcW w:w="1384" w:type="dxa"/>
          </w:tcPr>
          <w:p w:rsidR="00EF364D" w:rsidRDefault="00EF364D">
            <w:pPr>
              <w:pStyle w:val="ConsPlusNormal"/>
              <w:jc w:val="center"/>
            </w:pPr>
            <w:r>
              <w:t>областной</w:t>
            </w:r>
          </w:p>
        </w:tc>
        <w:tc>
          <w:tcPr>
            <w:tcW w:w="1084" w:type="dxa"/>
          </w:tcPr>
          <w:p w:rsidR="00EF364D" w:rsidRDefault="00EF364D">
            <w:pPr>
              <w:pStyle w:val="ConsPlusNormal"/>
              <w:jc w:val="center"/>
            </w:pPr>
            <w:r>
              <w:t>ФОМС</w:t>
            </w:r>
          </w:p>
        </w:tc>
        <w:tc>
          <w:tcPr>
            <w:tcW w:w="1474" w:type="dxa"/>
          </w:tcPr>
          <w:p w:rsidR="00EF364D" w:rsidRDefault="00EF364D">
            <w:pPr>
              <w:pStyle w:val="ConsPlusNormal"/>
              <w:jc w:val="center"/>
            </w:pPr>
            <w:r>
              <w:t>федеральный бюджет, ФФОМС</w:t>
            </w:r>
          </w:p>
        </w:tc>
      </w:tr>
      <w:tr w:rsidR="00EF364D">
        <w:tc>
          <w:tcPr>
            <w:tcW w:w="454" w:type="dxa"/>
          </w:tcPr>
          <w:p w:rsidR="00EF364D" w:rsidRDefault="00EF364D">
            <w:pPr>
              <w:pStyle w:val="ConsPlusNormal"/>
              <w:jc w:val="center"/>
            </w:pPr>
            <w:r>
              <w:t>1</w:t>
            </w:r>
          </w:p>
        </w:tc>
        <w:tc>
          <w:tcPr>
            <w:tcW w:w="2794"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084" w:type="dxa"/>
          </w:tcPr>
          <w:p w:rsidR="00EF364D" w:rsidRDefault="00EF364D">
            <w:pPr>
              <w:pStyle w:val="ConsPlusNormal"/>
              <w:jc w:val="center"/>
            </w:pPr>
            <w:r>
              <w:t>5</w:t>
            </w:r>
          </w:p>
        </w:tc>
        <w:tc>
          <w:tcPr>
            <w:tcW w:w="1474" w:type="dxa"/>
          </w:tcPr>
          <w:p w:rsidR="00EF364D" w:rsidRDefault="00EF364D">
            <w:pPr>
              <w:pStyle w:val="ConsPlusNormal"/>
              <w:jc w:val="center"/>
            </w:pPr>
            <w:r>
              <w:t>6</w:t>
            </w:r>
          </w:p>
        </w:tc>
        <w:tc>
          <w:tcPr>
            <w:tcW w:w="1384" w:type="dxa"/>
          </w:tcPr>
          <w:p w:rsidR="00EF364D" w:rsidRDefault="00EF364D">
            <w:pPr>
              <w:pStyle w:val="ConsPlusNormal"/>
              <w:jc w:val="center"/>
            </w:pPr>
            <w:r>
              <w:t>7</w:t>
            </w:r>
          </w:p>
        </w:tc>
        <w:tc>
          <w:tcPr>
            <w:tcW w:w="1384" w:type="dxa"/>
          </w:tcPr>
          <w:p w:rsidR="00EF364D" w:rsidRDefault="00EF364D">
            <w:pPr>
              <w:pStyle w:val="ConsPlusNormal"/>
              <w:jc w:val="center"/>
            </w:pPr>
            <w:r>
              <w:t>8</w:t>
            </w:r>
          </w:p>
        </w:tc>
        <w:tc>
          <w:tcPr>
            <w:tcW w:w="1084" w:type="dxa"/>
          </w:tcPr>
          <w:p w:rsidR="00EF364D" w:rsidRDefault="00EF364D">
            <w:pPr>
              <w:pStyle w:val="ConsPlusNormal"/>
              <w:jc w:val="center"/>
            </w:pPr>
            <w:r>
              <w:t>9</w:t>
            </w:r>
          </w:p>
        </w:tc>
        <w:tc>
          <w:tcPr>
            <w:tcW w:w="1474" w:type="dxa"/>
          </w:tcPr>
          <w:p w:rsidR="00EF364D" w:rsidRDefault="00EF364D">
            <w:pPr>
              <w:pStyle w:val="ConsPlusNormal"/>
              <w:jc w:val="center"/>
            </w:pPr>
            <w:r>
              <w:t>10</w:t>
            </w:r>
          </w:p>
        </w:tc>
        <w:tc>
          <w:tcPr>
            <w:tcW w:w="1384" w:type="dxa"/>
          </w:tcPr>
          <w:p w:rsidR="00EF364D" w:rsidRDefault="00EF364D">
            <w:pPr>
              <w:pStyle w:val="ConsPlusNormal"/>
              <w:jc w:val="center"/>
            </w:pPr>
            <w:r>
              <w:t>11</w:t>
            </w:r>
          </w:p>
        </w:tc>
        <w:tc>
          <w:tcPr>
            <w:tcW w:w="1384" w:type="dxa"/>
          </w:tcPr>
          <w:p w:rsidR="00EF364D" w:rsidRDefault="00EF364D">
            <w:pPr>
              <w:pStyle w:val="ConsPlusNormal"/>
              <w:jc w:val="center"/>
            </w:pPr>
            <w:r>
              <w:t>12</w:t>
            </w:r>
          </w:p>
        </w:tc>
        <w:tc>
          <w:tcPr>
            <w:tcW w:w="1084" w:type="dxa"/>
          </w:tcPr>
          <w:p w:rsidR="00EF364D" w:rsidRDefault="00EF364D">
            <w:pPr>
              <w:pStyle w:val="ConsPlusNormal"/>
              <w:jc w:val="center"/>
            </w:pPr>
            <w:r>
              <w:t>13</w:t>
            </w:r>
          </w:p>
        </w:tc>
        <w:tc>
          <w:tcPr>
            <w:tcW w:w="1474" w:type="dxa"/>
          </w:tcPr>
          <w:p w:rsidR="00EF364D" w:rsidRDefault="00EF364D">
            <w:pPr>
              <w:pStyle w:val="ConsPlusNormal"/>
              <w:jc w:val="center"/>
            </w:pPr>
            <w:r>
              <w:t>14</w:t>
            </w:r>
          </w:p>
        </w:tc>
      </w:tr>
      <w:tr w:rsidR="00EF364D">
        <w:tc>
          <w:tcPr>
            <w:tcW w:w="454" w:type="dxa"/>
          </w:tcPr>
          <w:p w:rsidR="00EF364D" w:rsidRDefault="00EF364D">
            <w:pPr>
              <w:pStyle w:val="ConsPlusNormal"/>
            </w:pPr>
            <w:r>
              <w:t>1.</w:t>
            </w:r>
          </w:p>
        </w:tc>
        <w:tc>
          <w:tcPr>
            <w:tcW w:w="2794" w:type="dxa"/>
          </w:tcPr>
          <w:p w:rsidR="00EF364D" w:rsidRDefault="00EF364D">
            <w:pPr>
              <w:pStyle w:val="ConsPlusNormal"/>
              <w:jc w:val="both"/>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384" w:type="dxa"/>
            <w:vAlign w:val="center"/>
          </w:tcPr>
          <w:p w:rsidR="00EF364D" w:rsidRDefault="00EF364D">
            <w:pPr>
              <w:pStyle w:val="ConsPlusNormal"/>
              <w:jc w:val="center"/>
            </w:pPr>
            <w:r>
              <w:t>7 857 458,1</w:t>
            </w:r>
          </w:p>
        </w:tc>
        <w:tc>
          <w:tcPr>
            <w:tcW w:w="1384" w:type="dxa"/>
            <w:vAlign w:val="center"/>
          </w:tcPr>
          <w:p w:rsidR="00EF364D" w:rsidRDefault="00EF364D">
            <w:pPr>
              <w:pStyle w:val="ConsPlusNormal"/>
              <w:jc w:val="center"/>
            </w:pPr>
            <w:r>
              <w:t>7 857 458,1</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6 564 912,9</w:t>
            </w:r>
          </w:p>
        </w:tc>
        <w:tc>
          <w:tcPr>
            <w:tcW w:w="1384" w:type="dxa"/>
            <w:vAlign w:val="center"/>
          </w:tcPr>
          <w:p w:rsidR="00EF364D" w:rsidRDefault="00EF364D">
            <w:pPr>
              <w:pStyle w:val="ConsPlusNormal"/>
              <w:jc w:val="center"/>
            </w:pPr>
            <w:r>
              <w:t>6 564 912,9</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6 561 514,9</w:t>
            </w:r>
          </w:p>
        </w:tc>
        <w:tc>
          <w:tcPr>
            <w:tcW w:w="1384" w:type="dxa"/>
            <w:vAlign w:val="center"/>
          </w:tcPr>
          <w:p w:rsidR="00EF364D" w:rsidRDefault="00EF364D">
            <w:pPr>
              <w:pStyle w:val="ConsPlusNormal"/>
              <w:jc w:val="center"/>
            </w:pPr>
            <w:r>
              <w:t>6 561 514,9</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tcPr>
          <w:p w:rsidR="00EF364D" w:rsidRDefault="00EF364D">
            <w:pPr>
              <w:pStyle w:val="ConsPlusNormal"/>
            </w:pPr>
            <w:r>
              <w:t>2.</w:t>
            </w:r>
          </w:p>
        </w:tc>
        <w:tc>
          <w:tcPr>
            <w:tcW w:w="2794" w:type="dxa"/>
          </w:tcPr>
          <w:p w:rsidR="00EF364D" w:rsidRDefault="00EF364D">
            <w:pPr>
              <w:pStyle w:val="ConsPlusNormal"/>
              <w:jc w:val="both"/>
            </w:pPr>
            <w:r>
              <w:t>Средства областного бюджета на модернизацию здравоохранения Белгородской области в части укрепления материально-технической базы медицинских учреждений</w:t>
            </w:r>
          </w:p>
        </w:tc>
        <w:tc>
          <w:tcPr>
            <w:tcW w:w="1384" w:type="dxa"/>
            <w:vAlign w:val="center"/>
          </w:tcPr>
          <w:p w:rsidR="00EF364D" w:rsidRDefault="00EF364D">
            <w:pPr>
              <w:pStyle w:val="ConsPlusNormal"/>
              <w:jc w:val="center"/>
            </w:pPr>
            <w:r>
              <w:t>1 900 387,0</w:t>
            </w:r>
          </w:p>
        </w:tc>
        <w:tc>
          <w:tcPr>
            <w:tcW w:w="1384" w:type="dxa"/>
            <w:vAlign w:val="center"/>
          </w:tcPr>
          <w:p w:rsidR="00EF364D" w:rsidRDefault="00EF364D">
            <w:pPr>
              <w:pStyle w:val="ConsPlusNormal"/>
              <w:jc w:val="center"/>
            </w:pPr>
            <w:r>
              <w:t>1 764 101,0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136 286,0</w:t>
            </w:r>
          </w:p>
        </w:tc>
        <w:tc>
          <w:tcPr>
            <w:tcW w:w="1384" w:type="dxa"/>
            <w:vAlign w:val="center"/>
          </w:tcPr>
          <w:p w:rsidR="00EF364D" w:rsidRDefault="00EF364D">
            <w:pPr>
              <w:pStyle w:val="ConsPlusNormal"/>
              <w:jc w:val="center"/>
            </w:pPr>
            <w:r>
              <w:t>625 441,6</w:t>
            </w:r>
          </w:p>
        </w:tc>
        <w:tc>
          <w:tcPr>
            <w:tcW w:w="1384" w:type="dxa"/>
            <w:vAlign w:val="center"/>
          </w:tcPr>
          <w:p w:rsidR="00EF364D" w:rsidRDefault="00EF364D">
            <w:pPr>
              <w:pStyle w:val="ConsPlusNormal"/>
              <w:jc w:val="center"/>
            </w:pPr>
            <w:r>
              <w:t>582 754,7</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42 686,9</w:t>
            </w:r>
          </w:p>
        </w:tc>
        <w:tc>
          <w:tcPr>
            <w:tcW w:w="1384" w:type="dxa"/>
            <w:vAlign w:val="center"/>
          </w:tcPr>
          <w:p w:rsidR="00EF364D" w:rsidRDefault="00EF364D">
            <w:pPr>
              <w:pStyle w:val="ConsPlusNormal"/>
              <w:jc w:val="center"/>
            </w:pPr>
            <w:r>
              <w:t>1 089 648,0</w:t>
            </w:r>
          </w:p>
        </w:tc>
        <w:tc>
          <w:tcPr>
            <w:tcW w:w="1384" w:type="dxa"/>
            <w:vAlign w:val="center"/>
          </w:tcPr>
          <w:p w:rsidR="00EF364D" w:rsidRDefault="00EF364D">
            <w:pPr>
              <w:pStyle w:val="ConsPlusNormal"/>
              <w:jc w:val="center"/>
            </w:pPr>
            <w:r>
              <w:t>1 089 648,0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tcPr>
          <w:p w:rsidR="00EF364D" w:rsidRDefault="00EF364D">
            <w:pPr>
              <w:pStyle w:val="ConsPlusNormal"/>
            </w:pPr>
            <w:r>
              <w:t>3.</w:t>
            </w:r>
          </w:p>
        </w:tc>
        <w:tc>
          <w:tcPr>
            <w:tcW w:w="2794" w:type="dxa"/>
          </w:tcPr>
          <w:p w:rsidR="00EF364D" w:rsidRDefault="00EF364D">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2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384" w:type="dxa"/>
            <w:vAlign w:val="center"/>
          </w:tcPr>
          <w:p w:rsidR="00EF364D" w:rsidRDefault="00EF364D">
            <w:pPr>
              <w:pStyle w:val="ConsPlusNormal"/>
              <w:jc w:val="center"/>
            </w:pPr>
            <w:r>
              <w:t>1 066,2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1 066,2</w:t>
            </w:r>
          </w:p>
        </w:tc>
        <w:tc>
          <w:tcPr>
            <w:tcW w:w="1384" w:type="dxa"/>
            <w:vAlign w:val="center"/>
          </w:tcPr>
          <w:p w:rsidR="00EF364D" w:rsidRDefault="00EF364D">
            <w:pPr>
              <w:pStyle w:val="ConsPlusNormal"/>
              <w:jc w:val="center"/>
            </w:pPr>
            <w:r>
              <w:t>1 106,2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1 106,2</w:t>
            </w:r>
          </w:p>
        </w:tc>
        <w:tc>
          <w:tcPr>
            <w:tcW w:w="1384" w:type="dxa"/>
            <w:vAlign w:val="center"/>
          </w:tcPr>
          <w:p w:rsidR="00EF364D" w:rsidRDefault="00EF364D">
            <w:pPr>
              <w:pStyle w:val="ConsPlusNormal"/>
              <w:jc w:val="center"/>
            </w:pPr>
            <w:r>
              <w:t>1 155,8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1 155,8</w:t>
            </w:r>
          </w:p>
        </w:tc>
      </w:tr>
      <w:tr w:rsidR="00EF364D">
        <w:tc>
          <w:tcPr>
            <w:tcW w:w="454" w:type="dxa"/>
            <w:vMerge w:val="restart"/>
          </w:tcPr>
          <w:p w:rsidR="00EF364D" w:rsidRDefault="00EF364D">
            <w:pPr>
              <w:pStyle w:val="ConsPlusNormal"/>
            </w:pPr>
            <w:r>
              <w:t>4.</w:t>
            </w:r>
          </w:p>
        </w:tc>
        <w:tc>
          <w:tcPr>
            <w:tcW w:w="2794" w:type="dxa"/>
          </w:tcPr>
          <w:p w:rsidR="00EF364D" w:rsidRDefault="00EF364D">
            <w:pPr>
              <w:pStyle w:val="ConsPlusNormal"/>
              <w:jc w:val="both"/>
            </w:pPr>
            <w:r>
              <w:t>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w:t>
            </w:r>
          </w:p>
        </w:tc>
        <w:tc>
          <w:tcPr>
            <w:tcW w:w="1384" w:type="dxa"/>
            <w:vAlign w:val="center"/>
          </w:tcPr>
          <w:p w:rsidR="00EF364D" w:rsidRDefault="00EF364D">
            <w:pPr>
              <w:pStyle w:val="ConsPlusNormal"/>
              <w:jc w:val="center"/>
            </w:pPr>
            <w:r>
              <w:t>17 586 978,2</w:t>
            </w:r>
          </w:p>
        </w:tc>
        <w:tc>
          <w:tcPr>
            <w:tcW w:w="1384" w:type="dxa"/>
            <w:vAlign w:val="center"/>
          </w:tcPr>
          <w:p w:rsidR="00EF364D" w:rsidRDefault="00EF364D">
            <w:pPr>
              <w:pStyle w:val="ConsPlusNormal"/>
              <w:jc w:val="center"/>
            </w:pPr>
            <w:r>
              <w:t>5 206 950,0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12 380 028,2</w:t>
            </w:r>
          </w:p>
        </w:tc>
        <w:tc>
          <w:tcPr>
            <w:tcW w:w="1384" w:type="dxa"/>
            <w:vAlign w:val="center"/>
          </w:tcPr>
          <w:p w:rsidR="00EF364D" w:rsidRDefault="00EF364D">
            <w:pPr>
              <w:pStyle w:val="ConsPlusNormal"/>
              <w:jc w:val="center"/>
            </w:pPr>
            <w:r>
              <w:t>18 750 480,0</w:t>
            </w:r>
          </w:p>
        </w:tc>
        <w:tc>
          <w:tcPr>
            <w:tcW w:w="1384" w:type="dxa"/>
            <w:vAlign w:val="center"/>
          </w:tcPr>
          <w:p w:rsidR="00EF364D" w:rsidRDefault="00EF364D">
            <w:pPr>
              <w:pStyle w:val="ConsPlusNormal"/>
              <w:jc w:val="center"/>
            </w:pPr>
            <w:r>
              <w:t>5 407 063,0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13 343 417,0</w:t>
            </w:r>
          </w:p>
        </w:tc>
        <w:tc>
          <w:tcPr>
            <w:tcW w:w="1384" w:type="dxa"/>
            <w:vAlign w:val="center"/>
          </w:tcPr>
          <w:p w:rsidR="00EF364D" w:rsidRDefault="00EF364D">
            <w:pPr>
              <w:pStyle w:val="ConsPlusNormal"/>
              <w:jc w:val="center"/>
            </w:pPr>
            <w:r>
              <w:t>19 870 559,5</w:t>
            </w:r>
          </w:p>
        </w:tc>
        <w:tc>
          <w:tcPr>
            <w:tcW w:w="1384" w:type="dxa"/>
            <w:vAlign w:val="center"/>
          </w:tcPr>
          <w:p w:rsidR="00EF364D" w:rsidRDefault="00EF364D">
            <w:pPr>
              <w:pStyle w:val="ConsPlusNormal"/>
              <w:jc w:val="center"/>
            </w:pPr>
            <w:r>
              <w:t>5 621 090,0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14 249 469,5</w:t>
            </w:r>
          </w:p>
        </w:tc>
      </w:tr>
      <w:tr w:rsidR="00EF364D">
        <w:tc>
          <w:tcPr>
            <w:tcW w:w="454" w:type="dxa"/>
            <w:vMerge/>
          </w:tcPr>
          <w:p w:rsidR="00EF364D" w:rsidRDefault="00EF364D"/>
        </w:tc>
        <w:tc>
          <w:tcPr>
            <w:tcW w:w="2794" w:type="dxa"/>
          </w:tcPr>
          <w:p w:rsidR="00EF364D" w:rsidRDefault="00EF364D">
            <w:pPr>
              <w:pStyle w:val="ConsPlusNormal"/>
            </w:pPr>
            <w:r>
              <w:t>из них:</w:t>
            </w:r>
          </w:p>
        </w:tc>
        <w:tc>
          <w:tcPr>
            <w:tcW w:w="1384" w:type="dxa"/>
            <w:vMerge w:val="restart"/>
            <w:vAlign w:val="center"/>
          </w:tcPr>
          <w:p w:rsidR="00EF364D" w:rsidRDefault="00EF364D">
            <w:pPr>
              <w:pStyle w:val="ConsPlusNormal"/>
              <w:jc w:val="center"/>
            </w:pPr>
            <w:r>
              <w:t>17 586 978,2</w:t>
            </w:r>
          </w:p>
        </w:tc>
        <w:tc>
          <w:tcPr>
            <w:tcW w:w="1384" w:type="dxa"/>
            <w:vMerge w:val="restart"/>
            <w:vAlign w:val="center"/>
          </w:tcPr>
          <w:p w:rsidR="00EF364D" w:rsidRDefault="00EF364D">
            <w:pPr>
              <w:pStyle w:val="ConsPlusNormal"/>
              <w:jc w:val="center"/>
            </w:pPr>
            <w:r>
              <w:t>5 206 950,0</w:t>
            </w:r>
          </w:p>
        </w:tc>
        <w:tc>
          <w:tcPr>
            <w:tcW w:w="1084" w:type="dxa"/>
            <w:vMerge w:val="restart"/>
            <w:vAlign w:val="center"/>
          </w:tcPr>
          <w:p w:rsidR="00EF364D" w:rsidRDefault="00EF364D">
            <w:pPr>
              <w:pStyle w:val="ConsPlusNormal"/>
              <w:jc w:val="center"/>
            </w:pPr>
          </w:p>
        </w:tc>
        <w:tc>
          <w:tcPr>
            <w:tcW w:w="1474" w:type="dxa"/>
            <w:vMerge w:val="restart"/>
            <w:vAlign w:val="center"/>
          </w:tcPr>
          <w:p w:rsidR="00EF364D" w:rsidRDefault="00EF364D">
            <w:pPr>
              <w:pStyle w:val="ConsPlusNormal"/>
              <w:jc w:val="center"/>
            </w:pPr>
            <w:r>
              <w:t>12 380 028,2</w:t>
            </w:r>
          </w:p>
        </w:tc>
        <w:tc>
          <w:tcPr>
            <w:tcW w:w="1384" w:type="dxa"/>
            <w:vMerge w:val="restart"/>
            <w:vAlign w:val="center"/>
          </w:tcPr>
          <w:p w:rsidR="00EF364D" w:rsidRDefault="00EF364D">
            <w:pPr>
              <w:pStyle w:val="ConsPlusNormal"/>
              <w:jc w:val="center"/>
            </w:pPr>
            <w:r>
              <w:t>18 750 480,0</w:t>
            </w:r>
          </w:p>
        </w:tc>
        <w:tc>
          <w:tcPr>
            <w:tcW w:w="1384" w:type="dxa"/>
            <w:vMerge w:val="restart"/>
            <w:vAlign w:val="center"/>
          </w:tcPr>
          <w:p w:rsidR="00EF364D" w:rsidRDefault="00EF364D">
            <w:pPr>
              <w:pStyle w:val="ConsPlusNormal"/>
              <w:jc w:val="center"/>
            </w:pPr>
            <w:r>
              <w:t>5 407 063,0</w:t>
            </w:r>
          </w:p>
        </w:tc>
        <w:tc>
          <w:tcPr>
            <w:tcW w:w="1084" w:type="dxa"/>
            <w:vMerge w:val="restart"/>
            <w:vAlign w:val="center"/>
          </w:tcPr>
          <w:p w:rsidR="00EF364D" w:rsidRDefault="00EF364D">
            <w:pPr>
              <w:pStyle w:val="ConsPlusNormal"/>
              <w:jc w:val="center"/>
            </w:pPr>
          </w:p>
        </w:tc>
        <w:tc>
          <w:tcPr>
            <w:tcW w:w="1474" w:type="dxa"/>
            <w:vMerge w:val="restart"/>
            <w:vAlign w:val="center"/>
          </w:tcPr>
          <w:p w:rsidR="00EF364D" w:rsidRDefault="00EF364D">
            <w:pPr>
              <w:pStyle w:val="ConsPlusNormal"/>
              <w:jc w:val="center"/>
            </w:pPr>
            <w:r>
              <w:t>13 343 417,0</w:t>
            </w:r>
          </w:p>
        </w:tc>
        <w:tc>
          <w:tcPr>
            <w:tcW w:w="1384" w:type="dxa"/>
            <w:vMerge w:val="restart"/>
            <w:vAlign w:val="center"/>
          </w:tcPr>
          <w:p w:rsidR="00EF364D" w:rsidRDefault="00EF364D">
            <w:pPr>
              <w:pStyle w:val="ConsPlusNormal"/>
              <w:jc w:val="center"/>
            </w:pPr>
            <w:r>
              <w:t>19 870 559,5</w:t>
            </w:r>
          </w:p>
        </w:tc>
        <w:tc>
          <w:tcPr>
            <w:tcW w:w="1384" w:type="dxa"/>
            <w:vMerge w:val="restart"/>
            <w:vAlign w:val="center"/>
          </w:tcPr>
          <w:p w:rsidR="00EF364D" w:rsidRDefault="00EF364D">
            <w:pPr>
              <w:pStyle w:val="ConsPlusNormal"/>
              <w:jc w:val="center"/>
            </w:pPr>
            <w:r>
              <w:t>5 621 090,0</w:t>
            </w:r>
          </w:p>
        </w:tc>
        <w:tc>
          <w:tcPr>
            <w:tcW w:w="1084" w:type="dxa"/>
            <w:vMerge w:val="restart"/>
            <w:vAlign w:val="center"/>
          </w:tcPr>
          <w:p w:rsidR="00EF364D" w:rsidRDefault="00EF364D">
            <w:pPr>
              <w:pStyle w:val="ConsPlusNormal"/>
              <w:jc w:val="center"/>
            </w:pPr>
          </w:p>
        </w:tc>
        <w:tc>
          <w:tcPr>
            <w:tcW w:w="1474" w:type="dxa"/>
            <w:vMerge w:val="restart"/>
            <w:vAlign w:val="center"/>
          </w:tcPr>
          <w:p w:rsidR="00EF364D" w:rsidRDefault="00EF364D">
            <w:pPr>
              <w:pStyle w:val="ConsPlusNormal"/>
              <w:jc w:val="center"/>
            </w:pPr>
            <w:r>
              <w:t>14 249 469,5</w:t>
            </w:r>
          </w:p>
        </w:tc>
      </w:tr>
      <w:tr w:rsidR="00EF364D">
        <w:tc>
          <w:tcPr>
            <w:tcW w:w="454" w:type="dxa"/>
            <w:vMerge/>
          </w:tcPr>
          <w:p w:rsidR="00EF364D" w:rsidRDefault="00EF364D"/>
        </w:tc>
        <w:tc>
          <w:tcPr>
            <w:tcW w:w="2794" w:type="dxa"/>
          </w:tcPr>
          <w:p w:rsidR="00EF364D" w:rsidRDefault="00EF364D">
            <w:pPr>
              <w:pStyle w:val="ConsPlusNormal"/>
              <w:jc w:val="both"/>
            </w:pPr>
            <w:r>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384" w:type="dxa"/>
            <w:vMerge/>
          </w:tcPr>
          <w:p w:rsidR="00EF364D" w:rsidRDefault="00EF364D"/>
        </w:tc>
        <w:tc>
          <w:tcPr>
            <w:tcW w:w="1384" w:type="dxa"/>
            <w:vMerge/>
          </w:tcPr>
          <w:p w:rsidR="00EF364D" w:rsidRDefault="00EF364D"/>
        </w:tc>
        <w:tc>
          <w:tcPr>
            <w:tcW w:w="1084" w:type="dxa"/>
            <w:vMerge/>
          </w:tcPr>
          <w:p w:rsidR="00EF364D" w:rsidRDefault="00EF364D"/>
        </w:tc>
        <w:tc>
          <w:tcPr>
            <w:tcW w:w="1474" w:type="dxa"/>
            <w:vMerge/>
          </w:tcPr>
          <w:p w:rsidR="00EF364D" w:rsidRDefault="00EF364D"/>
        </w:tc>
        <w:tc>
          <w:tcPr>
            <w:tcW w:w="1384" w:type="dxa"/>
            <w:vMerge/>
          </w:tcPr>
          <w:p w:rsidR="00EF364D" w:rsidRDefault="00EF364D"/>
        </w:tc>
        <w:tc>
          <w:tcPr>
            <w:tcW w:w="1384" w:type="dxa"/>
            <w:vMerge/>
          </w:tcPr>
          <w:p w:rsidR="00EF364D" w:rsidRDefault="00EF364D"/>
        </w:tc>
        <w:tc>
          <w:tcPr>
            <w:tcW w:w="1084" w:type="dxa"/>
            <w:vMerge/>
          </w:tcPr>
          <w:p w:rsidR="00EF364D" w:rsidRDefault="00EF364D"/>
        </w:tc>
        <w:tc>
          <w:tcPr>
            <w:tcW w:w="1474" w:type="dxa"/>
            <w:vMerge/>
          </w:tcPr>
          <w:p w:rsidR="00EF364D" w:rsidRDefault="00EF364D"/>
        </w:tc>
        <w:tc>
          <w:tcPr>
            <w:tcW w:w="1384" w:type="dxa"/>
            <w:vMerge/>
          </w:tcPr>
          <w:p w:rsidR="00EF364D" w:rsidRDefault="00EF364D"/>
        </w:tc>
        <w:tc>
          <w:tcPr>
            <w:tcW w:w="1384" w:type="dxa"/>
            <w:vMerge/>
          </w:tcPr>
          <w:p w:rsidR="00EF364D" w:rsidRDefault="00EF364D"/>
        </w:tc>
        <w:tc>
          <w:tcPr>
            <w:tcW w:w="1084" w:type="dxa"/>
            <w:vMerge/>
          </w:tcPr>
          <w:p w:rsidR="00EF364D" w:rsidRDefault="00EF364D"/>
        </w:tc>
        <w:tc>
          <w:tcPr>
            <w:tcW w:w="1474" w:type="dxa"/>
            <w:vMerge/>
          </w:tcPr>
          <w:p w:rsidR="00EF364D" w:rsidRDefault="00EF364D"/>
        </w:tc>
      </w:tr>
      <w:tr w:rsidR="00EF364D">
        <w:tc>
          <w:tcPr>
            <w:tcW w:w="454" w:type="dxa"/>
          </w:tcPr>
          <w:p w:rsidR="00EF364D" w:rsidRDefault="00EF364D">
            <w:pPr>
              <w:pStyle w:val="ConsPlusNormal"/>
            </w:pPr>
            <w:r>
              <w:t>5.</w:t>
            </w:r>
          </w:p>
        </w:tc>
        <w:tc>
          <w:tcPr>
            <w:tcW w:w="2794" w:type="dxa"/>
          </w:tcPr>
          <w:p w:rsidR="00EF364D" w:rsidRDefault="00EF364D">
            <w:pPr>
              <w:pStyle w:val="ConsPlusNormal"/>
              <w:jc w:val="both"/>
            </w:pPr>
            <w:r>
              <w:t>Обеспечение функций органов власти Белгородской области, в том числе территориальных органов</w:t>
            </w:r>
          </w:p>
        </w:tc>
        <w:tc>
          <w:tcPr>
            <w:tcW w:w="1384" w:type="dxa"/>
            <w:vAlign w:val="center"/>
          </w:tcPr>
          <w:p w:rsidR="00EF364D" w:rsidRDefault="00EF364D">
            <w:pPr>
              <w:pStyle w:val="ConsPlusNormal"/>
              <w:jc w:val="center"/>
            </w:pPr>
            <w:r>
              <w:t>166 900,8</w:t>
            </w:r>
          </w:p>
        </w:tc>
        <w:tc>
          <w:tcPr>
            <w:tcW w:w="1384" w:type="dxa"/>
            <w:vAlign w:val="center"/>
          </w:tcPr>
          <w:p w:rsidR="00EF364D" w:rsidRDefault="00EF364D">
            <w:pPr>
              <w:pStyle w:val="ConsPlusNormal"/>
              <w:jc w:val="center"/>
            </w:pPr>
            <w:r>
              <w:t>64 817,0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102 083,8</w:t>
            </w:r>
          </w:p>
        </w:tc>
        <w:tc>
          <w:tcPr>
            <w:tcW w:w="1384" w:type="dxa"/>
            <w:vAlign w:val="center"/>
          </w:tcPr>
          <w:p w:rsidR="00EF364D" w:rsidRDefault="00EF364D">
            <w:pPr>
              <w:pStyle w:val="ConsPlusNormal"/>
              <w:jc w:val="center"/>
            </w:pPr>
            <w:r>
              <w:t>169 259,8</w:t>
            </w:r>
          </w:p>
        </w:tc>
        <w:tc>
          <w:tcPr>
            <w:tcW w:w="1384" w:type="dxa"/>
            <w:vAlign w:val="center"/>
          </w:tcPr>
          <w:p w:rsidR="00EF364D" w:rsidRDefault="00EF364D">
            <w:pPr>
              <w:pStyle w:val="ConsPlusNormal"/>
              <w:jc w:val="center"/>
            </w:pPr>
            <w:r>
              <w:t>67 176,0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102 083,8</w:t>
            </w:r>
          </w:p>
        </w:tc>
        <w:tc>
          <w:tcPr>
            <w:tcW w:w="1384" w:type="dxa"/>
            <w:vAlign w:val="center"/>
          </w:tcPr>
          <w:p w:rsidR="00EF364D" w:rsidRDefault="00EF364D">
            <w:pPr>
              <w:pStyle w:val="ConsPlusNormal"/>
              <w:jc w:val="center"/>
            </w:pPr>
            <w:r>
              <w:t>171 531,8</w:t>
            </w:r>
          </w:p>
        </w:tc>
        <w:tc>
          <w:tcPr>
            <w:tcW w:w="1384" w:type="dxa"/>
            <w:vAlign w:val="center"/>
          </w:tcPr>
          <w:p w:rsidR="00EF364D" w:rsidRDefault="00EF364D">
            <w:pPr>
              <w:pStyle w:val="ConsPlusNormal"/>
              <w:jc w:val="center"/>
            </w:pPr>
            <w:r>
              <w:t>69 448,0</w:t>
            </w: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102 083,8</w:t>
            </w:r>
          </w:p>
        </w:tc>
      </w:tr>
      <w:tr w:rsidR="00EF364D">
        <w:tc>
          <w:tcPr>
            <w:tcW w:w="454" w:type="dxa"/>
          </w:tcPr>
          <w:p w:rsidR="00EF364D" w:rsidRDefault="00EF364D">
            <w:pPr>
              <w:pStyle w:val="ConsPlusNormal"/>
            </w:pPr>
            <w:r>
              <w:t>6.</w:t>
            </w:r>
          </w:p>
        </w:tc>
        <w:tc>
          <w:tcPr>
            <w:tcW w:w="2794" w:type="dxa"/>
          </w:tcPr>
          <w:p w:rsidR="00EF364D" w:rsidRDefault="00EF364D">
            <w:pPr>
              <w:pStyle w:val="ConsPlusNormal"/>
              <w:jc w:val="both"/>
            </w:pPr>
            <w:r>
              <w:t>Финансовое обеспечение организации обязательного медицинского страхования по непрограммным направлениям деятельности органов управления государственных внебюджетных фондов (в части межтерриториальных расчетов)</w:t>
            </w:r>
          </w:p>
        </w:tc>
        <w:tc>
          <w:tcPr>
            <w:tcW w:w="1384" w:type="dxa"/>
            <w:vAlign w:val="center"/>
          </w:tcPr>
          <w:p w:rsidR="00EF364D" w:rsidRDefault="00EF364D">
            <w:pPr>
              <w:pStyle w:val="ConsPlusNormal"/>
              <w:jc w:val="center"/>
            </w:pPr>
            <w:r>
              <w:t>736 000,0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r>
              <w:t>225 460,0</w:t>
            </w:r>
          </w:p>
        </w:tc>
        <w:tc>
          <w:tcPr>
            <w:tcW w:w="1474" w:type="dxa"/>
            <w:vAlign w:val="center"/>
          </w:tcPr>
          <w:p w:rsidR="00EF364D" w:rsidRDefault="00EF364D">
            <w:pPr>
              <w:pStyle w:val="ConsPlusNormal"/>
              <w:jc w:val="center"/>
            </w:pPr>
            <w:r>
              <w:t>510 540,0</w:t>
            </w:r>
          </w:p>
        </w:tc>
        <w:tc>
          <w:tcPr>
            <w:tcW w:w="1384" w:type="dxa"/>
            <w:vAlign w:val="center"/>
          </w:tcPr>
          <w:p w:rsidR="00EF364D" w:rsidRDefault="00EF364D">
            <w:pPr>
              <w:pStyle w:val="ConsPlusNormal"/>
              <w:jc w:val="center"/>
            </w:pPr>
            <w:r>
              <w:t>782 920,0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r>
              <w:t>242 600,0</w:t>
            </w:r>
          </w:p>
        </w:tc>
        <w:tc>
          <w:tcPr>
            <w:tcW w:w="1474" w:type="dxa"/>
            <w:vAlign w:val="center"/>
          </w:tcPr>
          <w:p w:rsidR="00EF364D" w:rsidRDefault="00EF364D">
            <w:pPr>
              <w:pStyle w:val="ConsPlusNormal"/>
              <w:jc w:val="center"/>
            </w:pPr>
            <w:r>
              <w:t>540 320,0</w:t>
            </w:r>
          </w:p>
        </w:tc>
        <w:tc>
          <w:tcPr>
            <w:tcW w:w="1384" w:type="dxa"/>
            <w:vAlign w:val="center"/>
          </w:tcPr>
          <w:p w:rsidR="00EF364D" w:rsidRDefault="00EF364D">
            <w:pPr>
              <w:pStyle w:val="ConsPlusNormal"/>
              <w:jc w:val="center"/>
            </w:pPr>
            <w:r>
              <w:t>834 360,0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r>
              <w:t>258 540,0</w:t>
            </w:r>
          </w:p>
        </w:tc>
        <w:tc>
          <w:tcPr>
            <w:tcW w:w="1474" w:type="dxa"/>
            <w:vAlign w:val="center"/>
          </w:tcPr>
          <w:p w:rsidR="00EF364D" w:rsidRDefault="00EF364D">
            <w:pPr>
              <w:pStyle w:val="ConsPlusNormal"/>
              <w:jc w:val="center"/>
            </w:pPr>
            <w:r>
              <w:t>575 820,0</w:t>
            </w:r>
          </w:p>
        </w:tc>
      </w:tr>
      <w:tr w:rsidR="00EF364D">
        <w:tc>
          <w:tcPr>
            <w:tcW w:w="454" w:type="dxa"/>
          </w:tcPr>
          <w:p w:rsidR="00EF364D" w:rsidRDefault="00EF364D">
            <w:pPr>
              <w:pStyle w:val="ConsPlusNormal"/>
            </w:pPr>
            <w:r>
              <w:t>7.</w:t>
            </w:r>
          </w:p>
        </w:tc>
        <w:tc>
          <w:tcPr>
            <w:tcW w:w="2794" w:type="dxa"/>
          </w:tcPr>
          <w:p w:rsidR="00EF364D" w:rsidRDefault="00EF364D">
            <w:pPr>
              <w:pStyle w:val="ConsPlusNormal"/>
              <w:jc w:val="both"/>
            </w:pPr>
            <w:r>
              <w:t>Оказание высокотехнологичной медицинской помощи гражданам Российской Федерации, не включенной в базовую программу обязательного медицинского страхования (за счет субсидий из федерального бюджета)</w:t>
            </w:r>
          </w:p>
        </w:tc>
        <w:tc>
          <w:tcPr>
            <w:tcW w:w="1384" w:type="dxa"/>
            <w:vAlign w:val="center"/>
          </w:tcPr>
          <w:p w:rsidR="00EF364D" w:rsidRDefault="00EF364D">
            <w:pPr>
              <w:pStyle w:val="ConsPlusNormal"/>
              <w:jc w:val="center"/>
            </w:pPr>
            <w:r>
              <w:t>86 594,1</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86 594,1</w:t>
            </w:r>
          </w:p>
        </w:tc>
        <w:tc>
          <w:tcPr>
            <w:tcW w:w="1384" w:type="dxa"/>
            <w:vAlign w:val="center"/>
          </w:tcPr>
          <w:p w:rsidR="00EF364D" w:rsidRDefault="00EF364D">
            <w:pPr>
              <w:pStyle w:val="ConsPlusNormal"/>
              <w:jc w:val="center"/>
            </w:pPr>
            <w:r>
              <w:t>86 594,1</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86 594,1</w:t>
            </w:r>
          </w:p>
        </w:tc>
        <w:tc>
          <w:tcPr>
            <w:tcW w:w="1384" w:type="dxa"/>
            <w:vAlign w:val="center"/>
          </w:tcPr>
          <w:p w:rsidR="00EF364D" w:rsidRDefault="00EF364D">
            <w:pPr>
              <w:pStyle w:val="ConsPlusNormal"/>
              <w:jc w:val="center"/>
            </w:pPr>
            <w:r>
              <w:t>86 594,1</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86 594,1</w:t>
            </w:r>
          </w:p>
        </w:tc>
      </w:tr>
      <w:tr w:rsidR="00EF364D">
        <w:tc>
          <w:tcPr>
            <w:tcW w:w="454" w:type="dxa"/>
          </w:tcPr>
          <w:p w:rsidR="00EF364D" w:rsidRDefault="00EF364D">
            <w:pPr>
              <w:pStyle w:val="ConsPlusNormal"/>
            </w:pPr>
            <w:r>
              <w:t>8.</w:t>
            </w:r>
          </w:p>
        </w:tc>
        <w:tc>
          <w:tcPr>
            <w:tcW w:w="2794" w:type="dxa"/>
          </w:tcPr>
          <w:p w:rsidR="00EF364D" w:rsidRDefault="00EF364D">
            <w:pPr>
              <w:pStyle w:val="ConsPlusNormal"/>
              <w:jc w:val="both"/>
            </w:pPr>
            <w:r>
              <w:t>Реализация отдельных мероприятий по развитию здравоохранения (за счет субсидий из федерального бюджета)</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0,0</w:t>
            </w:r>
          </w:p>
        </w:tc>
      </w:tr>
      <w:tr w:rsidR="00EF364D">
        <w:tc>
          <w:tcPr>
            <w:tcW w:w="454" w:type="dxa"/>
          </w:tcPr>
          <w:p w:rsidR="00EF364D" w:rsidRDefault="00EF364D">
            <w:pPr>
              <w:pStyle w:val="ConsPlusNormal"/>
            </w:pPr>
            <w:r>
              <w:t>9.</w:t>
            </w:r>
          </w:p>
        </w:tc>
        <w:tc>
          <w:tcPr>
            <w:tcW w:w="2794" w:type="dxa"/>
          </w:tcPr>
          <w:p w:rsidR="00EF364D" w:rsidRDefault="00EF364D">
            <w:pPr>
              <w:pStyle w:val="ConsPlusNormal"/>
              <w:jc w:val="both"/>
            </w:pPr>
            <w:r>
              <w:t>Реализация мероприятий по предупреждению и борьбе с социально значимыми инфекционными заболеваниями (за счет субсидий из федерального бюджета)</w:t>
            </w:r>
          </w:p>
        </w:tc>
        <w:tc>
          <w:tcPr>
            <w:tcW w:w="1384" w:type="dxa"/>
            <w:vAlign w:val="center"/>
          </w:tcPr>
          <w:p w:rsidR="00EF364D" w:rsidRDefault="00EF364D">
            <w:pPr>
              <w:pStyle w:val="ConsPlusNormal"/>
              <w:jc w:val="center"/>
            </w:pPr>
            <w:r>
              <w:t>12 393,7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12 393,7</w:t>
            </w:r>
          </w:p>
        </w:tc>
        <w:tc>
          <w:tcPr>
            <w:tcW w:w="1384" w:type="dxa"/>
            <w:vAlign w:val="center"/>
          </w:tcPr>
          <w:p w:rsidR="00EF364D" w:rsidRDefault="00EF364D">
            <w:pPr>
              <w:pStyle w:val="ConsPlusNormal"/>
              <w:jc w:val="center"/>
            </w:pPr>
            <w:r>
              <w:t>12 393,7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12 393,7</w:t>
            </w:r>
          </w:p>
        </w:tc>
        <w:tc>
          <w:tcPr>
            <w:tcW w:w="1384" w:type="dxa"/>
            <w:vAlign w:val="center"/>
          </w:tcPr>
          <w:p w:rsidR="00EF364D" w:rsidRDefault="00EF364D">
            <w:pPr>
              <w:pStyle w:val="ConsPlusNormal"/>
              <w:jc w:val="center"/>
            </w:pPr>
            <w:r>
              <w:t>12 393,7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12 393,7</w:t>
            </w:r>
          </w:p>
        </w:tc>
      </w:tr>
      <w:tr w:rsidR="00EF364D">
        <w:tc>
          <w:tcPr>
            <w:tcW w:w="454" w:type="dxa"/>
          </w:tcPr>
          <w:p w:rsidR="00EF364D" w:rsidRDefault="00EF364D">
            <w:pPr>
              <w:pStyle w:val="ConsPlusNormal"/>
            </w:pPr>
            <w:r>
              <w:t>10.</w:t>
            </w:r>
          </w:p>
        </w:tc>
        <w:tc>
          <w:tcPr>
            <w:tcW w:w="2794" w:type="dxa"/>
          </w:tcPr>
          <w:p w:rsidR="00EF364D" w:rsidRDefault="00EF364D">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(за счет субсидий из федерального бюджета)</w:t>
            </w:r>
          </w:p>
        </w:tc>
        <w:tc>
          <w:tcPr>
            <w:tcW w:w="1384" w:type="dxa"/>
            <w:vAlign w:val="center"/>
          </w:tcPr>
          <w:p w:rsidR="00EF364D" w:rsidRDefault="00EF364D">
            <w:pPr>
              <w:pStyle w:val="ConsPlusNormal"/>
              <w:jc w:val="center"/>
            </w:pPr>
            <w:r>
              <w:t>28 500,0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28 500,0</w:t>
            </w:r>
          </w:p>
        </w:tc>
        <w:tc>
          <w:tcPr>
            <w:tcW w:w="1384" w:type="dxa"/>
            <w:vAlign w:val="center"/>
          </w:tcPr>
          <w:p w:rsidR="00EF364D" w:rsidRDefault="00EF364D">
            <w:pPr>
              <w:pStyle w:val="ConsPlusNormal"/>
              <w:jc w:val="center"/>
            </w:pPr>
            <w:r>
              <w:t>28 500,0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28 500,0</w:t>
            </w:r>
          </w:p>
        </w:tc>
        <w:tc>
          <w:tcPr>
            <w:tcW w:w="1384" w:type="dxa"/>
            <w:vAlign w:val="center"/>
          </w:tcPr>
          <w:p w:rsidR="00EF364D" w:rsidRDefault="00EF364D">
            <w:pPr>
              <w:pStyle w:val="ConsPlusNormal"/>
              <w:jc w:val="center"/>
            </w:pPr>
            <w:r>
              <w:t>28 500,0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28 500,0</w:t>
            </w:r>
          </w:p>
        </w:tc>
      </w:tr>
      <w:tr w:rsidR="00EF364D">
        <w:tc>
          <w:tcPr>
            <w:tcW w:w="454" w:type="dxa"/>
          </w:tcPr>
          <w:p w:rsidR="00EF364D" w:rsidRDefault="00EF364D">
            <w:pPr>
              <w:pStyle w:val="ConsPlusNormal"/>
            </w:pPr>
            <w:r>
              <w:t>11.</w:t>
            </w:r>
          </w:p>
        </w:tc>
        <w:tc>
          <w:tcPr>
            <w:tcW w:w="2794" w:type="dxa"/>
          </w:tcPr>
          <w:p w:rsidR="00EF364D" w:rsidRDefault="00EF364D">
            <w:pPr>
              <w:pStyle w:val="ConsPlusNormal"/>
              <w:jc w:val="both"/>
            </w:pPr>
            <w:r>
              <w:t>Реализация отдельных полномочий в области лекарственного обеспечения (за счет межбюджетных трансфертов из федерального бюджета)</w:t>
            </w:r>
          </w:p>
        </w:tc>
        <w:tc>
          <w:tcPr>
            <w:tcW w:w="1384" w:type="dxa"/>
            <w:vAlign w:val="center"/>
          </w:tcPr>
          <w:p w:rsidR="00EF364D" w:rsidRDefault="00EF364D">
            <w:pPr>
              <w:pStyle w:val="ConsPlusNormal"/>
              <w:jc w:val="center"/>
            </w:pPr>
            <w:r>
              <w:t>123 617,8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123 617,8</w:t>
            </w:r>
          </w:p>
        </w:tc>
        <w:tc>
          <w:tcPr>
            <w:tcW w:w="1384" w:type="dxa"/>
            <w:vAlign w:val="center"/>
          </w:tcPr>
          <w:p w:rsidR="00EF364D" w:rsidRDefault="00EF364D">
            <w:pPr>
              <w:pStyle w:val="ConsPlusNormal"/>
              <w:jc w:val="center"/>
            </w:pPr>
            <w:r>
              <w:t>123 141,6</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123 141,6</w:t>
            </w:r>
          </w:p>
        </w:tc>
        <w:tc>
          <w:tcPr>
            <w:tcW w:w="1384" w:type="dxa"/>
            <w:vAlign w:val="center"/>
          </w:tcPr>
          <w:p w:rsidR="00EF364D" w:rsidRDefault="00EF364D">
            <w:pPr>
              <w:pStyle w:val="ConsPlusNormal"/>
              <w:jc w:val="center"/>
            </w:pPr>
            <w:r>
              <w:t>123 141,6</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123 141,6</w:t>
            </w:r>
          </w:p>
        </w:tc>
      </w:tr>
      <w:tr w:rsidR="00EF364D">
        <w:tc>
          <w:tcPr>
            <w:tcW w:w="454" w:type="dxa"/>
          </w:tcPr>
          <w:p w:rsidR="00EF364D" w:rsidRDefault="00EF364D">
            <w:pPr>
              <w:pStyle w:val="ConsPlusNormal"/>
            </w:pPr>
            <w:r>
              <w:t>12.</w:t>
            </w:r>
          </w:p>
        </w:tc>
        <w:tc>
          <w:tcPr>
            <w:tcW w:w="2794" w:type="dxa"/>
          </w:tcPr>
          <w:p w:rsidR="00EF364D" w:rsidRDefault="00EF364D">
            <w:pPr>
              <w:pStyle w:val="ConsPlusNormal"/>
              <w:jc w:val="both"/>
            </w:pPr>
            <w:r>
              <w:t>Оснащение оборудованием региональных сосудистых центров и первичных сосудистых отделений (за счет межбюджетных трансфертов из федерального бюджета)</w:t>
            </w:r>
          </w:p>
        </w:tc>
        <w:tc>
          <w:tcPr>
            <w:tcW w:w="1384" w:type="dxa"/>
            <w:vAlign w:val="center"/>
          </w:tcPr>
          <w:p w:rsidR="00EF364D" w:rsidRDefault="00EF364D">
            <w:pPr>
              <w:pStyle w:val="ConsPlusNormal"/>
              <w:jc w:val="center"/>
            </w:pPr>
            <w:r>
              <w:t>142 422,6</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142 422,6</w:t>
            </w:r>
          </w:p>
        </w:tc>
        <w:tc>
          <w:tcPr>
            <w:tcW w:w="1384" w:type="dxa"/>
            <w:vAlign w:val="center"/>
          </w:tcPr>
          <w:p w:rsidR="00EF364D" w:rsidRDefault="00EF364D">
            <w:pPr>
              <w:pStyle w:val="ConsPlusNormal"/>
              <w:jc w:val="center"/>
            </w:pPr>
            <w:r>
              <w:t>162 456,5</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162 456,5</w:t>
            </w:r>
          </w:p>
        </w:tc>
        <w:tc>
          <w:tcPr>
            <w:tcW w:w="1384" w:type="dxa"/>
            <w:vAlign w:val="center"/>
          </w:tcPr>
          <w:p w:rsidR="00EF364D" w:rsidRDefault="00EF364D">
            <w:pPr>
              <w:pStyle w:val="ConsPlusNormal"/>
              <w:jc w:val="center"/>
            </w:pPr>
            <w:r>
              <w:t>126 479,4</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126 479,4</w:t>
            </w:r>
          </w:p>
        </w:tc>
      </w:tr>
      <w:tr w:rsidR="00EF364D">
        <w:tc>
          <w:tcPr>
            <w:tcW w:w="454" w:type="dxa"/>
          </w:tcPr>
          <w:p w:rsidR="00EF364D" w:rsidRDefault="00EF364D">
            <w:pPr>
              <w:pStyle w:val="ConsPlusNormal"/>
            </w:pPr>
            <w:r>
              <w:t>13.</w:t>
            </w:r>
          </w:p>
        </w:tc>
        <w:tc>
          <w:tcPr>
            <w:tcW w:w="2794" w:type="dxa"/>
          </w:tcPr>
          <w:p w:rsidR="00EF364D" w:rsidRDefault="00EF364D">
            <w:pPr>
              <w:pStyle w:val="ConsPlusNormal"/>
              <w:jc w:val="both"/>
            </w:pPr>
            <w:r>
              <w:t>Переоснащение медицинских организаций, оказывающих медицинскую помощь больным с онкологическими заболеваниями (за счет межбюджетных трансфертов из федерального бюджета)</w:t>
            </w:r>
          </w:p>
        </w:tc>
        <w:tc>
          <w:tcPr>
            <w:tcW w:w="1384" w:type="dxa"/>
            <w:vAlign w:val="center"/>
          </w:tcPr>
          <w:p w:rsidR="00EF364D" w:rsidRDefault="00EF364D">
            <w:pPr>
              <w:pStyle w:val="ConsPlusNormal"/>
              <w:jc w:val="center"/>
            </w:pPr>
            <w:r>
              <w:t>288 073,8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288 073,8</w:t>
            </w:r>
          </w:p>
        </w:tc>
        <w:tc>
          <w:tcPr>
            <w:tcW w:w="1384" w:type="dxa"/>
            <w:vAlign w:val="center"/>
          </w:tcPr>
          <w:p w:rsidR="00EF364D" w:rsidRDefault="00EF364D">
            <w:pPr>
              <w:pStyle w:val="ConsPlusNormal"/>
              <w:jc w:val="center"/>
            </w:pPr>
            <w:r>
              <w:t>504 821,6</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504 821,6</w:t>
            </w:r>
          </w:p>
        </w:tc>
        <w:tc>
          <w:tcPr>
            <w:tcW w:w="1384" w:type="dxa"/>
            <w:vAlign w:val="center"/>
          </w:tcPr>
          <w:p w:rsidR="00EF364D" w:rsidRDefault="00EF364D">
            <w:pPr>
              <w:pStyle w:val="ConsPlusNormal"/>
              <w:jc w:val="center"/>
            </w:pPr>
            <w:r>
              <w:t>204 843,3</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204 843,3</w:t>
            </w:r>
          </w:p>
        </w:tc>
      </w:tr>
      <w:tr w:rsidR="00EF364D">
        <w:tc>
          <w:tcPr>
            <w:tcW w:w="454" w:type="dxa"/>
          </w:tcPr>
          <w:p w:rsidR="00EF364D" w:rsidRDefault="00EF364D">
            <w:pPr>
              <w:pStyle w:val="ConsPlusNormal"/>
            </w:pPr>
            <w:r>
              <w:t>14.</w:t>
            </w:r>
          </w:p>
        </w:tc>
        <w:tc>
          <w:tcPr>
            <w:tcW w:w="2794" w:type="dxa"/>
          </w:tcPr>
          <w:p w:rsidR="00EF364D" w:rsidRDefault="00EF364D">
            <w:pPr>
              <w:pStyle w:val="ConsPlusNormal"/>
              <w:jc w:val="both"/>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 (за счет межбюджетных трансфертов из федерального бюджета)</w:t>
            </w:r>
          </w:p>
        </w:tc>
        <w:tc>
          <w:tcPr>
            <w:tcW w:w="1384" w:type="dxa"/>
            <w:vAlign w:val="center"/>
          </w:tcPr>
          <w:p w:rsidR="00EF364D" w:rsidRDefault="00EF364D">
            <w:pPr>
              <w:pStyle w:val="ConsPlusNormal"/>
              <w:jc w:val="center"/>
            </w:pPr>
            <w:r>
              <w:t>11 411,0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11 411,0</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0,0</w:t>
            </w:r>
          </w:p>
        </w:tc>
      </w:tr>
      <w:tr w:rsidR="00EF364D">
        <w:tc>
          <w:tcPr>
            <w:tcW w:w="454" w:type="dxa"/>
          </w:tcPr>
          <w:p w:rsidR="00EF364D" w:rsidRDefault="00EF364D">
            <w:pPr>
              <w:pStyle w:val="ConsPlusNormal"/>
            </w:pPr>
            <w:r>
              <w:t>15.</w:t>
            </w:r>
          </w:p>
        </w:tc>
        <w:tc>
          <w:tcPr>
            <w:tcW w:w="2794" w:type="dxa"/>
          </w:tcPr>
          <w:p w:rsidR="00EF364D" w:rsidRDefault="00EF364D">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межбюджетных трансфертов из федерального бюджета)</w:t>
            </w:r>
          </w:p>
        </w:tc>
        <w:tc>
          <w:tcPr>
            <w:tcW w:w="1384" w:type="dxa"/>
            <w:vAlign w:val="center"/>
          </w:tcPr>
          <w:p w:rsidR="00EF364D" w:rsidRDefault="00EF364D">
            <w:pPr>
              <w:pStyle w:val="ConsPlusNormal"/>
              <w:jc w:val="center"/>
            </w:pPr>
            <w:r>
              <w:t>1 974,6</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1 974,6</w:t>
            </w:r>
          </w:p>
        </w:tc>
        <w:tc>
          <w:tcPr>
            <w:tcW w:w="1384" w:type="dxa"/>
            <w:vAlign w:val="center"/>
          </w:tcPr>
          <w:p w:rsidR="00EF364D" w:rsidRDefault="00EF364D">
            <w:pPr>
              <w:pStyle w:val="ConsPlusNormal"/>
              <w:jc w:val="center"/>
            </w:pPr>
            <w:r>
              <w:t>197,7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197,7</w:t>
            </w:r>
          </w:p>
        </w:tc>
        <w:tc>
          <w:tcPr>
            <w:tcW w:w="1384" w:type="dxa"/>
            <w:vAlign w:val="center"/>
          </w:tcPr>
          <w:p w:rsidR="00EF364D" w:rsidRDefault="00EF364D">
            <w:pPr>
              <w:pStyle w:val="ConsPlusNormal"/>
              <w:jc w:val="center"/>
            </w:pPr>
            <w:r>
              <w:t>197,5</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197,5</w:t>
            </w:r>
          </w:p>
        </w:tc>
      </w:tr>
      <w:tr w:rsidR="00EF364D">
        <w:tc>
          <w:tcPr>
            <w:tcW w:w="454" w:type="dxa"/>
          </w:tcPr>
          <w:p w:rsidR="00EF364D" w:rsidRDefault="00EF364D">
            <w:pPr>
              <w:pStyle w:val="ConsPlusNormal"/>
            </w:pPr>
            <w:r>
              <w:t>16.</w:t>
            </w:r>
          </w:p>
        </w:tc>
        <w:tc>
          <w:tcPr>
            <w:tcW w:w="2794" w:type="dxa"/>
          </w:tcPr>
          <w:p w:rsidR="00EF364D" w:rsidRDefault="00EF364D">
            <w:pPr>
              <w:pStyle w:val="ConsPlusNormal"/>
              <w:jc w:val="both"/>
            </w:pPr>
            <w:r>
              <w:t>Проведение скринингов граждан 65 лет и старше, проживающих в сельской местности (за счет межбюджетных трансфертов из федерального бюджета)</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r>
              <w:t>46 436,7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46 436,7</w:t>
            </w:r>
          </w:p>
        </w:tc>
        <w:tc>
          <w:tcPr>
            <w:tcW w:w="1384" w:type="dxa"/>
            <w:vAlign w:val="center"/>
          </w:tcPr>
          <w:p w:rsidR="00EF364D" w:rsidRDefault="00EF364D">
            <w:pPr>
              <w:pStyle w:val="ConsPlusNormal"/>
              <w:jc w:val="center"/>
            </w:pPr>
            <w:r>
              <w:t>12 317,9</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12 317,9</w:t>
            </w:r>
          </w:p>
        </w:tc>
      </w:tr>
      <w:tr w:rsidR="00EF364D">
        <w:tc>
          <w:tcPr>
            <w:tcW w:w="454" w:type="dxa"/>
          </w:tcPr>
          <w:p w:rsidR="00EF364D" w:rsidRDefault="00EF364D">
            <w:pPr>
              <w:pStyle w:val="ConsPlusNormal"/>
            </w:pPr>
            <w:r>
              <w:t>17.</w:t>
            </w:r>
          </w:p>
        </w:tc>
        <w:tc>
          <w:tcPr>
            <w:tcW w:w="2794" w:type="dxa"/>
          </w:tcPr>
          <w:p w:rsidR="00EF364D" w:rsidRDefault="00EF364D">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 счет субсидий из федерального бюджета)</w:t>
            </w:r>
          </w:p>
        </w:tc>
        <w:tc>
          <w:tcPr>
            <w:tcW w:w="1384" w:type="dxa"/>
            <w:vAlign w:val="center"/>
          </w:tcPr>
          <w:p w:rsidR="00EF364D" w:rsidRDefault="00EF364D">
            <w:pPr>
              <w:pStyle w:val="ConsPlusNormal"/>
              <w:jc w:val="center"/>
            </w:pPr>
            <w:r>
              <w:t>103 230,4</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103 230,4</w:t>
            </w:r>
          </w:p>
        </w:tc>
        <w:tc>
          <w:tcPr>
            <w:tcW w:w="1384" w:type="dxa"/>
            <w:vAlign w:val="center"/>
          </w:tcPr>
          <w:p w:rsidR="00EF364D" w:rsidRDefault="00EF364D">
            <w:pPr>
              <w:pStyle w:val="ConsPlusNormal"/>
              <w:jc w:val="center"/>
            </w:pPr>
            <w:r>
              <w:t>103 230,4</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103 230,4</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0,0</w:t>
            </w:r>
          </w:p>
        </w:tc>
      </w:tr>
      <w:tr w:rsidR="00EF364D">
        <w:tc>
          <w:tcPr>
            <w:tcW w:w="454" w:type="dxa"/>
          </w:tcPr>
          <w:p w:rsidR="00EF364D" w:rsidRDefault="00EF364D">
            <w:pPr>
              <w:pStyle w:val="ConsPlusNormal"/>
            </w:pPr>
            <w:r>
              <w:t>18.</w:t>
            </w:r>
          </w:p>
        </w:tc>
        <w:tc>
          <w:tcPr>
            <w:tcW w:w="2794" w:type="dxa"/>
          </w:tcPr>
          <w:p w:rsidR="00EF364D" w:rsidRDefault="00EF364D">
            <w:pPr>
              <w:pStyle w:val="ConsPlusNormal"/>
              <w:jc w:val="both"/>
            </w:pPr>
            <w:r>
              <w:t>Обеспечение авиационным обслуживанием для оказания медицинской помощи (за счет субсидий из федерального бюджета)</w:t>
            </w:r>
          </w:p>
        </w:tc>
        <w:tc>
          <w:tcPr>
            <w:tcW w:w="1384" w:type="dxa"/>
            <w:vAlign w:val="center"/>
          </w:tcPr>
          <w:p w:rsidR="00EF364D" w:rsidRDefault="00EF364D">
            <w:pPr>
              <w:pStyle w:val="ConsPlusNormal"/>
              <w:jc w:val="center"/>
            </w:pPr>
            <w:r>
              <w:t>30 669,9</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30 669,9</w:t>
            </w:r>
          </w:p>
        </w:tc>
        <w:tc>
          <w:tcPr>
            <w:tcW w:w="1384" w:type="dxa"/>
            <w:vAlign w:val="center"/>
          </w:tcPr>
          <w:p w:rsidR="00EF364D" w:rsidRDefault="00EF364D">
            <w:pPr>
              <w:pStyle w:val="ConsPlusNormal"/>
              <w:jc w:val="center"/>
            </w:pPr>
            <w:r>
              <w:t>26 389,3</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26 389,3</w:t>
            </w:r>
          </w:p>
        </w:tc>
        <w:tc>
          <w:tcPr>
            <w:tcW w:w="1384" w:type="dxa"/>
            <w:vAlign w:val="center"/>
          </w:tcPr>
          <w:p w:rsidR="00EF364D" w:rsidRDefault="00EF364D">
            <w:pPr>
              <w:pStyle w:val="ConsPlusNormal"/>
              <w:jc w:val="center"/>
            </w:pPr>
            <w:r>
              <w:t>24 966,1</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24 966,1</w:t>
            </w:r>
          </w:p>
        </w:tc>
      </w:tr>
      <w:tr w:rsidR="00EF364D">
        <w:tc>
          <w:tcPr>
            <w:tcW w:w="454" w:type="dxa"/>
          </w:tcPr>
          <w:p w:rsidR="00EF364D" w:rsidRDefault="00EF364D">
            <w:pPr>
              <w:pStyle w:val="ConsPlusNormal"/>
            </w:pPr>
            <w:r>
              <w:t>19.</w:t>
            </w:r>
          </w:p>
        </w:tc>
        <w:tc>
          <w:tcPr>
            <w:tcW w:w="2794" w:type="dxa"/>
          </w:tcPr>
          <w:p w:rsidR="00EF364D" w:rsidRDefault="00EF364D">
            <w:pPr>
              <w:pStyle w:val="ConsPlusNormal"/>
              <w:jc w:val="both"/>
            </w:pPr>
            <w:r>
              <w:t>Развитие паллиативной медицинской помощи (за счет субсидий из федерального бюджета)</w:t>
            </w:r>
          </w:p>
        </w:tc>
        <w:tc>
          <w:tcPr>
            <w:tcW w:w="1384" w:type="dxa"/>
            <w:vAlign w:val="center"/>
          </w:tcPr>
          <w:p w:rsidR="00EF364D" w:rsidRDefault="00EF364D">
            <w:pPr>
              <w:pStyle w:val="ConsPlusNormal"/>
              <w:jc w:val="center"/>
            </w:pPr>
            <w:r>
              <w:t>50 153,2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50 153,2</w:t>
            </w:r>
          </w:p>
        </w:tc>
        <w:tc>
          <w:tcPr>
            <w:tcW w:w="1384" w:type="dxa"/>
            <w:vAlign w:val="center"/>
          </w:tcPr>
          <w:p w:rsidR="00EF364D" w:rsidRDefault="00EF364D">
            <w:pPr>
              <w:pStyle w:val="ConsPlusNormal"/>
              <w:jc w:val="center"/>
            </w:pPr>
            <w:r>
              <w:t>50 526,8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50 526,8</w:t>
            </w:r>
          </w:p>
        </w:tc>
        <w:tc>
          <w:tcPr>
            <w:tcW w:w="1384" w:type="dxa"/>
            <w:vAlign w:val="center"/>
          </w:tcPr>
          <w:p w:rsidR="00EF364D" w:rsidRDefault="00EF364D">
            <w:pPr>
              <w:pStyle w:val="ConsPlusNormal"/>
              <w:jc w:val="center"/>
            </w:pPr>
            <w:r>
              <w:t>50 526,8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50 526,8</w:t>
            </w:r>
          </w:p>
        </w:tc>
      </w:tr>
      <w:tr w:rsidR="00EF364D">
        <w:tc>
          <w:tcPr>
            <w:tcW w:w="454" w:type="dxa"/>
          </w:tcPr>
          <w:p w:rsidR="00EF364D" w:rsidRDefault="00EF364D">
            <w:pPr>
              <w:pStyle w:val="ConsPlusNormal"/>
            </w:pPr>
            <w:r>
              <w:t>20.</w:t>
            </w:r>
          </w:p>
        </w:tc>
        <w:tc>
          <w:tcPr>
            <w:tcW w:w="2794" w:type="dxa"/>
          </w:tcPr>
          <w:p w:rsidR="00EF364D" w:rsidRDefault="00EF364D">
            <w:pPr>
              <w:pStyle w:val="ConsPlusNormal"/>
              <w:jc w:val="both"/>
            </w:pPr>
            <w:r>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 счет межбюджетных трансфертов из федерального бюджета)</w:t>
            </w:r>
          </w:p>
        </w:tc>
        <w:tc>
          <w:tcPr>
            <w:tcW w:w="1384" w:type="dxa"/>
            <w:vAlign w:val="center"/>
          </w:tcPr>
          <w:p w:rsidR="00EF364D" w:rsidRDefault="00EF364D">
            <w:pPr>
              <w:pStyle w:val="ConsPlusNormal"/>
              <w:jc w:val="center"/>
            </w:pPr>
            <w:r>
              <w:t>2 772,2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2 772,2</w:t>
            </w:r>
          </w:p>
        </w:tc>
        <w:tc>
          <w:tcPr>
            <w:tcW w:w="1384" w:type="dxa"/>
            <w:vAlign w:val="center"/>
          </w:tcPr>
          <w:p w:rsidR="00EF364D" w:rsidRDefault="00EF364D">
            <w:pPr>
              <w:pStyle w:val="ConsPlusNormal"/>
              <w:jc w:val="center"/>
            </w:pPr>
            <w:r>
              <w:t>2 772,2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2 772,2</w:t>
            </w:r>
          </w:p>
        </w:tc>
        <w:tc>
          <w:tcPr>
            <w:tcW w:w="1384" w:type="dxa"/>
            <w:vAlign w:val="center"/>
          </w:tcPr>
          <w:p w:rsidR="00EF364D" w:rsidRDefault="00EF364D">
            <w:pPr>
              <w:pStyle w:val="ConsPlusNormal"/>
              <w:jc w:val="center"/>
            </w:pPr>
            <w:r>
              <w:t>2 772,2</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2 772,2</w:t>
            </w:r>
          </w:p>
        </w:tc>
      </w:tr>
      <w:tr w:rsidR="00EF364D">
        <w:tc>
          <w:tcPr>
            <w:tcW w:w="454" w:type="dxa"/>
          </w:tcPr>
          <w:p w:rsidR="00EF364D" w:rsidRDefault="00EF364D">
            <w:pPr>
              <w:pStyle w:val="ConsPlusNormal"/>
            </w:pPr>
            <w:r>
              <w:t>21.</w:t>
            </w:r>
          </w:p>
        </w:tc>
        <w:tc>
          <w:tcPr>
            <w:tcW w:w="2794" w:type="dxa"/>
          </w:tcPr>
          <w:p w:rsidR="00EF364D" w:rsidRDefault="00EF364D">
            <w:pPr>
              <w:pStyle w:val="ConsPlusNormal"/>
              <w:jc w:val="both"/>
            </w:pPr>
            <w:r>
              <w:t>Субсидия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 счет субсидий из федерального бюджета)</w:t>
            </w:r>
          </w:p>
        </w:tc>
        <w:tc>
          <w:tcPr>
            <w:tcW w:w="1384" w:type="dxa"/>
            <w:vAlign w:val="center"/>
          </w:tcPr>
          <w:p w:rsidR="00EF364D" w:rsidRDefault="00EF364D">
            <w:pPr>
              <w:pStyle w:val="ConsPlusNormal"/>
              <w:jc w:val="center"/>
            </w:pPr>
            <w:r>
              <w:t>144 631,0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144 631,0</w:t>
            </w:r>
          </w:p>
        </w:tc>
        <w:tc>
          <w:tcPr>
            <w:tcW w:w="1384" w:type="dxa"/>
            <w:vAlign w:val="center"/>
          </w:tcPr>
          <w:p w:rsidR="00EF364D" w:rsidRDefault="00EF364D">
            <w:pPr>
              <w:pStyle w:val="ConsPlusNormal"/>
              <w:jc w:val="center"/>
            </w:pPr>
            <w:r>
              <w:t>488 345,0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488 345,0</w:t>
            </w:r>
          </w:p>
        </w:tc>
        <w:tc>
          <w:tcPr>
            <w:tcW w:w="1384" w:type="dxa"/>
            <w:vAlign w:val="center"/>
          </w:tcPr>
          <w:p w:rsidR="00EF364D" w:rsidRDefault="00EF364D">
            <w:pPr>
              <w:pStyle w:val="ConsPlusNormal"/>
              <w:jc w:val="center"/>
            </w:pPr>
            <w:r>
              <w:t>136 563,8</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136 563,8</w:t>
            </w:r>
          </w:p>
        </w:tc>
      </w:tr>
      <w:tr w:rsidR="00EF364D">
        <w:tc>
          <w:tcPr>
            <w:tcW w:w="454" w:type="dxa"/>
          </w:tcPr>
          <w:p w:rsidR="00EF364D" w:rsidRDefault="00EF364D">
            <w:pPr>
              <w:pStyle w:val="ConsPlusNormal"/>
            </w:pPr>
            <w:r>
              <w:t>22.</w:t>
            </w:r>
          </w:p>
        </w:tc>
        <w:tc>
          <w:tcPr>
            <w:tcW w:w="2794" w:type="dxa"/>
          </w:tcPr>
          <w:p w:rsidR="00EF364D" w:rsidRDefault="00EF364D">
            <w:pPr>
              <w:pStyle w:val="ConsPlusNormal"/>
              <w:jc w:val="both"/>
            </w:pPr>
            <w:r>
              <w:t>Повышение квалификации и профессиональная подготовка и переподготовка кадров (с учетом нац. проектов)</w:t>
            </w:r>
          </w:p>
        </w:tc>
        <w:tc>
          <w:tcPr>
            <w:tcW w:w="1384" w:type="dxa"/>
            <w:vAlign w:val="center"/>
          </w:tcPr>
          <w:p w:rsidR="00EF364D" w:rsidRDefault="00EF364D">
            <w:pPr>
              <w:pStyle w:val="ConsPlusNormal"/>
              <w:jc w:val="center"/>
            </w:pPr>
            <w:r>
              <w:t>32,9</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r>
              <w:t>32,9</w:t>
            </w: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tcPr>
          <w:p w:rsidR="00EF364D" w:rsidRDefault="00EF364D">
            <w:pPr>
              <w:pStyle w:val="ConsPlusNormal"/>
            </w:pPr>
            <w:r>
              <w:t>23.</w:t>
            </w:r>
          </w:p>
        </w:tc>
        <w:tc>
          <w:tcPr>
            <w:tcW w:w="2794" w:type="dxa"/>
          </w:tcPr>
          <w:p w:rsidR="00EF364D" w:rsidRDefault="00EF364D">
            <w:pPr>
              <w:pStyle w:val="ConsPlusNormal"/>
              <w:jc w:val="both"/>
            </w:pPr>
            <w:r>
              <w:t>Обеспечение деятельности (оказание услуг государственных учреждений (организаций)</w:t>
            </w:r>
          </w:p>
        </w:tc>
        <w:tc>
          <w:tcPr>
            <w:tcW w:w="1384" w:type="dxa"/>
            <w:vAlign w:val="center"/>
          </w:tcPr>
          <w:p w:rsidR="00EF364D" w:rsidRDefault="00EF364D">
            <w:pPr>
              <w:pStyle w:val="ConsPlusNormal"/>
              <w:jc w:val="center"/>
            </w:pPr>
            <w:r>
              <w:t>2 934,5</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r>
              <w:t>2 934,5</w:t>
            </w: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tcPr>
          <w:p w:rsidR="00EF364D" w:rsidRDefault="00EF364D">
            <w:pPr>
              <w:pStyle w:val="ConsPlusNormal"/>
            </w:pPr>
            <w:r>
              <w:t>24.</w:t>
            </w:r>
          </w:p>
        </w:tc>
        <w:tc>
          <w:tcPr>
            <w:tcW w:w="2794" w:type="dxa"/>
          </w:tcPr>
          <w:p w:rsidR="00EF364D" w:rsidRDefault="00EF364D">
            <w:pPr>
              <w:pStyle w:val="ConsPlusNormal"/>
              <w:jc w:val="both"/>
            </w:pPr>
            <w:r>
              <w:t>Закупка оборудования (включая медицинское) (с учетом нац. проектов)</w:t>
            </w:r>
          </w:p>
        </w:tc>
        <w:tc>
          <w:tcPr>
            <w:tcW w:w="1384" w:type="dxa"/>
            <w:vAlign w:val="center"/>
          </w:tcPr>
          <w:p w:rsidR="00EF364D" w:rsidRDefault="00EF364D">
            <w:pPr>
              <w:pStyle w:val="ConsPlusNormal"/>
              <w:jc w:val="center"/>
            </w:pPr>
            <w:r>
              <w:t>19 748,7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r>
              <w:t>19 748,7</w:t>
            </w: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tcPr>
          <w:p w:rsidR="00EF364D" w:rsidRDefault="00EF364D">
            <w:pPr>
              <w:pStyle w:val="ConsPlusNormal"/>
            </w:pPr>
            <w:r>
              <w:t>25.</w:t>
            </w:r>
          </w:p>
        </w:tc>
        <w:tc>
          <w:tcPr>
            <w:tcW w:w="2794" w:type="dxa"/>
          </w:tcPr>
          <w:p w:rsidR="00EF364D" w:rsidRDefault="00EF364D">
            <w:pPr>
              <w:pStyle w:val="ConsPlusNormal"/>
              <w:jc w:val="both"/>
            </w:pPr>
            <w:r>
              <w:t>Финансовое обеспечение расходов медицинских организаций на оплату труда врачей и среднего персонала</w:t>
            </w:r>
          </w:p>
        </w:tc>
        <w:tc>
          <w:tcPr>
            <w:tcW w:w="1384" w:type="dxa"/>
            <w:vAlign w:val="center"/>
          </w:tcPr>
          <w:p w:rsidR="00EF364D" w:rsidRDefault="00EF364D">
            <w:pPr>
              <w:pStyle w:val="ConsPlusNormal"/>
              <w:jc w:val="center"/>
            </w:pPr>
            <w:r>
              <w:t>108 762,3</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108 762,3</w:t>
            </w:r>
          </w:p>
        </w:tc>
        <w:tc>
          <w:tcPr>
            <w:tcW w:w="1384" w:type="dxa"/>
            <w:vAlign w:val="center"/>
          </w:tcPr>
          <w:p w:rsidR="00EF364D" w:rsidRDefault="00EF364D">
            <w:pPr>
              <w:pStyle w:val="ConsPlusNormal"/>
              <w:jc w:val="center"/>
            </w:pPr>
            <w:r>
              <w:t>306 737,5</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306 737,5</w:t>
            </w:r>
          </w:p>
        </w:tc>
        <w:tc>
          <w:tcPr>
            <w:tcW w:w="1384" w:type="dxa"/>
            <w:vAlign w:val="center"/>
          </w:tcPr>
          <w:p w:rsidR="00EF364D" w:rsidRDefault="00EF364D">
            <w:pPr>
              <w:pStyle w:val="ConsPlusNormal"/>
              <w:jc w:val="center"/>
            </w:pPr>
            <w:r>
              <w:t>445 909,7</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445 909,7</w:t>
            </w:r>
          </w:p>
        </w:tc>
      </w:tr>
      <w:tr w:rsidR="00EF364D">
        <w:tc>
          <w:tcPr>
            <w:tcW w:w="454" w:type="dxa"/>
          </w:tcPr>
          <w:p w:rsidR="00EF364D" w:rsidRDefault="00EF364D">
            <w:pPr>
              <w:pStyle w:val="ConsPlusNormal"/>
            </w:pPr>
            <w:r>
              <w:t>26.</w:t>
            </w:r>
          </w:p>
        </w:tc>
        <w:tc>
          <w:tcPr>
            <w:tcW w:w="2794" w:type="dxa"/>
          </w:tcPr>
          <w:p w:rsidR="00EF364D" w:rsidRDefault="00EF364D">
            <w:pPr>
              <w:pStyle w:val="ConsPlusNormal"/>
              <w:jc w:val="both"/>
            </w:pPr>
            <w:r>
              <w:t>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84" w:type="dxa"/>
            <w:vAlign w:val="center"/>
          </w:tcPr>
          <w:p w:rsidR="00EF364D" w:rsidRDefault="00EF364D">
            <w:pPr>
              <w:pStyle w:val="ConsPlusNormal"/>
              <w:jc w:val="center"/>
            </w:pPr>
            <w:r>
              <w:t>329 862,3</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329 862,3</w:t>
            </w: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r>
              <w:t>0,0</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tcPr>
          <w:p w:rsidR="00EF364D" w:rsidRDefault="00EF364D">
            <w:pPr>
              <w:pStyle w:val="ConsPlusNormal"/>
            </w:pPr>
            <w:r>
              <w:t>27.</w:t>
            </w:r>
          </w:p>
        </w:tc>
        <w:tc>
          <w:tcPr>
            <w:tcW w:w="2794" w:type="dxa"/>
          </w:tcPr>
          <w:p w:rsidR="00EF364D" w:rsidRDefault="00EF364D">
            <w:pPr>
              <w:pStyle w:val="ConsPlusNormal"/>
              <w:jc w:val="both"/>
            </w:pPr>
            <w: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384" w:type="dxa"/>
            <w:vAlign w:val="center"/>
          </w:tcPr>
          <w:p w:rsidR="00EF364D" w:rsidRDefault="00EF364D">
            <w:pPr>
              <w:pStyle w:val="ConsPlusNormal"/>
              <w:jc w:val="center"/>
            </w:pPr>
            <w:r>
              <w:t>8 225,9</w:t>
            </w: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r>
              <w:t>8 225,9</w:t>
            </w: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384" w:type="dxa"/>
            <w:vAlign w:val="center"/>
          </w:tcPr>
          <w:p w:rsidR="00EF364D" w:rsidRDefault="00EF364D">
            <w:pPr>
              <w:pStyle w:val="ConsPlusNormal"/>
              <w:jc w:val="center"/>
            </w:pPr>
          </w:p>
        </w:tc>
        <w:tc>
          <w:tcPr>
            <w:tcW w:w="1084" w:type="dxa"/>
            <w:vAlign w:val="center"/>
          </w:tcPr>
          <w:p w:rsidR="00EF364D" w:rsidRDefault="00EF364D">
            <w:pPr>
              <w:pStyle w:val="ConsPlusNormal"/>
              <w:jc w:val="center"/>
            </w:pPr>
          </w:p>
        </w:tc>
        <w:tc>
          <w:tcPr>
            <w:tcW w:w="1474" w:type="dxa"/>
            <w:vAlign w:val="center"/>
          </w:tcPr>
          <w:p w:rsidR="00EF364D" w:rsidRDefault="00EF364D">
            <w:pPr>
              <w:pStyle w:val="ConsPlusNormal"/>
              <w:jc w:val="center"/>
            </w:pPr>
          </w:p>
        </w:tc>
      </w:tr>
      <w:tr w:rsidR="00EF364D">
        <w:tc>
          <w:tcPr>
            <w:tcW w:w="454" w:type="dxa"/>
          </w:tcPr>
          <w:p w:rsidR="00EF364D" w:rsidRDefault="00EF364D">
            <w:pPr>
              <w:pStyle w:val="ConsPlusNormal"/>
            </w:pPr>
          </w:p>
        </w:tc>
        <w:tc>
          <w:tcPr>
            <w:tcW w:w="2794" w:type="dxa"/>
          </w:tcPr>
          <w:p w:rsidR="00EF364D" w:rsidRDefault="00EF364D">
            <w:pPr>
              <w:pStyle w:val="ConsPlusNormal"/>
            </w:pPr>
            <w:r>
              <w:t>ВСЕГО РАСХОДОВ</w:t>
            </w:r>
          </w:p>
        </w:tc>
        <w:tc>
          <w:tcPr>
            <w:tcW w:w="1384" w:type="dxa"/>
            <w:vAlign w:val="center"/>
          </w:tcPr>
          <w:p w:rsidR="00EF364D" w:rsidRDefault="00EF364D">
            <w:pPr>
              <w:pStyle w:val="ConsPlusNormal"/>
              <w:jc w:val="center"/>
            </w:pPr>
            <w:r>
              <w:t>29 744 801,2</w:t>
            </w:r>
          </w:p>
        </w:tc>
        <w:tc>
          <w:tcPr>
            <w:tcW w:w="1384" w:type="dxa"/>
            <w:vAlign w:val="center"/>
          </w:tcPr>
          <w:p w:rsidR="00EF364D" w:rsidRDefault="00EF364D">
            <w:pPr>
              <w:pStyle w:val="ConsPlusNormal"/>
              <w:jc w:val="center"/>
            </w:pPr>
            <w:r>
              <w:t>14 893 326,1</w:t>
            </w:r>
          </w:p>
        </w:tc>
        <w:tc>
          <w:tcPr>
            <w:tcW w:w="1084" w:type="dxa"/>
            <w:vAlign w:val="center"/>
          </w:tcPr>
          <w:p w:rsidR="00EF364D" w:rsidRDefault="00EF364D">
            <w:pPr>
              <w:pStyle w:val="ConsPlusNormal"/>
              <w:jc w:val="center"/>
            </w:pPr>
            <w:r>
              <w:t>248 176,1</w:t>
            </w:r>
          </w:p>
        </w:tc>
        <w:tc>
          <w:tcPr>
            <w:tcW w:w="1474" w:type="dxa"/>
            <w:vAlign w:val="center"/>
          </w:tcPr>
          <w:p w:rsidR="00EF364D" w:rsidRDefault="00EF364D">
            <w:pPr>
              <w:pStyle w:val="ConsPlusNormal"/>
              <w:jc w:val="center"/>
            </w:pPr>
            <w:r>
              <w:t>14 603 299,0</w:t>
            </w:r>
          </w:p>
        </w:tc>
        <w:tc>
          <w:tcPr>
            <w:tcW w:w="1384" w:type="dxa"/>
            <w:vAlign w:val="center"/>
          </w:tcPr>
          <w:p w:rsidR="00EF364D" w:rsidRDefault="00EF364D">
            <w:pPr>
              <w:pStyle w:val="ConsPlusNormal"/>
              <w:jc w:val="center"/>
            </w:pPr>
            <w:r>
              <w:t>28 836 663,6</w:t>
            </w:r>
          </w:p>
        </w:tc>
        <w:tc>
          <w:tcPr>
            <w:tcW w:w="1384" w:type="dxa"/>
            <w:vAlign w:val="center"/>
          </w:tcPr>
          <w:p w:rsidR="00EF364D" w:rsidRDefault="00EF364D">
            <w:pPr>
              <w:pStyle w:val="ConsPlusNormal"/>
              <w:jc w:val="center"/>
            </w:pPr>
            <w:r>
              <w:t>12 621 906,6</w:t>
            </w:r>
          </w:p>
        </w:tc>
        <w:tc>
          <w:tcPr>
            <w:tcW w:w="1084" w:type="dxa"/>
            <w:vAlign w:val="center"/>
          </w:tcPr>
          <w:p w:rsidR="00EF364D" w:rsidRDefault="00EF364D">
            <w:pPr>
              <w:pStyle w:val="ConsPlusNormal"/>
              <w:jc w:val="center"/>
            </w:pPr>
            <w:r>
              <w:t>242 600,0</w:t>
            </w:r>
          </w:p>
        </w:tc>
        <w:tc>
          <w:tcPr>
            <w:tcW w:w="1474" w:type="dxa"/>
            <w:vAlign w:val="center"/>
          </w:tcPr>
          <w:p w:rsidR="00EF364D" w:rsidRDefault="00EF364D">
            <w:pPr>
              <w:pStyle w:val="ConsPlusNormal"/>
              <w:jc w:val="center"/>
            </w:pPr>
            <w:r>
              <w:t>15 972 157,0</w:t>
            </w:r>
          </w:p>
        </w:tc>
        <w:tc>
          <w:tcPr>
            <w:tcW w:w="1384" w:type="dxa"/>
            <w:vAlign w:val="center"/>
          </w:tcPr>
          <w:p w:rsidR="00EF364D" w:rsidRDefault="00EF364D">
            <w:pPr>
              <w:pStyle w:val="ConsPlusNormal"/>
              <w:jc w:val="center"/>
            </w:pPr>
            <w:r>
              <w:t>29 783 976,1</w:t>
            </w:r>
          </w:p>
        </w:tc>
        <w:tc>
          <w:tcPr>
            <w:tcW w:w="1384" w:type="dxa"/>
            <w:vAlign w:val="center"/>
          </w:tcPr>
          <w:p w:rsidR="00EF364D" w:rsidRDefault="00EF364D">
            <w:pPr>
              <w:pStyle w:val="ConsPlusNormal"/>
              <w:jc w:val="center"/>
            </w:pPr>
            <w:r>
              <w:t>13 341 700,9</w:t>
            </w:r>
          </w:p>
        </w:tc>
        <w:tc>
          <w:tcPr>
            <w:tcW w:w="1084" w:type="dxa"/>
            <w:vAlign w:val="center"/>
          </w:tcPr>
          <w:p w:rsidR="00EF364D" w:rsidRDefault="00EF364D">
            <w:pPr>
              <w:pStyle w:val="ConsPlusNormal"/>
              <w:jc w:val="center"/>
            </w:pPr>
            <w:r>
              <w:t>258 540,0</w:t>
            </w:r>
          </w:p>
        </w:tc>
        <w:tc>
          <w:tcPr>
            <w:tcW w:w="1474" w:type="dxa"/>
            <w:vAlign w:val="center"/>
          </w:tcPr>
          <w:p w:rsidR="00EF364D" w:rsidRDefault="00EF364D">
            <w:pPr>
              <w:pStyle w:val="ConsPlusNormal"/>
              <w:jc w:val="center"/>
            </w:pPr>
            <w:r>
              <w:t>16 183 735,2</w:t>
            </w:r>
          </w:p>
        </w:tc>
      </w:tr>
    </w:tbl>
    <w:p w:rsidR="00EF364D" w:rsidRDefault="00EF364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4"/>
        <w:gridCol w:w="1384"/>
        <w:gridCol w:w="1264"/>
        <w:gridCol w:w="1084"/>
        <w:gridCol w:w="1474"/>
        <w:gridCol w:w="1384"/>
        <w:gridCol w:w="1264"/>
        <w:gridCol w:w="1084"/>
        <w:gridCol w:w="1474"/>
        <w:gridCol w:w="1384"/>
        <w:gridCol w:w="1264"/>
        <w:gridCol w:w="1084"/>
        <w:gridCol w:w="1587"/>
      </w:tblGrid>
      <w:tr w:rsidR="00EF364D">
        <w:tc>
          <w:tcPr>
            <w:tcW w:w="454" w:type="dxa"/>
            <w:vMerge w:val="restart"/>
          </w:tcPr>
          <w:p w:rsidR="00EF364D" w:rsidRDefault="00EF364D">
            <w:pPr>
              <w:pStyle w:val="ConsPlusNormal"/>
              <w:jc w:val="center"/>
            </w:pPr>
            <w:r>
              <w:t>N п/п</w:t>
            </w:r>
          </w:p>
        </w:tc>
        <w:tc>
          <w:tcPr>
            <w:tcW w:w="17655" w:type="dxa"/>
            <w:gridSpan w:val="13"/>
          </w:tcPr>
          <w:p w:rsidR="00EF364D" w:rsidRDefault="00EF364D">
            <w:pPr>
              <w:pStyle w:val="ConsPlusNormal"/>
              <w:jc w:val="center"/>
            </w:pPr>
            <w:r>
              <w:t>ИСТОЧНИКИ ВНУТРЕННЕГО ФИНАНСИРОВАНИЯ ДЕФИЦИТА БЮДЖЕТА</w:t>
            </w:r>
          </w:p>
        </w:tc>
      </w:tr>
      <w:tr w:rsidR="00EF364D">
        <w:tc>
          <w:tcPr>
            <w:tcW w:w="454" w:type="dxa"/>
            <w:vMerge/>
          </w:tcPr>
          <w:p w:rsidR="00EF364D" w:rsidRDefault="00EF364D"/>
        </w:tc>
        <w:tc>
          <w:tcPr>
            <w:tcW w:w="1924" w:type="dxa"/>
            <w:vMerge w:val="restart"/>
          </w:tcPr>
          <w:p w:rsidR="00EF364D" w:rsidRDefault="00EF364D">
            <w:pPr>
              <w:pStyle w:val="ConsPlusNormal"/>
              <w:jc w:val="center"/>
            </w:pPr>
            <w:r>
              <w:t>Виды источников средств</w:t>
            </w:r>
          </w:p>
        </w:tc>
        <w:tc>
          <w:tcPr>
            <w:tcW w:w="1384" w:type="dxa"/>
            <w:vMerge w:val="restart"/>
          </w:tcPr>
          <w:p w:rsidR="00EF364D" w:rsidRDefault="00EF364D">
            <w:pPr>
              <w:pStyle w:val="ConsPlusNormal"/>
              <w:jc w:val="center"/>
            </w:pPr>
            <w:r>
              <w:t>Всего на 2019 год</w:t>
            </w:r>
          </w:p>
        </w:tc>
        <w:tc>
          <w:tcPr>
            <w:tcW w:w="3822" w:type="dxa"/>
            <w:gridSpan w:val="3"/>
          </w:tcPr>
          <w:p w:rsidR="00EF364D" w:rsidRDefault="00EF364D">
            <w:pPr>
              <w:pStyle w:val="ConsPlusNormal"/>
              <w:jc w:val="center"/>
            </w:pPr>
            <w:r>
              <w:t>в том числе:</w:t>
            </w:r>
          </w:p>
        </w:tc>
        <w:tc>
          <w:tcPr>
            <w:tcW w:w="1384" w:type="dxa"/>
            <w:vMerge w:val="restart"/>
          </w:tcPr>
          <w:p w:rsidR="00EF364D" w:rsidRDefault="00EF364D">
            <w:pPr>
              <w:pStyle w:val="ConsPlusNormal"/>
              <w:jc w:val="center"/>
            </w:pPr>
            <w:r>
              <w:t>Всего на 2020 год</w:t>
            </w:r>
          </w:p>
        </w:tc>
        <w:tc>
          <w:tcPr>
            <w:tcW w:w="3822" w:type="dxa"/>
            <w:gridSpan w:val="3"/>
          </w:tcPr>
          <w:p w:rsidR="00EF364D" w:rsidRDefault="00EF364D">
            <w:pPr>
              <w:pStyle w:val="ConsPlusNormal"/>
              <w:jc w:val="center"/>
            </w:pPr>
            <w:r>
              <w:t>в том числе:</w:t>
            </w:r>
          </w:p>
        </w:tc>
        <w:tc>
          <w:tcPr>
            <w:tcW w:w="1384" w:type="dxa"/>
            <w:vMerge w:val="restart"/>
          </w:tcPr>
          <w:p w:rsidR="00EF364D" w:rsidRDefault="00EF364D">
            <w:pPr>
              <w:pStyle w:val="ConsPlusNormal"/>
              <w:jc w:val="center"/>
            </w:pPr>
            <w:r>
              <w:t>Всего на 2021 год</w:t>
            </w:r>
          </w:p>
        </w:tc>
        <w:tc>
          <w:tcPr>
            <w:tcW w:w="3935" w:type="dxa"/>
            <w:gridSpan w:val="3"/>
          </w:tcPr>
          <w:p w:rsidR="00EF364D" w:rsidRDefault="00EF364D">
            <w:pPr>
              <w:pStyle w:val="ConsPlusNormal"/>
              <w:jc w:val="center"/>
            </w:pPr>
            <w:r>
              <w:t>в том числе:</w:t>
            </w:r>
          </w:p>
        </w:tc>
      </w:tr>
      <w:tr w:rsidR="00EF364D">
        <w:tc>
          <w:tcPr>
            <w:tcW w:w="454" w:type="dxa"/>
            <w:vMerge/>
          </w:tcPr>
          <w:p w:rsidR="00EF364D" w:rsidRDefault="00EF364D"/>
        </w:tc>
        <w:tc>
          <w:tcPr>
            <w:tcW w:w="1924" w:type="dxa"/>
            <w:vMerge/>
          </w:tcPr>
          <w:p w:rsidR="00EF364D" w:rsidRDefault="00EF364D"/>
        </w:tc>
        <w:tc>
          <w:tcPr>
            <w:tcW w:w="1384" w:type="dxa"/>
            <w:vMerge/>
          </w:tcPr>
          <w:p w:rsidR="00EF364D" w:rsidRDefault="00EF364D"/>
        </w:tc>
        <w:tc>
          <w:tcPr>
            <w:tcW w:w="1264" w:type="dxa"/>
          </w:tcPr>
          <w:p w:rsidR="00EF364D" w:rsidRDefault="00EF364D">
            <w:pPr>
              <w:pStyle w:val="ConsPlusNormal"/>
              <w:jc w:val="center"/>
            </w:pPr>
            <w:r>
              <w:t>областной</w:t>
            </w:r>
          </w:p>
        </w:tc>
        <w:tc>
          <w:tcPr>
            <w:tcW w:w="1084" w:type="dxa"/>
          </w:tcPr>
          <w:p w:rsidR="00EF364D" w:rsidRDefault="00EF364D">
            <w:pPr>
              <w:pStyle w:val="ConsPlusNormal"/>
              <w:jc w:val="center"/>
            </w:pPr>
            <w:r>
              <w:t>ФОМС</w:t>
            </w:r>
          </w:p>
        </w:tc>
        <w:tc>
          <w:tcPr>
            <w:tcW w:w="1474" w:type="dxa"/>
          </w:tcPr>
          <w:p w:rsidR="00EF364D" w:rsidRDefault="00EF364D">
            <w:pPr>
              <w:pStyle w:val="ConsPlusNormal"/>
              <w:jc w:val="center"/>
            </w:pPr>
            <w:r>
              <w:t>федеральный бюджет</w:t>
            </w:r>
          </w:p>
        </w:tc>
        <w:tc>
          <w:tcPr>
            <w:tcW w:w="1384" w:type="dxa"/>
            <w:vMerge/>
          </w:tcPr>
          <w:p w:rsidR="00EF364D" w:rsidRDefault="00EF364D"/>
        </w:tc>
        <w:tc>
          <w:tcPr>
            <w:tcW w:w="1264" w:type="dxa"/>
          </w:tcPr>
          <w:p w:rsidR="00EF364D" w:rsidRDefault="00EF364D">
            <w:pPr>
              <w:pStyle w:val="ConsPlusNormal"/>
              <w:jc w:val="center"/>
            </w:pPr>
            <w:r>
              <w:t>областной</w:t>
            </w:r>
          </w:p>
        </w:tc>
        <w:tc>
          <w:tcPr>
            <w:tcW w:w="1084" w:type="dxa"/>
          </w:tcPr>
          <w:p w:rsidR="00EF364D" w:rsidRDefault="00EF364D">
            <w:pPr>
              <w:pStyle w:val="ConsPlusNormal"/>
              <w:jc w:val="center"/>
            </w:pPr>
            <w:r>
              <w:t>ФОМС</w:t>
            </w:r>
          </w:p>
        </w:tc>
        <w:tc>
          <w:tcPr>
            <w:tcW w:w="1474" w:type="dxa"/>
          </w:tcPr>
          <w:p w:rsidR="00EF364D" w:rsidRDefault="00EF364D">
            <w:pPr>
              <w:pStyle w:val="ConsPlusNormal"/>
              <w:jc w:val="center"/>
            </w:pPr>
            <w:r>
              <w:t>федеральный бюджет</w:t>
            </w:r>
          </w:p>
        </w:tc>
        <w:tc>
          <w:tcPr>
            <w:tcW w:w="1384" w:type="dxa"/>
            <w:vMerge/>
          </w:tcPr>
          <w:p w:rsidR="00EF364D" w:rsidRDefault="00EF364D"/>
        </w:tc>
        <w:tc>
          <w:tcPr>
            <w:tcW w:w="1264" w:type="dxa"/>
          </w:tcPr>
          <w:p w:rsidR="00EF364D" w:rsidRDefault="00EF364D">
            <w:pPr>
              <w:pStyle w:val="ConsPlusNormal"/>
              <w:jc w:val="center"/>
            </w:pPr>
            <w:r>
              <w:t>областной</w:t>
            </w:r>
          </w:p>
        </w:tc>
        <w:tc>
          <w:tcPr>
            <w:tcW w:w="1084" w:type="dxa"/>
          </w:tcPr>
          <w:p w:rsidR="00EF364D" w:rsidRDefault="00EF364D">
            <w:pPr>
              <w:pStyle w:val="ConsPlusNormal"/>
              <w:jc w:val="center"/>
            </w:pPr>
            <w:r>
              <w:t>ФОМС</w:t>
            </w:r>
          </w:p>
        </w:tc>
        <w:tc>
          <w:tcPr>
            <w:tcW w:w="1587" w:type="dxa"/>
          </w:tcPr>
          <w:p w:rsidR="00EF364D" w:rsidRDefault="00EF364D">
            <w:pPr>
              <w:pStyle w:val="ConsPlusNormal"/>
              <w:jc w:val="center"/>
            </w:pPr>
            <w:r>
              <w:t>федеральный бюджет</w:t>
            </w:r>
          </w:p>
        </w:tc>
      </w:tr>
      <w:tr w:rsidR="00EF364D">
        <w:tc>
          <w:tcPr>
            <w:tcW w:w="454" w:type="dxa"/>
          </w:tcPr>
          <w:p w:rsidR="00EF364D" w:rsidRDefault="00EF364D">
            <w:pPr>
              <w:pStyle w:val="ConsPlusNormal"/>
            </w:pPr>
          </w:p>
        </w:tc>
        <w:tc>
          <w:tcPr>
            <w:tcW w:w="1924" w:type="dxa"/>
          </w:tcPr>
          <w:p w:rsidR="00EF364D" w:rsidRDefault="00EF364D">
            <w:pPr>
              <w:pStyle w:val="ConsPlusNormal"/>
            </w:pPr>
            <w:r>
              <w:t>Источники внутреннего финансирования дефицитов бюджетов</w:t>
            </w:r>
          </w:p>
        </w:tc>
        <w:tc>
          <w:tcPr>
            <w:tcW w:w="1384" w:type="dxa"/>
            <w:vAlign w:val="center"/>
          </w:tcPr>
          <w:p w:rsidR="00EF364D" w:rsidRDefault="00EF364D">
            <w:pPr>
              <w:pStyle w:val="ConsPlusNormal"/>
            </w:pPr>
            <w:r>
              <w:t>22 716,1</w:t>
            </w:r>
          </w:p>
        </w:tc>
        <w:tc>
          <w:tcPr>
            <w:tcW w:w="1264" w:type="dxa"/>
            <w:vAlign w:val="center"/>
          </w:tcPr>
          <w:p w:rsidR="00EF364D" w:rsidRDefault="00EF364D">
            <w:pPr>
              <w:pStyle w:val="ConsPlusNormal"/>
            </w:pPr>
            <w:r>
              <w:t>-</w:t>
            </w:r>
          </w:p>
        </w:tc>
        <w:tc>
          <w:tcPr>
            <w:tcW w:w="1084" w:type="dxa"/>
            <w:vAlign w:val="center"/>
          </w:tcPr>
          <w:p w:rsidR="00EF364D" w:rsidRDefault="00EF364D">
            <w:pPr>
              <w:pStyle w:val="ConsPlusNormal"/>
            </w:pPr>
            <w:r>
              <w:t>22 716,1</w:t>
            </w:r>
          </w:p>
        </w:tc>
        <w:tc>
          <w:tcPr>
            <w:tcW w:w="1474" w:type="dxa"/>
            <w:vAlign w:val="center"/>
          </w:tcPr>
          <w:p w:rsidR="00EF364D" w:rsidRDefault="00EF364D">
            <w:pPr>
              <w:pStyle w:val="ConsPlusNormal"/>
            </w:pPr>
            <w:r>
              <w:t>-</w:t>
            </w:r>
          </w:p>
        </w:tc>
        <w:tc>
          <w:tcPr>
            <w:tcW w:w="1384" w:type="dxa"/>
            <w:vAlign w:val="center"/>
          </w:tcPr>
          <w:p w:rsidR="00EF364D" w:rsidRDefault="00EF364D">
            <w:pPr>
              <w:pStyle w:val="ConsPlusNormal"/>
            </w:pPr>
            <w:r>
              <w:t>-</w:t>
            </w:r>
          </w:p>
        </w:tc>
        <w:tc>
          <w:tcPr>
            <w:tcW w:w="1264" w:type="dxa"/>
            <w:vAlign w:val="center"/>
          </w:tcPr>
          <w:p w:rsidR="00EF364D" w:rsidRDefault="00EF364D">
            <w:pPr>
              <w:pStyle w:val="ConsPlusNormal"/>
            </w:pPr>
            <w:r>
              <w:t>-</w:t>
            </w:r>
          </w:p>
        </w:tc>
        <w:tc>
          <w:tcPr>
            <w:tcW w:w="1084" w:type="dxa"/>
            <w:vAlign w:val="center"/>
          </w:tcPr>
          <w:p w:rsidR="00EF364D" w:rsidRDefault="00EF364D">
            <w:pPr>
              <w:pStyle w:val="ConsPlusNormal"/>
            </w:pPr>
            <w:r>
              <w:t>-</w:t>
            </w:r>
          </w:p>
        </w:tc>
        <w:tc>
          <w:tcPr>
            <w:tcW w:w="1474" w:type="dxa"/>
            <w:vAlign w:val="center"/>
          </w:tcPr>
          <w:p w:rsidR="00EF364D" w:rsidRDefault="00EF364D">
            <w:pPr>
              <w:pStyle w:val="ConsPlusNormal"/>
            </w:pPr>
            <w:r>
              <w:t>-</w:t>
            </w:r>
          </w:p>
        </w:tc>
        <w:tc>
          <w:tcPr>
            <w:tcW w:w="1384" w:type="dxa"/>
            <w:vAlign w:val="center"/>
          </w:tcPr>
          <w:p w:rsidR="00EF364D" w:rsidRDefault="00EF364D">
            <w:pPr>
              <w:pStyle w:val="ConsPlusNormal"/>
            </w:pPr>
            <w:r>
              <w:t>-</w:t>
            </w:r>
          </w:p>
        </w:tc>
        <w:tc>
          <w:tcPr>
            <w:tcW w:w="1264" w:type="dxa"/>
            <w:vAlign w:val="center"/>
          </w:tcPr>
          <w:p w:rsidR="00EF364D" w:rsidRDefault="00EF364D">
            <w:pPr>
              <w:pStyle w:val="ConsPlusNormal"/>
            </w:pPr>
            <w:r>
              <w:t>-</w:t>
            </w:r>
          </w:p>
        </w:tc>
        <w:tc>
          <w:tcPr>
            <w:tcW w:w="1084" w:type="dxa"/>
            <w:vAlign w:val="center"/>
          </w:tcPr>
          <w:p w:rsidR="00EF364D" w:rsidRDefault="00EF364D">
            <w:pPr>
              <w:pStyle w:val="ConsPlusNormal"/>
            </w:pPr>
            <w:r>
              <w:t>-</w:t>
            </w:r>
          </w:p>
        </w:tc>
        <w:tc>
          <w:tcPr>
            <w:tcW w:w="1587" w:type="dxa"/>
            <w:vAlign w:val="center"/>
          </w:tcPr>
          <w:p w:rsidR="00EF364D" w:rsidRDefault="00EF364D">
            <w:pPr>
              <w:pStyle w:val="ConsPlusNormal"/>
            </w:pPr>
            <w:r>
              <w:t>-</w:t>
            </w:r>
          </w:p>
        </w:tc>
      </w:tr>
      <w:tr w:rsidR="00EF364D">
        <w:tc>
          <w:tcPr>
            <w:tcW w:w="454" w:type="dxa"/>
            <w:vMerge w:val="restart"/>
          </w:tcPr>
          <w:p w:rsidR="00EF364D" w:rsidRDefault="00EF364D">
            <w:pPr>
              <w:pStyle w:val="ConsPlusNormal"/>
            </w:pPr>
            <w:r>
              <w:t>1.</w:t>
            </w:r>
          </w:p>
        </w:tc>
        <w:tc>
          <w:tcPr>
            <w:tcW w:w="1924" w:type="dxa"/>
          </w:tcPr>
          <w:p w:rsidR="00EF364D" w:rsidRDefault="00EF364D">
            <w:pPr>
              <w:pStyle w:val="ConsPlusNormal"/>
            </w:pPr>
            <w:r>
              <w:t>Увеличение остатков средств бюджетов, в т.ч.:</w:t>
            </w:r>
          </w:p>
        </w:tc>
        <w:tc>
          <w:tcPr>
            <w:tcW w:w="1384" w:type="dxa"/>
            <w:vAlign w:val="center"/>
          </w:tcPr>
          <w:p w:rsidR="00EF364D" w:rsidRDefault="00EF364D">
            <w:pPr>
              <w:pStyle w:val="ConsPlusNormal"/>
            </w:pPr>
          </w:p>
        </w:tc>
        <w:tc>
          <w:tcPr>
            <w:tcW w:w="1264" w:type="dxa"/>
            <w:vAlign w:val="center"/>
          </w:tcPr>
          <w:p w:rsidR="00EF364D" w:rsidRDefault="00EF364D">
            <w:pPr>
              <w:pStyle w:val="ConsPlusNormal"/>
            </w:pPr>
          </w:p>
        </w:tc>
        <w:tc>
          <w:tcPr>
            <w:tcW w:w="1084" w:type="dxa"/>
            <w:vAlign w:val="center"/>
          </w:tcPr>
          <w:p w:rsidR="00EF364D" w:rsidRDefault="00EF364D">
            <w:pPr>
              <w:pStyle w:val="ConsPlusNormal"/>
            </w:pPr>
          </w:p>
        </w:tc>
        <w:tc>
          <w:tcPr>
            <w:tcW w:w="1474" w:type="dxa"/>
            <w:vAlign w:val="center"/>
          </w:tcPr>
          <w:p w:rsidR="00EF364D" w:rsidRDefault="00EF364D">
            <w:pPr>
              <w:pStyle w:val="ConsPlusNormal"/>
            </w:pPr>
          </w:p>
        </w:tc>
        <w:tc>
          <w:tcPr>
            <w:tcW w:w="1384" w:type="dxa"/>
            <w:vAlign w:val="center"/>
          </w:tcPr>
          <w:p w:rsidR="00EF364D" w:rsidRDefault="00EF364D">
            <w:pPr>
              <w:pStyle w:val="ConsPlusNormal"/>
            </w:pPr>
          </w:p>
        </w:tc>
        <w:tc>
          <w:tcPr>
            <w:tcW w:w="1264" w:type="dxa"/>
            <w:vAlign w:val="center"/>
          </w:tcPr>
          <w:p w:rsidR="00EF364D" w:rsidRDefault="00EF364D">
            <w:pPr>
              <w:pStyle w:val="ConsPlusNormal"/>
            </w:pPr>
          </w:p>
        </w:tc>
        <w:tc>
          <w:tcPr>
            <w:tcW w:w="1084" w:type="dxa"/>
            <w:vAlign w:val="center"/>
          </w:tcPr>
          <w:p w:rsidR="00EF364D" w:rsidRDefault="00EF364D">
            <w:pPr>
              <w:pStyle w:val="ConsPlusNormal"/>
            </w:pPr>
          </w:p>
        </w:tc>
        <w:tc>
          <w:tcPr>
            <w:tcW w:w="1474" w:type="dxa"/>
            <w:vAlign w:val="center"/>
          </w:tcPr>
          <w:p w:rsidR="00EF364D" w:rsidRDefault="00EF364D">
            <w:pPr>
              <w:pStyle w:val="ConsPlusNormal"/>
            </w:pPr>
          </w:p>
        </w:tc>
        <w:tc>
          <w:tcPr>
            <w:tcW w:w="1384" w:type="dxa"/>
            <w:vAlign w:val="center"/>
          </w:tcPr>
          <w:p w:rsidR="00EF364D" w:rsidRDefault="00EF364D">
            <w:pPr>
              <w:pStyle w:val="ConsPlusNormal"/>
            </w:pPr>
          </w:p>
        </w:tc>
        <w:tc>
          <w:tcPr>
            <w:tcW w:w="1264" w:type="dxa"/>
            <w:vAlign w:val="center"/>
          </w:tcPr>
          <w:p w:rsidR="00EF364D" w:rsidRDefault="00EF364D">
            <w:pPr>
              <w:pStyle w:val="ConsPlusNormal"/>
            </w:pPr>
          </w:p>
        </w:tc>
        <w:tc>
          <w:tcPr>
            <w:tcW w:w="1084" w:type="dxa"/>
            <w:vAlign w:val="center"/>
          </w:tcPr>
          <w:p w:rsidR="00EF364D" w:rsidRDefault="00EF364D">
            <w:pPr>
              <w:pStyle w:val="ConsPlusNormal"/>
            </w:pPr>
          </w:p>
        </w:tc>
        <w:tc>
          <w:tcPr>
            <w:tcW w:w="1587" w:type="dxa"/>
            <w:vAlign w:val="center"/>
          </w:tcPr>
          <w:p w:rsidR="00EF364D" w:rsidRDefault="00EF364D">
            <w:pPr>
              <w:pStyle w:val="ConsPlusNormal"/>
            </w:pPr>
          </w:p>
        </w:tc>
      </w:tr>
      <w:tr w:rsidR="00EF364D">
        <w:tc>
          <w:tcPr>
            <w:tcW w:w="454" w:type="dxa"/>
            <w:vMerge/>
          </w:tcPr>
          <w:p w:rsidR="00EF364D" w:rsidRDefault="00EF364D"/>
        </w:tc>
        <w:tc>
          <w:tcPr>
            <w:tcW w:w="1924" w:type="dxa"/>
          </w:tcPr>
          <w:p w:rsidR="00EF364D" w:rsidRDefault="00EF364D">
            <w:pPr>
              <w:pStyle w:val="ConsPlusNormal"/>
            </w:pPr>
            <w:r>
              <w:t>Увеличение прочих остатков денежных средств бюджетов территориальных фондов обязательного медицинского страхования</w:t>
            </w:r>
          </w:p>
        </w:tc>
        <w:tc>
          <w:tcPr>
            <w:tcW w:w="1384" w:type="dxa"/>
            <w:vAlign w:val="center"/>
          </w:tcPr>
          <w:p w:rsidR="00EF364D" w:rsidRDefault="00EF364D">
            <w:pPr>
              <w:pStyle w:val="ConsPlusNormal"/>
            </w:pPr>
            <w:r>
              <w:t>18 533 824,3</w:t>
            </w:r>
          </w:p>
        </w:tc>
        <w:tc>
          <w:tcPr>
            <w:tcW w:w="1264" w:type="dxa"/>
            <w:vAlign w:val="center"/>
          </w:tcPr>
          <w:p w:rsidR="00EF364D" w:rsidRDefault="00EF364D">
            <w:pPr>
              <w:pStyle w:val="ConsPlusNormal"/>
            </w:pPr>
            <w:r>
              <w:t>5 206 950,0</w:t>
            </w:r>
          </w:p>
        </w:tc>
        <w:tc>
          <w:tcPr>
            <w:tcW w:w="1084" w:type="dxa"/>
            <w:vAlign w:val="center"/>
          </w:tcPr>
          <w:p w:rsidR="00EF364D" w:rsidRDefault="00EF364D">
            <w:pPr>
              <w:pStyle w:val="ConsPlusNormal"/>
            </w:pPr>
            <w:r>
              <w:t>225 460,0</w:t>
            </w:r>
          </w:p>
        </w:tc>
        <w:tc>
          <w:tcPr>
            <w:tcW w:w="1474" w:type="dxa"/>
            <w:vAlign w:val="center"/>
          </w:tcPr>
          <w:p w:rsidR="00EF364D" w:rsidRDefault="00EF364D">
            <w:pPr>
              <w:pStyle w:val="ConsPlusNormal"/>
            </w:pPr>
            <w:r>
              <w:t>13 101 414,3</w:t>
            </w:r>
          </w:p>
        </w:tc>
        <w:tc>
          <w:tcPr>
            <w:tcW w:w="1384" w:type="dxa"/>
            <w:vAlign w:val="center"/>
          </w:tcPr>
          <w:p w:rsidR="00EF364D" w:rsidRDefault="00EF364D">
            <w:pPr>
              <w:pStyle w:val="ConsPlusNormal"/>
            </w:pPr>
            <w:r>
              <w:t>19 942 221,3</w:t>
            </w:r>
          </w:p>
        </w:tc>
        <w:tc>
          <w:tcPr>
            <w:tcW w:w="1264" w:type="dxa"/>
            <w:vAlign w:val="center"/>
          </w:tcPr>
          <w:p w:rsidR="00EF364D" w:rsidRDefault="00EF364D">
            <w:pPr>
              <w:pStyle w:val="ConsPlusNormal"/>
            </w:pPr>
            <w:r>
              <w:t>5 407 063,0</w:t>
            </w:r>
          </w:p>
        </w:tc>
        <w:tc>
          <w:tcPr>
            <w:tcW w:w="1084" w:type="dxa"/>
            <w:vAlign w:val="center"/>
          </w:tcPr>
          <w:p w:rsidR="00EF364D" w:rsidRDefault="00EF364D">
            <w:pPr>
              <w:pStyle w:val="ConsPlusNormal"/>
            </w:pPr>
            <w:r>
              <w:t>242 600,0</w:t>
            </w:r>
          </w:p>
        </w:tc>
        <w:tc>
          <w:tcPr>
            <w:tcW w:w="1474" w:type="dxa"/>
            <w:vAlign w:val="center"/>
          </w:tcPr>
          <w:p w:rsidR="00EF364D" w:rsidRDefault="00EF364D">
            <w:pPr>
              <w:pStyle w:val="ConsPlusNormal"/>
            </w:pPr>
            <w:r>
              <w:t>14 292 558,3</w:t>
            </w:r>
          </w:p>
        </w:tc>
        <w:tc>
          <w:tcPr>
            <w:tcW w:w="1384" w:type="dxa"/>
            <w:vAlign w:val="center"/>
          </w:tcPr>
          <w:p w:rsidR="00EF364D" w:rsidRDefault="00EF364D">
            <w:pPr>
              <w:pStyle w:val="ConsPlusNormal"/>
            </w:pPr>
            <w:r>
              <w:t>21 252 913,0</w:t>
            </w:r>
          </w:p>
        </w:tc>
        <w:tc>
          <w:tcPr>
            <w:tcW w:w="1264" w:type="dxa"/>
            <w:vAlign w:val="center"/>
          </w:tcPr>
          <w:p w:rsidR="00EF364D" w:rsidRDefault="00EF364D">
            <w:pPr>
              <w:pStyle w:val="ConsPlusNormal"/>
            </w:pPr>
            <w:r>
              <w:t>5 621 090,0</w:t>
            </w:r>
          </w:p>
        </w:tc>
        <w:tc>
          <w:tcPr>
            <w:tcW w:w="1084" w:type="dxa"/>
            <w:vAlign w:val="center"/>
          </w:tcPr>
          <w:p w:rsidR="00EF364D" w:rsidRDefault="00EF364D">
            <w:pPr>
              <w:pStyle w:val="ConsPlusNormal"/>
            </w:pPr>
            <w:r>
              <w:t>258 540,0</w:t>
            </w:r>
          </w:p>
        </w:tc>
        <w:tc>
          <w:tcPr>
            <w:tcW w:w="1587" w:type="dxa"/>
            <w:vAlign w:val="center"/>
          </w:tcPr>
          <w:p w:rsidR="00EF364D" w:rsidRDefault="00EF364D">
            <w:pPr>
              <w:pStyle w:val="ConsPlusNormal"/>
            </w:pPr>
            <w:r>
              <w:t>15 373 283,0</w:t>
            </w:r>
          </w:p>
        </w:tc>
      </w:tr>
      <w:tr w:rsidR="00EF364D">
        <w:tc>
          <w:tcPr>
            <w:tcW w:w="454" w:type="dxa"/>
            <w:vMerge w:val="restart"/>
          </w:tcPr>
          <w:p w:rsidR="00EF364D" w:rsidRDefault="00EF364D">
            <w:pPr>
              <w:pStyle w:val="ConsPlusNormal"/>
            </w:pPr>
            <w:r>
              <w:t>2.</w:t>
            </w:r>
          </w:p>
        </w:tc>
        <w:tc>
          <w:tcPr>
            <w:tcW w:w="1924" w:type="dxa"/>
          </w:tcPr>
          <w:p w:rsidR="00EF364D" w:rsidRDefault="00EF364D">
            <w:pPr>
              <w:pStyle w:val="ConsPlusNormal"/>
            </w:pPr>
            <w:r>
              <w:t>Уменьшение остатков средств бюджетов, в т.ч.:</w:t>
            </w:r>
          </w:p>
        </w:tc>
        <w:tc>
          <w:tcPr>
            <w:tcW w:w="1384" w:type="dxa"/>
            <w:vAlign w:val="center"/>
          </w:tcPr>
          <w:p w:rsidR="00EF364D" w:rsidRDefault="00EF364D">
            <w:pPr>
              <w:pStyle w:val="ConsPlusNormal"/>
            </w:pPr>
          </w:p>
        </w:tc>
        <w:tc>
          <w:tcPr>
            <w:tcW w:w="1264" w:type="dxa"/>
            <w:vAlign w:val="center"/>
          </w:tcPr>
          <w:p w:rsidR="00EF364D" w:rsidRDefault="00EF364D">
            <w:pPr>
              <w:pStyle w:val="ConsPlusNormal"/>
            </w:pPr>
          </w:p>
        </w:tc>
        <w:tc>
          <w:tcPr>
            <w:tcW w:w="1084" w:type="dxa"/>
            <w:vAlign w:val="center"/>
          </w:tcPr>
          <w:p w:rsidR="00EF364D" w:rsidRDefault="00EF364D">
            <w:pPr>
              <w:pStyle w:val="ConsPlusNormal"/>
            </w:pPr>
          </w:p>
        </w:tc>
        <w:tc>
          <w:tcPr>
            <w:tcW w:w="1474" w:type="dxa"/>
            <w:vAlign w:val="center"/>
          </w:tcPr>
          <w:p w:rsidR="00EF364D" w:rsidRDefault="00EF364D">
            <w:pPr>
              <w:pStyle w:val="ConsPlusNormal"/>
            </w:pPr>
          </w:p>
        </w:tc>
        <w:tc>
          <w:tcPr>
            <w:tcW w:w="1384" w:type="dxa"/>
            <w:vAlign w:val="center"/>
          </w:tcPr>
          <w:p w:rsidR="00EF364D" w:rsidRDefault="00EF364D">
            <w:pPr>
              <w:pStyle w:val="ConsPlusNormal"/>
            </w:pPr>
          </w:p>
        </w:tc>
        <w:tc>
          <w:tcPr>
            <w:tcW w:w="1264" w:type="dxa"/>
            <w:vAlign w:val="center"/>
          </w:tcPr>
          <w:p w:rsidR="00EF364D" w:rsidRDefault="00EF364D">
            <w:pPr>
              <w:pStyle w:val="ConsPlusNormal"/>
            </w:pPr>
          </w:p>
        </w:tc>
        <w:tc>
          <w:tcPr>
            <w:tcW w:w="1084" w:type="dxa"/>
            <w:vAlign w:val="center"/>
          </w:tcPr>
          <w:p w:rsidR="00EF364D" w:rsidRDefault="00EF364D">
            <w:pPr>
              <w:pStyle w:val="ConsPlusNormal"/>
            </w:pPr>
          </w:p>
        </w:tc>
        <w:tc>
          <w:tcPr>
            <w:tcW w:w="1474" w:type="dxa"/>
            <w:vAlign w:val="center"/>
          </w:tcPr>
          <w:p w:rsidR="00EF364D" w:rsidRDefault="00EF364D">
            <w:pPr>
              <w:pStyle w:val="ConsPlusNormal"/>
            </w:pPr>
          </w:p>
        </w:tc>
        <w:tc>
          <w:tcPr>
            <w:tcW w:w="1384" w:type="dxa"/>
            <w:vAlign w:val="center"/>
          </w:tcPr>
          <w:p w:rsidR="00EF364D" w:rsidRDefault="00EF364D">
            <w:pPr>
              <w:pStyle w:val="ConsPlusNormal"/>
            </w:pPr>
          </w:p>
        </w:tc>
        <w:tc>
          <w:tcPr>
            <w:tcW w:w="1264" w:type="dxa"/>
            <w:vAlign w:val="center"/>
          </w:tcPr>
          <w:p w:rsidR="00EF364D" w:rsidRDefault="00EF364D">
            <w:pPr>
              <w:pStyle w:val="ConsPlusNormal"/>
            </w:pPr>
          </w:p>
        </w:tc>
        <w:tc>
          <w:tcPr>
            <w:tcW w:w="1084" w:type="dxa"/>
            <w:vAlign w:val="center"/>
          </w:tcPr>
          <w:p w:rsidR="00EF364D" w:rsidRDefault="00EF364D">
            <w:pPr>
              <w:pStyle w:val="ConsPlusNormal"/>
            </w:pPr>
          </w:p>
        </w:tc>
        <w:tc>
          <w:tcPr>
            <w:tcW w:w="1587" w:type="dxa"/>
            <w:vAlign w:val="center"/>
          </w:tcPr>
          <w:p w:rsidR="00EF364D" w:rsidRDefault="00EF364D">
            <w:pPr>
              <w:pStyle w:val="ConsPlusNormal"/>
            </w:pPr>
          </w:p>
        </w:tc>
      </w:tr>
      <w:tr w:rsidR="00EF364D">
        <w:tc>
          <w:tcPr>
            <w:tcW w:w="454" w:type="dxa"/>
            <w:vMerge/>
          </w:tcPr>
          <w:p w:rsidR="00EF364D" w:rsidRDefault="00EF364D"/>
        </w:tc>
        <w:tc>
          <w:tcPr>
            <w:tcW w:w="1924" w:type="dxa"/>
          </w:tcPr>
          <w:p w:rsidR="00EF364D" w:rsidRDefault="00EF364D">
            <w:pPr>
              <w:pStyle w:val="ConsPlusNormal"/>
            </w:pPr>
            <w:r>
              <w:t>Уменьшение прочих остатков денежных средств бюджетов территориальных фондов обязательного медицинского страхования</w:t>
            </w:r>
          </w:p>
        </w:tc>
        <w:tc>
          <w:tcPr>
            <w:tcW w:w="1384" w:type="dxa"/>
            <w:vAlign w:val="center"/>
          </w:tcPr>
          <w:p w:rsidR="00EF364D" w:rsidRDefault="00EF364D">
            <w:pPr>
              <w:pStyle w:val="ConsPlusNormal"/>
            </w:pPr>
            <w:r>
              <w:t>18 556 540,4</w:t>
            </w:r>
          </w:p>
        </w:tc>
        <w:tc>
          <w:tcPr>
            <w:tcW w:w="1264" w:type="dxa"/>
            <w:vAlign w:val="center"/>
          </w:tcPr>
          <w:p w:rsidR="00EF364D" w:rsidRDefault="00EF364D">
            <w:pPr>
              <w:pStyle w:val="ConsPlusNormal"/>
            </w:pPr>
            <w:r>
              <w:t>5 206 950,0</w:t>
            </w:r>
          </w:p>
        </w:tc>
        <w:tc>
          <w:tcPr>
            <w:tcW w:w="1084" w:type="dxa"/>
            <w:vAlign w:val="center"/>
          </w:tcPr>
          <w:p w:rsidR="00EF364D" w:rsidRDefault="00EF364D">
            <w:pPr>
              <w:pStyle w:val="ConsPlusNormal"/>
            </w:pPr>
            <w:r>
              <w:t>248 176,1</w:t>
            </w:r>
          </w:p>
        </w:tc>
        <w:tc>
          <w:tcPr>
            <w:tcW w:w="1474" w:type="dxa"/>
            <w:vAlign w:val="center"/>
          </w:tcPr>
          <w:p w:rsidR="00EF364D" w:rsidRDefault="00EF364D">
            <w:pPr>
              <w:pStyle w:val="ConsPlusNormal"/>
            </w:pPr>
            <w:r>
              <w:t>13 101 414,3</w:t>
            </w:r>
          </w:p>
        </w:tc>
        <w:tc>
          <w:tcPr>
            <w:tcW w:w="1384" w:type="dxa"/>
            <w:vAlign w:val="center"/>
          </w:tcPr>
          <w:p w:rsidR="00EF364D" w:rsidRDefault="00EF364D">
            <w:pPr>
              <w:pStyle w:val="ConsPlusNormal"/>
            </w:pPr>
            <w:r>
              <w:t>19 942 221,3</w:t>
            </w:r>
          </w:p>
        </w:tc>
        <w:tc>
          <w:tcPr>
            <w:tcW w:w="1264" w:type="dxa"/>
            <w:vAlign w:val="center"/>
          </w:tcPr>
          <w:p w:rsidR="00EF364D" w:rsidRDefault="00EF364D">
            <w:pPr>
              <w:pStyle w:val="ConsPlusNormal"/>
            </w:pPr>
            <w:r>
              <w:t>5 407 063,0</w:t>
            </w:r>
          </w:p>
        </w:tc>
        <w:tc>
          <w:tcPr>
            <w:tcW w:w="1084" w:type="dxa"/>
            <w:vAlign w:val="center"/>
          </w:tcPr>
          <w:p w:rsidR="00EF364D" w:rsidRDefault="00EF364D">
            <w:pPr>
              <w:pStyle w:val="ConsPlusNormal"/>
            </w:pPr>
            <w:r>
              <w:t>242 600,0</w:t>
            </w:r>
          </w:p>
        </w:tc>
        <w:tc>
          <w:tcPr>
            <w:tcW w:w="1474" w:type="dxa"/>
            <w:vAlign w:val="center"/>
          </w:tcPr>
          <w:p w:rsidR="00EF364D" w:rsidRDefault="00EF364D">
            <w:pPr>
              <w:pStyle w:val="ConsPlusNormal"/>
            </w:pPr>
            <w:r>
              <w:t>14 292 558,3</w:t>
            </w:r>
          </w:p>
        </w:tc>
        <w:tc>
          <w:tcPr>
            <w:tcW w:w="1384" w:type="dxa"/>
            <w:vAlign w:val="center"/>
          </w:tcPr>
          <w:p w:rsidR="00EF364D" w:rsidRDefault="00EF364D">
            <w:pPr>
              <w:pStyle w:val="ConsPlusNormal"/>
            </w:pPr>
            <w:r>
              <w:t>21 252 913,0</w:t>
            </w:r>
          </w:p>
        </w:tc>
        <w:tc>
          <w:tcPr>
            <w:tcW w:w="1264" w:type="dxa"/>
            <w:vAlign w:val="center"/>
          </w:tcPr>
          <w:p w:rsidR="00EF364D" w:rsidRDefault="00EF364D">
            <w:pPr>
              <w:pStyle w:val="ConsPlusNormal"/>
            </w:pPr>
            <w:r>
              <w:t>5 621 090,0</w:t>
            </w:r>
          </w:p>
        </w:tc>
        <w:tc>
          <w:tcPr>
            <w:tcW w:w="1084" w:type="dxa"/>
            <w:vAlign w:val="center"/>
          </w:tcPr>
          <w:p w:rsidR="00EF364D" w:rsidRDefault="00EF364D">
            <w:pPr>
              <w:pStyle w:val="ConsPlusNormal"/>
            </w:pPr>
            <w:r>
              <w:t>258 540,0</w:t>
            </w:r>
          </w:p>
        </w:tc>
        <w:tc>
          <w:tcPr>
            <w:tcW w:w="1587" w:type="dxa"/>
            <w:vAlign w:val="center"/>
          </w:tcPr>
          <w:p w:rsidR="00EF364D" w:rsidRDefault="00EF364D">
            <w:pPr>
              <w:pStyle w:val="ConsPlusNormal"/>
            </w:pPr>
            <w:r>
              <w:t>15 373 283,0</w:t>
            </w:r>
          </w:p>
        </w:tc>
      </w:tr>
    </w:tbl>
    <w:p w:rsidR="00EF364D" w:rsidRDefault="00EF364D">
      <w:pPr>
        <w:sectPr w:rsidR="00EF364D">
          <w:pgSz w:w="16838" w:h="11905" w:orient="landscape"/>
          <w:pgMar w:top="1701" w:right="1134" w:bottom="850" w:left="1134" w:header="0" w:footer="0" w:gutter="0"/>
          <w:cols w:space="720"/>
        </w:sectPr>
      </w:pPr>
    </w:p>
    <w:p w:rsidR="00EF364D" w:rsidRDefault="00EF364D">
      <w:pPr>
        <w:pStyle w:val="ConsPlusNormal"/>
        <w:jc w:val="center"/>
      </w:pPr>
    </w:p>
    <w:p w:rsidR="00EF364D" w:rsidRDefault="00EF364D">
      <w:pPr>
        <w:pStyle w:val="ConsPlusNormal"/>
        <w:jc w:val="center"/>
      </w:pPr>
    </w:p>
    <w:p w:rsidR="00EF364D" w:rsidRDefault="00EF364D">
      <w:pPr>
        <w:pStyle w:val="ConsPlusNormal"/>
        <w:jc w:val="center"/>
      </w:pPr>
    </w:p>
    <w:p w:rsidR="00EF364D" w:rsidRDefault="00EF364D">
      <w:pPr>
        <w:pStyle w:val="ConsPlusNormal"/>
        <w:jc w:val="center"/>
      </w:pPr>
    </w:p>
    <w:p w:rsidR="00EF364D" w:rsidRDefault="00EF364D">
      <w:pPr>
        <w:pStyle w:val="ConsPlusNormal"/>
        <w:jc w:val="center"/>
      </w:pPr>
    </w:p>
    <w:p w:rsidR="00EF364D" w:rsidRDefault="00EF364D">
      <w:pPr>
        <w:pStyle w:val="ConsPlusNormal"/>
        <w:jc w:val="right"/>
        <w:outlineLvl w:val="0"/>
      </w:pPr>
      <w:r>
        <w:t>Приложение 19</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29" w:name="P65239"/>
      <w:bookmarkEnd w:id="29"/>
      <w:r>
        <w:t>РАСПРЕДЕЛЕНИЕ БЮДЖЕТНЫХ АССИГНОВАНИЙ НА ПРЕДОСТАВЛЕНИЕ</w:t>
      </w:r>
    </w:p>
    <w:p w:rsidR="00EF364D" w:rsidRDefault="00EF364D">
      <w:pPr>
        <w:pStyle w:val="ConsPlusTitle"/>
        <w:jc w:val="center"/>
      </w:pPr>
      <w:r>
        <w:t>БЮДЖЕТНЫХ ИНВЕСТИЦИЙ ЮРИДИЧЕСКИМ ЛИЦАМ, НЕ ЯВЛЯЮЩИМСЯ</w:t>
      </w:r>
    </w:p>
    <w:p w:rsidR="00EF364D" w:rsidRDefault="00EF364D">
      <w:pPr>
        <w:pStyle w:val="ConsPlusTitle"/>
        <w:jc w:val="center"/>
      </w:pPr>
      <w:r>
        <w:t>ГОСУДАРСТВЕННЫМИ (МУНИЦИПАЛЬНЫМИ) УЧРЕЖДЕНИЯМИ</w:t>
      </w:r>
    </w:p>
    <w:p w:rsidR="00EF364D" w:rsidRDefault="00EF364D">
      <w:pPr>
        <w:pStyle w:val="ConsPlusTitle"/>
        <w:jc w:val="center"/>
      </w:pPr>
      <w:r>
        <w:t>И ГОСУДАРСТВЕННЫМИ (МУНИЦИПАЛЬНЫМИ) УНИТАРНЫМИ</w:t>
      </w:r>
    </w:p>
    <w:p w:rsidR="00EF364D" w:rsidRDefault="00EF364D">
      <w:pPr>
        <w:pStyle w:val="ConsPlusTitle"/>
        <w:jc w:val="center"/>
      </w:pPr>
      <w:r>
        <w:t>ПРЕДПРИЯТИЯМИ, НА 2019 ГОД И ПЛАНОВЫЙ</w:t>
      </w:r>
    </w:p>
    <w:p w:rsidR="00EF364D" w:rsidRDefault="00EF364D">
      <w:pPr>
        <w:pStyle w:val="ConsPlusTitle"/>
        <w:jc w:val="center"/>
      </w:pPr>
      <w:r>
        <w:t>ПЕРИОД 2020 И 2021 ГОДОВ</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325" w:history="1">
              <w:r>
                <w:rPr>
                  <w:color w:val="0000FF"/>
                </w:rPr>
                <w:t>закона</w:t>
              </w:r>
            </w:hyperlink>
            <w:r>
              <w:rPr>
                <w:color w:val="392C69"/>
              </w:rPr>
              <w:t xml:space="preserve"> Белгородской области от 19.04.2019 N 365)</w:t>
            </w:r>
          </w:p>
        </w:tc>
      </w:tr>
    </w:tbl>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1247"/>
        <w:gridCol w:w="1020"/>
        <w:gridCol w:w="794"/>
      </w:tblGrid>
      <w:tr w:rsidR="00EF364D">
        <w:tc>
          <w:tcPr>
            <w:tcW w:w="6009" w:type="dxa"/>
          </w:tcPr>
          <w:p w:rsidR="00EF364D" w:rsidRDefault="00EF364D">
            <w:pPr>
              <w:pStyle w:val="ConsPlusNormal"/>
              <w:jc w:val="center"/>
            </w:pPr>
            <w:r>
              <w:t>Наименование</w:t>
            </w:r>
          </w:p>
        </w:tc>
        <w:tc>
          <w:tcPr>
            <w:tcW w:w="1247" w:type="dxa"/>
          </w:tcPr>
          <w:p w:rsidR="00EF364D" w:rsidRDefault="00EF364D">
            <w:pPr>
              <w:pStyle w:val="ConsPlusNormal"/>
              <w:jc w:val="center"/>
            </w:pPr>
            <w:r>
              <w:t>2019 год</w:t>
            </w:r>
          </w:p>
        </w:tc>
        <w:tc>
          <w:tcPr>
            <w:tcW w:w="1020" w:type="dxa"/>
          </w:tcPr>
          <w:p w:rsidR="00EF364D" w:rsidRDefault="00EF364D">
            <w:pPr>
              <w:pStyle w:val="ConsPlusNormal"/>
              <w:jc w:val="center"/>
            </w:pPr>
            <w:r>
              <w:t>2020 год</w:t>
            </w:r>
          </w:p>
        </w:tc>
        <w:tc>
          <w:tcPr>
            <w:tcW w:w="794" w:type="dxa"/>
          </w:tcPr>
          <w:p w:rsidR="00EF364D" w:rsidRDefault="00EF364D">
            <w:pPr>
              <w:pStyle w:val="ConsPlusNormal"/>
              <w:jc w:val="center"/>
            </w:pPr>
            <w:r>
              <w:t>2021 год</w:t>
            </w:r>
          </w:p>
        </w:tc>
      </w:tr>
      <w:tr w:rsidR="00EF364D">
        <w:tc>
          <w:tcPr>
            <w:tcW w:w="6009" w:type="dxa"/>
          </w:tcPr>
          <w:p w:rsidR="00EF364D" w:rsidRDefault="00EF364D">
            <w:pPr>
              <w:pStyle w:val="ConsPlusNormal"/>
              <w:jc w:val="center"/>
            </w:pPr>
            <w:r>
              <w:t>1</w:t>
            </w:r>
          </w:p>
        </w:tc>
        <w:tc>
          <w:tcPr>
            <w:tcW w:w="1247" w:type="dxa"/>
          </w:tcPr>
          <w:p w:rsidR="00EF364D" w:rsidRDefault="00EF364D">
            <w:pPr>
              <w:pStyle w:val="ConsPlusNormal"/>
              <w:jc w:val="center"/>
            </w:pPr>
            <w:r>
              <w:t>2</w:t>
            </w:r>
          </w:p>
        </w:tc>
        <w:tc>
          <w:tcPr>
            <w:tcW w:w="1020" w:type="dxa"/>
          </w:tcPr>
          <w:p w:rsidR="00EF364D" w:rsidRDefault="00EF364D">
            <w:pPr>
              <w:pStyle w:val="ConsPlusNormal"/>
              <w:jc w:val="center"/>
            </w:pPr>
            <w:r>
              <w:t>3</w:t>
            </w:r>
          </w:p>
        </w:tc>
        <w:tc>
          <w:tcPr>
            <w:tcW w:w="794" w:type="dxa"/>
          </w:tcPr>
          <w:p w:rsidR="00EF364D" w:rsidRDefault="00EF364D">
            <w:pPr>
              <w:pStyle w:val="ConsPlusNormal"/>
              <w:jc w:val="center"/>
            </w:pPr>
            <w:r>
              <w:t>4</w:t>
            </w:r>
          </w:p>
        </w:tc>
      </w:tr>
      <w:tr w:rsidR="00EF364D">
        <w:tc>
          <w:tcPr>
            <w:tcW w:w="6009" w:type="dxa"/>
            <w:vAlign w:val="center"/>
          </w:tcPr>
          <w:p w:rsidR="00EF364D" w:rsidRDefault="00EF364D">
            <w:pPr>
              <w:pStyle w:val="ConsPlusNormal"/>
              <w:jc w:val="both"/>
            </w:pPr>
            <w:r>
              <w:t>Всего</w:t>
            </w:r>
          </w:p>
        </w:tc>
        <w:tc>
          <w:tcPr>
            <w:tcW w:w="1247" w:type="dxa"/>
            <w:vAlign w:val="center"/>
          </w:tcPr>
          <w:p w:rsidR="00EF364D" w:rsidRDefault="00EF364D">
            <w:pPr>
              <w:pStyle w:val="ConsPlusNormal"/>
              <w:jc w:val="center"/>
            </w:pPr>
            <w:r>
              <w:t>1 064 393</w:t>
            </w:r>
          </w:p>
        </w:tc>
        <w:tc>
          <w:tcPr>
            <w:tcW w:w="1020" w:type="dxa"/>
            <w:vAlign w:val="center"/>
          </w:tcPr>
          <w:p w:rsidR="00EF364D" w:rsidRDefault="00EF364D">
            <w:pPr>
              <w:pStyle w:val="ConsPlusNormal"/>
              <w:jc w:val="center"/>
            </w:pPr>
            <w:r>
              <w:t>266 551</w:t>
            </w:r>
          </w:p>
        </w:tc>
        <w:tc>
          <w:tcPr>
            <w:tcW w:w="794" w:type="dxa"/>
            <w:vAlign w:val="center"/>
          </w:tcPr>
          <w:p w:rsidR="00EF364D" w:rsidRDefault="00EF364D">
            <w:pPr>
              <w:pStyle w:val="ConsPlusNormal"/>
              <w:jc w:val="center"/>
            </w:pPr>
          </w:p>
        </w:tc>
      </w:tr>
      <w:tr w:rsidR="00EF364D">
        <w:tc>
          <w:tcPr>
            <w:tcW w:w="6009" w:type="dxa"/>
            <w:vAlign w:val="center"/>
          </w:tcPr>
          <w:p w:rsidR="00EF364D" w:rsidRDefault="00EF364D">
            <w:pPr>
              <w:pStyle w:val="ConsPlusNormal"/>
              <w:jc w:val="both"/>
            </w:pPr>
            <w:r>
              <w:t>Взнос в уставный капитал акционерного общества "Дирекция Юго-Западного района" в целях реализации социального проекта "Новая жизнь" (обеспечение жильем молодых специалистов и молодых семей на льготных условиях)</w:t>
            </w:r>
          </w:p>
        </w:tc>
        <w:tc>
          <w:tcPr>
            <w:tcW w:w="1247" w:type="dxa"/>
            <w:vAlign w:val="center"/>
          </w:tcPr>
          <w:p w:rsidR="00EF364D" w:rsidRDefault="00EF364D">
            <w:pPr>
              <w:pStyle w:val="ConsPlusNormal"/>
              <w:jc w:val="right"/>
            </w:pPr>
            <w:r>
              <w:t>507 000</w:t>
            </w:r>
          </w:p>
        </w:tc>
        <w:tc>
          <w:tcPr>
            <w:tcW w:w="1020" w:type="dxa"/>
            <w:vAlign w:val="center"/>
          </w:tcPr>
          <w:p w:rsidR="00EF364D" w:rsidRDefault="00EF364D">
            <w:pPr>
              <w:pStyle w:val="ConsPlusNormal"/>
              <w:jc w:val="center"/>
            </w:pPr>
          </w:p>
        </w:tc>
        <w:tc>
          <w:tcPr>
            <w:tcW w:w="794" w:type="dxa"/>
            <w:vAlign w:val="center"/>
          </w:tcPr>
          <w:p w:rsidR="00EF364D" w:rsidRDefault="00EF364D">
            <w:pPr>
              <w:pStyle w:val="ConsPlusNormal"/>
              <w:jc w:val="right"/>
            </w:pPr>
          </w:p>
        </w:tc>
      </w:tr>
      <w:tr w:rsidR="00EF364D">
        <w:tc>
          <w:tcPr>
            <w:tcW w:w="6009" w:type="dxa"/>
            <w:vAlign w:val="center"/>
          </w:tcPr>
          <w:p w:rsidR="00EF364D" w:rsidRDefault="00EF364D">
            <w:pPr>
              <w:pStyle w:val="ConsPlusNormal"/>
              <w:jc w:val="both"/>
            </w:pPr>
            <w:r>
              <w:t>Взнос в уставный капитал АО "Областной водоканал" в целях комплексной модернизации системы водоснабжения, водоотведения и улучшения состояния сетей водоснабжения, водоотведения на территории Белгородской области</w:t>
            </w:r>
          </w:p>
        </w:tc>
        <w:tc>
          <w:tcPr>
            <w:tcW w:w="1247" w:type="dxa"/>
            <w:vAlign w:val="center"/>
          </w:tcPr>
          <w:p w:rsidR="00EF364D" w:rsidRDefault="00EF364D">
            <w:pPr>
              <w:pStyle w:val="ConsPlusNormal"/>
              <w:jc w:val="center"/>
            </w:pPr>
            <w:r>
              <w:t>557 393</w:t>
            </w:r>
          </w:p>
        </w:tc>
        <w:tc>
          <w:tcPr>
            <w:tcW w:w="1020" w:type="dxa"/>
            <w:vAlign w:val="center"/>
          </w:tcPr>
          <w:p w:rsidR="00EF364D" w:rsidRDefault="00EF364D">
            <w:pPr>
              <w:pStyle w:val="ConsPlusNormal"/>
              <w:jc w:val="center"/>
            </w:pPr>
            <w:r>
              <w:t>266 551</w:t>
            </w:r>
          </w:p>
        </w:tc>
        <w:tc>
          <w:tcPr>
            <w:tcW w:w="794" w:type="dxa"/>
            <w:vAlign w:val="center"/>
          </w:tcPr>
          <w:p w:rsidR="00EF364D" w:rsidRDefault="00EF364D">
            <w:pPr>
              <w:pStyle w:val="ConsPlusNormal"/>
              <w:jc w:val="center"/>
            </w:pPr>
          </w:p>
        </w:tc>
      </w:tr>
    </w:tbl>
    <w:p w:rsidR="00EF364D" w:rsidRDefault="00EF364D">
      <w:pPr>
        <w:pStyle w:val="ConsPlusNormal"/>
        <w:jc w:val="center"/>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jc w:val="center"/>
      </w:pPr>
    </w:p>
    <w:p w:rsidR="00EF364D" w:rsidRDefault="00EF364D">
      <w:pPr>
        <w:pStyle w:val="ConsPlusNormal"/>
        <w:jc w:val="right"/>
        <w:outlineLvl w:val="0"/>
      </w:pPr>
      <w:r>
        <w:t>Приложение 20</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30" w:name="P65279"/>
      <w:bookmarkEnd w:id="30"/>
      <w:r>
        <w:t>БЮДЖЕТ ДОРОЖНОГО ФОНДА БЕЛГОРОДСКОЙ ОБЛАСТИ НА 2019 ГОД</w:t>
      </w:r>
    </w:p>
    <w:p w:rsidR="00EF364D" w:rsidRDefault="00EF364D">
      <w:pPr>
        <w:pStyle w:val="ConsPlusTitle"/>
        <w:jc w:val="center"/>
      </w:pPr>
      <w:r>
        <w:t>И НА ПЛАНОВЫЙ ПЕРИОД 2020 И 2021 ГОДОВ</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w:t>
            </w:r>
            <w:hyperlink r:id="rId326" w:history="1">
              <w:r>
                <w:rPr>
                  <w:color w:val="0000FF"/>
                </w:rPr>
                <w:t>закона</w:t>
              </w:r>
            </w:hyperlink>
            <w:r>
              <w:rPr>
                <w:color w:val="392C69"/>
              </w:rPr>
              <w:t xml:space="preserve"> Белгородской области от 19.04.2019 N 365)</w:t>
            </w:r>
          </w:p>
        </w:tc>
      </w:tr>
    </w:tbl>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195"/>
        <w:gridCol w:w="1384"/>
        <w:gridCol w:w="1384"/>
        <w:gridCol w:w="1587"/>
      </w:tblGrid>
      <w:tr w:rsidR="00EF364D">
        <w:tc>
          <w:tcPr>
            <w:tcW w:w="484" w:type="dxa"/>
          </w:tcPr>
          <w:p w:rsidR="00EF364D" w:rsidRDefault="00EF364D">
            <w:pPr>
              <w:pStyle w:val="ConsPlusNormal"/>
              <w:jc w:val="center"/>
            </w:pPr>
            <w:r>
              <w:t>N п/п</w:t>
            </w:r>
          </w:p>
        </w:tc>
        <w:tc>
          <w:tcPr>
            <w:tcW w:w="4195" w:type="dxa"/>
          </w:tcPr>
          <w:p w:rsidR="00EF364D" w:rsidRDefault="00EF364D">
            <w:pPr>
              <w:pStyle w:val="ConsPlusNormal"/>
              <w:jc w:val="center"/>
            </w:pPr>
            <w:r>
              <w:t>Наименование показателей</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484" w:type="dxa"/>
          </w:tcPr>
          <w:p w:rsidR="00EF364D" w:rsidRDefault="00EF364D">
            <w:pPr>
              <w:pStyle w:val="ConsPlusNormal"/>
              <w:jc w:val="center"/>
            </w:pPr>
            <w:r>
              <w:t>1</w:t>
            </w:r>
          </w:p>
        </w:tc>
        <w:tc>
          <w:tcPr>
            <w:tcW w:w="4195"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484" w:type="dxa"/>
          </w:tcPr>
          <w:p w:rsidR="00EF364D" w:rsidRDefault="00EF364D">
            <w:pPr>
              <w:pStyle w:val="ConsPlusNormal"/>
              <w:jc w:val="center"/>
            </w:pPr>
          </w:p>
        </w:tc>
        <w:tc>
          <w:tcPr>
            <w:tcW w:w="4195" w:type="dxa"/>
          </w:tcPr>
          <w:p w:rsidR="00EF364D" w:rsidRDefault="00EF364D">
            <w:pPr>
              <w:pStyle w:val="ConsPlusNormal"/>
              <w:jc w:val="center"/>
            </w:pPr>
            <w:r>
              <w:t>Доходы</w:t>
            </w:r>
          </w:p>
        </w:tc>
        <w:tc>
          <w:tcPr>
            <w:tcW w:w="1384" w:type="dxa"/>
          </w:tcPr>
          <w:p w:rsidR="00EF364D" w:rsidRDefault="00EF364D">
            <w:pPr>
              <w:pStyle w:val="ConsPlusNormal"/>
              <w:jc w:val="center"/>
            </w:pPr>
          </w:p>
        </w:tc>
        <w:tc>
          <w:tcPr>
            <w:tcW w:w="1384" w:type="dxa"/>
          </w:tcPr>
          <w:p w:rsidR="00EF364D" w:rsidRDefault="00EF364D">
            <w:pPr>
              <w:pStyle w:val="ConsPlusNormal"/>
              <w:jc w:val="center"/>
            </w:pPr>
          </w:p>
        </w:tc>
        <w:tc>
          <w:tcPr>
            <w:tcW w:w="1587" w:type="dxa"/>
          </w:tcPr>
          <w:p w:rsidR="00EF364D" w:rsidRDefault="00EF364D">
            <w:pPr>
              <w:pStyle w:val="ConsPlusNormal"/>
              <w:jc w:val="center"/>
            </w:pPr>
          </w:p>
        </w:tc>
      </w:tr>
      <w:tr w:rsidR="00EF364D">
        <w:tc>
          <w:tcPr>
            <w:tcW w:w="484" w:type="dxa"/>
            <w:vAlign w:val="center"/>
          </w:tcPr>
          <w:p w:rsidR="00EF364D" w:rsidRDefault="00EF364D">
            <w:pPr>
              <w:pStyle w:val="ConsPlusNormal"/>
              <w:jc w:val="center"/>
            </w:pPr>
            <w:r>
              <w:t>1.</w:t>
            </w:r>
          </w:p>
        </w:tc>
        <w:tc>
          <w:tcPr>
            <w:tcW w:w="4195" w:type="dxa"/>
          </w:tcPr>
          <w:p w:rsidR="00EF364D" w:rsidRDefault="00EF364D">
            <w:pPr>
              <w:pStyle w:val="ConsPlusNormal"/>
              <w:jc w:val="both"/>
            </w:pPr>
            <w: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384" w:type="dxa"/>
            <w:vAlign w:val="center"/>
          </w:tcPr>
          <w:p w:rsidR="00EF364D" w:rsidRDefault="00EF364D">
            <w:pPr>
              <w:pStyle w:val="ConsPlusNormal"/>
              <w:jc w:val="right"/>
            </w:pPr>
            <w:r>
              <w:t>4 428 443,0</w:t>
            </w:r>
          </w:p>
        </w:tc>
        <w:tc>
          <w:tcPr>
            <w:tcW w:w="1384" w:type="dxa"/>
            <w:vAlign w:val="center"/>
          </w:tcPr>
          <w:p w:rsidR="00EF364D" w:rsidRDefault="00EF364D">
            <w:pPr>
              <w:pStyle w:val="ConsPlusNormal"/>
              <w:jc w:val="right"/>
            </w:pPr>
            <w:r>
              <w:t>4 640 923,0</w:t>
            </w:r>
          </w:p>
        </w:tc>
        <w:tc>
          <w:tcPr>
            <w:tcW w:w="1587" w:type="dxa"/>
            <w:vAlign w:val="center"/>
          </w:tcPr>
          <w:p w:rsidR="00EF364D" w:rsidRDefault="00EF364D">
            <w:pPr>
              <w:pStyle w:val="ConsPlusNormal"/>
              <w:jc w:val="right"/>
            </w:pPr>
            <w:r>
              <w:t>5 219 357,0</w:t>
            </w:r>
          </w:p>
        </w:tc>
      </w:tr>
      <w:tr w:rsidR="00EF364D">
        <w:tc>
          <w:tcPr>
            <w:tcW w:w="484" w:type="dxa"/>
            <w:vAlign w:val="center"/>
          </w:tcPr>
          <w:p w:rsidR="00EF364D" w:rsidRDefault="00EF364D">
            <w:pPr>
              <w:pStyle w:val="ConsPlusNormal"/>
              <w:jc w:val="center"/>
            </w:pPr>
            <w:r>
              <w:t>2.</w:t>
            </w:r>
          </w:p>
        </w:tc>
        <w:tc>
          <w:tcPr>
            <w:tcW w:w="4195" w:type="dxa"/>
          </w:tcPr>
          <w:p w:rsidR="00EF364D" w:rsidRDefault="00EF364D">
            <w:pPr>
              <w:pStyle w:val="ConsPlusNormal"/>
              <w:jc w:val="both"/>
            </w:pPr>
            <w:r>
              <w:t>Транспортный налог</w:t>
            </w:r>
          </w:p>
        </w:tc>
        <w:tc>
          <w:tcPr>
            <w:tcW w:w="1384" w:type="dxa"/>
            <w:vAlign w:val="center"/>
          </w:tcPr>
          <w:p w:rsidR="00EF364D" w:rsidRDefault="00EF364D">
            <w:pPr>
              <w:pStyle w:val="ConsPlusNormal"/>
              <w:jc w:val="right"/>
            </w:pPr>
            <w:r>
              <w:t>1 718 198,0</w:t>
            </w:r>
          </w:p>
        </w:tc>
        <w:tc>
          <w:tcPr>
            <w:tcW w:w="1384" w:type="dxa"/>
            <w:vAlign w:val="center"/>
          </w:tcPr>
          <w:p w:rsidR="00EF364D" w:rsidRDefault="00EF364D">
            <w:pPr>
              <w:pStyle w:val="ConsPlusNormal"/>
              <w:jc w:val="right"/>
            </w:pPr>
            <w:r>
              <w:t>1 804 108,0</w:t>
            </w:r>
          </w:p>
        </w:tc>
        <w:tc>
          <w:tcPr>
            <w:tcW w:w="1587" w:type="dxa"/>
            <w:vAlign w:val="center"/>
          </w:tcPr>
          <w:p w:rsidR="00EF364D" w:rsidRDefault="00EF364D">
            <w:pPr>
              <w:pStyle w:val="ConsPlusNormal"/>
              <w:jc w:val="right"/>
            </w:pPr>
            <w:r>
              <w:t>1 894 313,0</w:t>
            </w:r>
          </w:p>
        </w:tc>
      </w:tr>
      <w:tr w:rsidR="00EF364D">
        <w:tc>
          <w:tcPr>
            <w:tcW w:w="484" w:type="dxa"/>
            <w:vAlign w:val="center"/>
          </w:tcPr>
          <w:p w:rsidR="00EF364D" w:rsidRDefault="00EF364D">
            <w:pPr>
              <w:pStyle w:val="ConsPlusNormal"/>
              <w:jc w:val="center"/>
            </w:pPr>
            <w:r>
              <w:t>3.</w:t>
            </w:r>
          </w:p>
        </w:tc>
        <w:tc>
          <w:tcPr>
            <w:tcW w:w="4195" w:type="dxa"/>
          </w:tcPr>
          <w:p w:rsidR="00EF364D" w:rsidRDefault="00EF364D">
            <w:pPr>
              <w:pStyle w:val="ConsPlusNormal"/>
              <w:jc w:val="both"/>
            </w:pPr>
            <w: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384" w:type="dxa"/>
            <w:vAlign w:val="center"/>
          </w:tcPr>
          <w:p w:rsidR="00EF364D" w:rsidRDefault="00EF364D">
            <w:pPr>
              <w:pStyle w:val="ConsPlusNormal"/>
              <w:jc w:val="right"/>
            </w:pPr>
            <w:r>
              <w:t>7 990,0</w:t>
            </w:r>
          </w:p>
        </w:tc>
        <w:tc>
          <w:tcPr>
            <w:tcW w:w="1384" w:type="dxa"/>
            <w:vAlign w:val="center"/>
          </w:tcPr>
          <w:p w:rsidR="00EF364D" w:rsidRDefault="00EF364D">
            <w:pPr>
              <w:pStyle w:val="ConsPlusNormal"/>
              <w:jc w:val="right"/>
            </w:pPr>
            <w:r>
              <w:t>8 390,0</w:t>
            </w:r>
          </w:p>
        </w:tc>
        <w:tc>
          <w:tcPr>
            <w:tcW w:w="1587" w:type="dxa"/>
            <w:vAlign w:val="center"/>
          </w:tcPr>
          <w:p w:rsidR="00EF364D" w:rsidRDefault="00EF364D">
            <w:pPr>
              <w:pStyle w:val="ConsPlusNormal"/>
              <w:jc w:val="right"/>
            </w:pPr>
            <w:r>
              <w:t>8 810,0</w:t>
            </w:r>
          </w:p>
        </w:tc>
      </w:tr>
      <w:tr w:rsidR="00EF364D">
        <w:tc>
          <w:tcPr>
            <w:tcW w:w="484" w:type="dxa"/>
            <w:vAlign w:val="center"/>
          </w:tcPr>
          <w:p w:rsidR="00EF364D" w:rsidRDefault="00EF364D">
            <w:pPr>
              <w:pStyle w:val="ConsPlusNormal"/>
              <w:jc w:val="center"/>
            </w:pPr>
            <w:r>
              <w:t>4.</w:t>
            </w:r>
          </w:p>
        </w:tc>
        <w:tc>
          <w:tcPr>
            <w:tcW w:w="4195" w:type="dxa"/>
          </w:tcPr>
          <w:p w:rsidR="00EF364D" w:rsidRDefault="00EF364D">
            <w:pPr>
              <w:pStyle w:val="ConsPlusNormal"/>
              <w:jc w:val="both"/>
            </w:pPr>
            <w:r>
              <w:t>Штрафы ГИБДД</w:t>
            </w:r>
          </w:p>
        </w:tc>
        <w:tc>
          <w:tcPr>
            <w:tcW w:w="1384" w:type="dxa"/>
            <w:vAlign w:val="center"/>
          </w:tcPr>
          <w:p w:rsidR="00EF364D" w:rsidRDefault="00EF364D">
            <w:pPr>
              <w:pStyle w:val="ConsPlusNormal"/>
              <w:jc w:val="right"/>
            </w:pPr>
            <w:r>
              <w:t>863 162,0</w:t>
            </w:r>
          </w:p>
        </w:tc>
        <w:tc>
          <w:tcPr>
            <w:tcW w:w="1384" w:type="dxa"/>
            <w:vAlign w:val="center"/>
          </w:tcPr>
          <w:p w:rsidR="00EF364D" w:rsidRDefault="00EF364D">
            <w:pPr>
              <w:pStyle w:val="ConsPlusNormal"/>
              <w:jc w:val="right"/>
            </w:pPr>
            <w:r>
              <w:t>892 170,0</w:t>
            </w:r>
          </w:p>
        </w:tc>
        <w:tc>
          <w:tcPr>
            <w:tcW w:w="1587" w:type="dxa"/>
            <w:vAlign w:val="center"/>
          </w:tcPr>
          <w:p w:rsidR="00EF364D" w:rsidRDefault="00EF364D">
            <w:pPr>
              <w:pStyle w:val="ConsPlusNormal"/>
              <w:jc w:val="right"/>
            </w:pPr>
            <w:r>
              <w:t>922 579,0</w:t>
            </w:r>
          </w:p>
        </w:tc>
      </w:tr>
      <w:tr w:rsidR="00EF364D">
        <w:tc>
          <w:tcPr>
            <w:tcW w:w="484" w:type="dxa"/>
            <w:vAlign w:val="center"/>
          </w:tcPr>
          <w:p w:rsidR="00EF364D" w:rsidRDefault="00EF364D">
            <w:pPr>
              <w:pStyle w:val="ConsPlusNormal"/>
              <w:jc w:val="center"/>
            </w:pPr>
          </w:p>
        </w:tc>
        <w:tc>
          <w:tcPr>
            <w:tcW w:w="4195" w:type="dxa"/>
          </w:tcPr>
          <w:p w:rsidR="00EF364D" w:rsidRDefault="00EF364D">
            <w:pPr>
              <w:pStyle w:val="ConsPlusNormal"/>
              <w:jc w:val="both"/>
            </w:pPr>
            <w:r>
              <w:t>Итого закрепленных налоговых и неналоговых платежей</w:t>
            </w:r>
          </w:p>
        </w:tc>
        <w:tc>
          <w:tcPr>
            <w:tcW w:w="1384" w:type="dxa"/>
            <w:vAlign w:val="center"/>
          </w:tcPr>
          <w:p w:rsidR="00EF364D" w:rsidRDefault="00EF364D">
            <w:pPr>
              <w:pStyle w:val="ConsPlusNormal"/>
              <w:jc w:val="right"/>
            </w:pPr>
            <w:r>
              <w:t>7 017 793,0</w:t>
            </w:r>
          </w:p>
        </w:tc>
        <w:tc>
          <w:tcPr>
            <w:tcW w:w="1384" w:type="dxa"/>
            <w:vAlign w:val="center"/>
          </w:tcPr>
          <w:p w:rsidR="00EF364D" w:rsidRDefault="00EF364D">
            <w:pPr>
              <w:pStyle w:val="ConsPlusNormal"/>
              <w:jc w:val="right"/>
            </w:pPr>
            <w:r>
              <w:t>7 345 591,0</w:t>
            </w:r>
          </w:p>
        </w:tc>
        <w:tc>
          <w:tcPr>
            <w:tcW w:w="1587" w:type="dxa"/>
            <w:vAlign w:val="center"/>
          </w:tcPr>
          <w:p w:rsidR="00EF364D" w:rsidRDefault="00EF364D">
            <w:pPr>
              <w:pStyle w:val="ConsPlusNormal"/>
              <w:jc w:val="right"/>
            </w:pPr>
            <w:r>
              <w:t>8 045 059,0</w:t>
            </w:r>
          </w:p>
        </w:tc>
      </w:tr>
      <w:tr w:rsidR="00EF364D">
        <w:tc>
          <w:tcPr>
            <w:tcW w:w="484" w:type="dxa"/>
            <w:vAlign w:val="center"/>
          </w:tcPr>
          <w:p w:rsidR="00EF364D" w:rsidRDefault="00EF364D">
            <w:pPr>
              <w:pStyle w:val="ConsPlusNormal"/>
              <w:jc w:val="center"/>
            </w:pPr>
            <w:r>
              <w:t>5.</w:t>
            </w:r>
          </w:p>
        </w:tc>
        <w:tc>
          <w:tcPr>
            <w:tcW w:w="4195" w:type="dxa"/>
          </w:tcPr>
          <w:p w:rsidR="00EF364D" w:rsidRDefault="00EF364D">
            <w:pPr>
              <w:pStyle w:val="ConsPlusNormal"/>
              <w:jc w:val="both"/>
            </w:pPr>
            <w:r>
              <w:t>Часть общего объема доходов областного бюджета, из них:</w:t>
            </w:r>
          </w:p>
        </w:tc>
        <w:tc>
          <w:tcPr>
            <w:tcW w:w="1384" w:type="dxa"/>
            <w:vAlign w:val="center"/>
          </w:tcPr>
          <w:p w:rsidR="00EF364D" w:rsidRDefault="00EF364D">
            <w:pPr>
              <w:pStyle w:val="ConsPlusNormal"/>
              <w:jc w:val="right"/>
            </w:pPr>
            <w:r>
              <w:t>8 291 084,0</w:t>
            </w:r>
          </w:p>
        </w:tc>
        <w:tc>
          <w:tcPr>
            <w:tcW w:w="1384" w:type="dxa"/>
            <w:vAlign w:val="center"/>
          </w:tcPr>
          <w:p w:rsidR="00EF364D" w:rsidRDefault="00EF364D">
            <w:pPr>
              <w:pStyle w:val="ConsPlusNormal"/>
              <w:jc w:val="right"/>
            </w:pPr>
            <w:r>
              <w:t>3 394 671,0</w:t>
            </w:r>
          </w:p>
        </w:tc>
        <w:tc>
          <w:tcPr>
            <w:tcW w:w="1587" w:type="dxa"/>
            <w:vAlign w:val="center"/>
          </w:tcPr>
          <w:p w:rsidR="00EF364D" w:rsidRDefault="00EF364D">
            <w:pPr>
              <w:pStyle w:val="ConsPlusNormal"/>
              <w:jc w:val="right"/>
            </w:pPr>
            <w:r>
              <w:t>3 283 122,0</w:t>
            </w:r>
          </w:p>
        </w:tc>
      </w:tr>
      <w:tr w:rsidR="00EF364D">
        <w:tc>
          <w:tcPr>
            <w:tcW w:w="484" w:type="dxa"/>
            <w:vAlign w:val="center"/>
          </w:tcPr>
          <w:p w:rsidR="00EF364D" w:rsidRDefault="00EF364D">
            <w:pPr>
              <w:pStyle w:val="ConsPlusNormal"/>
              <w:jc w:val="center"/>
            </w:pPr>
            <w:r>
              <w:t>5.1.</w:t>
            </w:r>
          </w:p>
        </w:tc>
        <w:tc>
          <w:tcPr>
            <w:tcW w:w="4195" w:type="dxa"/>
          </w:tcPr>
          <w:p w:rsidR="00EF364D" w:rsidRDefault="00EF364D">
            <w:pPr>
              <w:pStyle w:val="ConsPlusNormal"/>
              <w:jc w:val="both"/>
            </w:pPr>
            <w:r>
              <w:t>Обеспечение дорожной деятельности</w:t>
            </w:r>
          </w:p>
        </w:tc>
        <w:tc>
          <w:tcPr>
            <w:tcW w:w="1384" w:type="dxa"/>
            <w:vAlign w:val="center"/>
          </w:tcPr>
          <w:p w:rsidR="00EF364D" w:rsidRDefault="00EF364D">
            <w:pPr>
              <w:pStyle w:val="ConsPlusNormal"/>
              <w:jc w:val="right"/>
            </w:pPr>
            <w:r>
              <w:t>7 457 961,0</w:t>
            </w:r>
          </w:p>
        </w:tc>
        <w:tc>
          <w:tcPr>
            <w:tcW w:w="1384" w:type="dxa"/>
            <w:vAlign w:val="center"/>
          </w:tcPr>
          <w:p w:rsidR="00EF364D" w:rsidRDefault="00EF364D">
            <w:pPr>
              <w:pStyle w:val="ConsPlusNormal"/>
              <w:jc w:val="right"/>
            </w:pPr>
            <w:r>
              <w:t>2 509 359,0</w:t>
            </w:r>
          </w:p>
        </w:tc>
        <w:tc>
          <w:tcPr>
            <w:tcW w:w="1587" w:type="dxa"/>
            <w:vAlign w:val="center"/>
          </w:tcPr>
          <w:p w:rsidR="00EF364D" w:rsidRDefault="00EF364D">
            <w:pPr>
              <w:pStyle w:val="ConsPlusNormal"/>
              <w:jc w:val="right"/>
            </w:pPr>
            <w:r>
              <w:t>2 394 960,0</w:t>
            </w:r>
          </w:p>
        </w:tc>
      </w:tr>
      <w:tr w:rsidR="00EF364D">
        <w:tc>
          <w:tcPr>
            <w:tcW w:w="484" w:type="dxa"/>
            <w:vAlign w:val="center"/>
          </w:tcPr>
          <w:p w:rsidR="00EF364D" w:rsidRDefault="00EF364D">
            <w:pPr>
              <w:pStyle w:val="ConsPlusNormal"/>
              <w:jc w:val="center"/>
            </w:pPr>
            <w:r>
              <w:t>5.2.</w:t>
            </w:r>
          </w:p>
        </w:tc>
        <w:tc>
          <w:tcPr>
            <w:tcW w:w="4195" w:type="dxa"/>
          </w:tcPr>
          <w:p w:rsidR="00EF364D" w:rsidRDefault="00EF364D">
            <w:pPr>
              <w:pStyle w:val="ConsPlusNormal"/>
              <w:jc w:val="both"/>
            </w:pPr>
            <w: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384" w:type="dxa"/>
            <w:vAlign w:val="center"/>
          </w:tcPr>
          <w:p w:rsidR="00EF364D" w:rsidRDefault="00EF364D">
            <w:pPr>
              <w:pStyle w:val="ConsPlusNormal"/>
              <w:jc w:val="right"/>
            </w:pPr>
            <w:r>
              <w:t>730 000,0</w:t>
            </w:r>
          </w:p>
        </w:tc>
        <w:tc>
          <w:tcPr>
            <w:tcW w:w="1384" w:type="dxa"/>
            <w:vAlign w:val="center"/>
          </w:tcPr>
          <w:p w:rsidR="00EF364D" w:rsidRDefault="00EF364D">
            <w:pPr>
              <w:pStyle w:val="ConsPlusNormal"/>
              <w:jc w:val="right"/>
            </w:pPr>
            <w:r>
              <w:t>788 000,0</w:t>
            </w:r>
          </w:p>
        </w:tc>
        <w:tc>
          <w:tcPr>
            <w:tcW w:w="1587" w:type="dxa"/>
            <w:vAlign w:val="center"/>
          </w:tcPr>
          <w:p w:rsidR="00EF364D" w:rsidRDefault="00EF364D">
            <w:pPr>
              <w:pStyle w:val="ConsPlusNormal"/>
              <w:jc w:val="right"/>
            </w:pPr>
            <w:r>
              <w:t>788 000,0</w:t>
            </w:r>
          </w:p>
        </w:tc>
      </w:tr>
      <w:tr w:rsidR="00EF364D">
        <w:tc>
          <w:tcPr>
            <w:tcW w:w="484" w:type="dxa"/>
            <w:vAlign w:val="center"/>
          </w:tcPr>
          <w:p w:rsidR="00EF364D" w:rsidRDefault="00EF364D">
            <w:pPr>
              <w:pStyle w:val="ConsPlusNormal"/>
              <w:jc w:val="center"/>
            </w:pPr>
            <w:r>
              <w:t>5.3.</w:t>
            </w:r>
          </w:p>
        </w:tc>
        <w:tc>
          <w:tcPr>
            <w:tcW w:w="4195" w:type="dxa"/>
          </w:tcPr>
          <w:p w:rsidR="00EF364D" w:rsidRDefault="00EF364D">
            <w:pPr>
              <w:pStyle w:val="ConsPlusNormal"/>
              <w:jc w:val="both"/>
            </w:pPr>
            <w:r>
              <w:t>Обеспечение деятельности учреждений, осуществляющих управление в сфере дорожного хозяйства</w:t>
            </w:r>
          </w:p>
        </w:tc>
        <w:tc>
          <w:tcPr>
            <w:tcW w:w="1384" w:type="dxa"/>
            <w:vAlign w:val="center"/>
          </w:tcPr>
          <w:p w:rsidR="00EF364D" w:rsidRDefault="00EF364D">
            <w:pPr>
              <w:pStyle w:val="ConsPlusNormal"/>
              <w:jc w:val="right"/>
            </w:pPr>
            <w:r>
              <w:t>103 123,0</w:t>
            </w:r>
          </w:p>
        </w:tc>
        <w:tc>
          <w:tcPr>
            <w:tcW w:w="1384" w:type="dxa"/>
            <w:vAlign w:val="center"/>
          </w:tcPr>
          <w:p w:rsidR="00EF364D" w:rsidRDefault="00EF364D">
            <w:pPr>
              <w:pStyle w:val="ConsPlusNormal"/>
              <w:jc w:val="right"/>
            </w:pPr>
            <w:r>
              <w:t>97 312,0</w:t>
            </w:r>
          </w:p>
        </w:tc>
        <w:tc>
          <w:tcPr>
            <w:tcW w:w="1587" w:type="dxa"/>
            <w:vAlign w:val="center"/>
          </w:tcPr>
          <w:p w:rsidR="00EF364D" w:rsidRDefault="00EF364D">
            <w:pPr>
              <w:pStyle w:val="ConsPlusNormal"/>
              <w:jc w:val="right"/>
            </w:pPr>
            <w:r>
              <w:t>100 162,0</w:t>
            </w:r>
          </w:p>
        </w:tc>
      </w:tr>
      <w:tr w:rsidR="00EF364D">
        <w:tc>
          <w:tcPr>
            <w:tcW w:w="484" w:type="dxa"/>
            <w:vAlign w:val="center"/>
          </w:tcPr>
          <w:p w:rsidR="00EF364D" w:rsidRDefault="00EF364D">
            <w:pPr>
              <w:pStyle w:val="ConsPlusNormal"/>
              <w:jc w:val="center"/>
            </w:pPr>
          </w:p>
        </w:tc>
        <w:tc>
          <w:tcPr>
            <w:tcW w:w="4195" w:type="dxa"/>
          </w:tcPr>
          <w:p w:rsidR="00EF364D" w:rsidRDefault="00EF364D">
            <w:pPr>
              <w:pStyle w:val="ConsPlusNormal"/>
              <w:jc w:val="both"/>
            </w:pPr>
            <w:r>
              <w:t>Итого доходов</w:t>
            </w:r>
          </w:p>
        </w:tc>
        <w:tc>
          <w:tcPr>
            <w:tcW w:w="1384" w:type="dxa"/>
            <w:vAlign w:val="center"/>
          </w:tcPr>
          <w:p w:rsidR="00EF364D" w:rsidRDefault="00EF364D">
            <w:pPr>
              <w:pStyle w:val="ConsPlusNormal"/>
              <w:jc w:val="right"/>
            </w:pPr>
            <w:r>
              <w:t>15 308 877,0</w:t>
            </w:r>
          </w:p>
        </w:tc>
        <w:tc>
          <w:tcPr>
            <w:tcW w:w="1384" w:type="dxa"/>
            <w:vAlign w:val="center"/>
          </w:tcPr>
          <w:p w:rsidR="00EF364D" w:rsidRDefault="00EF364D">
            <w:pPr>
              <w:pStyle w:val="ConsPlusNormal"/>
              <w:jc w:val="right"/>
            </w:pPr>
            <w:r>
              <w:t>10 740 262,0</w:t>
            </w:r>
          </w:p>
        </w:tc>
        <w:tc>
          <w:tcPr>
            <w:tcW w:w="1587" w:type="dxa"/>
            <w:vAlign w:val="center"/>
          </w:tcPr>
          <w:p w:rsidR="00EF364D" w:rsidRDefault="00EF364D">
            <w:pPr>
              <w:pStyle w:val="ConsPlusNormal"/>
              <w:jc w:val="right"/>
            </w:pPr>
            <w:r>
              <w:t>11 328 181,0</w:t>
            </w:r>
          </w:p>
        </w:tc>
      </w:tr>
      <w:tr w:rsidR="00EF364D">
        <w:tc>
          <w:tcPr>
            <w:tcW w:w="484" w:type="dxa"/>
            <w:vAlign w:val="center"/>
          </w:tcPr>
          <w:p w:rsidR="00EF364D" w:rsidRDefault="00EF364D">
            <w:pPr>
              <w:pStyle w:val="ConsPlusNormal"/>
              <w:jc w:val="center"/>
            </w:pPr>
            <w:r>
              <w:t>6.</w:t>
            </w:r>
          </w:p>
        </w:tc>
        <w:tc>
          <w:tcPr>
            <w:tcW w:w="4195" w:type="dxa"/>
          </w:tcPr>
          <w:p w:rsidR="00EF364D" w:rsidRDefault="00EF364D">
            <w:pPr>
              <w:pStyle w:val="ConsPlusNormal"/>
              <w:jc w:val="both"/>
            </w:pPr>
            <w:r>
              <w:t>Субсидии на реализацию мероприятий по устойчивому развитию сельских территорий</w:t>
            </w:r>
          </w:p>
        </w:tc>
        <w:tc>
          <w:tcPr>
            <w:tcW w:w="1384" w:type="dxa"/>
            <w:vAlign w:val="center"/>
          </w:tcPr>
          <w:p w:rsidR="00EF364D" w:rsidRDefault="00EF364D">
            <w:pPr>
              <w:pStyle w:val="ConsPlusNormal"/>
              <w:jc w:val="right"/>
            </w:pPr>
            <w:r>
              <w:t>95 701,8</w:t>
            </w:r>
          </w:p>
        </w:tc>
        <w:tc>
          <w:tcPr>
            <w:tcW w:w="1384" w:type="dxa"/>
            <w:vAlign w:val="center"/>
          </w:tcPr>
          <w:p w:rsidR="00EF364D" w:rsidRDefault="00EF364D">
            <w:pPr>
              <w:pStyle w:val="ConsPlusNormal"/>
              <w:jc w:val="right"/>
            </w:pPr>
            <w:r>
              <w:t>105 316,4</w:t>
            </w:r>
          </w:p>
        </w:tc>
        <w:tc>
          <w:tcPr>
            <w:tcW w:w="1587" w:type="dxa"/>
            <w:vAlign w:val="center"/>
          </w:tcPr>
          <w:p w:rsidR="00EF364D" w:rsidRDefault="00EF364D">
            <w:pPr>
              <w:pStyle w:val="ConsPlusNormal"/>
              <w:jc w:val="right"/>
            </w:pPr>
            <w:r>
              <w:t>109 613,3</w:t>
            </w:r>
          </w:p>
        </w:tc>
      </w:tr>
      <w:tr w:rsidR="00EF364D">
        <w:tc>
          <w:tcPr>
            <w:tcW w:w="484" w:type="dxa"/>
            <w:vAlign w:val="center"/>
          </w:tcPr>
          <w:p w:rsidR="00EF364D" w:rsidRDefault="00EF364D">
            <w:pPr>
              <w:pStyle w:val="ConsPlusNormal"/>
              <w:jc w:val="center"/>
            </w:pPr>
            <w:r>
              <w:t>7.</w:t>
            </w:r>
          </w:p>
        </w:tc>
        <w:tc>
          <w:tcPr>
            <w:tcW w:w="4195" w:type="dxa"/>
          </w:tcPr>
          <w:p w:rsidR="00EF364D" w:rsidRDefault="00EF364D">
            <w:pPr>
              <w:pStyle w:val="ConsPlusNormal"/>
              <w:jc w:val="both"/>
            </w:pPr>
            <w:r>
              <w:t>Субсидии на реализацию мероприятий по стимулированию программ развития жилищного строительства субъекта Российской Федерации</w:t>
            </w:r>
          </w:p>
        </w:tc>
        <w:tc>
          <w:tcPr>
            <w:tcW w:w="1384" w:type="dxa"/>
            <w:vAlign w:val="center"/>
          </w:tcPr>
          <w:p w:rsidR="00EF364D" w:rsidRDefault="00EF364D">
            <w:pPr>
              <w:pStyle w:val="ConsPlusNormal"/>
              <w:jc w:val="right"/>
            </w:pPr>
            <w:r>
              <w:t>1 239 030,4</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484" w:type="dxa"/>
            <w:vAlign w:val="center"/>
          </w:tcPr>
          <w:p w:rsidR="00EF364D" w:rsidRDefault="00EF364D">
            <w:pPr>
              <w:pStyle w:val="ConsPlusNormal"/>
              <w:jc w:val="center"/>
            </w:pPr>
            <w:r>
              <w:t>8.</w:t>
            </w:r>
          </w:p>
        </w:tc>
        <w:tc>
          <w:tcPr>
            <w:tcW w:w="4195" w:type="dxa"/>
          </w:tcPr>
          <w:p w:rsidR="00EF364D" w:rsidRDefault="00EF364D">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c>
          <w:tcPr>
            <w:tcW w:w="1384" w:type="dxa"/>
            <w:vAlign w:val="center"/>
          </w:tcPr>
          <w:p w:rsidR="00EF364D" w:rsidRDefault="00EF364D">
            <w:pPr>
              <w:pStyle w:val="ConsPlusNormal"/>
              <w:jc w:val="right"/>
            </w:pPr>
            <w:r>
              <w:t>1 168 826,7</w:t>
            </w:r>
          </w:p>
        </w:tc>
        <w:tc>
          <w:tcPr>
            <w:tcW w:w="1384" w:type="dxa"/>
            <w:vAlign w:val="center"/>
          </w:tcPr>
          <w:p w:rsidR="00EF364D" w:rsidRDefault="00EF364D">
            <w:pPr>
              <w:pStyle w:val="ConsPlusNormal"/>
              <w:jc w:val="right"/>
            </w:pPr>
            <w:r>
              <w:t>1 037 000,0</w:t>
            </w:r>
          </w:p>
        </w:tc>
        <w:tc>
          <w:tcPr>
            <w:tcW w:w="1587" w:type="dxa"/>
            <w:vAlign w:val="center"/>
          </w:tcPr>
          <w:p w:rsidR="00EF364D" w:rsidRDefault="00EF364D">
            <w:pPr>
              <w:pStyle w:val="ConsPlusNormal"/>
              <w:jc w:val="right"/>
            </w:pPr>
            <w:r>
              <w:t>1 037 000,0</w:t>
            </w:r>
          </w:p>
        </w:tc>
      </w:tr>
      <w:tr w:rsidR="00EF364D">
        <w:tc>
          <w:tcPr>
            <w:tcW w:w="484" w:type="dxa"/>
            <w:vAlign w:val="center"/>
          </w:tcPr>
          <w:p w:rsidR="00EF364D" w:rsidRDefault="00EF364D">
            <w:pPr>
              <w:pStyle w:val="ConsPlusNormal"/>
              <w:jc w:val="center"/>
            </w:pPr>
          </w:p>
        </w:tc>
        <w:tc>
          <w:tcPr>
            <w:tcW w:w="4195" w:type="dxa"/>
          </w:tcPr>
          <w:p w:rsidR="00EF364D" w:rsidRDefault="00EF364D">
            <w:pPr>
              <w:pStyle w:val="ConsPlusNormal"/>
              <w:jc w:val="both"/>
            </w:pPr>
            <w:r>
              <w:t>Всего доходов</w:t>
            </w:r>
          </w:p>
        </w:tc>
        <w:tc>
          <w:tcPr>
            <w:tcW w:w="1384" w:type="dxa"/>
            <w:vAlign w:val="center"/>
          </w:tcPr>
          <w:p w:rsidR="00EF364D" w:rsidRDefault="00EF364D">
            <w:pPr>
              <w:pStyle w:val="ConsPlusNormal"/>
              <w:jc w:val="right"/>
            </w:pPr>
            <w:r>
              <w:t>17 812 435,9</w:t>
            </w:r>
          </w:p>
        </w:tc>
        <w:tc>
          <w:tcPr>
            <w:tcW w:w="1384" w:type="dxa"/>
            <w:vAlign w:val="center"/>
          </w:tcPr>
          <w:p w:rsidR="00EF364D" w:rsidRDefault="00EF364D">
            <w:pPr>
              <w:pStyle w:val="ConsPlusNormal"/>
              <w:jc w:val="right"/>
            </w:pPr>
            <w:r>
              <w:t>11 882 578,4</w:t>
            </w:r>
          </w:p>
        </w:tc>
        <w:tc>
          <w:tcPr>
            <w:tcW w:w="1587" w:type="dxa"/>
            <w:vAlign w:val="center"/>
          </w:tcPr>
          <w:p w:rsidR="00EF364D" w:rsidRDefault="00EF364D">
            <w:pPr>
              <w:pStyle w:val="ConsPlusNormal"/>
              <w:jc w:val="right"/>
            </w:pPr>
            <w:r>
              <w:t>12 474 794,3</w:t>
            </w:r>
          </w:p>
        </w:tc>
      </w:tr>
      <w:tr w:rsidR="00EF364D">
        <w:tc>
          <w:tcPr>
            <w:tcW w:w="484" w:type="dxa"/>
            <w:vAlign w:val="center"/>
          </w:tcPr>
          <w:p w:rsidR="00EF364D" w:rsidRDefault="00EF364D">
            <w:pPr>
              <w:pStyle w:val="ConsPlusNormal"/>
              <w:jc w:val="center"/>
            </w:pPr>
          </w:p>
        </w:tc>
        <w:tc>
          <w:tcPr>
            <w:tcW w:w="4195" w:type="dxa"/>
          </w:tcPr>
          <w:p w:rsidR="00EF364D" w:rsidRDefault="00EF364D">
            <w:pPr>
              <w:pStyle w:val="ConsPlusNormal"/>
              <w:jc w:val="center"/>
            </w:pPr>
            <w:r>
              <w:t>Расходы</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484" w:type="dxa"/>
            <w:vAlign w:val="center"/>
          </w:tcPr>
          <w:p w:rsidR="00EF364D" w:rsidRDefault="00EF364D">
            <w:pPr>
              <w:pStyle w:val="ConsPlusNormal"/>
              <w:jc w:val="center"/>
            </w:pPr>
            <w:r>
              <w:t>1.</w:t>
            </w:r>
          </w:p>
        </w:tc>
        <w:tc>
          <w:tcPr>
            <w:tcW w:w="4195" w:type="dxa"/>
          </w:tcPr>
          <w:p w:rsidR="00EF364D" w:rsidRDefault="00EF364D">
            <w:pPr>
              <w:pStyle w:val="ConsPlusNormal"/>
              <w:jc w:val="both"/>
            </w:pPr>
            <w:r>
              <w:t>Содержание и ремонт автомобильных дорог общего пользования</w:t>
            </w:r>
          </w:p>
        </w:tc>
        <w:tc>
          <w:tcPr>
            <w:tcW w:w="1384" w:type="dxa"/>
            <w:vAlign w:val="center"/>
          </w:tcPr>
          <w:p w:rsidR="00EF364D" w:rsidRDefault="00EF364D">
            <w:pPr>
              <w:pStyle w:val="ConsPlusNormal"/>
              <w:jc w:val="right"/>
            </w:pPr>
            <w:r>
              <w:t>8 640 046,0</w:t>
            </w:r>
          </w:p>
        </w:tc>
        <w:tc>
          <w:tcPr>
            <w:tcW w:w="1384" w:type="dxa"/>
            <w:vAlign w:val="center"/>
          </w:tcPr>
          <w:p w:rsidR="00EF364D" w:rsidRDefault="00EF364D">
            <w:pPr>
              <w:pStyle w:val="ConsPlusNormal"/>
              <w:jc w:val="right"/>
            </w:pPr>
            <w:r>
              <w:t>5 956 241,0</w:t>
            </w:r>
          </w:p>
        </w:tc>
        <w:tc>
          <w:tcPr>
            <w:tcW w:w="1587" w:type="dxa"/>
            <w:vAlign w:val="center"/>
          </w:tcPr>
          <w:p w:rsidR="00EF364D" w:rsidRDefault="00EF364D">
            <w:pPr>
              <w:pStyle w:val="ConsPlusNormal"/>
              <w:jc w:val="right"/>
            </w:pPr>
            <w:r>
              <w:t>6 493 932,0</w:t>
            </w:r>
          </w:p>
        </w:tc>
      </w:tr>
      <w:tr w:rsidR="00EF364D">
        <w:tc>
          <w:tcPr>
            <w:tcW w:w="484" w:type="dxa"/>
            <w:vAlign w:val="center"/>
          </w:tcPr>
          <w:p w:rsidR="00EF364D" w:rsidRDefault="00EF364D">
            <w:pPr>
              <w:pStyle w:val="ConsPlusNormal"/>
              <w:jc w:val="center"/>
            </w:pPr>
            <w:r>
              <w:t>2.</w:t>
            </w:r>
          </w:p>
        </w:tc>
        <w:tc>
          <w:tcPr>
            <w:tcW w:w="4195" w:type="dxa"/>
          </w:tcPr>
          <w:p w:rsidR="00EF364D" w:rsidRDefault="00EF364D">
            <w:pPr>
              <w:pStyle w:val="ConsPlusNormal"/>
              <w:jc w:val="both"/>
            </w:pPr>
            <w:r>
              <w:t>Капитальный ремонт автомобильных дорог общего пользования</w:t>
            </w:r>
          </w:p>
        </w:tc>
        <w:tc>
          <w:tcPr>
            <w:tcW w:w="1384" w:type="dxa"/>
            <w:vAlign w:val="center"/>
          </w:tcPr>
          <w:p w:rsidR="00EF364D" w:rsidRDefault="00EF364D">
            <w:pPr>
              <w:pStyle w:val="ConsPlusNormal"/>
              <w:jc w:val="right"/>
            </w:pPr>
            <w:r>
              <w:t>2 123,0</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484" w:type="dxa"/>
            <w:vAlign w:val="center"/>
          </w:tcPr>
          <w:p w:rsidR="00EF364D" w:rsidRDefault="00EF364D">
            <w:pPr>
              <w:pStyle w:val="ConsPlusNormal"/>
              <w:jc w:val="center"/>
            </w:pPr>
            <w:r>
              <w:t>3.</w:t>
            </w:r>
          </w:p>
        </w:tc>
        <w:tc>
          <w:tcPr>
            <w:tcW w:w="4195" w:type="dxa"/>
          </w:tcPr>
          <w:p w:rsidR="00EF364D" w:rsidRDefault="00EF364D">
            <w:pPr>
              <w:pStyle w:val="ConsPlusNormal"/>
              <w:jc w:val="both"/>
            </w:pPr>
            <w:r>
              <w:t>Строительство (реконструкция) автомобильных дорог общего пользования</w:t>
            </w:r>
          </w:p>
        </w:tc>
        <w:tc>
          <w:tcPr>
            <w:tcW w:w="1384" w:type="dxa"/>
            <w:vAlign w:val="center"/>
          </w:tcPr>
          <w:p w:rsidR="00EF364D" w:rsidRDefault="00EF364D">
            <w:pPr>
              <w:pStyle w:val="ConsPlusNormal"/>
              <w:jc w:val="right"/>
            </w:pPr>
            <w:r>
              <w:t>1 366 928,0</w:t>
            </w:r>
          </w:p>
        </w:tc>
        <w:tc>
          <w:tcPr>
            <w:tcW w:w="1384" w:type="dxa"/>
            <w:vAlign w:val="center"/>
          </w:tcPr>
          <w:p w:rsidR="00EF364D" w:rsidRDefault="00EF364D">
            <w:pPr>
              <w:pStyle w:val="ConsPlusNormal"/>
              <w:jc w:val="right"/>
            </w:pPr>
            <w:r>
              <w:t>1 175 000,0</w:t>
            </w:r>
          </w:p>
        </w:tc>
        <w:tc>
          <w:tcPr>
            <w:tcW w:w="1587" w:type="dxa"/>
            <w:vAlign w:val="center"/>
          </w:tcPr>
          <w:p w:rsidR="00EF364D" w:rsidRDefault="00EF364D">
            <w:pPr>
              <w:pStyle w:val="ConsPlusNormal"/>
              <w:jc w:val="right"/>
            </w:pPr>
            <w:r>
              <w:t>1 175 000,0</w:t>
            </w:r>
          </w:p>
        </w:tc>
      </w:tr>
      <w:tr w:rsidR="00EF364D">
        <w:tc>
          <w:tcPr>
            <w:tcW w:w="484" w:type="dxa"/>
            <w:vAlign w:val="center"/>
          </w:tcPr>
          <w:p w:rsidR="00EF364D" w:rsidRDefault="00EF364D">
            <w:pPr>
              <w:pStyle w:val="ConsPlusNormal"/>
              <w:jc w:val="center"/>
            </w:pPr>
            <w:r>
              <w:t>4.</w:t>
            </w:r>
          </w:p>
        </w:tc>
        <w:tc>
          <w:tcPr>
            <w:tcW w:w="4195" w:type="dxa"/>
          </w:tcPr>
          <w:p w:rsidR="00EF364D" w:rsidRDefault="00EF364D">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384" w:type="dxa"/>
            <w:vAlign w:val="center"/>
          </w:tcPr>
          <w:p w:rsidR="00EF364D" w:rsidRDefault="00EF364D">
            <w:pPr>
              <w:pStyle w:val="ConsPlusNormal"/>
              <w:jc w:val="right"/>
            </w:pPr>
            <w:r>
              <w:t>1 089 355,0</w:t>
            </w:r>
          </w:p>
        </w:tc>
        <w:tc>
          <w:tcPr>
            <w:tcW w:w="1384" w:type="dxa"/>
            <w:vAlign w:val="center"/>
          </w:tcPr>
          <w:p w:rsidR="00EF364D" w:rsidRDefault="00EF364D">
            <w:pPr>
              <w:pStyle w:val="ConsPlusNormal"/>
              <w:jc w:val="right"/>
            </w:pPr>
            <w:r>
              <w:t>789 539,0</w:t>
            </w:r>
          </w:p>
        </w:tc>
        <w:tc>
          <w:tcPr>
            <w:tcW w:w="1587" w:type="dxa"/>
            <w:vAlign w:val="center"/>
          </w:tcPr>
          <w:p w:rsidR="00EF364D" w:rsidRDefault="00EF364D">
            <w:pPr>
              <w:pStyle w:val="ConsPlusNormal"/>
              <w:jc w:val="right"/>
            </w:pPr>
            <w:r>
              <w:t>1 953 565,0</w:t>
            </w:r>
          </w:p>
        </w:tc>
      </w:tr>
      <w:tr w:rsidR="00EF364D">
        <w:tc>
          <w:tcPr>
            <w:tcW w:w="484" w:type="dxa"/>
            <w:vAlign w:val="center"/>
          </w:tcPr>
          <w:p w:rsidR="00EF364D" w:rsidRDefault="00EF364D">
            <w:pPr>
              <w:pStyle w:val="ConsPlusNormal"/>
              <w:jc w:val="center"/>
            </w:pPr>
            <w:r>
              <w:t>5.</w:t>
            </w:r>
          </w:p>
        </w:tc>
        <w:tc>
          <w:tcPr>
            <w:tcW w:w="4195" w:type="dxa"/>
          </w:tcPr>
          <w:p w:rsidR="00EF364D" w:rsidRDefault="00EF364D">
            <w:pPr>
              <w:pStyle w:val="ConsPlusNormal"/>
              <w:jc w:val="both"/>
            </w:pPr>
            <w:r>
              <w:t>Реализация мероприятий по обеспечению устойчивого развития сельских территорий</w:t>
            </w:r>
          </w:p>
        </w:tc>
        <w:tc>
          <w:tcPr>
            <w:tcW w:w="1384" w:type="dxa"/>
            <w:vAlign w:val="center"/>
          </w:tcPr>
          <w:p w:rsidR="00EF364D" w:rsidRDefault="00EF364D">
            <w:pPr>
              <w:pStyle w:val="ConsPlusNormal"/>
              <w:jc w:val="right"/>
            </w:pPr>
            <w:r>
              <w:t>318 672,1</w:t>
            </w:r>
          </w:p>
        </w:tc>
        <w:tc>
          <w:tcPr>
            <w:tcW w:w="1384" w:type="dxa"/>
            <w:vAlign w:val="center"/>
          </w:tcPr>
          <w:p w:rsidR="00EF364D" w:rsidRDefault="00EF364D">
            <w:pPr>
              <w:pStyle w:val="ConsPlusNormal"/>
              <w:jc w:val="right"/>
            </w:pPr>
            <w:r>
              <w:t>81 683,6</w:t>
            </w:r>
          </w:p>
        </w:tc>
        <w:tc>
          <w:tcPr>
            <w:tcW w:w="1587" w:type="dxa"/>
            <w:vAlign w:val="center"/>
          </w:tcPr>
          <w:p w:rsidR="00EF364D" w:rsidRDefault="00EF364D">
            <w:pPr>
              <w:pStyle w:val="ConsPlusNormal"/>
              <w:jc w:val="right"/>
            </w:pPr>
            <w:r>
              <w:t>29 138,0</w:t>
            </w:r>
          </w:p>
        </w:tc>
      </w:tr>
      <w:tr w:rsidR="00EF364D">
        <w:tc>
          <w:tcPr>
            <w:tcW w:w="484" w:type="dxa"/>
            <w:vAlign w:val="center"/>
          </w:tcPr>
          <w:p w:rsidR="00EF364D" w:rsidRDefault="00EF364D">
            <w:pPr>
              <w:pStyle w:val="ConsPlusNormal"/>
              <w:jc w:val="center"/>
            </w:pPr>
            <w:r>
              <w:t>6.</w:t>
            </w:r>
          </w:p>
        </w:tc>
        <w:tc>
          <w:tcPr>
            <w:tcW w:w="4195" w:type="dxa"/>
          </w:tcPr>
          <w:p w:rsidR="00EF364D" w:rsidRDefault="00EF364D">
            <w:pPr>
              <w:pStyle w:val="ConsPlusNormal"/>
              <w:jc w:val="both"/>
            </w:pPr>
            <w:r>
              <w:t>Реализация мероприятий по стимулированию программ развития жилищного строительства субъектов Российской Федерации</w:t>
            </w:r>
          </w:p>
        </w:tc>
        <w:tc>
          <w:tcPr>
            <w:tcW w:w="1384" w:type="dxa"/>
            <w:vAlign w:val="center"/>
          </w:tcPr>
          <w:p w:rsidR="00EF364D" w:rsidRDefault="00EF364D">
            <w:pPr>
              <w:pStyle w:val="ConsPlusNormal"/>
              <w:jc w:val="right"/>
            </w:pPr>
            <w:r>
              <w:t>329 362,6</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484" w:type="dxa"/>
            <w:vAlign w:val="center"/>
          </w:tcPr>
          <w:p w:rsidR="00EF364D" w:rsidRDefault="00EF364D">
            <w:pPr>
              <w:pStyle w:val="ConsPlusNormal"/>
              <w:jc w:val="center"/>
            </w:pPr>
            <w:r>
              <w:t>7.</w:t>
            </w:r>
          </w:p>
        </w:tc>
        <w:tc>
          <w:tcPr>
            <w:tcW w:w="4195" w:type="dxa"/>
          </w:tcPr>
          <w:p w:rsidR="00EF364D" w:rsidRDefault="00EF364D">
            <w:pPr>
              <w:pStyle w:val="ConsPlusNormal"/>
              <w:jc w:val="both"/>
            </w:pPr>
            <w:r>
              <w:t>Реализация мероприятий проекта "Дорожная сеть" в рамках национального проекта "Безопасные и качественные автомобильные дороги" (в части ремонта автомобильных дорог)</w:t>
            </w:r>
          </w:p>
        </w:tc>
        <w:tc>
          <w:tcPr>
            <w:tcW w:w="1384" w:type="dxa"/>
            <w:vAlign w:val="center"/>
          </w:tcPr>
          <w:p w:rsidR="00EF364D" w:rsidRDefault="00EF364D">
            <w:pPr>
              <w:pStyle w:val="ConsPlusNormal"/>
              <w:jc w:val="right"/>
            </w:pPr>
            <w:r>
              <w:t>527 996,3</w:t>
            </w:r>
          </w:p>
        </w:tc>
        <w:tc>
          <w:tcPr>
            <w:tcW w:w="1384" w:type="dxa"/>
            <w:vAlign w:val="center"/>
          </w:tcPr>
          <w:p w:rsidR="00EF364D" w:rsidRDefault="00EF364D">
            <w:pPr>
              <w:pStyle w:val="ConsPlusNormal"/>
              <w:jc w:val="right"/>
            </w:pPr>
            <w:r>
              <w:t>892 543,4</w:t>
            </w:r>
          </w:p>
        </w:tc>
        <w:tc>
          <w:tcPr>
            <w:tcW w:w="1587" w:type="dxa"/>
            <w:vAlign w:val="center"/>
          </w:tcPr>
          <w:p w:rsidR="00EF364D" w:rsidRDefault="00EF364D">
            <w:pPr>
              <w:pStyle w:val="ConsPlusNormal"/>
              <w:jc w:val="right"/>
            </w:pPr>
            <w:r>
              <w:t>786 458,0</w:t>
            </w:r>
          </w:p>
        </w:tc>
      </w:tr>
      <w:tr w:rsidR="00EF364D">
        <w:tc>
          <w:tcPr>
            <w:tcW w:w="484" w:type="dxa"/>
            <w:vAlign w:val="center"/>
          </w:tcPr>
          <w:p w:rsidR="00EF364D" w:rsidRDefault="00EF364D">
            <w:pPr>
              <w:pStyle w:val="ConsPlusNormal"/>
              <w:jc w:val="center"/>
            </w:pPr>
            <w:r>
              <w:t>8.</w:t>
            </w:r>
          </w:p>
        </w:tc>
        <w:tc>
          <w:tcPr>
            <w:tcW w:w="4195" w:type="dxa"/>
          </w:tcPr>
          <w:p w:rsidR="00EF364D" w:rsidRDefault="00EF364D">
            <w:pPr>
              <w:pStyle w:val="ConsPlusNormal"/>
              <w:jc w:val="both"/>
            </w:pPr>
            <w:r>
              <w:t>Реализация мероприятий проекта "Дорожная сеть" в рамках национального проекта "Безопасные и качественные автомобильные дороги" (в части содержания автомобильных дорог)</w:t>
            </w:r>
          </w:p>
        </w:tc>
        <w:tc>
          <w:tcPr>
            <w:tcW w:w="1384" w:type="dxa"/>
            <w:vAlign w:val="center"/>
          </w:tcPr>
          <w:p w:rsidR="00EF364D" w:rsidRDefault="00EF364D">
            <w:pPr>
              <w:pStyle w:val="ConsPlusNormal"/>
              <w:jc w:val="right"/>
            </w:pPr>
            <w:r>
              <w:t>963,0</w:t>
            </w:r>
          </w:p>
        </w:tc>
        <w:tc>
          <w:tcPr>
            <w:tcW w:w="1384" w:type="dxa"/>
            <w:vAlign w:val="center"/>
          </w:tcPr>
          <w:p w:rsidR="00EF364D" w:rsidRDefault="00EF364D">
            <w:pPr>
              <w:pStyle w:val="ConsPlusNormal"/>
              <w:jc w:val="right"/>
            </w:pPr>
            <w:r>
              <w:t>1 926,0</w:t>
            </w:r>
          </w:p>
        </w:tc>
        <w:tc>
          <w:tcPr>
            <w:tcW w:w="1587" w:type="dxa"/>
            <w:vAlign w:val="center"/>
          </w:tcPr>
          <w:p w:rsidR="00EF364D" w:rsidRDefault="00EF364D">
            <w:pPr>
              <w:pStyle w:val="ConsPlusNormal"/>
              <w:jc w:val="right"/>
            </w:pPr>
            <w:r>
              <w:t>1 926,0</w:t>
            </w:r>
          </w:p>
        </w:tc>
      </w:tr>
      <w:tr w:rsidR="00EF364D">
        <w:tc>
          <w:tcPr>
            <w:tcW w:w="484" w:type="dxa"/>
            <w:vAlign w:val="center"/>
          </w:tcPr>
          <w:p w:rsidR="00EF364D" w:rsidRDefault="00EF364D">
            <w:pPr>
              <w:pStyle w:val="ConsPlusNormal"/>
              <w:jc w:val="center"/>
            </w:pPr>
            <w:r>
              <w:t>9.</w:t>
            </w:r>
          </w:p>
        </w:tc>
        <w:tc>
          <w:tcPr>
            <w:tcW w:w="4195" w:type="dxa"/>
          </w:tcPr>
          <w:p w:rsidR="00EF364D" w:rsidRDefault="00EF364D">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384" w:type="dxa"/>
            <w:vAlign w:val="center"/>
          </w:tcPr>
          <w:p w:rsidR="00EF364D" w:rsidRDefault="00EF364D">
            <w:pPr>
              <w:pStyle w:val="ConsPlusNormal"/>
              <w:jc w:val="right"/>
            </w:pPr>
            <w:r>
              <w:t>208 942,0</w:t>
            </w:r>
          </w:p>
        </w:tc>
        <w:tc>
          <w:tcPr>
            <w:tcW w:w="1384" w:type="dxa"/>
            <w:vAlign w:val="center"/>
          </w:tcPr>
          <w:p w:rsidR="00EF364D" w:rsidRDefault="00EF364D">
            <w:pPr>
              <w:pStyle w:val="ConsPlusNormal"/>
              <w:jc w:val="right"/>
            </w:pPr>
            <w:r>
              <w:t>403 380,0</w:t>
            </w:r>
          </w:p>
        </w:tc>
        <w:tc>
          <w:tcPr>
            <w:tcW w:w="1587" w:type="dxa"/>
            <w:vAlign w:val="center"/>
          </w:tcPr>
          <w:p w:rsidR="00EF364D" w:rsidRDefault="00EF364D">
            <w:pPr>
              <w:pStyle w:val="ConsPlusNormal"/>
              <w:jc w:val="right"/>
            </w:pPr>
          </w:p>
        </w:tc>
      </w:tr>
      <w:tr w:rsidR="00EF364D">
        <w:tc>
          <w:tcPr>
            <w:tcW w:w="484" w:type="dxa"/>
            <w:vAlign w:val="center"/>
          </w:tcPr>
          <w:p w:rsidR="00EF364D" w:rsidRDefault="00EF364D">
            <w:pPr>
              <w:pStyle w:val="ConsPlusNormal"/>
              <w:jc w:val="center"/>
            </w:pPr>
            <w:r>
              <w:t>10.</w:t>
            </w:r>
          </w:p>
        </w:tc>
        <w:tc>
          <w:tcPr>
            <w:tcW w:w="4195" w:type="dxa"/>
          </w:tcPr>
          <w:p w:rsidR="00EF364D" w:rsidRDefault="00EF364D">
            <w:pPr>
              <w:pStyle w:val="ConsPlusNormal"/>
              <w:jc w:val="both"/>
            </w:pPr>
            <w:r>
              <w:t>Субсидии на капитальный ремонт и ремонт сети автомобильных дорог общего пользования местного значения</w:t>
            </w:r>
          </w:p>
        </w:tc>
        <w:tc>
          <w:tcPr>
            <w:tcW w:w="1384" w:type="dxa"/>
            <w:vAlign w:val="center"/>
          </w:tcPr>
          <w:p w:rsidR="00EF364D" w:rsidRDefault="00EF364D">
            <w:pPr>
              <w:pStyle w:val="ConsPlusNormal"/>
              <w:jc w:val="right"/>
            </w:pPr>
            <w:r>
              <w:t>1 325 822,0</w:t>
            </w:r>
          </w:p>
        </w:tc>
        <w:tc>
          <w:tcPr>
            <w:tcW w:w="1384" w:type="dxa"/>
            <w:vAlign w:val="center"/>
          </w:tcPr>
          <w:p w:rsidR="00EF364D" w:rsidRDefault="00EF364D">
            <w:pPr>
              <w:pStyle w:val="ConsPlusNormal"/>
              <w:jc w:val="right"/>
            </w:pPr>
            <w:r>
              <w:t>554 637,0</w:t>
            </w:r>
          </w:p>
        </w:tc>
        <w:tc>
          <w:tcPr>
            <w:tcW w:w="1587" w:type="dxa"/>
            <w:vAlign w:val="center"/>
          </w:tcPr>
          <w:p w:rsidR="00EF364D" w:rsidRDefault="00EF364D">
            <w:pPr>
              <w:pStyle w:val="ConsPlusNormal"/>
              <w:jc w:val="right"/>
            </w:pPr>
          </w:p>
        </w:tc>
      </w:tr>
      <w:tr w:rsidR="00EF364D">
        <w:tc>
          <w:tcPr>
            <w:tcW w:w="484" w:type="dxa"/>
            <w:vAlign w:val="center"/>
          </w:tcPr>
          <w:p w:rsidR="00EF364D" w:rsidRDefault="00EF364D">
            <w:pPr>
              <w:pStyle w:val="ConsPlusNormal"/>
              <w:jc w:val="center"/>
            </w:pPr>
            <w:r>
              <w:t>11.</w:t>
            </w:r>
          </w:p>
        </w:tc>
        <w:tc>
          <w:tcPr>
            <w:tcW w:w="4195" w:type="dxa"/>
          </w:tcPr>
          <w:p w:rsidR="00EF364D" w:rsidRDefault="00EF364D">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384" w:type="dxa"/>
            <w:vAlign w:val="center"/>
          </w:tcPr>
          <w:p w:rsidR="00EF364D" w:rsidRDefault="00EF364D">
            <w:pPr>
              <w:pStyle w:val="ConsPlusNormal"/>
              <w:jc w:val="right"/>
            </w:pPr>
            <w:r>
              <w:t>352 050,0</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484" w:type="dxa"/>
            <w:vAlign w:val="center"/>
          </w:tcPr>
          <w:p w:rsidR="00EF364D" w:rsidRDefault="00EF364D">
            <w:pPr>
              <w:pStyle w:val="ConsPlusNormal"/>
              <w:jc w:val="center"/>
            </w:pPr>
            <w:r>
              <w:t>12.</w:t>
            </w:r>
          </w:p>
        </w:tc>
        <w:tc>
          <w:tcPr>
            <w:tcW w:w="4195" w:type="dxa"/>
          </w:tcPr>
          <w:p w:rsidR="00EF364D" w:rsidRDefault="00EF364D">
            <w:pPr>
              <w:pStyle w:val="ConsPlusNormal"/>
              <w:jc w:val="both"/>
            </w:pPr>
            <w:r>
              <w:t>Поставка программно-аппаратного комплекса "SOVA" для выявления и профилактики правонарушений в транспортной отрасли</w:t>
            </w:r>
          </w:p>
        </w:tc>
        <w:tc>
          <w:tcPr>
            <w:tcW w:w="1384" w:type="dxa"/>
            <w:vAlign w:val="center"/>
          </w:tcPr>
          <w:p w:rsidR="00EF364D" w:rsidRDefault="00EF364D">
            <w:pPr>
              <w:pStyle w:val="ConsPlusNormal"/>
              <w:jc w:val="right"/>
            </w:pPr>
            <w:r>
              <w:t>98 550,0</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484" w:type="dxa"/>
            <w:vAlign w:val="center"/>
          </w:tcPr>
          <w:p w:rsidR="00EF364D" w:rsidRDefault="00EF364D">
            <w:pPr>
              <w:pStyle w:val="ConsPlusNormal"/>
              <w:jc w:val="center"/>
            </w:pPr>
            <w:r>
              <w:t>13.</w:t>
            </w:r>
          </w:p>
        </w:tc>
        <w:tc>
          <w:tcPr>
            <w:tcW w:w="4195" w:type="dxa"/>
          </w:tcPr>
          <w:p w:rsidR="00EF364D" w:rsidRDefault="00EF364D">
            <w:pPr>
              <w:pStyle w:val="ConsPlusNormal"/>
              <w:jc w:val="both"/>
            </w:pPr>
            <w:r>
              <w:t>Поставка с установкой программно-аппаратного комплекса контроля, анализа и управления грузовыми транспортными потоками Белгородской области "ВЗОР" на базе интеллектуальных камер</w:t>
            </w:r>
          </w:p>
        </w:tc>
        <w:tc>
          <w:tcPr>
            <w:tcW w:w="1384" w:type="dxa"/>
            <w:vAlign w:val="center"/>
          </w:tcPr>
          <w:p w:rsidR="00EF364D" w:rsidRDefault="00EF364D">
            <w:pPr>
              <w:pStyle w:val="ConsPlusNormal"/>
              <w:jc w:val="right"/>
            </w:pPr>
            <w:r>
              <w:t>199 500,0</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484" w:type="dxa"/>
            <w:vAlign w:val="center"/>
          </w:tcPr>
          <w:p w:rsidR="00EF364D" w:rsidRDefault="00EF364D">
            <w:pPr>
              <w:pStyle w:val="ConsPlusNormal"/>
              <w:jc w:val="center"/>
            </w:pPr>
            <w:r>
              <w:t>14.</w:t>
            </w:r>
          </w:p>
        </w:tc>
        <w:tc>
          <w:tcPr>
            <w:tcW w:w="4195" w:type="dxa"/>
          </w:tcPr>
          <w:p w:rsidR="00EF364D" w:rsidRDefault="00EF364D">
            <w:pPr>
              <w:pStyle w:val="ConsPlusNormal"/>
              <w:jc w:val="both"/>
            </w:pPr>
            <w:r>
              <w:t>Содержание сегмента автоматической фиксации нарушений правил дорожного движения (эксплуатационно-техническое обслуживание оборудования)</w:t>
            </w:r>
          </w:p>
        </w:tc>
        <w:tc>
          <w:tcPr>
            <w:tcW w:w="1384" w:type="dxa"/>
            <w:vAlign w:val="center"/>
          </w:tcPr>
          <w:p w:rsidR="00EF364D" w:rsidRDefault="00EF364D">
            <w:pPr>
              <w:pStyle w:val="ConsPlusNormal"/>
              <w:jc w:val="right"/>
            </w:pPr>
            <w:r>
              <w:t>15 444,0</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484" w:type="dxa"/>
            <w:vAlign w:val="center"/>
          </w:tcPr>
          <w:p w:rsidR="00EF364D" w:rsidRDefault="00EF364D">
            <w:pPr>
              <w:pStyle w:val="ConsPlusNormal"/>
              <w:jc w:val="center"/>
            </w:pPr>
          </w:p>
        </w:tc>
        <w:tc>
          <w:tcPr>
            <w:tcW w:w="4195" w:type="dxa"/>
          </w:tcPr>
          <w:p w:rsidR="00EF364D" w:rsidRDefault="00EF364D">
            <w:pPr>
              <w:pStyle w:val="ConsPlusNormal"/>
              <w:jc w:val="both"/>
            </w:pPr>
            <w:r>
              <w:t>Итого расходов на дорожную деятельность</w:t>
            </w:r>
          </w:p>
        </w:tc>
        <w:tc>
          <w:tcPr>
            <w:tcW w:w="1384" w:type="dxa"/>
            <w:vAlign w:val="center"/>
          </w:tcPr>
          <w:p w:rsidR="00EF364D" w:rsidRDefault="00EF364D">
            <w:pPr>
              <w:pStyle w:val="ConsPlusNormal"/>
              <w:jc w:val="right"/>
            </w:pPr>
            <w:r>
              <w:t>14 475 754,0</w:t>
            </w:r>
          </w:p>
        </w:tc>
        <w:tc>
          <w:tcPr>
            <w:tcW w:w="1384" w:type="dxa"/>
            <w:vAlign w:val="center"/>
          </w:tcPr>
          <w:p w:rsidR="00EF364D" w:rsidRDefault="00EF364D">
            <w:pPr>
              <w:pStyle w:val="ConsPlusNormal"/>
              <w:jc w:val="right"/>
            </w:pPr>
            <w:r>
              <w:t>9 854 950,0</w:t>
            </w:r>
          </w:p>
        </w:tc>
        <w:tc>
          <w:tcPr>
            <w:tcW w:w="1587" w:type="dxa"/>
            <w:vAlign w:val="center"/>
          </w:tcPr>
          <w:p w:rsidR="00EF364D" w:rsidRDefault="00EF364D">
            <w:pPr>
              <w:pStyle w:val="ConsPlusNormal"/>
              <w:jc w:val="right"/>
            </w:pPr>
            <w:r>
              <w:t>10 440 019,0</w:t>
            </w:r>
          </w:p>
        </w:tc>
      </w:tr>
      <w:tr w:rsidR="00EF364D">
        <w:tc>
          <w:tcPr>
            <w:tcW w:w="484" w:type="dxa"/>
            <w:vAlign w:val="center"/>
          </w:tcPr>
          <w:p w:rsidR="00EF364D" w:rsidRDefault="00EF364D">
            <w:pPr>
              <w:pStyle w:val="ConsPlusNormal"/>
              <w:jc w:val="center"/>
            </w:pPr>
            <w:r>
              <w:t>15.</w:t>
            </w:r>
          </w:p>
        </w:tc>
        <w:tc>
          <w:tcPr>
            <w:tcW w:w="4195" w:type="dxa"/>
          </w:tcPr>
          <w:p w:rsidR="00EF364D" w:rsidRDefault="00EF364D">
            <w:pPr>
              <w:pStyle w:val="ConsPlusNormal"/>
              <w:jc w:val="both"/>
            </w:pPr>
            <w:r>
              <w:t>Налог на имущество организаций в отношении автомобильных дорог общего пользования и сооружений, являющихся их неотъемлемой частью</w:t>
            </w:r>
          </w:p>
        </w:tc>
        <w:tc>
          <w:tcPr>
            <w:tcW w:w="1384" w:type="dxa"/>
            <w:vAlign w:val="center"/>
          </w:tcPr>
          <w:p w:rsidR="00EF364D" w:rsidRDefault="00EF364D">
            <w:pPr>
              <w:pStyle w:val="ConsPlusNormal"/>
              <w:jc w:val="right"/>
            </w:pPr>
            <w:r>
              <w:t>730 000,0</w:t>
            </w:r>
          </w:p>
        </w:tc>
        <w:tc>
          <w:tcPr>
            <w:tcW w:w="1384" w:type="dxa"/>
            <w:vAlign w:val="center"/>
          </w:tcPr>
          <w:p w:rsidR="00EF364D" w:rsidRDefault="00EF364D">
            <w:pPr>
              <w:pStyle w:val="ConsPlusNormal"/>
              <w:jc w:val="right"/>
            </w:pPr>
            <w:r>
              <w:t>788 000,0</w:t>
            </w:r>
          </w:p>
        </w:tc>
        <w:tc>
          <w:tcPr>
            <w:tcW w:w="1587" w:type="dxa"/>
            <w:vAlign w:val="center"/>
          </w:tcPr>
          <w:p w:rsidR="00EF364D" w:rsidRDefault="00EF364D">
            <w:pPr>
              <w:pStyle w:val="ConsPlusNormal"/>
              <w:jc w:val="right"/>
            </w:pPr>
            <w:r>
              <w:t>788 000,0</w:t>
            </w:r>
          </w:p>
        </w:tc>
      </w:tr>
      <w:tr w:rsidR="00EF364D">
        <w:tc>
          <w:tcPr>
            <w:tcW w:w="484" w:type="dxa"/>
            <w:vAlign w:val="center"/>
          </w:tcPr>
          <w:p w:rsidR="00EF364D" w:rsidRDefault="00EF364D">
            <w:pPr>
              <w:pStyle w:val="ConsPlusNormal"/>
              <w:jc w:val="center"/>
            </w:pPr>
            <w:r>
              <w:t>16.</w:t>
            </w:r>
          </w:p>
        </w:tc>
        <w:tc>
          <w:tcPr>
            <w:tcW w:w="4195" w:type="dxa"/>
          </w:tcPr>
          <w:p w:rsidR="00EF364D" w:rsidRDefault="00EF364D">
            <w:pPr>
              <w:pStyle w:val="ConsPlusNormal"/>
              <w:jc w:val="both"/>
            </w:pPr>
            <w:r>
              <w:t>Обеспечение деятельности учреждений, осуществляющих управление в сфере дорожного хозяйства</w:t>
            </w:r>
          </w:p>
        </w:tc>
        <w:tc>
          <w:tcPr>
            <w:tcW w:w="1384" w:type="dxa"/>
            <w:vAlign w:val="center"/>
          </w:tcPr>
          <w:p w:rsidR="00EF364D" w:rsidRDefault="00EF364D">
            <w:pPr>
              <w:pStyle w:val="ConsPlusNormal"/>
              <w:jc w:val="right"/>
            </w:pPr>
            <w:r>
              <w:t>103 123,0</w:t>
            </w:r>
          </w:p>
        </w:tc>
        <w:tc>
          <w:tcPr>
            <w:tcW w:w="1384" w:type="dxa"/>
            <w:vAlign w:val="center"/>
          </w:tcPr>
          <w:p w:rsidR="00EF364D" w:rsidRDefault="00EF364D">
            <w:pPr>
              <w:pStyle w:val="ConsPlusNormal"/>
              <w:jc w:val="right"/>
            </w:pPr>
            <w:r>
              <w:t>97 312,0</w:t>
            </w:r>
          </w:p>
        </w:tc>
        <w:tc>
          <w:tcPr>
            <w:tcW w:w="1587" w:type="dxa"/>
            <w:vAlign w:val="center"/>
          </w:tcPr>
          <w:p w:rsidR="00EF364D" w:rsidRDefault="00EF364D">
            <w:pPr>
              <w:pStyle w:val="ConsPlusNormal"/>
              <w:jc w:val="right"/>
            </w:pPr>
            <w:r>
              <w:t>100 162,0</w:t>
            </w:r>
          </w:p>
        </w:tc>
      </w:tr>
      <w:tr w:rsidR="00EF364D">
        <w:tc>
          <w:tcPr>
            <w:tcW w:w="484" w:type="dxa"/>
            <w:vAlign w:val="center"/>
          </w:tcPr>
          <w:p w:rsidR="00EF364D" w:rsidRDefault="00EF364D">
            <w:pPr>
              <w:pStyle w:val="ConsPlusNormal"/>
              <w:jc w:val="center"/>
            </w:pPr>
            <w:r>
              <w:t>17.</w:t>
            </w:r>
          </w:p>
        </w:tc>
        <w:tc>
          <w:tcPr>
            <w:tcW w:w="4195" w:type="dxa"/>
          </w:tcPr>
          <w:p w:rsidR="00EF364D" w:rsidRDefault="00EF364D">
            <w:pPr>
              <w:pStyle w:val="ConsPlusNormal"/>
              <w:jc w:val="both"/>
            </w:pPr>
            <w:r>
              <w:t>Реализация мероприятий по устойчивому развитию сельских территорий</w:t>
            </w:r>
          </w:p>
        </w:tc>
        <w:tc>
          <w:tcPr>
            <w:tcW w:w="1384" w:type="dxa"/>
            <w:vAlign w:val="center"/>
          </w:tcPr>
          <w:p w:rsidR="00EF364D" w:rsidRDefault="00EF364D">
            <w:pPr>
              <w:pStyle w:val="ConsPlusNormal"/>
              <w:jc w:val="right"/>
            </w:pPr>
            <w:r>
              <w:t>95 701,8</w:t>
            </w:r>
          </w:p>
        </w:tc>
        <w:tc>
          <w:tcPr>
            <w:tcW w:w="1384" w:type="dxa"/>
            <w:vAlign w:val="center"/>
          </w:tcPr>
          <w:p w:rsidR="00EF364D" w:rsidRDefault="00EF364D">
            <w:pPr>
              <w:pStyle w:val="ConsPlusNormal"/>
              <w:jc w:val="right"/>
            </w:pPr>
            <w:r>
              <w:t>105 316,4</w:t>
            </w:r>
          </w:p>
        </w:tc>
        <w:tc>
          <w:tcPr>
            <w:tcW w:w="1587" w:type="dxa"/>
            <w:vAlign w:val="center"/>
          </w:tcPr>
          <w:p w:rsidR="00EF364D" w:rsidRDefault="00EF364D">
            <w:pPr>
              <w:pStyle w:val="ConsPlusNormal"/>
              <w:jc w:val="right"/>
            </w:pPr>
            <w:r>
              <w:t>109 613,3</w:t>
            </w:r>
          </w:p>
        </w:tc>
      </w:tr>
      <w:tr w:rsidR="00EF364D">
        <w:tc>
          <w:tcPr>
            <w:tcW w:w="484" w:type="dxa"/>
            <w:vAlign w:val="center"/>
          </w:tcPr>
          <w:p w:rsidR="00EF364D" w:rsidRDefault="00EF364D">
            <w:pPr>
              <w:pStyle w:val="ConsPlusNormal"/>
              <w:jc w:val="center"/>
            </w:pPr>
            <w:r>
              <w:t>18.</w:t>
            </w:r>
          </w:p>
        </w:tc>
        <w:tc>
          <w:tcPr>
            <w:tcW w:w="4195" w:type="dxa"/>
          </w:tcPr>
          <w:p w:rsidR="00EF364D" w:rsidRDefault="00EF364D">
            <w:pPr>
              <w:pStyle w:val="ConsPlusNormal"/>
              <w:jc w:val="both"/>
            </w:pPr>
            <w:r>
              <w:t>Реализация мероприятий по стимулированию программ развития жилищного строительства субъектов Российской Федерации</w:t>
            </w:r>
          </w:p>
        </w:tc>
        <w:tc>
          <w:tcPr>
            <w:tcW w:w="1384" w:type="dxa"/>
            <w:vAlign w:val="center"/>
          </w:tcPr>
          <w:p w:rsidR="00EF364D" w:rsidRDefault="00EF364D">
            <w:pPr>
              <w:pStyle w:val="ConsPlusNormal"/>
              <w:jc w:val="right"/>
            </w:pPr>
            <w:r>
              <w:t>1 239 030,4</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484" w:type="dxa"/>
            <w:vAlign w:val="center"/>
          </w:tcPr>
          <w:p w:rsidR="00EF364D" w:rsidRDefault="00EF364D">
            <w:pPr>
              <w:pStyle w:val="ConsPlusNormal"/>
              <w:jc w:val="center"/>
            </w:pPr>
            <w:r>
              <w:t>19.</w:t>
            </w:r>
          </w:p>
        </w:tc>
        <w:tc>
          <w:tcPr>
            <w:tcW w:w="4195" w:type="dxa"/>
          </w:tcPr>
          <w:p w:rsidR="00EF364D" w:rsidRDefault="00EF364D">
            <w:pPr>
              <w:pStyle w:val="ConsPlusNormal"/>
              <w:jc w:val="both"/>
            </w:pPr>
            <w:r>
              <w:t>Реализация мероприятий проекта "Дорожная сеть" в рамках национального проекта "Безопасные и качественные автомобильные дороги"</w:t>
            </w:r>
          </w:p>
        </w:tc>
        <w:tc>
          <w:tcPr>
            <w:tcW w:w="1384" w:type="dxa"/>
            <w:vAlign w:val="center"/>
          </w:tcPr>
          <w:p w:rsidR="00EF364D" w:rsidRDefault="00EF364D">
            <w:pPr>
              <w:pStyle w:val="ConsPlusNormal"/>
              <w:jc w:val="right"/>
            </w:pPr>
            <w:r>
              <w:t>1 168 826,7</w:t>
            </w:r>
          </w:p>
        </w:tc>
        <w:tc>
          <w:tcPr>
            <w:tcW w:w="1384" w:type="dxa"/>
            <w:vAlign w:val="center"/>
          </w:tcPr>
          <w:p w:rsidR="00EF364D" w:rsidRDefault="00EF364D">
            <w:pPr>
              <w:pStyle w:val="ConsPlusNormal"/>
              <w:jc w:val="right"/>
            </w:pPr>
            <w:r>
              <w:t>1 037 000,0</w:t>
            </w:r>
          </w:p>
        </w:tc>
        <w:tc>
          <w:tcPr>
            <w:tcW w:w="1587" w:type="dxa"/>
            <w:vAlign w:val="center"/>
          </w:tcPr>
          <w:p w:rsidR="00EF364D" w:rsidRDefault="00EF364D">
            <w:pPr>
              <w:pStyle w:val="ConsPlusNormal"/>
              <w:jc w:val="right"/>
            </w:pPr>
            <w:r>
              <w:t>1 037 000,0</w:t>
            </w:r>
          </w:p>
        </w:tc>
      </w:tr>
      <w:tr w:rsidR="00EF364D">
        <w:tc>
          <w:tcPr>
            <w:tcW w:w="484" w:type="dxa"/>
            <w:vAlign w:val="center"/>
          </w:tcPr>
          <w:p w:rsidR="00EF364D" w:rsidRDefault="00EF364D">
            <w:pPr>
              <w:pStyle w:val="ConsPlusNormal"/>
              <w:jc w:val="center"/>
            </w:pPr>
          </w:p>
        </w:tc>
        <w:tc>
          <w:tcPr>
            <w:tcW w:w="4195" w:type="dxa"/>
          </w:tcPr>
          <w:p w:rsidR="00EF364D" w:rsidRDefault="00EF364D">
            <w:pPr>
              <w:pStyle w:val="ConsPlusNormal"/>
              <w:jc w:val="both"/>
            </w:pPr>
            <w:r>
              <w:t>Итого расходов</w:t>
            </w:r>
          </w:p>
        </w:tc>
        <w:tc>
          <w:tcPr>
            <w:tcW w:w="1384" w:type="dxa"/>
            <w:vAlign w:val="center"/>
          </w:tcPr>
          <w:p w:rsidR="00EF364D" w:rsidRDefault="00EF364D">
            <w:pPr>
              <w:pStyle w:val="ConsPlusNormal"/>
              <w:jc w:val="right"/>
            </w:pPr>
            <w:r>
              <w:t>17 812 435,9</w:t>
            </w:r>
          </w:p>
        </w:tc>
        <w:tc>
          <w:tcPr>
            <w:tcW w:w="1384" w:type="dxa"/>
            <w:vAlign w:val="center"/>
          </w:tcPr>
          <w:p w:rsidR="00EF364D" w:rsidRDefault="00EF364D">
            <w:pPr>
              <w:pStyle w:val="ConsPlusNormal"/>
              <w:jc w:val="right"/>
            </w:pPr>
            <w:r>
              <w:t>11 882 578,4</w:t>
            </w:r>
          </w:p>
        </w:tc>
        <w:tc>
          <w:tcPr>
            <w:tcW w:w="1587" w:type="dxa"/>
            <w:vAlign w:val="center"/>
          </w:tcPr>
          <w:p w:rsidR="00EF364D" w:rsidRDefault="00EF364D">
            <w:pPr>
              <w:pStyle w:val="ConsPlusNormal"/>
              <w:jc w:val="right"/>
            </w:pPr>
            <w:r>
              <w:t>12 474 794,3</w:t>
            </w:r>
          </w:p>
        </w:tc>
      </w:tr>
    </w:tbl>
    <w:p w:rsidR="00EF364D" w:rsidRDefault="00EF364D">
      <w:pPr>
        <w:pStyle w:val="ConsPlusNormal"/>
        <w:jc w:val="center"/>
      </w:pPr>
    </w:p>
    <w:p w:rsidR="00EF364D" w:rsidRDefault="00EF364D">
      <w:pPr>
        <w:pStyle w:val="ConsPlusNormal"/>
        <w:jc w:val="center"/>
      </w:pPr>
    </w:p>
    <w:p w:rsidR="00EF364D" w:rsidRDefault="00EF364D">
      <w:pPr>
        <w:pStyle w:val="ConsPlusNormal"/>
        <w:jc w:val="center"/>
      </w:pPr>
    </w:p>
    <w:p w:rsidR="00EF364D" w:rsidRDefault="00EF364D">
      <w:pPr>
        <w:pStyle w:val="ConsPlusNormal"/>
        <w:ind w:left="540" w:firstLine="540"/>
        <w:jc w:val="both"/>
      </w:pPr>
    </w:p>
    <w:p w:rsidR="00EF364D" w:rsidRDefault="00EF364D">
      <w:pPr>
        <w:pStyle w:val="ConsPlusNormal"/>
        <w:ind w:left="540" w:firstLine="540"/>
        <w:jc w:val="both"/>
      </w:pPr>
    </w:p>
    <w:p w:rsidR="00EF364D" w:rsidRDefault="00EF364D">
      <w:pPr>
        <w:pStyle w:val="ConsPlusNormal"/>
        <w:jc w:val="right"/>
        <w:outlineLvl w:val="0"/>
      </w:pPr>
      <w:r>
        <w:t>Приложение 21</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31" w:name="P65490"/>
      <w:bookmarkEnd w:id="31"/>
      <w:r>
        <w:t>ДОПОЛНИТЕЛЬНЫЕ НОРМАТИВЫ</w:t>
      </w:r>
    </w:p>
    <w:p w:rsidR="00EF364D" w:rsidRDefault="00EF364D">
      <w:pPr>
        <w:pStyle w:val="ConsPlusTitle"/>
        <w:jc w:val="center"/>
      </w:pPr>
      <w:r>
        <w:t>ОТЧИСЛЕНИЙ ОТ НАЛОГА НА ДОХОДЫ ФИЗИЧЕСКИХ ЛИЦ В БЮДЖЕТЫ</w:t>
      </w:r>
    </w:p>
    <w:p w:rsidR="00EF364D" w:rsidRDefault="00EF364D">
      <w:pPr>
        <w:pStyle w:val="ConsPlusTitle"/>
        <w:jc w:val="center"/>
      </w:pPr>
      <w:r>
        <w:t>МУНИЦИПАЛЬНЫХ РАЙОНОВ И ГОРОДСКИХ ОКРУГОВ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p>
    <w:p w:rsidR="00EF364D" w:rsidRDefault="00EF364D">
      <w:pPr>
        <w:pStyle w:val="ConsPlusNormal"/>
        <w:jc w:val="right"/>
      </w:pPr>
      <w:r>
        <w:t>(в процентах)</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98"/>
        <w:gridCol w:w="4819"/>
      </w:tblGrid>
      <w:tr w:rsidR="00EF364D">
        <w:tc>
          <w:tcPr>
            <w:tcW w:w="454" w:type="dxa"/>
          </w:tcPr>
          <w:p w:rsidR="00EF364D" w:rsidRDefault="00EF364D">
            <w:pPr>
              <w:pStyle w:val="ConsPlusNormal"/>
              <w:jc w:val="center"/>
            </w:pPr>
            <w:r>
              <w:t>N п/п</w:t>
            </w:r>
          </w:p>
        </w:tc>
        <w:tc>
          <w:tcPr>
            <w:tcW w:w="3798" w:type="dxa"/>
          </w:tcPr>
          <w:p w:rsidR="00EF364D" w:rsidRDefault="00EF364D">
            <w:pPr>
              <w:pStyle w:val="ConsPlusNormal"/>
              <w:jc w:val="center"/>
            </w:pPr>
            <w:r>
              <w:t>Наименование муниципальных районов и городских округов</w:t>
            </w:r>
          </w:p>
        </w:tc>
        <w:tc>
          <w:tcPr>
            <w:tcW w:w="4819" w:type="dxa"/>
          </w:tcPr>
          <w:p w:rsidR="00EF364D" w:rsidRDefault="00EF364D">
            <w:pPr>
              <w:pStyle w:val="ConsPlusNormal"/>
              <w:jc w:val="center"/>
            </w:pPr>
            <w:r>
              <w:t>Норматив отчислений в бюджеты муниципальных районов и городских округов</w:t>
            </w:r>
          </w:p>
        </w:tc>
      </w:tr>
      <w:tr w:rsidR="00EF364D">
        <w:tc>
          <w:tcPr>
            <w:tcW w:w="454" w:type="dxa"/>
          </w:tcPr>
          <w:p w:rsidR="00EF364D" w:rsidRDefault="00EF364D">
            <w:pPr>
              <w:pStyle w:val="ConsPlusNormal"/>
              <w:jc w:val="center"/>
            </w:pPr>
            <w:r>
              <w:t>1</w:t>
            </w:r>
          </w:p>
        </w:tc>
        <w:tc>
          <w:tcPr>
            <w:tcW w:w="3798" w:type="dxa"/>
          </w:tcPr>
          <w:p w:rsidR="00EF364D" w:rsidRDefault="00EF364D">
            <w:pPr>
              <w:pStyle w:val="ConsPlusNormal"/>
              <w:jc w:val="center"/>
            </w:pPr>
            <w:r>
              <w:t>2</w:t>
            </w:r>
          </w:p>
        </w:tc>
        <w:tc>
          <w:tcPr>
            <w:tcW w:w="4819" w:type="dxa"/>
          </w:tcPr>
          <w:p w:rsidR="00EF364D" w:rsidRDefault="00EF364D">
            <w:pPr>
              <w:pStyle w:val="ConsPlusNormal"/>
              <w:jc w:val="center"/>
            </w:pPr>
            <w:r>
              <w:t>3</w:t>
            </w:r>
          </w:p>
        </w:tc>
      </w:tr>
      <w:tr w:rsidR="00EF364D">
        <w:tc>
          <w:tcPr>
            <w:tcW w:w="454" w:type="dxa"/>
          </w:tcPr>
          <w:p w:rsidR="00EF364D" w:rsidRDefault="00EF364D">
            <w:pPr>
              <w:pStyle w:val="ConsPlusNormal"/>
              <w:jc w:val="right"/>
            </w:pPr>
            <w:r>
              <w:t>1.</w:t>
            </w:r>
          </w:p>
        </w:tc>
        <w:tc>
          <w:tcPr>
            <w:tcW w:w="3798" w:type="dxa"/>
          </w:tcPr>
          <w:p w:rsidR="00EF364D" w:rsidRDefault="00EF364D">
            <w:pPr>
              <w:pStyle w:val="ConsPlusNormal"/>
            </w:pPr>
            <w:r>
              <w:t>Алексеевский</w:t>
            </w:r>
          </w:p>
        </w:tc>
        <w:tc>
          <w:tcPr>
            <w:tcW w:w="4819" w:type="dxa"/>
          </w:tcPr>
          <w:p w:rsidR="00EF364D" w:rsidRDefault="00EF364D">
            <w:pPr>
              <w:pStyle w:val="ConsPlusNormal"/>
              <w:jc w:val="center"/>
            </w:pPr>
            <w:r>
              <w:t>35,0</w:t>
            </w:r>
          </w:p>
        </w:tc>
      </w:tr>
      <w:tr w:rsidR="00EF364D">
        <w:tc>
          <w:tcPr>
            <w:tcW w:w="454" w:type="dxa"/>
          </w:tcPr>
          <w:p w:rsidR="00EF364D" w:rsidRDefault="00EF364D">
            <w:pPr>
              <w:pStyle w:val="ConsPlusNormal"/>
              <w:jc w:val="right"/>
            </w:pPr>
            <w:r>
              <w:t>2.</w:t>
            </w:r>
          </w:p>
        </w:tc>
        <w:tc>
          <w:tcPr>
            <w:tcW w:w="3798" w:type="dxa"/>
          </w:tcPr>
          <w:p w:rsidR="00EF364D" w:rsidRDefault="00EF364D">
            <w:pPr>
              <w:pStyle w:val="ConsPlusNormal"/>
            </w:pPr>
            <w:r>
              <w:t>Белгородский</w:t>
            </w:r>
          </w:p>
        </w:tc>
        <w:tc>
          <w:tcPr>
            <w:tcW w:w="4819" w:type="dxa"/>
          </w:tcPr>
          <w:p w:rsidR="00EF364D" w:rsidRDefault="00EF364D">
            <w:pPr>
              <w:pStyle w:val="ConsPlusNormal"/>
              <w:jc w:val="center"/>
            </w:pPr>
            <w:r>
              <w:t>29,3</w:t>
            </w:r>
          </w:p>
        </w:tc>
      </w:tr>
      <w:tr w:rsidR="00EF364D">
        <w:tc>
          <w:tcPr>
            <w:tcW w:w="454" w:type="dxa"/>
          </w:tcPr>
          <w:p w:rsidR="00EF364D" w:rsidRDefault="00EF364D">
            <w:pPr>
              <w:pStyle w:val="ConsPlusNormal"/>
              <w:jc w:val="right"/>
            </w:pPr>
            <w:r>
              <w:t>3.</w:t>
            </w:r>
          </w:p>
        </w:tc>
        <w:tc>
          <w:tcPr>
            <w:tcW w:w="3798" w:type="dxa"/>
          </w:tcPr>
          <w:p w:rsidR="00EF364D" w:rsidRDefault="00EF364D">
            <w:pPr>
              <w:pStyle w:val="ConsPlusNormal"/>
            </w:pPr>
            <w:r>
              <w:t>Борисовский</w:t>
            </w:r>
          </w:p>
        </w:tc>
        <w:tc>
          <w:tcPr>
            <w:tcW w:w="4819" w:type="dxa"/>
          </w:tcPr>
          <w:p w:rsidR="00EF364D" w:rsidRDefault="00EF364D">
            <w:pPr>
              <w:pStyle w:val="ConsPlusNormal"/>
              <w:jc w:val="center"/>
            </w:pPr>
            <w:r>
              <w:t>39,0</w:t>
            </w:r>
          </w:p>
        </w:tc>
      </w:tr>
      <w:tr w:rsidR="00EF364D">
        <w:tc>
          <w:tcPr>
            <w:tcW w:w="454" w:type="dxa"/>
          </w:tcPr>
          <w:p w:rsidR="00EF364D" w:rsidRDefault="00EF364D">
            <w:pPr>
              <w:pStyle w:val="ConsPlusNormal"/>
              <w:jc w:val="right"/>
            </w:pPr>
            <w:r>
              <w:t>4.</w:t>
            </w:r>
          </w:p>
        </w:tc>
        <w:tc>
          <w:tcPr>
            <w:tcW w:w="3798" w:type="dxa"/>
          </w:tcPr>
          <w:p w:rsidR="00EF364D" w:rsidRDefault="00EF364D">
            <w:pPr>
              <w:pStyle w:val="ConsPlusNormal"/>
            </w:pPr>
            <w:r>
              <w:t>Валуйский</w:t>
            </w:r>
          </w:p>
        </w:tc>
        <w:tc>
          <w:tcPr>
            <w:tcW w:w="4819" w:type="dxa"/>
          </w:tcPr>
          <w:p w:rsidR="00EF364D" w:rsidRDefault="00EF364D">
            <w:pPr>
              <w:pStyle w:val="ConsPlusNormal"/>
              <w:jc w:val="center"/>
            </w:pPr>
            <w:r>
              <w:t>35,0</w:t>
            </w:r>
          </w:p>
        </w:tc>
      </w:tr>
      <w:tr w:rsidR="00EF364D">
        <w:tc>
          <w:tcPr>
            <w:tcW w:w="454" w:type="dxa"/>
          </w:tcPr>
          <w:p w:rsidR="00EF364D" w:rsidRDefault="00EF364D">
            <w:pPr>
              <w:pStyle w:val="ConsPlusNormal"/>
              <w:jc w:val="right"/>
            </w:pPr>
            <w:r>
              <w:t>5.</w:t>
            </w:r>
          </w:p>
        </w:tc>
        <w:tc>
          <w:tcPr>
            <w:tcW w:w="3798" w:type="dxa"/>
          </w:tcPr>
          <w:p w:rsidR="00EF364D" w:rsidRDefault="00EF364D">
            <w:pPr>
              <w:pStyle w:val="ConsPlusNormal"/>
            </w:pPr>
            <w:r>
              <w:t>Вейделевский</w:t>
            </w:r>
          </w:p>
        </w:tc>
        <w:tc>
          <w:tcPr>
            <w:tcW w:w="4819" w:type="dxa"/>
          </w:tcPr>
          <w:p w:rsidR="00EF364D" w:rsidRDefault="00EF364D">
            <w:pPr>
              <w:pStyle w:val="ConsPlusNormal"/>
              <w:jc w:val="center"/>
            </w:pPr>
            <w:r>
              <w:t>58,0</w:t>
            </w:r>
          </w:p>
        </w:tc>
      </w:tr>
      <w:tr w:rsidR="00EF364D">
        <w:tc>
          <w:tcPr>
            <w:tcW w:w="454" w:type="dxa"/>
          </w:tcPr>
          <w:p w:rsidR="00EF364D" w:rsidRDefault="00EF364D">
            <w:pPr>
              <w:pStyle w:val="ConsPlusNormal"/>
              <w:jc w:val="right"/>
            </w:pPr>
            <w:r>
              <w:t>6.</w:t>
            </w:r>
          </w:p>
        </w:tc>
        <w:tc>
          <w:tcPr>
            <w:tcW w:w="3798" w:type="dxa"/>
          </w:tcPr>
          <w:p w:rsidR="00EF364D" w:rsidRDefault="00EF364D">
            <w:pPr>
              <w:pStyle w:val="ConsPlusNormal"/>
            </w:pPr>
            <w:r>
              <w:t>Волоконовский</w:t>
            </w:r>
          </w:p>
        </w:tc>
        <w:tc>
          <w:tcPr>
            <w:tcW w:w="4819" w:type="dxa"/>
          </w:tcPr>
          <w:p w:rsidR="00EF364D" w:rsidRDefault="00EF364D">
            <w:pPr>
              <w:pStyle w:val="ConsPlusNormal"/>
              <w:jc w:val="center"/>
            </w:pPr>
            <w:r>
              <w:t>40,2</w:t>
            </w:r>
          </w:p>
        </w:tc>
      </w:tr>
      <w:tr w:rsidR="00EF364D">
        <w:tc>
          <w:tcPr>
            <w:tcW w:w="454" w:type="dxa"/>
          </w:tcPr>
          <w:p w:rsidR="00EF364D" w:rsidRDefault="00EF364D">
            <w:pPr>
              <w:pStyle w:val="ConsPlusNormal"/>
              <w:jc w:val="right"/>
            </w:pPr>
            <w:r>
              <w:t>7.</w:t>
            </w:r>
          </w:p>
        </w:tc>
        <w:tc>
          <w:tcPr>
            <w:tcW w:w="3798" w:type="dxa"/>
          </w:tcPr>
          <w:p w:rsidR="00EF364D" w:rsidRDefault="00EF364D">
            <w:pPr>
              <w:pStyle w:val="ConsPlusNormal"/>
            </w:pPr>
            <w:r>
              <w:t>Грайворонский</w:t>
            </w:r>
          </w:p>
        </w:tc>
        <w:tc>
          <w:tcPr>
            <w:tcW w:w="4819" w:type="dxa"/>
          </w:tcPr>
          <w:p w:rsidR="00EF364D" w:rsidRDefault="00EF364D">
            <w:pPr>
              <w:pStyle w:val="ConsPlusNormal"/>
              <w:jc w:val="center"/>
            </w:pPr>
            <w:r>
              <w:t>75,0</w:t>
            </w:r>
          </w:p>
        </w:tc>
      </w:tr>
      <w:tr w:rsidR="00EF364D">
        <w:tc>
          <w:tcPr>
            <w:tcW w:w="454" w:type="dxa"/>
          </w:tcPr>
          <w:p w:rsidR="00EF364D" w:rsidRDefault="00EF364D">
            <w:pPr>
              <w:pStyle w:val="ConsPlusNormal"/>
              <w:jc w:val="right"/>
            </w:pPr>
            <w:r>
              <w:t>8.</w:t>
            </w:r>
          </w:p>
        </w:tc>
        <w:tc>
          <w:tcPr>
            <w:tcW w:w="3798" w:type="dxa"/>
          </w:tcPr>
          <w:p w:rsidR="00EF364D" w:rsidRDefault="00EF364D">
            <w:pPr>
              <w:pStyle w:val="ConsPlusNormal"/>
            </w:pPr>
            <w:r>
              <w:t>Ивнянский</w:t>
            </w:r>
          </w:p>
        </w:tc>
        <w:tc>
          <w:tcPr>
            <w:tcW w:w="4819" w:type="dxa"/>
          </w:tcPr>
          <w:p w:rsidR="00EF364D" w:rsidRDefault="00EF364D">
            <w:pPr>
              <w:pStyle w:val="ConsPlusNormal"/>
              <w:jc w:val="center"/>
            </w:pPr>
            <w:r>
              <w:t>67,9</w:t>
            </w:r>
          </w:p>
        </w:tc>
      </w:tr>
      <w:tr w:rsidR="00EF364D">
        <w:tc>
          <w:tcPr>
            <w:tcW w:w="454" w:type="dxa"/>
          </w:tcPr>
          <w:p w:rsidR="00EF364D" w:rsidRDefault="00EF364D">
            <w:pPr>
              <w:pStyle w:val="ConsPlusNormal"/>
              <w:jc w:val="right"/>
            </w:pPr>
            <w:r>
              <w:t>9.</w:t>
            </w:r>
          </w:p>
        </w:tc>
        <w:tc>
          <w:tcPr>
            <w:tcW w:w="3798" w:type="dxa"/>
          </w:tcPr>
          <w:p w:rsidR="00EF364D" w:rsidRDefault="00EF364D">
            <w:pPr>
              <w:pStyle w:val="ConsPlusNormal"/>
            </w:pPr>
            <w:r>
              <w:t>Корочанский</w:t>
            </w:r>
          </w:p>
        </w:tc>
        <w:tc>
          <w:tcPr>
            <w:tcW w:w="4819" w:type="dxa"/>
          </w:tcPr>
          <w:p w:rsidR="00EF364D" w:rsidRDefault="00EF364D">
            <w:pPr>
              <w:pStyle w:val="ConsPlusNormal"/>
              <w:jc w:val="center"/>
            </w:pPr>
            <w:r>
              <w:t>62,0</w:t>
            </w:r>
          </w:p>
        </w:tc>
      </w:tr>
      <w:tr w:rsidR="00EF364D">
        <w:tc>
          <w:tcPr>
            <w:tcW w:w="454" w:type="dxa"/>
          </w:tcPr>
          <w:p w:rsidR="00EF364D" w:rsidRDefault="00EF364D">
            <w:pPr>
              <w:pStyle w:val="ConsPlusNormal"/>
              <w:jc w:val="right"/>
            </w:pPr>
            <w:r>
              <w:t>10.</w:t>
            </w:r>
          </w:p>
        </w:tc>
        <w:tc>
          <w:tcPr>
            <w:tcW w:w="3798" w:type="dxa"/>
          </w:tcPr>
          <w:p w:rsidR="00EF364D" w:rsidRDefault="00EF364D">
            <w:pPr>
              <w:pStyle w:val="ConsPlusNormal"/>
            </w:pPr>
            <w:r>
              <w:t>Красненский</w:t>
            </w:r>
          </w:p>
        </w:tc>
        <w:tc>
          <w:tcPr>
            <w:tcW w:w="4819" w:type="dxa"/>
          </w:tcPr>
          <w:p w:rsidR="00EF364D" w:rsidRDefault="00EF364D">
            <w:pPr>
              <w:pStyle w:val="ConsPlusNormal"/>
              <w:jc w:val="center"/>
            </w:pPr>
            <w:r>
              <w:t>70,0</w:t>
            </w:r>
          </w:p>
        </w:tc>
      </w:tr>
      <w:tr w:rsidR="00EF364D">
        <w:tc>
          <w:tcPr>
            <w:tcW w:w="454" w:type="dxa"/>
          </w:tcPr>
          <w:p w:rsidR="00EF364D" w:rsidRDefault="00EF364D">
            <w:pPr>
              <w:pStyle w:val="ConsPlusNormal"/>
              <w:jc w:val="right"/>
            </w:pPr>
            <w:r>
              <w:t>11.</w:t>
            </w:r>
          </w:p>
        </w:tc>
        <w:tc>
          <w:tcPr>
            <w:tcW w:w="3798" w:type="dxa"/>
          </w:tcPr>
          <w:p w:rsidR="00EF364D" w:rsidRDefault="00EF364D">
            <w:pPr>
              <w:pStyle w:val="ConsPlusNormal"/>
            </w:pPr>
            <w:r>
              <w:t>Красногвардейский</w:t>
            </w:r>
          </w:p>
        </w:tc>
        <w:tc>
          <w:tcPr>
            <w:tcW w:w="4819" w:type="dxa"/>
          </w:tcPr>
          <w:p w:rsidR="00EF364D" w:rsidRDefault="00EF364D">
            <w:pPr>
              <w:pStyle w:val="ConsPlusNormal"/>
              <w:jc w:val="center"/>
            </w:pPr>
            <w:r>
              <w:t>65,5</w:t>
            </w:r>
          </w:p>
        </w:tc>
      </w:tr>
      <w:tr w:rsidR="00EF364D">
        <w:tc>
          <w:tcPr>
            <w:tcW w:w="454" w:type="dxa"/>
          </w:tcPr>
          <w:p w:rsidR="00EF364D" w:rsidRDefault="00EF364D">
            <w:pPr>
              <w:pStyle w:val="ConsPlusNormal"/>
              <w:jc w:val="right"/>
            </w:pPr>
            <w:r>
              <w:t>12.</w:t>
            </w:r>
          </w:p>
        </w:tc>
        <w:tc>
          <w:tcPr>
            <w:tcW w:w="3798" w:type="dxa"/>
          </w:tcPr>
          <w:p w:rsidR="00EF364D" w:rsidRDefault="00EF364D">
            <w:pPr>
              <w:pStyle w:val="ConsPlusNormal"/>
            </w:pPr>
            <w:r>
              <w:t>Краснояружский</w:t>
            </w:r>
          </w:p>
        </w:tc>
        <w:tc>
          <w:tcPr>
            <w:tcW w:w="4819" w:type="dxa"/>
          </w:tcPr>
          <w:p w:rsidR="00EF364D" w:rsidRDefault="00EF364D">
            <w:pPr>
              <w:pStyle w:val="ConsPlusNormal"/>
              <w:jc w:val="center"/>
            </w:pPr>
            <w:r>
              <w:t>66,0</w:t>
            </w:r>
          </w:p>
        </w:tc>
      </w:tr>
      <w:tr w:rsidR="00EF364D">
        <w:tc>
          <w:tcPr>
            <w:tcW w:w="454" w:type="dxa"/>
          </w:tcPr>
          <w:p w:rsidR="00EF364D" w:rsidRDefault="00EF364D">
            <w:pPr>
              <w:pStyle w:val="ConsPlusNormal"/>
              <w:jc w:val="right"/>
            </w:pPr>
            <w:r>
              <w:t>13.</w:t>
            </w:r>
          </w:p>
        </w:tc>
        <w:tc>
          <w:tcPr>
            <w:tcW w:w="3798" w:type="dxa"/>
          </w:tcPr>
          <w:p w:rsidR="00EF364D" w:rsidRDefault="00EF364D">
            <w:pPr>
              <w:pStyle w:val="ConsPlusNormal"/>
            </w:pPr>
            <w:r>
              <w:t>Новооскольский</w:t>
            </w:r>
          </w:p>
        </w:tc>
        <w:tc>
          <w:tcPr>
            <w:tcW w:w="4819" w:type="dxa"/>
          </w:tcPr>
          <w:p w:rsidR="00EF364D" w:rsidRDefault="00EF364D">
            <w:pPr>
              <w:pStyle w:val="ConsPlusNormal"/>
              <w:jc w:val="center"/>
            </w:pPr>
            <w:r>
              <w:t>45,0</w:t>
            </w:r>
          </w:p>
        </w:tc>
      </w:tr>
      <w:tr w:rsidR="00EF364D">
        <w:tc>
          <w:tcPr>
            <w:tcW w:w="454" w:type="dxa"/>
          </w:tcPr>
          <w:p w:rsidR="00EF364D" w:rsidRDefault="00EF364D">
            <w:pPr>
              <w:pStyle w:val="ConsPlusNormal"/>
              <w:jc w:val="right"/>
            </w:pPr>
            <w:r>
              <w:t>14.</w:t>
            </w:r>
          </w:p>
        </w:tc>
        <w:tc>
          <w:tcPr>
            <w:tcW w:w="3798" w:type="dxa"/>
          </w:tcPr>
          <w:p w:rsidR="00EF364D" w:rsidRDefault="00EF364D">
            <w:pPr>
              <w:pStyle w:val="ConsPlusNormal"/>
            </w:pPr>
            <w:r>
              <w:t>Прохоровский</w:t>
            </w:r>
          </w:p>
        </w:tc>
        <w:tc>
          <w:tcPr>
            <w:tcW w:w="4819" w:type="dxa"/>
          </w:tcPr>
          <w:p w:rsidR="00EF364D" w:rsidRDefault="00EF364D">
            <w:pPr>
              <w:pStyle w:val="ConsPlusNormal"/>
              <w:jc w:val="center"/>
            </w:pPr>
            <w:r>
              <w:t>70,0</w:t>
            </w:r>
          </w:p>
        </w:tc>
      </w:tr>
      <w:tr w:rsidR="00EF364D">
        <w:tc>
          <w:tcPr>
            <w:tcW w:w="454" w:type="dxa"/>
          </w:tcPr>
          <w:p w:rsidR="00EF364D" w:rsidRDefault="00EF364D">
            <w:pPr>
              <w:pStyle w:val="ConsPlusNormal"/>
              <w:jc w:val="right"/>
            </w:pPr>
            <w:r>
              <w:t>15.</w:t>
            </w:r>
          </w:p>
        </w:tc>
        <w:tc>
          <w:tcPr>
            <w:tcW w:w="3798" w:type="dxa"/>
          </w:tcPr>
          <w:p w:rsidR="00EF364D" w:rsidRDefault="00EF364D">
            <w:pPr>
              <w:pStyle w:val="ConsPlusNormal"/>
            </w:pPr>
            <w:r>
              <w:t>Ракитянский</w:t>
            </w:r>
          </w:p>
        </w:tc>
        <w:tc>
          <w:tcPr>
            <w:tcW w:w="4819" w:type="dxa"/>
          </w:tcPr>
          <w:p w:rsidR="00EF364D" w:rsidRDefault="00EF364D">
            <w:pPr>
              <w:pStyle w:val="ConsPlusNormal"/>
              <w:jc w:val="center"/>
            </w:pPr>
            <w:r>
              <w:t>27,0</w:t>
            </w:r>
          </w:p>
        </w:tc>
      </w:tr>
      <w:tr w:rsidR="00EF364D">
        <w:tc>
          <w:tcPr>
            <w:tcW w:w="454" w:type="dxa"/>
          </w:tcPr>
          <w:p w:rsidR="00EF364D" w:rsidRDefault="00EF364D">
            <w:pPr>
              <w:pStyle w:val="ConsPlusNormal"/>
              <w:jc w:val="right"/>
            </w:pPr>
            <w:r>
              <w:t>16.</w:t>
            </w:r>
          </w:p>
        </w:tc>
        <w:tc>
          <w:tcPr>
            <w:tcW w:w="3798" w:type="dxa"/>
          </w:tcPr>
          <w:p w:rsidR="00EF364D" w:rsidRDefault="00EF364D">
            <w:pPr>
              <w:pStyle w:val="ConsPlusNormal"/>
            </w:pPr>
            <w:r>
              <w:t>Ровеньский</w:t>
            </w:r>
          </w:p>
        </w:tc>
        <w:tc>
          <w:tcPr>
            <w:tcW w:w="4819" w:type="dxa"/>
          </w:tcPr>
          <w:p w:rsidR="00EF364D" w:rsidRDefault="00EF364D">
            <w:pPr>
              <w:pStyle w:val="ConsPlusNormal"/>
              <w:jc w:val="center"/>
            </w:pPr>
            <w:r>
              <w:t>55,3</w:t>
            </w:r>
          </w:p>
        </w:tc>
      </w:tr>
      <w:tr w:rsidR="00EF364D">
        <w:tc>
          <w:tcPr>
            <w:tcW w:w="454" w:type="dxa"/>
          </w:tcPr>
          <w:p w:rsidR="00EF364D" w:rsidRDefault="00EF364D">
            <w:pPr>
              <w:pStyle w:val="ConsPlusNormal"/>
              <w:jc w:val="right"/>
            </w:pPr>
            <w:r>
              <w:t>17.</w:t>
            </w:r>
          </w:p>
        </w:tc>
        <w:tc>
          <w:tcPr>
            <w:tcW w:w="3798" w:type="dxa"/>
          </w:tcPr>
          <w:p w:rsidR="00EF364D" w:rsidRDefault="00EF364D">
            <w:pPr>
              <w:pStyle w:val="ConsPlusNormal"/>
            </w:pPr>
            <w:r>
              <w:t>Чернянский</w:t>
            </w:r>
          </w:p>
        </w:tc>
        <w:tc>
          <w:tcPr>
            <w:tcW w:w="4819" w:type="dxa"/>
          </w:tcPr>
          <w:p w:rsidR="00EF364D" w:rsidRDefault="00EF364D">
            <w:pPr>
              <w:pStyle w:val="ConsPlusNormal"/>
              <w:jc w:val="center"/>
            </w:pPr>
            <w:r>
              <w:t>63,5</w:t>
            </w:r>
          </w:p>
        </w:tc>
      </w:tr>
      <w:tr w:rsidR="00EF364D">
        <w:tc>
          <w:tcPr>
            <w:tcW w:w="454" w:type="dxa"/>
          </w:tcPr>
          <w:p w:rsidR="00EF364D" w:rsidRDefault="00EF364D">
            <w:pPr>
              <w:pStyle w:val="ConsPlusNormal"/>
              <w:jc w:val="right"/>
            </w:pPr>
            <w:r>
              <w:t>18.</w:t>
            </w:r>
          </w:p>
        </w:tc>
        <w:tc>
          <w:tcPr>
            <w:tcW w:w="3798" w:type="dxa"/>
          </w:tcPr>
          <w:p w:rsidR="00EF364D" w:rsidRDefault="00EF364D">
            <w:pPr>
              <w:pStyle w:val="ConsPlusNormal"/>
            </w:pPr>
            <w:r>
              <w:t>Шебекинский</w:t>
            </w:r>
          </w:p>
        </w:tc>
        <w:tc>
          <w:tcPr>
            <w:tcW w:w="4819" w:type="dxa"/>
          </w:tcPr>
          <w:p w:rsidR="00EF364D" w:rsidRDefault="00EF364D">
            <w:pPr>
              <w:pStyle w:val="ConsPlusNormal"/>
              <w:jc w:val="center"/>
            </w:pPr>
            <w:r>
              <w:t>38,5</w:t>
            </w:r>
          </w:p>
        </w:tc>
      </w:tr>
      <w:tr w:rsidR="00EF364D">
        <w:tc>
          <w:tcPr>
            <w:tcW w:w="454" w:type="dxa"/>
          </w:tcPr>
          <w:p w:rsidR="00EF364D" w:rsidRDefault="00EF364D">
            <w:pPr>
              <w:pStyle w:val="ConsPlusNormal"/>
              <w:jc w:val="right"/>
            </w:pPr>
            <w:r>
              <w:t>19.</w:t>
            </w:r>
          </w:p>
        </w:tc>
        <w:tc>
          <w:tcPr>
            <w:tcW w:w="3798" w:type="dxa"/>
          </w:tcPr>
          <w:p w:rsidR="00EF364D" w:rsidRDefault="00EF364D">
            <w:pPr>
              <w:pStyle w:val="ConsPlusNormal"/>
            </w:pPr>
            <w:r>
              <w:t>Яковлевский</w:t>
            </w:r>
          </w:p>
        </w:tc>
        <w:tc>
          <w:tcPr>
            <w:tcW w:w="4819" w:type="dxa"/>
          </w:tcPr>
          <w:p w:rsidR="00EF364D" w:rsidRDefault="00EF364D">
            <w:pPr>
              <w:pStyle w:val="ConsPlusNormal"/>
              <w:jc w:val="center"/>
            </w:pPr>
            <w:r>
              <w:t>42,4</w:t>
            </w:r>
          </w:p>
        </w:tc>
      </w:tr>
      <w:tr w:rsidR="00EF364D">
        <w:tc>
          <w:tcPr>
            <w:tcW w:w="454" w:type="dxa"/>
          </w:tcPr>
          <w:p w:rsidR="00EF364D" w:rsidRDefault="00EF364D">
            <w:pPr>
              <w:pStyle w:val="ConsPlusNormal"/>
              <w:jc w:val="right"/>
            </w:pPr>
            <w:r>
              <w:t>20.</w:t>
            </w:r>
          </w:p>
        </w:tc>
        <w:tc>
          <w:tcPr>
            <w:tcW w:w="3798" w:type="dxa"/>
          </w:tcPr>
          <w:p w:rsidR="00EF364D" w:rsidRDefault="00EF364D">
            <w:pPr>
              <w:pStyle w:val="ConsPlusNormal"/>
            </w:pPr>
            <w:r>
              <w:t>Губкинский</w:t>
            </w:r>
          </w:p>
        </w:tc>
        <w:tc>
          <w:tcPr>
            <w:tcW w:w="4819" w:type="dxa"/>
          </w:tcPr>
          <w:p w:rsidR="00EF364D" w:rsidRDefault="00EF364D">
            <w:pPr>
              <w:pStyle w:val="ConsPlusNormal"/>
              <w:jc w:val="center"/>
            </w:pPr>
            <w:r>
              <w:t>30,3</w:t>
            </w:r>
          </w:p>
        </w:tc>
      </w:tr>
    </w:tbl>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pPr>
    </w:p>
    <w:p w:rsidR="00EF364D" w:rsidRDefault="00EF364D">
      <w:pPr>
        <w:pStyle w:val="ConsPlusNormal"/>
      </w:pPr>
    </w:p>
    <w:p w:rsidR="00EF364D" w:rsidRDefault="00EF364D">
      <w:pPr>
        <w:pStyle w:val="ConsPlusNormal"/>
      </w:pPr>
    </w:p>
    <w:p w:rsidR="00EF364D" w:rsidRDefault="00EF364D">
      <w:pPr>
        <w:pStyle w:val="ConsPlusNormal"/>
        <w:jc w:val="right"/>
        <w:outlineLvl w:val="0"/>
      </w:pPr>
      <w:bookmarkStart w:id="32" w:name="P65567"/>
      <w:bookmarkEnd w:id="32"/>
      <w:r>
        <w:t>Приложение 22</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364D">
        <w:trPr>
          <w:jc w:val="center"/>
        </w:trPr>
        <w:tc>
          <w:tcPr>
            <w:tcW w:w="9294" w:type="dxa"/>
            <w:tcBorders>
              <w:top w:val="nil"/>
              <w:left w:val="single" w:sz="24" w:space="0" w:color="CED3F1"/>
              <w:bottom w:val="nil"/>
              <w:right w:val="single" w:sz="24" w:space="0" w:color="F4F3F8"/>
            </w:tcBorders>
            <w:shd w:val="clear" w:color="auto" w:fill="F4F3F8"/>
          </w:tcPr>
          <w:p w:rsidR="00EF364D" w:rsidRDefault="00EF364D">
            <w:pPr>
              <w:pStyle w:val="ConsPlusNormal"/>
              <w:jc w:val="center"/>
            </w:pPr>
            <w:r>
              <w:rPr>
                <w:color w:val="392C69"/>
              </w:rPr>
              <w:t>Список изменяющих документов</w:t>
            </w:r>
          </w:p>
          <w:p w:rsidR="00EF364D" w:rsidRDefault="00EF364D">
            <w:pPr>
              <w:pStyle w:val="ConsPlusNormal"/>
              <w:jc w:val="center"/>
            </w:pPr>
            <w:r>
              <w:rPr>
                <w:color w:val="392C69"/>
              </w:rPr>
              <w:t xml:space="preserve">(в ред. законов Белгородской области от 22.02.2019 </w:t>
            </w:r>
            <w:hyperlink r:id="rId327" w:history="1">
              <w:r>
                <w:rPr>
                  <w:color w:val="0000FF"/>
                </w:rPr>
                <w:t>N 351</w:t>
              </w:r>
            </w:hyperlink>
            <w:r>
              <w:rPr>
                <w:color w:val="392C69"/>
              </w:rPr>
              <w:t>,</w:t>
            </w:r>
          </w:p>
          <w:p w:rsidR="00EF364D" w:rsidRDefault="00EF364D">
            <w:pPr>
              <w:pStyle w:val="ConsPlusNormal"/>
              <w:jc w:val="center"/>
            </w:pPr>
            <w:r>
              <w:rPr>
                <w:color w:val="392C69"/>
              </w:rPr>
              <w:t xml:space="preserve">от 19.04.2019 </w:t>
            </w:r>
            <w:hyperlink r:id="rId328" w:history="1">
              <w:r>
                <w:rPr>
                  <w:color w:val="0000FF"/>
                </w:rPr>
                <w:t>N 365</w:t>
              </w:r>
            </w:hyperlink>
            <w:r>
              <w:rPr>
                <w:color w:val="392C69"/>
              </w:rPr>
              <w:t>)</w:t>
            </w:r>
          </w:p>
        </w:tc>
      </w:tr>
    </w:tbl>
    <w:p w:rsidR="00EF364D" w:rsidRDefault="00EF364D">
      <w:pPr>
        <w:pStyle w:val="ConsPlusNormal"/>
      </w:pPr>
    </w:p>
    <w:p w:rsidR="00EF364D" w:rsidRDefault="00EF364D">
      <w:pPr>
        <w:pStyle w:val="ConsPlusNormal"/>
        <w:jc w:val="right"/>
        <w:outlineLvl w:val="1"/>
      </w:pPr>
      <w:r>
        <w:t>Таблица 1</w:t>
      </w:r>
    </w:p>
    <w:p w:rsidR="00EF364D" w:rsidRDefault="00EF364D">
      <w:pPr>
        <w:pStyle w:val="ConsPlusNormal"/>
        <w:jc w:val="right"/>
      </w:pPr>
    </w:p>
    <w:p w:rsidR="00EF364D" w:rsidRDefault="00EF364D">
      <w:pPr>
        <w:pStyle w:val="ConsPlusTitle"/>
        <w:jc w:val="center"/>
      </w:pPr>
      <w:bookmarkStart w:id="33" w:name="P65577"/>
      <w:bookmarkEnd w:id="33"/>
      <w:r>
        <w:t>Распределение дотаций на выравнивание бюджетной</w:t>
      </w:r>
    </w:p>
    <w:p w:rsidR="00EF364D" w:rsidRDefault="00EF364D">
      <w:pPr>
        <w:pStyle w:val="ConsPlusTitle"/>
        <w:jc w:val="center"/>
      </w:pPr>
      <w:r>
        <w:t>обеспеченности муниципальных районов (городских округов)</w:t>
      </w:r>
    </w:p>
    <w:p w:rsidR="00EF364D" w:rsidRDefault="00EF364D">
      <w:pPr>
        <w:pStyle w:val="ConsPlusTitle"/>
        <w:jc w:val="center"/>
      </w:pPr>
      <w:r>
        <w:t>на 2019 год и на плановый период 2020 и 2021 годов</w:t>
      </w:r>
    </w:p>
    <w:p w:rsidR="00EF364D" w:rsidRDefault="00EF364D">
      <w:pPr>
        <w:pStyle w:val="ConsPlusNormal"/>
        <w:jc w:val="center"/>
      </w:pPr>
      <w:r>
        <w:t xml:space="preserve">(в ред. </w:t>
      </w:r>
      <w:hyperlink r:id="rId329" w:history="1">
        <w:r>
          <w:rPr>
            <w:color w:val="0000FF"/>
          </w:rPr>
          <w:t>закона</w:t>
        </w:r>
      </w:hyperlink>
      <w:r>
        <w:t xml:space="preserve"> Белгородской области от 19.04.2019 N 365)</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EF364D">
        <w:tc>
          <w:tcPr>
            <w:tcW w:w="737" w:type="dxa"/>
          </w:tcPr>
          <w:p w:rsidR="00EF364D" w:rsidRDefault="00EF364D">
            <w:pPr>
              <w:pStyle w:val="ConsPlusNormal"/>
              <w:jc w:val="center"/>
            </w:pPr>
            <w:r>
              <w:t>N п/п</w:t>
            </w:r>
          </w:p>
        </w:tc>
        <w:tc>
          <w:tcPr>
            <w:tcW w:w="3912" w:type="dxa"/>
          </w:tcPr>
          <w:p w:rsidR="00EF364D" w:rsidRDefault="00EF364D">
            <w:pPr>
              <w:pStyle w:val="ConsPlusNormal"/>
              <w:jc w:val="center"/>
            </w:pPr>
            <w:r>
              <w:t>Наименование муниципального образования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3912"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Белгородский район</w:t>
            </w:r>
          </w:p>
        </w:tc>
        <w:tc>
          <w:tcPr>
            <w:tcW w:w="1384" w:type="dxa"/>
            <w:vAlign w:val="center"/>
          </w:tcPr>
          <w:p w:rsidR="00EF364D" w:rsidRDefault="00EF364D">
            <w:pPr>
              <w:pStyle w:val="ConsPlusNormal"/>
              <w:jc w:val="right"/>
            </w:pPr>
            <w:r>
              <w:t>637 763,0</w:t>
            </w:r>
          </w:p>
        </w:tc>
        <w:tc>
          <w:tcPr>
            <w:tcW w:w="1384" w:type="dxa"/>
            <w:vAlign w:val="center"/>
          </w:tcPr>
          <w:p w:rsidR="00EF364D" w:rsidRDefault="00EF364D">
            <w:pPr>
              <w:pStyle w:val="ConsPlusNormal"/>
              <w:jc w:val="right"/>
            </w:pPr>
            <w:r>
              <w:t>560 370,0</w:t>
            </w:r>
          </w:p>
        </w:tc>
        <w:tc>
          <w:tcPr>
            <w:tcW w:w="1587" w:type="dxa"/>
            <w:vAlign w:val="center"/>
          </w:tcPr>
          <w:p w:rsidR="00EF364D" w:rsidRDefault="00EF364D">
            <w:pPr>
              <w:pStyle w:val="ConsPlusNormal"/>
              <w:jc w:val="right"/>
            </w:pPr>
            <w:r>
              <w:t>519 989,0</w:t>
            </w: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Борисовский район</w:t>
            </w:r>
          </w:p>
        </w:tc>
        <w:tc>
          <w:tcPr>
            <w:tcW w:w="1384" w:type="dxa"/>
            <w:vAlign w:val="center"/>
          </w:tcPr>
          <w:p w:rsidR="00EF364D" w:rsidRDefault="00EF364D">
            <w:pPr>
              <w:pStyle w:val="ConsPlusNormal"/>
              <w:jc w:val="right"/>
            </w:pPr>
            <w:r>
              <w:t>169 398,0</w:t>
            </w:r>
          </w:p>
        </w:tc>
        <w:tc>
          <w:tcPr>
            <w:tcW w:w="1384" w:type="dxa"/>
            <w:vAlign w:val="center"/>
          </w:tcPr>
          <w:p w:rsidR="00EF364D" w:rsidRDefault="00EF364D">
            <w:pPr>
              <w:pStyle w:val="ConsPlusNormal"/>
              <w:jc w:val="right"/>
            </w:pPr>
            <w:r>
              <w:t>153 600,0</w:t>
            </w:r>
          </w:p>
        </w:tc>
        <w:tc>
          <w:tcPr>
            <w:tcW w:w="1587" w:type="dxa"/>
            <w:vAlign w:val="center"/>
          </w:tcPr>
          <w:p w:rsidR="00EF364D" w:rsidRDefault="00EF364D">
            <w:pPr>
              <w:pStyle w:val="ConsPlusNormal"/>
              <w:jc w:val="right"/>
            </w:pPr>
            <w:r>
              <w:t>142 168,0</w:t>
            </w:r>
          </w:p>
        </w:tc>
      </w:tr>
      <w:tr w:rsidR="00EF364D">
        <w:tc>
          <w:tcPr>
            <w:tcW w:w="737" w:type="dxa"/>
            <w:vAlign w:val="center"/>
          </w:tcPr>
          <w:p w:rsidR="00EF364D" w:rsidRDefault="00EF364D">
            <w:pPr>
              <w:pStyle w:val="ConsPlusNormal"/>
              <w:jc w:val="center"/>
            </w:pPr>
            <w:r>
              <w:t>3.</w:t>
            </w:r>
          </w:p>
        </w:tc>
        <w:tc>
          <w:tcPr>
            <w:tcW w:w="3912" w:type="dxa"/>
            <w:vAlign w:val="center"/>
          </w:tcPr>
          <w:p w:rsidR="00EF364D" w:rsidRDefault="00EF364D">
            <w:pPr>
              <w:pStyle w:val="ConsPlusNormal"/>
            </w:pPr>
            <w:r>
              <w:t>Вейделевский район</w:t>
            </w:r>
          </w:p>
        </w:tc>
        <w:tc>
          <w:tcPr>
            <w:tcW w:w="1384" w:type="dxa"/>
            <w:vAlign w:val="center"/>
          </w:tcPr>
          <w:p w:rsidR="00EF364D" w:rsidRDefault="00EF364D">
            <w:pPr>
              <w:pStyle w:val="ConsPlusNormal"/>
              <w:jc w:val="right"/>
            </w:pPr>
            <w:r>
              <w:t>238 326,0</w:t>
            </w:r>
          </w:p>
        </w:tc>
        <w:tc>
          <w:tcPr>
            <w:tcW w:w="1384" w:type="dxa"/>
            <w:vAlign w:val="center"/>
          </w:tcPr>
          <w:p w:rsidR="00EF364D" w:rsidRDefault="00EF364D">
            <w:pPr>
              <w:pStyle w:val="ConsPlusNormal"/>
              <w:jc w:val="right"/>
            </w:pPr>
            <w:r>
              <w:t>209 344,0</w:t>
            </w:r>
          </w:p>
        </w:tc>
        <w:tc>
          <w:tcPr>
            <w:tcW w:w="1587" w:type="dxa"/>
            <w:vAlign w:val="center"/>
          </w:tcPr>
          <w:p w:rsidR="00EF364D" w:rsidRDefault="00EF364D">
            <w:pPr>
              <w:pStyle w:val="ConsPlusNormal"/>
              <w:jc w:val="right"/>
            </w:pPr>
            <w:r>
              <w:t>190 275,0</w:t>
            </w:r>
          </w:p>
        </w:tc>
      </w:tr>
      <w:tr w:rsidR="00EF364D">
        <w:tc>
          <w:tcPr>
            <w:tcW w:w="737" w:type="dxa"/>
            <w:vAlign w:val="center"/>
          </w:tcPr>
          <w:p w:rsidR="00EF364D" w:rsidRDefault="00EF364D">
            <w:pPr>
              <w:pStyle w:val="ConsPlusNormal"/>
              <w:jc w:val="center"/>
            </w:pPr>
            <w:r>
              <w:t>4.</w:t>
            </w:r>
          </w:p>
        </w:tc>
        <w:tc>
          <w:tcPr>
            <w:tcW w:w="3912" w:type="dxa"/>
            <w:vAlign w:val="center"/>
          </w:tcPr>
          <w:p w:rsidR="00EF364D" w:rsidRDefault="00EF364D">
            <w:pPr>
              <w:pStyle w:val="ConsPlusNormal"/>
            </w:pPr>
            <w:r>
              <w:t>Волоконовский район</w:t>
            </w:r>
          </w:p>
        </w:tc>
        <w:tc>
          <w:tcPr>
            <w:tcW w:w="1384" w:type="dxa"/>
            <w:vAlign w:val="center"/>
          </w:tcPr>
          <w:p w:rsidR="00EF364D" w:rsidRDefault="00EF364D">
            <w:pPr>
              <w:pStyle w:val="ConsPlusNormal"/>
              <w:jc w:val="right"/>
            </w:pPr>
            <w:r>
              <w:t>256 103,0</w:t>
            </w:r>
          </w:p>
        </w:tc>
        <w:tc>
          <w:tcPr>
            <w:tcW w:w="1384" w:type="dxa"/>
            <w:vAlign w:val="center"/>
          </w:tcPr>
          <w:p w:rsidR="00EF364D" w:rsidRDefault="00EF364D">
            <w:pPr>
              <w:pStyle w:val="ConsPlusNormal"/>
              <w:jc w:val="right"/>
            </w:pPr>
            <w:r>
              <w:t>237 677,0</w:t>
            </w:r>
          </w:p>
        </w:tc>
        <w:tc>
          <w:tcPr>
            <w:tcW w:w="1587" w:type="dxa"/>
            <w:vAlign w:val="center"/>
          </w:tcPr>
          <w:p w:rsidR="00EF364D" w:rsidRDefault="00EF364D">
            <w:pPr>
              <w:pStyle w:val="ConsPlusNormal"/>
              <w:jc w:val="right"/>
            </w:pPr>
            <w:r>
              <w:t>219 290,0</w:t>
            </w:r>
          </w:p>
        </w:tc>
      </w:tr>
      <w:tr w:rsidR="00EF364D">
        <w:tc>
          <w:tcPr>
            <w:tcW w:w="737" w:type="dxa"/>
            <w:vAlign w:val="center"/>
          </w:tcPr>
          <w:p w:rsidR="00EF364D" w:rsidRDefault="00EF364D">
            <w:pPr>
              <w:pStyle w:val="ConsPlusNormal"/>
              <w:jc w:val="center"/>
            </w:pPr>
            <w:r>
              <w:t>5.</w:t>
            </w:r>
          </w:p>
        </w:tc>
        <w:tc>
          <w:tcPr>
            <w:tcW w:w="3912" w:type="dxa"/>
            <w:vAlign w:val="center"/>
          </w:tcPr>
          <w:p w:rsidR="00EF364D" w:rsidRDefault="00EF364D">
            <w:pPr>
              <w:pStyle w:val="ConsPlusNormal"/>
            </w:pPr>
            <w:r>
              <w:t>Ивнянский район</w:t>
            </w:r>
          </w:p>
        </w:tc>
        <w:tc>
          <w:tcPr>
            <w:tcW w:w="1384" w:type="dxa"/>
            <w:vAlign w:val="center"/>
          </w:tcPr>
          <w:p w:rsidR="00EF364D" w:rsidRDefault="00EF364D">
            <w:pPr>
              <w:pStyle w:val="ConsPlusNormal"/>
              <w:jc w:val="right"/>
            </w:pPr>
            <w:r>
              <w:t>206 290,0</w:t>
            </w:r>
          </w:p>
        </w:tc>
        <w:tc>
          <w:tcPr>
            <w:tcW w:w="1384" w:type="dxa"/>
            <w:vAlign w:val="center"/>
          </w:tcPr>
          <w:p w:rsidR="00EF364D" w:rsidRDefault="00EF364D">
            <w:pPr>
              <w:pStyle w:val="ConsPlusNormal"/>
              <w:jc w:val="right"/>
            </w:pPr>
            <w:r>
              <w:t>188 452,0</w:t>
            </w:r>
          </w:p>
        </w:tc>
        <w:tc>
          <w:tcPr>
            <w:tcW w:w="1587" w:type="dxa"/>
            <w:vAlign w:val="center"/>
          </w:tcPr>
          <w:p w:rsidR="00EF364D" w:rsidRDefault="00EF364D">
            <w:pPr>
              <w:pStyle w:val="ConsPlusNormal"/>
              <w:jc w:val="right"/>
            </w:pPr>
            <w:r>
              <w:t>173 629,0</w:t>
            </w:r>
          </w:p>
        </w:tc>
      </w:tr>
      <w:tr w:rsidR="00EF364D">
        <w:tc>
          <w:tcPr>
            <w:tcW w:w="737" w:type="dxa"/>
            <w:vAlign w:val="center"/>
          </w:tcPr>
          <w:p w:rsidR="00EF364D" w:rsidRDefault="00EF364D">
            <w:pPr>
              <w:pStyle w:val="ConsPlusNormal"/>
              <w:jc w:val="center"/>
            </w:pPr>
            <w:r>
              <w:t>6.</w:t>
            </w:r>
          </w:p>
        </w:tc>
        <w:tc>
          <w:tcPr>
            <w:tcW w:w="3912" w:type="dxa"/>
            <w:vAlign w:val="center"/>
          </w:tcPr>
          <w:p w:rsidR="00EF364D" w:rsidRDefault="00EF364D">
            <w:pPr>
              <w:pStyle w:val="ConsPlusNormal"/>
            </w:pPr>
            <w:r>
              <w:t>Корочанский район</w:t>
            </w:r>
          </w:p>
        </w:tc>
        <w:tc>
          <w:tcPr>
            <w:tcW w:w="1384" w:type="dxa"/>
            <w:vAlign w:val="center"/>
          </w:tcPr>
          <w:p w:rsidR="00EF364D" w:rsidRDefault="00EF364D">
            <w:pPr>
              <w:pStyle w:val="ConsPlusNormal"/>
              <w:jc w:val="right"/>
            </w:pPr>
            <w:r>
              <w:t>178 146,0</w:t>
            </w:r>
          </w:p>
        </w:tc>
        <w:tc>
          <w:tcPr>
            <w:tcW w:w="1384" w:type="dxa"/>
            <w:vAlign w:val="center"/>
          </w:tcPr>
          <w:p w:rsidR="00EF364D" w:rsidRDefault="00EF364D">
            <w:pPr>
              <w:pStyle w:val="ConsPlusNormal"/>
              <w:jc w:val="right"/>
            </w:pPr>
            <w:r>
              <w:t>167 142,0</w:t>
            </w:r>
          </w:p>
        </w:tc>
        <w:tc>
          <w:tcPr>
            <w:tcW w:w="1587" w:type="dxa"/>
            <w:vAlign w:val="center"/>
          </w:tcPr>
          <w:p w:rsidR="00EF364D" w:rsidRDefault="00EF364D">
            <w:pPr>
              <w:pStyle w:val="ConsPlusNormal"/>
              <w:jc w:val="right"/>
            </w:pPr>
            <w:r>
              <w:t>155 076,0</w:t>
            </w:r>
          </w:p>
        </w:tc>
      </w:tr>
      <w:tr w:rsidR="00EF364D">
        <w:tc>
          <w:tcPr>
            <w:tcW w:w="737" w:type="dxa"/>
            <w:vAlign w:val="center"/>
          </w:tcPr>
          <w:p w:rsidR="00EF364D" w:rsidRDefault="00EF364D">
            <w:pPr>
              <w:pStyle w:val="ConsPlusNormal"/>
              <w:jc w:val="center"/>
            </w:pPr>
            <w:r>
              <w:t>7.</w:t>
            </w:r>
          </w:p>
        </w:tc>
        <w:tc>
          <w:tcPr>
            <w:tcW w:w="3912" w:type="dxa"/>
            <w:vAlign w:val="center"/>
          </w:tcPr>
          <w:p w:rsidR="00EF364D" w:rsidRDefault="00EF364D">
            <w:pPr>
              <w:pStyle w:val="ConsPlusNormal"/>
            </w:pPr>
            <w:r>
              <w:t>Красненский район</w:t>
            </w:r>
          </w:p>
        </w:tc>
        <w:tc>
          <w:tcPr>
            <w:tcW w:w="1384" w:type="dxa"/>
            <w:vAlign w:val="center"/>
          </w:tcPr>
          <w:p w:rsidR="00EF364D" w:rsidRDefault="00EF364D">
            <w:pPr>
              <w:pStyle w:val="ConsPlusNormal"/>
              <w:jc w:val="right"/>
            </w:pPr>
            <w:r>
              <w:t>160 767,0</w:t>
            </w:r>
          </w:p>
        </w:tc>
        <w:tc>
          <w:tcPr>
            <w:tcW w:w="1384" w:type="dxa"/>
            <w:vAlign w:val="center"/>
          </w:tcPr>
          <w:p w:rsidR="00EF364D" w:rsidRDefault="00EF364D">
            <w:pPr>
              <w:pStyle w:val="ConsPlusNormal"/>
              <w:jc w:val="right"/>
            </w:pPr>
            <w:r>
              <w:t>148 856,0</w:t>
            </w:r>
          </w:p>
        </w:tc>
        <w:tc>
          <w:tcPr>
            <w:tcW w:w="1587" w:type="dxa"/>
            <w:vAlign w:val="center"/>
          </w:tcPr>
          <w:p w:rsidR="00EF364D" w:rsidRDefault="00EF364D">
            <w:pPr>
              <w:pStyle w:val="ConsPlusNormal"/>
              <w:jc w:val="right"/>
            </w:pPr>
            <w:r>
              <w:t>137 185,0</w:t>
            </w:r>
          </w:p>
        </w:tc>
      </w:tr>
      <w:tr w:rsidR="00EF364D">
        <w:tc>
          <w:tcPr>
            <w:tcW w:w="737" w:type="dxa"/>
            <w:vAlign w:val="center"/>
          </w:tcPr>
          <w:p w:rsidR="00EF364D" w:rsidRDefault="00EF364D">
            <w:pPr>
              <w:pStyle w:val="ConsPlusNormal"/>
              <w:jc w:val="center"/>
            </w:pPr>
            <w:r>
              <w:t>8.</w:t>
            </w:r>
          </w:p>
        </w:tc>
        <w:tc>
          <w:tcPr>
            <w:tcW w:w="3912" w:type="dxa"/>
            <w:vAlign w:val="center"/>
          </w:tcPr>
          <w:p w:rsidR="00EF364D" w:rsidRDefault="00EF364D">
            <w:pPr>
              <w:pStyle w:val="ConsPlusNormal"/>
            </w:pPr>
            <w:r>
              <w:t>Красногвардейский район</w:t>
            </w:r>
          </w:p>
        </w:tc>
        <w:tc>
          <w:tcPr>
            <w:tcW w:w="1384" w:type="dxa"/>
            <w:vAlign w:val="center"/>
          </w:tcPr>
          <w:p w:rsidR="00EF364D" w:rsidRDefault="00EF364D">
            <w:pPr>
              <w:pStyle w:val="ConsPlusNormal"/>
              <w:jc w:val="right"/>
            </w:pPr>
            <w:r>
              <w:t>192 845,0</w:t>
            </w:r>
          </w:p>
        </w:tc>
        <w:tc>
          <w:tcPr>
            <w:tcW w:w="1384" w:type="dxa"/>
            <w:vAlign w:val="center"/>
          </w:tcPr>
          <w:p w:rsidR="00EF364D" w:rsidRDefault="00EF364D">
            <w:pPr>
              <w:pStyle w:val="ConsPlusNormal"/>
              <w:jc w:val="right"/>
            </w:pPr>
            <w:r>
              <w:t>174 014,0</w:t>
            </w:r>
          </w:p>
        </w:tc>
        <w:tc>
          <w:tcPr>
            <w:tcW w:w="1587" w:type="dxa"/>
            <w:vAlign w:val="center"/>
          </w:tcPr>
          <w:p w:rsidR="00EF364D" w:rsidRDefault="00EF364D">
            <w:pPr>
              <w:pStyle w:val="ConsPlusNormal"/>
              <w:jc w:val="right"/>
            </w:pPr>
            <w:r>
              <w:t>162 877,0</w:t>
            </w:r>
          </w:p>
        </w:tc>
      </w:tr>
      <w:tr w:rsidR="00EF364D">
        <w:tc>
          <w:tcPr>
            <w:tcW w:w="737" w:type="dxa"/>
            <w:vAlign w:val="center"/>
          </w:tcPr>
          <w:p w:rsidR="00EF364D" w:rsidRDefault="00EF364D">
            <w:pPr>
              <w:pStyle w:val="ConsPlusNormal"/>
              <w:jc w:val="center"/>
            </w:pPr>
            <w:r>
              <w:t>9.</w:t>
            </w:r>
          </w:p>
        </w:tc>
        <w:tc>
          <w:tcPr>
            <w:tcW w:w="3912" w:type="dxa"/>
            <w:vAlign w:val="center"/>
          </w:tcPr>
          <w:p w:rsidR="00EF364D" w:rsidRDefault="00EF364D">
            <w:pPr>
              <w:pStyle w:val="ConsPlusNormal"/>
            </w:pPr>
            <w:r>
              <w:t>Краснояружский район</w:t>
            </w:r>
          </w:p>
        </w:tc>
        <w:tc>
          <w:tcPr>
            <w:tcW w:w="1384" w:type="dxa"/>
            <w:vAlign w:val="center"/>
          </w:tcPr>
          <w:p w:rsidR="00EF364D" w:rsidRDefault="00EF364D">
            <w:pPr>
              <w:pStyle w:val="ConsPlusNormal"/>
              <w:jc w:val="right"/>
            </w:pPr>
            <w:r>
              <w:t>162 211,0</w:t>
            </w:r>
          </w:p>
        </w:tc>
        <w:tc>
          <w:tcPr>
            <w:tcW w:w="1384" w:type="dxa"/>
            <w:vAlign w:val="center"/>
          </w:tcPr>
          <w:p w:rsidR="00EF364D" w:rsidRDefault="00EF364D">
            <w:pPr>
              <w:pStyle w:val="ConsPlusNormal"/>
              <w:jc w:val="right"/>
            </w:pPr>
            <w:r>
              <w:t>144 114,0</w:t>
            </w:r>
          </w:p>
        </w:tc>
        <w:tc>
          <w:tcPr>
            <w:tcW w:w="1587" w:type="dxa"/>
            <w:vAlign w:val="center"/>
          </w:tcPr>
          <w:p w:rsidR="00EF364D" w:rsidRDefault="00EF364D">
            <w:pPr>
              <w:pStyle w:val="ConsPlusNormal"/>
              <w:jc w:val="right"/>
            </w:pPr>
            <w:r>
              <w:t>131 898,0</w:t>
            </w:r>
          </w:p>
        </w:tc>
      </w:tr>
      <w:tr w:rsidR="00EF364D">
        <w:tc>
          <w:tcPr>
            <w:tcW w:w="737" w:type="dxa"/>
            <w:vAlign w:val="center"/>
          </w:tcPr>
          <w:p w:rsidR="00EF364D" w:rsidRDefault="00EF364D">
            <w:pPr>
              <w:pStyle w:val="ConsPlusNormal"/>
              <w:jc w:val="center"/>
            </w:pPr>
            <w:r>
              <w:t>10.</w:t>
            </w:r>
          </w:p>
        </w:tc>
        <w:tc>
          <w:tcPr>
            <w:tcW w:w="3912" w:type="dxa"/>
            <w:vAlign w:val="center"/>
          </w:tcPr>
          <w:p w:rsidR="00EF364D" w:rsidRDefault="00EF364D">
            <w:pPr>
              <w:pStyle w:val="ConsPlusNormal"/>
            </w:pPr>
            <w:r>
              <w:t>Прохоровский район</w:t>
            </w:r>
          </w:p>
        </w:tc>
        <w:tc>
          <w:tcPr>
            <w:tcW w:w="1384" w:type="dxa"/>
            <w:vAlign w:val="center"/>
          </w:tcPr>
          <w:p w:rsidR="00EF364D" w:rsidRDefault="00EF364D">
            <w:pPr>
              <w:pStyle w:val="ConsPlusNormal"/>
              <w:jc w:val="right"/>
            </w:pPr>
            <w:r>
              <w:t>176 882,0</w:t>
            </w:r>
          </w:p>
        </w:tc>
        <w:tc>
          <w:tcPr>
            <w:tcW w:w="1384" w:type="dxa"/>
            <w:vAlign w:val="center"/>
          </w:tcPr>
          <w:p w:rsidR="00EF364D" w:rsidRDefault="00EF364D">
            <w:pPr>
              <w:pStyle w:val="ConsPlusNormal"/>
              <w:jc w:val="right"/>
            </w:pPr>
            <w:r>
              <w:t>159 784,0</w:t>
            </w:r>
          </w:p>
        </w:tc>
        <w:tc>
          <w:tcPr>
            <w:tcW w:w="1587" w:type="dxa"/>
            <w:vAlign w:val="center"/>
          </w:tcPr>
          <w:p w:rsidR="00EF364D" w:rsidRDefault="00EF364D">
            <w:pPr>
              <w:pStyle w:val="ConsPlusNormal"/>
              <w:jc w:val="right"/>
            </w:pPr>
            <w:r>
              <w:t>146 337,0</w:t>
            </w:r>
          </w:p>
        </w:tc>
      </w:tr>
      <w:tr w:rsidR="00EF364D">
        <w:tc>
          <w:tcPr>
            <w:tcW w:w="737" w:type="dxa"/>
            <w:vAlign w:val="center"/>
          </w:tcPr>
          <w:p w:rsidR="00EF364D" w:rsidRDefault="00EF364D">
            <w:pPr>
              <w:pStyle w:val="ConsPlusNormal"/>
              <w:jc w:val="center"/>
            </w:pPr>
            <w:r>
              <w:t>11.</w:t>
            </w:r>
          </w:p>
        </w:tc>
        <w:tc>
          <w:tcPr>
            <w:tcW w:w="3912" w:type="dxa"/>
            <w:vAlign w:val="center"/>
          </w:tcPr>
          <w:p w:rsidR="00EF364D" w:rsidRDefault="00EF364D">
            <w:pPr>
              <w:pStyle w:val="ConsPlusNormal"/>
            </w:pPr>
            <w:r>
              <w:t>Ракитянский район</w:t>
            </w:r>
          </w:p>
        </w:tc>
        <w:tc>
          <w:tcPr>
            <w:tcW w:w="1384" w:type="dxa"/>
            <w:vAlign w:val="center"/>
          </w:tcPr>
          <w:p w:rsidR="00EF364D" w:rsidRDefault="00EF364D">
            <w:pPr>
              <w:pStyle w:val="ConsPlusNormal"/>
              <w:jc w:val="right"/>
            </w:pPr>
            <w:r>
              <w:t>247 355,0</w:t>
            </w:r>
          </w:p>
        </w:tc>
        <w:tc>
          <w:tcPr>
            <w:tcW w:w="1384" w:type="dxa"/>
            <w:vAlign w:val="center"/>
          </w:tcPr>
          <w:p w:rsidR="00EF364D" w:rsidRDefault="00EF364D">
            <w:pPr>
              <w:pStyle w:val="ConsPlusNormal"/>
              <w:jc w:val="right"/>
            </w:pPr>
            <w:r>
              <w:t>219 169,0</w:t>
            </w:r>
          </w:p>
        </w:tc>
        <w:tc>
          <w:tcPr>
            <w:tcW w:w="1587" w:type="dxa"/>
            <w:vAlign w:val="center"/>
          </w:tcPr>
          <w:p w:rsidR="00EF364D" w:rsidRDefault="00EF364D">
            <w:pPr>
              <w:pStyle w:val="ConsPlusNormal"/>
              <w:jc w:val="right"/>
            </w:pPr>
            <w:r>
              <w:t>200 157,0</w:t>
            </w:r>
          </w:p>
        </w:tc>
      </w:tr>
      <w:tr w:rsidR="00EF364D">
        <w:tc>
          <w:tcPr>
            <w:tcW w:w="737" w:type="dxa"/>
            <w:vAlign w:val="center"/>
          </w:tcPr>
          <w:p w:rsidR="00EF364D" w:rsidRDefault="00EF364D">
            <w:pPr>
              <w:pStyle w:val="ConsPlusNormal"/>
              <w:jc w:val="center"/>
            </w:pPr>
            <w:r>
              <w:t>12.</w:t>
            </w:r>
          </w:p>
        </w:tc>
        <w:tc>
          <w:tcPr>
            <w:tcW w:w="3912" w:type="dxa"/>
            <w:vAlign w:val="center"/>
          </w:tcPr>
          <w:p w:rsidR="00EF364D" w:rsidRDefault="00EF364D">
            <w:pPr>
              <w:pStyle w:val="ConsPlusNormal"/>
            </w:pPr>
            <w:r>
              <w:t>Ровеньский район</w:t>
            </w:r>
          </w:p>
        </w:tc>
        <w:tc>
          <w:tcPr>
            <w:tcW w:w="1384" w:type="dxa"/>
            <w:vAlign w:val="center"/>
          </w:tcPr>
          <w:p w:rsidR="00EF364D" w:rsidRDefault="00EF364D">
            <w:pPr>
              <w:pStyle w:val="ConsPlusNormal"/>
              <w:jc w:val="right"/>
            </w:pPr>
            <w:r>
              <w:t>205 395,0</w:t>
            </w:r>
          </w:p>
        </w:tc>
        <w:tc>
          <w:tcPr>
            <w:tcW w:w="1384" w:type="dxa"/>
            <w:vAlign w:val="center"/>
          </w:tcPr>
          <w:p w:rsidR="00EF364D" w:rsidRDefault="00EF364D">
            <w:pPr>
              <w:pStyle w:val="ConsPlusNormal"/>
              <w:jc w:val="right"/>
            </w:pPr>
            <w:r>
              <w:t>188 825,0</w:t>
            </w:r>
          </w:p>
        </w:tc>
        <w:tc>
          <w:tcPr>
            <w:tcW w:w="1587" w:type="dxa"/>
            <w:vAlign w:val="center"/>
          </w:tcPr>
          <w:p w:rsidR="00EF364D" w:rsidRDefault="00EF364D">
            <w:pPr>
              <w:pStyle w:val="ConsPlusNormal"/>
              <w:jc w:val="right"/>
            </w:pPr>
            <w:r>
              <w:t>173 083,0</w:t>
            </w:r>
          </w:p>
        </w:tc>
      </w:tr>
      <w:tr w:rsidR="00EF364D">
        <w:tc>
          <w:tcPr>
            <w:tcW w:w="737" w:type="dxa"/>
            <w:vAlign w:val="center"/>
          </w:tcPr>
          <w:p w:rsidR="00EF364D" w:rsidRDefault="00EF364D">
            <w:pPr>
              <w:pStyle w:val="ConsPlusNormal"/>
              <w:jc w:val="center"/>
            </w:pPr>
            <w:r>
              <w:t>13.</w:t>
            </w:r>
          </w:p>
        </w:tc>
        <w:tc>
          <w:tcPr>
            <w:tcW w:w="3912" w:type="dxa"/>
            <w:vAlign w:val="center"/>
          </w:tcPr>
          <w:p w:rsidR="00EF364D" w:rsidRDefault="00EF364D">
            <w:pPr>
              <w:pStyle w:val="ConsPlusNormal"/>
            </w:pPr>
            <w:r>
              <w:t>Чернянский район</w:t>
            </w:r>
          </w:p>
        </w:tc>
        <w:tc>
          <w:tcPr>
            <w:tcW w:w="1384" w:type="dxa"/>
            <w:vAlign w:val="center"/>
          </w:tcPr>
          <w:p w:rsidR="00EF364D" w:rsidRDefault="00EF364D">
            <w:pPr>
              <w:pStyle w:val="ConsPlusNormal"/>
              <w:jc w:val="right"/>
            </w:pPr>
            <w:r>
              <w:t>274 378,0</w:t>
            </w:r>
          </w:p>
        </w:tc>
        <w:tc>
          <w:tcPr>
            <w:tcW w:w="1384" w:type="dxa"/>
            <w:vAlign w:val="center"/>
          </w:tcPr>
          <w:p w:rsidR="00EF364D" w:rsidRDefault="00EF364D">
            <w:pPr>
              <w:pStyle w:val="ConsPlusNormal"/>
              <w:jc w:val="right"/>
            </w:pPr>
            <w:r>
              <w:t>261 123,0</w:t>
            </w:r>
          </w:p>
        </w:tc>
        <w:tc>
          <w:tcPr>
            <w:tcW w:w="1587" w:type="dxa"/>
            <w:vAlign w:val="center"/>
          </w:tcPr>
          <w:p w:rsidR="00EF364D" w:rsidRDefault="00EF364D">
            <w:pPr>
              <w:pStyle w:val="ConsPlusNormal"/>
              <w:jc w:val="right"/>
            </w:pPr>
            <w:r>
              <w:t>239 668,0</w:t>
            </w:r>
          </w:p>
        </w:tc>
      </w:tr>
      <w:tr w:rsidR="00EF364D">
        <w:tc>
          <w:tcPr>
            <w:tcW w:w="737" w:type="dxa"/>
            <w:vAlign w:val="center"/>
          </w:tcPr>
          <w:p w:rsidR="00EF364D" w:rsidRDefault="00EF364D">
            <w:pPr>
              <w:pStyle w:val="ConsPlusNormal"/>
              <w:jc w:val="center"/>
            </w:pPr>
            <w:r>
              <w:t>14.</w:t>
            </w:r>
          </w:p>
        </w:tc>
        <w:tc>
          <w:tcPr>
            <w:tcW w:w="3912" w:type="dxa"/>
            <w:vAlign w:val="center"/>
          </w:tcPr>
          <w:p w:rsidR="00EF364D" w:rsidRDefault="00EF364D">
            <w:pPr>
              <w:pStyle w:val="ConsPlusNormal"/>
            </w:pPr>
            <w:r>
              <w:t>Алексеевский городской округ</w:t>
            </w:r>
          </w:p>
        </w:tc>
        <w:tc>
          <w:tcPr>
            <w:tcW w:w="1384" w:type="dxa"/>
            <w:vAlign w:val="center"/>
          </w:tcPr>
          <w:p w:rsidR="00EF364D" w:rsidRDefault="00EF364D">
            <w:pPr>
              <w:pStyle w:val="ConsPlusNormal"/>
              <w:jc w:val="right"/>
            </w:pPr>
            <w:r>
              <w:t>247 157,0</w:t>
            </w:r>
          </w:p>
        </w:tc>
        <w:tc>
          <w:tcPr>
            <w:tcW w:w="1384" w:type="dxa"/>
            <w:vAlign w:val="center"/>
          </w:tcPr>
          <w:p w:rsidR="00EF364D" w:rsidRDefault="00EF364D">
            <w:pPr>
              <w:pStyle w:val="ConsPlusNormal"/>
              <w:jc w:val="right"/>
            </w:pPr>
            <w:r>
              <w:t>230 610,0</w:t>
            </w:r>
          </w:p>
        </w:tc>
        <w:tc>
          <w:tcPr>
            <w:tcW w:w="1587" w:type="dxa"/>
            <w:vAlign w:val="center"/>
          </w:tcPr>
          <w:p w:rsidR="00EF364D" w:rsidRDefault="00EF364D">
            <w:pPr>
              <w:pStyle w:val="ConsPlusNormal"/>
              <w:jc w:val="right"/>
            </w:pPr>
            <w:r>
              <w:t>214 199,0</w:t>
            </w:r>
          </w:p>
        </w:tc>
      </w:tr>
      <w:tr w:rsidR="00EF364D">
        <w:tc>
          <w:tcPr>
            <w:tcW w:w="737" w:type="dxa"/>
            <w:vAlign w:val="center"/>
          </w:tcPr>
          <w:p w:rsidR="00EF364D" w:rsidRDefault="00EF364D">
            <w:pPr>
              <w:pStyle w:val="ConsPlusNormal"/>
              <w:jc w:val="center"/>
            </w:pPr>
            <w:r>
              <w:t>15.</w:t>
            </w:r>
          </w:p>
        </w:tc>
        <w:tc>
          <w:tcPr>
            <w:tcW w:w="3912" w:type="dxa"/>
            <w:vAlign w:val="center"/>
          </w:tcPr>
          <w:p w:rsidR="00EF364D" w:rsidRDefault="00EF364D">
            <w:pPr>
              <w:pStyle w:val="ConsPlusNormal"/>
            </w:pPr>
            <w:r>
              <w:t>Валуйский городской округ</w:t>
            </w:r>
          </w:p>
        </w:tc>
        <w:tc>
          <w:tcPr>
            <w:tcW w:w="1384" w:type="dxa"/>
            <w:vAlign w:val="center"/>
          </w:tcPr>
          <w:p w:rsidR="00EF364D" w:rsidRDefault="00EF364D">
            <w:pPr>
              <w:pStyle w:val="ConsPlusNormal"/>
              <w:jc w:val="right"/>
            </w:pPr>
            <w:r>
              <w:t>277 032,0</w:t>
            </w:r>
          </w:p>
        </w:tc>
        <w:tc>
          <w:tcPr>
            <w:tcW w:w="1384" w:type="dxa"/>
            <w:vAlign w:val="center"/>
          </w:tcPr>
          <w:p w:rsidR="00EF364D" w:rsidRDefault="00EF364D">
            <w:pPr>
              <w:pStyle w:val="ConsPlusNormal"/>
              <w:jc w:val="right"/>
            </w:pPr>
            <w:r>
              <w:t>245 404,0</w:t>
            </w:r>
          </w:p>
        </w:tc>
        <w:tc>
          <w:tcPr>
            <w:tcW w:w="1587" w:type="dxa"/>
            <w:vAlign w:val="center"/>
          </w:tcPr>
          <w:p w:rsidR="00EF364D" w:rsidRDefault="00EF364D">
            <w:pPr>
              <w:pStyle w:val="ConsPlusNormal"/>
              <w:jc w:val="right"/>
            </w:pPr>
            <w:r>
              <w:t>227 747,0</w:t>
            </w:r>
          </w:p>
        </w:tc>
      </w:tr>
      <w:tr w:rsidR="00EF364D">
        <w:tc>
          <w:tcPr>
            <w:tcW w:w="737" w:type="dxa"/>
            <w:vAlign w:val="center"/>
          </w:tcPr>
          <w:p w:rsidR="00EF364D" w:rsidRDefault="00EF364D">
            <w:pPr>
              <w:pStyle w:val="ConsPlusNormal"/>
              <w:jc w:val="center"/>
            </w:pPr>
            <w:r>
              <w:t>16.</w:t>
            </w:r>
          </w:p>
        </w:tc>
        <w:tc>
          <w:tcPr>
            <w:tcW w:w="3912" w:type="dxa"/>
            <w:vAlign w:val="center"/>
          </w:tcPr>
          <w:p w:rsidR="00EF364D" w:rsidRDefault="00EF364D">
            <w:pPr>
              <w:pStyle w:val="ConsPlusNormal"/>
            </w:pPr>
            <w:r>
              <w:t>Грайворонский городской округ</w:t>
            </w:r>
          </w:p>
        </w:tc>
        <w:tc>
          <w:tcPr>
            <w:tcW w:w="1384" w:type="dxa"/>
            <w:vAlign w:val="center"/>
          </w:tcPr>
          <w:p w:rsidR="00EF364D" w:rsidRDefault="00EF364D">
            <w:pPr>
              <w:pStyle w:val="ConsPlusNormal"/>
              <w:jc w:val="right"/>
            </w:pPr>
            <w:r>
              <w:t>218 944,0</w:t>
            </w:r>
          </w:p>
        </w:tc>
        <w:tc>
          <w:tcPr>
            <w:tcW w:w="1384" w:type="dxa"/>
            <w:vAlign w:val="center"/>
          </w:tcPr>
          <w:p w:rsidR="00EF364D" w:rsidRDefault="00EF364D">
            <w:pPr>
              <w:pStyle w:val="ConsPlusNormal"/>
              <w:jc w:val="right"/>
            </w:pPr>
            <w:r>
              <w:t>191 960,0</w:t>
            </w:r>
          </w:p>
        </w:tc>
        <w:tc>
          <w:tcPr>
            <w:tcW w:w="1587" w:type="dxa"/>
            <w:vAlign w:val="center"/>
          </w:tcPr>
          <w:p w:rsidR="00EF364D" w:rsidRDefault="00EF364D">
            <w:pPr>
              <w:pStyle w:val="ConsPlusNormal"/>
              <w:jc w:val="right"/>
            </w:pPr>
            <w:r>
              <w:t>175 282,0</w:t>
            </w:r>
          </w:p>
        </w:tc>
      </w:tr>
      <w:tr w:rsidR="00EF364D">
        <w:tc>
          <w:tcPr>
            <w:tcW w:w="737" w:type="dxa"/>
            <w:vAlign w:val="center"/>
          </w:tcPr>
          <w:p w:rsidR="00EF364D" w:rsidRDefault="00EF364D">
            <w:pPr>
              <w:pStyle w:val="ConsPlusNormal"/>
              <w:jc w:val="center"/>
            </w:pPr>
            <w:r>
              <w:t>17.</w:t>
            </w:r>
          </w:p>
        </w:tc>
        <w:tc>
          <w:tcPr>
            <w:tcW w:w="3912" w:type="dxa"/>
            <w:vAlign w:val="center"/>
          </w:tcPr>
          <w:p w:rsidR="00EF364D" w:rsidRDefault="00EF364D">
            <w:pPr>
              <w:pStyle w:val="ConsPlusNormal"/>
            </w:pPr>
            <w:r>
              <w:t>Новооскольский городской округ</w:t>
            </w:r>
          </w:p>
        </w:tc>
        <w:tc>
          <w:tcPr>
            <w:tcW w:w="1384" w:type="dxa"/>
            <w:vAlign w:val="center"/>
          </w:tcPr>
          <w:p w:rsidR="00EF364D" w:rsidRDefault="00EF364D">
            <w:pPr>
              <w:pStyle w:val="ConsPlusNormal"/>
              <w:jc w:val="right"/>
            </w:pPr>
            <w:r>
              <w:t>184 660,0</w:t>
            </w:r>
          </w:p>
        </w:tc>
        <w:tc>
          <w:tcPr>
            <w:tcW w:w="1384" w:type="dxa"/>
            <w:vAlign w:val="center"/>
          </w:tcPr>
          <w:p w:rsidR="00EF364D" w:rsidRDefault="00EF364D">
            <w:pPr>
              <w:pStyle w:val="ConsPlusNormal"/>
              <w:jc w:val="right"/>
            </w:pPr>
            <w:r>
              <w:t>172 912,0</w:t>
            </w:r>
          </w:p>
        </w:tc>
        <w:tc>
          <w:tcPr>
            <w:tcW w:w="1587" w:type="dxa"/>
            <w:vAlign w:val="center"/>
          </w:tcPr>
          <w:p w:rsidR="00EF364D" w:rsidRDefault="00EF364D">
            <w:pPr>
              <w:pStyle w:val="ConsPlusNormal"/>
              <w:jc w:val="right"/>
            </w:pPr>
            <w:r>
              <w:t>160 372,0</w:t>
            </w:r>
          </w:p>
        </w:tc>
      </w:tr>
      <w:tr w:rsidR="00EF364D">
        <w:tc>
          <w:tcPr>
            <w:tcW w:w="737" w:type="dxa"/>
            <w:vAlign w:val="center"/>
          </w:tcPr>
          <w:p w:rsidR="00EF364D" w:rsidRDefault="00EF364D">
            <w:pPr>
              <w:pStyle w:val="ConsPlusNormal"/>
              <w:jc w:val="center"/>
            </w:pPr>
            <w:r>
              <w:t>18.</w:t>
            </w:r>
          </w:p>
        </w:tc>
        <w:tc>
          <w:tcPr>
            <w:tcW w:w="3912" w:type="dxa"/>
            <w:vAlign w:val="center"/>
          </w:tcPr>
          <w:p w:rsidR="00EF364D" w:rsidRDefault="00EF364D">
            <w:pPr>
              <w:pStyle w:val="ConsPlusNormal"/>
            </w:pPr>
            <w:r>
              <w:t>Шебекинский городской округ</w:t>
            </w:r>
          </w:p>
        </w:tc>
        <w:tc>
          <w:tcPr>
            <w:tcW w:w="1384" w:type="dxa"/>
            <w:vAlign w:val="center"/>
          </w:tcPr>
          <w:p w:rsidR="00EF364D" w:rsidRDefault="00EF364D">
            <w:pPr>
              <w:pStyle w:val="ConsPlusNormal"/>
              <w:jc w:val="right"/>
            </w:pPr>
            <w:r>
              <w:t>447 613,0</w:t>
            </w:r>
          </w:p>
        </w:tc>
        <w:tc>
          <w:tcPr>
            <w:tcW w:w="1384" w:type="dxa"/>
            <w:vAlign w:val="center"/>
          </w:tcPr>
          <w:p w:rsidR="00EF364D" w:rsidRDefault="00EF364D">
            <w:pPr>
              <w:pStyle w:val="ConsPlusNormal"/>
              <w:jc w:val="right"/>
            </w:pPr>
            <w:r>
              <w:t>403 036,0</w:t>
            </w:r>
          </w:p>
        </w:tc>
        <w:tc>
          <w:tcPr>
            <w:tcW w:w="1587" w:type="dxa"/>
            <w:vAlign w:val="center"/>
          </w:tcPr>
          <w:p w:rsidR="00EF364D" w:rsidRDefault="00EF364D">
            <w:pPr>
              <w:pStyle w:val="ConsPlusNormal"/>
              <w:jc w:val="right"/>
            </w:pPr>
            <w:r>
              <w:t>368 677,0</w:t>
            </w:r>
          </w:p>
        </w:tc>
      </w:tr>
      <w:tr w:rsidR="00EF364D">
        <w:tc>
          <w:tcPr>
            <w:tcW w:w="737" w:type="dxa"/>
            <w:vAlign w:val="center"/>
          </w:tcPr>
          <w:p w:rsidR="00EF364D" w:rsidRDefault="00EF364D">
            <w:pPr>
              <w:pStyle w:val="ConsPlusNormal"/>
              <w:jc w:val="center"/>
            </w:pPr>
            <w:r>
              <w:t>19.</w:t>
            </w:r>
          </w:p>
        </w:tc>
        <w:tc>
          <w:tcPr>
            <w:tcW w:w="3912" w:type="dxa"/>
            <w:vAlign w:val="center"/>
          </w:tcPr>
          <w:p w:rsidR="00EF364D" w:rsidRDefault="00EF364D">
            <w:pPr>
              <w:pStyle w:val="ConsPlusNormal"/>
            </w:pPr>
            <w:r>
              <w:t>Яковлевский городской округ</w:t>
            </w:r>
          </w:p>
        </w:tc>
        <w:tc>
          <w:tcPr>
            <w:tcW w:w="1384" w:type="dxa"/>
            <w:vAlign w:val="center"/>
          </w:tcPr>
          <w:p w:rsidR="00EF364D" w:rsidRDefault="00EF364D">
            <w:pPr>
              <w:pStyle w:val="ConsPlusNormal"/>
              <w:jc w:val="right"/>
            </w:pPr>
            <w:r>
              <w:t>211 608,0</w:t>
            </w:r>
          </w:p>
        </w:tc>
        <w:tc>
          <w:tcPr>
            <w:tcW w:w="1384" w:type="dxa"/>
            <w:vAlign w:val="center"/>
          </w:tcPr>
          <w:p w:rsidR="00EF364D" w:rsidRDefault="00EF364D">
            <w:pPr>
              <w:pStyle w:val="ConsPlusNormal"/>
              <w:jc w:val="right"/>
            </w:pPr>
            <w:r>
              <w:t>195 853,0</w:t>
            </w:r>
          </w:p>
        </w:tc>
        <w:tc>
          <w:tcPr>
            <w:tcW w:w="1587" w:type="dxa"/>
            <w:vAlign w:val="center"/>
          </w:tcPr>
          <w:p w:rsidR="00EF364D" w:rsidRDefault="00EF364D">
            <w:pPr>
              <w:pStyle w:val="ConsPlusNormal"/>
              <w:jc w:val="right"/>
            </w:pPr>
            <w:r>
              <w:t>180 382,0</w:t>
            </w:r>
          </w:p>
        </w:tc>
      </w:tr>
      <w:tr w:rsidR="00EF364D">
        <w:tc>
          <w:tcPr>
            <w:tcW w:w="4649" w:type="dxa"/>
            <w:gridSpan w:val="2"/>
            <w:vAlign w:val="center"/>
          </w:tcPr>
          <w:p w:rsidR="00EF364D" w:rsidRDefault="00EF364D">
            <w:pPr>
              <w:pStyle w:val="ConsPlusNormal"/>
              <w:jc w:val="center"/>
            </w:pPr>
            <w:r>
              <w:t>ВСЕГО</w:t>
            </w:r>
          </w:p>
        </w:tc>
        <w:tc>
          <w:tcPr>
            <w:tcW w:w="1384" w:type="dxa"/>
            <w:vAlign w:val="bottom"/>
          </w:tcPr>
          <w:p w:rsidR="00EF364D" w:rsidRDefault="00EF364D">
            <w:pPr>
              <w:pStyle w:val="ConsPlusNormal"/>
              <w:jc w:val="right"/>
            </w:pPr>
            <w:r>
              <w:t>4 692 873,0</w:t>
            </w:r>
          </w:p>
        </w:tc>
        <w:tc>
          <w:tcPr>
            <w:tcW w:w="1384" w:type="dxa"/>
            <w:vAlign w:val="bottom"/>
          </w:tcPr>
          <w:p w:rsidR="00EF364D" w:rsidRDefault="00EF364D">
            <w:pPr>
              <w:pStyle w:val="ConsPlusNormal"/>
              <w:jc w:val="right"/>
            </w:pPr>
            <w:r>
              <w:t>4 252 245,0</w:t>
            </w:r>
          </w:p>
        </w:tc>
        <w:tc>
          <w:tcPr>
            <w:tcW w:w="1587" w:type="dxa"/>
            <w:vAlign w:val="bottom"/>
          </w:tcPr>
          <w:p w:rsidR="00EF364D" w:rsidRDefault="00EF364D">
            <w:pPr>
              <w:pStyle w:val="ConsPlusNormal"/>
              <w:jc w:val="right"/>
            </w:pPr>
            <w:r>
              <w:t>3 918 291,0</w:t>
            </w:r>
          </w:p>
        </w:tc>
      </w:tr>
    </w:tbl>
    <w:p w:rsidR="00EF364D" w:rsidRDefault="00EF364D">
      <w:pPr>
        <w:pStyle w:val="ConsPlusNormal"/>
        <w:jc w:val="center"/>
      </w:pPr>
    </w:p>
    <w:p w:rsidR="00EF364D" w:rsidRDefault="00EF364D">
      <w:pPr>
        <w:pStyle w:val="ConsPlusNormal"/>
        <w:jc w:val="right"/>
        <w:outlineLvl w:val="1"/>
      </w:pPr>
      <w:r>
        <w:t>Таблица 2</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дотаций на поддержку мер по обеспечению</w:t>
      </w:r>
    </w:p>
    <w:p w:rsidR="00EF364D" w:rsidRDefault="00EF364D">
      <w:pPr>
        <w:pStyle w:val="ConsPlusTitle"/>
        <w:jc w:val="center"/>
      </w:pPr>
      <w:r>
        <w:t>сбалансированности бюджетов городских округов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r>
        <w:t xml:space="preserve">(в ред. </w:t>
      </w:r>
      <w:hyperlink r:id="rId330" w:history="1">
        <w:r>
          <w:rPr>
            <w:color w:val="0000FF"/>
          </w:rPr>
          <w:t>закона</w:t>
        </w:r>
      </w:hyperlink>
      <w:r>
        <w:t xml:space="preserve"> Белгородской области от 19.04.2019 N 365)</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EF364D">
        <w:tc>
          <w:tcPr>
            <w:tcW w:w="737" w:type="dxa"/>
          </w:tcPr>
          <w:p w:rsidR="00EF364D" w:rsidRDefault="00EF364D">
            <w:pPr>
              <w:pStyle w:val="ConsPlusNormal"/>
              <w:jc w:val="center"/>
            </w:pPr>
            <w:r>
              <w:t>N п/п</w:t>
            </w:r>
          </w:p>
        </w:tc>
        <w:tc>
          <w:tcPr>
            <w:tcW w:w="3912" w:type="dxa"/>
          </w:tcPr>
          <w:p w:rsidR="00EF364D" w:rsidRDefault="00EF364D">
            <w:pPr>
              <w:pStyle w:val="ConsPlusNormal"/>
              <w:jc w:val="center"/>
            </w:pPr>
            <w:r>
              <w:t>Наименование муниципального образования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3912"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город Белгород</w:t>
            </w:r>
          </w:p>
        </w:tc>
        <w:tc>
          <w:tcPr>
            <w:tcW w:w="1384" w:type="dxa"/>
            <w:vAlign w:val="center"/>
          </w:tcPr>
          <w:p w:rsidR="00EF364D" w:rsidRDefault="00EF364D">
            <w:pPr>
              <w:pStyle w:val="ConsPlusNormal"/>
              <w:jc w:val="right"/>
            </w:pPr>
            <w:r>
              <w:t>436 713,0</w:t>
            </w:r>
          </w:p>
        </w:tc>
        <w:tc>
          <w:tcPr>
            <w:tcW w:w="1384" w:type="dxa"/>
            <w:vAlign w:val="center"/>
          </w:tcPr>
          <w:p w:rsidR="00EF364D" w:rsidRDefault="00EF364D">
            <w:pPr>
              <w:pStyle w:val="ConsPlusNormal"/>
              <w:jc w:val="right"/>
            </w:pPr>
            <w:r>
              <w:t>110 293,0</w:t>
            </w:r>
          </w:p>
        </w:tc>
        <w:tc>
          <w:tcPr>
            <w:tcW w:w="1587" w:type="dxa"/>
            <w:vAlign w:val="center"/>
          </w:tcPr>
          <w:p w:rsidR="00EF364D" w:rsidRDefault="00EF364D">
            <w:pPr>
              <w:pStyle w:val="ConsPlusNormal"/>
              <w:jc w:val="right"/>
            </w:pPr>
            <w:r>
              <w:t>151 638,0</w:t>
            </w: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Губкинский городской округ</w:t>
            </w:r>
          </w:p>
        </w:tc>
        <w:tc>
          <w:tcPr>
            <w:tcW w:w="1384" w:type="dxa"/>
            <w:vAlign w:val="center"/>
          </w:tcPr>
          <w:p w:rsidR="00EF364D" w:rsidRDefault="00EF364D">
            <w:pPr>
              <w:pStyle w:val="ConsPlusNormal"/>
              <w:jc w:val="right"/>
            </w:pPr>
            <w:r>
              <w:t>45 717,0</w:t>
            </w:r>
          </w:p>
        </w:tc>
        <w:tc>
          <w:tcPr>
            <w:tcW w:w="1384" w:type="dxa"/>
            <w:vAlign w:val="center"/>
          </w:tcPr>
          <w:p w:rsidR="00EF364D" w:rsidRDefault="00EF364D">
            <w:pPr>
              <w:pStyle w:val="ConsPlusNormal"/>
              <w:jc w:val="right"/>
            </w:pPr>
            <w:r>
              <w:t>28 273,0</w:t>
            </w:r>
          </w:p>
        </w:tc>
        <w:tc>
          <w:tcPr>
            <w:tcW w:w="1587" w:type="dxa"/>
            <w:vAlign w:val="center"/>
          </w:tcPr>
          <w:p w:rsidR="00EF364D" w:rsidRDefault="00EF364D">
            <w:pPr>
              <w:pStyle w:val="ConsPlusNormal"/>
              <w:jc w:val="right"/>
            </w:pPr>
            <w:r>
              <w:t>38 872,0</w:t>
            </w:r>
          </w:p>
        </w:tc>
      </w:tr>
      <w:tr w:rsidR="00EF364D">
        <w:tc>
          <w:tcPr>
            <w:tcW w:w="737" w:type="dxa"/>
            <w:vAlign w:val="center"/>
          </w:tcPr>
          <w:p w:rsidR="00EF364D" w:rsidRDefault="00EF364D">
            <w:pPr>
              <w:pStyle w:val="ConsPlusNormal"/>
              <w:jc w:val="center"/>
            </w:pPr>
            <w:r>
              <w:t>3.</w:t>
            </w:r>
          </w:p>
        </w:tc>
        <w:tc>
          <w:tcPr>
            <w:tcW w:w="3912" w:type="dxa"/>
            <w:vAlign w:val="center"/>
          </w:tcPr>
          <w:p w:rsidR="00EF364D" w:rsidRDefault="00EF364D">
            <w:pPr>
              <w:pStyle w:val="ConsPlusNormal"/>
            </w:pPr>
            <w:r>
              <w:t>Старооскольский городской округ</w:t>
            </w:r>
          </w:p>
        </w:tc>
        <w:tc>
          <w:tcPr>
            <w:tcW w:w="1384" w:type="dxa"/>
            <w:vAlign w:val="center"/>
          </w:tcPr>
          <w:p w:rsidR="00EF364D" w:rsidRDefault="00EF364D">
            <w:pPr>
              <w:pStyle w:val="ConsPlusNormal"/>
              <w:jc w:val="right"/>
            </w:pPr>
            <w:r>
              <w:t>269 398,0</w:t>
            </w:r>
          </w:p>
        </w:tc>
        <w:tc>
          <w:tcPr>
            <w:tcW w:w="1384" w:type="dxa"/>
            <w:vAlign w:val="center"/>
          </w:tcPr>
          <w:p w:rsidR="00EF364D" w:rsidRDefault="00EF364D">
            <w:pPr>
              <w:pStyle w:val="ConsPlusNormal"/>
              <w:jc w:val="right"/>
            </w:pPr>
            <w:r>
              <w:t>67 430,0</w:t>
            </w:r>
          </w:p>
        </w:tc>
        <w:tc>
          <w:tcPr>
            <w:tcW w:w="1587" w:type="dxa"/>
            <w:vAlign w:val="center"/>
          </w:tcPr>
          <w:p w:rsidR="00EF364D" w:rsidRDefault="00EF364D">
            <w:pPr>
              <w:pStyle w:val="ConsPlusNormal"/>
              <w:jc w:val="right"/>
            </w:pPr>
            <w:r>
              <w:t>92 708,0</w:t>
            </w:r>
          </w:p>
        </w:tc>
      </w:tr>
      <w:tr w:rsidR="00EF364D">
        <w:tc>
          <w:tcPr>
            <w:tcW w:w="4649" w:type="dxa"/>
            <w:gridSpan w:val="2"/>
            <w:vAlign w:val="center"/>
          </w:tcPr>
          <w:p w:rsidR="00EF364D" w:rsidRDefault="00EF364D">
            <w:pPr>
              <w:pStyle w:val="ConsPlusNormal"/>
              <w:jc w:val="center"/>
            </w:pPr>
            <w:r>
              <w:t>ВСЕГО</w:t>
            </w:r>
          </w:p>
        </w:tc>
        <w:tc>
          <w:tcPr>
            <w:tcW w:w="1384" w:type="dxa"/>
            <w:vAlign w:val="center"/>
          </w:tcPr>
          <w:p w:rsidR="00EF364D" w:rsidRDefault="00EF364D">
            <w:pPr>
              <w:pStyle w:val="ConsPlusNormal"/>
              <w:jc w:val="right"/>
            </w:pPr>
            <w:r>
              <w:t>751 828,0</w:t>
            </w:r>
          </w:p>
        </w:tc>
        <w:tc>
          <w:tcPr>
            <w:tcW w:w="1384" w:type="dxa"/>
            <w:vAlign w:val="center"/>
          </w:tcPr>
          <w:p w:rsidR="00EF364D" w:rsidRDefault="00EF364D">
            <w:pPr>
              <w:pStyle w:val="ConsPlusNormal"/>
              <w:jc w:val="right"/>
            </w:pPr>
            <w:r>
              <w:t>205 996,0</w:t>
            </w:r>
          </w:p>
        </w:tc>
        <w:tc>
          <w:tcPr>
            <w:tcW w:w="1587" w:type="dxa"/>
            <w:vAlign w:val="center"/>
          </w:tcPr>
          <w:p w:rsidR="00EF364D" w:rsidRDefault="00EF364D">
            <w:pPr>
              <w:pStyle w:val="ConsPlusNormal"/>
              <w:jc w:val="right"/>
            </w:pPr>
            <w:r>
              <w:t>283 218,0</w:t>
            </w:r>
          </w:p>
        </w:tc>
      </w:tr>
    </w:tbl>
    <w:p w:rsidR="00EF364D" w:rsidRDefault="00EF364D">
      <w:pPr>
        <w:pStyle w:val="ConsPlusNormal"/>
        <w:jc w:val="center"/>
      </w:pPr>
    </w:p>
    <w:p w:rsidR="00EF364D" w:rsidRDefault="00EF364D">
      <w:pPr>
        <w:pStyle w:val="ConsPlusNormal"/>
        <w:jc w:val="right"/>
        <w:outlineLvl w:val="1"/>
      </w:pPr>
      <w:r>
        <w:t>Таблица 3</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bookmarkStart w:id="34" w:name="P65735"/>
      <w:bookmarkEnd w:id="34"/>
      <w:r>
        <w:t>Распределение субвенций бюджетам муниципальных районов</w:t>
      </w:r>
    </w:p>
    <w:p w:rsidR="00EF364D" w:rsidRDefault="00EF364D">
      <w:pPr>
        <w:pStyle w:val="ConsPlusTitle"/>
        <w:jc w:val="center"/>
      </w:pPr>
      <w:r>
        <w:t>на осуществление полномочий по расчету и предоставлению</w:t>
      </w:r>
    </w:p>
    <w:p w:rsidR="00EF364D" w:rsidRDefault="00EF364D">
      <w:pPr>
        <w:pStyle w:val="ConsPlusTitle"/>
        <w:jc w:val="center"/>
      </w:pPr>
      <w:r>
        <w:t>дотаций на выравнивание бюджетной обеспеченности поселений</w:t>
      </w:r>
    </w:p>
    <w:p w:rsidR="00EF364D" w:rsidRDefault="00EF364D">
      <w:pPr>
        <w:pStyle w:val="ConsPlusTitle"/>
        <w:jc w:val="center"/>
      </w:pPr>
      <w:r>
        <w:t>на 2019 год 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58 366,0</w:t>
            </w:r>
          </w:p>
        </w:tc>
        <w:tc>
          <w:tcPr>
            <w:tcW w:w="1342" w:type="dxa"/>
          </w:tcPr>
          <w:p w:rsidR="00EF364D" w:rsidRDefault="00EF364D">
            <w:pPr>
              <w:pStyle w:val="ConsPlusNormal"/>
              <w:jc w:val="right"/>
            </w:pPr>
            <w:r>
              <w:t>58 366,0</w:t>
            </w:r>
          </w:p>
        </w:tc>
        <w:tc>
          <w:tcPr>
            <w:tcW w:w="1343" w:type="dxa"/>
          </w:tcPr>
          <w:p w:rsidR="00EF364D" w:rsidRDefault="00EF364D">
            <w:pPr>
              <w:pStyle w:val="ConsPlusNormal"/>
              <w:jc w:val="right"/>
            </w:pPr>
            <w:r>
              <w:t>58 366,0</w:t>
            </w:r>
          </w:p>
        </w:tc>
      </w:tr>
      <w:tr w:rsidR="00EF364D">
        <w:tc>
          <w:tcPr>
            <w:tcW w:w="737" w:type="dxa"/>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20 349,0</w:t>
            </w:r>
          </w:p>
        </w:tc>
        <w:tc>
          <w:tcPr>
            <w:tcW w:w="1342" w:type="dxa"/>
          </w:tcPr>
          <w:p w:rsidR="00EF364D" w:rsidRDefault="00EF364D">
            <w:pPr>
              <w:pStyle w:val="ConsPlusNormal"/>
              <w:jc w:val="right"/>
            </w:pPr>
            <w:r>
              <w:t>20 349,0</w:t>
            </w:r>
          </w:p>
        </w:tc>
        <w:tc>
          <w:tcPr>
            <w:tcW w:w="1343" w:type="dxa"/>
          </w:tcPr>
          <w:p w:rsidR="00EF364D" w:rsidRDefault="00EF364D">
            <w:pPr>
              <w:pStyle w:val="ConsPlusNormal"/>
              <w:jc w:val="right"/>
            </w:pPr>
            <w:r>
              <w:t>20 349,0</w:t>
            </w:r>
          </w:p>
        </w:tc>
      </w:tr>
      <w:tr w:rsidR="00EF364D">
        <w:tc>
          <w:tcPr>
            <w:tcW w:w="737" w:type="dxa"/>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25 529,0</w:t>
            </w:r>
          </w:p>
        </w:tc>
        <w:tc>
          <w:tcPr>
            <w:tcW w:w="1342" w:type="dxa"/>
          </w:tcPr>
          <w:p w:rsidR="00EF364D" w:rsidRDefault="00EF364D">
            <w:pPr>
              <w:pStyle w:val="ConsPlusNormal"/>
              <w:jc w:val="right"/>
            </w:pPr>
            <w:r>
              <w:t>25 529,0</w:t>
            </w:r>
          </w:p>
        </w:tc>
        <w:tc>
          <w:tcPr>
            <w:tcW w:w="1343" w:type="dxa"/>
          </w:tcPr>
          <w:p w:rsidR="00EF364D" w:rsidRDefault="00EF364D">
            <w:pPr>
              <w:pStyle w:val="ConsPlusNormal"/>
              <w:jc w:val="right"/>
            </w:pPr>
            <w:r>
              <w:t>25 529,0</w:t>
            </w:r>
          </w:p>
        </w:tc>
      </w:tr>
      <w:tr w:rsidR="00EF364D">
        <w:tc>
          <w:tcPr>
            <w:tcW w:w="737" w:type="dxa"/>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24 483,0</w:t>
            </w:r>
          </w:p>
        </w:tc>
        <w:tc>
          <w:tcPr>
            <w:tcW w:w="1342" w:type="dxa"/>
          </w:tcPr>
          <w:p w:rsidR="00EF364D" w:rsidRDefault="00EF364D">
            <w:pPr>
              <w:pStyle w:val="ConsPlusNormal"/>
              <w:jc w:val="right"/>
            </w:pPr>
            <w:r>
              <w:t>24 483,0</w:t>
            </w:r>
          </w:p>
        </w:tc>
        <w:tc>
          <w:tcPr>
            <w:tcW w:w="1343" w:type="dxa"/>
          </w:tcPr>
          <w:p w:rsidR="00EF364D" w:rsidRDefault="00EF364D">
            <w:pPr>
              <w:pStyle w:val="ConsPlusNormal"/>
              <w:jc w:val="right"/>
            </w:pPr>
            <w:r>
              <w:t>24 483,0</w:t>
            </w:r>
          </w:p>
        </w:tc>
      </w:tr>
      <w:tr w:rsidR="00EF364D">
        <w:tc>
          <w:tcPr>
            <w:tcW w:w="737" w:type="dxa"/>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36 016,0</w:t>
            </w:r>
          </w:p>
        </w:tc>
        <w:tc>
          <w:tcPr>
            <w:tcW w:w="1342" w:type="dxa"/>
          </w:tcPr>
          <w:p w:rsidR="00EF364D" w:rsidRDefault="00EF364D">
            <w:pPr>
              <w:pStyle w:val="ConsPlusNormal"/>
              <w:jc w:val="right"/>
            </w:pPr>
            <w:r>
              <w:t>36 016,0</w:t>
            </w:r>
          </w:p>
        </w:tc>
        <w:tc>
          <w:tcPr>
            <w:tcW w:w="1343" w:type="dxa"/>
          </w:tcPr>
          <w:p w:rsidR="00EF364D" w:rsidRDefault="00EF364D">
            <w:pPr>
              <w:pStyle w:val="ConsPlusNormal"/>
              <w:jc w:val="right"/>
            </w:pPr>
            <w:r>
              <w:t>36 016,0</w:t>
            </w:r>
          </w:p>
        </w:tc>
      </w:tr>
      <w:tr w:rsidR="00EF364D">
        <w:tc>
          <w:tcPr>
            <w:tcW w:w="737" w:type="dxa"/>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41 015,0</w:t>
            </w:r>
          </w:p>
        </w:tc>
        <w:tc>
          <w:tcPr>
            <w:tcW w:w="1342" w:type="dxa"/>
          </w:tcPr>
          <w:p w:rsidR="00EF364D" w:rsidRDefault="00EF364D">
            <w:pPr>
              <w:pStyle w:val="ConsPlusNormal"/>
              <w:jc w:val="right"/>
            </w:pPr>
            <w:r>
              <w:t>41 015,0</w:t>
            </w:r>
          </w:p>
        </w:tc>
        <w:tc>
          <w:tcPr>
            <w:tcW w:w="1343" w:type="dxa"/>
          </w:tcPr>
          <w:p w:rsidR="00EF364D" w:rsidRDefault="00EF364D">
            <w:pPr>
              <w:pStyle w:val="ConsPlusNormal"/>
              <w:jc w:val="right"/>
            </w:pPr>
            <w:r>
              <w:t>41 015,0</w:t>
            </w:r>
          </w:p>
        </w:tc>
      </w:tr>
      <w:tr w:rsidR="00EF364D">
        <w:tc>
          <w:tcPr>
            <w:tcW w:w="737" w:type="dxa"/>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22 988,0</w:t>
            </w:r>
          </w:p>
        </w:tc>
        <w:tc>
          <w:tcPr>
            <w:tcW w:w="1342" w:type="dxa"/>
          </w:tcPr>
          <w:p w:rsidR="00EF364D" w:rsidRDefault="00EF364D">
            <w:pPr>
              <w:pStyle w:val="ConsPlusNormal"/>
              <w:jc w:val="right"/>
            </w:pPr>
            <w:r>
              <w:t>22 988,0</w:t>
            </w:r>
          </w:p>
        </w:tc>
        <w:tc>
          <w:tcPr>
            <w:tcW w:w="1343" w:type="dxa"/>
          </w:tcPr>
          <w:p w:rsidR="00EF364D" w:rsidRDefault="00EF364D">
            <w:pPr>
              <w:pStyle w:val="ConsPlusNormal"/>
              <w:jc w:val="right"/>
            </w:pPr>
            <w:r>
              <w:t>22 988,0</w:t>
            </w:r>
          </w:p>
        </w:tc>
      </w:tr>
      <w:tr w:rsidR="00EF364D">
        <w:tc>
          <w:tcPr>
            <w:tcW w:w="737" w:type="dxa"/>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55 557,0</w:t>
            </w:r>
          </w:p>
        </w:tc>
        <w:tc>
          <w:tcPr>
            <w:tcW w:w="1342" w:type="dxa"/>
          </w:tcPr>
          <w:p w:rsidR="00EF364D" w:rsidRDefault="00EF364D">
            <w:pPr>
              <w:pStyle w:val="ConsPlusNormal"/>
              <w:jc w:val="right"/>
            </w:pPr>
            <w:r>
              <w:t>55 557,0</w:t>
            </w:r>
          </w:p>
        </w:tc>
        <w:tc>
          <w:tcPr>
            <w:tcW w:w="1343" w:type="dxa"/>
          </w:tcPr>
          <w:p w:rsidR="00EF364D" w:rsidRDefault="00EF364D">
            <w:pPr>
              <w:pStyle w:val="ConsPlusNormal"/>
              <w:jc w:val="right"/>
            </w:pPr>
            <w:r>
              <w:t>55 557,0</w:t>
            </w:r>
          </w:p>
        </w:tc>
      </w:tr>
      <w:tr w:rsidR="00EF364D">
        <w:tc>
          <w:tcPr>
            <w:tcW w:w="737" w:type="dxa"/>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17 286,0</w:t>
            </w:r>
          </w:p>
        </w:tc>
        <w:tc>
          <w:tcPr>
            <w:tcW w:w="1342" w:type="dxa"/>
          </w:tcPr>
          <w:p w:rsidR="00EF364D" w:rsidRDefault="00EF364D">
            <w:pPr>
              <w:pStyle w:val="ConsPlusNormal"/>
              <w:jc w:val="right"/>
            </w:pPr>
            <w:r>
              <w:t>17 286,0</w:t>
            </w:r>
          </w:p>
        </w:tc>
        <w:tc>
          <w:tcPr>
            <w:tcW w:w="1343" w:type="dxa"/>
          </w:tcPr>
          <w:p w:rsidR="00EF364D" w:rsidRDefault="00EF364D">
            <w:pPr>
              <w:pStyle w:val="ConsPlusNormal"/>
              <w:jc w:val="right"/>
            </w:pPr>
            <w:r>
              <w:t>17 286,0</w:t>
            </w:r>
          </w:p>
        </w:tc>
      </w:tr>
      <w:tr w:rsidR="00EF364D">
        <w:tc>
          <w:tcPr>
            <w:tcW w:w="737" w:type="dxa"/>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41 544,0</w:t>
            </w:r>
          </w:p>
        </w:tc>
        <w:tc>
          <w:tcPr>
            <w:tcW w:w="1342" w:type="dxa"/>
          </w:tcPr>
          <w:p w:rsidR="00EF364D" w:rsidRDefault="00EF364D">
            <w:pPr>
              <w:pStyle w:val="ConsPlusNormal"/>
              <w:jc w:val="right"/>
            </w:pPr>
            <w:r>
              <w:t>41 544,0</w:t>
            </w:r>
          </w:p>
        </w:tc>
        <w:tc>
          <w:tcPr>
            <w:tcW w:w="1343" w:type="dxa"/>
          </w:tcPr>
          <w:p w:rsidR="00EF364D" w:rsidRDefault="00EF364D">
            <w:pPr>
              <w:pStyle w:val="ConsPlusNormal"/>
              <w:jc w:val="right"/>
            </w:pPr>
            <w:r>
              <w:t>41 544,0</w:t>
            </w:r>
          </w:p>
        </w:tc>
      </w:tr>
      <w:tr w:rsidR="00EF364D">
        <w:tc>
          <w:tcPr>
            <w:tcW w:w="737" w:type="dxa"/>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28 378,0</w:t>
            </w:r>
          </w:p>
        </w:tc>
        <w:tc>
          <w:tcPr>
            <w:tcW w:w="1342" w:type="dxa"/>
          </w:tcPr>
          <w:p w:rsidR="00EF364D" w:rsidRDefault="00EF364D">
            <w:pPr>
              <w:pStyle w:val="ConsPlusNormal"/>
              <w:jc w:val="right"/>
            </w:pPr>
            <w:r>
              <w:t>28 378,0</w:t>
            </w:r>
          </w:p>
        </w:tc>
        <w:tc>
          <w:tcPr>
            <w:tcW w:w="1343" w:type="dxa"/>
          </w:tcPr>
          <w:p w:rsidR="00EF364D" w:rsidRDefault="00EF364D">
            <w:pPr>
              <w:pStyle w:val="ConsPlusNormal"/>
              <w:jc w:val="right"/>
            </w:pPr>
            <w:r>
              <w:t>28 378,0</w:t>
            </w:r>
          </w:p>
        </w:tc>
      </w:tr>
      <w:tr w:rsidR="00EF364D">
        <w:tc>
          <w:tcPr>
            <w:tcW w:w="737" w:type="dxa"/>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27 146,0</w:t>
            </w:r>
          </w:p>
        </w:tc>
        <w:tc>
          <w:tcPr>
            <w:tcW w:w="1342" w:type="dxa"/>
          </w:tcPr>
          <w:p w:rsidR="00EF364D" w:rsidRDefault="00EF364D">
            <w:pPr>
              <w:pStyle w:val="ConsPlusNormal"/>
              <w:jc w:val="right"/>
            </w:pPr>
            <w:r>
              <w:t>27 146,0</w:t>
            </w:r>
          </w:p>
        </w:tc>
        <w:tc>
          <w:tcPr>
            <w:tcW w:w="1343" w:type="dxa"/>
          </w:tcPr>
          <w:p w:rsidR="00EF364D" w:rsidRDefault="00EF364D">
            <w:pPr>
              <w:pStyle w:val="ConsPlusNormal"/>
              <w:jc w:val="right"/>
            </w:pPr>
            <w:r>
              <w:t>27 146,0</w:t>
            </w:r>
          </w:p>
        </w:tc>
      </w:tr>
      <w:tr w:rsidR="00EF364D">
        <w:tc>
          <w:tcPr>
            <w:tcW w:w="737" w:type="dxa"/>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34 741,0</w:t>
            </w:r>
          </w:p>
        </w:tc>
        <w:tc>
          <w:tcPr>
            <w:tcW w:w="1342" w:type="dxa"/>
          </w:tcPr>
          <w:p w:rsidR="00EF364D" w:rsidRDefault="00EF364D">
            <w:pPr>
              <w:pStyle w:val="ConsPlusNormal"/>
              <w:jc w:val="right"/>
            </w:pPr>
            <w:r>
              <w:t>34 741,0</w:t>
            </w:r>
          </w:p>
        </w:tc>
        <w:tc>
          <w:tcPr>
            <w:tcW w:w="1343" w:type="dxa"/>
          </w:tcPr>
          <w:p w:rsidR="00EF364D" w:rsidRDefault="00EF364D">
            <w:pPr>
              <w:pStyle w:val="ConsPlusNormal"/>
              <w:jc w:val="right"/>
            </w:pPr>
            <w:r>
              <w:t>34 741,0</w:t>
            </w:r>
          </w:p>
        </w:tc>
      </w:tr>
      <w:tr w:rsidR="00EF364D">
        <w:tc>
          <w:tcPr>
            <w:tcW w:w="4989" w:type="dxa"/>
            <w:gridSpan w:val="2"/>
          </w:tcPr>
          <w:p w:rsidR="00EF364D" w:rsidRDefault="00EF364D">
            <w:pPr>
              <w:pStyle w:val="ConsPlusNormal"/>
              <w:jc w:val="center"/>
            </w:pPr>
            <w:r>
              <w:t>ВСЕГО</w:t>
            </w:r>
          </w:p>
        </w:tc>
        <w:tc>
          <w:tcPr>
            <w:tcW w:w="1342" w:type="dxa"/>
          </w:tcPr>
          <w:p w:rsidR="00EF364D" w:rsidRDefault="00EF364D">
            <w:pPr>
              <w:pStyle w:val="ConsPlusNormal"/>
              <w:jc w:val="right"/>
            </w:pPr>
            <w:r>
              <w:t>433 398,0</w:t>
            </w:r>
          </w:p>
        </w:tc>
        <w:tc>
          <w:tcPr>
            <w:tcW w:w="1342" w:type="dxa"/>
          </w:tcPr>
          <w:p w:rsidR="00EF364D" w:rsidRDefault="00EF364D">
            <w:pPr>
              <w:pStyle w:val="ConsPlusNormal"/>
              <w:jc w:val="right"/>
            </w:pPr>
            <w:r>
              <w:t>433 398,0</w:t>
            </w:r>
          </w:p>
        </w:tc>
        <w:tc>
          <w:tcPr>
            <w:tcW w:w="1343" w:type="dxa"/>
          </w:tcPr>
          <w:p w:rsidR="00EF364D" w:rsidRDefault="00EF364D">
            <w:pPr>
              <w:pStyle w:val="ConsPlusNormal"/>
              <w:jc w:val="right"/>
            </w:pPr>
            <w:r>
              <w:t>433 398,0</w:t>
            </w:r>
          </w:p>
        </w:tc>
      </w:tr>
    </w:tbl>
    <w:p w:rsidR="00EF364D" w:rsidRDefault="00EF364D">
      <w:pPr>
        <w:pStyle w:val="ConsPlusNormal"/>
        <w:jc w:val="center"/>
      </w:pPr>
    </w:p>
    <w:p w:rsidR="00EF364D" w:rsidRDefault="00EF364D">
      <w:pPr>
        <w:pStyle w:val="ConsPlusNormal"/>
        <w:jc w:val="right"/>
        <w:outlineLvl w:val="1"/>
      </w:pPr>
      <w:r>
        <w:t>Таблица 4</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отдельных</w:t>
      </w:r>
    </w:p>
    <w:p w:rsidR="00EF364D" w:rsidRDefault="00EF364D">
      <w:pPr>
        <w:pStyle w:val="ConsPlusTitle"/>
        <w:jc w:val="center"/>
      </w:pPr>
      <w:r>
        <w:t>государственных полномочий по рассмотрению дел</w:t>
      </w:r>
    </w:p>
    <w:p w:rsidR="00EF364D" w:rsidRDefault="00EF364D">
      <w:pPr>
        <w:pStyle w:val="ConsPlusTitle"/>
        <w:jc w:val="center"/>
      </w:pPr>
      <w:r>
        <w:t>об административных правонарушениях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981,0</w:t>
            </w:r>
          </w:p>
        </w:tc>
        <w:tc>
          <w:tcPr>
            <w:tcW w:w="1342" w:type="dxa"/>
            <w:vAlign w:val="center"/>
          </w:tcPr>
          <w:p w:rsidR="00EF364D" w:rsidRDefault="00EF364D">
            <w:pPr>
              <w:pStyle w:val="ConsPlusNormal"/>
              <w:jc w:val="right"/>
            </w:pPr>
            <w:r>
              <w:t>1 018,0</w:t>
            </w:r>
          </w:p>
        </w:tc>
        <w:tc>
          <w:tcPr>
            <w:tcW w:w="1343" w:type="dxa"/>
            <w:vAlign w:val="center"/>
          </w:tcPr>
          <w:p w:rsidR="00EF364D" w:rsidRDefault="00EF364D">
            <w:pPr>
              <w:pStyle w:val="ConsPlusNormal"/>
              <w:jc w:val="right"/>
            </w:pPr>
            <w:r>
              <w:t>1 053,0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490,0</w:t>
            </w:r>
          </w:p>
        </w:tc>
        <w:tc>
          <w:tcPr>
            <w:tcW w:w="1342" w:type="dxa"/>
            <w:vAlign w:val="center"/>
          </w:tcPr>
          <w:p w:rsidR="00EF364D" w:rsidRDefault="00EF364D">
            <w:pPr>
              <w:pStyle w:val="ConsPlusNormal"/>
              <w:jc w:val="right"/>
            </w:pPr>
            <w:r>
              <w:t>509,0</w:t>
            </w:r>
          </w:p>
        </w:tc>
        <w:tc>
          <w:tcPr>
            <w:tcW w:w="1343" w:type="dxa"/>
            <w:vAlign w:val="center"/>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1 030,0</w:t>
            </w:r>
          </w:p>
        </w:tc>
        <w:tc>
          <w:tcPr>
            <w:tcW w:w="1342" w:type="dxa"/>
            <w:vAlign w:val="center"/>
          </w:tcPr>
          <w:p w:rsidR="00EF364D" w:rsidRDefault="00EF364D">
            <w:pPr>
              <w:pStyle w:val="ConsPlusNormal"/>
              <w:jc w:val="right"/>
            </w:pPr>
            <w:r>
              <w:t>1 069,0</w:t>
            </w:r>
          </w:p>
        </w:tc>
        <w:tc>
          <w:tcPr>
            <w:tcW w:w="1343" w:type="dxa"/>
            <w:vAlign w:val="center"/>
          </w:tcPr>
          <w:p w:rsidR="00EF364D" w:rsidRDefault="00EF364D">
            <w:pPr>
              <w:pStyle w:val="ConsPlusNormal"/>
              <w:jc w:val="right"/>
            </w:pPr>
            <w:r>
              <w:t>1 106,0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1 545,0</w:t>
            </w:r>
          </w:p>
        </w:tc>
        <w:tc>
          <w:tcPr>
            <w:tcW w:w="1342" w:type="dxa"/>
            <w:vAlign w:val="center"/>
          </w:tcPr>
          <w:p w:rsidR="00EF364D" w:rsidRDefault="00EF364D">
            <w:pPr>
              <w:pStyle w:val="ConsPlusNormal"/>
              <w:jc w:val="right"/>
            </w:pPr>
            <w:r>
              <w:t>1 603,0</w:t>
            </w:r>
          </w:p>
        </w:tc>
        <w:tc>
          <w:tcPr>
            <w:tcW w:w="1343" w:type="dxa"/>
            <w:vAlign w:val="center"/>
          </w:tcPr>
          <w:p w:rsidR="00EF364D" w:rsidRDefault="00EF364D">
            <w:pPr>
              <w:pStyle w:val="ConsPlusNormal"/>
              <w:jc w:val="right"/>
            </w:pPr>
            <w:r>
              <w:t>1 659,0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1 030,0</w:t>
            </w:r>
          </w:p>
        </w:tc>
        <w:tc>
          <w:tcPr>
            <w:tcW w:w="1342" w:type="dxa"/>
            <w:vAlign w:val="center"/>
          </w:tcPr>
          <w:p w:rsidR="00EF364D" w:rsidRDefault="00EF364D">
            <w:pPr>
              <w:pStyle w:val="ConsPlusNormal"/>
              <w:jc w:val="right"/>
            </w:pPr>
            <w:r>
              <w:t>1 069,0</w:t>
            </w:r>
          </w:p>
        </w:tc>
        <w:tc>
          <w:tcPr>
            <w:tcW w:w="1343" w:type="dxa"/>
            <w:vAlign w:val="center"/>
          </w:tcPr>
          <w:p w:rsidR="00EF364D" w:rsidRDefault="00EF364D">
            <w:pPr>
              <w:pStyle w:val="ConsPlusNormal"/>
              <w:jc w:val="right"/>
            </w:pPr>
            <w:r>
              <w:t>1 106,0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515,0</w:t>
            </w:r>
          </w:p>
        </w:tc>
        <w:tc>
          <w:tcPr>
            <w:tcW w:w="1342" w:type="dxa"/>
            <w:vAlign w:val="center"/>
          </w:tcPr>
          <w:p w:rsidR="00EF364D" w:rsidRDefault="00EF364D">
            <w:pPr>
              <w:pStyle w:val="ConsPlusNormal"/>
              <w:jc w:val="right"/>
            </w:pPr>
            <w:r>
              <w:t>534,0</w:t>
            </w:r>
          </w:p>
        </w:tc>
        <w:tc>
          <w:tcPr>
            <w:tcW w:w="1343" w:type="dxa"/>
            <w:vAlign w:val="center"/>
          </w:tcPr>
          <w:p w:rsidR="00EF364D" w:rsidRDefault="00EF364D">
            <w:pPr>
              <w:pStyle w:val="ConsPlusNormal"/>
              <w:jc w:val="right"/>
            </w:pPr>
            <w:r>
              <w:t>553,0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1 030,0</w:t>
            </w:r>
          </w:p>
        </w:tc>
        <w:tc>
          <w:tcPr>
            <w:tcW w:w="1342" w:type="dxa"/>
            <w:vAlign w:val="center"/>
          </w:tcPr>
          <w:p w:rsidR="00EF364D" w:rsidRDefault="00EF364D">
            <w:pPr>
              <w:pStyle w:val="ConsPlusNormal"/>
              <w:jc w:val="right"/>
            </w:pPr>
            <w:r>
              <w:t>1 069,0</w:t>
            </w:r>
          </w:p>
        </w:tc>
        <w:tc>
          <w:tcPr>
            <w:tcW w:w="1343" w:type="dxa"/>
            <w:vAlign w:val="center"/>
          </w:tcPr>
          <w:p w:rsidR="00EF364D" w:rsidRDefault="00EF364D">
            <w:pPr>
              <w:pStyle w:val="ConsPlusNormal"/>
              <w:jc w:val="right"/>
            </w:pPr>
            <w:r>
              <w:t>1 106,0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515,0</w:t>
            </w:r>
          </w:p>
        </w:tc>
        <w:tc>
          <w:tcPr>
            <w:tcW w:w="1342" w:type="dxa"/>
            <w:vAlign w:val="center"/>
          </w:tcPr>
          <w:p w:rsidR="00EF364D" w:rsidRDefault="00EF364D">
            <w:pPr>
              <w:pStyle w:val="ConsPlusNormal"/>
              <w:jc w:val="right"/>
            </w:pPr>
            <w:r>
              <w:t>534,0</w:t>
            </w:r>
          </w:p>
        </w:tc>
        <w:tc>
          <w:tcPr>
            <w:tcW w:w="1343" w:type="dxa"/>
            <w:vAlign w:val="center"/>
          </w:tcPr>
          <w:p w:rsidR="00EF364D" w:rsidRDefault="00EF364D">
            <w:pPr>
              <w:pStyle w:val="ConsPlusNormal"/>
              <w:jc w:val="right"/>
            </w:pPr>
            <w:r>
              <w:t>553,0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1 545,0</w:t>
            </w:r>
          </w:p>
        </w:tc>
        <w:tc>
          <w:tcPr>
            <w:tcW w:w="1342" w:type="dxa"/>
            <w:vAlign w:val="center"/>
          </w:tcPr>
          <w:p w:rsidR="00EF364D" w:rsidRDefault="00EF364D">
            <w:pPr>
              <w:pStyle w:val="ConsPlusNormal"/>
              <w:jc w:val="right"/>
            </w:pPr>
            <w:r>
              <w:t>1 603,0</w:t>
            </w:r>
          </w:p>
        </w:tc>
        <w:tc>
          <w:tcPr>
            <w:tcW w:w="1343" w:type="dxa"/>
            <w:vAlign w:val="center"/>
          </w:tcPr>
          <w:p w:rsidR="00EF364D" w:rsidRDefault="00EF364D">
            <w:pPr>
              <w:pStyle w:val="ConsPlusNormal"/>
              <w:jc w:val="right"/>
            </w:pPr>
            <w:r>
              <w:t>1 659,0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1 030,0</w:t>
            </w:r>
          </w:p>
        </w:tc>
        <w:tc>
          <w:tcPr>
            <w:tcW w:w="1342" w:type="dxa"/>
            <w:vAlign w:val="center"/>
          </w:tcPr>
          <w:p w:rsidR="00EF364D" w:rsidRDefault="00EF364D">
            <w:pPr>
              <w:pStyle w:val="ConsPlusNormal"/>
              <w:jc w:val="right"/>
            </w:pPr>
            <w:r>
              <w:t>1 069,0</w:t>
            </w:r>
          </w:p>
        </w:tc>
        <w:tc>
          <w:tcPr>
            <w:tcW w:w="1343" w:type="dxa"/>
            <w:vAlign w:val="center"/>
          </w:tcPr>
          <w:p w:rsidR="00EF364D" w:rsidRDefault="00EF364D">
            <w:pPr>
              <w:pStyle w:val="ConsPlusNormal"/>
              <w:jc w:val="right"/>
            </w:pPr>
            <w:r>
              <w:t>1 106,0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515,0</w:t>
            </w:r>
          </w:p>
        </w:tc>
        <w:tc>
          <w:tcPr>
            <w:tcW w:w="1342" w:type="dxa"/>
            <w:vAlign w:val="center"/>
          </w:tcPr>
          <w:p w:rsidR="00EF364D" w:rsidRDefault="00EF364D">
            <w:pPr>
              <w:pStyle w:val="ConsPlusNormal"/>
              <w:jc w:val="right"/>
            </w:pPr>
            <w:r>
              <w:t>534,0</w:t>
            </w:r>
          </w:p>
        </w:tc>
        <w:tc>
          <w:tcPr>
            <w:tcW w:w="1343" w:type="dxa"/>
            <w:vAlign w:val="center"/>
          </w:tcPr>
          <w:p w:rsidR="00EF364D" w:rsidRDefault="00EF364D">
            <w:pPr>
              <w:pStyle w:val="ConsPlusNormal"/>
              <w:jc w:val="right"/>
            </w:pPr>
            <w:r>
              <w:t>553,0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15 616,0</w:t>
            </w:r>
          </w:p>
        </w:tc>
        <w:tc>
          <w:tcPr>
            <w:tcW w:w="1342" w:type="dxa"/>
            <w:vAlign w:val="center"/>
          </w:tcPr>
          <w:p w:rsidR="00EF364D" w:rsidRDefault="00EF364D">
            <w:pPr>
              <w:pStyle w:val="ConsPlusNormal"/>
              <w:jc w:val="right"/>
            </w:pPr>
            <w:r>
              <w:t>16 210,0</w:t>
            </w:r>
          </w:p>
        </w:tc>
        <w:tc>
          <w:tcPr>
            <w:tcW w:w="1343" w:type="dxa"/>
            <w:vAlign w:val="center"/>
          </w:tcPr>
          <w:p w:rsidR="00EF364D" w:rsidRDefault="00EF364D">
            <w:pPr>
              <w:pStyle w:val="ConsPlusNormal"/>
              <w:jc w:val="right"/>
            </w:pPr>
            <w:r>
              <w:t>16 766,0</w:t>
            </w:r>
          </w:p>
        </w:tc>
      </w:tr>
    </w:tbl>
    <w:p w:rsidR="00EF364D" w:rsidRDefault="00EF364D">
      <w:pPr>
        <w:pStyle w:val="ConsPlusNormal"/>
        <w:jc w:val="right"/>
      </w:pPr>
    </w:p>
    <w:p w:rsidR="00EF364D" w:rsidRDefault="00EF364D">
      <w:pPr>
        <w:pStyle w:val="ConsPlusNormal"/>
        <w:jc w:val="right"/>
        <w:outlineLvl w:val="1"/>
      </w:pPr>
      <w:r>
        <w:t>Таблица 5</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организацию предоставления мер</w:t>
      </w:r>
    </w:p>
    <w:p w:rsidR="00EF364D" w:rsidRDefault="00EF364D">
      <w:pPr>
        <w:pStyle w:val="ConsPlusTitle"/>
        <w:jc w:val="center"/>
      </w:pPr>
      <w:r>
        <w:t>по поддержке сельскохозяйственного производства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9 440,0</w:t>
            </w:r>
          </w:p>
        </w:tc>
        <w:tc>
          <w:tcPr>
            <w:tcW w:w="1342" w:type="dxa"/>
            <w:vAlign w:val="center"/>
          </w:tcPr>
          <w:p w:rsidR="00EF364D" w:rsidRDefault="00EF364D">
            <w:pPr>
              <w:pStyle w:val="ConsPlusNormal"/>
              <w:jc w:val="right"/>
            </w:pPr>
            <w:r>
              <w:t>9 839,0</w:t>
            </w:r>
          </w:p>
        </w:tc>
        <w:tc>
          <w:tcPr>
            <w:tcW w:w="1343" w:type="dxa"/>
            <w:vAlign w:val="center"/>
          </w:tcPr>
          <w:p w:rsidR="00EF364D" w:rsidRDefault="00EF364D">
            <w:pPr>
              <w:pStyle w:val="ConsPlusNormal"/>
              <w:jc w:val="right"/>
            </w:pPr>
            <w:r>
              <w:t>10 212,0</w:t>
            </w:r>
          </w:p>
        </w:tc>
      </w:tr>
    </w:tbl>
    <w:p w:rsidR="00EF364D" w:rsidRDefault="00EF364D">
      <w:pPr>
        <w:pStyle w:val="ConsPlusNormal"/>
        <w:jc w:val="center"/>
      </w:pPr>
    </w:p>
    <w:p w:rsidR="00EF364D" w:rsidRDefault="00EF364D">
      <w:pPr>
        <w:pStyle w:val="ConsPlusNormal"/>
        <w:jc w:val="right"/>
        <w:outlineLvl w:val="1"/>
      </w:pPr>
      <w:r>
        <w:t>Таблица 6</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организацию предоставления</w:t>
      </w:r>
    </w:p>
    <w:p w:rsidR="00EF364D" w:rsidRDefault="00EF364D">
      <w:pPr>
        <w:pStyle w:val="ConsPlusTitle"/>
        <w:jc w:val="center"/>
      </w:pPr>
      <w:r>
        <w:t>социального пособия на погребение на 2019 год и</w:t>
      </w:r>
    </w:p>
    <w:p w:rsidR="00EF364D" w:rsidRDefault="00EF364D">
      <w:pPr>
        <w:pStyle w:val="ConsPlusTitle"/>
        <w:jc w:val="center"/>
      </w:pPr>
      <w:r>
        <w:t>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9,3</w:t>
            </w:r>
          </w:p>
        </w:tc>
        <w:tc>
          <w:tcPr>
            <w:tcW w:w="1342" w:type="dxa"/>
            <w:vAlign w:val="center"/>
          </w:tcPr>
          <w:p w:rsidR="00EF364D" w:rsidRDefault="00EF364D">
            <w:pPr>
              <w:pStyle w:val="ConsPlusNormal"/>
              <w:jc w:val="right"/>
            </w:pPr>
            <w:r>
              <w:t>9,3</w:t>
            </w:r>
          </w:p>
        </w:tc>
        <w:tc>
          <w:tcPr>
            <w:tcW w:w="1343" w:type="dxa"/>
            <w:vAlign w:val="center"/>
          </w:tcPr>
          <w:p w:rsidR="00EF364D" w:rsidRDefault="00EF364D">
            <w:pPr>
              <w:pStyle w:val="ConsPlusNormal"/>
              <w:jc w:val="right"/>
            </w:pPr>
            <w:r>
              <w:t>9,3</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1,3</w:t>
            </w:r>
          </w:p>
        </w:tc>
        <w:tc>
          <w:tcPr>
            <w:tcW w:w="1342" w:type="dxa"/>
            <w:vAlign w:val="center"/>
          </w:tcPr>
          <w:p w:rsidR="00EF364D" w:rsidRDefault="00EF364D">
            <w:pPr>
              <w:pStyle w:val="ConsPlusNormal"/>
              <w:jc w:val="right"/>
            </w:pPr>
            <w:r>
              <w:t>1,3</w:t>
            </w:r>
          </w:p>
        </w:tc>
        <w:tc>
          <w:tcPr>
            <w:tcW w:w="1343" w:type="dxa"/>
            <w:vAlign w:val="center"/>
          </w:tcPr>
          <w:p w:rsidR="00EF364D" w:rsidRDefault="00EF364D">
            <w:pPr>
              <w:pStyle w:val="ConsPlusNormal"/>
              <w:jc w:val="right"/>
            </w:pPr>
            <w:r>
              <w:t>1,3</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1,3</w:t>
            </w:r>
          </w:p>
        </w:tc>
        <w:tc>
          <w:tcPr>
            <w:tcW w:w="1342" w:type="dxa"/>
            <w:vAlign w:val="center"/>
          </w:tcPr>
          <w:p w:rsidR="00EF364D" w:rsidRDefault="00EF364D">
            <w:pPr>
              <w:pStyle w:val="ConsPlusNormal"/>
              <w:jc w:val="right"/>
            </w:pPr>
            <w:r>
              <w:t>1,3</w:t>
            </w:r>
          </w:p>
        </w:tc>
        <w:tc>
          <w:tcPr>
            <w:tcW w:w="1343" w:type="dxa"/>
            <w:vAlign w:val="center"/>
          </w:tcPr>
          <w:p w:rsidR="00EF364D" w:rsidRDefault="00EF364D">
            <w:pPr>
              <w:pStyle w:val="ConsPlusNormal"/>
              <w:jc w:val="right"/>
            </w:pPr>
            <w:r>
              <w:t>1,3</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2,0</w:t>
            </w:r>
          </w:p>
        </w:tc>
        <w:tc>
          <w:tcPr>
            <w:tcW w:w="1342" w:type="dxa"/>
            <w:vAlign w:val="center"/>
          </w:tcPr>
          <w:p w:rsidR="00EF364D" w:rsidRDefault="00EF364D">
            <w:pPr>
              <w:pStyle w:val="ConsPlusNormal"/>
              <w:jc w:val="right"/>
            </w:pPr>
            <w:r>
              <w:t>2,0</w:t>
            </w:r>
          </w:p>
        </w:tc>
        <w:tc>
          <w:tcPr>
            <w:tcW w:w="1343" w:type="dxa"/>
            <w:vAlign w:val="center"/>
          </w:tcPr>
          <w:p w:rsidR="00EF364D" w:rsidRDefault="00EF364D">
            <w:pPr>
              <w:pStyle w:val="ConsPlusNormal"/>
              <w:jc w:val="right"/>
            </w:pPr>
            <w:r>
              <w:t>2,0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1,3</w:t>
            </w:r>
          </w:p>
        </w:tc>
        <w:tc>
          <w:tcPr>
            <w:tcW w:w="1342" w:type="dxa"/>
            <w:vAlign w:val="center"/>
          </w:tcPr>
          <w:p w:rsidR="00EF364D" w:rsidRDefault="00EF364D">
            <w:pPr>
              <w:pStyle w:val="ConsPlusNormal"/>
              <w:jc w:val="right"/>
            </w:pPr>
            <w:r>
              <w:t>1,3</w:t>
            </w:r>
          </w:p>
        </w:tc>
        <w:tc>
          <w:tcPr>
            <w:tcW w:w="1343" w:type="dxa"/>
            <w:vAlign w:val="center"/>
          </w:tcPr>
          <w:p w:rsidR="00EF364D" w:rsidRDefault="00EF364D">
            <w:pPr>
              <w:pStyle w:val="ConsPlusNormal"/>
              <w:jc w:val="right"/>
            </w:pPr>
            <w:r>
              <w:t>1,3</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1,7</w:t>
            </w:r>
          </w:p>
        </w:tc>
        <w:tc>
          <w:tcPr>
            <w:tcW w:w="1342" w:type="dxa"/>
            <w:vAlign w:val="center"/>
          </w:tcPr>
          <w:p w:rsidR="00EF364D" w:rsidRDefault="00EF364D">
            <w:pPr>
              <w:pStyle w:val="ConsPlusNormal"/>
              <w:jc w:val="right"/>
            </w:pPr>
            <w:r>
              <w:t>1,7</w:t>
            </w:r>
          </w:p>
        </w:tc>
        <w:tc>
          <w:tcPr>
            <w:tcW w:w="1343" w:type="dxa"/>
            <w:vAlign w:val="center"/>
          </w:tcPr>
          <w:p w:rsidR="00EF364D" w:rsidRDefault="00EF364D">
            <w:pPr>
              <w:pStyle w:val="ConsPlusNormal"/>
              <w:jc w:val="right"/>
            </w:pPr>
            <w:r>
              <w:t>1,7</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1,1</w:t>
            </w:r>
          </w:p>
        </w:tc>
        <w:tc>
          <w:tcPr>
            <w:tcW w:w="1342" w:type="dxa"/>
            <w:vAlign w:val="center"/>
          </w:tcPr>
          <w:p w:rsidR="00EF364D" w:rsidRDefault="00EF364D">
            <w:pPr>
              <w:pStyle w:val="ConsPlusNormal"/>
              <w:jc w:val="right"/>
            </w:pPr>
            <w:r>
              <w:t>1,1</w:t>
            </w:r>
          </w:p>
        </w:tc>
        <w:tc>
          <w:tcPr>
            <w:tcW w:w="1343" w:type="dxa"/>
            <w:vAlign w:val="center"/>
          </w:tcPr>
          <w:p w:rsidR="00EF364D" w:rsidRDefault="00EF364D">
            <w:pPr>
              <w:pStyle w:val="ConsPlusNormal"/>
              <w:jc w:val="right"/>
            </w:pPr>
            <w:r>
              <w:t>1,1</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2,2</w:t>
            </w:r>
          </w:p>
        </w:tc>
        <w:tc>
          <w:tcPr>
            <w:tcW w:w="1342" w:type="dxa"/>
            <w:vAlign w:val="center"/>
          </w:tcPr>
          <w:p w:rsidR="00EF364D" w:rsidRDefault="00EF364D">
            <w:pPr>
              <w:pStyle w:val="ConsPlusNormal"/>
              <w:jc w:val="right"/>
            </w:pPr>
            <w:r>
              <w:t>2,2</w:t>
            </w:r>
          </w:p>
        </w:tc>
        <w:tc>
          <w:tcPr>
            <w:tcW w:w="1343" w:type="dxa"/>
            <w:vAlign w:val="center"/>
          </w:tcPr>
          <w:p w:rsidR="00EF364D" w:rsidRDefault="00EF364D">
            <w:pPr>
              <w:pStyle w:val="ConsPlusNormal"/>
              <w:jc w:val="right"/>
            </w:pPr>
            <w:r>
              <w:t>2,2</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0,9</w:t>
            </w:r>
          </w:p>
        </w:tc>
        <w:tc>
          <w:tcPr>
            <w:tcW w:w="1342" w:type="dxa"/>
            <w:vAlign w:val="center"/>
          </w:tcPr>
          <w:p w:rsidR="00EF364D" w:rsidRDefault="00EF364D">
            <w:pPr>
              <w:pStyle w:val="ConsPlusNormal"/>
              <w:jc w:val="right"/>
            </w:pPr>
            <w:r>
              <w:t>0,9</w:t>
            </w:r>
          </w:p>
        </w:tc>
        <w:tc>
          <w:tcPr>
            <w:tcW w:w="1343" w:type="dxa"/>
            <w:vAlign w:val="center"/>
          </w:tcPr>
          <w:p w:rsidR="00EF364D" w:rsidRDefault="00EF364D">
            <w:pPr>
              <w:pStyle w:val="ConsPlusNormal"/>
              <w:jc w:val="right"/>
            </w:pPr>
            <w:r>
              <w:t>0,9</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1,2</w:t>
            </w:r>
          </w:p>
        </w:tc>
        <w:tc>
          <w:tcPr>
            <w:tcW w:w="1342" w:type="dxa"/>
            <w:vAlign w:val="center"/>
          </w:tcPr>
          <w:p w:rsidR="00EF364D" w:rsidRDefault="00EF364D">
            <w:pPr>
              <w:pStyle w:val="ConsPlusNormal"/>
              <w:jc w:val="right"/>
            </w:pPr>
            <w:r>
              <w:t>1,2</w:t>
            </w:r>
          </w:p>
        </w:tc>
        <w:tc>
          <w:tcPr>
            <w:tcW w:w="1343" w:type="dxa"/>
            <w:vAlign w:val="center"/>
          </w:tcPr>
          <w:p w:rsidR="00EF364D" w:rsidRDefault="00EF364D">
            <w:pPr>
              <w:pStyle w:val="ConsPlusNormal"/>
              <w:jc w:val="right"/>
            </w:pPr>
            <w:r>
              <w:t>1,2</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0,7</w:t>
            </w:r>
          </w:p>
        </w:tc>
        <w:tc>
          <w:tcPr>
            <w:tcW w:w="1342" w:type="dxa"/>
            <w:vAlign w:val="center"/>
          </w:tcPr>
          <w:p w:rsidR="00EF364D" w:rsidRDefault="00EF364D">
            <w:pPr>
              <w:pStyle w:val="ConsPlusNormal"/>
              <w:jc w:val="right"/>
            </w:pPr>
            <w:r>
              <w:t>0,7</w:t>
            </w:r>
          </w:p>
        </w:tc>
        <w:tc>
          <w:tcPr>
            <w:tcW w:w="1343" w:type="dxa"/>
            <w:vAlign w:val="center"/>
          </w:tcPr>
          <w:p w:rsidR="00EF364D" w:rsidRDefault="00EF364D">
            <w:pPr>
              <w:pStyle w:val="ConsPlusNormal"/>
              <w:jc w:val="right"/>
            </w:pPr>
            <w:r>
              <w:t>0,7</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0,7</w:t>
            </w:r>
          </w:p>
        </w:tc>
        <w:tc>
          <w:tcPr>
            <w:tcW w:w="1342" w:type="dxa"/>
            <w:vAlign w:val="center"/>
          </w:tcPr>
          <w:p w:rsidR="00EF364D" w:rsidRDefault="00EF364D">
            <w:pPr>
              <w:pStyle w:val="ConsPlusNormal"/>
              <w:jc w:val="right"/>
            </w:pPr>
            <w:r>
              <w:t>0,7</w:t>
            </w:r>
          </w:p>
        </w:tc>
        <w:tc>
          <w:tcPr>
            <w:tcW w:w="1343" w:type="dxa"/>
            <w:vAlign w:val="center"/>
          </w:tcPr>
          <w:p w:rsidR="00EF364D" w:rsidRDefault="00EF364D">
            <w:pPr>
              <w:pStyle w:val="ConsPlusNormal"/>
              <w:jc w:val="right"/>
            </w:pPr>
            <w:r>
              <w:t>0,7</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7,1</w:t>
            </w:r>
          </w:p>
        </w:tc>
        <w:tc>
          <w:tcPr>
            <w:tcW w:w="1342" w:type="dxa"/>
            <w:vAlign w:val="center"/>
          </w:tcPr>
          <w:p w:rsidR="00EF364D" w:rsidRDefault="00EF364D">
            <w:pPr>
              <w:pStyle w:val="ConsPlusNormal"/>
              <w:jc w:val="right"/>
            </w:pPr>
            <w:r>
              <w:t>7,1</w:t>
            </w:r>
          </w:p>
        </w:tc>
        <w:tc>
          <w:tcPr>
            <w:tcW w:w="1343" w:type="dxa"/>
            <w:vAlign w:val="center"/>
          </w:tcPr>
          <w:p w:rsidR="00EF364D" w:rsidRDefault="00EF364D">
            <w:pPr>
              <w:pStyle w:val="ConsPlusNormal"/>
              <w:jc w:val="right"/>
            </w:pPr>
            <w:r>
              <w:t>7,1</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2,8</w:t>
            </w:r>
          </w:p>
        </w:tc>
        <w:tc>
          <w:tcPr>
            <w:tcW w:w="1342" w:type="dxa"/>
            <w:vAlign w:val="center"/>
          </w:tcPr>
          <w:p w:rsidR="00EF364D" w:rsidRDefault="00EF364D">
            <w:pPr>
              <w:pStyle w:val="ConsPlusNormal"/>
              <w:jc w:val="right"/>
            </w:pPr>
            <w:r>
              <w:t>2,8</w:t>
            </w:r>
          </w:p>
        </w:tc>
        <w:tc>
          <w:tcPr>
            <w:tcW w:w="1343" w:type="dxa"/>
            <w:vAlign w:val="center"/>
          </w:tcPr>
          <w:p w:rsidR="00EF364D" w:rsidRDefault="00EF364D">
            <w:pPr>
              <w:pStyle w:val="ConsPlusNormal"/>
              <w:jc w:val="right"/>
            </w:pPr>
            <w:r>
              <w:t>2,8</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7,8</w:t>
            </w:r>
          </w:p>
        </w:tc>
        <w:tc>
          <w:tcPr>
            <w:tcW w:w="1342" w:type="dxa"/>
            <w:vAlign w:val="center"/>
          </w:tcPr>
          <w:p w:rsidR="00EF364D" w:rsidRDefault="00EF364D">
            <w:pPr>
              <w:pStyle w:val="ConsPlusNormal"/>
              <w:jc w:val="right"/>
            </w:pPr>
            <w:r>
              <w:t>7,8</w:t>
            </w:r>
          </w:p>
        </w:tc>
        <w:tc>
          <w:tcPr>
            <w:tcW w:w="1343" w:type="dxa"/>
            <w:vAlign w:val="center"/>
          </w:tcPr>
          <w:p w:rsidR="00EF364D" w:rsidRDefault="00EF364D">
            <w:pPr>
              <w:pStyle w:val="ConsPlusNormal"/>
              <w:jc w:val="right"/>
            </w:pPr>
            <w:r>
              <w:t>7,8</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2,8</w:t>
            </w:r>
          </w:p>
        </w:tc>
        <w:tc>
          <w:tcPr>
            <w:tcW w:w="1342" w:type="dxa"/>
            <w:vAlign w:val="center"/>
          </w:tcPr>
          <w:p w:rsidR="00EF364D" w:rsidRDefault="00EF364D">
            <w:pPr>
              <w:pStyle w:val="ConsPlusNormal"/>
              <w:jc w:val="right"/>
            </w:pPr>
            <w:r>
              <w:t>2,8</w:t>
            </w:r>
          </w:p>
        </w:tc>
        <w:tc>
          <w:tcPr>
            <w:tcW w:w="1343" w:type="dxa"/>
            <w:vAlign w:val="center"/>
          </w:tcPr>
          <w:p w:rsidR="00EF364D" w:rsidRDefault="00EF364D">
            <w:pPr>
              <w:pStyle w:val="ConsPlusNormal"/>
              <w:jc w:val="right"/>
            </w:pPr>
            <w:r>
              <w:t>2,8</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0,8</w:t>
            </w:r>
          </w:p>
        </w:tc>
        <w:tc>
          <w:tcPr>
            <w:tcW w:w="1342" w:type="dxa"/>
            <w:vAlign w:val="center"/>
          </w:tcPr>
          <w:p w:rsidR="00EF364D" w:rsidRDefault="00EF364D">
            <w:pPr>
              <w:pStyle w:val="ConsPlusNormal"/>
              <w:jc w:val="right"/>
            </w:pPr>
            <w:r>
              <w:t>0,8</w:t>
            </w:r>
          </w:p>
        </w:tc>
        <w:tc>
          <w:tcPr>
            <w:tcW w:w="1343" w:type="dxa"/>
            <w:vAlign w:val="center"/>
          </w:tcPr>
          <w:p w:rsidR="00EF364D" w:rsidRDefault="00EF364D">
            <w:pPr>
              <w:pStyle w:val="ConsPlusNormal"/>
              <w:jc w:val="right"/>
            </w:pPr>
            <w:r>
              <w:t>0,8</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4,2</w:t>
            </w:r>
          </w:p>
        </w:tc>
        <w:tc>
          <w:tcPr>
            <w:tcW w:w="1342" w:type="dxa"/>
            <w:vAlign w:val="center"/>
          </w:tcPr>
          <w:p w:rsidR="00EF364D" w:rsidRDefault="00EF364D">
            <w:pPr>
              <w:pStyle w:val="ConsPlusNormal"/>
              <w:jc w:val="right"/>
            </w:pPr>
            <w:r>
              <w:t>4,2</w:t>
            </w:r>
          </w:p>
        </w:tc>
        <w:tc>
          <w:tcPr>
            <w:tcW w:w="1343" w:type="dxa"/>
            <w:vAlign w:val="center"/>
          </w:tcPr>
          <w:p w:rsidR="00EF364D" w:rsidRDefault="00EF364D">
            <w:pPr>
              <w:pStyle w:val="ConsPlusNormal"/>
              <w:jc w:val="right"/>
            </w:pPr>
            <w:r>
              <w:t>4,2</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2,4</w:t>
            </w:r>
          </w:p>
        </w:tc>
        <w:tc>
          <w:tcPr>
            <w:tcW w:w="1342" w:type="dxa"/>
            <w:vAlign w:val="center"/>
          </w:tcPr>
          <w:p w:rsidR="00EF364D" w:rsidRDefault="00EF364D">
            <w:pPr>
              <w:pStyle w:val="ConsPlusNormal"/>
              <w:jc w:val="right"/>
            </w:pPr>
            <w:r>
              <w:t>2,4</w:t>
            </w:r>
          </w:p>
        </w:tc>
        <w:tc>
          <w:tcPr>
            <w:tcW w:w="1343" w:type="dxa"/>
            <w:vAlign w:val="center"/>
          </w:tcPr>
          <w:p w:rsidR="00EF364D" w:rsidRDefault="00EF364D">
            <w:pPr>
              <w:pStyle w:val="ConsPlusNormal"/>
              <w:jc w:val="right"/>
            </w:pPr>
            <w:r>
              <w:t>2,4</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2,8</w:t>
            </w:r>
          </w:p>
        </w:tc>
        <w:tc>
          <w:tcPr>
            <w:tcW w:w="1342" w:type="dxa"/>
            <w:vAlign w:val="center"/>
          </w:tcPr>
          <w:p w:rsidR="00EF364D" w:rsidRDefault="00EF364D">
            <w:pPr>
              <w:pStyle w:val="ConsPlusNormal"/>
              <w:jc w:val="right"/>
            </w:pPr>
            <w:r>
              <w:t>2,8</w:t>
            </w:r>
          </w:p>
        </w:tc>
        <w:tc>
          <w:tcPr>
            <w:tcW w:w="1343" w:type="dxa"/>
            <w:vAlign w:val="center"/>
          </w:tcPr>
          <w:p w:rsidR="00EF364D" w:rsidRDefault="00EF364D">
            <w:pPr>
              <w:pStyle w:val="ConsPlusNormal"/>
              <w:jc w:val="right"/>
            </w:pPr>
            <w:r>
              <w:t>2,8</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2,2</w:t>
            </w:r>
          </w:p>
        </w:tc>
        <w:tc>
          <w:tcPr>
            <w:tcW w:w="1342" w:type="dxa"/>
            <w:vAlign w:val="center"/>
          </w:tcPr>
          <w:p w:rsidR="00EF364D" w:rsidRDefault="00EF364D">
            <w:pPr>
              <w:pStyle w:val="ConsPlusNormal"/>
              <w:jc w:val="right"/>
            </w:pPr>
            <w:r>
              <w:t>2,2</w:t>
            </w:r>
          </w:p>
        </w:tc>
        <w:tc>
          <w:tcPr>
            <w:tcW w:w="1343" w:type="dxa"/>
            <w:vAlign w:val="center"/>
          </w:tcPr>
          <w:p w:rsidR="00EF364D" w:rsidRDefault="00EF364D">
            <w:pPr>
              <w:pStyle w:val="ConsPlusNormal"/>
              <w:jc w:val="right"/>
            </w:pPr>
            <w:r>
              <w:t>2,2</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3,4</w:t>
            </w:r>
          </w:p>
        </w:tc>
        <w:tc>
          <w:tcPr>
            <w:tcW w:w="1342" w:type="dxa"/>
            <w:vAlign w:val="center"/>
          </w:tcPr>
          <w:p w:rsidR="00EF364D" w:rsidRDefault="00EF364D">
            <w:pPr>
              <w:pStyle w:val="ConsPlusNormal"/>
              <w:jc w:val="right"/>
            </w:pPr>
            <w:r>
              <w:t>3,4</w:t>
            </w:r>
          </w:p>
        </w:tc>
        <w:tc>
          <w:tcPr>
            <w:tcW w:w="1343" w:type="dxa"/>
            <w:vAlign w:val="center"/>
          </w:tcPr>
          <w:p w:rsidR="00EF364D" w:rsidRDefault="00EF364D">
            <w:pPr>
              <w:pStyle w:val="ConsPlusNormal"/>
              <w:jc w:val="right"/>
            </w:pPr>
            <w:r>
              <w:t>3,4</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60,0</w:t>
            </w:r>
          </w:p>
        </w:tc>
        <w:tc>
          <w:tcPr>
            <w:tcW w:w="1342" w:type="dxa"/>
            <w:vAlign w:val="center"/>
          </w:tcPr>
          <w:p w:rsidR="00EF364D" w:rsidRDefault="00EF364D">
            <w:pPr>
              <w:pStyle w:val="ConsPlusNormal"/>
              <w:jc w:val="right"/>
            </w:pPr>
            <w:r>
              <w:t>60,0</w:t>
            </w:r>
          </w:p>
        </w:tc>
        <w:tc>
          <w:tcPr>
            <w:tcW w:w="1343" w:type="dxa"/>
            <w:vAlign w:val="center"/>
          </w:tcPr>
          <w:p w:rsidR="00EF364D" w:rsidRDefault="00EF364D">
            <w:pPr>
              <w:pStyle w:val="ConsPlusNormal"/>
              <w:jc w:val="right"/>
            </w:pPr>
            <w:r>
              <w:t>60,0</w:t>
            </w:r>
          </w:p>
        </w:tc>
      </w:tr>
    </w:tbl>
    <w:p w:rsidR="00EF364D" w:rsidRDefault="00EF364D">
      <w:pPr>
        <w:pStyle w:val="ConsPlusNormal"/>
        <w:jc w:val="center"/>
      </w:pPr>
    </w:p>
    <w:p w:rsidR="00EF364D" w:rsidRDefault="00EF364D">
      <w:pPr>
        <w:pStyle w:val="ConsPlusNormal"/>
        <w:jc w:val="right"/>
        <w:outlineLvl w:val="1"/>
      </w:pPr>
      <w:r>
        <w:t>Таблица 7</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деятельности по опеке</w:t>
      </w:r>
    </w:p>
    <w:p w:rsidR="00EF364D" w:rsidRDefault="00EF364D">
      <w:pPr>
        <w:pStyle w:val="ConsPlusTitle"/>
        <w:jc w:val="center"/>
      </w:pPr>
      <w:r>
        <w:t>и попечительству в отношении совершеннолетних лиц</w:t>
      </w:r>
    </w:p>
    <w:p w:rsidR="00EF364D" w:rsidRDefault="00EF364D">
      <w:pPr>
        <w:pStyle w:val="ConsPlusTitle"/>
        <w:jc w:val="center"/>
      </w:pPr>
      <w:r>
        <w:t>на 2019 год 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800,0</w:t>
            </w:r>
          </w:p>
        </w:tc>
        <w:tc>
          <w:tcPr>
            <w:tcW w:w="1342" w:type="dxa"/>
            <w:vAlign w:val="center"/>
          </w:tcPr>
          <w:p w:rsidR="00EF364D" w:rsidRDefault="00EF364D">
            <w:pPr>
              <w:pStyle w:val="ConsPlusNormal"/>
              <w:jc w:val="right"/>
            </w:pPr>
            <w:r>
              <w:t>829,0</w:t>
            </w:r>
          </w:p>
        </w:tc>
        <w:tc>
          <w:tcPr>
            <w:tcW w:w="1343" w:type="dxa"/>
            <w:vAlign w:val="center"/>
          </w:tcPr>
          <w:p w:rsidR="00EF364D" w:rsidRDefault="00EF364D">
            <w:pPr>
              <w:pStyle w:val="ConsPlusNormal"/>
              <w:jc w:val="right"/>
            </w:pPr>
            <w:r>
              <w:t>856,0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500,0</w:t>
            </w:r>
          </w:p>
        </w:tc>
        <w:tc>
          <w:tcPr>
            <w:tcW w:w="1342" w:type="dxa"/>
            <w:vAlign w:val="center"/>
          </w:tcPr>
          <w:p w:rsidR="00EF364D" w:rsidRDefault="00EF364D">
            <w:pPr>
              <w:pStyle w:val="ConsPlusNormal"/>
              <w:jc w:val="right"/>
            </w:pPr>
            <w:r>
              <w:t>518,0</w:t>
            </w:r>
          </w:p>
        </w:tc>
        <w:tc>
          <w:tcPr>
            <w:tcW w:w="1343" w:type="dxa"/>
            <w:vAlign w:val="center"/>
          </w:tcPr>
          <w:p w:rsidR="00EF364D" w:rsidRDefault="00EF364D">
            <w:pPr>
              <w:pStyle w:val="ConsPlusNormal"/>
              <w:jc w:val="right"/>
            </w:pPr>
            <w:r>
              <w:t>536,0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401,0</w:t>
            </w:r>
          </w:p>
        </w:tc>
        <w:tc>
          <w:tcPr>
            <w:tcW w:w="1342" w:type="dxa"/>
            <w:vAlign w:val="center"/>
          </w:tcPr>
          <w:p w:rsidR="00EF364D" w:rsidRDefault="00EF364D">
            <w:pPr>
              <w:pStyle w:val="ConsPlusNormal"/>
              <w:jc w:val="right"/>
            </w:pPr>
            <w:r>
              <w:t>415,0</w:t>
            </w:r>
          </w:p>
        </w:tc>
        <w:tc>
          <w:tcPr>
            <w:tcW w:w="1343" w:type="dxa"/>
            <w:vAlign w:val="center"/>
          </w:tcPr>
          <w:p w:rsidR="00EF364D" w:rsidRDefault="00EF364D">
            <w:pPr>
              <w:pStyle w:val="ConsPlusNormal"/>
              <w:jc w:val="right"/>
            </w:pPr>
            <w:r>
              <w:t>429,0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500,0</w:t>
            </w:r>
          </w:p>
        </w:tc>
        <w:tc>
          <w:tcPr>
            <w:tcW w:w="1342" w:type="dxa"/>
            <w:vAlign w:val="center"/>
          </w:tcPr>
          <w:p w:rsidR="00EF364D" w:rsidRDefault="00EF364D">
            <w:pPr>
              <w:pStyle w:val="ConsPlusNormal"/>
              <w:jc w:val="right"/>
            </w:pPr>
            <w:r>
              <w:t>518,0</w:t>
            </w:r>
          </w:p>
        </w:tc>
        <w:tc>
          <w:tcPr>
            <w:tcW w:w="1343" w:type="dxa"/>
            <w:vAlign w:val="center"/>
          </w:tcPr>
          <w:p w:rsidR="00EF364D" w:rsidRDefault="00EF364D">
            <w:pPr>
              <w:pStyle w:val="ConsPlusNormal"/>
              <w:jc w:val="right"/>
            </w:pPr>
            <w:r>
              <w:t>536,0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372,0</w:t>
            </w:r>
          </w:p>
        </w:tc>
        <w:tc>
          <w:tcPr>
            <w:tcW w:w="1342" w:type="dxa"/>
            <w:vAlign w:val="center"/>
          </w:tcPr>
          <w:p w:rsidR="00EF364D" w:rsidRDefault="00EF364D">
            <w:pPr>
              <w:pStyle w:val="ConsPlusNormal"/>
              <w:jc w:val="right"/>
            </w:pPr>
            <w:r>
              <w:t>385,0</w:t>
            </w:r>
          </w:p>
        </w:tc>
        <w:tc>
          <w:tcPr>
            <w:tcW w:w="1343" w:type="dxa"/>
            <w:vAlign w:val="center"/>
          </w:tcPr>
          <w:p w:rsidR="00EF364D" w:rsidRDefault="00EF364D">
            <w:pPr>
              <w:pStyle w:val="ConsPlusNormal"/>
              <w:jc w:val="right"/>
            </w:pPr>
            <w:r>
              <w:t>398,0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720,0</w:t>
            </w:r>
          </w:p>
        </w:tc>
        <w:tc>
          <w:tcPr>
            <w:tcW w:w="1342" w:type="dxa"/>
            <w:vAlign w:val="center"/>
          </w:tcPr>
          <w:p w:rsidR="00EF364D" w:rsidRDefault="00EF364D">
            <w:pPr>
              <w:pStyle w:val="ConsPlusNormal"/>
              <w:jc w:val="right"/>
            </w:pPr>
            <w:r>
              <w:t>748,0</w:t>
            </w:r>
          </w:p>
        </w:tc>
        <w:tc>
          <w:tcPr>
            <w:tcW w:w="1343" w:type="dxa"/>
            <w:vAlign w:val="center"/>
          </w:tcPr>
          <w:p w:rsidR="00EF364D" w:rsidRDefault="00EF364D">
            <w:pPr>
              <w:pStyle w:val="ConsPlusNormal"/>
              <w:jc w:val="right"/>
            </w:pPr>
            <w:r>
              <w:t>774,0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401,0</w:t>
            </w:r>
          </w:p>
        </w:tc>
        <w:tc>
          <w:tcPr>
            <w:tcW w:w="1342" w:type="dxa"/>
            <w:vAlign w:val="center"/>
          </w:tcPr>
          <w:p w:rsidR="00EF364D" w:rsidRDefault="00EF364D">
            <w:pPr>
              <w:pStyle w:val="ConsPlusNormal"/>
              <w:jc w:val="right"/>
            </w:pPr>
            <w:r>
              <w:t>415,0</w:t>
            </w:r>
          </w:p>
        </w:tc>
        <w:tc>
          <w:tcPr>
            <w:tcW w:w="1343" w:type="dxa"/>
            <w:vAlign w:val="center"/>
          </w:tcPr>
          <w:p w:rsidR="00EF364D" w:rsidRDefault="00EF364D">
            <w:pPr>
              <w:pStyle w:val="ConsPlusNormal"/>
              <w:jc w:val="right"/>
            </w:pPr>
            <w:r>
              <w:t>429,0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401,0</w:t>
            </w:r>
          </w:p>
        </w:tc>
        <w:tc>
          <w:tcPr>
            <w:tcW w:w="1342" w:type="dxa"/>
            <w:vAlign w:val="center"/>
          </w:tcPr>
          <w:p w:rsidR="00EF364D" w:rsidRDefault="00EF364D">
            <w:pPr>
              <w:pStyle w:val="ConsPlusNormal"/>
              <w:jc w:val="right"/>
            </w:pPr>
            <w:r>
              <w:t>415,0</w:t>
            </w:r>
          </w:p>
        </w:tc>
        <w:tc>
          <w:tcPr>
            <w:tcW w:w="1343" w:type="dxa"/>
            <w:vAlign w:val="center"/>
          </w:tcPr>
          <w:p w:rsidR="00EF364D" w:rsidRDefault="00EF364D">
            <w:pPr>
              <w:pStyle w:val="ConsPlusNormal"/>
              <w:jc w:val="right"/>
            </w:pPr>
            <w:r>
              <w:t>429,0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500,0</w:t>
            </w:r>
          </w:p>
        </w:tc>
        <w:tc>
          <w:tcPr>
            <w:tcW w:w="1342" w:type="dxa"/>
            <w:vAlign w:val="center"/>
          </w:tcPr>
          <w:p w:rsidR="00EF364D" w:rsidRDefault="00EF364D">
            <w:pPr>
              <w:pStyle w:val="ConsPlusNormal"/>
              <w:jc w:val="right"/>
            </w:pPr>
            <w:r>
              <w:t>518,0</w:t>
            </w:r>
          </w:p>
        </w:tc>
        <w:tc>
          <w:tcPr>
            <w:tcW w:w="1343" w:type="dxa"/>
            <w:vAlign w:val="center"/>
          </w:tcPr>
          <w:p w:rsidR="00EF364D" w:rsidRDefault="00EF364D">
            <w:pPr>
              <w:pStyle w:val="ConsPlusNormal"/>
              <w:jc w:val="right"/>
            </w:pPr>
            <w:r>
              <w:t>536,0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401,0</w:t>
            </w:r>
          </w:p>
        </w:tc>
        <w:tc>
          <w:tcPr>
            <w:tcW w:w="1342" w:type="dxa"/>
            <w:vAlign w:val="center"/>
          </w:tcPr>
          <w:p w:rsidR="00EF364D" w:rsidRDefault="00EF364D">
            <w:pPr>
              <w:pStyle w:val="ConsPlusNormal"/>
              <w:jc w:val="right"/>
            </w:pPr>
            <w:r>
              <w:t>415,0</w:t>
            </w:r>
          </w:p>
        </w:tc>
        <w:tc>
          <w:tcPr>
            <w:tcW w:w="1343" w:type="dxa"/>
            <w:vAlign w:val="center"/>
          </w:tcPr>
          <w:p w:rsidR="00EF364D" w:rsidRDefault="00EF364D">
            <w:pPr>
              <w:pStyle w:val="ConsPlusNormal"/>
              <w:jc w:val="right"/>
            </w:pPr>
            <w:r>
              <w:t>429,0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401,0</w:t>
            </w:r>
          </w:p>
        </w:tc>
        <w:tc>
          <w:tcPr>
            <w:tcW w:w="1342" w:type="dxa"/>
            <w:vAlign w:val="center"/>
          </w:tcPr>
          <w:p w:rsidR="00EF364D" w:rsidRDefault="00EF364D">
            <w:pPr>
              <w:pStyle w:val="ConsPlusNormal"/>
              <w:jc w:val="right"/>
            </w:pPr>
            <w:r>
              <w:t>415,0</w:t>
            </w:r>
          </w:p>
        </w:tc>
        <w:tc>
          <w:tcPr>
            <w:tcW w:w="1343" w:type="dxa"/>
            <w:vAlign w:val="center"/>
          </w:tcPr>
          <w:p w:rsidR="00EF364D" w:rsidRDefault="00EF364D">
            <w:pPr>
              <w:pStyle w:val="ConsPlusNormal"/>
              <w:jc w:val="right"/>
            </w:pPr>
            <w:r>
              <w:t>429,0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500,0</w:t>
            </w:r>
          </w:p>
        </w:tc>
        <w:tc>
          <w:tcPr>
            <w:tcW w:w="1342" w:type="dxa"/>
            <w:vAlign w:val="center"/>
          </w:tcPr>
          <w:p w:rsidR="00EF364D" w:rsidRDefault="00EF364D">
            <w:pPr>
              <w:pStyle w:val="ConsPlusNormal"/>
              <w:jc w:val="right"/>
            </w:pPr>
            <w:r>
              <w:t>518,0</w:t>
            </w:r>
          </w:p>
        </w:tc>
        <w:tc>
          <w:tcPr>
            <w:tcW w:w="1343" w:type="dxa"/>
            <w:vAlign w:val="center"/>
          </w:tcPr>
          <w:p w:rsidR="00EF364D" w:rsidRDefault="00EF364D">
            <w:pPr>
              <w:pStyle w:val="ConsPlusNormal"/>
              <w:jc w:val="right"/>
            </w:pPr>
            <w:r>
              <w:t>536,0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401,0</w:t>
            </w:r>
          </w:p>
        </w:tc>
        <w:tc>
          <w:tcPr>
            <w:tcW w:w="1342" w:type="dxa"/>
            <w:vAlign w:val="center"/>
          </w:tcPr>
          <w:p w:rsidR="00EF364D" w:rsidRDefault="00EF364D">
            <w:pPr>
              <w:pStyle w:val="ConsPlusNormal"/>
              <w:jc w:val="right"/>
            </w:pPr>
            <w:r>
              <w:t>415,0</w:t>
            </w:r>
          </w:p>
        </w:tc>
        <w:tc>
          <w:tcPr>
            <w:tcW w:w="1343" w:type="dxa"/>
            <w:vAlign w:val="center"/>
          </w:tcPr>
          <w:p w:rsidR="00EF364D" w:rsidRDefault="00EF364D">
            <w:pPr>
              <w:pStyle w:val="ConsPlusNormal"/>
              <w:jc w:val="right"/>
            </w:pPr>
            <w:r>
              <w:t>429,0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370,0</w:t>
            </w:r>
          </w:p>
        </w:tc>
        <w:tc>
          <w:tcPr>
            <w:tcW w:w="1342" w:type="dxa"/>
            <w:vAlign w:val="center"/>
          </w:tcPr>
          <w:p w:rsidR="00EF364D" w:rsidRDefault="00EF364D">
            <w:pPr>
              <w:pStyle w:val="ConsPlusNormal"/>
              <w:jc w:val="right"/>
            </w:pPr>
            <w:r>
              <w:t>383,0</w:t>
            </w:r>
          </w:p>
        </w:tc>
        <w:tc>
          <w:tcPr>
            <w:tcW w:w="1343" w:type="dxa"/>
            <w:vAlign w:val="center"/>
          </w:tcPr>
          <w:p w:rsidR="00EF364D" w:rsidRDefault="00EF364D">
            <w:pPr>
              <w:pStyle w:val="ConsPlusNormal"/>
              <w:jc w:val="right"/>
            </w:pPr>
            <w:r>
              <w:t>396,0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1 197,0</w:t>
            </w:r>
          </w:p>
        </w:tc>
        <w:tc>
          <w:tcPr>
            <w:tcW w:w="1342" w:type="dxa"/>
            <w:vAlign w:val="center"/>
          </w:tcPr>
          <w:p w:rsidR="00EF364D" w:rsidRDefault="00EF364D">
            <w:pPr>
              <w:pStyle w:val="ConsPlusNormal"/>
              <w:jc w:val="right"/>
            </w:pPr>
            <w:r>
              <w:t>1 239,0</w:t>
            </w:r>
          </w:p>
        </w:tc>
        <w:tc>
          <w:tcPr>
            <w:tcW w:w="1343" w:type="dxa"/>
            <w:vAlign w:val="center"/>
          </w:tcPr>
          <w:p w:rsidR="00EF364D" w:rsidRDefault="00EF364D">
            <w:pPr>
              <w:pStyle w:val="ConsPlusNormal"/>
              <w:jc w:val="right"/>
            </w:pPr>
            <w:r>
              <w:t>1 280,0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426,0</w:t>
            </w:r>
          </w:p>
        </w:tc>
        <w:tc>
          <w:tcPr>
            <w:tcW w:w="1342" w:type="dxa"/>
            <w:vAlign w:val="center"/>
          </w:tcPr>
          <w:p w:rsidR="00EF364D" w:rsidRDefault="00EF364D">
            <w:pPr>
              <w:pStyle w:val="ConsPlusNormal"/>
              <w:jc w:val="right"/>
            </w:pPr>
            <w:r>
              <w:t>441,0</w:t>
            </w:r>
          </w:p>
        </w:tc>
        <w:tc>
          <w:tcPr>
            <w:tcW w:w="1343" w:type="dxa"/>
            <w:vAlign w:val="center"/>
          </w:tcPr>
          <w:p w:rsidR="00EF364D" w:rsidRDefault="00EF364D">
            <w:pPr>
              <w:pStyle w:val="ConsPlusNormal"/>
              <w:jc w:val="right"/>
            </w:pPr>
            <w:r>
              <w:t>456,0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372,0</w:t>
            </w:r>
          </w:p>
        </w:tc>
        <w:tc>
          <w:tcPr>
            <w:tcW w:w="1342" w:type="dxa"/>
            <w:vAlign w:val="center"/>
          </w:tcPr>
          <w:p w:rsidR="00EF364D" w:rsidRDefault="00EF364D">
            <w:pPr>
              <w:pStyle w:val="ConsPlusNormal"/>
              <w:jc w:val="right"/>
            </w:pPr>
            <w:r>
              <w:t>385,0</w:t>
            </w:r>
          </w:p>
        </w:tc>
        <w:tc>
          <w:tcPr>
            <w:tcW w:w="1343" w:type="dxa"/>
            <w:vAlign w:val="center"/>
          </w:tcPr>
          <w:p w:rsidR="00EF364D" w:rsidRDefault="00EF364D">
            <w:pPr>
              <w:pStyle w:val="ConsPlusNormal"/>
              <w:jc w:val="right"/>
            </w:pPr>
            <w:r>
              <w:t>398,0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1 175,0</w:t>
            </w:r>
          </w:p>
        </w:tc>
        <w:tc>
          <w:tcPr>
            <w:tcW w:w="1342" w:type="dxa"/>
            <w:vAlign w:val="center"/>
          </w:tcPr>
          <w:p w:rsidR="00EF364D" w:rsidRDefault="00EF364D">
            <w:pPr>
              <w:pStyle w:val="ConsPlusNormal"/>
              <w:jc w:val="right"/>
            </w:pPr>
            <w:r>
              <w:t>1 219,0</w:t>
            </w:r>
          </w:p>
        </w:tc>
        <w:tc>
          <w:tcPr>
            <w:tcW w:w="1343" w:type="dxa"/>
            <w:vAlign w:val="center"/>
          </w:tcPr>
          <w:p w:rsidR="00EF364D" w:rsidRDefault="00EF364D">
            <w:pPr>
              <w:pStyle w:val="ConsPlusNormal"/>
              <w:jc w:val="right"/>
            </w:pPr>
            <w:r>
              <w:t>1 262,0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547,0</w:t>
            </w:r>
          </w:p>
        </w:tc>
        <w:tc>
          <w:tcPr>
            <w:tcW w:w="1342" w:type="dxa"/>
            <w:vAlign w:val="center"/>
          </w:tcPr>
          <w:p w:rsidR="00EF364D" w:rsidRDefault="00EF364D">
            <w:pPr>
              <w:pStyle w:val="ConsPlusNormal"/>
              <w:jc w:val="right"/>
            </w:pPr>
            <w:r>
              <w:t>568,0</w:t>
            </w:r>
          </w:p>
        </w:tc>
        <w:tc>
          <w:tcPr>
            <w:tcW w:w="1343" w:type="dxa"/>
            <w:vAlign w:val="center"/>
          </w:tcPr>
          <w:p w:rsidR="00EF364D" w:rsidRDefault="00EF364D">
            <w:pPr>
              <w:pStyle w:val="ConsPlusNormal"/>
              <w:jc w:val="right"/>
            </w:pPr>
            <w:r>
              <w:t>587,0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1 258,0</w:t>
            </w:r>
          </w:p>
        </w:tc>
        <w:tc>
          <w:tcPr>
            <w:tcW w:w="1342" w:type="dxa"/>
            <w:vAlign w:val="center"/>
          </w:tcPr>
          <w:p w:rsidR="00EF364D" w:rsidRDefault="00EF364D">
            <w:pPr>
              <w:pStyle w:val="ConsPlusNormal"/>
              <w:jc w:val="right"/>
            </w:pPr>
            <w:r>
              <w:t>1 303,0</w:t>
            </w:r>
          </w:p>
        </w:tc>
        <w:tc>
          <w:tcPr>
            <w:tcW w:w="1343" w:type="dxa"/>
            <w:vAlign w:val="center"/>
          </w:tcPr>
          <w:p w:rsidR="00EF364D" w:rsidRDefault="00EF364D">
            <w:pPr>
              <w:pStyle w:val="ConsPlusNormal"/>
              <w:jc w:val="right"/>
            </w:pPr>
            <w:r>
              <w:t>1 346,0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500,0</w:t>
            </w:r>
          </w:p>
        </w:tc>
        <w:tc>
          <w:tcPr>
            <w:tcW w:w="1342" w:type="dxa"/>
            <w:vAlign w:val="center"/>
          </w:tcPr>
          <w:p w:rsidR="00EF364D" w:rsidRDefault="00EF364D">
            <w:pPr>
              <w:pStyle w:val="ConsPlusNormal"/>
              <w:jc w:val="right"/>
            </w:pPr>
            <w:r>
              <w:t>518,0</w:t>
            </w:r>
          </w:p>
        </w:tc>
        <w:tc>
          <w:tcPr>
            <w:tcW w:w="1343" w:type="dxa"/>
            <w:vAlign w:val="center"/>
          </w:tcPr>
          <w:p w:rsidR="00EF364D" w:rsidRDefault="00EF364D">
            <w:pPr>
              <w:pStyle w:val="ConsPlusNormal"/>
              <w:jc w:val="right"/>
            </w:pPr>
            <w:r>
              <w:t>536,0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500,0</w:t>
            </w:r>
          </w:p>
        </w:tc>
        <w:tc>
          <w:tcPr>
            <w:tcW w:w="1342" w:type="dxa"/>
            <w:vAlign w:val="center"/>
          </w:tcPr>
          <w:p w:rsidR="00EF364D" w:rsidRDefault="00EF364D">
            <w:pPr>
              <w:pStyle w:val="ConsPlusNormal"/>
              <w:jc w:val="right"/>
            </w:pPr>
            <w:r>
              <w:t>518,0</w:t>
            </w:r>
          </w:p>
        </w:tc>
        <w:tc>
          <w:tcPr>
            <w:tcW w:w="1343" w:type="dxa"/>
            <w:vAlign w:val="center"/>
          </w:tcPr>
          <w:p w:rsidR="00EF364D" w:rsidRDefault="00EF364D">
            <w:pPr>
              <w:pStyle w:val="ConsPlusNormal"/>
              <w:jc w:val="right"/>
            </w:pPr>
            <w:r>
              <w:t>536,0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12 643,0</w:t>
            </w:r>
          </w:p>
        </w:tc>
        <w:tc>
          <w:tcPr>
            <w:tcW w:w="1342" w:type="dxa"/>
            <w:vAlign w:val="center"/>
          </w:tcPr>
          <w:p w:rsidR="00EF364D" w:rsidRDefault="00EF364D">
            <w:pPr>
              <w:pStyle w:val="ConsPlusNormal"/>
              <w:jc w:val="right"/>
            </w:pPr>
            <w:r>
              <w:t>13 098,0</w:t>
            </w:r>
          </w:p>
        </w:tc>
        <w:tc>
          <w:tcPr>
            <w:tcW w:w="1343" w:type="dxa"/>
            <w:vAlign w:val="center"/>
          </w:tcPr>
          <w:p w:rsidR="00EF364D" w:rsidRDefault="00EF364D">
            <w:pPr>
              <w:pStyle w:val="ConsPlusNormal"/>
              <w:jc w:val="right"/>
            </w:pPr>
            <w:r>
              <w:t>13 543,0</w:t>
            </w:r>
          </w:p>
        </w:tc>
      </w:tr>
    </w:tbl>
    <w:p w:rsidR="00EF364D" w:rsidRDefault="00EF364D">
      <w:pPr>
        <w:pStyle w:val="ConsPlusNormal"/>
      </w:pPr>
    </w:p>
    <w:p w:rsidR="00EF364D" w:rsidRDefault="00EF364D">
      <w:pPr>
        <w:pStyle w:val="ConsPlusNormal"/>
        <w:jc w:val="right"/>
        <w:outlineLvl w:val="1"/>
      </w:pPr>
      <w:r>
        <w:t>Таблица 8</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деятельности по опеке</w:t>
      </w:r>
    </w:p>
    <w:p w:rsidR="00EF364D" w:rsidRDefault="00EF364D">
      <w:pPr>
        <w:pStyle w:val="ConsPlusTitle"/>
        <w:jc w:val="center"/>
      </w:pPr>
      <w:r>
        <w:t>и попечительству в отношении несовершеннолетних и лиц</w:t>
      </w:r>
    </w:p>
    <w:p w:rsidR="00EF364D" w:rsidRDefault="00EF364D">
      <w:pPr>
        <w:pStyle w:val="ConsPlusTitle"/>
        <w:jc w:val="center"/>
      </w:pPr>
      <w:r>
        <w:t>из числа детей-сирот и детей, оставшихся без попечения</w:t>
      </w:r>
    </w:p>
    <w:p w:rsidR="00EF364D" w:rsidRDefault="00EF364D">
      <w:pPr>
        <w:pStyle w:val="ConsPlusTitle"/>
        <w:jc w:val="center"/>
      </w:pPr>
      <w:r>
        <w:t>родителей, на 2019 год и на плановый</w:t>
      </w:r>
    </w:p>
    <w:p w:rsidR="00EF364D" w:rsidRDefault="00EF364D">
      <w:pPr>
        <w:pStyle w:val="ConsPlusTitle"/>
        <w:jc w:val="center"/>
      </w:pPr>
      <w:r>
        <w:t>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2 053,0</w:t>
            </w:r>
          </w:p>
        </w:tc>
        <w:tc>
          <w:tcPr>
            <w:tcW w:w="1342" w:type="dxa"/>
            <w:vAlign w:val="center"/>
          </w:tcPr>
          <w:p w:rsidR="00EF364D" w:rsidRDefault="00EF364D">
            <w:pPr>
              <w:pStyle w:val="ConsPlusNormal"/>
              <w:jc w:val="right"/>
            </w:pPr>
            <w:r>
              <w:t>2 138,0</w:t>
            </w:r>
          </w:p>
        </w:tc>
        <w:tc>
          <w:tcPr>
            <w:tcW w:w="1343" w:type="dxa"/>
            <w:vAlign w:val="center"/>
          </w:tcPr>
          <w:p w:rsidR="00EF364D" w:rsidRDefault="00EF364D">
            <w:pPr>
              <w:pStyle w:val="ConsPlusNormal"/>
              <w:jc w:val="right"/>
            </w:pPr>
            <w:r>
              <w:t>2 220,0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1 007,0</w:t>
            </w:r>
          </w:p>
        </w:tc>
        <w:tc>
          <w:tcPr>
            <w:tcW w:w="1342" w:type="dxa"/>
            <w:vAlign w:val="center"/>
          </w:tcPr>
          <w:p w:rsidR="00EF364D" w:rsidRDefault="00EF364D">
            <w:pPr>
              <w:pStyle w:val="ConsPlusNormal"/>
              <w:jc w:val="right"/>
            </w:pPr>
            <w:r>
              <w:t>1 048,0</w:t>
            </w:r>
          </w:p>
        </w:tc>
        <w:tc>
          <w:tcPr>
            <w:tcW w:w="1343" w:type="dxa"/>
            <w:vAlign w:val="center"/>
          </w:tcPr>
          <w:p w:rsidR="00EF364D" w:rsidRDefault="00EF364D">
            <w:pPr>
              <w:pStyle w:val="ConsPlusNormal"/>
              <w:jc w:val="right"/>
            </w:pPr>
            <w:r>
              <w:t>1 089,0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665,0</w:t>
            </w:r>
          </w:p>
        </w:tc>
        <w:tc>
          <w:tcPr>
            <w:tcW w:w="1342" w:type="dxa"/>
            <w:vAlign w:val="center"/>
          </w:tcPr>
          <w:p w:rsidR="00EF364D" w:rsidRDefault="00EF364D">
            <w:pPr>
              <w:pStyle w:val="ConsPlusNormal"/>
              <w:jc w:val="right"/>
            </w:pPr>
            <w:r>
              <w:t>693,0</w:t>
            </w:r>
          </w:p>
        </w:tc>
        <w:tc>
          <w:tcPr>
            <w:tcW w:w="1343" w:type="dxa"/>
            <w:vAlign w:val="center"/>
          </w:tcPr>
          <w:p w:rsidR="00EF364D" w:rsidRDefault="00EF364D">
            <w:pPr>
              <w:pStyle w:val="ConsPlusNormal"/>
              <w:jc w:val="right"/>
            </w:pPr>
            <w:r>
              <w:t>719,0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891,0</w:t>
            </w:r>
          </w:p>
        </w:tc>
        <w:tc>
          <w:tcPr>
            <w:tcW w:w="1342" w:type="dxa"/>
            <w:vAlign w:val="center"/>
          </w:tcPr>
          <w:p w:rsidR="00EF364D" w:rsidRDefault="00EF364D">
            <w:pPr>
              <w:pStyle w:val="ConsPlusNormal"/>
              <w:jc w:val="right"/>
            </w:pPr>
            <w:r>
              <w:t>928,0</w:t>
            </w:r>
          </w:p>
        </w:tc>
        <w:tc>
          <w:tcPr>
            <w:tcW w:w="1343" w:type="dxa"/>
            <w:vAlign w:val="center"/>
          </w:tcPr>
          <w:p w:rsidR="00EF364D" w:rsidRDefault="00EF364D">
            <w:pPr>
              <w:pStyle w:val="ConsPlusNormal"/>
              <w:jc w:val="right"/>
            </w:pPr>
            <w:r>
              <w:t>963,0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317,0</w:t>
            </w:r>
          </w:p>
        </w:tc>
        <w:tc>
          <w:tcPr>
            <w:tcW w:w="1342" w:type="dxa"/>
            <w:vAlign w:val="center"/>
          </w:tcPr>
          <w:p w:rsidR="00EF364D" w:rsidRDefault="00EF364D">
            <w:pPr>
              <w:pStyle w:val="ConsPlusNormal"/>
              <w:jc w:val="right"/>
            </w:pPr>
            <w:r>
              <w:t>330,0</w:t>
            </w:r>
          </w:p>
        </w:tc>
        <w:tc>
          <w:tcPr>
            <w:tcW w:w="1343" w:type="dxa"/>
            <w:vAlign w:val="center"/>
          </w:tcPr>
          <w:p w:rsidR="00EF364D" w:rsidRDefault="00EF364D">
            <w:pPr>
              <w:pStyle w:val="ConsPlusNormal"/>
              <w:jc w:val="right"/>
            </w:pPr>
            <w:r>
              <w:t>343,0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1 106,0</w:t>
            </w:r>
          </w:p>
        </w:tc>
        <w:tc>
          <w:tcPr>
            <w:tcW w:w="1342" w:type="dxa"/>
            <w:vAlign w:val="center"/>
          </w:tcPr>
          <w:p w:rsidR="00EF364D" w:rsidRDefault="00EF364D">
            <w:pPr>
              <w:pStyle w:val="ConsPlusNormal"/>
              <w:jc w:val="right"/>
            </w:pPr>
            <w:r>
              <w:t>1 152,0</w:t>
            </w:r>
          </w:p>
        </w:tc>
        <w:tc>
          <w:tcPr>
            <w:tcW w:w="1343" w:type="dxa"/>
            <w:vAlign w:val="center"/>
          </w:tcPr>
          <w:p w:rsidR="00EF364D" w:rsidRDefault="00EF364D">
            <w:pPr>
              <w:pStyle w:val="ConsPlusNormal"/>
              <w:jc w:val="right"/>
            </w:pPr>
            <w:r>
              <w:t>1 196,0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445,0</w:t>
            </w:r>
          </w:p>
        </w:tc>
        <w:tc>
          <w:tcPr>
            <w:tcW w:w="1342" w:type="dxa"/>
            <w:vAlign w:val="center"/>
          </w:tcPr>
          <w:p w:rsidR="00EF364D" w:rsidRDefault="00EF364D">
            <w:pPr>
              <w:pStyle w:val="ConsPlusNormal"/>
              <w:jc w:val="right"/>
            </w:pPr>
            <w:r>
              <w:t>463,0</w:t>
            </w:r>
          </w:p>
        </w:tc>
        <w:tc>
          <w:tcPr>
            <w:tcW w:w="1343" w:type="dxa"/>
            <w:vAlign w:val="center"/>
          </w:tcPr>
          <w:p w:rsidR="00EF364D" w:rsidRDefault="00EF364D">
            <w:pPr>
              <w:pStyle w:val="ConsPlusNormal"/>
              <w:jc w:val="right"/>
            </w:pPr>
            <w:r>
              <w:t>481,0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885,0</w:t>
            </w:r>
          </w:p>
        </w:tc>
        <w:tc>
          <w:tcPr>
            <w:tcW w:w="1342" w:type="dxa"/>
            <w:vAlign w:val="center"/>
          </w:tcPr>
          <w:p w:rsidR="00EF364D" w:rsidRDefault="00EF364D">
            <w:pPr>
              <w:pStyle w:val="ConsPlusNormal"/>
              <w:jc w:val="right"/>
            </w:pPr>
            <w:r>
              <w:t>922,0</w:t>
            </w:r>
          </w:p>
        </w:tc>
        <w:tc>
          <w:tcPr>
            <w:tcW w:w="1343" w:type="dxa"/>
            <w:vAlign w:val="center"/>
          </w:tcPr>
          <w:p w:rsidR="00EF364D" w:rsidRDefault="00EF364D">
            <w:pPr>
              <w:pStyle w:val="ConsPlusNormal"/>
              <w:jc w:val="right"/>
            </w:pPr>
            <w:r>
              <w:t>957,0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346,0</w:t>
            </w:r>
          </w:p>
        </w:tc>
        <w:tc>
          <w:tcPr>
            <w:tcW w:w="1342" w:type="dxa"/>
            <w:vAlign w:val="center"/>
          </w:tcPr>
          <w:p w:rsidR="00EF364D" w:rsidRDefault="00EF364D">
            <w:pPr>
              <w:pStyle w:val="ConsPlusNormal"/>
              <w:jc w:val="right"/>
            </w:pPr>
            <w:r>
              <w:t>360,0</w:t>
            </w:r>
          </w:p>
        </w:tc>
        <w:tc>
          <w:tcPr>
            <w:tcW w:w="1343" w:type="dxa"/>
            <w:vAlign w:val="center"/>
          </w:tcPr>
          <w:p w:rsidR="00EF364D" w:rsidRDefault="00EF364D">
            <w:pPr>
              <w:pStyle w:val="ConsPlusNormal"/>
              <w:jc w:val="right"/>
            </w:pPr>
            <w:r>
              <w:t>374,0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687,0</w:t>
            </w:r>
          </w:p>
        </w:tc>
        <w:tc>
          <w:tcPr>
            <w:tcW w:w="1342" w:type="dxa"/>
            <w:vAlign w:val="center"/>
          </w:tcPr>
          <w:p w:rsidR="00EF364D" w:rsidRDefault="00EF364D">
            <w:pPr>
              <w:pStyle w:val="ConsPlusNormal"/>
              <w:jc w:val="right"/>
            </w:pPr>
            <w:r>
              <w:t>716,0</w:t>
            </w:r>
          </w:p>
        </w:tc>
        <w:tc>
          <w:tcPr>
            <w:tcW w:w="1343" w:type="dxa"/>
            <w:vAlign w:val="center"/>
          </w:tcPr>
          <w:p w:rsidR="00EF364D" w:rsidRDefault="00EF364D">
            <w:pPr>
              <w:pStyle w:val="ConsPlusNormal"/>
              <w:jc w:val="right"/>
            </w:pPr>
            <w:r>
              <w:t>743,0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1 007,0</w:t>
            </w:r>
          </w:p>
        </w:tc>
        <w:tc>
          <w:tcPr>
            <w:tcW w:w="1342" w:type="dxa"/>
            <w:vAlign w:val="center"/>
          </w:tcPr>
          <w:p w:rsidR="00EF364D" w:rsidRDefault="00EF364D">
            <w:pPr>
              <w:pStyle w:val="ConsPlusNormal"/>
              <w:jc w:val="right"/>
            </w:pPr>
            <w:r>
              <w:t>1 048,0</w:t>
            </w:r>
          </w:p>
        </w:tc>
        <w:tc>
          <w:tcPr>
            <w:tcW w:w="1343" w:type="dxa"/>
            <w:vAlign w:val="center"/>
          </w:tcPr>
          <w:p w:rsidR="00EF364D" w:rsidRDefault="00EF364D">
            <w:pPr>
              <w:pStyle w:val="ConsPlusNormal"/>
              <w:jc w:val="right"/>
            </w:pPr>
            <w:r>
              <w:t>1 089,0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445,0</w:t>
            </w:r>
          </w:p>
        </w:tc>
        <w:tc>
          <w:tcPr>
            <w:tcW w:w="1342" w:type="dxa"/>
            <w:vAlign w:val="center"/>
          </w:tcPr>
          <w:p w:rsidR="00EF364D" w:rsidRDefault="00EF364D">
            <w:pPr>
              <w:pStyle w:val="ConsPlusNormal"/>
              <w:jc w:val="right"/>
            </w:pPr>
            <w:r>
              <w:t>463,0</w:t>
            </w:r>
          </w:p>
        </w:tc>
        <w:tc>
          <w:tcPr>
            <w:tcW w:w="1343" w:type="dxa"/>
            <w:vAlign w:val="center"/>
          </w:tcPr>
          <w:p w:rsidR="00EF364D" w:rsidRDefault="00EF364D">
            <w:pPr>
              <w:pStyle w:val="ConsPlusNormal"/>
              <w:jc w:val="right"/>
            </w:pPr>
            <w:r>
              <w:t>481,0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769,0</w:t>
            </w:r>
          </w:p>
        </w:tc>
        <w:tc>
          <w:tcPr>
            <w:tcW w:w="1342" w:type="dxa"/>
            <w:vAlign w:val="center"/>
          </w:tcPr>
          <w:p w:rsidR="00EF364D" w:rsidRDefault="00EF364D">
            <w:pPr>
              <w:pStyle w:val="ConsPlusNormal"/>
              <w:jc w:val="right"/>
            </w:pPr>
            <w:r>
              <w:t>801,0</w:t>
            </w:r>
          </w:p>
        </w:tc>
        <w:tc>
          <w:tcPr>
            <w:tcW w:w="1343" w:type="dxa"/>
            <w:vAlign w:val="center"/>
          </w:tcPr>
          <w:p w:rsidR="00EF364D" w:rsidRDefault="00EF364D">
            <w:pPr>
              <w:pStyle w:val="ConsPlusNormal"/>
              <w:jc w:val="right"/>
            </w:pPr>
            <w:r>
              <w:t>831,0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1 016,0</w:t>
            </w:r>
          </w:p>
        </w:tc>
        <w:tc>
          <w:tcPr>
            <w:tcW w:w="1342" w:type="dxa"/>
            <w:vAlign w:val="center"/>
          </w:tcPr>
          <w:p w:rsidR="00EF364D" w:rsidRDefault="00EF364D">
            <w:pPr>
              <w:pStyle w:val="ConsPlusNormal"/>
              <w:jc w:val="right"/>
            </w:pPr>
            <w:r>
              <w:t>1 057,0</w:t>
            </w:r>
          </w:p>
        </w:tc>
        <w:tc>
          <w:tcPr>
            <w:tcW w:w="1343" w:type="dxa"/>
            <w:vAlign w:val="center"/>
          </w:tcPr>
          <w:p w:rsidR="00EF364D" w:rsidRDefault="00EF364D">
            <w:pPr>
              <w:pStyle w:val="ConsPlusNormal"/>
              <w:jc w:val="right"/>
            </w:pPr>
            <w:r>
              <w:t>1 098,0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5 740,0</w:t>
            </w:r>
          </w:p>
        </w:tc>
        <w:tc>
          <w:tcPr>
            <w:tcW w:w="1342" w:type="dxa"/>
            <w:vAlign w:val="center"/>
          </w:tcPr>
          <w:p w:rsidR="00EF364D" w:rsidRDefault="00EF364D">
            <w:pPr>
              <w:pStyle w:val="ConsPlusNormal"/>
              <w:jc w:val="right"/>
            </w:pPr>
            <w:r>
              <w:t>5 977,0</w:t>
            </w:r>
          </w:p>
        </w:tc>
        <w:tc>
          <w:tcPr>
            <w:tcW w:w="1343" w:type="dxa"/>
            <w:vAlign w:val="center"/>
          </w:tcPr>
          <w:p w:rsidR="00EF364D" w:rsidRDefault="00EF364D">
            <w:pPr>
              <w:pStyle w:val="ConsPlusNormal"/>
              <w:jc w:val="right"/>
            </w:pPr>
            <w:r>
              <w:t>6 205,0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1 240,0</w:t>
            </w:r>
          </w:p>
        </w:tc>
        <w:tc>
          <w:tcPr>
            <w:tcW w:w="1342" w:type="dxa"/>
            <w:vAlign w:val="center"/>
          </w:tcPr>
          <w:p w:rsidR="00EF364D" w:rsidRDefault="00EF364D">
            <w:pPr>
              <w:pStyle w:val="ConsPlusNormal"/>
              <w:jc w:val="right"/>
            </w:pPr>
            <w:r>
              <w:t>1 291,0</w:t>
            </w:r>
          </w:p>
        </w:tc>
        <w:tc>
          <w:tcPr>
            <w:tcW w:w="1343" w:type="dxa"/>
            <w:vAlign w:val="center"/>
          </w:tcPr>
          <w:p w:rsidR="00EF364D" w:rsidRDefault="00EF364D">
            <w:pPr>
              <w:pStyle w:val="ConsPlusNormal"/>
              <w:jc w:val="right"/>
            </w:pPr>
            <w:r>
              <w:t>1 341,0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317,0</w:t>
            </w:r>
          </w:p>
        </w:tc>
        <w:tc>
          <w:tcPr>
            <w:tcW w:w="1342" w:type="dxa"/>
            <w:vAlign w:val="center"/>
          </w:tcPr>
          <w:p w:rsidR="00EF364D" w:rsidRDefault="00EF364D">
            <w:pPr>
              <w:pStyle w:val="ConsPlusNormal"/>
              <w:jc w:val="right"/>
            </w:pPr>
            <w:r>
              <w:t>330,0</w:t>
            </w:r>
          </w:p>
        </w:tc>
        <w:tc>
          <w:tcPr>
            <w:tcW w:w="1343" w:type="dxa"/>
            <w:vAlign w:val="center"/>
          </w:tcPr>
          <w:p w:rsidR="00EF364D" w:rsidRDefault="00EF364D">
            <w:pPr>
              <w:pStyle w:val="ConsPlusNormal"/>
              <w:jc w:val="right"/>
            </w:pPr>
            <w:r>
              <w:t>343,0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1 823,0</w:t>
            </w:r>
          </w:p>
        </w:tc>
        <w:tc>
          <w:tcPr>
            <w:tcW w:w="1342" w:type="dxa"/>
            <w:vAlign w:val="center"/>
          </w:tcPr>
          <w:p w:rsidR="00EF364D" w:rsidRDefault="00EF364D">
            <w:pPr>
              <w:pStyle w:val="ConsPlusNormal"/>
              <w:jc w:val="right"/>
            </w:pPr>
            <w:r>
              <w:t>1 898,0</w:t>
            </w:r>
          </w:p>
        </w:tc>
        <w:tc>
          <w:tcPr>
            <w:tcW w:w="1343" w:type="dxa"/>
            <w:vAlign w:val="center"/>
          </w:tcPr>
          <w:p w:rsidR="00EF364D" w:rsidRDefault="00EF364D">
            <w:pPr>
              <w:pStyle w:val="ConsPlusNormal"/>
              <w:jc w:val="right"/>
            </w:pPr>
            <w:r>
              <w:t>1 971,0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815,0</w:t>
            </w:r>
          </w:p>
        </w:tc>
        <w:tc>
          <w:tcPr>
            <w:tcW w:w="1342" w:type="dxa"/>
            <w:vAlign w:val="center"/>
          </w:tcPr>
          <w:p w:rsidR="00EF364D" w:rsidRDefault="00EF364D">
            <w:pPr>
              <w:pStyle w:val="ConsPlusNormal"/>
              <w:jc w:val="right"/>
            </w:pPr>
            <w:r>
              <w:t>848,0</w:t>
            </w:r>
          </w:p>
        </w:tc>
        <w:tc>
          <w:tcPr>
            <w:tcW w:w="1343" w:type="dxa"/>
            <w:vAlign w:val="center"/>
          </w:tcPr>
          <w:p w:rsidR="00EF364D" w:rsidRDefault="00EF364D">
            <w:pPr>
              <w:pStyle w:val="ConsPlusNormal"/>
              <w:jc w:val="right"/>
            </w:pPr>
            <w:r>
              <w:t>880,0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4 821,0</w:t>
            </w:r>
          </w:p>
        </w:tc>
        <w:tc>
          <w:tcPr>
            <w:tcW w:w="1342" w:type="dxa"/>
            <w:vAlign w:val="center"/>
          </w:tcPr>
          <w:p w:rsidR="00EF364D" w:rsidRDefault="00EF364D">
            <w:pPr>
              <w:pStyle w:val="ConsPlusNormal"/>
              <w:jc w:val="right"/>
            </w:pPr>
            <w:r>
              <w:t>5 021,0</w:t>
            </w:r>
          </w:p>
        </w:tc>
        <w:tc>
          <w:tcPr>
            <w:tcW w:w="1343" w:type="dxa"/>
            <w:vAlign w:val="center"/>
          </w:tcPr>
          <w:p w:rsidR="00EF364D" w:rsidRDefault="00EF364D">
            <w:pPr>
              <w:pStyle w:val="ConsPlusNormal"/>
              <w:jc w:val="right"/>
            </w:pPr>
            <w:r>
              <w:t>5 213,0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1 149,0</w:t>
            </w:r>
          </w:p>
        </w:tc>
        <w:tc>
          <w:tcPr>
            <w:tcW w:w="1342" w:type="dxa"/>
            <w:vAlign w:val="center"/>
          </w:tcPr>
          <w:p w:rsidR="00EF364D" w:rsidRDefault="00EF364D">
            <w:pPr>
              <w:pStyle w:val="ConsPlusNormal"/>
              <w:jc w:val="right"/>
            </w:pPr>
            <w:r>
              <w:t>1 197,0</w:t>
            </w:r>
          </w:p>
        </w:tc>
        <w:tc>
          <w:tcPr>
            <w:tcW w:w="1343" w:type="dxa"/>
            <w:vAlign w:val="center"/>
          </w:tcPr>
          <w:p w:rsidR="00EF364D" w:rsidRDefault="00EF364D">
            <w:pPr>
              <w:pStyle w:val="ConsPlusNormal"/>
              <w:jc w:val="right"/>
            </w:pPr>
            <w:r>
              <w:t>1 242,0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1 342,0</w:t>
            </w:r>
          </w:p>
        </w:tc>
        <w:tc>
          <w:tcPr>
            <w:tcW w:w="1342" w:type="dxa"/>
            <w:vAlign w:val="center"/>
          </w:tcPr>
          <w:p w:rsidR="00EF364D" w:rsidRDefault="00EF364D">
            <w:pPr>
              <w:pStyle w:val="ConsPlusNormal"/>
              <w:jc w:val="right"/>
            </w:pPr>
            <w:r>
              <w:t>1 398,0</w:t>
            </w:r>
          </w:p>
        </w:tc>
        <w:tc>
          <w:tcPr>
            <w:tcW w:w="1343" w:type="dxa"/>
            <w:vAlign w:val="center"/>
          </w:tcPr>
          <w:p w:rsidR="00EF364D" w:rsidRDefault="00EF364D">
            <w:pPr>
              <w:pStyle w:val="ConsPlusNormal"/>
              <w:jc w:val="right"/>
            </w:pPr>
            <w:r>
              <w:t>1 451,0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28 886,0</w:t>
            </w:r>
          </w:p>
        </w:tc>
        <w:tc>
          <w:tcPr>
            <w:tcW w:w="1342" w:type="dxa"/>
            <w:vAlign w:val="center"/>
          </w:tcPr>
          <w:p w:rsidR="00EF364D" w:rsidRDefault="00EF364D">
            <w:pPr>
              <w:pStyle w:val="ConsPlusNormal"/>
              <w:jc w:val="right"/>
            </w:pPr>
            <w:r>
              <w:t>30 079,0</w:t>
            </w:r>
          </w:p>
        </w:tc>
        <w:tc>
          <w:tcPr>
            <w:tcW w:w="1343" w:type="dxa"/>
            <w:vAlign w:val="center"/>
          </w:tcPr>
          <w:p w:rsidR="00EF364D" w:rsidRDefault="00EF364D">
            <w:pPr>
              <w:pStyle w:val="ConsPlusNormal"/>
              <w:jc w:val="right"/>
            </w:pPr>
            <w:r>
              <w:t>31 230,0</w:t>
            </w:r>
          </w:p>
        </w:tc>
      </w:tr>
    </w:tbl>
    <w:p w:rsidR="00EF364D" w:rsidRDefault="00EF364D">
      <w:pPr>
        <w:pStyle w:val="ConsPlusNormal"/>
        <w:jc w:val="center"/>
      </w:pPr>
    </w:p>
    <w:p w:rsidR="00EF364D" w:rsidRDefault="00EF364D">
      <w:pPr>
        <w:pStyle w:val="ConsPlusNormal"/>
        <w:jc w:val="right"/>
        <w:outlineLvl w:val="1"/>
      </w:pPr>
      <w:r>
        <w:t>Таблица 9</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полномочий по созданию</w:t>
      </w:r>
    </w:p>
    <w:p w:rsidR="00EF364D" w:rsidRDefault="00EF364D">
      <w:pPr>
        <w:pStyle w:val="ConsPlusTitle"/>
        <w:jc w:val="center"/>
      </w:pPr>
      <w:r>
        <w:t>и организации деятельности территориальных комиссий по делам</w:t>
      </w:r>
    </w:p>
    <w:p w:rsidR="00EF364D" w:rsidRDefault="00EF364D">
      <w:pPr>
        <w:pStyle w:val="ConsPlusTitle"/>
        <w:jc w:val="center"/>
      </w:pPr>
      <w:r>
        <w:t>несовершеннолетних и защите их прав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1 811,0</w:t>
            </w:r>
          </w:p>
        </w:tc>
        <w:tc>
          <w:tcPr>
            <w:tcW w:w="1342" w:type="dxa"/>
            <w:vAlign w:val="center"/>
          </w:tcPr>
          <w:p w:rsidR="00EF364D" w:rsidRDefault="00EF364D">
            <w:pPr>
              <w:pStyle w:val="ConsPlusNormal"/>
              <w:jc w:val="right"/>
            </w:pPr>
            <w:r>
              <w:t>1 879,0</w:t>
            </w:r>
          </w:p>
        </w:tc>
        <w:tc>
          <w:tcPr>
            <w:tcW w:w="1343" w:type="dxa"/>
            <w:vAlign w:val="center"/>
          </w:tcPr>
          <w:p w:rsidR="00EF364D" w:rsidRDefault="00EF364D">
            <w:pPr>
              <w:pStyle w:val="ConsPlusNormal"/>
              <w:jc w:val="right"/>
            </w:pPr>
            <w:r>
              <w:t>1 944,0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522,0</w:t>
            </w:r>
          </w:p>
        </w:tc>
        <w:tc>
          <w:tcPr>
            <w:tcW w:w="1342" w:type="dxa"/>
            <w:vAlign w:val="center"/>
          </w:tcPr>
          <w:p w:rsidR="00EF364D" w:rsidRDefault="00EF364D">
            <w:pPr>
              <w:pStyle w:val="ConsPlusNormal"/>
              <w:jc w:val="right"/>
            </w:pPr>
            <w:r>
              <w:t>542,0</w:t>
            </w:r>
          </w:p>
        </w:tc>
        <w:tc>
          <w:tcPr>
            <w:tcW w:w="1343" w:type="dxa"/>
            <w:vAlign w:val="center"/>
          </w:tcPr>
          <w:p w:rsidR="00EF364D" w:rsidRDefault="00EF364D">
            <w:pPr>
              <w:pStyle w:val="ConsPlusNormal"/>
              <w:jc w:val="right"/>
            </w:pPr>
            <w:r>
              <w:t>560,0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427,0</w:t>
            </w:r>
          </w:p>
        </w:tc>
        <w:tc>
          <w:tcPr>
            <w:tcW w:w="1342" w:type="dxa"/>
            <w:vAlign w:val="center"/>
          </w:tcPr>
          <w:p w:rsidR="00EF364D" w:rsidRDefault="00EF364D">
            <w:pPr>
              <w:pStyle w:val="ConsPlusNormal"/>
              <w:jc w:val="right"/>
            </w:pPr>
            <w:r>
              <w:t>443,0</w:t>
            </w:r>
          </w:p>
        </w:tc>
        <w:tc>
          <w:tcPr>
            <w:tcW w:w="1343" w:type="dxa"/>
            <w:vAlign w:val="center"/>
          </w:tcPr>
          <w:p w:rsidR="00EF364D" w:rsidRDefault="00EF364D">
            <w:pPr>
              <w:pStyle w:val="ConsPlusNormal"/>
              <w:jc w:val="right"/>
            </w:pPr>
            <w:r>
              <w:t>458,0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608,0</w:t>
            </w:r>
          </w:p>
        </w:tc>
        <w:tc>
          <w:tcPr>
            <w:tcW w:w="1342" w:type="dxa"/>
            <w:vAlign w:val="center"/>
          </w:tcPr>
          <w:p w:rsidR="00EF364D" w:rsidRDefault="00EF364D">
            <w:pPr>
              <w:pStyle w:val="ConsPlusNormal"/>
              <w:jc w:val="right"/>
            </w:pPr>
            <w:r>
              <w:t>631,0</w:t>
            </w:r>
          </w:p>
        </w:tc>
        <w:tc>
          <w:tcPr>
            <w:tcW w:w="1343" w:type="dxa"/>
            <w:vAlign w:val="center"/>
          </w:tcPr>
          <w:p w:rsidR="00EF364D" w:rsidRDefault="00EF364D">
            <w:pPr>
              <w:pStyle w:val="ConsPlusNormal"/>
              <w:jc w:val="right"/>
            </w:pPr>
            <w:r>
              <w:t>653,0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542,0</w:t>
            </w:r>
          </w:p>
        </w:tc>
        <w:tc>
          <w:tcPr>
            <w:tcW w:w="1342" w:type="dxa"/>
            <w:vAlign w:val="center"/>
          </w:tcPr>
          <w:p w:rsidR="00EF364D" w:rsidRDefault="00EF364D">
            <w:pPr>
              <w:pStyle w:val="ConsPlusNormal"/>
              <w:jc w:val="right"/>
            </w:pPr>
            <w:r>
              <w:t>562,0</w:t>
            </w:r>
          </w:p>
        </w:tc>
        <w:tc>
          <w:tcPr>
            <w:tcW w:w="1343" w:type="dxa"/>
            <w:vAlign w:val="center"/>
          </w:tcPr>
          <w:p w:rsidR="00EF364D" w:rsidRDefault="00EF364D">
            <w:pPr>
              <w:pStyle w:val="ConsPlusNormal"/>
              <w:jc w:val="right"/>
            </w:pPr>
            <w:r>
              <w:t>581,0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762,0</w:t>
            </w:r>
          </w:p>
        </w:tc>
        <w:tc>
          <w:tcPr>
            <w:tcW w:w="1342" w:type="dxa"/>
            <w:vAlign w:val="center"/>
          </w:tcPr>
          <w:p w:rsidR="00EF364D" w:rsidRDefault="00EF364D">
            <w:pPr>
              <w:pStyle w:val="ConsPlusNormal"/>
              <w:jc w:val="right"/>
            </w:pPr>
            <w:r>
              <w:t>790,0</w:t>
            </w:r>
          </w:p>
        </w:tc>
        <w:tc>
          <w:tcPr>
            <w:tcW w:w="1343" w:type="dxa"/>
            <w:vAlign w:val="center"/>
          </w:tcPr>
          <w:p w:rsidR="00EF364D" w:rsidRDefault="00EF364D">
            <w:pPr>
              <w:pStyle w:val="ConsPlusNormal"/>
              <w:jc w:val="right"/>
            </w:pPr>
            <w:r>
              <w:t>817,0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416,0</w:t>
            </w:r>
          </w:p>
        </w:tc>
        <w:tc>
          <w:tcPr>
            <w:tcW w:w="1342" w:type="dxa"/>
            <w:vAlign w:val="center"/>
          </w:tcPr>
          <w:p w:rsidR="00EF364D" w:rsidRDefault="00EF364D">
            <w:pPr>
              <w:pStyle w:val="ConsPlusNormal"/>
              <w:jc w:val="right"/>
            </w:pPr>
            <w:r>
              <w:t>431,0</w:t>
            </w:r>
          </w:p>
        </w:tc>
        <w:tc>
          <w:tcPr>
            <w:tcW w:w="1343" w:type="dxa"/>
            <w:vAlign w:val="center"/>
          </w:tcPr>
          <w:p w:rsidR="00EF364D" w:rsidRDefault="00EF364D">
            <w:pPr>
              <w:pStyle w:val="ConsPlusNormal"/>
              <w:jc w:val="right"/>
            </w:pPr>
            <w:r>
              <w:t>446,0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560,0</w:t>
            </w:r>
          </w:p>
        </w:tc>
        <w:tc>
          <w:tcPr>
            <w:tcW w:w="1342" w:type="dxa"/>
            <w:vAlign w:val="center"/>
          </w:tcPr>
          <w:p w:rsidR="00EF364D" w:rsidRDefault="00EF364D">
            <w:pPr>
              <w:pStyle w:val="ConsPlusNormal"/>
              <w:jc w:val="right"/>
            </w:pPr>
            <w:r>
              <w:t>581,0</w:t>
            </w:r>
          </w:p>
        </w:tc>
        <w:tc>
          <w:tcPr>
            <w:tcW w:w="1343" w:type="dxa"/>
            <w:vAlign w:val="center"/>
          </w:tcPr>
          <w:p w:rsidR="00EF364D" w:rsidRDefault="00EF364D">
            <w:pPr>
              <w:pStyle w:val="ConsPlusNormal"/>
              <w:jc w:val="right"/>
            </w:pPr>
            <w:r>
              <w:t>601,0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647,0</w:t>
            </w:r>
          </w:p>
        </w:tc>
        <w:tc>
          <w:tcPr>
            <w:tcW w:w="1342" w:type="dxa"/>
            <w:vAlign w:val="center"/>
          </w:tcPr>
          <w:p w:rsidR="00EF364D" w:rsidRDefault="00EF364D">
            <w:pPr>
              <w:pStyle w:val="ConsPlusNormal"/>
              <w:jc w:val="right"/>
            </w:pPr>
            <w:r>
              <w:t>671,0</w:t>
            </w:r>
          </w:p>
        </w:tc>
        <w:tc>
          <w:tcPr>
            <w:tcW w:w="1343" w:type="dxa"/>
            <w:vAlign w:val="center"/>
          </w:tcPr>
          <w:p w:rsidR="00EF364D" w:rsidRDefault="00EF364D">
            <w:pPr>
              <w:pStyle w:val="ConsPlusNormal"/>
              <w:jc w:val="right"/>
            </w:pPr>
            <w:r>
              <w:t>694,0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560,0</w:t>
            </w:r>
          </w:p>
        </w:tc>
        <w:tc>
          <w:tcPr>
            <w:tcW w:w="1342" w:type="dxa"/>
            <w:vAlign w:val="center"/>
          </w:tcPr>
          <w:p w:rsidR="00EF364D" w:rsidRDefault="00EF364D">
            <w:pPr>
              <w:pStyle w:val="ConsPlusNormal"/>
              <w:jc w:val="right"/>
            </w:pPr>
            <w:r>
              <w:t>580,0</w:t>
            </w:r>
          </w:p>
        </w:tc>
        <w:tc>
          <w:tcPr>
            <w:tcW w:w="1343" w:type="dxa"/>
            <w:vAlign w:val="center"/>
          </w:tcPr>
          <w:p w:rsidR="00EF364D" w:rsidRDefault="00EF364D">
            <w:pPr>
              <w:pStyle w:val="ConsPlusNormal"/>
              <w:jc w:val="right"/>
            </w:pPr>
            <w:r>
              <w:t>600,0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652,0</w:t>
            </w:r>
          </w:p>
        </w:tc>
        <w:tc>
          <w:tcPr>
            <w:tcW w:w="1342" w:type="dxa"/>
            <w:vAlign w:val="center"/>
          </w:tcPr>
          <w:p w:rsidR="00EF364D" w:rsidRDefault="00EF364D">
            <w:pPr>
              <w:pStyle w:val="ConsPlusNormal"/>
              <w:jc w:val="right"/>
            </w:pPr>
            <w:r>
              <w:t>677,0</w:t>
            </w:r>
          </w:p>
        </w:tc>
        <w:tc>
          <w:tcPr>
            <w:tcW w:w="1343" w:type="dxa"/>
            <w:vAlign w:val="center"/>
          </w:tcPr>
          <w:p w:rsidR="00EF364D" w:rsidRDefault="00EF364D">
            <w:pPr>
              <w:pStyle w:val="ConsPlusNormal"/>
              <w:jc w:val="right"/>
            </w:pPr>
            <w:r>
              <w:t>700,0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484,0</w:t>
            </w:r>
          </w:p>
        </w:tc>
        <w:tc>
          <w:tcPr>
            <w:tcW w:w="1342" w:type="dxa"/>
            <w:vAlign w:val="center"/>
          </w:tcPr>
          <w:p w:rsidR="00EF364D" w:rsidRDefault="00EF364D">
            <w:pPr>
              <w:pStyle w:val="ConsPlusNormal"/>
              <w:jc w:val="right"/>
            </w:pPr>
            <w:r>
              <w:t>502,0</w:t>
            </w:r>
          </w:p>
        </w:tc>
        <w:tc>
          <w:tcPr>
            <w:tcW w:w="1343" w:type="dxa"/>
            <w:vAlign w:val="center"/>
          </w:tcPr>
          <w:p w:rsidR="00EF364D" w:rsidRDefault="00EF364D">
            <w:pPr>
              <w:pStyle w:val="ConsPlusNormal"/>
              <w:jc w:val="right"/>
            </w:pPr>
            <w:r>
              <w:t>520,0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800,0</w:t>
            </w:r>
          </w:p>
        </w:tc>
        <w:tc>
          <w:tcPr>
            <w:tcW w:w="1342" w:type="dxa"/>
            <w:vAlign w:val="center"/>
          </w:tcPr>
          <w:p w:rsidR="00EF364D" w:rsidRDefault="00EF364D">
            <w:pPr>
              <w:pStyle w:val="ConsPlusNormal"/>
              <w:jc w:val="right"/>
            </w:pPr>
            <w:r>
              <w:t>830,0</w:t>
            </w:r>
          </w:p>
        </w:tc>
        <w:tc>
          <w:tcPr>
            <w:tcW w:w="1343" w:type="dxa"/>
            <w:vAlign w:val="center"/>
          </w:tcPr>
          <w:p w:rsidR="00EF364D" w:rsidRDefault="00EF364D">
            <w:pPr>
              <w:pStyle w:val="ConsPlusNormal"/>
              <w:jc w:val="right"/>
            </w:pPr>
            <w:r>
              <w:t>859,0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1 100,0</w:t>
            </w:r>
          </w:p>
        </w:tc>
        <w:tc>
          <w:tcPr>
            <w:tcW w:w="1342" w:type="dxa"/>
            <w:vAlign w:val="center"/>
          </w:tcPr>
          <w:p w:rsidR="00EF364D" w:rsidRDefault="00EF364D">
            <w:pPr>
              <w:pStyle w:val="ConsPlusNormal"/>
              <w:jc w:val="right"/>
            </w:pPr>
            <w:r>
              <w:t>1 141,0</w:t>
            </w:r>
          </w:p>
        </w:tc>
        <w:tc>
          <w:tcPr>
            <w:tcW w:w="1343" w:type="dxa"/>
            <w:vAlign w:val="center"/>
          </w:tcPr>
          <w:p w:rsidR="00EF364D" w:rsidRDefault="00EF364D">
            <w:pPr>
              <w:pStyle w:val="ConsPlusNormal"/>
              <w:jc w:val="right"/>
            </w:pPr>
            <w:r>
              <w:t>1 180,0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3 218,0</w:t>
            </w:r>
          </w:p>
        </w:tc>
        <w:tc>
          <w:tcPr>
            <w:tcW w:w="1342" w:type="dxa"/>
            <w:vAlign w:val="center"/>
          </w:tcPr>
          <w:p w:rsidR="00EF364D" w:rsidRDefault="00EF364D">
            <w:pPr>
              <w:pStyle w:val="ConsPlusNormal"/>
              <w:jc w:val="right"/>
            </w:pPr>
            <w:r>
              <w:t>3 338,0</w:t>
            </w:r>
          </w:p>
        </w:tc>
        <w:tc>
          <w:tcPr>
            <w:tcW w:w="1343" w:type="dxa"/>
            <w:vAlign w:val="center"/>
          </w:tcPr>
          <w:p w:rsidR="00EF364D" w:rsidRDefault="00EF364D">
            <w:pPr>
              <w:pStyle w:val="ConsPlusNormal"/>
              <w:jc w:val="right"/>
            </w:pPr>
            <w:r>
              <w:t>3 454,0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1 062,0</w:t>
            </w:r>
          </w:p>
        </w:tc>
        <w:tc>
          <w:tcPr>
            <w:tcW w:w="1342" w:type="dxa"/>
            <w:vAlign w:val="center"/>
          </w:tcPr>
          <w:p w:rsidR="00EF364D" w:rsidRDefault="00EF364D">
            <w:pPr>
              <w:pStyle w:val="ConsPlusNormal"/>
              <w:jc w:val="right"/>
            </w:pPr>
            <w:r>
              <w:t>1 101,0</w:t>
            </w:r>
          </w:p>
        </w:tc>
        <w:tc>
          <w:tcPr>
            <w:tcW w:w="1343" w:type="dxa"/>
            <w:vAlign w:val="center"/>
          </w:tcPr>
          <w:p w:rsidR="00EF364D" w:rsidRDefault="00EF364D">
            <w:pPr>
              <w:pStyle w:val="ConsPlusNormal"/>
              <w:jc w:val="right"/>
            </w:pPr>
            <w:r>
              <w:t>1 139,0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624,0</w:t>
            </w:r>
          </w:p>
        </w:tc>
        <w:tc>
          <w:tcPr>
            <w:tcW w:w="1342" w:type="dxa"/>
            <w:vAlign w:val="center"/>
          </w:tcPr>
          <w:p w:rsidR="00EF364D" w:rsidRDefault="00EF364D">
            <w:pPr>
              <w:pStyle w:val="ConsPlusNormal"/>
              <w:jc w:val="right"/>
            </w:pPr>
            <w:r>
              <w:t>647,0</w:t>
            </w:r>
          </w:p>
        </w:tc>
        <w:tc>
          <w:tcPr>
            <w:tcW w:w="1343" w:type="dxa"/>
            <w:vAlign w:val="center"/>
          </w:tcPr>
          <w:p w:rsidR="00EF364D" w:rsidRDefault="00EF364D">
            <w:pPr>
              <w:pStyle w:val="ConsPlusNormal"/>
              <w:jc w:val="right"/>
            </w:pPr>
            <w:r>
              <w:t>670,0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1 678,0</w:t>
            </w:r>
          </w:p>
        </w:tc>
        <w:tc>
          <w:tcPr>
            <w:tcW w:w="1342" w:type="dxa"/>
            <w:vAlign w:val="center"/>
          </w:tcPr>
          <w:p w:rsidR="00EF364D" w:rsidRDefault="00EF364D">
            <w:pPr>
              <w:pStyle w:val="ConsPlusNormal"/>
              <w:jc w:val="right"/>
            </w:pPr>
            <w:r>
              <w:t>1 741,0</w:t>
            </w:r>
          </w:p>
        </w:tc>
        <w:tc>
          <w:tcPr>
            <w:tcW w:w="1343" w:type="dxa"/>
            <w:vAlign w:val="center"/>
          </w:tcPr>
          <w:p w:rsidR="00EF364D" w:rsidRDefault="00EF364D">
            <w:pPr>
              <w:pStyle w:val="ConsPlusNormal"/>
              <w:jc w:val="right"/>
            </w:pPr>
            <w:r>
              <w:t>1 801,0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869,0</w:t>
            </w:r>
          </w:p>
        </w:tc>
        <w:tc>
          <w:tcPr>
            <w:tcW w:w="1342" w:type="dxa"/>
            <w:vAlign w:val="center"/>
          </w:tcPr>
          <w:p w:rsidR="00EF364D" w:rsidRDefault="00EF364D">
            <w:pPr>
              <w:pStyle w:val="ConsPlusNormal"/>
              <w:jc w:val="right"/>
            </w:pPr>
            <w:r>
              <w:t>901,0</w:t>
            </w:r>
          </w:p>
        </w:tc>
        <w:tc>
          <w:tcPr>
            <w:tcW w:w="1343" w:type="dxa"/>
            <w:vAlign w:val="center"/>
          </w:tcPr>
          <w:p w:rsidR="00EF364D" w:rsidRDefault="00EF364D">
            <w:pPr>
              <w:pStyle w:val="ConsPlusNormal"/>
              <w:jc w:val="right"/>
            </w:pPr>
            <w:r>
              <w:t>932,0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2 197,0</w:t>
            </w:r>
          </w:p>
        </w:tc>
        <w:tc>
          <w:tcPr>
            <w:tcW w:w="1342" w:type="dxa"/>
            <w:vAlign w:val="center"/>
          </w:tcPr>
          <w:p w:rsidR="00EF364D" w:rsidRDefault="00EF364D">
            <w:pPr>
              <w:pStyle w:val="ConsPlusNormal"/>
              <w:jc w:val="right"/>
            </w:pPr>
            <w:r>
              <w:t>2 278,0</w:t>
            </w:r>
          </w:p>
        </w:tc>
        <w:tc>
          <w:tcPr>
            <w:tcW w:w="1343" w:type="dxa"/>
            <w:vAlign w:val="center"/>
          </w:tcPr>
          <w:p w:rsidR="00EF364D" w:rsidRDefault="00EF364D">
            <w:pPr>
              <w:pStyle w:val="ConsPlusNormal"/>
              <w:jc w:val="right"/>
            </w:pPr>
            <w:r>
              <w:t>2 357,0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1 093,0</w:t>
            </w:r>
          </w:p>
        </w:tc>
        <w:tc>
          <w:tcPr>
            <w:tcW w:w="1342" w:type="dxa"/>
            <w:vAlign w:val="center"/>
          </w:tcPr>
          <w:p w:rsidR="00EF364D" w:rsidRDefault="00EF364D">
            <w:pPr>
              <w:pStyle w:val="ConsPlusNormal"/>
              <w:jc w:val="right"/>
            </w:pPr>
            <w:r>
              <w:t>1 133,0</w:t>
            </w:r>
          </w:p>
        </w:tc>
        <w:tc>
          <w:tcPr>
            <w:tcW w:w="1343" w:type="dxa"/>
            <w:vAlign w:val="center"/>
          </w:tcPr>
          <w:p w:rsidR="00EF364D" w:rsidRDefault="00EF364D">
            <w:pPr>
              <w:pStyle w:val="ConsPlusNormal"/>
              <w:jc w:val="right"/>
            </w:pPr>
            <w:r>
              <w:t>1 173,0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1 210,0</w:t>
            </w:r>
          </w:p>
        </w:tc>
        <w:tc>
          <w:tcPr>
            <w:tcW w:w="1342" w:type="dxa"/>
            <w:vAlign w:val="center"/>
          </w:tcPr>
          <w:p w:rsidR="00EF364D" w:rsidRDefault="00EF364D">
            <w:pPr>
              <w:pStyle w:val="ConsPlusNormal"/>
              <w:jc w:val="right"/>
            </w:pPr>
            <w:r>
              <w:t>1 255,0</w:t>
            </w:r>
          </w:p>
        </w:tc>
        <w:tc>
          <w:tcPr>
            <w:tcW w:w="1343" w:type="dxa"/>
            <w:vAlign w:val="center"/>
          </w:tcPr>
          <w:p w:rsidR="00EF364D" w:rsidRDefault="00EF364D">
            <w:pPr>
              <w:pStyle w:val="ConsPlusNormal"/>
              <w:jc w:val="right"/>
            </w:pPr>
            <w:r>
              <w:t>1 298,0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21 842,0</w:t>
            </w:r>
          </w:p>
        </w:tc>
        <w:tc>
          <w:tcPr>
            <w:tcW w:w="1342" w:type="dxa"/>
            <w:vAlign w:val="center"/>
          </w:tcPr>
          <w:p w:rsidR="00EF364D" w:rsidRDefault="00EF364D">
            <w:pPr>
              <w:pStyle w:val="ConsPlusNormal"/>
              <w:jc w:val="right"/>
            </w:pPr>
            <w:r>
              <w:t>22 654,0</w:t>
            </w:r>
          </w:p>
        </w:tc>
        <w:tc>
          <w:tcPr>
            <w:tcW w:w="1343" w:type="dxa"/>
            <w:vAlign w:val="center"/>
          </w:tcPr>
          <w:p w:rsidR="00EF364D" w:rsidRDefault="00EF364D">
            <w:pPr>
              <w:pStyle w:val="ConsPlusNormal"/>
              <w:jc w:val="right"/>
            </w:pPr>
            <w:r>
              <w:t>23 437,0</w:t>
            </w:r>
          </w:p>
        </w:tc>
      </w:tr>
    </w:tbl>
    <w:p w:rsidR="00EF364D" w:rsidRDefault="00EF364D">
      <w:pPr>
        <w:pStyle w:val="ConsPlusNormal"/>
        <w:jc w:val="center"/>
      </w:pPr>
    </w:p>
    <w:p w:rsidR="00EF364D" w:rsidRDefault="00EF364D">
      <w:pPr>
        <w:pStyle w:val="ConsPlusNormal"/>
        <w:jc w:val="right"/>
        <w:outlineLvl w:val="1"/>
      </w:pPr>
      <w:r>
        <w:t>Таблица 10</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организацию предоставления отдельных</w:t>
      </w:r>
    </w:p>
    <w:p w:rsidR="00EF364D" w:rsidRDefault="00EF364D">
      <w:pPr>
        <w:pStyle w:val="ConsPlusTitle"/>
        <w:jc w:val="center"/>
      </w:pPr>
      <w:r>
        <w:t>мер социальной защиты населения на 2019 год и</w:t>
      </w:r>
    </w:p>
    <w:p w:rsidR="00EF364D" w:rsidRDefault="00EF364D">
      <w:pPr>
        <w:pStyle w:val="ConsPlusTitle"/>
        <w:jc w:val="center"/>
      </w:pPr>
      <w:r>
        <w:t>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12 777,0</w:t>
            </w:r>
          </w:p>
        </w:tc>
        <w:tc>
          <w:tcPr>
            <w:tcW w:w="1342" w:type="dxa"/>
            <w:vAlign w:val="center"/>
          </w:tcPr>
          <w:p w:rsidR="00EF364D" w:rsidRDefault="00EF364D">
            <w:pPr>
              <w:pStyle w:val="ConsPlusNormal"/>
              <w:jc w:val="right"/>
            </w:pPr>
            <w:r>
              <w:t>13 306,0</w:t>
            </w:r>
          </w:p>
        </w:tc>
        <w:tc>
          <w:tcPr>
            <w:tcW w:w="1343" w:type="dxa"/>
            <w:vAlign w:val="center"/>
          </w:tcPr>
          <w:p w:rsidR="00EF364D" w:rsidRDefault="00EF364D">
            <w:pPr>
              <w:pStyle w:val="ConsPlusNormal"/>
              <w:jc w:val="right"/>
            </w:pPr>
            <w:r>
              <w:t>13 815,0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8 537,0</w:t>
            </w:r>
          </w:p>
        </w:tc>
        <w:tc>
          <w:tcPr>
            <w:tcW w:w="1342" w:type="dxa"/>
            <w:vAlign w:val="center"/>
          </w:tcPr>
          <w:p w:rsidR="00EF364D" w:rsidRDefault="00EF364D">
            <w:pPr>
              <w:pStyle w:val="ConsPlusNormal"/>
              <w:jc w:val="right"/>
            </w:pPr>
            <w:r>
              <w:t>8 879,0</w:t>
            </w:r>
          </w:p>
        </w:tc>
        <w:tc>
          <w:tcPr>
            <w:tcW w:w="1343" w:type="dxa"/>
            <w:vAlign w:val="center"/>
          </w:tcPr>
          <w:p w:rsidR="00EF364D" w:rsidRDefault="00EF364D">
            <w:pPr>
              <w:pStyle w:val="ConsPlusNormal"/>
              <w:jc w:val="right"/>
            </w:pPr>
            <w:r>
              <w:t>9 208,0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6 847,0</w:t>
            </w:r>
          </w:p>
        </w:tc>
        <w:tc>
          <w:tcPr>
            <w:tcW w:w="1342" w:type="dxa"/>
            <w:vAlign w:val="center"/>
          </w:tcPr>
          <w:p w:rsidR="00EF364D" w:rsidRDefault="00EF364D">
            <w:pPr>
              <w:pStyle w:val="ConsPlusNormal"/>
              <w:jc w:val="right"/>
            </w:pPr>
            <w:r>
              <w:t>7 130,0</w:t>
            </w:r>
          </w:p>
        </w:tc>
        <w:tc>
          <w:tcPr>
            <w:tcW w:w="1343" w:type="dxa"/>
            <w:vAlign w:val="center"/>
          </w:tcPr>
          <w:p w:rsidR="00EF364D" w:rsidRDefault="00EF364D">
            <w:pPr>
              <w:pStyle w:val="ConsPlusNormal"/>
              <w:jc w:val="right"/>
            </w:pPr>
            <w:r>
              <w:t>7 402,0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5 549,0</w:t>
            </w:r>
          </w:p>
        </w:tc>
        <w:tc>
          <w:tcPr>
            <w:tcW w:w="1342" w:type="dxa"/>
            <w:vAlign w:val="center"/>
          </w:tcPr>
          <w:p w:rsidR="00EF364D" w:rsidRDefault="00EF364D">
            <w:pPr>
              <w:pStyle w:val="ConsPlusNormal"/>
              <w:jc w:val="right"/>
            </w:pPr>
            <w:r>
              <w:t>5 778,0</w:t>
            </w:r>
          </w:p>
        </w:tc>
        <w:tc>
          <w:tcPr>
            <w:tcW w:w="1343" w:type="dxa"/>
            <w:vAlign w:val="center"/>
          </w:tcPr>
          <w:p w:rsidR="00EF364D" w:rsidRDefault="00EF364D">
            <w:pPr>
              <w:pStyle w:val="ConsPlusNormal"/>
              <w:jc w:val="right"/>
            </w:pPr>
            <w:r>
              <w:t>5 999,0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6 859,0</w:t>
            </w:r>
          </w:p>
        </w:tc>
        <w:tc>
          <w:tcPr>
            <w:tcW w:w="1342" w:type="dxa"/>
            <w:vAlign w:val="center"/>
          </w:tcPr>
          <w:p w:rsidR="00EF364D" w:rsidRDefault="00EF364D">
            <w:pPr>
              <w:pStyle w:val="ConsPlusNormal"/>
              <w:jc w:val="right"/>
            </w:pPr>
            <w:r>
              <w:t>7 133,0</w:t>
            </w:r>
          </w:p>
        </w:tc>
        <w:tc>
          <w:tcPr>
            <w:tcW w:w="1343" w:type="dxa"/>
            <w:vAlign w:val="center"/>
          </w:tcPr>
          <w:p w:rsidR="00EF364D" w:rsidRDefault="00EF364D">
            <w:pPr>
              <w:pStyle w:val="ConsPlusNormal"/>
              <w:jc w:val="right"/>
            </w:pPr>
            <w:r>
              <w:t>7 397,0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7 633,0</w:t>
            </w:r>
          </w:p>
        </w:tc>
        <w:tc>
          <w:tcPr>
            <w:tcW w:w="1342" w:type="dxa"/>
            <w:vAlign w:val="center"/>
          </w:tcPr>
          <w:p w:rsidR="00EF364D" w:rsidRDefault="00EF364D">
            <w:pPr>
              <w:pStyle w:val="ConsPlusNormal"/>
              <w:jc w:val="right"/>
            </w:pPr>
            <w:r>
              <w:t>7 949,0</w:t>
            </w:r>
          </w:p>
        </w:tc>
        <w:tc>
          <w:tcPr>
            <w:tcW w:w="1343" w:type="dxa"/>
            <w:vAlign w:val="center"/>
          </w:tcPr>
          <w:p w:rsidR="00EF364D" w:rsidRDefault="00EF364D">
            <w:pPr>
              <w:pStyle w:val="ConsPlusNormal"/>
              <w:jc w:val="right"/>
            </w:pPr>
            <w:r>
              <w:t>8 252,0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4 847,0</w:t>
            </w:r>
          </w:p>
        </w:tc>
        <w:tc>
          <w:tcPr>
            <w:tcW w:w="1342" w:type="dxa"/>
            <w:vAlign w:val="center"/>
          </w:tcPr>
          <w:p w:rsidR="00EF364D" w:rsidRDefault="00EF364D">
            <w:pPr>
              <w:pStyle w:val="ConsPlusNormal"/>
              <w:jc w:val="right"/>
            </w:pPr>
            <w:r>
              <w:t>5 047,0</w:t>
            </w:r>
          </w:p>
        </w:tc>
        <w:tc>
          <w:tcPr>
            <w:tcW w:w="1343" w:type="dxa"/>
            <w:vAlign w:val="center"/>
          </w:tcPr>
          <w:p w:rsidR="00EF364D" w:rsidRDefault="00EF364D">
            <w:pPr>
              <w:pStyle w:val="ConsPlusNormal"/>
              <w:jc w:val="right"/>
            </w:pPr>
            <w:r>
              <w:t>5 240,0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8 562,0</w:t>
            </w:r>
          </w:p>
        </w:tc>
        <w:tc>
          <w:tcPr>
            <w:tcW w:w="1342" w:type="dxa"/>
            <w:vAlign w:val="center"/>
          </w:tcPr>
          <w:p w:rsidR="00EF364D" w:rsidRDefault="00EF364D">
            <w:pPr>
              <w:pStyle w:val="ConsPlusNormal"/>
              <w:jc w:val="right"/>
            </w:pPr>
            <w:r>
              <w:t>8 913,0</w:t>
            </w:r>
          </w:p>
        </w:tc>
        <w:tc>
          <w:tcPr>
            <w:tcW w:w="1343" w:type="dxa"/>
            <w:vAlign w:val="center"/>
          </w:tcPr>
          <w:p w:rsidR="00EF364D" w:rsidRDefault="00EF364D">
            <w:pPr>
              <w:pStyle w:val="ConsPlusNormal"/>
              <w:jc w:val="right"/>
            </w:pPr>
            <w:r>
              <w:t>9 250,0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6 201,0</w:t>
            </w:r>
          </w:p>
        </w:tc>
        <w:tc>
          <w:tcPr>
            <w:tcW w:w="1342" w:type="dxa"/>
            <w:vAlign w:val="center"/>
          </w:tcPr>
          <w:p w:rsidR="00EF364D" w:rsidRDefault="00EF364D">
            <w:pPr>
              <w:pStyle w:val="ConsPlusNormal"/>
              <w:jc w:val="right"/>
            </w:pPr>
            <w:r>
              <w:t>6 458,0</w:t>
            </w:r>
          </w:p>
        </w:tc>
        <w:tc>
          <w:tcPr>
            <w:tcW w:w="1343" w:type="dxa"/>
            <w:vAlign w:val="center"/>
          </w:tcPr>
          <w:p w:rsidR="00EF364D" w:rsidRDefault="00EF364D">
            <w:pPr>
              <w:pStyle w:val="ConsPlusNormal"/>
              <w:jc w:val="right"/>
            </w:pPr>
            <w:r>
              <w:t>6 705,0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7 767,0</w:t>
            </w:r>
          </w:p>
        </w:tc>
        <w:tc>
          <w:tcPr>
            <w:tcW w:w="1342" w:type="dxa"/>
            <w:vAlign w:val="center"/>
          </w:tcPr>
          <w:p w:rsidR="00EF364D" w:rsidRDefault="00EF364D">
            <w:pPr>
              <w:pStyle w:val="ConsPlusNormal"/>
              <w:jc w:val="right"/>
            </w:pPr>
            <w:r>
              <w:t>8 089,0</w:t>
            </w:r>
          </w:p>
        </w:tc>
        <w:tc>
          <w:tcPr>
            <w:tcW w:w="1343" w:type="dxa"/>
            <w:vAlign w:val="center"/>
          </w:tcPr>
          <w:p w:rsidR="00EF364D" w:rsidRDefault="00EF364D">
            <w:pPr>
              <w:pStyle w:val="ConsPlusNormal"/>
              <w:jc w:val="right"/>
            </w:pPr>
            <w:r>
              <w:t>8 400,0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6 447,0</w:t>
            </w:r>
          </w:p>
        </w:tc>
        <w:tc>
          <w:tcPr>
            <w:tcW w:w="1342" w:type="dxa"/>
            <w:vAlign w:val="center"/>
          </w:tcPr>
          <w:p w:rsidR="00EF364D" w:rsidRDefault="00EF364D">
            <w:pPr>
              <w:pStyle w:val="ConsPlusNormal"/>
              <w:jc w:val="right"/>
            </w:pPr>
            <w:r>
              <w:t>6 712,0</w:t>
            </w:r>
          </w:p>
        </w:tc>
        <w:tc>
          <w:tcPr>
            <w:tcW w:w="1343" w:type="dxa"/>
            <w:vAlign w:val="center"/>
          </w:tcPr>
          <w:p w:rsidR="00EF364D" w:rsidRDefault="00EF364D">
            <w:pPr>
              <w:pStyle w:val="ConsPlusNormal"/>
              <w:jc w:val="right"/>
            </w:pPr>
            <w:r>
              <w:t>6 966,0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5 851,0</w:t>
            </w:r>
          </w:p>
        </w:tc>
        <w:tc>
          <w:tcPr>
            <w:tcW w:w="1342" w:type="dxa"/>
            <w:vAlign w:val="center"/>
          </w:tcPr>
          <w:p w:rsidR="00EF364D" w:rsidRDefault="00EF364D">
            <w:pPr>
              <w:pStyle w:val="ConsPlusNormal"/>
              <w:jc w:val="right"/>
            </w:pPr>
            <w:r>
              <w:t>6 093,0</w:t>
            </w:r>
          </w:p>
        </w:tc>
        <w:tc>
          <w:tcPr>
            <w:tcW w:w="1343" w:type="dxa"/>
            <w:vAlign w:val="center"/>
          </w:tcPr>
          <w:p w:rsidR="00EF364D" w:rsidRDefault="00EF364D">
            <w:pPr>
              <w:pStyle w:val="ConsPlusNormal"/>
              <w:jc w:val="right"/>
            </w:pPr>
            <w:r>
              <w:t>6 324,0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9 977,0</w:t>
            </w:r>
          </w:p>
        </w:tc>
        <w:tc>
          <w:tcPr>
            <w:tcW w:w="1342" w:type="dxa"/>
            <w:vAlign w:val="center"/>
          </w:tcPr>
          <w:p w:rsidR="00EF364D" w:rsidRDefault="00EF364D">
            <w:pPr>
              <w:pStyle w:val="ConsPlusNormal"/>
              <w:jc w:val="right"/>
            </w:pPr>
            <w:r>
              <w:t>10 391,0</w:t>
            </w:r>
          </w:p>
        </w:tc>
        <w:tc>
          <w:tcPr>
            <w:tcW w:w="1343" w:type="dxa"/>
            <w:vAlign w:val="center"/>
          </w:tcPr>
          <w:p w:rsidR="00EF364D" w:rsidRDefault="00EF364D">
            <w:pPr>
              <w:pStyle w:val="ConsPlusNormal"/>
              <w:jc w:val="right"/>
            </w:pPr>
            <w:r>
              <w:t>10 789,0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13 133,0</w:t>
            </w:r>
          </w:p>
        </w:tc>
        <w:tc>
          <w:tcPr>
            <w:tcW w:w="1342" w:type="dxa"/>
            <w:vAlign w:val="center"/>
          </w:tcPr>
          <w:p w:rsidR="00EF364D" w:rsidRDefault="00EF364D">
            <w:pPr>
              <w:pStyle w:val="ConsPlusNormal"/>
              <w:jc w:val="right"/>
            </w:pPr>
            <w:r>
              <w:t>13 669,0</w:t>
            </w:r>
          </w:p>
        </w:tc>
        <w:tc>
          <w:tcPr>
            <w:tcW w:w="1343" w:type="dxa"/>
            <w:vAlign w:val="center"/>
          </w:tcPr>
          <w:p w:rsidR="00EF364D" w:rsidRDefault="00EF364D">
            <w:pPr>
              <w:pStyle w:val="ConsPlusNormal"/>
              <w:jc w:val="right"/>
            </w:pPr>
            <w:r>
              <w:t>14 183,0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12 868,0</w:t>
            </w:r>
          </w:p>
        </w:tc>
        <w:tc>
          <w:tcPr>
            <w:tcW w:w="1342" w:type="dxa"/>
            <w:vAlign w:val="center"/>
          </w:tcPr>
          <w:p w:rsidR="00EF364D" w:rsidRDefault="00EF364D">
            <w:pPr>
              <w:pStyle w:val="ConsPlusNormal"/>
              <w:jc w:val="right"/>
            </w:pPr>
            <w:r>
              <w:t>13 400,0</w:t>
            </w:r>
          </w:p>
        </w:tc>
        <w:tc>
          <w:tcPr>
            <w:tcW w:w="1343" w:type="dxa"/>
            <w:vAlign w:val="center"/>
          </w:tcPr>
          <w:p w:rsidR="00EF364D" w:rsidRDefault="00EF364D">
            <w:pPr>
              <w:pStyle w:val="ConsPlusNormal"/>
              <w:jc w:val="right"/>
            </w:pPr>
            <w:r>
              <w:t>13 911,0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15 024,0</w:t>
            </w:r>
          </w:p>
        </w:tc>
        <w:tc>
          <w:tcPr>
            <w:tcW w:w="1342" w:type="dxa"/>
            <w:vAlign w:val="center"/>
          </w:tcPr>
          <w:p w:rsidR="00EF364D" w:rsidRDefault="00EF364D">
            <w:pPr>
              <w:pStyle w:val="ConsPlusNormal"/>
              <w:jc w:val="right"/>
            </w:pPr>
            <w:r>
              <w:t>15 644,0</w:t>
            </w:r>
          </w:p>
        </w:tc>
        <w:tc>
          <w:tcPr>
            <w:tcW w:w="1343" w:type="dxa"/>
            <w:vAlign w:val="center"/>
          </w:tcPr>
          <w:p w:rsidR="00EF364D" w:rsidRDefault="00EF364D">
            <w:pPr>
              <w:pStyle w:val="ConsPlusNormal"/>
              <w:jc w:val="right"/>
            </w:pPr>
            <w:r>
              <w:t>16 241,0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7 713,0</w:t>
            </w:r>
          </w:p>
        </w:tc>
        <w:tc>
          <w:tcPr>
            <w:tcW w:w="1342" w:type="dxa"/>
            <w:vAlign w:val="center"/>
          </w:tcPr>
          <w:p w:rsidR="00EF364D" w:rsidRDefault="00EF364D">
            <w:pPr>
              <w:pStyle w:val="ConsPlusNormal"/>
              <w:jc w:val="right"/>
            </w:pPr>
            <w:r>
              <w:t>8 033,0</w:t>
            </w:r>
          </w:p>
        </w:tc>
        <w:tc>
          <w:tcPr>
            <w:tcW w:w="1343" w:type="dxa"/>
            <w:vAlign w:val="center"/>
          </w:tcPr>
          <w:p w:rsidR="00EF364D" w:rsidRDefault="00EF364D">
            <w:pPr>
              <w:pStyle w:val="ConsPlusNormal"/>
              <w:jc w:val="right"/>
            </w:pPr>
            <w:r>
              <w:t>8 340,0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11 409,0</w:t>
            </w:r>
          </w:p>
        </w:tc>
        <w:tc>
          <w:tcPr>
            <w:tcW w:w="1342" w:type="dxa"/>
            <w:vAlign w:val="center"/>
          </w:tcPr>
          <w:p w:rsidR="00EF364D" w:rsidRDefault="00EF364D">
            <w:pPr>
              <w:pStyle w:val="ConsPlusNormal"/>
              <w:jc w:val="right"/>
            </w:pPr>
            <w:r>
              <w:t>11 866,0</w:t>
            </w:r>
          </w:p>
        </w:tc>
        <w:tc>
          <w:tcPr>
            <w:tcW w:w="1343" w:type="dxa"/>
            <w:vAlign w:val="center"/>
          </w:tcPr>
          <w:p w:rsidR="00EF364D" w:rsidRDefault="00EF364D">
            <w:pPr>
              <w:pStyle w:val="ConsPlusNormal"/>
              <w:jc w:val="right"/>
            </w:pPr>
            <w:r>
              <w:t>12 305,0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8 775,0</w:t>
            </w:r>
          </w:p>
        </w:tc>
        <w:tc>
          <w:tcPr>
            <w:tcW w:w="1342" w:type="dxa"/>
            <w:vAlign w:val="center"/>
          </w:tcPr>
          <w:p w:rsidR="00EF364D" w:rsidRDefault="00EF364D">
            <w:pPr>
              <w:pStyle w:val="ConsPlusNormal"/>
              <w:jc w:val="right"/>
            </w:pPr>
            <w:r>
              <w:t>9 136,0</w:t>
            </w:r>
          </w:p>
        </w:tc>
        <w:tc>
          <w:tcPr>
            <w:tcW w:w="1343" w:type="dxa"/>
            <w:vAlign w:val="center"/>
          </w:tcPr>
          <w:p w:rsidR="00EF364D" w:rsidRDefault="00EF364D">
            <w:pPr>
              <w:pStyle w:val="ConsPlusNormal"/>
              <w:jc w:val="right"/>
            </w:pPr>
            <w:r>
              <w:t>9 484,0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23 113,0</w:t>
            </w:r>
          </w:p>
        </w:tc>
        <w:tc>
          <w:tcPr>
            <w:tcW w:w="1342" w:type="dxa"/>
            <w:vAlign w:val="center"/>
          </w:tcPr>
          <w:p w:rsidR="00EF364D" w:rsidRDefault="00EF364D">
            <w:pPr>
              <w:pStyle w:val="ConsPlusNormal"/>
              <w:jc w:val="right"/>
            </w:pPr>
            <w:r>
              <w:t>24 061,0</w:t>
            </w:r>
          </w:p>
        </w:tc>
        <w:tc>
          <w:tcPr>
            <w:tcW w:w="1343" w:type="dxa"/>
            <w:vAlign w:val="center"/>
          </w:tcPr>
          <w:p w:rsidR="00EF364D" w:rsidRDefault="00EF364D">
            <w:pPr>
              <w:pStyle w:val="ConsPlusNormal"/>
              <w:jc w:val="right"/>
            </w:pPr>
            <w:r>
              <w:t>24 973,0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14 271,0</w:t>
            </w:r>
          </w:p>
        </w:tc>
        <w:tc>
          <w:tcPr>
            <w:tcW w:w="1342" w:type="dxa"/>
            <w:vAlign w:val="center"/>
          </w:tcPr>
          <w:p w:rsidR="00EF364D" w:rsidRDefault="00EF364D">
            <w:pPr>
              <w:pStyle w:val="ConsPlusNormal"/>
              <w:jc w:val="right"/>
            </w:pPr>
            <w:r>
              <w:t>14 861,0</w:t>
            </w:r>
          </w:p>
        </w:tc>
        <w:tc>
          <w:tcPr>
            <w:tcW w:w="1343" w:type="dxa"/>
            <w:vAlign w:val="center"/>
          </w:tcPr>
          <w:p w:rsidR="00EF364D" w:rsidRDefault="00EF364D">
            <w:pPr>
              <w:pStyle w:val="ConsPlusNormal"/>
              <w:jc w:val="right"/>
            </w:pPr>
            <w:r>
              <w:t>15 428,0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7 986,0</w:t>
            </w:r>
          </w:p>
        </w:tc>
        <w:tc>
          <w:tcPr>
            <w:tcW w:w="1342" w:type="dxa"/>
            <w:vAlign w:val="center"/>
          </w:tcPr>
          <w:p w:rsidR="00EF364D" w:rsidRDefault="00EF364D">
            <w:pPr>
              <w:pStyle w:val="ConsPlusNormal"/>
              <w:jc w:val="right"/>
            </w:pPr>
            <w:r>
              <w:t>8 316,0</w:t>
            </w:r>
          </w:p>
        </w:tc>
        <w:tc>
          <w:tcPr>
            <w:tcW w:w="1343" w:type="dxa"/>
            <w:vAlign w:val="center"/>
          </w:tcPr>
          <w:p w:rsidR="00EF364D" w:rsidRDefault="00EF364D">
            <w:pPr>
              <w:pStyle w:val="ConsPlusNormal"/>
              <w:jc w:val="right"/>
            </w:pPr>
            <w:r>
              <w:t>8 634,0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212 146,0</w:t>
            </w:r>
          </w:p>
        </w:tc>
        <w:tc>
          <w:tcPr>
            <w:tcW w:w="1342" w:type="dxa"/>
            <w:vAlign w:val="center"/>
          </w:tcPr>
          <w:p w:rsidR="00EF364D" w:rsidRDefault="00EF364D">
            <w:pPr>
              <w:pStyle w:val="ConsPlusNormal"/>
              <w:jc w:val="right"/>
            </w:pPr>
            <w:r>
              <w:t>220 864,0</w:t>
            </w:r>
          </w:p>
        </w:tc>
        <w:tc>
          <w:tcPr>
            <w:tcW w:w="1343" w:type="dxa"/>
            <w:vAlign w:val="center"/>
          </w:tcPr>
          <w:p w:rsidR="00EF364D" w:rsidRDefault="00EF364D">
            <w:pPr>
              <w:pStyle w:val="ConsPlusNormal"/>
              <w:jc w:val="right"/>
            </w:pPr>
            <w:r>
              <w:t>229 246,0</w:t>
            </w:r>
          </w:p>
        </w:tc>
      </w:tr>
    </w:tbl>
    <w:p w:rsidR="00EF364D" w:rsidRDefault="00EF364D">
      <w:pPr>
        <w:pStyle w:val="ConsPlusNormal"/>
      </w:pPr>
    </w:p>
    <w:p w:rsidR="00EF364D" w:rsidRDefault="00EF364D">
      <w:pPr>
        <w:pStyle w:val="ConsPlusNormal"/>
        <w:jc w:val="right"/>
        <w:outlineLvl w:val="1"/>
      </w:pPr>
      <w:r>
        <w:t>Таблица 11</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полномочий в области</w:t>
      </w:r>
    </w:p>
    <w:p w:rsidR="00EF364D" w:rsidRDefault="00EF364D">
      <w:pPr>
        <w:pStyle w:val="ConsPlusTitle"/>
        <w:jc w:val="center"/>
      </w:pPr>
      <w:r>
        <w:t>охраны труда на 2019 год и на плановый период 2020</w:t>
      </w:r>
    </w:p>
    <w:p w:rsidR="00EF364D" w:rsidRDefault="00EF364D">
      <w:pPr>
        <w:pStyle w:val="ConsPlusTitle"/>
        <w:jc w:val="center"/>
      </w:pPr>
      <w:r>
        <w:t>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440,0</w:t>
            </w:r>
          </w:p>
        </w:tc>
        <w:tc>
          <w:tcPr>
            <w:tcW w:w="1342" w:type="dxa"/>
            <w:vAlign w:val="center"/>
          </w:tcPr>
          <w:p w:rsidR="00EF364D" w:rsidRDefault="00EF364D">
            <w:pPr>
              <w:pStyle w:val="ConsPlusNormal"/>
              <w:jc w:val="right"/>
            </w:pPr>
            <w:r>
              <w:t>459,0</w:t>
            </w:r>
          </w:p>
        </w:tc>
        <w:tc>
          <w:tcPr>
            <w:tcW w:w="1343" w:type="dxa"/>
            <w:vAlign w:val="center"/>
          </w:tcPr>
          <w:p w:rsidR="00EF364D" w:rsidRDefault="00EF364D">
            <w:pPr>
              <w:pStyle w:val="ConsPlusNormal"/>
              <w:jc w:val="right"/>
            </w:pPr>
            <w:r>
              <w:t>476,0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1 395,0</w:t>
            </w:r>
          </w:p>
        </w:tc>
        <w:tc>
          <w:tcPr>
            <w:tcW w:w="1342" w:type="dxa"/>
            <w:vAlign w:val="center"/>
          </w:tcPr>
          <w:p w:rsidR="00EF364D" w:rsidRDefault="00EF364D">
            <w:pPr>
              <w:pStyle w:val="ConsPlusNormal"/>
              <w:jc w:val="right"/>
            </w:pPr>
            <w:r>
              <w:t>1 453,0</w:t>
            </w:r>
          </w:p>
        </w:tc>
        <w:tc>
          <w:tcPr>
            <w:tcW w:w="1343" w:type="dxa"/>
            <w:vAlign w:val="center"/>
          </w:tcPr>
          <w:p w:rsidR="00EF364D" w:rsidRDefault="00EF364D">
            <w:pPr>
              <w:pStyle w:val="ConsPlusNormal"/>
              <w:jc w:val="right"/>
            </w:pPr>
            <w:r>
              <w:t>1 509,0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465,0</w:t>
            </w:r>
          </w:p>
        </w:tc>
        <w:tc>
          <w:tcPr>
            <w:tcW w:w="1342" w:type="dxa"/>
            <w:vAlign w:val="center"/>
          </w:tcPr>
          <w:p w:rsidR="00EF364D" w:rsidRDefault="00EF364D">
            <w:pPr>
              <w:pStyle w:val="ConsPlusNormal"/>
              <w:jc w:val="right"/>
            </w:pPr>
            <w:r>
              <w:t>484,0</w:t>
            </w:r>
          </w:p>
        </w:tc>
        <w:tc>
          <w:tcPr>
            <w:tcW w:w="1343" w:type="dxa"/>
            <w:vAlign w:val="center"/>
          </w:tcPr>
          <w:p w:rsidR="00EF364D" w:rsidRDefault="00EF364D">
            <w:pPr>
              <w:pStyle w:val="ConsPlusNormal"/>
              <w:jc w:val="right"/>
            </w:pPr>
            <w:r>
              <w:t>503,0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10 835,0</w:t>
            </w:r>
          </w:p>
        </w:tc>
        <w:tc>
          <w:tcPr>
            <w:tcW w:w="1342" w:type="dxa"/>
            <w:vAlign w:val="center"/>
          </w:tcPr>
          <w:p w:rsidR="00EF364D" w:rsidRDefault="00EF364D">
            <w:pPr>
              <w:pStyle w:val="ConsPlusNormal"/>
              <w:jc w:val="right"/>
            </w:pPr>
            <w:r>
              <w:t>11 292,0</w:t>
            </w:r>
          </w:p>
        </w:tc>
        <w:tc>
          <w:tcPr>
            <w:tcW w:w="1343" w:type="dxa"/>
            <w:vAlign w:val="center"/>
          </w:tcPr>
          <w:p w:rsidR="00EF364D" w:rsidRDefault="00EF364D">
            <w:pPr>
              <w:pStyle w:val="ConsPlusNormal"/>
              <w:jc w:val="right"/>
            </w:pPr>
            <w:r>
              <w:t>11 721,0</w:t>
            </w:r>
          </w:p>
        </w:tc>
      </w:tr>
    </w:tbl>
    <w:p w:rsidR="00EF364D" w:rsidRDefault="00EF364D">
      <w:pPr>
        <w:pStyle w:val="ConsPlusNormal"/>
      </w:pPr>
    </w:p>
    <w:p w:rsidR="00EF364D" w:rsidRDefault="00EF364D">
      <w:pPr>
        <w:pStyle w:val="ConsPlusNormal"/>
        <w:jc w:val="right"/>
        <w:outlineLvl w:val="1"/>
      </w:pPr>
      <w:r>
        <w:t>Таблица 12</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организацию предоставления</w:t>
      </w:r>
    </w:p>
    <w:p w:rsidR="00EF364D" w:rsidRDefault="00EF364D">
      <w:pPr>
        <w:pStyle w:val="ConsPlusTitle"/>
        <w:jc w:val="center"/>
      </w:pPr>
      <w:r>
        <w:t>ежемесячных денежных компенсаций расходов по оплате</w:t>
      </w:r>
    </w:p>
    <w:p w:rsidR="00EF364D" w:rsidRDefault="00EF364D">
      <w:pPr>
        <w:pStyle w:val="ConsPlusTitle"/>
        <w:jc w:val="center"/>
      </w:pPr>
      <w:r>
        <w:t>жилищно-коммунальных услуг на 2019 год и на</w:t>
      </w:r>
    </w:p>
    <w:p w:rsidR="00EF364D" w:rsidRDefault="00EF364D">
      <w:pPr>
        <w:pStyle w:val="ConsPlusTitle"/>
        <w:jc w:val="center"/>
      </w:pPr>
      <w:r>
        <w:t>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2 865,0</w:t>
            </w:r>
          </w:p>
        </w:tc>
        <w:tc>
          <w:tcPr>
            <w:tcW w:w="1342" w:type="dxa"/>
            <w:vAlign w:val="center"/>
          </w:tcPr>
          <w:p w:rsidR="00EF364D" w:rsidRDefault="00EF364D">
            <w:pPr>
              <w:pStyle w:val="ConsPlusNormal"/>
              <w:jc w:val="right"/>
            </w:pPr>
            <w:r>
              <w:t>2 972,0</w:t>
            </w:r>
          </w:p>
        </w:tc>
        <w:tc>
          <w:tcPr>
            <w:tcW w:w="1343" w:type="dxa"/>
            <w:vAlign w:val="center"/>
          </w:tcPr>
          <w:p w:rsidR="00EF364D" w:rsidRDefault="00EF364D">
            <w:pPr>
              <w:pStyle w:val="ConsPlusNormal"/>
              <w:jc w:val="right"/>
            </w:pPr>
            <w:r>
              <w:t>3 075,0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1 152,0</w:t>
            </w:r>
          </w:p>
        </w:tc>
        <w:tc>
          <w:tcPr>
            <w:tcW w:w="1342" w:type="dxa"/>
            <w:vAlign w:val="center"/>
          </w:tcPr>
          <w:p w:rsidR="00EF364D" w:rsidRDefault="00EF364D">
            <w:pPr>
              <w:pStyle w:val="ConsPlusNormal"/>
              <w:jc w:val="right"/>
            </w:pPr>
            <w:r>
              <w:t>1 193,0</w:t>
            </w:r>
          </w:p>
        </w:tc>
        <w:tc>
          <w:tcPr>
            <w:tcW w:w="1343" w:type="dxa"/>
            <w:vAlign w:val="center"/>
          </w:tcPr>
          <w:p w:rsidR="00EF364D" w:rsidRDefault="00EF364D">
            <w:pPr>
              <w:pStyle w:val="ConsPlusNormal"/>
              <w:jc w:val="right"/>
            </w:pPr>
            <w:r>
              <w:t>1 234,0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1 152,0</w:t>
            </w:r>
          </w:p>
        </w:tc>
        <w:tc>
          <w:tcPr>
            <w:tcW w:w="1342" w:type="dxa"/>
            <w:vAlign w:val="center"/>
          </w:tcPr>
          <w:p w:rsidR="00EF364D" w:rsidRDefault="00EF364D">
            <w:pPr>
              <w:pStyle w:val="ConsPlusNormal"/>
              <w:jc w:val="right"/>
            </w:pPr>
            <w:r>
              <w:t>1 193,0</w:t>
            </w:r>
          </w:p>
        </w:tc>
        <w:tc>
          <w:tcPr>
            <w:tcW w:w="1343" w:type="dxa"/>
            <w:vAlign w:val="center"/>
          </w:tcPr>
          <w:p w:rsidR="00EF364D" w:rsidRDefault="00EF364D">
            <w:pPr>
              <w:pStyle w:val="ConsPlusNormal"/>
              <w:jc w:val="right"/>
            </w:pPr>
            <w:r>
              <w:t>1 234,0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1 470,0</w:t>
            </w:r>
          </w:p>
        </w:tc>
        <w:tc>
          <w:tcPr>
            <w:tcW w:w="1342" w:type="dxa"/>
            <w:vAlign w:val="center"/>
          </w:tcPr>
          <w:p w:rsidR="00EF364D" w:rsidRDefault="00EF364D">
            <w:pPr>
              <w:pStyle w:val="ConsPlusNormal"/>
              <w:jc w:val="right"/>
            </w:pPr>
            <w:r>
              <w:t>1 525,0</w:t>
            </w:r>
          </w:p>
        </w:tc>
        <w:tc>
          <w:tcPr>
            <w:tcW w:w="1343" w:type="dxa"/>
            <w:vAlign w:val="center"/>
          </w:tcPr>
          <w:p w:rsidR="00EF364D" w:rsidRDefault="00EF364D">
            <w:pPr>
              <w:pStyle w:val="ConsPlusNormal"/>
              <w:jc w:val="right"/>
            </w:pPr>
            <w:r>
              <w:t>1 578,0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775,0</w:t>
            </w:r>
          </w:p>
        </w:tc>
        <w:tc>
          <w:tcPr>
            <w:tcW w:w="1342" w:type="dxa"/>
            <w:vAlign w:val="center"/>
          </w:tcPr>
          <w:p w:rsidR="00EF364D" w:rsidRDefault="00EF364D">
            <w:pPr>
              <w:pStyle w:val="ConsPlusNormal"/>
              <w:jc w:val="right"/>
            </w:pPr>
            <w:r>
              <w:t>801,0</w:t>
            </w:r>
          </w:p>
        </w:tc>
        <w:tc>
          <w:tcPr>
            <w:tcW w:w="1343" w:type="dxa"/>
            <w:vAlign w:val="center"/>
          </w:tcPr>
          <w:p w:rsidR="00EF364D" w:rsidRDefault="00EF364D">
            <w:pPr>
              <w:pStyle w:val="ConsPlusNormal"/>
              <w:jc w:val="right"/>
            </w:pPr>
            <w:r>
              <w:t>826,0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1 668,0</w:t>
            </w:r>
          </w:p>
        </w:tc>
        <w:tc>
          <w:tcPr>
            <w:tcW w:w="1342" w:type="dxa"/>
            <w:vAlign w:val="center"/>
          </w:tcPr>
          <w:p w:rsidR="00EF364D" w:rsidRDefault="00EF364D">
            <w:pPr>
              <w:pStyle w:val="ConsPlusNormal"/>
              <w:jc w:val="right"/>
            </w:pPr>
            <w:r>
              <w:t>1 729,0</w:t>
            </w:r>
          </w:p>
        </w:tc>
        <w:tc>
          <w:tcPr>
            <w:tcW w:w="1343" w:type="dxa"/>
            <w:vAlign w:val="center"/>
          </w:tcPr>
          <w:p w:rsidR="00EF364D" w:rsidRDefault="00EF364D">
            <w:pPr>
              <w:pStyle w:val="ConsPlusNormal"/>
              <w:jc w:val="right"/>
            </w:pPr>
            <w:r>
              <w:t>1 788,0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783,0</w:t>
            </w:r>
          </w:p>
        </w:tc>
        <w:tc>
          <w:tcPr>
            <w:tcW w:w="1342" w:type="dxa"/>
            <w:vAlign w:val="center"/>
          </w:tcPr>
          <w:p w:rsidR="00EF364D" w:rsidRDefault="00EF364D">
            <w:pPr>
              <w:pStyle w:val="ConsPlusNormal"/>
              <w:jc w:val="right"/>
            </w:pPr>
            <w:r>
              <w:t>812,0</w:t>
            </w:r>
          </w:p>
        </w:tc>
        <w:tc>
          <w:tcPr>
            <w:tcW w:w="1343" w:type="dxa"/>
            <w:vAlign w:val="center"/>
          </w:tcPr>
          <w:p w:rsidR="00EF364D" w:rsidRDefault="00EF364D">
            <w:pPr>
              <w:pStyle w:val="ConsPlusNormal"/>
              <w:jc w:val="right"/>
            </w:pPr>
            <w:r>
              <w:t>839,0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1 264,0</w:t>
            </w:r>
          </w:p>
        </w:tc>
        <w:tc>
          <w:tcPr>
            <w:tcW w:w="1342" w:type="dxa"/>
            <w:vAlign w:val="center"/>
          </w:tcPr>
          <w:p w:rsidR="00EF364D" w:rsidRDefault="00EF364D">
            <w:pPr>
              <w:pStyle w:val="ConsPlusNormal"/>
              <w:jc w:val="right"/>
            </w:pPr>
            <w:r>
              <w:t>1 310,0</w:t>
            </w:r>
          </w:p>
        </w:tc>
        <w:tc>
          <w:tcPr>
            <w:tcW w:w="1343" w:type="dxa"/>
            <w:vAlign w:val="center"/>
          </w:tcPr>
          <w:p w:rsidR="00EF364D" w:rsidRDefault="00EF364D">
            <w:pPr>
              <w:pStyle w:val="ConsPlusNormal"/>
              <w:jc w:val="right"/>
            </w:pPr>
            <w:r>
              <w:t>1 355,0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1 128,0</w:t>
            </w:r>
          </w:p>
        </w:tc>
        <w:tc>
          <w:tcPr>
            <w:tcW w:w="1342" w:type="dxa"/>
            <w:vAlign w:val="center"/>
          </w:tcPr>
          <w:p w:rsidR="00EF364D" w:rsidRDefault="00EF364D">
            <w:pPr>
              <w:pStyle w:val="ConsPlusNormal"/>
              <w:jc w:val="right"/>
            </w:pPr>
            <w:r>
              <w:t>1 171,0</w:t>
            </w:r>
          </w:p>
        </w:tc>
        <w:tc>
          <w:tcPr>
            <w:tcW w:w="1343" w:type="dxa"/>
            <w:vAlign w:val="center"/>
          </w:tcPr>
          <w:p w:rsidR="00EF364D" w:rsidRDefault="00EF364D">
            <w:pPr>
              <w:pStyle w:val="ConsPlusNormal"/>
              <w:jc w:val="right"/>
            </w:pPr>
            <w:r>
              <w:t>1 212,0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922,0</w:t>
            </w:r>
          </w:p>
        </w:tc>
        <w:tc>
          <w:tcPr>
            <w:tcW w:w="1342" w:type="dxa"/>
            <w:vAlign w:val="center"/>
          </w:tcPr>
          <w:p w:rsidR="00EF364D" w:rsidRDefault="00EF364D">
            <w:pPr>
              <w:pStyle w:val="ConsPlusNormal"/>
              <w:jc w:val="right"/>
            </w:pPr>
            <w:r>
              <w:t>954,0</w:t>
            </w:r>
          </w:p>
        </w:tc>
        <w:tc>
          <w:tcPr>
            <w:tcW w:w="1343" w:type="dxa"/>
            <w:vAlign w:val="center"/>
          </w:tcPr>
          <w:p w:rsidR="00EF364D" w:rsidRDefault="00EF364D">
            <w:pPr>
              <w:pStyle w:val="ConsPlusNormal"/>
              <w:jc w:val="right"/>
            </w:pPr>
            <w:r>
              <w:t>985,0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1 251,0</w:t>
            </w:r>
          </w:p>
        </w:tc>
        <w:tc>
          <w:tcPr>
            <w:tcW w:w="1342" w:type="dxa"/>
            <w:vAlign w:val="center"/>
          </w:tcPr>
          <w:p w:rsidR="00EF364D" w:rsidRDefault="00EF364D">
            <w:pPr>
              <w:pStyle w:val="ConsPlusNormal"/>
              <w:jc w:val="right"/>
            </w:pPr>
            <w:r>
              <w:t>1 297,0</w:t>
            </w:r>
          </w:p>
        </w:tc>
        <w:tc>
          <w:tcPr>
            <w:tcW w:w="1343" w:type="dxa"/>
            <w:vAlign w:val="center"/>
          </w:tcPr>
          <w:p w:rsidR="00EF364D" w:rsidRDefault="00EF364D">
            <w:pPr>
              <w:pStyle w:val="ConsPlusNormal"/>
              <w:jc w:val="right"/>
            </w:pPr>
            <w:r>
              <w:t>1 341,0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981,0</w:t>
            </w:r>
          </w:p>
        </w:tc>
        <w:tc>
          <w:tcPr>
            <w:tcW w:w="1342" w:type="dxa"/>
            <w:vAlign w:val="center"/>
          </w:tcPr>
          <w:p w:rsidR="00EF364D" w:rsidRDefault="00EF364D">
            <w:pPr>
              <w:pStyle w:val="ConsPlusNormal"/>
              <w:jc w:val="right"/>
            </w:pPr>
            <w:r>
              <w:t>1 018,0</w:t>
            </w:r>
          </w:p>
        </w:tc>
        <w:tc>
          <w:tcPr>
            <w:tcW w:w="1343" w:type="dxa"/>
            <w:vAlign w:val="center"/>
          </w:tcPr>
          <w:p w:rsidR="00EF364D" w:rsidRDefault="00EF364D">
            <w:pPr>
              <w:pStyle w:val="ConsPlusNormal"/>
              <w:jc w:val="right"/>
            </w:pPr>
            <w:r>
              <w:t>1 053,0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1 018,0</w:t>
            </w:r>
          </w:p>
        </w:tc>
        <w:tc>
          <w:tcPr>
            <w:tcW w:w="1342" w:type="dxa"/>
            <w:vAlign w:val="center"/>
          </w:tcPr>
          <w:p w:rsidR="00EF364D" w:rsidRDefault="00EF364D">
            <w:pPr>
              <w:pStyle w:val="ConsPlusNormal"/>
              <w:jc w:val="right"/>
            </w:pPr>
            <w:r>
              <w:t>1 055,0</w:t>
            </w:r>
          </w:p>
        </w:tc>
        <w:tc>
          <w:tcPr>
            <w:tcW w:w="1343" w:type="dxa"/>
            <w:vAlign w:val="center"/>
          </w:tcPr>
          <w:p w:rsidR="00EF364D" w:rsidRDefault="00EF364D">
            <w:pPr>
              <w:pStyle w:val="ConsPlusNormal"/>
              <w:jc w:val="right"/>
            </w:pPr>
            <w:r>
              <w:t>1 089,0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1 663,0</w:t>
            </w:r>
          </w:p>
        </w:tc>
        <w:tc>
          <w:tcPr>
            <w:tcW w:w="1342" w:type="dxa"/>
            <w:vAlign w:val="center"/>
          </w:tcPr>
          <w:p w:rsidR="00EF364D" w:rsidRDefault="00EF364D">
            <w:pPr>
              <w:pStyle w:val="ConsPlusNormal"/>
              <w:jc w:val="right"/>
            </w:pPr>
            <w:r>
              <w:t>1 724,0</w:t>
            </w:r>
          </w:p>
        </w:tc>
        <w:tc>
          <w:tcPr>
            <w:tcW w:w="1343" w:type="dxa"/>
            <w:vAlign w:val="center"/>
          </w:tcPr>
          <w:p w:rsidR="00EF364D" w:rsidRDefault="00EF364D">
            <w:pPr>
              <w:pStyle w:val="ConsPlusNormal"/>
              <w:jc w:val="right"/>
            </w:pPr>
            <w:r>
              <w:t>1 782,0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6 974,0</w:t>
            </w:r>
          </w:p>
        </w:tc>
        <w:tc>
          <w:tcPr>
            <w:tcW w:w="1342" w:type="dxa"/>
            <w:vAlign w:val="center"/>
          </w:tcPr>
          <w:p w:rsidR="00EF364D" w:rsidRDefault="00EF364D">
            <w:pPr>
              <w:pStyle w:val="ConsPlusNormal"/>
              <w:jc w:val="right"/>
            </w:pPr>
            <w:r>
              <w:t>7 230,0</w:t>
            </w:r>
          </w:p>
        </w:tc>
        <w:tc>
          <w:tcPr>
            <w:tcW w:w="1343" w:type="dxa"/>
            <w:vAlign w:val="center"/>
          </w:tcPr>
          <w:p w:rsidR="00EF364D" w:rsidRDefault="00EF364D">
            <w:pPr>
              <w:pStyle w:val="ConsPlusNormal"/>
              <w:jc w:val="right"/>
            </w:pPr>
            <w:r>
              <w:t>7 476,0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1 956,0</w:t>
            </w:r>
          </w:p>
        </w:tc>
        <w:tc>
          <w:tcPr>
            <w:tcW w:w="1342" w:type="dxa"/>
            <w:vAlign w:val="center"/>
          </w:tcPr>
          <w:p w:rsidR="00EF364D" w:rsidRDefault="00EF364D">
            <w:pPr>
              <w:pStyle w:val="ConsPlusNormal"/>
              <w:jc w:val="right"/>
            </w:pPr>
            <w:r>
              <w:t>2 027,0</w:t>
            </w:r>
          </w:p>
        </w:tc>
        <w:tc>
          <w:tcPr>
            <w:tcW w:w="1343" w:type="dxa"/>
            <w:vAlign w:val="center"/>
          </w:tcPr>
          <w:p w:rsidR="00EF364D" w:rsidRDefault="00EF364D">
            <w:pPr>
              <w:pStyle w:val="ConsPlusNormal"/>
              <w:jc w:val="right"/>
            </w:pPr>
            <w:r>
              <w:t>2 096,0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894,0</w:t>
            </w:r>
          </w:p>
        </w:tc>
        <w:tc>
          <w:tcPr>
            <w:tcW w:w="1342" w:type="dxa"/>
            <w:vAlign w:val="center"/>
          </w:tcPr>
          <w:p w:rsidR="00EF364D" w:rsidRDefault="00EF364D">
            <w:pPr>
              <w:pStyle w:val="ConsPlusNormal"/>
              <w:jc w:val="right"/>
            </w:pPr>
            <w:r>
              <w:t>925,0</w:t>
            </w:r>
          </w:p>
        </w:tc>
        <w:tc>
          <w:tcPr>
            <w:tcW w:w="1343" w:type="dxa"/>
            <w:vAlign w:val="center"/>
          </w:tcPr>
          <w:p w:rsidR="00EF364D" w:rsidRDefault="00EF364D">
            <w:pPr>
              <w:pStyle w:val="ConsPlusNormal"/>
              <w:jc w:val="right"/>
            </w:pPr>
            <w:r>
              <w:t>955,0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2 101,0</w:t>
            </w:r>
          </w:p>
        </w:tc>
        <w:tc>
          <w:tcPr>
            <w:tcW w:w="1342" w:type="dxa"/>
            <w:vAlign w:val="center"/>
          </w:tcPr>
          <w:p w:rsidR="00EF364D" w:rsidRDefault="00EF364D">
            <w:pPr>
              <w:pStyle w:val="ConsPlusNormal"/>
              <w:jc w:val="right"/>
            </w:pPr>
            <w:r>
              <w:t>2 176,0</w:t>
            </w:r>
          </w:p>
        </w:tc>
        <w:tc>
          <w:tcPr>
            <w:tcW w:w="1343" w:type="dxa"/>
            <w:vAlign w:val="center"/>
          </w:tcPr>
          <w:p w:rsidR="00EF364D" w:rsidRDefault="00EF364D">
            <w:pPr>
              <w:pStyle w:val="ConsPlusNormal"/>
              <w:jc w:val="right"/>
            </w:pPr>
            <w:r>
              <w:t>2 249,0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1 390,0</w:t>
            </w:r>
          </w:p>
        </w:tc>
        <w:tc>
          <w:tcPr>
            <w:tcW w:w="1342" w:type="dxa"/>
            <w:vAlign w:val="center"/>
          </w:tcPr>
          <w:p w:rsidR="00EF364D" w:rsidRDefault="00EF364D">
            <w:pPr>
              <w:pStyle w:val="ConsPlusNormal"/>
              <w:jc w:val="right"/>
            </w:pPr>
            <w:r>
              <w:t>1 442,0</w:t>
            </w:r>
          </w:p>
        </w:tc>
        <w:tc>
          <w:tcPr>
            <w:tcW w:w="1343" w:type="dxa"/>
            <w:vAlign w:val="center"/>
          </w:tcPr>
          <w:p w:rsidR="00EF364D" w:rsidRDefault="00EF364D">
            <w:pPr>
              <w:pStyle w:val="ConsPlusNormal"/>
              <w:jc w:val="right"/>
            </w:pPr>
            <w:r>
              <w:t>1 492,0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4 363,0</w:t>
            </w:r>
          </w:p>
        </w:tc>
        <w:tc>
          <w:tcPr>
            <w:tcW w:w="1342" w:type="dxa"/>
            <w:vAlign w:val="center"/>
          </w:tcPr>
          <w:p w:rsidR="00EF364D" w:rsidRDefault="00EF364D">
            <w:pPr>
              <w:pStyle w:val="ConsPlusNormal"/>
              <w:jc w:val="right"/>
            </w:pPr>
            <w:r>
              <w:t>4 524,0</w:t>
            </w:r>
          </w:p>
        </w:tc>
        <w:tc>
          <w:tcPr>
            <w:tcW w:w="1343" w:type="dxa"/>
            <w:vAlign w:val="center"/>
          </w:tcPr>
          <w:p w:rsidR="00EF364D" w:rsidRDefault="00EF364D">
            <w:pPr>
              <w:pStyle w:val="ConsPlusNormal"/>
              <w:jc w:val="right"/>
            </w:pPr>
            <w:r>
              <w:t>4 679,0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2 669,0</w:t>
            </w:r>
          </w:p>
        </w:tc>
        <w:tc>
          <w:tcPr>
            <w:tcW w:w="1342" w:type="dxa"/>
            <w:vAlign w:val="center"/>
          </w:tcPr>
          <w:p w:rsidR="00EF364D" w:rsidRDefault="00EF364D">
            <w:pPr>
              <w:pStyle w:val="ConsPlusNormal"/>
              <w:jc w:val="right"/>
            </w:pPr>
            <w:r>
              <w:t>2 768,0</w:t>
            </w:r>
          </w:p>
        </w:tc>
        <w:tc>
          <w:tcPr>
            <w:tcW w:w="1343" w:type="dxa"/>
            <w:vAlign w:val="center"/>
          </w:tcPr>
          <w:p w:rsidR="00EF364D" w:rsidRDefault="00EF364D">
            <w:pPr>
              <w:pStyle w:val="ConsPlusNormal"/>
              <w:jc w:val="right"/>
            </w:pPr>
            <w:r>
              <w:t>2 863,0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2 475,0</w:t>
            </w:r>
          </w:p>
        </w:tc>
        <w:tc>
          <w:tcPr>
            <w:tcW w:w="1342" w:type="dxa"/>
            <w:vAlign w:val="center"/>
          </w:tcPr>
          <w:p w:rsidR="00EF364D" w:rsidRDefault="00EF364D">
            <w:pPr>
              <w:pStyle w:val="ConsPlusNormal"/>
              <w:jc w:val="right"/>
            </w:pPr>
            <w:r>
              <w:t>2 570,0</w:t>
            </w:r>
          </w:p>
        </w:tc>
        <w:tc>
          <w:tcPr>
            <w:tcW w:w="1343" w:type="dxa"/>
            <w:vAlign w:val="center"/>
          </w:tcPr>
          <w:p w:rsidR="00EF364D" w:rsidRDefault="00EF364D">
            <w:pPr>
              <w:pStyle w:val="ConsPlusNormal"/>
              <w:jc w:val="right"/>
            </w:pPr>
            <w:r>
              <w:t>2 661,0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40 914,0</w:t>
            </w:r>
          </w:p>
        </w:tc>
        <w:tc>
          <w:tcPr>
            <w:tcW w:w="1342" w:type="dxa"/>
            <w:vAlign w:val="center"/>
          </w:tcPr>
          <w:p w:rsidR="00EF364D" w:rsidRDefault="00EF364D">
            <w:pPr>
              <w:pStyle w:val="ConsPlusNormal"/>
              <w:jc w:val="right"/>
            </w:pPr>
            <w:r>
              <w:t>42 416,0</w:t>
            </w:r>
          </w:p>
        </w:tc>
        <w:tc>
          <w:tcPr>
            <w:tcW w:w="1343" w:type="dxa"/>
            <w:vAlign w:val="center"/>
          </w:tcPr>
          <w:p w:rsidR="00EF364D" w:rsidRDefault="00EF364D">
            <w:pPr>
              <w:pStyle w:val="ConsPlusNormal"/>
              <w:jc w:val="right"/>
            </w:pPr>
            <w:r>
              <w:t>43 862,0</w:t>
            </w:r>
          </w:p>
        </w:tc>
      </w:tr>
    </w:tbl>
    <w:p w:rsidR="00EF364D" w:rsidRDefault="00EF364D">
      <w:pPr>
        <w:pStyle w:val="ConsPlusNormal"/>
        <w:jc w:val="center"/>
      </w:pPr>
    </w:p>
    <w:p w:rsidR="00EF364D" w:rsidRDefault="00EF364D">
      <w:pPr>
        <w:pStyle w:val="ConsPlusNormal"/>
        <w:jc w:val="right"/>
        <w:outlineLvl w:val="1"/>
      </w:pPr>
      <w:r>
        <w:t>Таблица 13</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государственную регистрацию актов</w:t>
      </w:r>
    </w:p>
    <w:p w:rsidR="00EF364D" w:rsidRDefault="00EF364D">
      <w:pPr>
        <w:pStyle w:val="ConsPlusTitle"/>
        <w:jc w:val="center"/>
      </w:pPr>
      <w:r>
        <w:t>гражданского состояния на 2019 год и на плановый</w:t>
      </w:r>
    </w:p>
    <w:p w:rsidR="00EF364D" w:rsidRDefault="00EF364D">
      <w:pPr>
        <w:pStyle w:val="ConsPlusTitle"/>
        <w:jc w:val="center"/>
      </w:pPr>
      <w:r>
        <w:t>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3 523,0</w:t>
            </w:r>
          </w:p>
        </w:tc>
        <w:tc>
          <w:tcPr>
            <w:tcW w:w="1342" w:type="dxa"/>
          </w:tcPr>
          <w:p w:rsidR="00EF364D" w:rsidRDefault="00EF364D">
            <w:pPr>
              <w:pStyle w:val="ConsPlusNormal"/>
              <w:jc w:val="right"/>
            </w:pPr>
            <w:r>
              <w:t>2 556,0</w:t>
            </w:r>
          </w:p>
        </w:tc>
        <w:tc>
          <w:tcPr>
            <w:tcW w:w="1343" w:type="dxa"/>
            <w:vAlign w:val="center"/>
          </w:tcPr>
          <w:p w:rsidR="00EF364D" w:rsidRDefault="00EF364D">
            <w:pPr>
              <w:pStyle w:val="ConsPlusNormal"/>
              <w:jc w:val="right"/>
            </w:pPr>
            <w:r>
              <w:t>2 579,0</w:t>
            </w:r>
          </w:p>
        </w:tc>
      </w:tr>
      <w:tr w:rsidR="00EF364D">
        <w:tc>
          <w:tcPr>
            <w:tcW w:w="737" w:type="dxa"/>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1 620,0</w:t>
            </w:r>
          </w:p>
        </w:tc>
        <w:tc>
          <w:tcPr>
            <w:tcW w:w="1342" w:type="dxa"/>
          </w:tcPr>
          <w:p w:rsidR="00EF364D" w:rsidRDefault="00EF364D">
            <w:pPr>
              <w:pStyle w:val="ConsPlusNormal"/>
              <w:jc w:val="right"/>
            </w:pPr>
            <w:r>
              <w:t>1 117,0</w:t>
            </w:r>
          </w:p>
        </w:tc>
        <w:tc>
          <w:tcPr>
            <w:tcW w:w="1343" w:type="dxa"/>
            <w:vAlign w:val="center"/>
          </w:tcPr>
          <w:p w:rsidR="00EF364D" w:rsidRDefault="00EF364D">
            <w:pPr>
              <w:pStyle w:val="ConsPlusNormal"/>
              <w:jc w:val="right"/>
            </w:pPr>
            <w:r>
              <w:t>1 129,0</w:t>
            </w:r>
          </w:p>
        </w:tc>
      </w:tr>
      <w:tr w:rsidR="00EF364D">
        <w:tc>
          <w:tcPr>
            <w:tcW w:w="737" w:type="dxa"/>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1 485,0</w:t>
            </w:r>
          </w:p>
        </w:tc>
        <w:tc>
          <w:tcPr>
            <w:tcW w:w="1342" w:type="dxa"/>
          </w:tcPr>
          <w:p w:rsidR="00EF364D" w:rsidRDefault="00EF364D">
            <w:pPr>
              <w:pStyle w:val="ConsPlusNormal"/>
              <w:jc w:val="right"/>
            </w:pPr>
            <w:r>
              <w:t>1 104,0</w:t>
            </w:r>
          </w:p>
        </w:tc>
        <w:tc>
          <w:tcPr>
            <w:tcW w:w="1343" w:type="dxa"/>
            <w:vAlign w:val="center"/>
          </w:tcPr>
          <w:p w:rsidR="00EF364D" w:rsidRDefault="00EF364D">
            <w:pPr>
              <w:pStyle w:val="ConsPlusNormal"/>
              <w:jc w:val="right"/>
            </w:pPr>
            <w:r>
              <w:t>1 114,0</w:t>
            </w:r>
          </w:p>
        </w:tc>
      </w:tr>
      <w:tr w:rsidR="00EF364D">
        <w:tc>
          <w:tcPr>
            <w:tcW w:w="737" w:type="dxa"/>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1 528,0</w:t>
            </w:r>
          </w:p>
        </w:tc>
        <w:tc>
          <w:tcPr>
            <w:tcW w:w="1342" w:type="dxa"/>
          </w:tcPr>
          <w:p w:rsidR="00EF364D" w:rsidRDefault="00EF364D">
            <w:pPr>
              <w:pStyle w:val="ConsPlusNormal"/>
              <w:jc w:val="right"/>
            </w:pPr>
            <w:r>
              <w:t>1 012,0</w:t>
            </w:r>
          </w:p>
        </w:tc>
        <w:tc>
          <w:tcPr>
            <w:tcW w:w="1343" w:type="dxa"/>
            <w:vAlign w:val="center"/>
          </w:tcPr>
          <w:p w:rsidR="00EF364D" w:rsidRDefault="00EF364D">
            <w:pPr>
              <w:pStyle w:val="ConsPlusNormal"/>
              <w:jc w:val="right"/>
            </w:pPr>
            <w:r>
              <w:t>1 022,0</w:t>
            </w:r>
          </w:p>
        </w:tc>
      </w:tr>
      <w:tr w:rsidR="00EF364D">
        <w:tc>
          <w:tcPr>
            <w:tcW w:w="737" w:type="dxa"/>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1 532,0</w:t>
            </w:r>
          </w:p>
        </w:tc>
        <w:tc>
          <w:tcPr>
            <w:tcW w:w="1342" w:type="dxa"/>
          </w:tcPr>
          <w:p w:rsidR="00EF364D" w:rsidRDefault="00EF364D">
            <w:pPr>
              <w:pStyle w:val="ConsPlusNormal"/>
              <w:jc w:val="right"/>
            </w:pPr>
            <w:r>
              <w:t>1 145,0</w:t>
            </w:r>
          </w:p>
        </w:tc>
        <w:tc>
          <w:tcPr>
            <w:tcW w:w="1343" w:type="dxa"/>
            <w:vAlign w:val="center"/>
          </w:tcPr>
          <w:p w:rsidR="00EF364D" w:rsidRDefault="00EF364D">
            <w:pPr>
              <w:pStyle w:val="ConsPlusNormal"/>
              <w:jc w:val="right"/>
            </w:pPr>
            <w:r>
              <w:t>1 157,0</w:t>
            </w:r>
          </w:p>
        </w:tc>
      </w:tr>
      <w:tr w:rsidR="00EF364D">
        <w:tc>
          <w:tcPr>
            <w:tcW w:w="737" w:type="dxa"/>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1 875,0</w:t>
            </w:r>
          </w:p>
        </w:tc>
        <w:tc>
          <w:tcPr>
            <w:tcW w:w="1342" w:type="dxa"/>
          </w:tcPr>
          <w:p w:rsidR="00EF364D" w:rsidRDefault="00EF364D">
            <w:pPr>
              <w:pStyle w:val="ConsPlusNormal"/>
              <w:jc w:val="right"/>
            </w:pPr>
            <w:r>
              <w:t>1 112,0</w:t>
            </w:r>
          </w:p>
        </w:tc>
        <w:tc>
          <w:tcPr>
            <w:tcW w:w="1343" w:type="dxa"/>
            <w:vAlign w:val="center"/>
          </w:tcPr>
          <w:p w:rsidR="00EF364D" w:rsidRDefault="00EF364D">
            <w:pPr>
              <w:pStyle w:val="ConsPlusNormal"/>
              <w:jc w:val="right"/>
            </w:pPr>
            <w:r>
              <w:t>1 124,0</w:t>
            </w:r>
          </w:p>
        </w:tc>
      </w:tr>
      <w:tr w:rsidR="00EF364D">
        <w:tc>
          <w:tcPr>
            <w:tcW w:w="737" w:type="dxa"/>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1 286,0</w:t>
            </w:r>
          </w:p>
        </w:tc>
        <w:tc>
          <w:tcPr>
            <w:tcW w:w="1342" w:type="dxa"/>
          </w:tcPr>
          <w:p w:rsidR="00EF364D" w:rsidRDefault="00EF364D">
            <w:pPr>
              <w:pStyle w:val="ConsPlusNormal"/>
              <w:jc w:val="right"/>
            </w:pPr>
            <w:r>
              <w:t>1 041,0</w:t>
            </w:r>
          </w:p>
        </w:tc>
        <w:tc>
          <w:tcPr>
            <w:tcW w:w="1343" w:type="dxa"/>
            <w:vAlign w:val="center"/>
          </w:tcPr>
          <w:p w:rsidR="00EF364D" w:rsidRDefault="00EF364D">
            <w:pPr>
              <w:pStyle w:val="ConsPlusNormal"/>
              <w:jc w:val="right"/>
            </w:pPr>
            <w:r>
              <w:t>1 051,0</w:t>
            </w:r>
          </w:p>
        </w:tc>
      </w:tr>
      <w:tr w:rsidR="00EF364D">
        <w:tc>
          <w:tcPr>
            <w:tcW w:w="737" w:type="dxa"/>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2 506,0</w:t>
            </w:r>
          </w:p>
        </w:tc>
        <w:tc>
          <w:tcPr>
            <w:tcW w:w="1342" w:type="dxa"/>
          </w:tcPr>
          <w:p w:rsidR="00EF364D" w:rsidRDefault="00EF364D">
            <w:pPr>
              <w:pStyle w:val="ConsPlusNormal"/>
              <w:jc w:val="right"/>
            </w:pPr>
            <w:r>
              <w:t>1 513,0</w:t>
            </w:r>
          </w:p>
        </w:tc>
        <w:tc>
          <w:tcPr>
            <w:tcW w:w="1343" w:type="dxa"/>
            <w:vAlign w:val="center"/>
          </w:tcPr>
          <w:p w:rsidR="00EF364D" w:rsidRDefault="00EF364D">
            <w:pPr>
              <w:pStyle w:val="ConsPlusNormal"/>
              <w:jc w:val="right"/>
            </w:pPr>
            <w:r>
              <w:t>1 529,0</w:t>
            </w:r>
          </w:p>
        </w:tc>
      </w:tr>
      <w:tr w:rsidR="00EF364D">
        <w:tc>
          <w:tcPr>
            <w:tcW w:w="737" w:type="dxa"/>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1 213,0</w:t>
            </w:r>
          </w:p>
        </w:tc>
        <w:tc>
          <w:tcPr>
            <w:tcW w:w="1342" w:type="dxa"/>
          </w:tcPr>
          <w:p w:rsidR="00EF364D" w:rsidRDefault="00EF364D">
            <w:pPr>
              <w:pStyle w:val="ConsPlusNormal"/>
              <w:jc w:val="right"/>
            </w:pPr>
            <w:r>
              <w:t>962,0</w:t>
            </w:r>
          </w:p>
        </w:tc>
        <w:tc>
          <w:tcPr>
            <w:tcW w:w="1343" w:type="dxa"/>
            <w:vAlign w:val="center"/>
          </w:tcPr>
          <w:p w:rsidR="00EF364D" w:rsidRDefault="00EF364D">
            <w:pPr>
              <w:pStyle w:val="ConsPlusNormal"/>
              <w:jc w:val="right"/>
            </w:pPr>
            <w:r>
              <w:t>971,0</w:t>
            </w:r>
          </w:p>
        </w:tc>
      </w:tr>
      <w:tr w:rsidR="00EF364D">
        <w:tc>
          <w:tcPr>
            <w:tcW w:w="737" w:type="dxa"/>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2 014,0</w:t>
            </w:r>
          </w:p>
        </w:tc>
        <w:tc>
          <w:tcPr>
            <w:tcW w:w="1342" w:type="dxa"/>
          </w:tcPr>
          <w:p w:rsidR="00EF364D" w:rsidRDefault="00EF364D">
            <w:pPr>
              <w:pStyle w:val="ConsPlusNormal"/>
              <w:jc w:val="right"/>
            </w:pPr>
            <w:r>
              <w:t>1 262,0</w:t>
            </w:r>
          </w:p>
        </w:tc>
        <w:tc>
          <w:tcPr>
            <w:tcW w:w="1343" w:type="dxa"/>
            <w:vAlign w:val="center"/>
          </w:tcPr>
          <w:p w:rsidR="00EF364D" w:rsidRDefault="00EF364D">
            <w:pPr>
              <w:pStyle w:val="ConsPlusNormal"/>
              <w:jc w:val="right"/>
            </w:pPr>
            <w:r>
              <w:t>1 275,0</w:t>
            </w:r>
          </w:p>
        </w:tc>
      </w:tr>
      <w:tr w:rsidR="00EF364D">
        <w:tc>
          <w:tcPr>
            <w:tcW w:w="737" w:type="dxa"/>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1 673,0</w:t>
            </w:r>
          </w:p>
        </w:tc>
        <w:tc>
          <w:tcPr>
            <w:tcW w:w="1342" w:type="dxa"/>
          </w:tcPr>
          <w:p w:rsidR="00EF364D" w:rsidRDefault="00EF364D">
            <w:pPr>
              <w:pStyle w:val="ConsPlusNormal"/>
              <w:jc w:val="right"/>
            </w:pPr>
            <w:r>
              <w:t>1 153,0</w:t>
            </w:r>
          </w:p>
        </w:tc>
        <w:tc>
          <w:tcPr>
            <w:tcW w:w="1343" w:type="dxa"/>
            <w:vAlign w:val="center"/>
          </w:tcPr>
          <w:p w:rsidR="00EF364D" w:rsidRDefault="00EF364D">
            <w:pPr>
              <w:pStyle w:val="ConsPlusNormal"/>
              <w:jc w:val="right"/>
            </w:pPr>
            <w:r>
              <w:t>1 165,0</w:t>
            </w:r>
          </w:p>
        </w:tc>
      </w:tr>
      <w:tr w:rsidR="00EF364D">
        <w:tc>
          <w:tcPr>
            <w:tcW w:w="737" w:type="dxa"/>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1 350,0</w:t>
            </w:r>
          </w:p>
        </w:tc>
        <w:tc>
          <w:tcPr>
            <w:tcW w:w="1342" w:type="dxa"/>
          </w:tcPr>
          <w:p w:rsidR="00EF364D" w:rsidRDefault="00EF364D">
            <w:pPr>
              <w:pStyle w:val="ConsPlusNormal"/>
              <w:jc w:val="right"/>
            </w:pPr>
            <w:r>
              <w:t>971,0</w:t>
            </w:r>
          </w:p>
        </w:tc>
        <w:tc>
          <w:tcPr>
            <w:tcW w:w="1343" w:type="dxa"/>
            <w:vAlign w:val="center"/>
          </w:tcPr>
          <w:p w:rsidR="00EF364D" w:rsidRDefault="00EF364D">
            <w:pPr>
              <w:pStyle w:val="ConsPlusNormal"/>
              <w:jc w:val="right"/>
            </w:pPr>
            <w:r>
              <w:t>980,0</w:t>
            </w:r>
          </w:p>
        </w:tc>
      </w:tr>
      <w:tr w:rsidR="00EF364D">
        <w:tc>
          <w:tcPr>
            <w:tcW w:w="737" w:type="dxa"/>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1 566,0</w:t>
            </w:r>
          </w:p>
        </w:tc>
        <w:tc>
          <w:tcPr>
            <w:tcW w:w="1342" w:type="dxa"/>
          </w:tcPr>
          <w:p w:rsidR="00EF364D" w:rsidRDefault="00EF364D">
            <w:pPr>
              <w:pStyle w:val="ConsPlusNormal"/>
              <w:jc w:val="right"/>
            </w:pPr>
            <w:r>
              <w:t>1 051,0</w:t>
            </w:r>
          </w:p>
        </w:tc>
        <w:tc>
          <w:tcPr>
            <w:tcW w:w="1343" w:type="dxa"/>
            <w:vAlign w:val="center"/>
          </w:tcPr>
          <w:p w:rsidR="00EF364D" w:rsidRDefault="00EF364D">
            <w:pPr>
              <w:pStyle w:val="ConsPlusNormal"/>
              <w:jc w:val="right"/>
            </w:pPr>
            <w:r>
              <w:t>1 061,0</w:t>
            </w:r>
          </w:p>
        </w:tc>
      </w:tr>
      <w:tr w:rsidR="00EF364D">
        <w:tc>
          <w:tcPr>
            <w:tcW w:w="737" w:type="dxa"/>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2 824,0</w:t>
            </w:r>
          </w:p>
        </w:tc>
        <w:tc>
          <w:tcPr>
            <w:tcW w:w="1342" w:type="dxa"/>
          </w:tcPr>
          <w:p w:rsidR="00EF364D" w:rsidRDefault="00EF364D">
            <w:pPr>
              <w:pStyle w:val="ConsPlusNormal"/>
              <w:jc w:val="right"/>
            </w:pPr>
            <w:r>
              <w:t>2 036,0</w:t>
            </w:r>
          </w:p>
        </w:tc>
        <w:tc>
          <w:tcPr>
            <w:tcW w:w="1343" w:type="dxa"/>
            <w:vAlign w:val="center"/>
          </w:tcPr>
          <w:p w:rsidR="00EF364D" w:rsidRDefault="00EF364D">
            <w:pPr>
              <w:pStyle w:val="ConsPlusNormal"/>
              <w:jc w:val="right"/>
            </w:pPr>
            <w:r>
              <w:t>2 056,0</w:t>
            </w:r>
          </w:p>
        </w:tc>
      </w:tr>
      <w:tr w:rsidR="00EF364D">
        <w:tc>
          <w:tcPr>
            <w:tcW w:w="737" w:type="dxa"/>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13 684,0</w:t>
            </w:r>
          </w:p>
        </w:tc>
        <w:tc>
          <w:tcPr>
            <w:tcW w:w="1342" w:type="dxa"/>
          </w:tcPr>
          <w:p w:rsidR="00EF364D" w:rsidRDefault="00EF364D">
            <w:pPr>
              <w:pStyle w:val="ConsPlusNormal"/>
              <w:jc w:val="right"/>
            </w:pPr>
            <w:r>
              <w:t>11 638,0</w:t>
            </w:r>
          </w:p>
        </w:tc>
        <w:tc>
          <w:tcPr>
            <w:tcW w:w="1343" w:type="dxa"/>
            <w:vAlign w:val="center"/>
          </w:tcPr>
          <w:p w:rsidR="00EF364D" w:rsidRDefault="00EF364D">
            <w:pPr>
              <w:pStyle w:val="ConsPlusNormal"/>
              <w:jc w:val="right"/>
            </w:pPr>
            <w:r>
              <w:t>11 754,0</w:t>
            </w:r>
          </w:p>
        </w:tc>
      </w:tr>
      <w:tr w:rsidR="00EF364D">
        <w:tc>
          <w:tcPr>
            <w:tcW w:w="737" w:type="dxa"/>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3 452,0</w:t>
            </w:r>
          </w:p>
        </w:tc>
        <w:tc>
          <w:tcPr>
            <w:tcW w:w="1342" w:type="dxa"/>
          </w:tcPr>
          <w:p w:rsidR="00EF364D" w:rsidRDefault="00EF364D">
            <w:pPr>
              <w:pStyle w:val="ConsPlusNormal"/>
              <w:jc w:val="right"/>
            </w:pPr>
            <w:r>
              <w:t>2 419,0</w:t>
            </w:r>
          </w:p>
        </w:tc>
        <w:tc>
          <w:tcPr>
            <w:tcW w:w="1343" w:type="dxa"/>
            <w:vAlign w:val="center"/>
          </w:tcPr>
          <w:p w:rsidR="00EF364D" w:rsidRDefault="00EF364D">
            <w:pPr>
              <w:pStyle w:val="ConsPlusNormal"/>
              <w:jc w:val="right"/>
            </w:pPr>
            <w:r>
              <w:t>2 444,0</w:t>
            </w:r>
          </w:p>
        </w:tc>
      </w:tr>
      <w:tr w:rsidR="00EF364D">
        <w:tc>
          <w:tcPr>
            <w:tcW w:w="737" w:type="dxa"/>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1 664,0</w:t>
            </w:r>
          </w:p>
        </w:tc>
        <w:tc>
          <w:tcPr>
            <w:tcW w:w="1342" w:type="dxa"/>
          </w:tcPr>
          <w:p w:rsidR="00EF364D" w:rsidRDefault="00EF364D">
            <w:pPr>
              <w:pStyle w:val="ConsPlusNormal"/>
              <w:jc w:val="right"/>
            </w:pPr>
            <w:r>
              <w:t>1 155,0</w:t>
            </w:r>
          </w:p>
        </w:tc>
        <w:tc>
          <w:tcPr>
            <w:tcW w:w="1343" w:type="dxa"/>
            <w:vAlign w:val="center"/>
          </w:tcPr>
          <w:p w:rsidR="00EF364D" w:rsidRDefault="00EF364D">
            <w:pPr>
              <w:pStyle w:val="ConsPlusNormal"/>
              <w:jc w:val="right"/>
            </w:pPr>
            <w:r>
              <w:t>1 167,0</w:t>
            </w:r>
          </w:p>
        </w:tc>
      </w:tr>
      <w:tr w:rsidR="00EF364D">
        <w:tc>
          <w:tcPr>
            <w:tcW w:w="737" w:type="dxa"/>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5 000,0</w:t>
            </w:r>
          </w:p>
        </w:tc>
        <w:tc>
          <w:tcPr>
            <w:tcW w:w="1342" w:type="dxa"/>
          </w:tcPr>
          <w:p w:rsidR="00EF364D" w:rsidRDefault="00EF364D">
            <w:pPr>
              <w:pStyle w:val="ConsPlusNormal"/>
              <w:jc w:val="right"/>
            </w:pPr>
            <w:r>
              <w:t>3 677,0</w:t>
            </w:r>
          </w:p>
        </w:tc>
        <w:tc>
          <w:tcPr>
            <w:tcW w:w="1343" w:type="dxa"/>
            <w:vAlign w:val="center"/>
          </w:tcPr>
          <w:p w:rsidR="00EF364D" w:rsidRDefault="00EF364D">
            <w:pPr>
              <w:pStyle w:val="ConsPlusNormal"/>
              <w:jc w:val="right"/>
            </w:pPr>
            <w:r>
              <w:t>3 714,0</w:t>
            </w:r>
          </w:p>
        </w:tc>
      </w:tr>
      <w:tr w:rsidR="00EF364D">
        <w:tc>
          <w:tcPr>
            <w:tcW w:w="737" w:type="dxa"/>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2 193,0</w:t>
            </w:r>
          </w:p>
        </w:tc>
        <w:tc>
          <w:tcPr>
            <w:tcW w:w="1342" w:type="dxa"/>
          </w:tcPr>
          <w:p w:rsidR="00EF364D" w:rsidRDefault="00EF364D">
            <w:pPr>
              <w:pStyle w:val="ConsPlusNormal"/>
              <w:jc w:val="right"/>
            </w:pPr>
            <w:r>
              <w:t>1 426,0</w:t>
            </w:r>
          </w:p>
        </w:tc>
        <w:tc>
          <w:tcPr>
            <w:tcW w:w="1343" w:type="dxa"/>
            <w:vAlign w:val="center"/>
          </w:tcPr>
          <w:p w:rsidR="00EF364D" w:rsidRDefault="00EF364D">
            <w:pPr>
              <w:pStyle w:val="ConsPlusNormal"/>
              <w:jc w:val="right"/>
            </w:pPr>
            <w:r>
              <w:t>1 440,0</w:t>
            </w:r>
          </w:p>
        </w:tc>
      </w:tr>
      <w:tr w:rsidR="00EF364D">
        <w:tc>
          <w:tcPr>
            <w:tcW w:w="737" w:type="dxa"/>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10 758,0</w:t>
            </w:r>
          </w:p>
        </w:tc>
        <w:tc>
          <w:tcPr>
            <w:tcW w:w="1342" w:type="dxa"/>
          </w:tcPr>
          <w:p w:rsidR="00EF364D" w:rsidRDefault="00EF364D">
            <w:pPr>
              <w:pStyle w:val="ConsPlusNormal"/>
              <w:jc w:val="right"/>
            </w:pPr>
            <w:r>
              <w:t>8 835,0</w:t>
            </w:r>
          </w:p>
        </w:tc>
        <w:tc>
          <w:tcPr>
            <w:tcW w:w="1343" w:type="dxa"/>
            <w:vAlign w:val="center"/>
          </w:tcPr>
          <w:p w:rsidR="00EF364D" w:rsidRDefault="00EF364D">
            <w:pPr>
              <w:pStyle w:val="ConsPlusNormal"/>
              <w:jc w:val="right"/>
            </w:pPr>
            <w:r>
              <w:t>8 924,0</w:t>
            </w:r>
          </w:p>
        </w:tc>
      </w:tr>
      <w:tr w:rsidR="00EF364D">
        <w:tc>
          <w:tcPr>
            <w:tcW w:w="737" w:type="dxa"/>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4 013,0</w:t>
            </w:r>
          </w:p>
        </w:tc>
        <w:tc>
          <w:tcPr>
            <w:tcW w:w="1342" w:type="dxa"/>
          </w:tcPr>
          <w:p w:rsidR="00EF364D" w:rsidRDefault="00EF364D">
            <w:pPr>
              <w:pStyle w:val="ConsPlusNormal"/>
              <w:jc w:val="right"/>
            </w:pPr>
            <w:r>
              <w:t>2 729,0</w:t>
            </w:r>
          </w:p>
        </w:tc>
        <w:tc>
          <w:tcPr>
            <w:tcW w:w="1343" w:type="dxa"/>
            <w:vAlign w:val="center"/>
          </w:tcPr>
          <w:p w:rsidR="00EF364D" w:rsidRDefault="00EF364D">
            <w:pPr>
              <w:pStyle w:val="ConsPlusNormal"/>
              <w:jc w:val="right"/>
            </w:pPr>
            <w:r>
              <w:t>2 756,0</w:t>
            </w:r>
          </w:p>
        </w:tc>
      </w:tr>
      <w:tr w:rsidR="00EF364D">
        <w:tc>
          <w:tcPr>
            <w:tcW w:w="737" w:type="dxa"/>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2 883,0</w:t>
            </w:r>
          </w:p>
        </w:tc>
        <w:tc>
          <w:tcPr>
            <w:tcW w:w="1342" w:type="dxa"/>
          </w:tcPr>
          <w:p w:rsidR="00EF364D" w:rsidRDefault="00EF364D">
            <w:pPr>
              <w:pStyle w:val="ConsPlusNormal"/>
              <w:jc w:val="right"/>
            </w:pPr>
            <w:r>
              <w:t>2 099,0</w:t>
            </w:r>
          </w:p>
        </w:tc>
        <w:tc>
          <w:tcPr>
            <w:tcW w:w="1343" w:type="dxa"/>
            <w:vAlign w:val="center"/>
          </w:tcPr>
          <w:p w:rsidR="00EF364D" w:rsidRDefault="00EF364D">
            <w:pPr>
              <w:pStyle w:val="ConsPlusNormal"/>
              <w:jc w:val="right"/>
            </w:pPr>
            <w:r>
              <w:t>2 120,0</w:t>
            </w:r>
          </w:p>
        </w:tc>
      </w:tr>
      <w:tr w:rsidR="00EF364D">
        <w:tc>
          <w:tcPr>
            <w:tcW w:w="4989" w:type="dxa"/>
            <w:gridSpan w:val="2"/>
          </w:tcPr>
          <w:p w:rsidR="00EF364D" w:rsidRDefault="00EF364D">
            <w:pPr>
              <w:pStyle w:val="ConsPlusNormal"/>
              <w:jc w:val="center"/>
            </w:pPr>
            <w:r>
              <w:t>ВСЕГО</w:t>
            </w:r>
          </w:p>
        </w:tc>
        <w:tc>
          <w:tcPr>
            <w:tcW w:w="1342" w:type="dxa"/>
          </w:tcPr>
          <w:p w:rsidR="00EF364D" w:rsidRDefault="00EF364D">
            <w:pPr>
              <w:pStyle w:val="ConsPlusNormal"/>
              <w:jc w:val="right"/>
            </w:pPr>
            <w:r>
              <w:t>69 642,0</w:t>
            </w:r>
          </w:p>
        </w:tc>
        <w:tc>
          <w:tcPr>
            <w:tcW w:w="1342" w:type="dxa"/>
          </w:tcPr>
          <w:p w:rsidR="00EF364D" w:rsidRDefault="00EF364D">
            <w:pPr>
              <w:pStyle w:val="ConsPlusNormal"/>
              <w:jc w:val="right"/>
            </w:pPr>
            <w:r>
              <w:t>52 013,0</w:t>
            </w:r>
          </w:p>
        </w:tc>
        <w:tc>
          <w:tcPr>
            <w:tcW w:w="1343" w:type="dxa"/>
          </w:tcPr>
          <w:p w:rsidR="00EF364D" w:rsidRDefault="00EF364D">
            <w:pPr>
              <w:pStyle w:val="ConsPlusNormal"/>
              <w:jc w:val="right"/>
            </w:pPr>
            <w:r>
              <w:t>52 532,0</w:t>
            </w:r>
          </w:p>
        </w:tc>
      </w:tr>
    </w:tbl>
    <w:p w:rsidR="00EF364D" w:rsidRDefault="00EF364D">
      <w:pPr>
        <w:pStyle w:val="ConsPlusNormal"/>
        <w:jc w:val="right"/>
      </w:pPr>
    </w:p>
    <w:p w:rsidR="00EF364D" w:rsidRDefault="00EF364D">
      <w:pPr>
        <w:pStyle w:val="ConsPlusNormal"/>
        <w:jc w:val="right"/>
        <w:outlineLvl w:val="1"/>
      </w:pPr>
      <w:r>
        <w:t>Таблица 14</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реализацию государственного стандарта</w:t>
      </w:r>
    </w:p>
    <w:p w:rsidR="00EF364D" w:rsidRDefault="00EF364D">
      <w:pPr>
        <w:pStyle w:val="ConsPlusTitle"/>
        <w:jc w:val="center"/>
      </w:pPr>
      <w:r>
        <w:t>общего образования на 2019 год и на плановый</w:t>
      </w:r>
    </w:p>
    <w:p w:rsidR="00EF364D" w:rsidRDefault="00EF364D">
      <w:pPr>
        <w:pStyle w:val="ConsPlusTitle"/>
        <w:jc w:val="center"/>
      </w:pPr>
      <w:r>
        <w:t>период 2020 и 2021 годов</w:t>
      </w:r>
    </w:p>
    <w:p w:rsidR="00EF364D" w:rsidRDefault="00EF364D">
      <w:pPr>
        <w:pStyle w:val="ConsPlusNormal"/>
        <w:jc w:val="center"/>
      </w:pPr>
      <w:r>
        <w:t xml:space="preserve">(в ред. </w:t>
      </w:r>
      <w:hyperlink r:id="rId331"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EF364D">
        <w:tc>
          <w:tcPr>
            <w:tcW w:w="737" w:type="dxa"/>
          </w:tcPr>
          <w:p w:rsidR="00EF364D" w:rsidRDefault="00EF364D">
            <w:pPr>
              <w:pStyle w:val="ConsPlusNormal"/>
              <w:jc w:val="center"/>
            </w:pPr>
            <w:r>
              <w:t>N п/п</w:t>
            </w:r>
          </w:p>
        </w:tc>
        <w:tc>
          <w:tcPr>
            <w:tcW w:w="3912" w:type="dxa"/>
          </w:tcPr>
          <w:p w:rsidR="00EF364D" w:rsidRDefault="00EF364D">
            <w:pPr>
              <w:pStyle w:val="ConsPlusNormal"/>
              <w:jc w:val="center"/>
            </w:pPr>
            <w:r>
              <w:t>Наименование муниципального образования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3912"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Белгородский район</w:t>
            </w:r>
          </w:p>
        </w:tc>
        <w:tc>
          <w:tcPr>
            <w:tcW w:w="1384" w:type="dxa"/>
            <w:vAlign w:val="center"/>
          </w:tcPr>
          <w:p w:rsidR="00EF364D" w:rsidRDefault="00EF364D">
            <w:pPr>
              <w:pStyle w:val="ConsPlusNormal"/>
              <w:jc w:val="right"/>
            </w:pPr>
            <w:r>
              <w:t>937 778,0</w:t>
            </w:r>
          </w:p>
        </w:tc>
        <w:tc>
          <w:tcPr>
            <w:tcW w:w="1384" w:type="dxa"/>
            <w:vAlign w:val="center"/>
          </w:tcPr>
          <w:p w:rsidR="00EF364D" w:rsidRDefault="00EF364D">
            <w:pPr>
              <w:pStyle w:val="ConsPlusNormal"/>
              <w:jc w:val="right"/>
            </w:pPr>
            <w:r>
              <w:t>1 231 607,0</w:t>
            </w:r>
          </w:p>
        </w:tc>
        <w:tc>
          <w:tcPr>
            <w:tcW w:w="1587" w:type="dxa"/>
            <w:vAlign w:val="center"/>
          </w:tcPr>
          <w:p w:rsidR="00EF364D" w:rsidRDefault="00EF364D">
            <w:pPr>
              <w:pStyle w:val="ConsPlusNormal"/>
              <w:jc w:val="right"/>
            </w:pPr>
            <w:r>
              <w:t>1 500 779,0</w:t>
            </w: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Борисовский район</w:t>
            </w:r>
          </w:p>
        </w:tc>
        <w:tc>
          <w:tcPr>
            <w:tcW w:w="1384" w:type="dxa"/>
            <w:vAlign w:val="center"/>
          </w:tcPr>
          <w:p w:rsidR="00EF364D" w:rsidRDefault="00EF364D">
            <w:pPr>
              <w:pStyle w:val="ConsPlusNormal"/>
              <w:jc w:val="right"/>
            </w:pPr>
            <w:r>
              <w:t>191 419,0</w:t>
            </w:r>
          </w:p>
        </w:tc>
        <w:tc>
          <w:tcPr>
            <w:tcW w:w="1384" w:type="dxa"/>
            <w:vAlign w:val="center"/>
          </w:tcPr>
          <w:p w:rsidR="00EF364D" w:rsidRDefault="00EF364D">
            <w:pPr>
              <w:pStyle w:val="ConsPlusNormal"/>
              <w:jc w:val="right"/>
            </w:pPr>
            <w:r>
              <w:t>226 266,0</w:t>
            </w:r>
          </w:p>
        </w:tc>
        <w:tc>
          <w:tcPr>
            <w:tcW w:w="1587" w:type="dxa"/>
            <w:vAlign w:val="center"/>
          </w:tcPr>
          <w:p w:rsidR="00EF364D" w:rsidRDefault="00EF364D">
            <w:pPr>
              <w:pStyle w:val="ConsPlusNormal"/>
              <w:jc w:val="right"/>
            </w:pPr>
            <w:r>
              <w:t>248 947,0</w:t>
            </w:r>
          </w:p>
        </w:tc>
      </w:tr>
      <w:tr w:rsidR="00EF364D">
        <w:tc>
          <w:tcPr>
            <w:tcW w:w="737" w:type="dxa"/>
            <w:vAlign w:val="center"/>
          </w:tcPr>
          <w:p w:rsidR="00EF364D" w:rsidRDefault="00EF364D">
            <w:pPr>
              <w:pStyle w:val="ConsPlusNormal"/>
              <w:jc w:val="center"/>
            </w:pPr>
            <w:r>
              <w:t>3.</w:t>
            </w:r>
          </w:p>
        </w:tc>
        <w:tc>
          <w:tcPr>
            <w:tcW w:w="3912" w:type="dxa"/>
            <w:vAlign w:val="center"/>
          </w:tcPr>
          <w:p w:rsidR="00EF364D" w:rsidRDefault="00EF364D">
            <w:pPr>
              <w:pStyle w:val="ConsPlusNormal"/>
            </w:pPr>
            <w:r>
              <w:t>Вейделевский район</w:t>
            </w:r>
          </w:p>
        </w:tc>
        <w:tc>
          <w:tcPr>
            <w:tcW w:w="1384" w:type="dxa"/>
            <w:vAlign w:val="center"/>
          </w:tcPr>
          <w:p w:rsidR="00EF364D" w:rsidRDefault="00EF364D">
            <w:pPr>
              <w:pStyle w:val="ConsPlusNormal"/>
              <w:jc w:val="right"/>
            </w:pPr>
            <w:r>
              <w:t>187 129,0</w:t>
            </w:r>
          </w:p>
        </w:tc>
        <w:tc>
          <w:tcPr>
            <w:tcW w:w="1384" w:type="dxa"/>
            <w:vAlign w:val="center"/>
          </w:tcPr>
          <w:p w:rsidR="00EF364D" w:rsidRDefault="00EF364D">
            <w:pPr>
              <w:pStyle w:val="ConsPlusNormal"/>
              <w:jc w:val="right"/>
            </w:pPr>
            <w:r>
              <w:t>217 524,0</w:t>
            </w:r>
          </w:p>
        </w:tc>
        <w:tc>
          <w:tcPr>
            <w:tcW w:w="1587" w:type="dxa"/>
            <w:vAlign w:val="center"/>
          </w:tcPr>
          <w:p w:rsidR="00EF364D" w:rsidRDefault="00EF364D">
            <w:pPr>
              <w:pStyle w:val="ConsPlusNormal"/>
              <w:jc w:val="right"/>
            </w:pPr>
            <w:r>
              <w:t>239 552,0</w:t>
            </w:r>
          </w:p>
        </w:tc>
      </w:tr>
      <w:tr w:rsidR="00EF364D">
        <w:tc>
          <w:tcPr>
            <w:tcW w:w="737" w:type="dxa"/>
            <w:vAlign w:val="center"/>
          </w:tcPr>
          <w:p w:rsidR="00EF364D" w:rsidRDefault="00EF364D">
            <w:pPr>
              <w:pStyle w:val="ConsPlusNormal"/>
              <w:jc w:val="center"/>
            </w:pPr>
            <w:r>
              <w:t>4.</w:t>
            </w:r>
          </w:p>
        </w:tc>
        <w:tc>
          <w:tcPr>
            <w:tcW w:w="3912" w:type="dxa"/>
            <w:vAlign w:val="center"/>
          </w:tcPr>
          <w:p w:rsidR="00EF364D" w:rsidRDefault="00EF364D">
            <w:pPr>
              <w:pStyle w:val="ConsPlusNormal"/>
            </w:pPr>
            <w:r>
              <w:t>Волоконовский район</w:t>
            </w:r>
          </w:p>
        </w:tc>
        <w:tc>
          <w:tcPr>
            <w:tcW w:w="1384" w:type="dxa"/>
            <w:vAlign w:val="center"/>
          </w:tcPr>
          <w:p w:rsidR="00EF364D" w:rsidRDefault="00EF364D">
            <w:pPr>
              <w:pStyle w:val="ConsPlusNormal"/>
              <w:jc w:val="right"/>
            </w:pPr>
            <w:r>
              <w:t>226 955,0</w:t>
            </w:r>
          </w:p>
        </w:tc>
        <w:tc>
          <w:tcPr>
            <w:tcW w:w="1384" w:type="dxa"/>
            <w:vAlign w:val="center"/>
          </w:tcPr>
          <w:p w:rsidR="00EF364D" w:rsidRDefault="00EF364D">
            <w:pPr>
              <w:pStyle w:val="ConsPlusNormal"/>
              <w:jc w:val="right"/>
            </w:pPr>
            <w:r>
              <w:t>267 850,0</w:t>
            </w:r>
          </w:p>
        </w:tc>
        <w:tc>
          <w:tcPr>
            <w:tcW w:w="1587" w:type="dxa"/>
            <w:vAlign w:val="center"/>
          </w:tcPr>
          <w:p w:rsidR="00EF364D" w:rsidRDefault="00EF364D">
            <w:pPr>
              <w:pStyle w:val="ConsPlusNormal"/>
              <w:jc w:val="right"/>
            </w:pPr>
            <w:r>
              <w:t>294 840,0</w:t>
            </w:r>
          </w:p>
        </w:tc>
      </w:tr>
      <w:tr w:rsidR="00EF364D">
        <w:tc>
          <w:tcPr>
            <w:tcW w:w="737" w:type="dxa"/>
            <w:vAlign w:val="center"/>
          </w:tcPr>
          <w:p w:rsidR="00EF364D" w:rsidRDefault="00EF364D">
            <w:pPr>
              <w:pStyle w:val="ConsPlusNormal"/>
              <w:jc w:val="center"/>
            </w:pPr>
            <w:r>
              <w:t>5.</w:t>
            </w:r>
          </w:p>
        </w:tc>
        <w:tc>
          <w:tcPr>
            <w:tcW w:w="3912" w:type="dxa"/>
            <w:vAlign w:val="center"/>
          </w:tcPr>
          <w:p w:rsidR="00EF364D" w:rsidRDefault="00EF364D">
            <w:pPr>
              <w:pStyle w:val="ConsPlusNormal"/>
            </w:pPr>
            <w:r>
              <w:t>Ивнянский район</w:t>
            </w:r>
          </w:p>
        </w:tc>
        <w:tc>
          <w:tcPr>
            <w:tcW w:w="1384" w:type="dxa"/>
            <w:vAlign w:val="center"/>
          </w:tcPr>
          <w:p w:rsidR="00EF364D" w:rsidRDefault="00EF364D">
            <w:pPr>
              <w:pStyle w:val="ConsPlusNormal"/>
              <w:jc w:val="right"/>
            </w:pPr>
            <w:r>
              <w:t>213 960,0</w:t>
            </w:r>
          </w:p>
        </w:tc>
        <w:tc>
          <w:tcPr>
            <w:tcW w:w="1384" w:type="dxa"/>
            <w:vAlign w:val="center"/>
          </w:tcPr>
          <w:p w:rsidR="00EF364D" w:rsidRDefault="00EF364D">
            <w:pPr>
              <w:pStyle w:val="ConsPlusNormal"/>
              <w:jc w:val="right"/>
            </w:pPr>
            <w:r>
              <w:t>250 218,0</w:t>
            </w:r>
          </w:p>
        </w:tc>
        <w:tc>
          <w:tcPr>
            <w:tcW w:w="1587" w:type="dxa"/>
            <w:vAlign w:val="center"/>
          </w:tcPr>
          <w:p w:rsidR="00EF364D" w:rsidRDefault="00EF364D">
            <w:pPr>
              <w:pStyle w:val="ConsPlusNormal"/>
              <w:jc w:val="right"/>
            </w:pPr>
            <w:r>
              <w:t>274 415,0</w:t>
            </w:r>
          </w:p>
        </w:tc>
      </w:tr>
      <w:tr w:rsidR="00EF364D">
        <w:tc>
          <w:tcPr>
            <w:tcW w:w="737" w:type="dxa"/>
            <w:vAlign w:val="center"/>
          </w:tcPr>
          <w:p w:rsidR="00EF364D" w:rsidRDefault="00EF364D">
            <w:pPr>
              <w:pStyle w:val="ConsPlusNormal"/>
              <w:jc w:val="center"/>
            </w:pPr>
            <w:r>
              <w:t>6.</w:t>
            </w:r>
          </w:p>
        </w:tc>
        <w:tc>
          <w:tcPr>
            <w:tcW w:w="3912" w:type="dxa"/>
            <w:vAlign w:val="center"/>
          </w:tcPr>
          <w:p w:rsidR="00EF364D" w:rsidRDefault="00EF364D">
            <w:pPr>
              <w:pStyle w:val="ConsPlusNormal"/>
            </w:pPr>
            <w:r>
              <w:t>Корочанский район</w:t>
            </w:r>
          </w:p>
        </w:tc>
        <w:tc>
          <w:tcPr>
            <w:tcW w:w="1384" w:type="dxa"/>
            <w:vAlign w:val="center"/>
          </w:tcPr>
          <w:p w:rsidR="00EF364D" w:rsidRDefault="00EF364D">
            <w:pPr>
              <w:pStyle w:val="ConsPlusNormal"/>
              <w:jc w:val="right"/>
            </w:pPr>
            <w:r>
              <w:t>305 486,0</w:t>
            </w:r>
          </w:p>
        </w:tc>
        <w:tc>
          <w:tcPr>
            <w:tcW w:w="1384" w:type="dxa"/>
            <w:vAlign w:val="center"/>
          </w:tcPr>
          <w:p w:rsidR="00EF364D" w:rsidRDefault="00EF364D">
            <w:pPr>
              <w:pStyle w:val="ConsPlusNormal"/>
              <w:jc w:val="right"/>
            </w:pPr>
            <w:r>
              <w:t>361 773,0</w:t>
            </w:r>
          </w:p>
        </w:tc>
        <w:tc>
          <w:tcPr>
            <w:tcW w:w="1587" w:type="dxa"/>
            <w:vAlign w:val="center"/>
          </w:tcPr>
          <w:p w:rsidR="00EF364D" w:rsidRDefault="00EF364D">
            <w:pPr>
              <w:pStyle w:val="ConsPlusNormal"/>
              <w:jc w:val="right"/>
            </w:pPr>
            <w:r>
              <w:t>398 129,0</w:t>
            </w:r>
          </w:p>
        </w:tc>
      </w:tr>
      <w:tr w:rsidR="00EF364D">
        <w:tc>
          <w:tcPr>
            <w:tcW w:w="737" w:type="dxa"/>
            <w:vAlign w:val="center"/>
          </w:tcPr>
          <w:p w:rsidR="00EF364D" w:rsidRDefault="00EF364D">
            <w:pPr>
              <w:pStyle w:val="ConsPlusNormal"/>
              <w:jc w:val="center"/>
            </w:pPr>
            <w:r>
              <w:t>7.</w:t>
            </w:r>
          </w:p>
        </w:tc>
        <w:tc>
          <w:tcPr>
            <w:tcW w:w="3912" w:type="dxa"/>
            <w:vAlign w:val="center"/>
          </w:tcPr>
          <w:p w:rsidR="00EF364D" w:rsidRDefault="00EF364D">
            <w:pPr>
              <w:pStyle w:val="ConsPlusNormal"/>
            </w:pPr>
            <w:r>
              <w:t>Красненский район</w:t>
            </w:r>
          </w:p>
        </w:tc>
        <w:tc>
          <w:tcPr>
            <w:tcW w:w="1384" w:type="dxa"/>
            <w:vAlign w:val="center"/>
          </w:tcPr>
          <w:p w:rsidR="00EF364D" w:rsidRDefault="00EF364D">
            <w:pPr>
              <w:pStyle w:val="ConsPlusNormal"/>
              <w:jc w:val="right"/>
            </w:pPr>
            <w:r>
              <w:t>120 726,0</w:t>
            </w:r>
          </w:p>
        </w:tc>
        <w:tc>
          <w:tcPr>
            <w:tcW w:w="1384" w:type="dxa"/>
            <w:vAlign w:val="center"/>
          </w:tcPr>
          <w:p w:rsidR="00EF364D" w:rsidRDefault="00EF364D">
            <w:pPr>
              <w:pStyle w:val="ConsPlusNormal"/>
              <w:jc w:val="right"/>
            </w:pPr>
            <w:r>
              <w:t>142 434,0</w:t>
            </w:r>
          </w:p>
        </w:tc>
        <w:tc>
          <w:tcPr>
            <w:tcW w:w="1587" w:type="dxa"/>
            <w:vAlign w:val="center"/>
          </w:tcPr>
          <w:p w:rsidR="00EF364D" w:rsidRDefault="00EF364D">
            <w:pPr>
              <w:pStyle w:val="ConsPlusNormal"/>
              <w:jc w:val="right"/>
            </w:pPr>
            <w:r>
              <w:t>156 740,0</w:t>
            </w:r>
          </w:p>
        </w:tc>
      </w:tr>
      <w:tr w:rsidR="00EF364D">
        <w:tc>
          <w:tcPr>
            <w:tcW w:w="737" w:type="dxa"/>
            <w:vAlign w:val="center"/>
          </w:tcPr>
          <w:p w:rsidR="00EF364D" w:rsidRDefault="00EF364D">
            <w:pPr>
              <w:pStyle w:val="ConsPlusNormal"/>
              <w:jc w:val="center"/>
            </w:pPr>
            <w:r>
              <w:t>8.</w:t>
            </w:r>
          </w:p>
        </w:tc>
        <w:tc>
          <w:tcPr>
            <w:tcW w:w="3912" w:type="dxa"/>
            <w:vAlign w:val="center"/>
          </w:tcPr>
          <w:p w:rsidR="00EF364D" w:rsidRDefault="00EF364D">
            <w:pPr>
              <w:pStyle w:val="ConsPlusNormal"/>
            </w:pPr>
            <w:r>
              <w:t>Красногвардейский район</w:t>
            </w:r>
          </w:p>
        </w:tc>
        <w:tc>
          <w:tcPr>
            <w:tcW w:w="1384" w:type="dxa"/>
            <w:vAlign w:val="center"/>
          </w:tcPr>
          <w:p w:rsidR="00EF364D" w:rsidRDefault="00EF364D">
            <w:pPr>
              <w:pStyle w:val="ConsPlusNormal"/>
              <w:jc w:val="right"/>
            </w:pPr>
            <w:r>
              <w:t>322 838,0</w:t>
            </w:r>
          </w:p>
        </w:tc>
        <w:tc>
          <w:tcPr>
            <w:tcW w:w="1384" w:type="dxa"/>
            <w:vAlign w:val="center"/>
          </w:tcPr>
          <w:p w:rsidR="00EF364D" w:rsidRDefault="00EF364D">
            <w:pPr>
              <w:pStyle w:val="ConsPlusNormal"/>
              <w:jc w:val="right"/>
            </w:pPr>
            <w:r>
              <w:t>380 954,0</w:t>
            </w:r>
          </w:p>
        </w:tc>
        <w:tc>
          <w:tcPr>
            <w:tcW w:w="1587" w:type="dxa"/>
            <w:vAlign w:val="center"/>
          </w:tcPr>
          <w:p w:rsidR="00EF364D" w:rsidRDefault="00EF364D">
            <w:pPr>
              <w:pStyle w:val="ConsPlusNormal"/>
              <w:jc w:val="right"/>
            </w:pPr>
            <w:r>
              <w:t>419 350,0</w:t>
            </w:r>
          </w:p>
        </w:tc>
      </w:tr>
      <w:tr w:rsidR="00EF364D">
        <w:tc>
          <w:tcPr>
            <w:tcW w:w="737" w:type="dxa"/>
            <w:vAlign w:val="center"/>
          </w:tcPr>
          <w:p w:rsidR="00EF364D" w:rsidRDefault="00EF364D">
            <w:pPr>
              <w:pStyle w:val="ConsPlusNormal"/>
              <w:jc w:val="center"/>
            </w:pPr>
            <w:r>
              <w:t>9.</w:t>
            </w:r>
          </w:p>
        </w:tc>
        <w:tc>
          <w:tcPr>
            <w:tcW w:w="3912" w:type="dxa"/>
            <w:vAlign w:val="center"/>
          </w:tcPr>
          <w:p w:rsidR="00EF364D" w:rsidRDefault="00EF364D">
            <w:pPr>
              <w:pStyle w:val="ConsPlusNormal"/>
            </w:pPr>
            <w:r>
              <w:t>Краснояружский район</w:t>
            </w:r>
          </w:p>
        </w:tc>
        <w:tc>
          <w:tcPr>
            <w:tcW w:w="1384" w:type="dxa"/>
            <w:vAlign w:val="center"/>
          </w:tcPr>
          <w:p w:rsidR="00EF364D" w:rsidRDefault="00EF364D">
            <w:pPr>
              <w:pStyle w:val="ConsPlusNormal"/>
              <w:jc w:val="right"/>
            </w:pPr>
            <w:r>
              <w:t>144 039,0</w:t>
            </w:r>
          </w:p>
        </w:tc>
        <w:tc>
          <w:tcPr>
            <w:tcW w:w="1384" w:type="dxa"/>
            <w:vAlign w:val="center"/>
          </w:tcPr>
          <w:p w:rsidR="00EF364D" w:rsidRDefault="00EF364D">
            <w:pPr>
              <w:pStyle w:val="ConsPlusNormal"/>
              <w:jc w:val="right"/>
            </w:pPr>
            <w:r>
              <w:t>169 360,0</w:t>
            </w:r>
          </w:p>
        </w:tc>
        <w:tc>
          <w:tcPr>
            <w:tcW w:w="1587" w:type="dxa"/>
            <w:vAlign w:val="center"/>
          </w:tcPr>
          <w:p w:rsidR="00EF364D" w:rsidRDefault="00EF364D">
            <w:pPr>
              <w:pStyle w:val="ConsPlusNormal"/>
              <w:jc w:val="right"/>
            </w:pPr>
            <w:r>
              <w:t>188 042,0</w:t>
            </w:r>
          </w:p>
        </w:tc>
      </w:tr>
      <w:tr w:rsidR="00EF364D">
        <w:tc>
          <w:tcPr>
            <w:tcW w:w="737" w:type="dxa"/>
            <w:vAlign w:val="center"/>
          </w:tcPr>
          <w:p w:rsidR="00EF364D" w:rsidRDefault="00EF364D">
            <w:pPr>
              <w:pStyle w:val="ConsPlusNormal"/>
              <w:jc w:val="center"/>
            </w:pPr>
            <w:r>
              <w:t>10.</w:t>
            </w:r>
          </w:p>
        </w:tc>
        <w:tc>
          <w:tcPr>
            <w:tcW w:w="3912" w:type="dxa"/>
            <w:vAlign w:val="center"/>
          </w:tcPr>
          <w:p w:rsidR="00EF364D" w:rsidRDefault="00EF364D">
            <w:pPr>
              <w:pStyle w:val="ConsPlusNormal"/>
            </w:pPr>
            <w:r>
              <w:t>Прохоровский район</w:t>
            </w:r>
          </w:p>
        </w:tc>
        <w:tc>
          <w:tcPr>
            <w:tcW w:w="1384" w:type="dxa"/>
            <w:vAlign w:val="center"/>
          </w:tcPr>
          <w:p w:rsidR="00EF364D" w:rsidRDefault="00EF364D">
            <w:pPr>
              <w:pStyle w:val="ConsPlusNormal"/>
              <w:jc w:val="right"/>
            </w:pPr>
            <w:r>
              <w:t>234 145,0</w:t>
            </w:r>
          </w:p>
        </w:tc>
        <w:tc>
          <w:tcPr>
            <w:tcW w:w="1384" w:type="dxa"/>
            <w:vAlign w:val="center"/>
          </w:tcPr>
          <w:p w:rsidR="00EF364D" w:rsidRDefault="00EF364D">
            <w:pPr>
              <w:pStyle w:val="ConsPlusNormal"/>
              <w:jc w:val="right"/>
            </w:pPr>
            <w:r>
              <w:t>276 272,0</w:t>
            </w:r>
          </w:p>
        </w:tc>
        <w:tc>
          <w:tcPr>
            <w:tcW w:w="1587" w:type="dxa"/>
            <w:vAlign w:val="center"/>
          </w:tcPr>
          <w:p w:rsidR="00EF364D" w:rsidRDefault="00EF364D">
            <w:pPr>
              <w:pStyle w:val="ConsPlusNormal"/>
              <w:jc w:val="right"/>
            </w:pPr>
            <w:r>
              <w:t>302 691,0</w:t>
            </w:r>
          </w:p>
        </w:tc>
      </w:tr>
      <w:tr w:rsidR="00EF364D">
        <w:tc>
          <w:tcPr>
            <w:tcW w:w="737" w:type="dxa"/>
            <w:vAlign w:val="center"/>
          </w:tcPr>
          <w:p w:rsidR="00EF364D" w:rsidRDefault="00EF364D">
            <w:pPr>
              <w:pStyle w:val="ConsPlusNormal"/>
              <w:jc w:val="center"/>
            </w:pPr>
            <w:r>
              <w:t>11.</w:t>
            </w:r>
          </w:p>
        </w:tc>
        <w:tc>
          <w:tcPr>
            <w:tcW w:w="3912" w:type="dxa"/>
            <w:vAlign w:val="center"/>
          </w:tcPr>
          <w:p w:rsidR="00EF364D" w:rsidRDefault="00EF364D">
            <w:pPr>
              <w:pStyle w:val="ConsPlusNormal"/>
            </w:pPr>
            <w:r>
              <w:t>Ракитянский район</w:t>
            </w:r>
          </w:p>
        </w:tc>
        <w:tc>
          <w:tcPr>
            <w:tcW w:w="1384" w:type="dxa"/>
            <w:vAlign w:val="center"/>
          </w:tcPr>
          <w:p w:rsidR="00EF364D" w:rsidRDefault="00EF364D">
            <w:pPr>
              <w:pStyle w:val="ConsPlusNormal"/>
              <w:jc w:val="right"/>
            </w:pPr>
            <w:r>
              <w:t>230 269,0</w:t>
            </w:r>
          </w:p>
        </w:tc>
        <w:tc>
          <w:tcPr>
            <w:tcW w:w="1384" w:type="dxa"/>
            <w:vAlign w:val="center"/>
          </w:tcPr>
          <w:p w:rsidR="00EF364D" w:rsidRDefault="00EF364D">
            <w:pPr>
              <w:pStyle w:val="ConsPlusNormal"/>
              <w:jc w:val="right"/>
            </w:pPr>
            <w:r>
              <w:t>272 783,0</w:t>
            </w:r>
          </w:p>
        </w:tc>
        <w:tc>
          <w:tcPr>
            <w:tcW w:w="1587" w:type="dxa"/>
            <w:vAlign w:val="center"/>
          </w:tcPr>
          <w:p w:rsidR="00EF364D" w:rsidRDefault="00EF364D">
            <w:pPr>
              <w:pStyle w:val="ConsPlusNormal"/>
              <w:jc w:val="right"/>
            </w:pPr>
            <w:r>
              <w:t>298 388,0</w:t>
            </w:r>
          </w:p>
        </w:tc>
      </w:tr>
      <w:tr w:rsidR="00EF364D">
        <w:tc>
          <w:tcPr>
            <w:tcW w:w="737" w:type="dxa"/>
            <w:vAlign w:val="center"/>
          </w:tcPr>
          <w:p w:rsidR="00EF364D" w:rsidRDefault="00EF364D">
            <w:pPr>
              <w:pStyle w:val="ConsPlusNormal"/>
              <w:jc w:val="center"/>
            </w:pPr>
            <w:r>
              <w:t>12.</w:t>
            </w:r>
          </w:p>
        </w:tc>
        <w:tc>
          <w:tcPr>
            <w:tcW w:w="3912" w:type="dxa"/>
            <w:vAlign w:val="center"/>
          </w:tcPr>
          <w:p w:rsidR="00EF364D" w:rsidRDefault="00EF364D">
            <w:pPr>
              <w:pStyle w:val="ConsPlusNormal"/>
            </w:pPr>
            <w:r>
              <w:t>Ровеньский район</w:t>
            </w:r>
          </w:p>
        </w:tc>
        <w:tc>
          <w:tcPr>
            <w:tcW w:w="1384" w:type="dxa"/>
            <w:vAlign w:val="center"/>
          </w:tcPr>
          <w:p w:rsidR="00EF364D" w:rsidRDefault="00EF364D">
            <w:pPr>
              <w:pStyle w:val="ConsPlusNormal"/>
              <w:jc w:val="right"/>
            </w:pPr>
            <w:r>
              <w:t>215 960,0</w:t>
            </w:r>
          </w:p>
        </w:tc>
        <w:tc>
          <w:tcPr>
            <w:tcW w:w="1384" w:type="dxa"/>
            <w:vAlign w:val="center"/>
          </w:tcPr>
          <w:p w:rsidR="00EF364D" w:rsidRDefault="00EF364D">
            <w:pPr>
              <w:pStyle w:val="ConsPlusNormal"/>
              <w:jc w:val="right"/>
            </w:pPr>
            <w:r>
              <w:t>257 562,0</w:t>
            </w:r>
          </w:p>
        </w:tc>
        <w:tc>
          <w:tcPr>
            <w:tcW w:w="1587" w:type="dxa"/>
            <w:vAlign w:val="center"/>
          </w:tcPr>
          <w:p w:rsidR="00EF364D" w:rsidRDefault="00EF364D">
            <w:pPr>
              <w:pStyle w:val="ConsPlusNormal"/>
              <w:jc w:val="right"/>
            </w:pPr>
            <w:r>
              <w:t>284 711,0</w:t>
            </w:r>
          </w:p>
        </w:tc>
      </w:tr>
      <w:tr w:rsidR="00EF364D">
        <w:tc>
          <w:tcPr>
            <w:tcW w:w="737" w:type="dxa"/>
            <w:vAlign w:val="center"/>
          </w:tcPr>
          <w:p w:rsidR="00EF364D" w:rsidRDefault="00EF364D">
            <w:pPr>
              <w:pStyle w:val="ConsPlusNormal"/>
              <w:jc w:val="center"/>
            </w:pPr>
            <w:r>
              <w:t>13.</w:t>
            </w:r>
          </w:p>
        </w:tc>
        <w:tc>
          <w:tcPr>
            <w:tcW w:w="3912" w:type="dxa"/>
            <w:vAlign w:val="center"/>
          </w:tcPr>
          <w:p w:rsidR="00EF364D" w:rsidRDefault="00EF364D">
            <w:pPr>
              <w:pStyle w:val="ConsPlusNormal"/>
            </w:pPr>
            <w:r>
              <w:t>Чернянский район</w:t>
            </w:r>
          </w:p>
        </w:tc>
        <w:tc>
          <w:tcPr>
            <w:tcW w:w="1384" w:type="dxa"/>
            <w:vAlign w:val="center"/>
          </w:tcPr>
          <w:p w:rsidR="00EF364D" w:rsidRDefault="00EF364D">
            <w:pPr>
              <w:pStyle w:val="ConsPlusNormal"/>
              <w:jc w:val="right"/>
            </w:pPr>
            <w:r>
              <w:t>274 962,0</w:t>
            </w:r>
          </w:p>
        </w:tc>
        <w:tc>
          <w:tcPr>
            <w:tcW w:w="1384" w:type="dxa"/>
            <w:vAlign w:val="center"/>
          </w:tcPr>
          <w:p w:rsidR="00EF364D" w:rsidRDefault="00EF364D">
            <w:pPr>
              <w:pStyle w:val="ConsPlusNormal"/>
              <w:jc w:val="right"/>
            </w:pPr>
            <w:r>
              <w:t>326 145,0</w:t>
            </w:r>
          </w:p>
        </w:tc>
        <w:tc>
          <w:tcPr>
            <w:tcW w:w="1587" w:type="dxa"/>
            <w:vAlign w:val="center"/>
          </w:tcPr>
          <w:p w:rsidR="00EF364D" w:rsidRDefault="00EF364D">
            <w:pPr>
              <w:pStyle w:val="ConsPlusNormal"/>
              <w:jc w:val="right"/>
            </w:pPr>
            <w:r>
              <w:t>361 437,0</w:t>
            </w:r>
          </w:p>
        </w:tc>
      </w:tr>
      <w:tr w:rsidR="00EF364D">
        <w:tc>
          <w:tcPr>
            <w:tcW w:w="737" w:type="dxa"/>
            <w:vAlign w:val="center"/>
          </w:tcPr>
          <w:p w:rsidR="00EF364D" w:rsidRDefault="00EF364D">
            <w:pPr>
              <w:pStyle w:val="ConsPlusNormal"/>
              <w:jc w:val="center"/>
            </w:pPr>
            <w:r>
              <w:t>14.</w:t>
            </w:r>
          </w:p>
        </w:tc>
        <w:tc>
          <w:tcPr>
            <w:tcW w:w="3912" w:type="dxa"/>
            <w:vAlign w:val="center"/>
          </w:tcPr>
          <w:p w:rsidR="00EF364D" w:rsidRDefault="00EF364D">
            <w:pPr>
              <w:pStyle w:val="ConsPlusNormal"/>
            </w:pPr>
            <w:r>
              <w:t>Алексеевский городской округ</w:t>
            </w:r>
          </w:p>
        </w:tc>
        <w:tc>
          <w:tcPr>
            <w:tcW w:w="1384" w:type="dxa"/>
            <w:vAlign w:val="center"/>
          </w:tcPr>
          <w:p w:rsidR="00EF364D" w:rsidRDefault="00EF364D">
            <w:pPr>
              <w:pStyle w:val="ConsPlusNormal"/>
              <w:jc w:val="right"/>
            </w:pPr>
            <w:r>
              <w:t>427 862,0</w:t>
            </w:r>
          </w:p>
        </w:tc>
        <w:tc>
          <w:tcPr>
            <w:tcW w:w="1384" w:type="dxa"/>
            <w:vAlign w:val="center"/>
          </w:tcPr>
          <w:p w:rsidR="00EF364D" w:rsidRDefault="00EF364D">
            <w:pPr>
              <w:pStyle w:val="ConsPlusNormal"/>
              <w:jc w:val="right"/>
            </w:pPr>
            <w:r>
              <w:t>507 402,0</w:t>
            </w:r>
          </w:p>
        </w:tc>
        <w:tc>
          <w:tcPr>
            <w:tcW w:w="1587" w:type="dxa"/>
            <w:vAlign w:val="center"/>
          </w:tcPr>
          <w:p w:rsidR="00EF364D" w:rsidRDefault="00EF364D">
            <w:pPr>
              <w:pStyle w:val="ConsPlusNormal"/>
              <w:jc w:val="right"/>
            </w:pPr>
            <w:r>
              <w:t>561 312,0</w:t>
            </w:r>
          </w:p>
        </w:tc>
      </w:tr>
      <w:tr w:rsidR="00EF364D">
        <w:tc>
          <w:tcPr>
            <w:tcW w:w="737" w:type="dxa"/>
            <w:vAlign w:val="center"/>
          </w:tcPr>
          <w:p w:rsidR="00EF364D" w:rsidRDefault="00EF364D">
            <w:pPr>
              <w:pStyle w:val="ConsPlusNormal"/>
              <w:jc w:val="center"/>
            </w:pPr>
            <w:r>
              <w:t>15.</w:t>
            </w:r>
          </w:p>
        </w:tc>
        <w:tc>
          <w:tcPr>
            <w:tcW w:w="3912" w:type="dxa"/>
            <w:vAlign w:val="center"/>
          </w:tcPr>
          <w:p w:rsidR="00EF364D" w:rsidRDefault="00EF364D">
            <w:pPr>
              <w:pStyle w:val="ConsPlusNormal"/>
            </w:pPr>
            <w:r>
              <w:t>город Белгород</w:t>
            </w:r>
          </w:p>
        </w:tc>
        <w:tc>
          <w:tcPr>
            <w:tcW w:w="1384" w:type="dxa"/>
            <w:vAlign w:val="center"/>
          </w:tcPr>
          <w:p w:rsidR="00EF364D" w:rsidRDefault="00EF364D">
            <w:pPr>
              <w:pStyle w:val="ConsPlusNormal"/>
              <w:jc w:val="right"/>
            </w:pPr>
            <w:r>
              <w:t>2 056 467,0</w:t>
            </w:r>
          </w:p>
        </w:tc>
        <w:tc>
          <w:tcPr>
            <w:tcW w:w="1384" w:type="dxa"/>
            <w:vAlign w:val="center"/>
          </w:tcPr>
          <w:p w:rsidR="00EF364D" w:rsidRDefault="00EF364D">
            <w:pPr>
              <w:pStyle w:val="ConsPlusNormal"/>
              <w:jc w:val="right"/>
            </w:pPr>
            <w:r>
              <w:t>2 514 814,0</w:t>
            </w:r>
          </w:p>
        </w:tc>
        <w:tc>
          <w:tcPr>
            <w:tcW w:w="1587" w:type="dxa"/>
            <w:vAlign w:val="center"/>
          </w:tcPr>
          <w:p w:rsidR="00EF364D" w:rsidRDefault="00EF364D">
            <w:pPr>
              <w:pStyle w:val="ConsPlusNormal"/>
              <w:jc w:val="right"/>
            </w:pPr>
            <w:r>
              <w:t>2 822 370,0</w:t>
            </w:r>
          </w:p>
        </w:tc>
      </w:tr>
      <w:tr w:rsidR="00EF364D">
        <w:tc>
          <w:tcPr>
            <w:tcW w:w="737" w:type="dxa"/>
            <w:vAlign w:val="center"/>
          </w:tcPr>
          <w:p w:rsidR="00EF364D" w:rsidRDefault="00EF364D">
            <w:pPr>
              <w:pStyle w:val="ConsPlusNormal"/>
              <w:jc w:val="center"/>
            </w:pPr>
            <w:r>
              <w:t>16.</w:t>
            </w:r>
          </w:p>
        </w:tc>
        <w:tc>
          <w:tcPr>
            <w:tcW w:w="3912" w:type="dxa"/>
            <w:vAlign w:val="center"/>
          </w:tcPr>
          <w:p w:rsidR="00EF364D" w:rsidRDefault="00EF364D">
            <w:pPr>
              <w:pStyle w:val="ConsPlusNormal"/>
            </w:pPr>
            <w:r>
              <w:t>Валуйский городской округ</w:t>
            </w:r>
          </w:p>
        </w:tc>
        <w:tc>
          <w:tcPr>
            <w:tcW w:w="1384" w:type="dxa"/>
            <w:vAlign w:val="center"/>
          </w:tcPr>
          <w:p w:rsidR="00EF364D" w:rsidRDefault="00EF364D">
            <w:pPr>
              <w:pStyle w:val="ConsPlusNormal"/>
              <w:jc w:val="right"/>
            </w:pPr>
            <w:r>
              <w:t>453 156,0</w:t>
            </w:r>
          </w:p>
        </w:tc>
        <w:tc>
          <w:tcPr>
            <w:tcW w:w="1384" w:type="dxa"/>
            <w:vAlign w:val="center"/>
          </w:tcPr>
          <w:p w:rsidR="00EF364D" w:rsidRDefault="00EF364D">
            <w:pPr>
              <w:pStyle w:val="ConsPlusNormal"/>
              <w:jc w:val="right"/>
            </w:pPr>
            <w:r>
              <w:t>536 461,0</w:t>
            </w:r>
          </w:p>
        </w:tc>
        <w:tc>
          <w:tcPr>
            <w:tcW w:w="1587" w:type="dxa"/>
            <w:vAlign w:val="center"/>
          </w:tcPr>
          <w:p w:rsidR="00EF364D" w:rsidRDefault="00EF364D">
            <w:pPr>
              <w:pStyle w:val="ConsPlusNormal"/>
              <w:jc w:val="right"/>
            </w:pPr>
            <w:r>
              <w:t>591 182,0</w:t>
            </w:r>
          </w:p>
        </w:tc>
      </w:tr>
      <w:tr w:rsidR="00EF364D">
        <w:tc>
          <w:tcPr>
            <w:tcW w:w="737" w:type="dxa"/>
            <w:vAlign w:val="center"/>
          </w:tcPr>
          <w:p w:rsidR="00EF364D" w:rsidRDefault="00EF364D">
            <w:pPr>
              <w:pStyle w:val="ConsPlusNormal"/>
              <w:jc w:val="center"/>
            </w:pPr>
            <w:r>
              <w:t>17.</w:t>
            </w:r>
          </w:p>
        </w:tc>
        <w:tc>
          <w:tcPr>
            <w:tcW w:w="3912" w:type="dxa"/>
            <w:vAlign w:val="center"/>
          </w:tcPr>
          <w:p w:rsidR="00EF364D" w:rsidRDefault="00EF364D">
            <w:pPr>
              <w:pStyle w:val="ConsPlusNormal"/>
            </w:pPr>
            <w:r>
              <w:t>Грайворонский городской округ</w:t>
            </w:r>
          </w:p>
        </w:tc>
        <w:tc>
          <w:tcPr>
            <w:tcW w:w="1384" w:type="dxa"/>
            <w:vAlign w:val="center"/>
          </w:tcPr>
          <w:p w:rsidR="00EF364D" w:rsidRDefault="00EF364D">
            <w:pPr>
              <w:pStyle w:val="ConsPlusNormal"/>
              <w:jc w:val="right"/>
            </w:pPr>
            <w:r>
              <w:t>265 870,0</w:t>
            </w:r>
          </w:p>
        </w:tc>
        <w:tc>
          <w:tcPr>
            <w:tcW w:w="1384" w:type="dxa"/>
            <w:vAlign w:val="center"/>
          </w:tcPr>
          <w:p w:rsidR="00EF364D" w:rsidRDefault="00EF364D">
            <w:pPr>
              <w:pStyle w:val="ConsPlusNormal"/>
              <w:jc w:val="right"/>
            </w:pPr>
            <w:r>
              <w:t>291 838,0</w:t>
            </w:r>
          </w:p>
        </w:tc>
        <w:tc>
          <w:tcPr>
            <w:tcW w:w="1587" w:type="dxa"/>
            <w:vAlign w:val="center"/>
          </w:tcPr>
          <w:p w:rsidR="00EF364D" w:rsidRDefault="00EF364D">
            <w:pPr>
              <w:pStyle w:val="ConsPlusNormal"/>
              <w:jc w:val="right"/>
            </w:pPr>
            <w:r>
              <w:t>320 941,0</w:t>
            </w:r>
          </w:p>
        </w:tc>
      </w:tr>
      <w:tr w:rsidR="00EF364D">
        <w:tc>
          <w:tcPr>
            <w:tcW w:w="737" w:type="dxa"/>
            <w:vAlign w:val="center"/>
          </w:tcPr>
          <w:p w:rsidR="00EF364D" w:rsidRDefault="00EF364D">
            <w:pPr>
              <w:pStyle w:val="ConsPlusNormal"/>
              <w:jc w:val="center"/>
            </w:pPr>
            <w:r>
              <w:t>18.</w:t>
            </w:r>
          </w:p>
        </w:tc>
        <w:tc>
          <w:tcPr>
            <w:tcW w:w="3912" w:type="dxa"/>
            <w:vAlign w:val="center"/>
          </w:tcPr>
          <w:p w:rsidR="00EF364D" w:rsidRDefault="00EF364D">
            <w:pPr>
              <w:pStyle w:val="ConsPlusNormal"/>
            </w:pPr>
            <w:r>
              <w:t>Губкинский городской округ</w:t>
            </w:r>
          </w:p>
        </w:tc>
        <w:tc>
          <w:tcPr>
            <w:tcW w:w="1384" w:type="dxa"/>
            <w:vAlign w:val="center"/>
          </w:tcPr>
          <w:p w:rsidR="00EF364D" w:rsidRDefault="00EF364D">
            <w:pPr>
              <w:pStyle w:val="ConsPlusNormal"/>
              <w:jc w:val="right"/>
            </w:pPr>
            <w:r>
              <w:t>663 919,0</w:t>
            </w:r>
          </w:p>
        </w:tc>
        <w:tc>
          <w:tcPr>
            <w:tcW w:w="1384" w:type="dxa"/>
            <w:vAlign w:val="center"/>
          </w:tcPr>
          <w:p w:rsidR="00EF364D" w:rsidRDefault="00EF364D">
            <w:pPr>
              <w:pStyle w:val="ConsPlusNormal"/>
              <w:jc w:val="right"/>
            </w:pPr>
            <w:r>
              <w:t>788 133,0</w:t>
            </w:r>
          </w:p>
        </w:tc>
        <w:tc>
          <w:tcPr>
            <w:tcW w:w="1587" w:type="dxa"/>
            <w:vAlign w:val="center"/>
          </w:tcPr>
          <w:p w:rsidR="00EF364D" w:rsidRDefault="00EF364D">
            <w:pPr>
              <w:pStyle w:val="ConsPlusNormal"/>
              <w:jc w:val="right"/>
            </w:pPr>
            <w:r>
              <w:t>873 351,0</w:t>
            </w:r>
          </w:p>
        </w:tc>
      </w:tr>
      <w:tr w:rsidR="00EF364D">
        <w:tc>
          <w:tcPr>
            <w:tcW w:w="737" w:type="dxa"/>
            <w:vAlign w:val="center"/>
          </w:tcPr>
          <w:p w:rsidR="00EF364D" w:rsidRDefault="00EF364D">
            <w:pPr>
              <w:pStyle w:val="ConsPlusNormal"/>
              <w:jc w:val="center"/>
            </w:pPr>
            <w:r>
              <w:t>19.</w:t>
            </w:r>
          </w:p>
        </w:tc>
        <w:tc>
          <w:tcPr>
            <w:tcW w:w="3912" w:type="dxa"/>
            <w:vAlign w:val="center"/>
          </w:tcPr>
          <w:p w:rsidR="00EF364D" w:rsidRDefault="00EF364D">
            <w:pPr>
              <w:pStyle w:val="ConsPlusNormal"/>
            </w:pPr>
            <w:r>
              <w:t>Новооскольский городской округ</w:t>
            </w:r>
          </w:p>
        </w:tc>
        <w:tc>
          <w:tcPr>
            <w:tcW w:w="1384" w:type="dxa"/>
            <w:vAlign w:val="center"/>
          </w:tcPr>
          <w:p w:rsidR="00EF364D" w:rsidRDefault="00EF364D">
            <w:pPr>
              <w:pStyle w:val="ConsPlusNormal"/>
              <w:jc w:val="right"/>
            </w:pPr>
            <w:r>
              <w:t>318 531,0</w:t>
            </w:r>
          </w:p>
        </w:tc>
        <w:tc>
          <w:tcPr>
            <w:tcW w:w="1384" w:type="dxa"/>
            <w:vAlign w:val="center"/>
          </w:tcPr>
          <w:p w:rsidR="00EF364D" w:rsidRDefault="00EF364D">
            <w:pPr>
              <w:pStyle w:val="ConsPlusNormal"/>
              <w:jc w:val="right"/>
            </w:pPr>
            <w:r>
              <w:t>379 005,0</w:t>
            </w:r>
          </w:p>
        </w:tc>
        <w:tc>
          <w:tcPr>
            <w:tcW w:w="1587" w:type="dxa"/>
            <w:vAlign w:val="center"/>
          </w:tcPr>
          <w:p w:rsidR="00EF364D" w:rsidRDefault="00EF364D">
            <w:pPr>
              <w:pStyle w:val="ConsPlusNormal"/>
              <w:jc w:val="right"/>
            </w:pPr>
            <w:r>
              <w:t>417 030,0</w:t>
            </w:r>
          </w:p>
        </w:tc>
      </w:tr>
      <w:tr w:rsidR="00EF364D">
        <w:tc>
          <w:tcPr>
            <w:tcW w:w="737" w:type="dxa"/>
            <w:vAlign w:val="center"/>
          </w:tcPr>
          <w:p w:rsidR="00EF364D" w:rsidRDefault="00EF364D">
            <w:pPr>
              <w:pStyle w:val="ConsPlusNormal"/>
              <w:jc w:val="center"/>
            </w:pPr>
            <w:r>
              <w:t>20.</w:t>
            </w:r>
          </w:p>
        </w:tc>
        <w:tc>
          <w:tcPr>
            <w:tcW w:w="3912" w:type="dxa"/>
            <w:vAlign w:val="center"/>
          </w:tcPr>
          <w:p w:rsidR="00EF364D" w:rsidRDefault="00EF364D">
            <w:pPr>
              <w:pStyle w:val="ConsPlusNormal"/>
            </w:pPr>
            <w:r>
              <w:t>Старооскольский городской округ</w:t>
            </w:r>
          </w:p>
        </w:tc>
        <w:tc>
          <w:tcPr>
            <w:tcW w:w="1384" w:type="dxa"/>
            <w:vAlign w:val="center"/>
          </w:tcPr>
          <w:p w:rsidR="00EF364D" w:rsidRDefault="00EF364D">
            <w:pPr>
              <w:pStyle w:val="ConsPlusNormal"/>
              <w:jc w:val="right"/>
            </w:pPr>
            <w:r>
              <w:t>1 446 734,0</w:t>
            </w:r>
          </w:p>
        </w:tc>
        <w:tc>
          <w:tcPr>
            <w:tcW w:w="1384" w:type="dxa"/>
            <w:vAlign w:val="center"/>
          </w:tcPr>
          <w:p w:rsidR="00EF364D" w:rsidRDefault="00EF364D">
            <w:pPr>
              <w:pStyle w:val="ConsPlusNormal"/>
              <w:jc w:val="right"/>
            </w:pPr>
            <w:r>
              <w:t>1 738 515,0</w:t>
            </w:r>
          </w:p>
        </w:tc>
        <w:tc>
          <w:tcPr>
            <w:tcW w:w="1587" w:type="dxa"/>
            <w:vAlign w:val="center"/>
          </w:tcPr>
          <w:p w:rsidR="00EF364D" w:rsidRDefault="00EF364D">
            <w:pPr>
              <w:pStyle w:val="ConsPlusNormal"/>
              <w:jc w:val="right"/>
            </w:pPr>
            <w:r>
              <w:t>1 937 407,0</w:t>
            </w:r>
          </w:p>
        </w:tc>
      </w:tr>
      <w:tr w:rsidR="00EF364D">
        <w:tc>
          <w:tcPr>
            <w:tcW w:w="737" w:type="dxa"/>
            <w:vAlign w:val="center"/>
          </w:tcPr>
          <w:p w:rsidR="00EF364D" w:rsidRDefault="00EF364D">
            <w:pPr>
              <w:pStyle w:val="ConsPlusNormal"/>
              <w:jc w:val="center"/>
            </w:pPr>
            <w:r>
              <w:t>21.</w:t>
            </w:r>
          </w:p>
        </w:tc>
        <w:tc>
          <w:tcPr>
            <w:tcW w:w="3912" w:type="dxa"/>
            <w:vAlign w:val="center"/>
          </w:tcPr>
          <w:p w:rsidR="00EF364D" w:rsidRDefault="00EF364D">
            <w:pPr>
              <w:pStyle w:val="ConsPlusNormal"/>
            </w:pPr>
            <w:r>
              <w:t>Шебекинский городской округ</w:t>
            </w:r>
          </w:p>
        </w:tc>
        <w:tc>
          <w:tcPr>
            <w:tcW w:w="1384" w:type="dxa"/>
            <w:vAlign w:val="center"/>
          </w:tcPr>
          <w:p w:rsidR="00EF364D" w:rsidRDefault="00EF364D">
            <w:pPr>
              <w:pStyle w:val="ConsPlusNormal"/>
              <w:jc w:val="right"/>
            </w:pPr>
            <w:r>
              <w:t>602 219,0</w:t>
            </w:r>
          </w:p>
        </w:tc>
        <w:tc>
          <w:tcPr>
            <w:tcW w:w="1384" w:type="dxa"/>
            <w:vAlign w:val="center"/>
          </w:tcPr>
          <w:p w:rsidR="00EF364D" w:rsidRDefault="00EF364D">
            <w:pPr>
              <w:pStyle w:val="ConsPlusNormal"/>
              <w:jc w:val="right"/>
            </w:pPr>
            <w:r>
              <w:t>715 494,0</w:t>
            </w:r>
          </w:p>
        </w:tc>
        <w:tc>
          <w:tcPr>
            <w:tcW w:w="1587" w:type="dxa"/>
            <w:vAlign w:val="center"/>
          </w:tcPr>
          <w:p w:rsidR="00EF364D" w:rsidRDefault="00EF364D">
            <w:pPr>
              <w:pStyle w:val="ConsPlusNormal"/>
              <w:jc w:val="right"/>
            </w:pPr>
            <w:r>
              <w:t>789 841,0</w:t>
            </w:r>
          </w:p>
        </w:tc>
      </w:tr>
      <w:tr w:rsidR="00EF364D">
        <w:tc>
          <w:tcPr>
            <w:tcW w:w="737" w:type="dxa"/>
            <w:vAlign w:val="center"/>
          </w:tcPr>
          <w:p w:rsidR="00EF364D" w:rsidRDefault="00EF364D">
            <w:pPr>
              <w:pStyle w:val="ConsPlusNormal"/>
              <w:jc w:val="center"/>
            </w:pPr>
            <w:r>
              <w:t>22.</w:t>
            </w:r>
          </w:p>
        </w:tc>
        <w:tc>
          <w:tcPr>
            <w:tcW w:w="3912" w:type="dxa"/>
            <w:vAlign w:val="center"/>
          </w:tcPr>
          <w:p w:rsidR="00EF364D" w:rsidRDefault="00EF364D">
            <w:pPr>
              <w:pStyle w:val="ConsPlusNormal"/>
            </w:pPr>
            <w:r>
              <w:t>Яковлевский городской округ</w:t>
            </w:r>
          </w:p>
        </w:tc>
        <w:tc>
          <w:tcPr>
            <w:tcW w:w="1384" w:type="dxa"/>
            <w:vAlign w:val="center"/>
          </w:tcPr>
          <w:p w:rsidR="00EF364D" w:rsidRDefault="00EF364D">
            <w:pPr>
              <w:pStyle w:val="ConsPlusNormal"/>
              <w:jc w:val="right"/>
            </w:pPr>
            <w:r>
              <w:t>435 329,0</w:t>
            </w:r>
          </w:p>
        </w:tc>
        <w:tc>
          <w:tcPr>
            <w:tcW w:w="1384" w:type="dxa"/>
            <w:vAlign w:val="center"/>
          </w:tcPr>
          <w:p w:rsidR="00EF364D" w:rsidRDefault="00EF364D">
            <w:pPr>
              <w:pStyle w:val="ConsPlusNormal"/>
              <w:jc w:val="right"/>
            </w:pPr>
            <w:r>
              <w:t>515 453,0</w:t>
            </w:r>
          </w:p>
        </w:tc>
        <w:tc>
          <w:tcPr>
            <w:tcW w:w="1587" w:type="dxa"/>
            <w:vAlign w:val="center"/>
          </w:tcPr>
          <w:p w:rsidR="00EF364D" w:rsidRDefault="00EF364D">
            <w:pPr>
              <w:pStyle w:val="ConsPlusNormal"/>
              <w:jc w:val="right"/>
            </w:pPr>
            <w:r>
              <w:t>586 940,0</w:t>
            </w:r>
          </w:p>
        </w:tc>
      </w:tr>
      <w:tr w:rsidR="00EF364D">
        <w:tc>
          <w:tcPr>
            <w:tcW w:w="4649" w:type="dxa"/>
            <w:gridSpan w:val="2"/>
            <w:vAlign w:val="center"/>
          </w:tcPr>
          <w:p w:rsidR="00EF364D" w:rsidRDefault="00EF364D">
            <w:pPr>
              <w:pStyle w:val="ConsPlusNormal"/>
              <w:jc w:val="center"/>
            </w:pPr>
            <w:r>
              <w:t>ВСЕГО</w:t>
            </w:r>
          </w:p>
        </w:tc>
        <w:tc>
          <w:tcPr>
            <w:tcW w:w="1384" w:type="dxa"/>
            <w:vAlign w:val="center"/>
          </w:tcPr>
          <w:p w:rsidR="00EF364D" w:rsidRDefault="00EF364D">
            <w:pPr>
              <w:pStyle w:val="ConsPlusNormal"/>
            </w:pPr>
            <w:r>
              <w:t>10 275 753,0</w:t>
            </w:r>
          </w:p>
        </w:tc>
        <w:tc>
          <w:tcPr>
            <w:tcW w:w="1384" w:type="dxa"/>
            <w:vAlign w:val="center"/>
          </w:tcPr>
          <w:p w:rsidR="00EF364D" w:rsidRDefault="00EF364D">
            <w:pPr>
              <w:pStyle w:val="ConsPlusNormal"/>
              <w:jc w:val="right"/>
            </w:pPr>
            <w:r>
              <w:t>12 367 863,0</w:t>
            </w:r>
          </w:p>
        </w:tc>
        <w:tc>
          <w:tcPr>
            <w:tcW w:w="1587" w:type="dxa"/>
            <w:vAlign w:val="center"/>
          </w:tcPr>
          <w:p w:rsidR="00EF364D" w:rsidRDefault="00EF364D">
            <w:pPr>
              <w:pStyle w:val="ConsPlusNormal"/>
              <w:jc w:val="right"/>
            </w:pPr>
            <w:r>
              <w:t>13 868 395,0</w:t>
            </w:r>
          </w:p>
        </w:tc>
      </w:tr>
    </w:tbl>
    <w:p w:rsidR="00EF364D" w:rsidRDefault="00EF364D">
      <w:pPr>
        <w:pStyle w:val="ConsPlusNormal"/>
      </w:pPr>
    </w:p>
    <w:p w:rsidR="00EF364D" w:rsidRDefault="00EF364D">
      <w:pPr>
        <w:pStyle w:val="ConsPlusNormal"/>
        <w:jc w:val="right"/>
        <w:outlineLvl w:val="1"/>
      </w:pPr>
      <w:r>
        <w:t>Таблица 15</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обеспечение государственных гарантий</w:t>
      </w:r>
    </w:p>
    <w:p w:rsidR="00EF364D" w:rsidRDefault="00EF364D">
      <w:pPr>
        <w:pStyle w:val="ConsPlusTitle"/>
        <w:jc w:val="center"/>
      </w:pPr>
      <w:r>
        <w:t>реализации прав граждан на получение общедоступного</w:t>
      </w:r>
    </w:p>
    <w:p w:rsidR="00EF364D" w:rsidRDefault="00EF364D">
      <w:pPr>
        <w:pStyle w:val="ConsPlusTitle"/>
        <w:jc w:val="center"/>
      </w:pPr>
      <w:r>
        <w:t>и бесплатного дошкольного образования в муниципальных</w:t>
      </w:r>
    </w:p>
    <w:p w:rsidR="00EF364D" w:rsidRDefault="00EF364D">
      <w:pPr>
        <w:pStyle w:val="ConsPlusTitle"/>
        <w:jc w:val="center"/>
      </w:pPr>
      <w:r>
        <w:t>дошкольных образовательных организациях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r>
        <w:t xml:space="preserve">(в ред. </w:t>
      </w:r>
      <w:hyperlink r:id="rId332"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EF364D">
        <w:tc>
          <w:tcPr>
            <w:tcW w:w="737" w:type="dxa"/>
          </w:tcPr>
          <w:p w:rsidR="00EF364D" w:rsidRDefault="00EF364D">
            <w:pPr>
              <w:pStyle w:val="ConsPlusNormal"/>
              <w:jc w:val="center"/>
            </w:pPr>
            <w:r>
              <w:t>N п/п</w:t>
            </w:r>
          </w:p>
        </w:tc>
        <w:tc>
          <w:tcPr>
            <w:tcW w:w="3912" w:type="dxa"/>
          </w:tcPr>
          <w:p w:rsidR="00EF364D" w:rsidRDefault="00EF364D">
            <w:pPr>
              <w:pStyle w:val="ConsPlusNormal"/>
              <w:jc w:val="center"/>
            </w:pPr>
            <w:r>
              <w:t>Наименование муниципального образования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3912"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Белгородский район</w:t>
            </w:r>
          </w:p>
        </w:tc>
        <w:tc>
          <w:tcPr>
            <w:tcW w:w="1384" w:type="dxa"/>
            <w:vAlign w:val="center"/>
          </w:tcPr>
          <w:p w:rsidR="00EF364D" w:rsidRDefault="00EF364D">
            <w:pPr>
              <w:pStyle w:val="ConsPlusNormal"/>
              <w:jc w:val="right"/>
            </w:pPr>
            <w:r>
              <w:t>263 627,0</w:t>
            </w:r>
          </w:p>
        </w:tc>
        <w:tc>
          <w:tcPr>
            <w:tcW w:w="1384" w:type="dxa"/>
            <w:vAlign w:val="center"/>
          </w:tcPr>
          <w:p w:rsidR="00EF364D" w:rsidRDefault="00EF364D">
            <w:pPr>
              <w:pStyle w:val="ConsPlusNormal"/>
              <w:jc w:val="right"/>
            </w:pPr>
            <w:r>
              <w:t>351 523,0</w:t>
            </w:r>
          </w:p>
        </w:tc>
        <w:tc>
          <w:tcPr>
            <w:tcW w:w="1587" w:type="dxa"/>
            <w:vAlign w:val="center"/>
          </w:tcPr>
          <w:p w:rsidR="00EF364D" w:rsidRDefault="00EF364D">
            <w:pPr>
              <w:pStyle w:val="ConsPlusNormal"/>
              <w:jc w:val="right"/>
            </w:pPr>
            <w:r>
              <w:t>453 984,0</w:t>
            </w: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Борисовский район</w:t>
            </w:r>
          </w:p>
        </w:tc>
        <w:tc>
          <w:tcPr>
            <w:tcW w:w="1384" w:type="dxa"/>
            <w:vAlign w:val="center"/>
          </w:tcPr>
          <w:p w:rsidR="00EF364D" w:rsidRDefault="00EF364D">
            <w:pPr>
              <w:pStyle w:val="ConsPlusNormal"/>
              <w:jc w:val="right"/>
            </w:pPr>
            <w:r>
              <w:t>47 307,0</w:t>
            </w:r>
          </w:p>
        </w:tc>
        <w:tc>
          <w:tcPr>
            <w:tcW w:w="1384" w:type="dxa"/>
            <w:vAlign w:val="center"/>
          </w:tcPr>
          <w:p w:rsidR="00EF364D" w:rsidRDefault="00EF364D">
            <w:pPr>
              <w:pStyle w:val="ConsPlusNormal"/>
              <w:jc w:val="right"/>
            </w:pPr>
            <w:r>
              <w:t>58 112,0</w:t>
            </w:r>
          </w:p>
        </w:tc>
        <w:tc>
          <w:tcPr>
            <w:tcW w:w="1587" w:type="dxa"/>
            <w:vAlign w:val="center"/>
          </w:tcPr>
          <w:p w:rsidR="00EF364D" w:rsidRDefault="00EF364D">
            <w:pPr>
              <w:pStyle w:val="ConsPlusNormal"/>
              <w:jc w:val="right"/>
            </w:pPr>
            <w:r>
              <w:t>65 315,0</w:t>
            </w:r>
          </w:p>
        </w:tc>
      </w:tr>
      <w:tr w:rsidR="00EF364D">
        <w:tc>
          <w:tcPr>
            <w:tcW w:w="737" w:type="dxa"/>
            <w:vAlign w:val="center"/>
          </w:tcPr>
          <w:p w:rsidR="00EF364D" w:rsidRDefault="00EF364D">
            <w:pPr>
              <w:pStyle w:val="ConsPlusNormal"/>
              <w:jc w:val="center"/>
            </w:pPr>
            <w:r>
              <w:t>3.</w:t>
            </w:r>
          </w:p>
        </w:tc>
        <w:tc>
          <w:tcPr>
            <w:tcW w:w="3912" w:type="dxa"/>
            <w:vAlign w:val="center"/>
          </w:tcPr>
          <w:p w:rsidR="00EF364D" w:rsidRDefault="00EF364D">
            <w:pPr>
              <w:pStyle w:val="ConsPlusNormal"/>
            </w:pPr>
            <w:r>
              <w:t>Вейделевский район</w:t>
            </w:r>
          </w:p>
        </w:tc>
        <w:tc>
          <w:tcPr>
            <w:tcW w:w="1384" w:type="dxa"/>
            <w:vAlign w:val="center"/>
          </w:tcPr>
          <w:p w:rsidR="00EF364D" w:rsidRDefault="00EF364D">
            <w:pPr>
              <w:pStyle w:val="ConsPlusNormal"/>
              <w:jc w:val="right"/>
            </w:pPr>
            <w:r>
              <w:t>38 153,0</w:t>
            </w:r>
          </w:p>
        </w:tc>
        <w:tc>
          <w:tcPr>
            <w:tcW w:w="1384" w:type="dxa"/>
            <w:vAlign w:val="center"/>
          </w:tcPr>
          <w:p w:rsidR="00EF364D" w:rsidRDefault="00EF364D">
            <w:pPr>
              <w:pStyle w:val="ConsPlusNormal"/>
              <w:jc w:val="right"/>
            </w:pPr>
            <w:r>
              <w:t>46 877,0</w:t>
            </w:r>
          </w:p>
        </w:tc>
        <w:tc>
          <w:tcPr>
            <w:tcW w:w="1587" w:type="dxa"/>
            <w:vAlign w:val="center"/>
          </w:tcPr>
          <w:p w:rsidR="00EF364D" w:rsidRDefault="00EF364D">
            <w:pPr>
              <w:pStyle w:val="ConsPlusNormal"/>
              <w:jc w:val="right"/>
            </w:pPr>
            <w:r>
              <w:t>52 692,0</w:t>
            </w:r>
          </w:p>
        </w:tc>
      </w:tr>
      <w:tr w:rsidR="00EF364D">
        <w:tc>
          <w:tcPr>
            <w:tcW w:w="737" w:type="dxa"/>
            <w:vAlign w:val="center"/>
          </w:tcPr>
          <w:p w:rsidR="00EF364D" w:rsidRDefault="00EF364D">
            <w:pPr>
              <w:pStyle w:val="ConsPlusNormal"/>
              <w:jc w:val="center"/>
            </w:pPr>
            <w:r>
              <w:t>4.</w:t>
            </w:r>
          </w:p>
        </w:tc>
        <w:tc>
          <w:tcPr>
            <w:tcW w:w="3912" w:type="dxa"/>
            <w:vAlign w:val="center"/>
          </w:tcPr>
          <w:p w:rsidR="00EF364D" w:rsidRDefault="00EF364D">
            <w:pPr>
              <w:pStyle w:val="ConsPlusNormal"/>
            </w:pPr>
            <w:r>
              <w:t>Волоконовский район</w:t>
            </w:r>
          </w:p>
        </w:tc>
        <w:tc>
          <w:tcPr>
            <w:tcW w:w="1384" w:type="dxa"/>
            <w:vAlign w:val="center"/>
          </w:tcPr>
          <w:p w:rsidR="00EF364D" w:rsidRDefault="00EF364D">
            <w:pPr>
              <w:pStyle w:val="ConsPlusNormal"/>
              <w:jc w:val="right"/>
            </w:pPr>
            <w:r>
              <w:t>40 463,0</w:t>
            </w:r>
          </w:p>
        </w:tc>
        <w:tc>
          <w:tcPr>
            <w:tcW w:w="1384" w:type="dxa"/>
            <w:vAlign w:val="center"/>
          </w:tcPr>
          <w:p w:rsidR="00EF364D" w:rsidRDefault="00EF364D">
            <w:pPr>
              <w:pStyle w:val="ConsPlusNormal"/>
              <w:jc w:val="right"/>
            </w:pPr>
            <w:r>
              <w:t>49 701,0</w:t>
            </w:r>
          </w:p>
        </w:tc>
        <w:tc>
          <w:tcPr>
            <w:tcW w:w="1587" w:type="dxa"/>
            <w:vAlign w:val="center"/>
          </w:tcPr>
          <w:p w:rsidR="00EF364D" w:rsidRDefault="00EF364D">
            <w:pPr>
              <w:pStyle w:val="ConsPlusNormal"/>
              <w:jc w:val="right"/>
            </w:pPr>
            <w:r>
              <w:t>55 859,0</w:t>
            </w:r>
          </w:p>
        </w:tc>
      </w:tr>
      <w:tr w:rsidR="00EF364D">
        <w:tc>
          <w:tcPr>
            <w:tcW w:w="737" w:type="dxa"/>
            <w:vAlign w:val="center"/>
          </w:tcPr>
          <w:p w:rsidR="00EF364D" w:rsidRDefault="00EF364D">
            <w:pPr>
              <w:pStyle w:val="ConsPlusNormal"/>
              <w:jc w:val="center"/>
            </w:pPr>
            <w:r>
              <w:t>5.</w:t>
            </w:r>
          </w:p>
        </w:tc>
        <w:tc>
          <w:tcPr>
            <w:tcW w:w="3912" w:type="dxa"/>
            <w:vAlign w:val="center"/>
          </w:tcPr>
          <w:p w:rsidR="00EF364D" w:rsidRDefault="00EF364D">
            <w:pPr>
              <w:pStyle w:val="ConsPlusNormal"/>
            </w:pPr>
            <w:r>
              <w:t>Ивнянский район</w:t>
            </w:r>
          </w:p>
        </w:tc>
        <w:tc>
          <w:tcPr>
            <w:tcW w:w="1384" w:type="dxa"/>
            <w:vAlign w:val="center"/>
          </w:tcPr>
          <w:p w:rsidR="00EF364D" w:rsidRDefault="00EF364D">
            <w:pPr>
              <w:pStyle w:val="ConsPlusNormal"/>
              <w:jc w:val="right"/>
            </w:pPr>
            <w:r>
              <w:t>36 093,0</w:t>
            </w:r>
          </w:p>
        </w:tc>
        <w:tc>
          <w:tcPr>
            <w:tcW w:w="1384" w:type="dxa"/>
            <w:vAlign w:val="center"/>
          </w:tcPr>
          <w:p w:rsidR="00EF364D" w:rsidRDefault="00EF364D">
            <w:pPr>
              <w:pStyle w:val="ConsPlusNormal"/>
              <w:jc w:val="right"/>
            </w:pPr>
            <w:r>
              <w:t>44 332,0</w:t>
            </w:r>
          </w:p>
        </w:tc>
        <w:tc>
          <w:tcPr>
            <w:tcW w:w="1587" w:type="dxa"/>
            <w:vAlign w:val="center"/>
          </w:tcPr>
          <w:p w:rsidR="00EF364D" w:rsidRDefault="00EF364D">
            <w:pPr>
              <w:pStyle w:val="ConsPlusNormal"/>
              <w:jc w:val="right"/>
            </w:pPr>
            <w:r>
              <w:t>49 824,0</w:t>
            </w:r>
          </w:p>
        </w:tc>
      </w:tr>
      <w:tr w:rsidR="00EF364D">
        <w:tc>
          <w:tcPr>
            <w:tcW w:w="737" w:type="dxa"/>
            <w:vAlign w:val="center"/>
          </w:tcPr>
          <w:p w:rsidR="00EF364D" w:rsidRDefault="00EF364D">
            <w:pPr>
              <w:pStyle w:val="ConsPlusNormal"/>
              <w:jc w:val="center"/>
            </w:pPr>
            <w:r>
              <w:t>6.</w:t>
            </w:r>
          </w:p>
        </w:tc>
        <w:tc>
          <w:tcPr>
            <w:tcW w:w="3912" w:type="dxa"/>
            <w:vAlign w:val="center"/>
          </w:tcPr>
          <w:p w:rsidR="00EF364D" w:rsidRDefault="00EF364D">
            <w:pPr>
              <w:pStyle w:val="ConsPlusNormal"/>
            </w:pPr>
            <w:r>
              <w:t>Корочанский район</w:t>
            </w:r>
          </w:p>
        </w:tc>
        <w:tc>
          <w:tcPr>
            <w:tcW w:w="1384" w:type="dxa"/>
            <w:vAlign w:val="center"/>
          </w:tcPr>
          <w:p w:rsidR="00EF364D" w:rsidRDefault="00EF364D">
            <w:pPr>
              <w:pStyle w:val="ConsPlusNormal"/>
              <w:jc w:val="right"/>
            </w:pPr>
            <w:r>
              <w:t>52 084,0</w:t>
            </w:r>
          </w:p>
        </w:tc>
        <w:tc>
          <w:tcPr>
            <w:tcW w:w="1384" w:type="dxa"/>
            <w:vAlign w:val="center"/>
          </w:tcPr>
          <w:p w:rsidR="00EF364D" w:rsidRDefault="00EF364D">
            <w:pPr>
              <w:pStyle w:val="ConsPlusNormal"/>
              <w:jc w:val="right"/>
            </w:pPr>
            <w:r>
              <w:t>63 934,0</w:t>
            </w:r>
          </w:p>
        </w:tc>
        <w:tc>
          <w:tcPr>
            <w:tcW w:w="1587" w:type="dxa"/>
            <w:vAlign w:val="center"/>
          </w:tcPr>
          <w:p w:rsidR="00EF364D" w:rsidRDefault="00EF364D">
            <w:pPr>
              <w:pStyle w:val="ConsPlusNormal"/>
              <w:jc w:val="right"/>
            </w:pPr>
            <w:r>
              <w:t>71 834,0</w:t>
            </w:r>
          </w:p>
        </w:tc>
      </w:tr>
      <w:tr w:rsidR="00EF364D">
        <w:tc>
          <w:tcPr>
            <w:tcW w:w="737" w:type="dxa"/>
            <w:vAlign w:val="center"/>
          </w:tcPr>
          <w:p w:rsidR="00EF364D" w:rsidRDefault="00EF364D">
            <w:pPr>
              <w:pStyle w:val="ConsPlusNormal"/>
              <w:jc w:val="center"/>
            </w:pPr>
            <w:r>
              <w:t>7.</w:t>
            </w:r>
          </w:p>
        </w:tc>
        <w:tc>
          <w:tcPr>
            <w:tcW w:w="3912" w:type="dxa"/>
            <w:vAlign w:val="center"/>
          </w:tcPr>
          <w:p w:rsidR="00EF364D" w:rsidRDefault="00EF364D">
            <w:pPr>
              <w:pStyle w:val="ConsPlusNormal"/>
            </w:pPr>
            <w:r>
              <w:t>Красненский район</w:t>
            </w:r>
          </w:p>
        </w:tc>
        <w:tc>
          <w:tcPr>
            <w:tcW w:w="1384" w:type="dxa"/>
            <w:vAlign w:val="center"/>
          </w:tcPr>
          <w:p w:rsidR="00EF364D" w:rsidRDefault="00EF364D">
            <w:pPr>
              <w:pStyle w:val="ConsPlusNormal"/>
              <w:jc w:val="right"/>
            </w:pPr>
            <w:r>
              <w:t>23 011,0</w:t>
            </w:r>
          </w:p>
        </w:tc>
        <w:tc>
          <w:tcPr>
            <w:tcW w:w="1384" w:type="dxa"/>
            <w:vAlign w:val="center"/>
          </w:tcPr>
          <w:p w:rsidR="00EF364D" w:rsidRDefault="00EF364D">
            <w:pPr>
              <w:pStyle w:val="ConsPlusNormal"/>
              <w:jc w:val="right"/>
            </w:pPr>
            <w:r>
              <w:t>28 273,0</w:t>
            </w:r>
          </w:p>
        </w:tc>
        <w:tc>
          <w:tcPr>
            <w:tcW w:w="1587" w:type="dxa"/>
            <w:vAlign w:val="center"/>
          </w:tcPr>
          <w:p w:rsidR="00EF364D" w:rsidRDefault="00EF364D">
            <w:pPr>
              <w:pStyle w:val="ConsPlusNormal"/>
              <w:jc w:val="right"/>
            </w:pPr>
            <w:r>
              <w:t>31 781,0</w:t>
            </w:r>
          </w:p>
        </w:tc>
      </w:tr>
      <w:tr w:rsidR="00EF364D">
        <w:tc>
          <w:tcPr>
            <w:tcW w:w="737" w:type="dxa"/>
            <w:vAlign w:val="center"/>
          </w:tcPr>
          <w:p w:rsidR="00EF364D" w:rsidRDefault="00EF364D">
            <w:pPr>
              <w:pStyle w:val="ConsPlusNormal"/>
              <w:jc w:val="center"/>
            </w:pPr>
            <w:r>
              <w:t>8.</w:t>
            </w:r>
          </w:p>
        </w:tc>
        <w:tc>
          <w:tcPr>
            <w:tcW w:w="3912" w:type="dxa"/>
            <w:vAlign w:val="center"/>
          </w:tcPr>
          <w:p w:rsidR="00EF364D" w:rsidRDefault="00EF364D">
            <w:pPr>
              <w:pStyle w:val="ConsPlusNormal"/>
            </w:pPr>
            <w:r>
              <w:t>Красногвардейский район</w:t>
            </w:r>
          </w:p>
        </w:tc>
        <w:tc>
          <w:tcPr>
            <w:tcW w:w="1384" w:type="dxa"/>
            <w:vAlign w:val="center"/>
          </w:tcPr>
          <w:p w:rsidR="00EF364D" w:rsidRDefault="00EF364D">
            <w:pPr>
              <w:pStyle w:val="ConsPlusNormal"/>
              <w:jc w:val="right"/>
            </w:pPr>
            <w:r>
              <w:t>57 844,0</w:t>
            </w:r>
          </w:p>
        </w:tc>
        <w:tc>
          <w:tcPr>
            <w:tcW w:w="1384" w:type="dxa"/>
            <w:vAlign w:val="center"/>
          </w:tcPr>
          <w:p w:rsidR="00EF364D" w:rsidRDefault="00EF364D">
            <w:pPr>
              <w:pStyle w:val="ConsPlusNormal"/>
              <w:jc w:val="right"/>
            </w:pPr>
            <w:r>
              <w:t>71 064,0</w:t>
            </w:r>
          </w:p>
        </w:tc>
        <w:tc>
          <w:tcPr>
            <w:tcW w:w="1587" w:type="dxa"/>
            <w:vAlign w:val="center"/>
          </w:tcPr>
          <w:p w:rsidR="00EF364D" w:rsidRDefault="00EF364D">
            <w:pPr>
              <w:pStyle w:val="ConsPlusNormal"/>
              <w:jc w:val="right"/>
            </w:pPr>
            <w:r>
              <w:t>79 877,0</w:t>
            </w:r>
          </w:p>
        </w:tc>
      </w:tr>
      <w:tr w:rsidR="00EF364D">
        <w:tc>
          <w:tcPr>
            <w:tcW w:w="737" w:type="dxa"/>
            <w:vAlign w:val="center"/>
          </w:tcPr>
          <w:p w:rsidR="00EF364D" w:rsidRDefault="00EF364D">
            <w:pPr>
              <w:pStyle w:val="ConsPlusNormal"/>
              <w:jc w:val="center"/>
            </w:pPr>
            <w:r>
              <w:t>9.</w:t>
            </w:r>
          </w:p>
        </w:tc>
        <w:tc>
          <w:tcPr>
            <w:tcW w:w="3912" w:type="dxa"/>
            <w:vAlign w:val="center"/>
          </w:tcPr>
          <w:p w:rsidR="00EF364D" w:rsidRDefault="00EF364D">
            <w:pPr>
              <w:pStyle w:val="ConsPlusNormal"/>
            </w:pPr>
            <w:r>
              <w:t>Краснояружский район</w:t>
            </w:r>
          </w:p>
        </w:tc>
        <w:tc>
          <w:tcPr>
            <w:tcW w:w="1384" w:type="dxa"/>
            <w:vAlign w:val="center"/>
          </w:tcPr>
          <w:p w:rsidR="00EF364D" w:rsidRDefault="00EF364D">
            <w:pPr>
              <w:pStyle w:val="ConsPlusNormal"/>
              <w:jc w:val="right"/>
            </w:pPr>
            <w:r>
              <w:t>42 105,0</w:t>
            </w:r>
          </w:p>
        </w:tc>
        <w:tc>
          <w:tcPr>
            <w:tcW w:w="1384" w:type="dxa"/>
            <w:vAlign w:val="center"/>
          </w:tcPr>
          <w:p w:rsidR="00EF364D" w:rsidRDefault="00EF364D">
            <w:pPr>
              <w:pStyle w:val="ConsPlusNormal"/>
              <w:jc w:val="right"/>
            </w:pPr>
            <w:r>
              <w:t>51 739,0</w:t>
            </w:r>
          </w:p>
        </w:tc>
        <w:tc>
          <w:tcPr>
            <w:tcW w:w="1587" w:type="dxa"/>
            <w:vAlign w:val="center"/>
          </w:tcPr>
          <w:p w:rsidR="00EF364D" w:rsidRDefault="00EF364D">
            <w:pPr>
              <w:pStyle w:val="ConsPlusNormal"/>
              <w:jc w:val="right"/>
            </w:pPr>
            <w:r>
              <w:t>58 161,0</w:t>
            </w:r>
          </w:p>
        </w:tc>
      </w:tr>
      <w:tr w:rsidR="00EF364D">
        <w:tc>
          <w:tcPr>
            <w:tcW w:w="737" w:type="dxa"/>
            <w:vAlign w:val="center"/>
          </w:tcPr>
          <w:p w:rsidR="00EF364D" w:rsidRDefault="00EF364D">
            <w:pPr>
              <w:pStyle w:val="ConsPlusNormal"/>
              <w:jc w:val="center"/>
            </w:pPr>
            <w:r>
              <w:t>10.</w:t>
            </w:r>
          </w:p>
        </w:tc>
        <w:tc>
          <w:tcPr>
            <w:tcW w:w="3912" w:type="dxa"/>
            <w:vAlign w:val="center"/>
          </w:tcPr>
          <w:p w:rsidR="00EF364D" w:rsidRDefault="00EF364D">
            <w:pPr>
              <w:pStyle w:val="ConsPlusNormal"/>
            </w:pPr>
            <w:r>
              <w:t>Прохоровский район</w:t>
            </w:r>
          </w:p>
        </w:tc>
        <w:tc>
          <w:tcPr>
            <w:tcW w:w="1384" w:type="dxa"/>
            <w:vAlign w:val="center"/>
          </w:tcPr>
          <w:p w:rsidR="00EF364D" w:rsidRDefault="00EF364D">
            <w:pPr>
              <w:pStyle w:val="ConsPlusNormal"/>
              <w:jc w:val="right"/>
            </w:pPr>
            <w:r>
              <w:t>38 398,0</w:t>
            </w:r>
          </w:p>
        </w:tc>
        <w:tc>
          <w:tcPr>
            <w:tcW w:w="1384" w:type="dxa"/>
            <w:vAlign w:val="center"/>
          </w:tcPr>
          <w:p w:rsidR="00EF364D" w:rsidRDefault="00EF364D">
            <w:pPr>
              <w:pStyle w:val="ConsPlusNormal"/>
              <w:jc w:val="right"/>
            </w:pPr>
            <w:r>
              <w:t>47 142,0</w:t>
            </w:r>
          </w:p>
        </w:tc>
        <w:tc>
          <w:tcPr>
            <w:tcW w:w="1587" w:type="dxa"/>
            <w:vAlign w:val="center"/>
          </w:tcPr>
          <w:p w:rsidR="00EF364D" w:rsidRDefault="00EF364D">
            <w:pPr>
              <w:pStyle w:val="ConsPlusNormal"/>
              <w:jc w:val="right"/>
            </w:pPr>
            <w:r>
              <w:t>52 972,0</w:t>
            </w:r>
          </w:p>
        </w:tc>
      </w:tr>
      <w:tr w:rsidR="00EF364D">
        <w:tc>
          <w:tcPr>
            <w:tcW w:w="737" w:type="dxa"/>
            <w:vAlign w:val="center"/>
          </w:tcPr>
          <w:p w:rsidR="00EF364D" w:rsidRDefault="00EF364D">
            <w:pPr>
              <w:pStyle w:val="ConsPlusNormal"/>
              <w:jc w:val="center"/>
            </w:pPr>
            <w:r>
              <w:t>11.</w:t>
            </w:r>
          </w:p>
        </w:tc>
        <w:tc>
          <w:tcPr>
            <w:tcW w:w="3912" w:type="dxa"/>
            <w:vAlign w:val="center"/>
          </w:tcPr>
          <w:p w:rsidR="00EF364D" w:rsidRDefault="00EF364D">
            <w:pPr>
              <w:pStyle w:val="ConsPlusNormal"/>
            </w:pPr>
            <w:r>
              <w:t>Ракитянский район</w:t>
            </w:r>
          </w:p>
        </w:tc>
        <w:tc>
          <w:tcPr>
            <w:tcW w:w="1384" w:type="dxa"/>
            <w:vAlign w:val="center"/>
          </w:tcPr>
          <w:p w:rsidR="00EF364D" w:rsidRDefault="00EF364D">
            <w:pPr>
              <w:pStyle w:val="ConsPlusNormal"/>
              <w:jc w:val="right"/>
            </w:pPr>
            <w:r>
              <w:t>77 493,0</w:t>
            </w:r>
          </w:p>
        </w:tc>
        <w:tc>
          <w:tcPr>
            <w:tcW w:w="1384" w:type="dxa"/>
            <w:vAlign w:val="center"/>
          </w:tcPr>
          <w:p w:rsidR="00EF364D" w:rsidRDefault="00EF364D">
            <w:pPr>
              <w:pStyle w:val="ConsPlusNormal"/>
              <w:jc w:val="right"/>
            </w:pPr>
            <w:r>
              <w:t>95 216,0</w:t>
            </w:r>
          </w:p>
        </w:tc>
        <w:tc>
          <w:tcPr>
            <w:tcW w:w="1587" w:type="dxa"/>
            <w:vAlign w:val="center"/>
          </w:tcPr>
          <w:p w:rsidR="00EF364D" w:rsidRDefault="00EF364D">
            <w:pPr>
              <w:pStyle w:val="ConsPlusNormal"/>
              <w:jc w:val="right"/>
            </w:pPr>
            <w:r>
              <w:t>107 034,0</w:t>
            </w:r>
          </w:p>
        </w:tc>
      </w:tr>
      <w:tr w:rsidR="00EF364D">
        <w:tc>
          <w:tcPr>
            <w:tcW w:w="737" w:type="dxa"/>
            <w:vAlign w:val="center"/>
          </w:tcPr>
          <w:p w:rsidR="00EF364D" w:rsidRDefault="00EF364D">
            <w:pPr>
              <w:pStyle w:val="ConsPlusNormal"/>
              <w:jc w:val="center"/>
            </w:pPr>
            <w:r>
              <w:t>12.</w:t>
            </w:r>
          </w:p>
        </w:tc>
        <w:tc>
          <w:tcPr>
            <w:tcW w:w="3912" w:type="dxa"/>
            <w:vAlign w:val="center"/>
          </w:tcPr>
          <w:p w:rsidR="00EF364D" w:rsidRDefault="00EF364D">
            <w:pPr>
              <w:pStyle w:val="ConsPlusNormal"/>
            </w:pPr>
            <w:r>
              <w:t>Ровеньский район</w:t>
            </w:r>
          </w:p>
        </w:tc>
        <w:tc>
          <w:tcPr>
            <w:tcW w:w="1384" w:type="dxa"/>
            <w:vAlign w:val="center"/>
          </w:tcPr>
          <w:p w:rsidR="00EF364D" w:rsidRDefault="00EF364D">
            <w:pPr>
              <w:pStyle w:val="ConsPlusNormal"/>
              <w:jc w:val="right"/>
            </w:pPr>
            <w:r>
              <w:t>52 304,0</w:t>
            </w:r>
          </w:p>
        </w:tc>
        <w:tc>
          <w:tcPr>
            <w:tcW w:w="1384" w:type="dxa"/>
            <w:vAlign w:val="center"/>
          </w:tcPr>
          <w:p w:rsidR="00EF364D" w:rsidRDefault="00EF364D">
            <w:pPr>
              <w:pStyle w:val="ConsPlusNormal"/>
              <w:jc w:val="right"/>
            </w:pPr>
            <w:r>
              <w:t>66 837,0</w:t>
            </w:r>
          </w:p>
        </w:tc>
        <w:tc>
          <w:tcPr>
            <w:tcW w:w="1587" w:type="dxa"/>
            <w:vAlign w:val="center"/>
          </w:tcPr>
          <w:p w:rsidR="00EF364D" w:rsidRDefault="00EF364D">
            <w:pPr>
              <w:pStyle w:val="ConsPlusNormal"/>
              <w:jc w:val="right"/>
            </w:pPr>
            <w:r>
              <w:t>75 139,0</w:t>
            </w:r>
          </w:p>
        </w:tc>
      </w:tr>
      <w:tr w:rsidR="00EF364D">
        <w:tc>
          <w:tcPr>
            <w:tcW w:w="737" w:type="dxa"/>
            <w:vAlign w:val="center"/>
          </w:tcPr>
          <w:p w:rsidR="00EF364D" w:rsidRDefault="00EF364D">
            <w:pPr>
              <w:pStyle w:val="ConsPlusNormal"/>
              <w:jc w:val="center"/>
            </w:pPr>
            <w:r>
              <w:t>13.</w:t>
            </w:r>
          </w:p>
        </w:tc>
        <w:tc>
          <w:tcPr>
            <w:tcW w:w="3912" w:type="dxa"/>
            <w:vAlign w:val="center"/>
          </w:tcPr>
          <w:p w:rsidR="00EF364D" w:rsidRDefault="00EF364D">
            <w:pPr>
              <w:pStyle w:val="ConsPlusNormal"/>
            </w:pPr>
            <w:r>
              <w:t>Чернянский район</w:t>
            </w:r>
          </w:p>
        </w:tc>
        <w:tc>
          <w:tcPr>
            <w:tcW w:w="1384" w:type="dxa"/>
            <w:vAlign w:val="center"/>
          </w:tcPr>
          <w:p w:rsidR="00EF364D" w:rsidRDefault="00EF364D">
            <w:pPr>
              <w:pStyle w:val="ConsPlusNormal"/>
              <w:jc w:val="right"/>
            </w:pPr>
            <w:r>
              <w:t>80 795,0</w:t>
            </w:r>
          </w:p>
        </w:tc>
        <w:tc>
          <w:tcPr>
            <w:tcW w:w="1384" w:type="dxa"/>
            <w:vAlign w:val="center"/>
          </w:tcPr>
          <w:p w:rsidR="00EF364D" w:rsidRDefault="00EF364D">
            <w:pPr>
              <w:pStyle w:val="ConsPlusNormal"/>
              <w:jc w:val="right"/>
            </w:pPr>
            <w:r>
              <w:t>99 276,0</w:t>
            </w:r>
          </w:p>
        </w:tc>
        <w:tc>
          <w:tcPr>
            <w:tcW w:w="1587" w:type="dxa"/>
            <w:vAlign w:val="center"/>
          </w:tcPr>
          <w:p w:rsidR="00EF364D" w:rsidRDefault="00EF364D">
            <w:pPr>
              <w:pStyle w:val="ConsPlusNormal"/>
              <w:jc w:val="right"/>
            </w:pPr>
            <w:r>
              <w:t>111 597,0</w:t>
            </w:r>
          </w:p>
        </w:tc>
      </w:tr>
      <w:tr w:rsidR="00EF364D">
        <w:tc>
          <w:tcPr>
            <w:tcW w:w="737" w:type="dxa"/>
            <w:vAlign w:val="center"/>
          </w:tcPr>
          <w:p w:rsidR="00EF364D" w:rsidRDefault="00EF364D">
            <w:pPr>
              <w:pStyle w:val="ConsPlusNormal"/>
              <w:jc w:val="center"/>
            </w:pPr>
            <w:r>
              <w:t>14.</w:t>
            </w:r>
          </w:p>
        </w:tc>
        <w:tc>
          <w:tcPr>
            <w:tcW w:w="3912" w:type="dxa"/>
            <w:vAlign w:val="center"/>
          </w:tcPr>
          <w:p w:rsidR="00EF364D" w:rsidRDefault="00EF364D">
            <w:pPr>
              <w:pStyle w:val="ConsPlusNormal"/>
            </w:pPr>
            <w:r>
              <w:t>Алексеевский городской округ</w:t>
            </w:r>
          </w:p>
        </w:tc>
        <w:tc>
          <w:tcPr>
            <w:tcW w:w="1384" w:type="dxa"/>
            <w:vAlign w:val="center"/>
          </w:tcPr>
          <w:p w:rsidR="00EF364D" w:rsidRDefault="00EF364D">
            <w:pPr>
              <w:pStyle w:val="ConsPlusNormal"/>
              <w:jc w:val="right"/>
            </w:pPr>
            <w:r>
              <w:t>150 639,0</w:t>
            </w:r>
          </w:p>
        </w:tc>
        <w:tc>
          <w:tcPr>
            <w:tcW w:w="1384" w:type="dxa"/>
            <w:vAlign w:val="center"/>
          </w:tcPr>
          <w:p w:rsidR="00EF364D" w:rsidRDefault="00EF364D">
            <w:pPr>
              <w:pStyle w:val="ConsPlusNormal"/>
              <w:jc w:val="right"/>
            </w:pPr>
            <w:r>
              <w:t>193 902,0</w:t>
            </w:r>
          </w:p>
        </w:tc>
        <w:tc>
          <w:tcPr>
            <w:tcW w:w="1587" w:type="dxa"/>
            <w:vAlign w:val="center"/>
          </w:tcPr>
          <w:p w:rsidR="00EF364D" w:rsidRDefault="00EF364D">
            <w:pPr>
              <w:pStyle w:val="ConsPlusNormal"/>
              <w:jc w:val="right"/>
            </w:pPr>
            <w:r>
              <w:t>217 961,0</w:t>
            </w:r>
          </w:p>
        </w:tc>
      </w:tr>
      <w:tr w:rsidR="00EF364D">
        <w:tc>
          <w:tcPr>
            <w:tcW w:w="737" w:type="dxa"/>
            <w:vAlign w:val="center"/>
          </w:tcPr>
          <w:p w:rsidR="00EF364D" w:rsidRDefault="00EF364D">
            <w:pPr>
              <w:pStyle w:val="ConsPlusNormal"/>
              <w:jc w:val="center"/>
            </w:pPr>
            <w:r>
              <w:t>15.</w:t>
            </w:r>
          </w:p>
        </w:tc>
        <w:tc>
          <w:tcPr>
            <w:tcW w:w="3912" w:type="dxa"/>
            <w:vAlign w:val="center"/>
          </w:tcPr>
          <w:p w:rsidR="00EF364D" w:rsidRDefault="00EF364D">
            <w:pPr>
              <w:pStyle w:val="ConsPlusNormal"/>
            </w:pPr>
            <w:r>
              <w:t>город Белгород</w:t>
            </w:r>
          </w:p>
        </w:tc>
        <w:tc>
          <w:tcPr>
            <w:tcW w:w="1384" w:type="dxa"/>
            <w:vAlign w:val="center"/>
          </w:tcPr>
          <w:p w:rsidR="00EF364D" w:rsidRDefault="00EF364D">
            <w:pPr>
              <w:pStyle w:val="ConsPlusNormal"/>
              <w:jc w:val="right"/>
            </w:pPr>
            <w:r>
              <w:t>914 297,0</w:t>
            </w:r>
          </w:p>
        </w:tc>
        <w:tc>
          <w:tcPr>
            <w:tcW w:w="1384" w:type="dxa"/>
            <w:vAlign w:val="center"/>
          </w:tcPr>
          <w:p w:rsidR="00EF364D" w:rsidRDefault="00EF364D">
            <w:pPr>
              <w:pStyle w:val="ConsPlusNormal"/>
              <w:jc w:val="right"/>
            </w:pPr>
            <w:r>
              <w:t>1 164 255,0</w:t>
            </w:r>
          </w:p>
        </w:tc>
        <w:tc>
          <w:tcPr>
            <w:tcW w:w="1587" w:type="dxa"/>
            <w:vAlign w:val="center"/>
          </w:tcPr>
          <w:p w:rsidR="00EF364D" w:rsidRDefault="00EF364D">
            <w:pPr>
              <w:pStyle w:val="ConsPlusNormal"/>
              <w:jc w:val="right"/>
            </w:pPr>
            <w:r>
              <w:t>1 342 443,0</w:t>
            </w:r>
          </w:p>
        </w:tc>
      </w:tr>
      <w:tr w:rsidR="00EF364D">
        <w:tc>
          <w:tcPr>
            <w:tcW w:w="737" w:type="dxa"/>
            <w:vAlign w:val="center"/>
          </w:tcPr>
          <w:p w:rsidR="00EF364D" w:rsidRDefault="00EF364D">
            <w:pPr>
              <w:pStyle w:val="ConsPlusNormal"/>
              <w:jc w:val="center"/>
            </w:pPr>
            <w:r>
              <w:t>16.</w:t>
            </w:r>
          </w:p>
        </w:tc>
        <w:tc>
          <w:tcPr>
            <w:tcW w:w="3912" w:type="dxa"/>
            <w:vAlign w:val="center"/>
          </w:tcPr>
          <w:p w:rsidR="00EF364D" w:rsidRDefault="00EF364D">
            <w:pPr>
              <w:pStyle w:val="ConsPlusNormal"/>
            </w:pPr>
            <w:r>
              <w:t>Валуйский городской округ</w:t>
            </w:r>
          </w:p>
        </w:tc>
        <w:tc>
          <w:tcPr>
            <w:tcW w:w="1384" w:type="dxa"/>
            <w:vAlign w:val="center"/>
          </w:tcPr>
          <w:p w:rsidR="00EF364D" w:rsidRDefault="00EF364D">
            <w:pPr>
              <w:pStyle w:val="ConsPlusNormal"/>
              <w:jc w:val="right"/>
            </w:pPr>
            <w:r>
              <w:t>126 303,0</w:t>
            </w:r>
          </w:p>
        </w:tc>
        <w:tc>
          <w:tcPr>
            <w:tcW w:w="1384" w:type="dxa"/>
            <w:vAlign w:val="center"/>
          </w:tcPr>
          <w:p w:rsidR="00EF364D" w:rsidRDefault="00EF364D">
            <w:pPr>
              <w:pStyle w:val="ConsPlusNormal"/>
              <w:jc w:val="right"/>
            </w:pPr>
            <w:r>
              <w:t>155 164,0</w:t>
            </w:r>
          </w:p>
        </w:tc>
        <w:tc>
          <w:tcPr>
            <w:tcW w:w="1587" w:type="dxa"/>
            <w:vAlign w:val="center"/>
          </w:tcPr>
          <w:p w:rsidR="00EF364D" w:rsidRDefault="00EF364D">
            <w:pPr>
              <w:pStyle w:val="ConsPlusNormal"/>
              <w:jc w:val="right"/>
            </w:pPr>
            <w:r>
              <w:t>174 404,0</w:t>
            </w:r>
          </w:p>
        </w:tc>
      </w:tr>
      <w:tr w:rsidR="00EF364D">
        <w:tc>
          <w:tcPr>
            <w:tcW w:w="737" w:type="dxa"/>
            <w:vAlign w:val="center"/>
          </w:tcPr>
          <w:p w:rsidR="00EF364D" w:rsidRDefault="00EF364D">
            <w:pPr>
              <w:pStyle w:val="ConsPlusNormal"/>
              <w:jc w:val="center"/>
            </w:pPr>
            <w:r>
              <w:t>17.</w:t>
            </w:r>
          </w:p>
        </w:tc>
        <w:tc>
          <w:tcPr>
            <w:tcW w:w="3912" w:type="dxa"/>
            <w:vAlign w:val="center"/>
          </w:tcPr>
          <w:p w:rsidR="00EF364D" w:rsidRDefault="00EF364D">
            <w:pPr>
              <w:pStyle w:val="ConsPlusNormal"/>
            </w:pPr>
            <w:r>
              <w:t>Грайворонский городской округ</w:t>
            </w:r>
          </w:p>
        </w:tc>
        <w:tc>
          <w:tcPr>
            <w:tcW w:w="1384" w:type="dxa"/>
            <w:vAlign w:val="center"/>
          </w:tcPr>
          <w:p w:rsidR="00EF364D" w:rsidRDefault="00EF364D">
            <w:pPr>
              <w:pStyle w:val="ConsPlusNormal"/>
              <w:jc w:val="right"/>
            </w:pPr>
            <w:r>
              <w:t>42 317,0</w:t>
            </w:r>
          </w:p>
        </w:tc>
        <w:tc>
          <w:tcPr>
            <w:tcW w:w="1384" w:type="dxa"/>
            <w:vAlign w:val="center"/>
          </w:tcPr>
          <w:p w:rsidR="00EF364D" w:rsidRDefault="00EF364D">
            <w:pPr>
              <w:pStyle w:val="ConsPlusNormal"/>
              <w:jc w:val="right"/>
            </w:pPr>
            <w:r>
              <w:t>51 976,0</w:t>
            </w:r>
          </w:p>
        </w:tc>
        <w:tc>
          <w:tcPr>
            <w:tcW w:w="1587" w:type="dxa"/>
            <w:vAlign w:val="center"/>
          </w:tcPr>
          <w:p w:rsidR="00EF364D" w:rsidRDefault="00EF364D">
            <w:pPr>
              <w:pStyle w:val="ConsPlusNormal"/>
              <w:jc w:val="right"/>
            </w:pPr>
            <w:r>
              <w:t>59 598,0</w:t>
            </w:r>
          </w:p>
        </w:tc>
      </w:tr>
      <w:tr w:rsidR="00EF364D">
        <w:tc>
          <w:tcPr>
            <w:tcW w:w="737" w:type="dxa"/>
            <w:vAlign w:val="center"/>
          </w:tcPr>
          <w:p w:rsidR="00EF364D" w:rsidRDefault="00EF364D">
            <w:pPr>
              <w:pStyle w:val="ConsPlusNormal"/>
              <w:jc w:val="center"/>
            </w:pPr>
            <w:r>
              <w:t>18.</w:t>
            </w:r>
          </w:p>
        </w:tc>
        <w:tc>
          <w:tcPr>
            <w:tcW w:w="3912" w:type="dxa"/>
            <w:vAlign w:val="center"/>
          </w:tcPr>
          <w:p w:rsidR="00EF364D" w:rsidRDefault="00EF364D">
            <w:pPr>
              <w:pStyle w:val="ConsPlusNormal"/>
            </w:pPr>
            <w:r>
              <w:t>Губкинский городской округ</w:t>
            </w:r>
          </w:p>
        </w:tc>
        <w:tc>
          <w:tcPr>
            <w:tcW w:w="1384" w:type="dxa"/>
            <w:vAlign w:val="center"/>
          </w:tcPr>
          <w:p w:rsidR="00EF364D" w:rsidRDefault="00EF364D">
            <w:pPr>
              <w:pStyle w:val="ConsPlusNormal"/>
              <w:jc w:val="right"/>
            </w:pPr>
            <w:r>
              <w:t>301 517,0</w:t>
            </w:r>
          </w:p>
        </w:tc>
        <w:tc>
          <w:tcPr>
            <w:tcW w:w="1384" w:type="dxa"/>
            <w:vAlign w:val="center"/>
          </w:tcPr>
          <w:p w:rsidR="00EF364D" w:rsidRDefault="00EF364D">
            <w:pPr>
              <w:pStyle w:val="ConsPlusNormal"/>
              <w:jc w:val="right"/>
            </w:pPr>
            <w:r>
              <w:t>394 923,0</w:t>
            </w:r>
          </w:p>
        </w:tc>
        <w:tc>
          <w:tcPr>
            <w:tcW w:w="1587" w:type="dxa"/>
            <w:vAlign w:val="center"/>
          </w:tcPr>
          <w:p w:rsidR="00EF364D" w:rsidRDefault="00EF364D">
            <w:pPr>
              <w:pStyle w:val="ConsPlusNormal"/>
              <w:jc w:val="right"/>
            </w:pPr>
            <w:r>
              <w:t>443 958,0</w:t>
            </w:r>
          </w:p>
        </w:tc>
      </w:tr>
      <w:tr w:rsidR="00EF364D">
        <w:tc>
          <w:tcPr>
            <w:tcW w:w="737" w:type="dxa"/>
            <w:vAlign w:val="center"/>
          </w:tcPr>
          <w:p w:rsidR="00EF364D" w:rsidRDefault="00EF364D">
            <w:pPr>
              <w:pStyle w:val="ConsPlusNormal"/>
              <w:jc w:val="center"/>
            </w:pPr>
            <w:r>
              <w:t>19.</w:t>
            </w:r>
          </w:p>
        </w:tc>
        <w:tc>
          <w:tcPr>
            <w:tcW w:w="3912" w:type="dxa"/>
            <w:vAlign w:val="center"/>
          </w:tcPr>
          <w:p w:rsidR="00EF364D" w:rsidRDefault="00EF364D">
            <w:pPr>
              <w:pStyle w:val="ConsPlusNormal"/>
            </w:pPr>
            <w:r>
              <w:t>Новооскольский городской округ</w:t>
            </w:r>
          </w:p>
        </w:tc>
        <w:tc>
          <w:tcPr>
            <w:tcW w:w="1384" w:type="dxa"/>
            <w:vAlign w:val="center"/>
          </w:tcPr>
          <w:p w:rsidR="00EF364D" w:rsidRDefault="00EF364D">
            <w:pPr>
              <w:pStyle w:val="ConsPlusNormal"/>
              <w:jc w:val="right"/>
            </w:pPr>
            <w:r>
              <w:t>68 675,0</w:t>
            </w:r>
          </w:p>
        </w:tc>
        <w:tc>
          <w:tcPr>
            <w:tcW w:w="1384" w:type="dxa"/>
            <w:vAlign w:val="center"/>
          </w:tcPr>
          <w:p w:rsidR="00EF364D" w:rsidRDefault="00EF364D">
            <w:pPr>
              <w:pStyle w:val="ConsPlusNormal"/>
              <w:jc w:val="right"/>
            </w:pPr>
            <w:r>
              <w:t>84 356,0</w:t>
            </w:r>
          </w:p>
        </w:tc>
        <w:tc>
          <w:tcPr>
            <w:tcW w:w="1587" w:type="dxa"/>
            <w:vAlign w:val="center"/>
          </w:tcPr>
          <w:p w:rsidR="00EF364D" w:rsidRDefault="00EF364D">
            <w:pPr>
              <w:pStyle w:val="ConsPlusNormal"/>
              <w:jc w:val="right"/>
            </w:pPr>
            <w:r>
              <w:t>94 810,0</w:t>
            </w:r>
          </w:p>
        </w:tc>
      </w:tr>
      <w:tr w:rsidR="00EF364D">
        <w:tc>
          <w:tcPr>
            <w:tcW w:w="737" w:type="dxa"/>
            <w:vAlign w:val="center"/>
          </w:tcPr>
          <w:p w:rsidR="00EF364D" w:rsidRDefault="00EF364D">
            <w:pPr>
              <w:pStyle w:val="ConsPlusNormal"/>
              <w:jc w:val="center"/>
            </w:pPr>
            <w:r>
              <w:t>20.</w:t>
            </w:r>
          </w:p>
        </w:tc>
        <w:tc>
          <w:tcPr>
            <w:tcW w:w="3912" w:type="dxa"/>
            <w:vAlign w:val="center"/>
          </w:tcPr>
          <w:p w:rsidR="00EF364D" w:rsidRDefault="00EF364D">
            <w:pPr>
              <w:pStyle w:val="ConsPlusNormal"/>
            </w:pPr>
            <w:r>
              <w:t>Старооскольский городской округ</w:t>
            </w:r>
          </w:p>
        </w:tc>
        <w:tc>
          <w:tcPr>
            <w:tcW w:w="1384" w:type="dxa"/>
            <w:vAlign w:val="center"/>
          </w:tcPr>
          <w:p w:rsidR="00EF364D" w:rsidRDefault="00EF364D">
            <w:pPr>
              <w:pStyle w:val="ConsPlusNormal"/>
              <w:jc w:val="right"/>
            </w:pPr>
            <w:r>
              <w:t>712 918,0</w:t>
            </w:r>
          </w:p>
        </w:tc>
        <w:tc>
          <w:tcPr>
            <w:tcW w:w="1384" w:type="dxa"/>
            <w:vAlign w:val="center"/>
          </w:tcPr>
          <w:p w:rsidR="00EF364D" w:rsidRDefault="00EF364D">
            <w:pPr>
              <w:pStyle w:val="ConsPlusNormal"/>
              <w:jc w:val="right"/>
            </w:pPr>
            <w:r>
              <w:t>876 489,0</w:t>
            </w:r>
          </w:p>
        </w:tc>
        <w:tc>
          <w:tcPr>
            <w:tcW w:w="1587" w:type="dxa"/>
            <w:vAlign w:val="center"/>
          </w:tcPr>
          <w:p w:rsidR="00EF364D" w:rsidRDefault="00EF364D">
            <w:pPr>
              <w:pStyle w:val="ConsPlusNormal"/>
              <w:jc w:val="right"/>
            </w:pPr>
            <w:r>
              <w:t>985 436,0</w:t>
            </w:r>
          </w:p>
        </w:tc>
      </w:tr>
      <w:tr w:rsidR="00EF364D">
        <w:tc>
          <w:tcPr>
            <w:tcW w:w="737" w:type="dxa"/>
            <w:vAlign w:val="center"/>
          </w:tcPr>
          <w:p w:rsidR="00EF364D" w:rsidRDefault="00EF364D">
            <w:pPr>
              <w:pStyle w:val="ConsPlusNormal"/>
              <w:jc w:val="center"/>
            </w:pPr>
            <w:r>
              <w:t>21.</w:t>
            </w:r>
          </w:p>
        </w:tc>
        <w:tc>
          <w:tcPr>
            <w:tcW w:w="3912" w:type="dxa"/>
            <w:vAlign w:val="center"/>
          </w:tcPr>
          <w:p w:rsidR="00EF364D" w:rsidRDefault="00EF364D">
            <w:pPr>
              <w:pStyle w:val="ConsPlusNormal"/>
            </w:pPr>
            <w:r>
              <w:t>Шебекинский городской округ</w:t>
            </w:r>
          </w:p>
        </w:tc>
        <w:tc>
          <w:tcPr>
            <w:tcW w:w="1384" w:type="dxa"/>
            <w:vAlign w:val="center"/>
          </w:tcPr>
          <w:p w:rsidR="00EF364D" w:rsidRDefault="00EF364D">
            <w:pPr>
              <w:pStyle w:val="ConsPlusNormal"/>
              <w:jc w:val="right"/>
            </w:pPr>
            <w:r>
              <w:t>161 852,0</w:t>
            </w:r>
          </w:p>
        </w:tc>
        <w:tc>
          <w:tcPr>
            <w:tcW w:w="1384" w:type="dxa"/>
            <w:vAlign w:val="center"/>
          </w:tcPr>
          <w:p w:rsidR="00EF364D" w:rsidRDefault="00EF364D">
            <w:pPr>
              <w:pStyle w:val="ConsPlusNormal"/>
              <w:jc w:val="right"/>
            </w:pPr>
            <w:r>
              <w:t>198 818,0</w:t>
            </w:r>
          </w:p>
        </w:tc>
        <w:tc>
          <w:tcPr>
            <w:tcW w:w="1587" w:type="dxa"/>
            <w:vAlign w:val="center"/>
          </w:tcPr>
          <w:p w:rsidR="00EF364D" w:rsidRDefault="00EF364D">
            <w:pPr>
              <w:pStyle w:val="ConsPlusNormal"/>
              <w:jc w:val="right"/>
            </w:pPr>
            <w:r>
              <w:t>223 467,0</w:t>
            </w:r>
          </w:p>
        </w:tc>
      </w:tr>
      <w:tr w:rsidR="00EF364D">
        <w:tc>
          <w:tcPr>
            <w:tcW w:w="737" w:type="dxa"/>
            <w:vAlign w:val="center"/>
          </w:tcPr>
          <w:p w:rsidR="00EF364D" w:rsidRDefault="00EF364D">
            <w:pPr>
              <w:pStyle w:val="ConsPlusNormal"/>
              <w:jc w:val="center"/>
            </w:pPr>
            <w:r>
              <w:t>22.</w:t>
            </w:r>
          </w:p>
        </w:tc>
        <w:tc>
          <w:tcPr>
            <w:tcW w:w="3912" w:type="dxa"/>
            <w:vAlign w:val="center"/>
          </w:tcPr>
          <w:p w:rsidR="00EF364D" w:rsidRDefault="00EF364D">
            <w:pPr>
              <w:pStyle w:val="ConsPlusNormal"/>
            </w:pPr>
            <w:r>
              <w:t>Яковлевский городской округ</w:t>
            </w:r>
          </w:p>
        </w:tc>
        <w:tc>
          <w:tcPr>
            <w:tcW w:w="1384" w:type="dxa"/>
            <w:vAlign w:val="center"/>
          </w:tcPr>
          <w:p w:rsidR="00EF364D" w:rsidRDefault="00EF364D">
            <w:pPr>
              <w:pStyle w:val="ConsPlusNormal"/>
              <w:jc w:val="right"/>
            </w:pPr>
            <w:r>
              <w:t>140 626,0</w:t>
            </w:r>
          </w:p>
        </w:tc>
        <w:tc>
          <w:tcPr>
            <w:tcW w:w="1384" w:type="dxa"/>
            <w:vAlign w:val="center"/>
          </w:tcPr>
          <w:p w:rsidR="00EF364D" w:rsidRDefault="00EF364D">
            <w:pPr>
              <w:pStyle w:val="ConsPlusNormal"/>
              <w:jc w:val="right"/>
            </w:pPr>
            <w:r>
              <w:t>172 725,0</w:t>
            </w:r>
          </w:p>
        </w:tc>
        <w:tc>
          <w:tcPr>
            <w:tcW w:w="1587" w:type="dxa"/>
            <w:vAlign w:val="center"/>
          </w:tcPr>
          <w:p w:rsidR="00EF364D" w:rsidRDefault="00EF364D">
            <w:pPr>
              <w:pStyle w:val="ConsPlusNormal"/>
              <w:jc w:val="right"/>
            </w:pPr>
            <w:r>
              <w:t>194 125,0</w:t>
            </w:r>
          </w:p>
        </w:tc>
      </w:tr>
      <w:tr w:rsidR="00EF364D">
        <w:tc>
          <w:tcPr>
            <w:tcW w:w="4649" w:type="dxa"/>
            <w:gridSpan w:val="2"/>
            <w:vAlign w:val="center"/>
          </w:tcPr>
          <w:p w:rsidR="00EF364D" w:rsidRDefault="00EF364D">
            <w:pPr>
              <w:pStyle w:val="ConsPlusNormal"/>
              <w:jc w:val="center"/>
            </w:pPr>
            <w:r>
              <w:t>ВСЕГО</w:t>
            </w:r>
          </w:p>
        </w:tc>
        <w:tc>
          <w:tcPr>
            <w:tcW w:w="1384" w:type="dxa"/>
            <w:vAlign w:val="center"/>
          </w:tcPr>
          <w:p w:rsidR="00EF364D" w:rsidRDefault="00EF364D">
            <w:pPr>
              <w:pStyle w:val="ConsPlusNormal"/>
              <w:jc w:val="right"/>
            </w:pPr>
            <w:r>
              <w:t>3 468 821,0</w:t>
            </w:r>
          </w:p>
        </w:tc>
        <w:tc>
          <w:tcPr>
            <w:tcW w:w="1384" w:type="dxa"/>
            <w:vAlign w:val="center"/>
          </w:tcPr>
          <w:p w:rsidR="00EF364D" w:rsidRDefault="00EF364D">
            <w:pPr>
              <w:pStyle w:val="ConsPlusNormal"/>
              <w:jc w:val="right"/>
            </w:pPr>
            <w:r>
              <w:t>4 366 634,0</w:t>
            </w:r>
          </w:p>
        </w:tc>
        <w:tc>
          <w:tcPr>
            <w:tcW w:w="1587" w:type="dxa"/>
            <w:vAlign w:val="center"/>
          </w:tcPr>
          <w:p w:rsidR="00EF364D" w:rsidRDefault="00EF364D">
            <w:pPr>
              <w:pStyle w:val="ConsPlusNormal"/>
              <w:jc w:val="right"/>
            </w:pPr>
            <w:r>
              <w:t>5 002 271,0</w:t>
            </w:r>
          </w:p>
        </w:tc>
      </w:tr>
    </w:tbl>
    <w:p w:rsidR="00EF364D" w:rsidRDefault="00EF364D">
      <w:pPr>
        <w:pStyle w:val="ConsPlusNormal"/>
        <w:jc w:val="center"/>
      </w:pPr>
    </w:p>
    <w:p w:rsidR="00EF364D" w:rsidRDefault="00EF364D">
      <w:pPr>
        <w:pStyle w:val="ConsPlusNormal"/>
        <w:jc w:val="right"/>
        <w:outlineLvl w:val="1"/>
      </w:pPr>
      <w:r>
        <w:t>Таблица 16</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выплату компенсации части</w:t>
      </w:r>
    </w:p>
    <w:p w:rsidR="00EF364D" w:rsidRDefault="00EF364D">
      <w:pPr>
        <w:pStyle w:val="ConsPlusTitle"/>
        <w:jc w:val="center"/>
      </w:pPr>
      <w:r>
        <w:t>родительской платы за присмотр и уход за детьми</w:t>
      </w:r>
    </w:p>
    <w:p w:rsidR="00EF364D" w:rsidRDefault="00EF364D">
      <w:pPr>
        <w:pStyle w:val="ConsPlusTitle"/>
        <w:jc w:val="center"/>
      </w:pPr>
      <w:r>
        <w:t>в образовательных организациях, реализующих основную</w:t>
      </w:r>
    </w:p>
    <w:p w:rsidR="00EF364D" w:rsidRDefault="00EF364D">
      <w:pPr>
        <w:pStyle w:val="ConsPlusTitle"/>
        <w:jc w:val="center"/>
      </w:pPr>
      <w:r>
        <w:t>общеобразовательную программу дошкольного образования,</w:t>
      </w:r>
    </w:p>
    <w:p w:rsidR="00EF364D" w:rsidRDefault="00EF364D">
      <w:pPr>
        <w:pStyle w:val="ConsPlusTitle"/>
        <w:jc w:val="center"/>
      </w:pPr>
      <w:r>
        <w:t>на 2019 год 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30 869,0</w:t>
            </w:r>
          </w:p>
        </w:tc>
        <w:tc>
          <w:tcPr>
            <w:tcW w:w="1342" w:type="dxa"/>
            <w:vAlign w:val="center"/>
          </w:tcPr>
          <w:p w:rsidR="00EF364D" w:rsidRDefault="00EF364D">
            <w:pPr>
              <w:pStyle w:val="ConsPlusNormal"/>
              <w:jc w:val="right"/>
            </w:pPr>
            <w:r>
              <w:t>30 869,0</w:t>
            </w:r>
          </w:p>
        </w:tc>
        <w:tc>
          <w:tcPr>
            <w:tcW w:w="1343" w:type="dxa"/>
            <w:vAlign w:val="center"/>
          </w:tcPr>
          <w:p w:rsidR="00EF364D" w:rsidRDefault="00EF364D">
            <w:pPr>
              <w:pStyle w:val="ConsPlusNormal"/>
              <w:jc w:val="right"/>
            </w:pPr>
            <w:r>
              <w:t>30 869,0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5 059,0</w:t>
            </w:r>
          </w:p>
        </w:tc>
        <w:tc>
          <w:tcPr>
            <w:tcW w:w="1342" w:type="dxa"/>
            <w:vAlign w:val="center"/>
          </w:tcPr>
          <w:p w:rsidR="00EF364D" w:rsidRDefault="00EF364D">
            <w:pPr>
              <w:pStyle w:val="ConsPlusNormal"/>
              <w:jc w:val="right"/>
            </w:pPr>
            <w:r>
              <w:t>5 059,0</w:t>
            </w:r>
          </w:p>
        </w:tc>
        <w:tc>
          <w:tcPr>
            <w:tcW w:w="1343" w:type="dxa"/>
            <w:vAlign w:val="center"/>
          </w:tcPr>
          <w:p w:rsidR="00EF364D" w:rsidRDefault="00EF364D">
            <w:pPr>
              <w:pStyle w:val="ConsPlusNormal"/>
              <w:jc w:val="right"/>
            </w:pPr>
            <w:r>
              <w:t>5 059,0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2 399,0</w:t>
            </w:r>
          </w:p>
        </w:tc>
        <w:tc>
          <w:tcPr>
            <w:tcW w:w="1342" w:type="dxa"/>
            <w:vAlign w:val="center"/>
          </w:tcPr>
          <w:p w:rsidR="00EF364D" w:rsidRDefault="00EF364D">
            <w:pPr>
              <w:pStyle w:val="ConsPlusNormal"/>
              <w:jc w:val="right"/>
            </w:pPr>
            <w:r>
              <w:t>2 399,0</w:t>
            </w:r>
          </w:p>
        </w:tc>
        <w:tc>
          <w:tcPr>
            <w:tcW w:w="1343" w:type="dxa"/>
            <w:vAlign w:val="center"/>
          </w:tcPr>
          <w:p w:rsidR="00EF364D" w:rsidRDefault="00EF364D">
            <w:pPr>
              <w:pStyle w:val="ConsPlusNormal"/>
              <w:jc w:val="right"/>
            </w:pPr>
            <w:r>
              <w:t>2 399,0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5 174,0</w:t>
            </w:r>
          </w:p>
        </w:tc>
        <w:tc>
          <w:tcPr>
            <w:tcW w:w="1342" w:type="dxa"/>
            <w:vAlign w:val="center"/>
          </w:tcPr>
          <w:p w:rsidR="00EF364D" w:rsidRDefault="00EF364D">
            <w:pPr>
              <w:pStyle w:val="ConsPlusNormal"/>
              <w:jc w:val="right"/>
            </w:pPr>
            <w:r>
              <w:t>5 174,0</w:t>
            </w:r>
          </w:p>
        </w:tc>
        <w:tc>
          <w:tcPr>
            <w:tcW w:w="1343" w:type="dxa"/>
            <w:vAlign w:val="center"/>
          </w:tcPr>
          <w:p w:rsidR="00EF364D" w:rsidRDefault="00EF364D">
            <w:pPr>
              <w:pStyle w:val="ConsPlusNormal"/>
              <w:jc w:val="right"/>
            </w:pPr>
            <w:r>
              <w:t>5 174,0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4 198,0</w:t>
            </w:r>
          </w:p>
        </w:tc>
        <w:tc>
          <w:tcPr>
            <w:tcW w:w="1342" w:type="dxa"/>
            <w:vAlign w:val="center"/>
          </w:tcPr>
          <w:p w:rsidR="00EF364D" w:rsidRDefault="00EF364D">
            <w:pPr>
              <w:pStyle w:val="ConsPlusNormal"/>
              <w:jc w:val="right"/>
            </w:pPr>
            <w:r>
              <w:t>4 198,0</w:t>
            </w:r>
          </w:p>
        </w:tc>
        <w:tc>
          <w:tcPr>
            <w:tcW w:w="1343" w:type="dxa"/>
            <w:vAlign w:val="center"/>
          </w:tcPr>
          <w:p w:rsidR="00EF364D" w:rsidRDefault="00EF364D">
            <w:pPr>
              <w:pStyle w:val="ConsPlusNormal"/>
              <w:jc w:val="right"/>
            </w:pPr>
            <w:r>
              <w:t>4 198,0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6 600,0</w:t>
            </w:r>
          </w:p>
        </w:tc>
        <w:tc>
          <w:tcPr>
            <w:tcW w:w="1342" w:type="dxa"/>
            <w:vAlign w:val="center"/>
          </w:tcPr>
          <w:p w:rsidR="00EF364D" w:rsidRDefault="00EF364D">
            <w:pPr>
              <w:pStyle w:val="ConsPlusNormal"/>
              <w:jc w:val="right"/>
            </w:pPr>
            <w:r>
              <w:t>6 600,0</w:t>
            </w:r>
          </w:p>
        </w:tc>
        <w:tc>
          <w:tcPr>
            <w:tcW w:w="1343" w:type="dxa"/>
            <w:vAlign w:val="center"/>
          </w:tcPr>
          <w:p w:rsidR="00EF364D" w:rsidRDefault="00EF364D">
            <w:pPr>
              <w:pStyle w:val="ConsPlusNormal"/>
              <w:jc w:val="right"/>
            </w:pPr>
            <w:r>
              <w:t>6 600,0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2 556,0</w:t>
            </w:r>
          </w:p>
        </w:tc>
        <w:tc>
          <w:tcPr>
            <w:tcW w:w="1342" w:type="dxa"/>
            <w:vAlign w:val="center"/>
          </w:tcPr>
          <w:p w:rsidR="00EF364D" w:rsidRDefault="00EF364D">
            <w:pPr>
              <w:pStyle w:val="ConsPlusNormal"/>
              <w:jc w:val="right"/>
            </w:pPr>
            <w:r>
              <w:t>2 556,0</w:t>
            </w:r>
          </w:p>
        </w:tc>
        <w:tc>
          <w:tcPr>
            <w:tcW w:w="1343" w:type="dxa"/>
            <w:vAlign w:val="center"/>
          </w:tcPr>
          <w:p w:rsidR="00EF364D" w:rsidRDefault="00EF364D">
            <w:pPr>
              <w:pStyle w:val="ConsPlusNormal"/>
              <w:jc w:val="right"/>
            </w:pPr>
            <w:r>
              <w:t>2 556,0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6 879,0</w:t>
            </w:r>
          </w:p>
        </w:tc>
        <w:tc>
          <w:tcPr>
            <w:tcW w:w="1342" w:type="dxa"/>
            <w:vAlign w:val="center"/>
          </w:tcPr>
          <w:p w:rsidR="00EF364D" w:rsidRDefault="00EF364D">
            <w:pPr>
              <w:pStyle w:val="ConsPlusNormal"/>
              <w:jc w:val="right"/>
            </w:pPr>
            <w:r>
              <w:t>6 879,0</w:t>
            </w:r>
          </w:p>
        </w:tc>
        <w:tc>
          <w:tcPr>
            <w:tcW w:w="1343" w:type="dxa"/>
            <w:vAlign w:val="center"/>
          </w:tcPr>
          <w:p w:rsidR="00EF364D" w:rsidRDefault="00EF364D">
            <w:pPr>
              <w:pStyle w:val="ConsPlusNormal"/>
              <w:jc w:val="right"/>
            </w:pPr>
            <w:r>
              <w:t>6 879,0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3 995,0</w:t>
            </w:r>
          </w:p>
        </w:tc>
        <w:tc>
          <w:tcPr>
            <w:tcW w:w="1342" w:type="dxa"/>
            <w:vAlign w:val="center"/>
          </w:tcPr>
          <w:p w:rsidR="00EF364D" w:rsidRDefault="00EF364D">
            <w:pPr>
              <w:pStyle w:val="ConsPlusNormal"/>
              <w:jc w:val="right"/>
            </w:pPr>
            <w:r>
              <w:t>3 995,0</w:t>
            </w:r>
          </w:p>
        </w:tc>
        <w:tc>
          <w:tcPr>
            <w:tcW w:w="1343" w:type="dxa"/>
            <w:vAlign w:val="center"/>
          </w:tcPr>
          <w:p w:rsidR="00EF364D" w:rsidRDefault="00EF364D">
            <w:pPr>
              <w:pStyle w:val="ConsPlusNormal"/>
              <w:jc w:val="right"/>
            </w:pPr>
            <w:r>
              <w:t>3 995,0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4 584,0</w:t>
            </w:r>
          </w:p>
        </w:tc>
        <w:tc>
          <w:tcPr>
            <w:tcW w:w="1342" w:type="dxa"/>
            <w:vAlign w:val="center"/>
          </w:tcPr>
          <w:p w:rsidR="00EF364D" w:rsidRDefault="00EF364D">
            <w:pPr>
              <w:pStyle w:val="ConsPlusNormal"/>
              <w:jc w:val="right"/>
            </w:pPr>
            <w:r>
              <w:t>4 584,0</w:t>
            </w:r>
          </w:p>
        </w:tc>
        <w:tc>
          <w:tcPr>
            <w:tcW w:w="1343" w:type="dxa"/>
            <w:vAlign w:val="center"/>
          </w:tcPr>
          <w:p w:rsidR="00EF364D" w:rsidRDefault="00EF364D">
            <w:pPr>
              <w:pStyle w:val="ConsPlusNormal"/>
              <w:jc w:val="right"/>
            </w:pPr>
            <w:r>
              <w:t>4 584,0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7 724,0</w:t>
            </w:r>
          </w:p>
        </w:tc>
        <w:tc>
          <w:tcPr>
            <w:tcW w:w="1342" w:type="dxa"/>
            <w:vAlign w:val="center"/>
          </w:tcPr>
          <w:p w:rsidR="00EF364D" w:rsidRDefault="00EF364D">
            <w:pPr>
              <w:pStyle w:val="ConsPlusNormal"/>
              <w:jc w:val="right"/>
            </w:pPr>
            <w:r>
              <w:t>7 724,0</w:t>
            </w:r>
          </w:p>
        </w:tc>
        <w:tc>
          <w:tcPr>
            <w:tcW w:w="1343" w:type="dxa"/>
            <w:vAlign w:val="center"/>
          </w:tcPr>
          <w:p w:rsidR="00EF364D" w:rsidRDefault="00EF364D">
            <w:pPr>
              <w:pStyle w:val="ConsPlusNormal"/>
              <w:jc w:val="right"/>
            </w:pPr>
            <w:r>
              <w:t>7 724,0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5 034,0</w:t>
            </w:r>
          </w:p>
        </w:tc>
        <w:tc>
          <w:tcPr>
            <w:tcW w:w="1342" w:type="dxa"/>
            <w:vAlign w:val="center"/>
          </w:tcPr>
          <w:p w:rsidR="00EF364D" w:rsidRDefault="00EF364D">
            <w:pPr>
              <w:pStyle w:val="ConsPlusNormal"/>
              <w:jc w:val="right"/>
            </w:pPr>
            <w:r>
              <w:t>5 034,0</w:t>
            </w:r>
          </w:p>
        </w:tc>
        <w:tc>
          <w:tcPr>
            <w:tcW w:w="1343" w:type="dxa"/>
            <w:vAlign w:val="center"/>
          </w:tcPr>
          <w:p w:rsidR="00EF364D" w:rsidRDefault="00EF364D">
            <w:pPr>
              <w:pStyle w:val="ConsPlusNormal"/>
              <w:jc w:val="right"/>
            </w:pPr>
            <w:r>
              <w:t>5 034,0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7 795,0</w:t>
            </w:r>
          </w:p>
        </w:tc>
        <w:tc>
          <w:tcPr>
            <w:tcW w:w="1342" w:type="dxa"/>
            <w:vAlign w:val="center"/>
          </w:tcPr>
          <w:p w:rsidR="00EF364D" w:rsidRDefault="00EF364D">
            <w:pPr>
              <w:pStyle w:val="ConsPlusNormal"/>
              <w:jc w:val="right"/>
            </w:pPr>
            <w:r>
              <w:t>7 795,0</w:t>
            </w:r>
          </w:p>
        </w:tc>
        <w:tc>
          <w:tcPr>
            <w:tcW w:w="1343" w:type="dxa"/>
            <w:vAlign w:val="center"/>
          </w:tcPr>
          <w:p w:rsidR="00EF364D" w:rsidRDefault="00EF364D">
            <w:pPr>
              <w:pStyle w:val="ConsPlusNormal"/>
              <w:jc w:val="right"/>
            </w:pPr>
            <w:r>
              <w:t>7 795,0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10 923,0</w:t>
            </w:r>
          </w:p>
        </w:tc>
        <w:tc>
          <w:tcPr>
            <w:tcW w:w="1342" w:type="dxa"/>
            <w:vAlign w:val="center"/>
          </w:tcPr>
          <w:p w:rsidR="00EF364D" w:rsidRDefault="00EF364D">
            <w:pPr>
              <w:pStyle w:val="ConsPlusNormal"/>
              <w:jc w:val="right"/>
            </w:pPr>
            <w:r>
              <w:t>10 923,0</w:t>
            </w:r>
          </w:p>
        </w:tc>
        <w:tc>
          <w:tcPr>
            <w:tcW w:w="1343" w:type="dxa"/>
            <w:vAlign w:val="center"/>
          </w:tcPr>
          <w:p w:rsidR="00EF364D" w:rsidRDefault="00EF364D">
            <w:pPr>
              <w:pStyle w:val="ConsPlusNormal"/>
              <w:jc w:val="right"/>
            </w:pPr>
            <w:r>
              <w:t>10 923,0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97 189,0</w:t>
            </w:r>
          </w:p>
        </w:tc>
        <w:tc>
          <w:tcPr>
            <w:tcW w:w="1342" w:type="dxa"/>
            <w:vAlign w:val="center"/>
          </w:tcPr>
          <w:p w:rsidR="00EF364D" w:rsidRDefault="00EF364D">
            <w:pPr>
              <w:pStyle w:val="ConsPlusNormal"/>
              <w:jc w:val="right"/>
            </w:pPr>
            <w:r>
              <w:t>97 189,0</w:t>
            </w:r>
          </w:p>
        </w:tc>
        <w:tc>
          <w:tcPr>
            <w:tcW w:w="1343" w:type="dxa"/>
            <w:vAlign w:val="center"/>
          </w:tcPr>
          <w:p w:rsidR="00EF364D" w:rsidRDefault="00EF364D">
            <w:pPr>
              <w:pStyle w:val="ConsPlusNormal"/>
              <w:jc w:val="right"/>
            </w:pPr>
            <w:r>
              <w:t>97 189,0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13 131,0</w:t>
            </w:r>
          </w:p>
        </w:tc>
        <w:tc>
          <w:tcPr>
            <w:tcW w:w="1342" w:type="dxa"/>
            <w:vAlign w:val="center"/>
          </w:tcPr>
          <w:p w:rsidR="00EF364D" w:rsidRDefault="00EF364D">
            <w:pPr>
              <w:pStyle w:val="ConsPlusNormal"/>
              <w:jc w:val="right"/>
            </w:pPr>
            <w:r>
              <w:t>13 131,0</w:t>
            </w:r>
          </w:p>
        </w:tc>
        <w:tc>
          <w:tcPr>
            <w:tcW w:w="1343" w:type="dxa"/>
            <w:vAlign w:val="center"/>
          </w:tcPr>
          <w:p w:rsidR="00EF364D" w:rsidRDefault="00EF364D">
            <w:pPr>
              <w:pStyle w:val="ConsPlusNormal"/>
              <w:jc w:val="right"/>
            </w:pPr>
            <w:r>
              <w:t>13 131,0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3 894,0</w:t>
            </w:r>
          </w:p>
        </w:tc>
        <w:tc>
          <w:tcPr>
            <w:tcW w:w="1342" w:type="dxa"/>
            <w:vAlign w:val="center"/>
          </w:tcPr>
          <w:p w:rsidR="00EF364D" w:rsidRDefault="00EF364D">
            <w:pPr>
              <w:pStyle w:val="ConsPlusNormal"/>
              <w:jc w:val="right"/>
            </w:pPr>
            <w:r>
              <w:t>3 894,0</w:t>
            </w:r>
          </w:p>
        </w:tc>
        <w:tc>
          <w:tcPr>
            <w:tcW w:w="1343" w:type="dxa"/>
            <w:vAlign w:val="center"/>
          </w:tcPr>
          <w:p w:rsidR="00EF364D" w:rsidRDefault="00EF364D">
            <w:pPr>
              <w:pStyle w:val="ConsPlusNormal"/>
              <w:jc w:val="right"/>
            </w:pPr>
            <w:r>
              <w:t>3 894,0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29 444,0</w:t>
            </w:r>
          </w:p>
        </w:tc>
        <w:tc>
          <w:tcPr>
            <w:tcW w:w="1342" w:type="dxa"/>
            <w:vAlign w:val="center"/>
          </w:tcPr>
          <w:p w:rsidR="00EF364D" w:rsidRDefault="00EF364D">
            <w:pPr>
              <w:pStyle w:val="ConsPlusNormal"/>
              <w:jc w:val="right"/>
            </w:pPr>
            <w:r>
              <w:t>29 444,0</w:t>
            </w:r>
          </w:p>
        </w:tc>
        <w:tc>
          <w:tcPr>
            <w:tcW w:w="1343" w:type="dxa"/>
            <w:vAlign w:val="center"/>
          </w:tcPr>
          <w:p w:rsidR="00EF364D" w:rsidRDefault="00EF364D">
            <w:pPr>
              <w:pStyle w:val="ConsPlusNormal"/>
              <w:jc w:val="right"/>
            </w:pPr>
            <w:r>
              <w:t>29 444,0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8 599,0</w:t>
            </w:r>
          </w:p>
        </w:tc>
        <w:tc>
          <w:tcPr>
            <w:tcW w:w="1342" w:type="dxa"/>
            <w:vAlign w:val="center"/>
          </w:tcPr>
          <w:p w:rsidR="00EF364D" w:rsidRDefault="00EF364D">
            <w:pPr>
              <w:pStyle w:val="ConsPlusNormal"/>
              <w:jc w:val="right"/>
            </w:pPr>
            <w:r>
              <w:t>8 599,0</w:t>
            </w:r>
          </w:p>
        </w:tc>
        <w:tc>
          <w:tcPr>
            <w:tcW w:w="1343" w:type="dxa"/>
            <w:vAlign w:val="center"/>
          </w:tcPr>
          <w:p w:rsidR="00EF364D" w:rsidRDefault="00EF364D">
            <w:pPr>
              <w:pStyle w:val="ConsPlusNormal"/>
              <w:jc w:val="right"/>
            </w:pPr>
            <w:r>
              <w:t>8 599,0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70 550,0</w:t>
            </w:r>
          </w:p>
        </w:tc>
        <w:tc>
          <w:tcPr>
            <w:tcW w:w="1342" w:type="dxa"/>
            <w:vAlign w:val="center"/>
          </w:tcPr>
          <w:p w:rsidR="00EF364D" w:rsidRDefault="00EF364D">
            <w:pPr>
              <w:pStyle w:val="ConsPlusNormal"/>
              <w:jc w:val="right"/>
            </w:pPr>
            <w:r>
              <w:t>70 550,0</w:t>
            </w:r>
          </w:p>
        </w:tc>
        <w:tc>
          <w:tcPr>
            <w:tcW w:w="1343" w:type="dxa"/>
            <w:vAlign w:val="center"/>
          </w:tcPr>
          <w:p w:rsidR="00EF364D" w:rsidRDefault="00EF364D">
            <w:pPr>
              <w:pStyle w:val="ConsPlusNormal"/>
              <w:jc w:val="right"/>
            </w:pPr>
            <w:r>
              <w:t>70 550,0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18 988,0</w:t>
            </w:r>
          </w:p>
        </w:tc>
        <w:tc>
          <w:tcPr>
            <w:tcW w:w="1342" w:type="dxa"/>
            <w:vAlign w:val="center"/>
          </w:tcPr>
          <w:p w:rsidR="00EF364D" w:rsidRDefault="00EF364D">
            <w:pPr>
              <w:pStyle w:val="ConsPlusNormal"/>
              <w:jc w:val="right"/>
            </w:pPr>
            <w:r>
              <w:t>18 988,0</w:t>
            </w:r>
          </w:p>
        </w:tc>
        <w:tc>
          <w:tcPr>
            <w:tcW w:w="1343" w:type="dxa"/>
            <w:vAlign w:val="center"/>
          </w:tcPr>
          <w:p w:rsidR="00EF364D" w:rsidRDefault="00EF364D">
            <w:pPr>
              <w:pStyle w:val="ConsPlusNormal"/>
              <w:jc w:val="right"/>
            </w:pPr>
            <w:r>
              <w:t>18 988,0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14 859,0</w:t>
            </w:r>
          </w:p>
        </w:tc>
        <w:tc>
          <w:tcPr>
            <w:tcW w:w="1342" w:type="dxa"/>
            <w:vAlign w:val="center"/>
          </w:tcPr>
          <w:p w:rsidR="00EF364D" w:rsidRDefault="00EF364D">
            <w:pPr>
              <w:pStyle w:val="ConsPlusNormal"/>
              <w:jc w:val="right"/>
            </w:pPr>
            <w:r>
              <w:t>14 859,0</w:t>
            </w:r>
          </w:p>
        </w:tc>
        <w:tc>
          <w:tcPr>
            <w:tcW w:w="1343" w:type="dxa"/>
            <w:vAlign w:val="center"/>
          </w:tcPr>
          <w:p w:rsidR="00EF364D" w:rsidRDefault="00EF364D">
            <w:pPr>
              <w:pStyle w:val="ConsPlusNormal"/>
              <w:jc w:val="right"/>
            </w:pPr>
            <w:r>
              <w:t>14 859,0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360 443,0</w:t>
            </w:r>
          </w:p>
        </w:tc>
        <w:tc>
          <w:tcPr>
            <w:tcW w:w="1342" w:type="dxa"/>
            <w:vAlign w:val="center"/>
          </w:tcPr>
          <w:p w:rsidR="00EF364D" w:rsidRDefault="00EF364D">
            <w:pPr>
              <w:pStyle w:val="ConsPlusNormal"/>
              <w:jc w:val="right"/>
            </w:pPr>
            <w:r>
              <w:t>360 443,0</w:t>
            </w:r>
          </w:p>
        </w:tc>
        <w:tc>
          <w:tcPr>
            <w:tcW w:w="1343" w:type="dxa"/>
            <w:vAlign w:val="center"/>
          </w:tcPr>
          <w:p w:rsidR="00EF364D" w:rsidRDefault="00EF364D">
            <w:pPr>
              <w:pStyle w:val="ConsPlusNormal"/>
              <w:jc w:val="right"/>
            </w:pPr>
            <w:r>
              <w:t>360 443,0</w:t>
            </w:r>
          </w:p>
        </w:tc>
      </w:tr>
    </w:tbl>
    <w:p w:rsidR="00EF364D" w:rsidRDefault="00EF364D">
      <w:pPr>
        <w:pStyle w:val="ConsPlusNormal"/>
        <w:jc w:val="right"/>
      </w:pPr>
    </w:p>
    <w:p w:rsidR="00EF364D" w:rsidRDefault="00EF364D">
      <w:pPr>
        <w:pStyle w:val="ConsPlusNormal"/>
        <w:jc w:val="right"/>
        <w:outlineLvl w:val="1"/>
      </w:pPr>
      <w:r>
        <w:t>Таблица 17</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ежемесячное денежное вознаграждение</w:t>
      </w:r>
    </w:p>
    <w:p w:rsidR="00EF364D" w:rsidRDefault="00EF364D">
      <w:pPr>
        <w:pStyle w:val="ConsPlusTitle"/>
        <w:jc w:val="center"/>
      </w:pPr>
      <w:r>
        <w:t>за классное руководство на 2019 год и на</w:t>
      </w:r>
    </w:p>
    <w:p w:rsidR="00EF364D" w:rsidRDefault="00EF364D">
      <w:pPr>
        <w:pStyle w:val="ConsPlusTitle"/>
        <w:jc w:val="center"/>
      </w:pPr>
      <w:r>
        <w:t>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10 831,0</w:t>
            </w:r>
          </w:p>
        </w:tc>
        <w:tc>
          <w:tcPr>
            <w:tcW w:w="1342" w:type="dxa"/>
            <w:vAlign w:val="center"/>
          </w:tcPr>
          <w:p w:rsidR="00EF364D" w:rsidRDefault="00EF364D">
            <w:pPr>
              <w:pStyle w:val="ConsPlusNormal"/>
              <w:jc w:val="right"/>
            </w:pPr>
            <w:r>
              <w:t>10 831,0</w:t>
            </w:r>
          </w:p>
        </w:tc>
        <w:tc>
          <w:tcPr>
            <w:tcW w:w="1343" w:type="dxa"/>
            <w:vAlign w:val="center"/>
          </w:tcPr>
          <w:p w:rsidR="00EF364D" w:rsidRDefault="00EF364D">
            <w:pPr>
              <w:pStyle w:val="ConsPlusNormal"/>
              <w:jc w:val="right"/>
            </w:pPr>
            <w:r>
              <w:t>10 831,0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1 875,0</w:t>
            </w:r>
          </w:p>
        </w:tc>
        <w:tc>
          <w:tcPr>
            <w:tcW w:w="1342" w:type="dxa"/>
            <w:vAlign w:val="center"/>
          </w:tcPr>
          <w:p w:rsidR="00EF364D" w:rsidRDefault="00EF364D">
            <w:pPr>
              <w:pStyle w:val="ConsPlusNormal"/>
              <w:jc w:val="right"/>
            </w:pPr>
            <w:r>
              <w:t>1 875,0</w:t>
            </w:r>
          </w:p>
        </w:tc>
        <w:tc>
          <w:tcPr>
            <w:tcW w:w="1343" w:type="dxa"/>
            <w:vAlign w:val="center"/>
          </w:tcPr>
          <w:p w:rsidR="00EF364D" w:rsidRDefault="00EF364D">
            <w:pPr>
              <w:pStyle w:val="ConsPlusNormal"/>
              <w:jc w:val="right"/>
            </w:pPr>
            <w:r>
              <w:t>1 875,0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1 884,0</w:t>
            </w:r>
          </w:p>
        </w:tc>
        <w:tc>
          <w:tcPr>
            <w:tcW w:w="1342" w:type="dxa"/>
            <w:vAlign w:val="center"/>
          </w:tcPr>
          <w:p w:rsidR="00EF364D" w:rsidRDefault="00EF364D">
            <w:pPr>
              <w:pStyle w:val="ConsPlusNormal"/>
              <w:jc w:val="right"/>
            </w:pPr>
            <w:r>
              <w:t>1 884,0</w:t>
            </w:r>
          </w:p>
        </w:tc>
        <w:tc>
          <w:tcPr>
            <w:tcW w:w="1343" w:type="dxa"/>
            <w:vAlign w:val="center"/>
          </w:tcPr>
          <w:p w:rsidR="00EF364D" w:rsidRDefault="00EF364D">
            <w:pPr>
              <w:pStyle w:val="ConsPlusNormal"/>
              <w:jc w:val="right"/>
            </w:pPr>
            <w:r>
              <w:t>1 884,0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2 259,0</w:t>
            </w:r>
          </w:p>
        </w:tc>
        <w:tc>
          <w:tcPr>
            <w:tcW w:w="1342" w:type="dxa"/>
            <w:vAlign w:val="center"/>
          </w:tcPr>
          <w:p w:rsidR="00EF364D" w:rsidRDefault="00EF364D">
            <w:pPr>
              <w:pStyle w:val="ConsPlusNormal"/>
              <w:jc w:val="right"/>
            </w:pPr>
            <w:r>
              <w:t>2 259,0</w:t>
            </w:r>
          </w:p>
        </w:tc>
        <w:tc>
          <w:tcPr>
            <w:tcW w:w="1343" w:type="dxa"/>
            <w:vAlign w:val="center"/>
          </w:tcPr>
          <w:p w:rsidR="00EF364D" w:rsidRDefault="00EF364D">
            <w:pPr>
              <w:pStyle w:val="ConsPlusNormal"/>
              <w:jc w:val="right"/>
            </w:pPr>
            <w:r>
              <w:t>2 259,0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1 982,0</w:t>
            </w:r>
          </w:p>
        </w:tc>
        <w:tc>
          <w:tcPr>
            <w:tcW w:w="1342" w:type="dxa"/>
            <w:vAlign w:val="center"/>
          </w:tcPr>
          <w:p w:rsidR="00EF364D" w:rsidRDefault="00EF364D">
            <w:pPr>
              <w:pStyle w:val="ConsPlusNormal"/>
              <w:jc w:val="right"/>
            </w:pPr>
            <w:r>
              <w:t>1 982,0</w:t>
            </w:r>
          </w:p>
        </w:tc>
        <w:tc>
          <w:tcPr>
            <w:tcW w:w="1343" w:type="dxa"/>
            <w:vAlign w:val="center"/>
          </w:tcPr>
          <w:p w:rsidR="00EF364D" w:rsidRDefault="00EF364D">
            <w:pPr>
              <w:pStyle w:val="ConsPlusNormal"/>
              <w:jc w:val="right"/>
            </w:pPr>
            <w:r>
              <w:t>1 982,0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3 092,0</w:t>
            </w:r>
          </w:p>
        </w:tc>
        <w:tc>
          <w:tcPr>
            <w:tcW w:w="1342" w:type="dxa"/>
            <w:vAlign w:val="center"/>
          </w:tcPr>
          <w:p w:rsidR="00EF364D" w:rsidRDefault="00EF364D">
            <w:pPr>
              <w:pStyle w:val="ConsPlusNormal"/>
              <w:jc w:val="right"/>
            </w:pPr>
            <w:r>
              <w:t>3 092,0</w:t>
            </w:r>
          </w:p>
        </w:tc>
        <w:tc>
          <w:tcPr>
            <w:tcW w:w="1343" w:type="dxa"/>
            <w:vAlign w:val="center"/>
          </w:tcPr>
          <w:p w:rsidR="00EF364D" w:rsidRDefault="00EF364D">
            <w:pPr>
              <w:pStyle w:val="ConsPlusNormal"/>
              <w:jc w:val="right"/>
            </w:pPr>
            <w:r>
              <w:t>3 092,0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1 184,0</w:t>
            </w:r>
          </w:p>
        </w:tc>
        <w:tc>
          <w:tcPr>
            <w:tcW w:w="1342" w:type="dxa"/>
            <w:vAlign w:val="center"/>
          </w:tcPr>
          <w:p w:rsidR="00EF364D" w:rsidRDefault="00EF364D">
            <w:pPr>
              <w:pStyle w:val="ConsPlusNormal"/>
              <w:jc w:val="right"/>
            </w:pPr>
            <w:r>
              <w:t>1 184,0</w:t>
            </w:r>
          </w:p>
        </w:tc>
        <w:tc>
          <w:tcPr>
            <w:tcW w:w="1343" w:type="dxa"/>
            <w:vAlign w:val="center"/>
          </w:tcPr>
          <w:p w:rsidR="00EF364D" w:rsidRDefault="00EF364D">
            <w:pPr>
              <w:pStyle w:val="ConsPlusNormal"/>
              <w:jc w:val="right"/>
            </w:pPr>
            <w:r>
              <w:t>1 184,0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3 399,0</w:t>
            </w:r>
          </w:p>
        </w:tc>
        <w:tc>
          <w:tcPr>
            <w:tcW w:w="1342" w:type="dxa"/>
            <w:vAlign w:val="center"/>
          </w:tcPr>
          <w:p w:rsidR="00EF364D" w:rsidRDefault="00EF364D">
            <w:pPr>
              <w:pStyle w:val="ConsPlusNormal"/>
              <w:jc w:val="right"/>
            </w:pPr>
            <w:r>
              <w:t>3 399,0</w:t>
            </w:r>
          </w:p>
        </w:tc>
        <w:tc>
          <w:tcPr>
            <w:tcW w:w="1343" w:type="dxa"/>
            <w:vAlign w:val="center"/>
          </w:tcPr>
          <w:p w:rsidR="00EF364D" w:rsidRDefault="00EF364D">
            <w:pPr>
              <w:pStyle w:val="ConsPlusNormal"/>
              <w:jc w:val="right"/>
            </w:pPr>
            <w:r>
              <w:t>3 399,0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1 311,0</w:t>
            </w:r>
          </w:p>
        </w:tc>
        <w:tc>
          <w:tcPr>
            <w:tcW w:w="1342" w:type="dxa"/>
            <w:vAlign w:val="center"/>
          </w:tcPr>
          <w:p w:rsidR="00EF364D" w:rsidRDefault="00EF364D">
            <w:pPr>
              <w:pStyle w:val="ConsPlusNormal"/>
              <w:jc w:val="right"/>
            </w:pPr>
            <w:r>
              <w:t>1 311,0</w:t>
            </w:r>
          </w:p>
        </w:tc>
        <w:tc>
          <w:tcPr>
            <w:tcW w:w="1343" w:type="dxa"/>
            <w:vAlign w:val="center"/>
          </w:tcPr>
          <w:p w:rsidR="00EF364D" w:rsidRDefault="00EF364D">
            <w:pPr>
              <w:pStyle w:val="ConsPlusNormal"/>
              <w:jc w:val="right"/>
            </w:pPr>
            <w:r>
              <w:t>1 311,0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2 251,0</w:t>
            </w:r>
          </w:p>
        </w:tc>
        <w:tc>
          <w:tcPr>
            <w:tcW w:w="1342" w:type="dxa"/>
            <w:vAlign w:val="center"/>
          </w:tcPr>
          <w:p w:rsidR="00EF364D" w:rsidRDefault="00EF364D">
            <w:pPr>
              <w:pStyle w:val="ConsPlusNormal"/>
              <w:jc w:val="right"/>
            </w:pPr>
            <w:r>
              <w:t>2 251,0</w:t>
            </w:r>
          </w:p>
        </w:tc>
        <w:tc>
          <w:tcPr>
            <w:tcW w:w="1343" w:type="dxa"/>
            <w:vAlign w:val="center"/>
          </w:tcPr>
          <w:p w:rsidR="00EF364D" w:rsidRDefault="00EF364D">
            <w:pPr>
              <w:pStyle w:val="ConsPlusNormal"/>
              <w:jc w:val="right"/>
            </w:pPr>
            <w:r>
              <w:t>2 251,0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2 773,0</w:t>
            </w:r>
          </w:p>
        </w:tc>
        <w:tc>
          <w:tcPr>
            <w:tcW w:w="1342" w:type="dxa"/>
            <w:vAlign w:val="center"/>
          </w:tcPr>
          <w:p w:rsidR="00EF364D" w:rsidRDefault="00EF364D">
            <w:pPr>
              <w:pStyle w:val="ConsPlusNormal"/>
              <w:jc w:val="right"/>
            </w:pPr>
            <w:r>
              <w:t>2 773,0</w:t>
            </w:r>
          </w:p>
        </w:tc>
        <w:tc>
          <w:tcPr>
            <w:tcW w:w="1343" w:type="dxa"/>
            <w:vAlign w:val="center"/>
          </w:tcPr>
          <w:p w:rsidR="00EF364D" w:rsidRDefault="00EF364D">
            <w:pPr>
              <w:pStyle w:val="ConsPlusNormal"/>
              <w:jc w:val="right"/>
            </w:pPr>
            <w:r>
              <w:t>2 773,0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1 969,0</w:t>
            </w:r>
          </w:p>
        </w:tc>
        <w:tc>
          <w:tcPr>
            <w:tcW w:w="1342" w:type="dxa"/>
            <w:vAlign w:val="center"/>
          </w:tcPr>
          <w:p w:rsidR="00EF364D" w:rsidRDefault="00EF364D">
            <w:pPr>
              <w:pStyle w:val="ConsPlusNormal"/>
              <w:jc w:val="right"/>
            </w:pPr>
            <w:r>
              <w:t>1 969,0</w:t>
            </w:r>
          </w:p>
        </w:tc>
        <w:tc>
          <w:tcPr>
            <w:tcW w:w="1343" w:type="dxa"/>
            <w:vAlign w:val="center"/>
          </w:tcPr>
          <w:p w:rsidR="00EF364D" w:rsidRDefault="00EF364D">
            <w:pPr>
              <w:pStyle w:val="ConsPlusNormal"/>
              <w:jc w:val="right"/>
            </w:pPr>
            <w:r>
              <w:t>1 969,0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2 572,0</w:t>
            </w:r>
          </w:p>
        </w:tc>
        <w:tc>
          <w:tcPr>
            <w:tcW w:w="1342" w:type="dxa"/>
            <w:vAlign w:val="center"/>
          </w:tcPr>
          <w:p w:rsidR="00EF364D" w:rsidRDefault="00EF364D">
            <w:pPr>
              <w:pStyle w:val="ConsPlusNormal"/>
              <w:jc w:val="right"/>
            </w:pPr>
            <w:r>
              <w:t>2 572,0</w:t>
            </w:r>
          </w:p>
        </w:tc>
        <w:tc>
          <w:tcPr>
            <w:tcW w:w="1343" w:type="dxa"/>
            <w:vAlign w:val="center"/>
          </w:tcPr>
          <w:p w:rsidR="00EF364D" w:rsidRDefault="00EF364D">
            <w:pPr>
              <w:pStyle w:val="ConsPlusNormal"/>
              <w:jc w:val="right"/>
            </w:pPr>
            <w:r>
              <w:t>2 572,0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4 718,0</w:t>
            </w:r>
          </w:p>
        </w:tc>
        <w:tc>
          <w:tcPr>
            <w:tcW w:w="1342" w:type="dxa"/>
            <w:vAlign w:val="center"/>
          </w:tcPr>
          <w:p w:rsidR="00EF364D" w:rsidRDefault="00EF364D">
            <w:pPr>
              <w:pStyle w:val="ConsPlusNormal"/>
              <w:jc w:val="right"/>
            </w:pPr>
            <w:r>
              <w:t>4 718,0</w:t>
            </w:r>
          </w:p>
        </w:tc>
        <w:tc>
          <w:tcPr>
            <w:tcW w:w="1343" w:type="dxa"/>
            <w:vAlign w:val="center"/>
          </w:tcPr>
          <w:p w:rsidR="00EF364D" w:rsidRDefault="00EF364D">
            <w:pPr>
              <w:pStyle w:val="ConsPlusNormal"/>
              <w:jc w:val="right"/>
            </w:pPr>
            <w:r>
              <w:t>4 718,0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24 097,0</w:t>
            </w:r>
          </w:p>
        </w:tc>
        <w:tc>
          <w:tcPr>
            <w:tcW w:w="1342" w:type="dxa"/>
            <w:vAlign w:val="center"/>
          </w:tcPr>
          <w:p w:rsidR="00EF364D" w:rsidRDefault="00EF364D">
            <w:pPr>
              <w:pStyle w:val="ConsPlusNormal"/>
              <w:jc w:val="right"/>
            </w:pPr>
            <w:r>
              <w:t>24 097,0</w:t>
            </w:r>
          </w:p>
        </w:tc>
        <w:tc>
          <w:tcPr>
            <w:tcW w:w="1343" w:type="dxa"/>
            <w:vAlign w:val="center"/>
          </w:tcPr>
          <w:p w:rsidR="00EF364D" w:rsidRDefault="00EF364D">
            <w:pPr>
              <w:pStyle w:val="ConsPlusNormal"/>
              <w:jc w:val="right"/>
            </w:pPr>
            <w:r>
              <w:t>24 097,0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4 480,0</w:t>
            </w:r>
          </w:p>
        </w:tc>
        <w:tc>
          <w:tcPr>
            <w:tcW w:w="1342" w:type="dxa"/>
            <w:vAlign w:val="center"/>
          </w:tcPr>
          <w:p w:rsidR="00EF364D" w:rsidRDefault="00EF364D">
            <w:pPr>
              <w:pStyle w:val="ConsPlusNormal"/>
              <w:jc w:val="right"/>
            </w:pPr>
            <w:r>
              <w:t>4 480,0</w:t>
            </w:r>
          </w:p>
        </w:tc>
        <w:tc>
          <w:tcPr>
            <w:tcW w:w="1343" w:type="dxa"/>
            <w:vAlign w:val="center"/>
          </w:tcPr>
          <w:p w:rsidR="00EF364D" w:rsidRDefault="00EF364D">
            <w:pPr>
              <w:pStyle w:val="ConsPlusNormal"/>
              <w:jc w:val="right"/>
            </w:pPr>
            <w:r>
              <w:t>4 480,0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2 277,0</w:t>
            </w:r>
          </w:p>
        </w:tc>
        <w:tc>
          <w:tcPr>
            <w:tcW w:w="1342" w:type="dxa"/>
            <w:vAlign w:val="center"/>
          </w:tcPr>
          <w:p w:rsidR="00EF364D" w:rsidRDefault="00EF364D">
            <w:pPr>
              <w:pStyle w:val="ConsPlusNormal"/>
              <w:jc w:val="right"/>
            </w:pPr>
            <w:r>
              <w:t>2 277,0</w:t>
            </w:r>
          </w:p>
        </w:tc>
        <w:tc>
          <w:tcPr>
            <w:tcW w:w="1343" w:type="dxa"/>
            <w:vAlign w:val="center"/>
          </w:tcPr>
          <w:p w:rsidR="00EF364D" w:rsidRDefault="00EF364D">
            <w:pPr>
              <w:pStyle w:val="ConsPlusNormal"/>
              <w:jc w:val="right"/>
            </w:pPr>
            <w:r>
              <w:t>2 277,0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7 188,0</w:t>
            </w:r>
          </w:p>
        </w:tc>
        <w:tc>
          <w:tcPr>
            <w:tcW w:w="1342" w:type="dxa"/>
            <w:vAlign w:val="center"/>
          </w:tcPr>
          <w:p w:rsidR="00EF364D" w:rsidRDefault="00EF364D">
            <w:pPr>
              <w:pStyle w:val="ConsPlusNormal"/>
              <w:jc w:val="right"/>
            </w:pPr>
            <w:r>
              <w:t>7 188,0</w:t>
            </w:r>
          </w:p>
        </w:tc>
        <w:tc>
          <w:tcPr>
            <w:tcW w:w="1343" w:type="dxa"/>
            <w:vAlign w:val="center"/>
          </w:tcPr>
          <w:p w:rsidR="00EF364D" w:rsidRDefault="00EF364D">
            <w:pPr>
              <w:pStyle w:val="ConsPlusNormal"/>
              <w:jc w:val="right"/>
            </w:pPr>
            <w:r>
              <w:t>7 188,0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3 232,0</w:t>
            </w:r>
          </w:p>
        </w:tc>
        <w:tc>
          <w:tcPr>
            <w:tcW w:w="1342" w:type="dxa"/>
            <w:vAlign w:val="center"/>
          </w:tcPr>
          <w:p w:rsidR="00EF364D" w:rsidRDefault="00EF364D">
            <w:pPr>
              <w:pStyle w:val="ConsPlusNormal"/>
              <w:jc w:val="right"/>
            </w:pPr>
            <w:r>
              <w:t>3 232,0</w:t>
            </w:r>
          </w:p>
        </w:tc>
        <w:tc>
          <w:tcPr>
            <w:tcW w:w="1343" w:type="dxa"/>
            <w:vAlign w:val="center"/>
          </w:tcPr>
          <w:p w:rsidR="00EF364D" w:rsidRDefault="00EF364D">
            <w:pPr>
              <w:pStyle w:val="ConsPlusNormal"/>
              <w:jc w:val="right"/>
            </w:pPr>
            <w:r>
              <w:t>3 232,0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17 758,0</w:t>
            </w:r>
          </w:p>
        </w:tc>
        <w:tc>
          <w:tcPr>
            <w:tcW w:w="1342" w:type="dxa"/>
            <w:vAlign w:val="center"/>
          </w:tcPr>
          <w:p w:rsidR="00EF364D" w:rsidRDefault="00EF364D">
            <w:pPr>
              <w:pStyle w:val="ConsPlusNormal"/>
              <w:jc w:val="right"/>
            </w:pPr>
            <w:r>
              <w:t>17 758,0</w:t>
            </w:r>
          </w:p>
        </w:tc>
        <w:tc>
          <w:tcPr>
            <w:tcW w:w="1343" w:type="dxa"/>
            <w:vAlign w:val="center"/>
          </w:tcPr>
          <w:p w:rsidR="00EF364D" w:rsidRDefault="00EF364D">
            <w:pPr>
              <w:pStyle w:val="ConsPlusNormal"/>
              <w:jc w:val="right"/>
            </w:pPr>
            <w:r>
              <w:t>17 758,0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6 395,0</w:t>
            </w:r>
          </w:p>
        </w:tc>
        <w:tc>
          <w:tcPr>
            <w:tcW w:w="1342" w:type="dxa"/>
            <w:vAlign w:val="center"/>
          </w:tcPr>
          <w:p w:rsidR="00EF364D" w:rsidRDefault="00EF364D">
            <w:pPr>
              <w:pStyle w:val="ConsPlusNormal"/>
              <w:jc w:val="right"/>
            </w:pPr>
            <w:r>
              <w:t>6 395,0</w:t>
            </w:r>
          </w:p>
        </w:tc>
        <w:tc>
          <w:tcPr>
            <w:tcW w:w="1343" w:type="dxa"/>
            <w:vAlign w:val="center"/>
          </w:tcPr>
          <w:p w:rsidR="00EF364D" w:rsidRDefault="00EF364D">
            <w:pPr>
              <w:pStyle w:val="ConsPlusNormal"/>
              <w:jc w:val="right"/>
            </w:pPr>
            <w:r>
              <w:t>6 395,0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4 991,0</w:t>
            </w:r>
          </w:p>
        </w:tc>
        <w:tc>
          <w:tcPr>
            <w:tcW w:w="1342" w:type="dxa"/>
            <w:vAlign w:val="center"/>
          </w:tcPr>
          <w:p w:rsidR="00EF364D" w:rsidRDefault="00EF364D">
            <w:pPr>
              <w:pStyle w:val="ConsPlusNormal"/>
              <w:jc w:val="right"/>
            </w:pPr>
            <w:r>
              <w:t>4 991,0</w:t>
            </w:r>
          </w:p>
        </w:tc>
        <w:tc>
          <w:tcPr>
            <w:tcW w:w="1343" w:type="dxa"/>
            <w:vAlign w:val="center"/>
          </w:tcPr>
          <w:p w:rsidR="00EF364D" w:rsidRDefault="00EF364D">
            <w:pPr>
              <w:pStyle w:val="ConsPlusNormal"/>
              <w:jc w:val="right"/>
            </w:pPr>
            <w:r>
              <w:t>4 991,0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112 518,0</w:t>
            </w:r>
          </w:p>
        </w:tc>
        <w:tc>
          <w:tcPr>
            <w:tcW w:w="1342" w:type="dxa"/>
            <w:vAlign w:val="center"/>
          </w:tcPr>
          <w:p w:rsidR="00EF364D" w:rsidRDefault="00EF364D">
            <w:pPr>
              <w:pStyle w:val="ConsPlusNormal"/>
              <w:jc w:val="right"/>
            </w:pPr>
            <w:r>
              <w:t>112 518,0</w:t>
            </w:r>
          </w:p>
        </w:tc>
        <w:tc>
          <w:tcPr>
            <w:tcW w:w="1343" w:type="dxa"/>
            <w:vAlign w:val="center"/>
          </w:tcPr>
          <w:p w:rsidR="00EF364D" w:rsidRDefault="00EF364D">
            <w:pPr>
              <w:pStyle w:val="ConsPlusNormal"/>
              <w:jc w:val="right"/>
            </w:pPr>
            <w:r>
              <w:t>112 518,0</w:t>
            </w:r>
          </w:p>
        </w:tc>
      </w:tr>
    </w:tbl>
    <w:p w:rsidR="00EF364D" w:rsidRDefault="00EF364D">
      <w:pPr>
        <w:pStyle w:val="ConsPlusNormal"/>
      </w:pPr>
    </w:p>
    <w:p w:rsidR="00EF364D" w:rsidRDefault="00EF364D">
      <w:pPr>
        <w:pStyle w:val="ConsPlusNormal"/>
        <w:jc w:val="right"/>
        <w:outlineLvl w:val="1"/>
      </w:pPr>
      <w:r>
        <w:t>Таблица 18</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предоставление мер социальной</w:t>
      </w:r>
    </w:p>
    <w:p w:rsidR="00EF364D" w:rsidRDefault="00EF364D">
      <w:pPr>
        <w:pStyle w:val="ConsPlusTitle"/>
        <w:jc w:val="center"/>
      </w:pPr>
      <w:r>
        <w:t>поддержки педагогическим работникам муниципальных</w:t>
      </w:r>
    </w:p>
    <w:p w:rsidR="00EF364D" w:rsidRDefault="00EF364D">
      <w:pPr>
        <w:pStyle w:val="ConsPlusTitle"/>
        <w:jc w:val="center"/>
      </w:pPr>
      <w:r>
        <w:t>образовательных организаций, проживающим и работающим</w:t>
      </w:r>
    </w:p>
    <w:p w:rsidR="00EF364D" w:rsidRDefault="00EF364D">
      <w:pPr>
        <w:pStyle w:val="ConsPlusTitle"/>
        <w:jc w:val="center"/>
      </w:pPr>
      <w:r>
        <w:t>в сельских населенных пунктах, рабочих поселках (поселках</w:t>
      </w:r>
    </w:p>
    <w:p w:rsidR="00EF364D" w:rsidRDefault="00EF364D">
      <w:pPr>
        <w:pStyle w:val="ConsPlusTitle"/>
        <w:jc w:val="center"/>
      </w:pPr>
      <w:r>
        <w:t>городского типа) на территории Белгородской области,</w:t>
      </w:r>
    </w:p>
    <w:p w:rsidR="00EF364D" w:rsidRDefault="00EF364D">
      <w:pPr>
        <w:pStyle w:val="ConsPlusTitle"/>
        <w:jc w:val="center"/>
      </w:pPr>
      <w:r>
        <w:t>на 2019 год 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4989" w:type="dxa"/>
            <w:gridSpan w:val="2"/>
            <w:vAlign w:val="center"/>
          </w:tcPr>
          <w:p w:rsidR="00EF364D" w:rsidRDefault="00EF364D">
            <w:pPr>
              <w:pStyle w:val="ConsPlusNormal"/>
              <w:jc w:val="center"/>
            </w:pPr>
            <w:r>
              <w:t>Департамент образования Белгородской области</w:t>
            </w:r>
          </w:p>
        </w:tc>
        <w:tc>
          <w:tcPr>
            <w:tcW w:w="1342" w:type="dxa"/>
            <w:vAlign w:val="center"/>
          </w:tcPr>
          <w:p w:rsidR="00EF364D" w:rsidRDefault="00EF364D">
            <w:pPr>
              <w:pStyle w:val="ConsPlusNormal"/>
              <w:jc w:val="center"/>
            </w:pPr>
            <w:r>
              <w:t>347 009,0</w:t>
            </w:r>
          </w:p>
        </w:tc>
        <w:tc>
          <w:tcPr>
            <w:tcW w:w="1342" w:type="dxa"/>
            <w:vAlign w:val="center"/>
          </w:tcPr>
          <w:p w:rsidR="00EF364D" w:rsidRDefault="00EF364D">
            <w:pPr>
              <w:pStyle w:val="ConsPlusNormal"/>
              <w:jc w:val="center"/>
            </w:pPr>
            <w:r>
              <w:t>360 303,0</w:t>
            </w:r>
          </w:p>
        </w:tc>
        <w:tc>
          <w:tcPr>
            <w:tcW w:w="1343" w:type="dxa"/>
            <w:vAlign w:val="center"/>
          </w:tcPr>
          <w:p w:rsidR="00EF364D" w:rsidRDefault="00EF364D">
            <w:pPr>
              <w:pStyle w:val="ConsPlusNormal"/>
              <w:jc w:val="center"/>
            </w:pPr>
            <w:r>
              <w:t>373 567,0</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bottom"/>
          </w:tcPr>
          <w:p w:rsidR="00EF364D" w:rsidRDefault="00EF364D">
            <w:pPr>
              <w:pStyle w:val="ConsPlusNormal"/>
              <w:jc w:val="right"/>
            </w:pPr>
            <w:r>
              <w:t>66 533,0</w:t>
            </w:r>
          </w:p>
        </w:tc>
        <w:tc>
          <w:tcPr>
            <w:tcW w:w="1342" w:type="dxa"/>
            <w:vAlign w:val="bottom"/>
          </w:tcPr>
          <w:p w:rsidR="00EF364D" w:rsidRDefault="00EF364D">
            <w:pPr>
              <w:pStyle w:val="ConsPlusNormal"/>
              <w:jc w:val="right"/>
            </w:pPr>
            <w:r>
              <w:t>70 454,0</w:t>
            </w:r>
          </w:p>
        </w:tc>
        <w:tc>
          <w:tcPr>
            <w:tcW w:w="1343" w:type="dxa"/>
            <w:vAlign w:val="bottom"/>
          </w:tcPr>
          <w:p w:rsidR="00EF364D" w:rsidRDefault="00EF364D">
            <w:pPr>
              <w:pStyle w:val="ConsPlusNormal"/>
              <w:jc w:val="right"/>
            </w:pPr>
            <w:r>
              <w:t>74 470,0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bottom"/>
          </w:tcPr>
          <w:p w:rsidR="00EF364D" w:rsidRDefault="00EF364D">
            <w:pPr>
              <w:pStyle w:val="ConsPlusNormal"/>
              <w:jc w:val="right"/>
            </w:pPr>
            <w:r>
              <w:t>10 735,0</w:t>
            </w:r>
          </w:p>
        </w:tc>
        <w:tc>
          <w:tcPr>
            <w:tcW w:w="1342" w:type="dxa"/>
            <w:vAlign w:val="bottom"/>
          </w:tcPr>
          <w:p w:rsidR="00EF364D" w:rsidRDefault="00EF364D">
            <w:pPr>
              <w:pStyle w:val="ConsPlusNormal"/>
              <w:jc w:val="right"/>
            </w:pPr>
            <w:r>
              <w:t>11 148,0</w:t>
            </w:r>
          </w:p>
        </w:tc>
        <w:tc>
          <w:tcPr>
            <w:tcW w:w="1343" w:type="dxa"/>
            <w:vAlign w:val="bottom"/>
          </w:tcPr>
          <w:p w:rsidR="00EF364D" w:rsidRDefault="00EF364D">
            <w:pPr>
              <w:pStyle w:val="ConsPlusNormal"/>
              <w:jc w:val="right"/>
            </w:pPr>
            <w:r>
              <w:t>11 580,0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bottom"/>
          </w:tcPr>
          <w:p w:rsidR="00EF364D" w:rsidRDefault="00EF364D">
            <w:pPr>
              <w:pStyle w:val="ConsPlusNormal"/>
              <w:jc w:val="right"/>
            </w:pPr>
            <w:r>
              <w:t>12 953,0</w:t>
            </w:r>
          </w:p>
        </w:tc>
        <w:tc>
          <w:tcPr>
            <w:tcW w:w="1342" w:type="dxa"/>
            <w:vAlign w:val="bottom"/>
          </w:tcPr>
          <w:p w:rsidR="00EF364D" w:rsidRDefault="00EF364D">
            <w:pPr>
              <w:pStyle w:val="ConsPlusNormal"/>
              <w:jc w:val="right"/>
            </w:pPr>
            <w:r>
              <w:t>13 370,0</w:t>
            </w:r>
          </w:p>
        </w:tc>
        <w:tc>
          <w:tcPr>
            <w:tcW w:w="1343" w:type="dxa"/>
            <w:vAlign w:val="bottom"/>
          </w:tcPr>
          <w:p w:rsidR="00EF364D" w:rsidRDefault="00EF364D">
            <w:pPr>
              <w:pStyle w:val="ConsPlusNormal"/>
              <w:jc w:val="right"/>
            </w:pPr>
            <w:r>
              <w:t>13 827,0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bottom"/>
          </w:tcPr>
          <w:p w:rsidR="00EF364D" w:rsidRDefault="00EF364D">
            <w:pPr>
              <w:pStyle w:val="ConsPlusNormal"/>
              <w:jc w:val="right"/>
            </w:pPr>
            <w:r>
              <w:t>13 389,0</w:t>
            </w:r>
          </w:p>
        </w:tc>
        <w:tc>
          <w:tcPr>
            <w:tcW w:w="1342" w:type="dxa"/>
            <w:vAlign w:val="bottom"/>
          </w:tcPr>
          <w:p w:rsidR="00EF364D" w:rsidRDefault="00EF364D">
            <w:pPr>
              <w:pStyle w:val="ConsPlusNormal"/>
              <w:jc w:val="right"/>
            </w:pPr>
            <w:r>
              <w:t>13 926,0</w:t>
            </w:r>
          </w:p>
        </w:tc>
        <w:tc>
          <w:tcPr>
            <w:tcW w:w="1343" w:type="dxa"/>
            <w:vAlign w:val="bottom"/>
          </w:tcPr>
          <w:p w:rsidR="00EF364D" w:rsidRDefault="00EF364D">
            <w:pPr>
              <w:pStyle w:val="ConsPlusNormal"/>
              <w:jc w:val="right"/>
            </w:pPr>
            <w:r>
              <w:t>14 412,0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bottom"/>
          </w:tcPr>
          <w:p w:rsidR="00EF364D" w:rsidRDefault="00EF364D">
            <w:pPr>
              <w:pStyle w:val="ConsPlusNormal"/>
              <w:jc w:val="right"/>
            </w:pPr>
            <w:r>
              <w:t>16 560,0</w:t>
            </w:r>
          </w:p>
        </w:tc>
        <w:tc>
          <w:tcPr>
            <w:tcW w:w="1342" w:type="dxa"/>
            <w:vAlign w:val="bottom"/>
          </w:tcPr>
          <w:p w:rsidR="00EF364D" w:rsidRDefault="00EF364D">
            <w:pPr>
              <w:pStyle w:val="ConsPlusNormal"/>
              <w:jc w:val="right"/>
            </w:pPr>
            <w:r>
              <w:t>17 065,0</w:t>
            </w:r>
          </w:p>
        </w:tc>
        <w:tc>
          <w:tcPr>
            <w:tcW w:w="1343" w:type="dxa"/>
            <w:vAlign w:val="bottom"/>
          </w:tcPr>
          <w:p w:rsidR="00EF364D" w:rsidRDefault="00EF364D">
            <w:pPr>
              <w:pStyle w:val="ConsPlusNormal"/>
              <w:jc w:val="right"/>
            </w:pPr>
            <w:r>
              <w:t>17 480,0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bottom"/>
          </w:tcPr>
          <w:p w:rsidR="00EF364D" w:rsidRDefault="00EF364D">
            <w:pPr>
              <w:pStyle w:val="ConsPlusNormal"/>
              <w:jc w:val="right"/>
            </w:pPr>
            <w:r>
              <w:t>12 462,0</w:t>
            </w:r>
          </w:p>
        </w:tc>
        <w:tc>
          <w:tcPr>
            <w:tcW w:w="1342" w:type="dxa"/>
            <w:vAlign w:val="bottom"/>
          </w:tcPr>
          <w:p w:rsidR="00EF364D" w:rsidRDefault="00EF364D">
            <w:pPr>
              <w:pStyle w:val="ConsPlusNormal"/>
              <w:jc w:val="right"/>
            </w:pPr>
            <w:r>
              <w:t>12 962,0</w:t>
            </w:r>
          </w:p>
        </w:tc>
        <w:tc>
          <w:tcPr>
            <w:tcW w:w="1343" w:type="dxa"/>
            <w:vAlign w:val="bottom"/>
          </w:tcPr>
          <w:p w:rsidR="00EF364D" w:rsidRDefault="00EF364D">
            <w:pPr>
              <w:pStyle w:val="ConsPlusNormal"/>
              <w:jc w:val="right"/>
            </w:pPr>
            <w:r>
              <w:t>13 480,0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bottom"/>
          </w:tcPr>
          <w:p w:rsidR="00EF364D" w:rsidRDefault="00EF364D">
            <w:pPr>
              <w:pStyle w:val="ConsPlusNormal"/>
              <w:jc w:val="right"/>
            </w:pPr>
            <w:r>
              <w:t>7 956,0</w:t>
            </w:r>
          </w:p>
        </w:tc>
        <w:tc>
          <w:tcPr>
            <w:tcW w:w="1342" w:type="dxa"/>
            <w:vAlign w:val="bottom"/>
          </w:tcPr>
          <w:p w:rsidR="00EF364D" w:rsidRDefault="00EF364D">
            <w:pPr>
              <w:pStyle w:val="ConsPlusNormal"/>
              <w:jc w:val="right"/>
            </w:pPr>
            <w:r>
              <w:t>8 213,0</w:t>
            </w:r>
          </w:p>
        </w:tc>
        <w:tc>
          <w:tcPr>
            <w:tcW w:w="1343" w:type="dxa"/>
            <w:vAlign w:val="bottom"/>
          </w:tcPr>
          <w:p w:rsidR="00EF364D" w:rsidRDefault="00EF364D">
            <w:pPr>
              <w:pStyle w:val="ConsPlusNormal"/>
              <w:jc w:val="right"/>
            </w:pPr>
            <w:r>
              <w:t>8 468,0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bottom"/>
          </w:tcPr>
          <w:p w:rsidR="00EF364D" w:rsidRDefault="00EF364D">
            <w:pPr>
              <w:pStyle w:val="ConsPlusNormal"/>
              <w:jc w:val="right"/>
            </w:pPr>
            <w:r>
              <w:t>20 733,0</w:t>
            </w:r>
          </w:p>
        </w:tc>
        <w:tc>
          <w:tcPr>
            <w:tcW w:w="1342" w:type="dxa"/>
            <w:vAlign w:val="bottom"/>
          </w:tcPr>
          <w:p w:rsidR="00EF364D" w:rsidRDefault="00EF364D">
            <w:pPr>
              <w:pStyle w:val="ConsPlusNormal"/>
              <w:jc w:val="right"/>
            </w:pPr>
            <w:r>
              <w:t>21 399,0</w:t>
            </w:r>
          </w:p>
        </w:tc>
        <w:tc>
          <w:tcPr>
            <w:tcW w:w="1343" w:type="dxa"/>
            <w:vAlign w:val="bottom"/>
          </w:tcPr>
          <w:p w:rsidR="00EF364D" w:rsidRDefault="00EF364D">
            <w:pPr>
              <w:pStyle w:val="ConsPlusNormal"/>
              <w:jc w:val="right"/>
            </w:pPr>
            <w:r>
              <w:t>22 081,0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bottom"/>
          </w:tcPr>
          <w:p w:rsidR="00EF364D" w:rsidRDefault="00EF364D">
            <w:pPr>
              <w:pStyle w:val="ConsPlusNormal"/>
              <w:jc w:val="right"/>
            </w:pPr>
            <w:r>
              <w:t>12 317,0</w:t>
            </w:r>
          </w:p>
        </w:tc>
        <w:tc>
          <w:tcPr>
            <w:tcW w:w="1342" w:type="dxa"/>
            <w:vAlign w:val="bottom"/>
          </w:tcPr>
          <w:p w:rsidR="00EF364D" w:rsidRDefault="00EF364D">
            <w:pPr>
              <w:pStyle w:val="ConsPlusNormal"/>
              <w:jc w:val="right"/>
            </w:pPr>
            <w:r>
              <w:t>12 693,0</w:t>
            </w:r>
          </w:p>
        </w:tc>
        <w:tc>
          <w:tcPr>
            <w:tcW w:w="1343" w:type="dxa"/>
            <w:vAlign w:val="bottom"/>
          </w:tcPr>
          <w:p w:rsidR="00EF364D" w:rsidRDefault="00EF364D">
            <w:pPr>
              <w:pStyle w:val="ConsPlusNormal"/>
              <w:jc w:val="right"/>
            </w:pPr>
            <w:r>
              <w:t>13 081,0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bottom"/>
          </w:tcPr>
          <w:p w:rsidR="00EF364D" w:rsidRDefault="00EF364D">
            <w:pPr>
              <w:pStyle w:val="ConsPlusNormal"/>
              <w:jc w:val="right"/>
            </w:pPr>
            <w:r>
              <w:t>17 932,0</w:t>
            </w:r>
          </w:p>
        </w:tc>
        <w:tc>
          <w:tcPr>
            <w:tcW w:w="1342" w:type="dxa"/>
            <w:vAlign w:val="bottom"/>
          </w:tcPr>
          <w:p w:rsidR="00EF364D" w:rsidRDefault="00EF364D">
            <w:pPr>
              <w:pStyle w:val="ConsPlusNormal"/>
              <w:jc w:val="right"/>
            </w:pPr>
            <w:r>
              <w:t>18 145,0</w:t>
            </w:r>
          </w:p>
        </w:tc>
        <w:tc>
          <w:tcPr>
            <w:tcW w:w="1343" w:type="dxa"/>
            <w:vAlign w:val="bottom"/>
          </w:tcPr>
          <w:p w:rsidR="00EF364D" w:rsidRDefault="00EF364D">
            <w:pPr>
              <w:pStyle w:val="ConsPlusNormal"/>
              <w:jc w:val="right"/>
            </w:pPr>
            <w:r>
              <w:t>18 171,0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bottom"/>
          </w:tcPr>
          <w:p w:rsidR="00EF364D" w:rsidRDefault="00EF364D">
            <w:pPr>
              <w:pStyle w:val="ConsPlusNormal"/>
              <w:jc w:val="right"/>
            </w:pPr>
            <w:r>
              <w:t>16 178,0</w:t>
            </w:r>
          </w:p>
        </w:tc>
        <w:tc>
          <w:tcPr>
            <w:tcW w:w="1342" w:type="dxa"/>
            <w:vAlign w:val="bottom"/>
          </w:tcPr>
          <w:p w:rsidR="00EF364D" w:rsidRDefault="00EF364D">
            <w:pPr>
              <w:pStyle w:val="ConsPlusNormal"/>
              <w:jc w:val="right"/>
            </w:pPr>
            <w:r>
              <w:t>16 751,0</w:t>
            </w:r>
          </w:p>
        </w:tc>
        <w:tc>
          <w:tcPr>
            <w:tcW w:w="1343" w:type="dxa"/>
            <w:vAlign w:val="bottom"/>
          </w:tcPr>
          <w:p w:rsidR="00EF364D" w:rsidRDefault="00EF364D">
            <w:pPr>
              <w:pStyle w:val="ConsPlusNormal"/>
              <w:jc w:val="right"/>
            </w:pPr>
            <w:r>
              <w:t>17 328,0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bottom"/>
          </w:tcPr>
          <w:p w:rsidR="00EF364D" w:rsidRDefault="00EF364D">
            <w:pPr>
              <w:pStyle w:val="ConsPlusNormal"/>
              <w:jc w:val="right"/>
            </w:pPr>
            <w:r>
              <w:t>13 521,0</w:t>
            </w:r>
          </w:p>
        </w:tc>
        <w:tc>
          <w:tcPr>
            <w:tcW w:w="1342" w:type="dxa"/>
            <w:vAlign w:val="bottom"/>
          </w:tcPr>
          <w:p w:rsidR="00EF364D" w:rsidRDefault="00EF364D">
            <w:pPr>
              <w:pStyle w:val="ConsPlusNormal"/>
              <w:jc w:val="right"/>
            </w:pPr>
            <w:r>
              <w:t>13 963,0</w:t>
            </w:r>
          </w:p>
        </w:tc>
        <w:tc>
          <w:tcPr>
            <w:tcW w:w="1343" w:type="dxa"/>
            <w:vAlign w:val="bottom"/>
          </w:tcPr>
          <w:p w:rsidR="00EF364D" w:rsidRDefault="00EF364D">
            <w:pPr>
              <w:pStyle w:val="ConsPlusNormal"/>
              <w:jc w:val="right"/>
            </w:pPr>
            <w:r>
              <w:t>14 407,0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bottom"/>
          </w:tcPr>
          <w:p w:rsidR="00EF364D" w:rsidRDefault="00EF364D">
            <w:pPr>
              <w:pStyle w:val="ConsPlusNormal"/>
              <w:jc w:val="right"/>
            </w:pPr>
            <w:r>
              <w:t>26 471,0</w:t>
            </w:r>
          </w:p>
        </w:tc>
        <w:tc>
          <w:tcPr>
            <w:tcW w:w="1342" w:type="dxa"/>
            <w:vAlign w:val="bottom"/>
          </w:tcPr>
          <w:p w:rsidR="00EF364D" w:rsidRDefault="00EF364D">
            <w:pPr>
              <w:pStyle w:val="ConsPlusNormal"/>
              <w:jc w:val="right"/>
            </w:pPr>
            <w:r>
              <w:t>27 354,0</w:t>
            </w:r>
          </w:p>
        </w:tc>
        <w:tc>
          <w:tcPr>
            <w:tcW w:w="1343" w:type="dxa"/>
            <w:vAlign w:val="bottom"/>
          </w:tcPr>
          <w:p w:rsidR="00EF364D" w:rsidRDefault="00EF364D">
            <w:pPr>
              <w:pStyle w:val="ConsPlusNormal"/>
              <w:jc w:val="right"/>
            </w:pPr>
            <w:r>
              <w:t>28 241,0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bottom"/>
          </w:tcPr>
          <w:p w:rsidR="00EF364D" w:rsidRDefault="00EF364D">
            <w:pPr>
              <w:pStyle w:val="ConsPlusNormal"/>
              <w:jc w:val="right"/>
            </w:pPr>
            <w:r>
              <w:t>12 634,0</w:t>
            </w:r>
          </w:p>
        </w:tc>
        <w:tc>
          <w:tcPr>
            <w:tcW w:w="1342" w:type="dxa"/>
            <w:vAlign w:val="bottom"/>
          </w:tcPr>
          <w:p w:rsidR="00EF364D" w:rsidRDefault="00EF364D">
            <w:pPr>
              <w:pStyle w:val="ConsPlusNormal"/>
              <w:jc w:val="right"/>
            </w:pPr>
            <w:r>
              <w:t>13 035,0</w:t>
            </w:r>
          </w:p>
        </w:tc>
        <w:tc>
          <w:tcPr>
            <w:tcW w:w="1343" w:type="dxa"/>
            <w:vAlign w:val="bottom"/>
          </w:tcPr>
          <w:p w:rsidR="00EF364D" w:rsidRDefault="00EF364D">
            <w:pPr>
              <w:pStyle w:val="ConsPlusNormal"/>
              <w:jc w:val="right"/>
            </w:pPr>
            <w:r>
              <w:t>13 437,0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bottom"/>
          </w:tcPr>
          <w:p w:rsidR="00EF364D" w:rsidRDefault="00EF364D">
            <w:pPr>
              <w:pStyle w:val="ConsPlusNormal"/>
              <w:jc w:val="right"/>
            </w:pPr>
            <w:r>
              <w:t>14 973,0</w:t>
            </w:r>
          </w:p>
        </w:tc>
        <w:tc>
          <w:tcPr>
            <w:tcW w:w="1342" w:type="dxa"/>
            <w:vAlign w:val="bottom"/>
          </w:tcPr>
          <w:p w:rsidR="00EF364D" w:rsidRDefault="00EF364D">
            <w:pPr>
              <w:pStyle w:val="ConsPlusNormal"/>
              <w:jc w:val="right"/>
            </w:pPr>
            <w:r>
              <w:t>15 590,0</w:t>
            </w:r>
          </w:p>
        </w:tc>
        <w:tc>
          <w:tcPr>
            <w:tcW w:w="1343" w:type="dxa"/>
            <w:vAlign w:val="bottom"/>
          </w:tcPr>
          <w:p w:rsidR="00EF364D" w:rsidRDefault="00EF364D">
            <w:pPr>
              <w:pStyle w:val="ConsPlusNormal"/>
              <w:jc w:val="right"/>
            </w:pPr>
            <w:r>
              <w:t>16 234,0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bottom"/>
          </w:tcPr>
          <w:p w:rsidR="00EF364D" w:rsidRDefault="00EF364D">
            <w:pPr>
              <w:pStyle w:val="ConsPlusNormal"/>
              <w:jc w:val="right"/>
            </w:pPr>
            <w:r>
              <w:t>8 050,0</w:t>
            </w:r>
          </w:p>
        </w:tc>
        <w:tc>
          <w:tcPr>
            <w:tcW w:w="1342" w:type="dxa"/>
            <w:vAlign w:val="bottom"/>
          </w:tcPr>
          <w:p w:rsidR="00EF364D" w:rsidRDefault="00EF364D">
            <w:pPr>
              <w:pStyle w:val="ConsPlusNormal"/>
              <w:jc w:val="right"/>
            </w:pPr>
            <w:r>
              <w:t>8 440,0</w:t>
            </w:r>
          </w:p>
        </w:tc>
        <w:tc>
          <w:tcPr>
            <w:tcW w:w="1343" w:type="dxa"/>
            <w:vAlign w:val="bottom"/>
          </w:tcPr>
          <w:p w:rsidR="00EF364D" w:rsidRDefault="00EF364D">
            <w:pPr>
              <w:pStyle w:val="ConsPlusNormal"/>
              <w:jc w:val="right"/>
            </w:pPr>
            <w:r>
              <w:t>8 780,0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bottom"/>
          </w:tcPr>
          <w:p w:rsidR="00EF364D" w:rsidRDefault="00EF364D">
            <w:pPr>
              <w:pStyle w:val="ConsPlusNormal"/>
              <w:jc w:val="right"/>
            </w:pPr>
            <w:r>
              <w:t>12 851,0</w:t>
            </w:r>
          </w:p>
        </w:tc>
        <w:tc>
          <w:tcPr>
            <w:tcW w:w="1342" w:type="dxa"/>
            <w:vAlign w:val="bottom"/>
          </w:tcPr>
          <w:p w:rsidR="00EF364D" w:rsidRDefault="00EF364D">
            <w:pPr>
              <w:pStyle w:val="ConsPlusNormal"/>
              <w:jc w:val="right"/>
            </w:pPr>
            <w:r>
              <w:t>13 366,0</w:t>
            </w:r>
          </w:p>
        </w:tc>
        <w:tc>
          <w:tcPr>
            <w:tcW w:w="1343" w:type="dxa"/>
            <w:vAlign w:val="bottom"/>
          </w:tcPr>
          <w:p w:rsidR="00EF364D" w:rsidRDefault="00EF364D">
            <w:pPr>
              <w:pStyle w:val="ConsPlusNormal"/>
              <w:jc w:val="right"/>
            </w:pPr>
            <w:r>
              <w:t>13 900,0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bottom"/>
          </w:tcPr>
          <w:p w:rsidR="00EF364D" w:rsidRDefault="00EF364D">
            <w:pPr>
              <w:pStyle w:val="ConsPlusNormal"/>
              <w:jc w:val="right"/>
            </w:pPr>
            <w:r>
              <w:t>8 317,0</w:t>
            </w:r>
          </w:p>
        </w:tc>
        <w:tc>
          <w:tcPr>
            <w:tcW w:w="1342" w:type="dxa"/>
            <w:vAlign w:val="bottom"/>
          </w:tcPr>
          <w:p w:rsidR="00EF364D" w:rsidRDefault="00EF364D">
            <w:pPr>
              <w:pStyle w:val="ConsPlusNormal"/>
              <w:jc w:val="right"/>
            </w:pPr>
            <w:r>
              <w:t>8 590,0</w:t>
            </w:r>
          </w:p>
        </w:tc>
        <w:tc>
          <w:tcPr>
            <w:tcW w:w="1343" w:type="dxa"/>
            <w:vAlign w:val="bottom"/>
          </w:tcPr>
          <w:p w:rsidR="00EF364D" w:rsidRDefault="00EF364D">
            <w:pPr>
              <w:pStyle w:val="ConsPlusNormal"/>
              <w:jc w:val="right"/>
            </w:pPr>
            <w:r>
              <w:t>8 929,0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bottom"/>
          </w:tcPr>
          <w:p w:rsidR="00EF364D" w:rsidRDefault="00EF364D">
            <w:pPr>
              <w:pStyle w:val="ConsPlusNormal"/>
              <w:jc w:val="right"/>
            </w:pPr>
            <w:r>
              <w:t>3 967,0</w:t>
            </w:r>
          </w:p>
        </w:tc>
        <w:tc>
          <w:tcPr>
            <w:tcW w:w="1342" w:type="dxa"/>
            <w:vAlign w:val="bottom"/>
          </w:tcPr>
          <w:p w:rsidR="00EF364D" w:rsidRDefault="00EF364D">
            <w:pPr>
              <w:pStyle w:val="ConsPlusNormal"/>
              <w:jc w:val="right"/>
            </w:pPr>
            <w:r>
              <w:t>4 092,0</w:t>
            </w:r>
          </w:p>
        </w:tc>
        <w:tc>
          <w:tcPr>
            <w:tcW w:w="1343" w:type="dxa"/>
            <w:vAlign w:val="bottom"/>
          </w:tcPr>
          <w:p w:rsidR="00EF364D" w:rsidRDefault="00EF364D">
            <w:pPr>
              <w:pStyle w:val="ConsPlusNormal"/>
              <w:jc w:val="right"/>
            </w:pPr>
            <w:r>
              <w:t>4 217,0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bottom"/>
          </w:tcPr>
          <w:p w:rsidR="00EF364D" w:rsidRDefault="00EF364D">
            <w:pPr>
              <w:pStyle w:val="ConsPlusNormal"/>
              <w:jc w:val="right"/>
            </w:pPr>
            <w:r>
              <w:t>23 488,0</w:t>
            </w:r>
          </w:p>
        </w:tc>
        <w:tc>
          <w:tcPr>
            <w:tcW w:w="1342" w:type="dxa"/>
            <w:vAlign w:val="bottom"/>
          </w:tcPr>
          <w:p w:rsidR="00EF364D" w:rsidRDefault="00EF364D">
            <w:pPr>
              <w:pStyle w:val="ConsPlusNormal"/>
              <w:jc w:val="right"/>
            </w:pPr>
            <w:r>
              <w:t>24 301,0</w:t>
            </w:r>
          </w:p>
        </w:tc>
        <w:tc>
          <w:tcPr>
            <w:tcW w:w="1343" w:type="dxa"/>
            <w:vAlign w:val="bottom"/>
          </w:tcPr>
          <w:p w:rsidR="00EF364D" w:rsidRDefault="00EF364D">
            <w:pPr>
              <w:pStyle w:val="ConsPlusNormal"/>
              <w:jc w:val="right"/>
            </w:pPr>
            <w:r>
              <w:t>25 127,0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bottom"/>
          </w:tcPr>
          <w:p w:rsidR="00EF364D" w:rsidRDefault="00EF364D">
            <w:pPr>
              <w:pStyle w:val="ConsPlusNormal"/>
              <w:jc w:val="right"/>
            </w:pPr>
            <w:r>
              <w:t>14 989,0</w:t>
            </w:r>
          </w:p>
        </w:tc>
        <w:tc>
          <w:tcPr>
            <w:tcW w:w="1342" w:type="dxa"/>
            <w:vAlign w:val="bottom"/>
          </w:tcPr>
          <w:p w:rsidR="00EF364D" w:rsidRDefault="00EF364D">
            <w:pPr>
              <w:pStyle w:val="ConsPlusNormal"/>
              <w:jc w:val="right"/>
            </w:pPr>
            <w:r>
              <w:t>15 446,0</w:t>
            </w:r>
          </w:p>
        </w:tc>
        <w:tc>
          <w:tcPr>
            <w:tcW w:w="1343" w:type="dxa"/>
            <w:vAlign w:val="bottom"/>
          </w:tcPr>
          <w:p w:rsidR="00EF364D" w:rsidRDefault="00EF364D">
            <w:pPr>
              <w:pStyle w:val="ConsPlusNormal"/>
              <w:jc w:val="right"/>
            </w:pPr>
            <w:r>
              <w:t>15 917,0</w:t>
            </w:r>
          </w:p>
        </w:tc>
      </w:tr>
      <w:tr w:rsidR="00EF364D">
        <w:tc>
          <w:tcPr>
            <w:tcW w:w="4989" w:type="dxa"/>
            <w:gridSpan w:val="2"/>
            <w:vAlign w:val="center"/>
          </w:tcPr>
          <w:p w:rsidR="00EF364D" w:rsidRDefault="00EF364D">
            <w:pPr>
              <w:pStyle w:val="ConsPlusNormal"/>
              <w:jc w:val="center"/>
            </w:pPr>
            <w:r>
              <w:t>Управление культуры Белгородской области</w:t>
            </w:r>
          </w:p>
        </w:tc>
        <w:tc>
          <w:tcPr>
            <w:tcW w:w="1342" w:type="dxa"/>
            <w:vAlign w:val="center"/>
          </w:tcPr>
          <w:p w:rsidR="00EF364D" w:rsidRDefault="00EF364D">
            <w:pPr>
              <w:pStyle w:val="ConsPlusNormal"/>
              <w:jc w:val="center"/>
            </w:pPr>
            <w:r>
              <w:t>11 677,0</w:t>
            </w:r>
          </w:p>
        </w:tc>
        <w:tc>
          <w:tcPr>
            <w:tcW w:w="1342" w:type="dxa"/>
            <w:vAlign w:val="center"/>
          </w:tcPr>
          <w:p w:rsidR="00EF364D" w:rsidRDefault="00EF364D">
            <w:pPr>
              <w:pStyle w:val="ConsPlusNormal"/>
              <w:jc w:val="center"/>
            </w:pPr>
            <w:r>
              <w:t>12 144,0</w:t>
            </w:r>
          </w:p>
        </w:tc>
        <w:tc>
          <w:tcPr>
            <w:tcW w:w="1343" w:type="dxa"/>
            <w:vAlign w:val="center"/>
          </w:tcPr>
          <w:p w:rsidR="00EF364D" w:rsidRDefault="00EF364D">
            <w:pPr>
              <w:pStyle w:val="ConsPlusNormal"/>
              <w:jc w:val="center"/>
            </w:pPr>
            <w:r>
              <w:t>12 630,0</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bottom"/>
          </w:tcPr>
          <w:p w:rsidR="00EF364D" w:rsidRDefault="00EF364D">
            <w:pPr>
              <w:pStyle w:val="ConsPlusNormal"/>
              <w:jc w:val="right"/>
            </w:pPr>
            <w:r>
              <w:t>3 663,0</w:t>
            </w:r>
          </w:p>
        </w:tc>
        <w:tc>
          <w:tcPr>
            <w:tcW w:w="1342" w:type="dxa"/>
            <w:vAlign w:val="bottom"/>
          </w:tcPr>
          <w:p w:rsidR="00EF364D" w:rsidRDefault="00EF364D">
            <w:pPr>
              <w:pStyle w:val="ConsPlusNormal"/>
              <w:jc w:val="right"/>
            </w:pPr>
            <w:r>
              <w:t>3 809,0</w:t>
            </w:r>
          </w:p>
        </w:tc>
        <w:tc>
          <w:tcPr>
            <w:tcW w:w="1343" w:type="dxa"/>
            <w:vAlign w:val="bottom"/>
          </w:tcPr>
          <w:p w:rsidR="00EF364D" w:rsidRDefault="00EF364D">
            <w:pPr>
              <w:pStyle w:val="ConsPlusNormal"/>
              <w:jc w:val="right"/>
            </w:pPr>
            <w:r>
              <w:t>3 941,0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bottom"/>
          </w:tcPr>
          <w:p w:rsidR="00EF364D" w:rsidRDefault="00EF364D">
            <w:pPr>
              <w:pStyle w:val="ConsPlusNormal"/>
              <w:jc w:val="right"/>
            </w:pPr>
            <w:r>
              <w:t>485,0</w:t>
            </w:r>
          </w:p>
        </w:tc>
        <w:tc>
          <w:tcPr>
            <w:tcW w:w="1342" w:type="dxa"/>
            <w:vAlign w:val="bottom"/>
          </w:tcPr>
          <w:p w:rsidR="00EF364D" w:rsidRDefault="00EF364D">
            <w:pPr>
              <w:pStyle w:val="ConsPlusNormal"/>
              <w:jc w:val="right"/>
            </w:pPr>
            <w:r>
              <w:t>504,0</w:t>
            </w:r>
          </w:p>
        </w:tc>
        <w:tc>
          <w:tcPr>
            <w:tcW w:w="1343" w:type="dxa"/>
            <w:vAlign w:val="bottom"/>
          </w:tcPr>
          <w:p w:rsidR="00EF364D" w:rsidRDefault="00EF364D">
            <w:pPr>
              <w:pStyle w:val="ConsPlusNormal"/>
              <w:jc w:val="right"/>
            </w:pPr>
            <w:r>
              <w:t>526,0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bottom"/>
          </w:tcPr>
          <w:p w:rsidR="00EF364D" w:rsidRDefault="00EF364D">
            <w:pPr>
              <w:pStyle w:val="ConsPlusNormal"/>
              <w:jc w:val="right"/>
            </w:pPr>
            <w:r>
              <w:t>523,0</w:t>
            </w:r>
          </w:p>
        </w:tc>
        <w:tc>
          <w:tcPr>
            <w:tcW w:w="1342" w:type="dxa"/>
            <w:vAlign w:val="bottom"/>
          </w:tcPr>
          <w:p w:rsidR="00EF364D" w:rsidRDefault="00EF364D">
            <w:pPr>
              <w:pStyle w:val="ConsPlusNormal"/>
              <w:jc w:val="right"/>
            </w:pPr>
            <w:r>
              <w:t>541,0</w:t>
            </w:r>
          </w:p>
        </w:tc>
        <w:tc>
          <w:tcPr>
            <w:tcW w:w="1343" w:type="dxa"/>
            <w:vAlign w:val="bottom"/>
          </w:tcPr>
          <w:p w:rsidR="00EF364D" w:rsidRDefault="00EF364D">
            <w:pPr>
              <w:pStyle w:val="ConsPlusNormal"/>
              <w:jc w:val="right"/>
            </w:pPr>
            <w:r>
              <w:t>574,0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bottom"/>
          </w:tcPr>
          <w:p w:rsidR="00EF364D" w:rsidRDefault="00EF364D">
            <w:pPr>
              <w:pStyle w:val="ConsPlusNormal"/>
              <w:jc w:val="right"/>
            </w:pPr>
            <w:r>
              <w:t>555,0</w:t>
            </w:r>
          </w:p>
        </w:tc>
        <w:tc>
          <w:tcPr>
            <w:tcW w:w="1342" w:type="dxa"/>
            <w:vAlign w:val="bottom"/>
          </w:tcPr>
          <w:p w:rsidR="00EF364D" w:rsidRDefault="00EF364D">
            <w:pPr>
              <w:pStyle w:val="ConsPlusNormal"/>
              <w:jc w:val="right"/>
            </w:pPr>
            <w:r>
              <w:t>576,0</w:t>
            </w:r>
          </w:p>
        </w:tc>
        <w:tc>
          <w:tcPr>
            <w:tcW w:w="1343" w:type="dxa"/>
            <w:vAlign w:val="bottom"/>
          </w:tcPr>
          <w:p w:rsidR="00EF364D" w:rsidRDefault="00EF364D">
            <w:pPr>
              <w:pStyle w:val="ConsPlusNormal"/>
              <w:jc w:val="right"/>
            </w:pPr>
            <w:r>
              <w:t>601,0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bottom"/>
          </w:tcPr>
          <w:p w:rsidR="00EF364D" w:rsidRDefault="00EF364D">
            <w:pPr>
              <w:pStyle w:val="ConsPlusNormal"/>
              <w:jc w:val="right"/>
            </w:pPr>
            <w:r>
              <w:t>616,0</w:t>
            </w:r>
          </w:p>
        </w:tc>
        <w:tc>
          <w:tcPr>
            <w:tcW w:w="1342" w:type="dxa"/>
            <w:vAlign w:val="bottom"/>
          </w:tcPr>
          <w:p w:rsidR="00EF364D" w:rsidRDefault="00EF364D">
            <w:pPr>
              <w:pStyle w:val="ConsPlusNormal"/>
              <w:jc w:val="right"/>
            </w:pPr>
            <w:r>
              <w:t>640,0</w:t>
            </w:r>
          </w:p>
        </w:tc>
        <w:tc>
          <w:tcPr>
            <w:tcW w:w="1343" w:type="dxa"/>
            <w:vAlign w:val="bottom"/>
          </w:tcPr>
          <w:p w:rsidR="00EF364D" w:rsidRDefault="00EF364D">
            <w:pPr>
              <w:pStyle w:val="ConsPlusNormal"/>
              <w:jc w:val="right"/>
            </w:pPr>
            <w:r>
              <w:t>673,0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bottom"/>
          </w:tcPr>
          <w:p w:rsidR="00EF364D" w:rsidRDefault="00EF364D">
            <w:pPr>
              <w:pStyle w:val="ConsPlusNormal"/>
              <w:jc w:val="right"/>
            </w:pPr>
            <w:r>
              <w:t>225,0</w:t>
            </w:r>
          </w:p>
        </w:tc>
        <w:tc>
          <w:tcPr>
            <w:tcW w:w="1342" w:type="dxa"/>
            <w:vAlign w:val="bottom"/>
          </w:tcPr>
          <w:p w:rsidR="00EF364D" w:rsidRDefault="00EF364D">
            <w:pPr>
              <w:pStyle w:val="ConsPlusNormal"/>
              <w:jc w:val="right"/>
            </w:pPr>
            <w:r>
              <w:t>235,0</w:t>
            </w:r>
          </w:p>
        </w:tc>
        <w:tc>
          <w:tcPr>
            <w:tcW w:w="1343" w:type="dxa"/>
            <w:vAlign w:val="bottom"/>
          </w:tcPr>
          <w:p w:rsidR="00EF364D" w:rsidRDefault="00EF364D">
            <w:pPr>
              <w:pStyle w:val="ConsPlusNormal"/>
              <w:jc w:val="right"/>
            </w:pPr>
            <w:r>
              <w:t>244,0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bottom"/>
          </w:tcPr>
          <w:p w:rsidR="00EF364D" w:rsidRDefault="00EF364D">
            <w:pPr>
              <w:pStyle w:val="ConsPlusNormal"/>
              <w:jc w:val="right"/>
            </w:pPr>
            <w:r>
              <w:t>456,0</w:t>
            </w:r>
          </w:p>
        </w:tc>
        <w:tc>
          <w:tcPr>
            <w:tcW w:w="1342" w:type="dxa"/>
            <w:vAlign w:val="bottom"/>
          </w:tcPr>
          <w:p w:rsidR="00EF364D" w:rsidRDefault="00EF364D">
            <w:pPr>
              <w:pStyle w:val="ConsPlusNormal"/>
              <w:jc w:val="right"/>
            </w:pPr>
            <w:r>
              <w:t>478,0</w:t>
            </w:r>
          </w:p>
        </w:tc>
        <w:tc>
          <w:tcPr>
            <w:tcW w:w="1343" w:type="dxa"/>
            <w:vAlign w:val="bottom"/>
          </w:tcPr>
          <w:p w:rsidR="00EF364D" w:rsidRDefault="00EF364D">
            <w:pPr>
              <w:pStyle w:val="ConsPlusNormal"/>
              <w:jc w:val="right"/>
            </w:pPr>
            <w:r>
              <w:t>495,0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bottom"/>
          </w:tcPr>
          <w:p w:rsidR="00EF364D" w:rsidRDefault="00EF364D">
            <w:pPr>
              <w:pStyle w:val="ConsPlusNormal"/>
              <w:jc w:val="right"/>
            </w:pPr>
            <w:r>
              <w:t>395,0</w:t>
            </w:r>
          </w:p>
        </w:tc>
        <w:tc>
          <w:tcPr>
            <w:tcW w:w="1342" w:type="dxa"/>
            <w:vAlign w:val="bottom"/>
          </w:tcPr>
          <w:p w:rsidR="00EF364D" w:rsidRDefault="00EF364D">
            <w:pPr>
              <w:pStyle w:val="ConsPlusNormal"/>
              <w:jc w:val="right"/>
            </w:pPr>
            <w:r>
              <w:t>411,0</w:t>
            </w:r>
          </w:p>
        </w:tc>
        <w:tc>
          <w:tcPr>
            <w:tcW w:w="1343" w:type="dxa"/>
            <w:vAlign w:val="bottom"/>
          </w:tcPr>
          <w:p w:rsidR="00EF364D" w:rsidRDefault="00EF364D">
            <w:pPr>
              <w:pStyle w:val="ConsPlusNormal"/>
              <w:jc w:val="right"/>
            </w:pPr>
            <w:r>
              <w:t>428,0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bottom"/>
          </w:tcPr>
          <w:p w:rsidR="00EF364D" w:rsidRDefault="00EF364D">
            <w:pPr>
              <w:pStyle w:val="ConsPlusNormal"/>
              <w:jc w:val="right"/>
            </w:pPr>
            <w:r>
              <w:t>271,0</w:t>
            </w:r>
          </w:p>
        </w:tc>
        <w:tc>
          <w:tcPr>
            <w:tcW w:w="1342" w:type="dxa"/>
            <w:vAlign w:val="bottom"/>
          </w:tcPr>
          <w:p w:rsidR="00EF364D" w:rsidRDefault="00EF364D">
            <w:pPr>
              <w:pStyle w:val="ConsPlusNormal"/>
              <w:jc w:val="right"/>
            </w:pPr>
            <w:r>
              <w:t>282,0</w:t>
            </w:r>
          </w:p>
        </w:tc>
        <w:tc>
          <w:tcPr>
            <w:tcW w:w="1343" w:type="dxa"/>
            <w:vAlign w:val="bottom"/>
          </w:tcPr>
          <w:p w:rsidR="00EF364D" w:rsidRDefault="00EF364D">
            <w:pPr>
              <w:pStyle w:val="ConsPlusNormal"/>
              <w:jc w:val="right"/>
            </w:pPr>
            <w:r>
              <w:t>293,0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bottom"/>
          </w:tcPr>
          <w:p w:rsidR="00EF364D" w:rsidRDefault="00EF364D">
            <w:pPr>
              <w:pStyle w:val="ConsPlusNormal"/>
              <w:jc w:val="right"/>
            </w:pPr>
            <w:r>
              <w:t>313,0</w:t>
            </w:r>
          </w:p>
        </w:tc>
        <w:tc>
          <w:tcPr>
            <w:tcW w:w="1342" w:type="dxa"/>
            <w:vAlign w:val="bottom"/>
          </w:tcPr>
          <w:p w:rsidR="00EF364D" w:rsidRDefault="00EF364D">
            <w:pPr>
              <w:pStyle w:val="ConsPlusNormal"/>
              <w:jc w:val="right"/>
            </w:pPr>
            <w:r>
              <w:t>325,0</w:t>
            </w:r>
          </w:p>
        </w:tc>
        <w:tc>
          <w:tcPr>
            <w:tcW w:w="1343" w:type="dxa"/>
            <w:vAlign w:val="bottom"/>
          </w:tcPr>
          <w:p w:rsidR="00EF364D" w:rsidRDefault="00EF364D">
            <w:pPr>
              <w:pStyle w:val="ConsPlusNormal"/>
              <w:jc w:val="right"/>
            </w:pPr>
            <w:r>
              <w:t>338,0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bottom"/>
          </w:tcPr>
          <w:p w:rsidR="00EF364D" w:rsidRDefault="00EF364D">
            <w:pPr>
              <w:pStyle w:val="ConsPlusNormal"/>
              <w:jc w:val="right"/>
            </w:pPr>
            <w:r>
              <w:t>601,0</w:t>
            </w:r>
          </w:p>
        </w:tc>
        <w:tc>
          <w:tcPr>
            <w:tcW w:w="1342" w:type="dxa"/>
            <w:vAlign w:val="bottom"/>
          </w:tcPr>
          <w:p w:rsidR="00EF364D" w:rsidRDefault="00EF364D">
            <w:pPr>
              <w:pStyle w:val="ConsPlusNormal"/>
              <w:jc w:val="right"/>
            </w:pPr>
            <w:r>
              <w:t>625,0</w:t>
            </w:r>
          </w:p>
        </w:tc>
        <w:tc>
          <w:tcPr>
            <w:tcW w:w="1343" w:type="dxa"/>
            <w:vAlign w:val="bottom"/>
          </w:tcPr>
          <w:p w:rsidR="00EF364D" w:rsidRDefault="00EF364D">
            <w:pPr>
              <w:pStyle w:val="ConsPlusNormal"/>
              <w:jc w:val="right"/>
            </w:pPr>
            <w:r>
              <w:t>650,0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bottom"/>
          </w:tcPr>
          <w:p w:rsidR="00EF364D" w:rsidRDefault="00EF364D">
            <w:pPr>
              <w:pStyle w:val="ConsPlusNormal"/>
              <w:jc w:val="right"/>
            </w:pPr>
            <w:r>
              <w:t>283,0</w:t>
            </w:r>
          </w:p>
        </w:tc>
        <w:tc>
          <w:tcPr>
            <w:tcW w:w="1342" w:type="dxa"/>
            <w:vAlign w:val="bottom"/>
          </w:tcPr>
          <w:p w:rsidR="00EF364D" w:rsidRDefault="00EF364D">
            <w:pPr>
              <w:pStyle w:val="ConsPlusNormal"/>
              <w:jc w:val="right"/>
            </w:pPr>
            <w:r>
              <w:t>293,0</w:t>
            </w:r>
          </w:p>
        </w:tc>
        <w:tc>
          <w:tcPr>
            <w:tcW w:w="1343" w:type="dxa"/>
            <w:vAlign w:val="bottom"/>
          </w:tcPr>
          <w:p w:rsidR="00EF364D" w:rsidRDefault="00EF364D">
            <w:pPr>
              <w:pStyle w:val="ConsPlusNormal"/>
              <w:jc w:val="right"/>
            </w:pPr>
            <w:r>
              <w:t>305,0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bottom"/>
          </w:tcPr>
          <w:p w:rsidR="00EF364D" w:rsidRDefault="00EF364D">
            <w:pPr>
              <w:pStyle w:val="ConsPlusNormal"/>
              <w:jc w:val="right"/>
            </w:pPr>
            <w:r>
              <w:t>1 550,0</w:t>
            </w:r>
          </w:p>
        </w:tc>
        <w:tc>
          <w:tcPr>
            <w:tcW w:w="1342" w:type="dxa"/>
            <w:vAlign w:val="bottom"/>
          </w:tcPr>
          <w:p w:rsidR="00EF364D" w:rsidRDefault="00EF364D">
            <w:pPr>
              <w:pStyle w:val="ConsPlusNormal"/>
              <w:jc w:val="right"/>
            </w:pPr>
            <w:r>
              <w:t>1 613,0</w:t>
            </w:r>
          </w:p>
        </w:tc>
        <w:tc>
          <w:tcPr>
            <w:tcW w:w="1343" w:type="dxa"/>
            <w:vAlign w:val="bottom"/>
          </w:tcPr>
          <w:p w:rsidR="00EF364D" w:rsidRDefault="00EF364D">
            <w:pPr>
              <w:pStyle w:val="ConsPlusNormal"/>
              <w:jc w:val="right"/>
            </w:pPr>
            <w:r>
              <w:t>1 678,0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bottom"/>
          </w:tcPr>
          <w:p w:rsidR="00EF364D" w:rsidRDefault="00EF364D">
            <w:pPr>
              <w:pStyle w:val="ConsPlusNormal"/>
              <w:jc w:val="right"/>
            </w:pPr>
            <w:r>
              <w:t>135,0</w:t>
            </w:r>
          </w:p>
        </w:tc>
        <w:tc>
          <w:tcPr>
            <w:tcW w:w="1342" w:type="dxa"/>
            <w:vAlign w:val="bottom"/>
          </w:tcPr>
          <w:p w:rsidR="00EF364D" w:rsidRDefault="00EF364D">
            <w:pPr>
              <w:pStyle w:val="ConsPlusNormal"/>
              <w:jc w:val="right"/>
            </w:pPr>
            <w:r>
              <w:t>140,0</w:t>
            </w:r>
          </w:p>
        </w:tc>
        <w:tc>
          <w:tcPr>
            <w:tcW w:w="1343" w:type="dxa"/>
            <w:vAlign w:val="bottom"/>
          </w:tcPr>
          <w:p w:rsidR="00EF364D" w:rsidRDefault="00EF364D">
            <w:pPr>
              <w:pStyle w:val="ConsPlusNormal"/>
              <w:jc w:val="right"/>
            </w:pPr>
            <w:r>
              <w:t>145,0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bottom"/>
          </w:tcPr>
          <w:p w:rsidR="00EF364D" w:rsidRDefault="00EF364D">
            <w:pPr>
              <w:pStyle w:val="ConsPlusNormal"/>
              <w:jc w:val="right"/>
            </w:pPr>
            <w:r>
              <w:t>324,0</w:t>
            </w:r>
          </w:p>
        </w:tc>
        <w:tc>
          <w:tcPr>
            <w:tcW w:w="1342" w:type="dxa"/>
            <w:vAlign w:val="bottom"/>
          </w:tcPr>
          <w:p w:rsidR="00EF364D" w:rsidRDefault="00EF364D">
            <w:pPr>
              <w:pStyle w:val="ConsPlusNormal"/>
              <w:jc w:val="right"/>
            </w:pPr>
            <w:r>
              <w:t>337,0</w:t>
            </w:r>
          </w:p>
        </w:tc>
        <w:tc>
          <w:tcPr>
            <w:tcW w:w="1343" w:type="dxa"/>
            <w:vAlign w:val="bottom"/>
          </w:tcPr>
          <w:p w:rsidR="00EF364D" w:rsidRDefault="00EF364D">
            <w:pPr>
              <w:pStyle w:val="ConsPlusNormal"/>
              <w:jc w:val="right"/>
            </w:pPr>
            <w:r>
              <w:t>350,0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bottom"/>
          </w:tcPr>
          <w:p w:rsidR="00EF364D" w:rsidRDefault="00EF364D">
            <w:pPr>
              <w:pStyle w:val="ConsPlusNormal"/>
              <w:jc w:val="right"/>
            </w:pPr>
            <w:r>
              <w:t>303,0</w:t>
            </w:r>
          </w:p>
        </w:tc>
        <w:tc>
          <w:tcPr>
            <w:tcW w:w="1342" w:type="dxa"/>
            <w:vAlign w:val="bottom"/>
          </w:tcPr>
          <w:p w:rsidR="00EF364D" w:rsidRDefault="00EF364D">
            <w:pPr>
              <w:pStyle w:val="ConsPlusNormal"/>
              <w:jc w:val="right"/>
            </w:pPr>
            <w:r>
              <w:t>315,0</w:t>
            </w:r>
          </w:p>
        </w:tc>
        <w:tc>
          <w:tcPr>
            <w:tcW w:w="1343" w:type="dxa"/>
            <w:vAlign w:val="bottom"/>
          </w:tcPr>
          <w:p w:rsidR="00EF364D" w:rsidRDefault="00EF364D">
            <w:pPr>
              <w:pStyle w:val="ConsPlusNormal"/>
              <w:jc w:val="right"/>
            </w:pPr>
            <w:r>
              <w:t>328,0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bottom"/>
          </w:tcPr>
          <w:p w:rsidR="00EF364D" w:rsidRDefault="00EF364D">
            <w:pPr>
              <w:pStyle w:val="ConsPlusNormal"/>
              <w:jc w:val="right"/>
            </w:pPr>
            <w:r>
              <w:t>440,0</w:t>
            </w:r>
          </w:p>
        </w:tc>
        <w:tc>
          <w:tcPr>
            <w:tcW w:w="1342" w:type="dxa"/>
            <w:vAlign w:val="bottom"/>
          </w:tcPr>
          <w:p w:rsidR="00EF364D" w:rsidRDefault="00EF364D">
            <w:pPr>
              <w:pStyle w:val="ConsPlusNormal"/>
              <w:jc w:val="right"/>
            </w:pPr>
            <w:r>
              <w:t>458,0</w:t>
            </w:r>
          </w:p>
        </w:tc>
        <w:tc>
          <w:tcPr>
            <w:tcW w:w="1343" w:type="dxa"/>
            <w:vAlign w:val="bottom"/>
          </w:tcPr>
          <w:p w:rsidR="00EF364D" w:rsidRDefault="00EF364D">
            <w:pPr>
              <w:pStyle w:val="ConsPlusNormal"/>
              <w:jc w:val="right"/>
            </w:pPr>
            <w:r>
              <w:t>478,0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bottom"/>
          </w:tcPr>
          <w:p w:rsidR="00EF364D" w:rsidRDefault="00EF364D">
            <w:pPr>
              <w:pStyle w:val="ConsPlusNormal"/>
              <w:jc w:val="right"/>
            </w:pPr>
            <w:r>
              <w:t>70,0</w:t>
            </w:r>
          </w:p>
        </w:tc>
        <w:tc>
          <w:tcPr>
            <w:tcW w:w="1342" w:type="dxa"/>
            <w:vAlign w:val="bottom"/>
          </w:tcPr>
          <w:p w:rsidR="00EF364D" w:rsidRDefault="00EF364D">
            <w:pPr>
              <w:pStyle w:val="ConsPlusNormal"/>
              <w:jc w:val="right"/>
            </w:pPr>
            <w:r>
              <w:t>72,0</w:t>
            </w:r>
          </w:p>
        </w:tc>
        <w:tc>
          <w:tcPr>
            <w:tcW w:w="1343" w:type="dxa"/>
            <w:vAlign w:val="bottom"/>
          </w:tcPr>
          <w:p w:rsidR="00EF364D" w:rsidRDefault="00EF364D">
            <w:pPr>
              <w:pStyle w:val="ConsPlusNormal"/>
              <w:jc w:val="right"/>
            </w:pPr>
            <w:r>
              <w:t>75,0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bottom"/>
          </w:tcPr>
          <w:p w:rsidR="00EF364D" w:rsidRDefault="00EF364D">
            <w:pPr>
              <w:pStyle w:val="ConsPlusNormal"/>
              <w:jc w:val="right"/>
            </w:pPr>
            <w:r>
              <w:t>81,0</w:t>
            </w:r>
          </w:p>
        </w:tc>
        <w:tc>
          <w:tcPr>
            <w:tcW w:w="1342" w:type="dxa"/>
            <w:vAlign w:val="bottom"/>
          </w:tcPr>
          <w:p w:rsidR="00EF364D" w:rsidRDefault="00EF364D">
            <w:pPr>
              <w:pStyle w:val="ConsPlusNormal"/>
              <w:jc w:val="right"/>
            </w:pPr>
            <w:r>
              <w:t>85,0</w:t>
            </w:r>
          </w:p>
        </w:tc>
        <w:tc>
          <w:tcPr>
            <w:tcW w:w="1343" w:type="dxa"/>
            <w:vAlign w:val="bottom"/>
          </w:tcPr>
          <w:p w:rsidR="00EF364D" w:rsidRDefault="00EF364D">
            <w:pPr>
              <w:pStyle w:val="ConsPlusNormal"/>
              <w:jc w:val="right"/>
            </w:pPr>
            <w:r>
              <w:t>88,0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bottom"/>
          </w:tcPr>
          <w:p w:rsidR="00EF364D" w:rsidRDefault="00EF364D">
            <w:pPr>
              <w:pStyle w:val="ConsPlusNormal"/>
              <w:jc w:val="right"/>
            </w:pPr>
            <w:r>
              <w:t>182,0</w:t>
            </w:r>
          </w:p>
        </w:tc>
        <w:tc>
          <w:tcPr>
            <w:tcW w:w="1342" w:type="dxa"/>
            <w:vAlign w:val="bottom"/>
          </w:tcPr>
          <w:p w:rsidR="00EF364D" w:rsidRDefault="00EF364D">
            <w:pPr>
              <w:pStyle w:val="ConsPlusNormal"/>
              <w:jc w:val="right"/>
            </w:pPr>
            <w:r>
              <w:t>190,0</w:t>
            </w:r>
          </w:p>
        </w:tc>
        <w:tc>
          <w:tcPr>
            <w:tcW w:w="1343" w:type="dxa"/>
            <w:vAlign w:val="bottom"/>
          </w:tcPr>
          <w:p w:rsidR="00EF364D" w:rsidRDefault="00EF364D">
            <w:pPr>
              <w:pStyle w:val="ConsPlusNormal"/>
              <w:jc w:val="right"/>
            </w:pPr>
            <w:r>
              <w:t>197,0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bottom"/>
          </w:tcPr>
          <w:p w:rsidR="00EF364D" w:rsidRDefault="00EF364D">
            <w:pPr>
              <w:pStyle w:val="ConsPlusNormal"/>
              <w:jc w:val="right"/>
            </w:pPr>
            <w:r>
              <w:t>206,0</w:t>
            </w:r>
          </w:p>
        </w:tc>
        <w:tc>
          <w:tcPr>
            <w:tcW w:w="1342" w:type="dxa"/>
            <w:vAlign w:val="bottom"/>
          </w:tcPr>
          <w:p w:rsidR="00EF364D" w:rsidRDefault="00EF364D">
            <w:pPr>
              <w:pStyle w:val="ConsPlusNormal"/>
              <w:jc w:val="right"/>
            </w:pPr>
            <w:r>
              <w:t>215,0</w:t>
            </w:r>
          </w:p>
        </w:tc>
        <w:tc>
          <w:tcPr>
            <w:tcW w:w="1343" w:type="dxa"/>
            <w:vAlign w:val="bottom"/>
          </w:tcPr>
          <w:p w:rsidR="00EF364D" w:rsidRDefault="00EF364D">
            <w:pPr>
              <w:pStyle w:val="ConsPlusNormal"/>
              <w:jc w:val="right"/>
            </w:pPr>
            <w:r>
              <w:t>223,0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358 686,0</w:t>
            </w:r>
          </w:p>
        </w:tc>
        <w:tc>
          <w:tcPr>
            <w:tcW w:w="1342" w:type="dxa"/>
            <w:vAlign w:val="center"/>
          </w:tcPr>
          <w:p w:rsidR="00EF364D" w:rsidRDefault="00EF364D">
            <w:pPr>
              <w:pStyle w:val="ConsPlusNormal"/>
              <w:jc w:val="right"/>
            </w:pPr>
            <w:r>
              <w:t>372 447,0</w:t>
            </w:r>
          </w:p>
        </w:tc>
        <w:tc>
          <w:tcPr>
            <w:tcW w:w="1343" w:type="dxa"/>
            <w:vAlign w:val="center"/>
          </w:tcPr>
          <w:p w:rsidR="00EF364D" w:rsidRDefault="00EF364D">
            <w:pPr>
              <w:pStyle w:val="ConsPlusNormal"/>
              <w:jc w:val="right"/>
            </w:pPr>
            <w:r>
              <w:t>386 197,0</w:t>
            </w:r>
          </w:p>
        </w:tc>
      </w:tr>
    </w:tbl>
    <w:p w:rsidR="00EF364D" w:rsidRDefault="00EF364D">
      <w:pPr>
        <w:pStyle w:val="ConsPlusNormal"/>
      </w:pPr>
    </w:p>
    <w:p w:rsidR="00EF364D" w:rsidRDefault="00EF364D">
      <w:pPr>
        <w:pStyle w:val="ConsPlusNormal"/>
        <w:jc w:val="right"/>
        <w:outlineLvl w:val="1"/>
      </w:pPr>
      <w:r>
        <w:t>Таблица 19</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выплату ежемесячных денежных</w:t>
      </w:r>
    </w:p>
    <w:p w:rsidR="00EF364D" w:rsidRDefault="00EF364D">
      <w:pPr>
        <w:pStyle w:val="ConsPlusTitle"/>
        <w:jc w:val="center"/>
      </w:pPr>
      <w:r>
        <w:t>компенсаций расходов по оплате жилищно-коммунальных услуг</w:t>
      </w:r>
    </w:p>
    <w:p w:rsidR="00EF364D" w:rsidRDefault="00EF364D">
      <w:pPr>
        <w:pStyle w:val="ConsPlusTitle"/>
        <w:jc w:val="center"/>
      </w:pPr>
      <w:r>
        <w:t>отдельным категориям граждан (инвалидам и семьям, имеющим</w:t>
      </w:r>
    </w:p>
    <w:p w:rsidR="00EF364D" w:rsidRDefault="00EF364D">
      <w:pPr>
        <w:pStyle w:val="ConsPlusTitle"/>
        <w:jc w:val="center"/>
      </w:pPr>
      <w:r>
        <w:t>детей-инвалидов, лицам, пострадавшим от воздействия</w:t>
      </w:r>
    </w:p>
    <w:p w:rsidR="00EF364D" w:rsidRDefault="00EF364D">
      <w:pPr>
        <w:pStyle w:val="ConsPlusTitle"/>
        <w:jc w:val="center"/>
      </w:pPr>
      <w:r>
        <w:t>радиации, инвалидам Великой Отечественной войны и боевых</w:t>
      </w:r>
    </w:p>
    <w:p w:rsidR="00EF364D" w:rsidRDefault="00EF364D">
      <w:pPr>
        <w:pStyle w:val="ConsPlusTitle"/>
        <w:jc w:val="center"/>
      </w:pPr>
      <w:r>
        <w:t>действий, участникам Великой Отечественной войны, ветеранам</w:t>
      </w:r>
    </w:p>
    <w:p w:rsidR="00EF364D" w:rsidRDefault="00EF364D">
      <w:pPr>
        <w:pStyle w:val="ConsPlusTitle"/>
        <w:jc w:val="center"/>
      </w:pPr>
      <w:r>
        <w:t>боевых действий, членам семей погибших (умерших) инвалидов</w:t>
      </w:r>
    </w:p>
    <w:p w:rsidR="00EF364D" w:rsidRDefault="00EF364D">
      <w:pPr>
        <w:pStyle w:val="ConsPlusTitle"/>
        <w:jc w:val="center"/>
      </w:pPr>
      <w:r>
        <w:t>войны, участников Великой Отечественной войны и ветеранов</w:t>
      </w:r>
    </w:p>
    <w:p w:rsidR="00EF364D" w:rsidRDefault="00EF364D">
      <w:pPr>
        <w:pStyle w:val="ConsPlusTitle"/>
        <w:jc w:val="center"/>
      </w:pPr>
      <w:r>
        <w:t>боевых действий, лицам, награжденным знаком "Жителю</w:t>
      </w:r>
    </w:p>
    <w:p w:rsidR="00EF364D" w:rsidRDefault="00EF364D">
      <w:pPr>
        <w:pStyle w:val="ConsPlusTitle"/>
        <w:jc w:val="center"/>
      </w:pPr>
      <w:r>
        <w:t>блокадного Ленинграда") на 2019 год и на плановый</w:t>
      </w:r>
    </w:p>
    <w:p w:rsidR="00EF364D" w:rsidRDefault="00EF364D">
      <w:pPr>
        <w:pStyle w:val="ConsPlusTitle"/>
        <w:jc w:val="center"/>
      </w:pPr>
      <w:r>
        <w:t>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vAlign w:val="bottom"/>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148 405,0</w:t>
            </w:r>
          </w:p>
        </w:tc>
        <w:tc>
          <w:tcPr>
            <w:tcW w:w="1342" w:type="dxa"/>
            <w:vAlign w:val="center"/>
          </w:tcPr>
          <w:p w:rsidR="00EF364D" w:rsidRDefault="00EF364D">
            <w:pPr>
              <w:pStyle w:val="ConsPlusNormal"/>
              <w:jc w:val="right"/>
            </w:pPr>
            <w:r>
              <w:t>148 419,6</w:t>
            </w:r>
          </w:p>
        </w:tc>
        <w:tc>
          <w:tcPr>
            <w:tcW w:w="1343" w:type="dxa"/>
            <w:vAlign w:val="center"/>
          </w:tcPr>
          <w:p w:rsidR="00EF364D" w:rsidRDefault="00EF364D">
            <w:pPr>
              <w:pStyle w:val="ConsPlusNormal"/>
              <w:jc w:val="right"/>
            </w:pPr>
            <w:r>
              <w:t>148 419,6</w:t>
            </w:r>
          </w:p>
        </w:tc>
      </w:tr>
      <w:tr w:rsidR="00EF364D">
        <w:tc>
          <w:tcPr>
            <w:tcW w:w="737" w:type="dxa"/>
            <w:vAlign w:val="bottom"/>
          </w:tcPr>
          <w:p w:rsidR="00EF364D" w:rsidRDefault="00EF364D">
            <w:pPr>
              <w:pStyle w:val="ConsPlusNormal"/>
              <w:jc w:val="center"/>
            </w:pPr>
            <w:r>
              <w:t>2.</w:t>
            </w:r>
          </w:p>
        </w:tc>
        <w:tc>
          <w:tcPr>
            <w:tcW w:w="4252" w:type="dxa"/>
            <w:vAlign w:val="bottom"/>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26 637,0</w:t>
            </w:r>
          </w:p>
        </w:tc>
        <w:tc>
          <w:tcPr>
            <w:tcW w:w="1342" w:type="dxa"/>
            <w:vAlign w:val="center"/>
          </w:tcPr>
          <w:p w:rsidR="00EF364D" w:rsidRDefault="00EF364D">
            <w:pPr>
              <w:pStyle w:val="ConsPlusNormal"/>
              <w:jc w:val="right"/>
            </w:pPr>
            <w:r>
              <w:t>26 637,5</w:t>
            </w:r>
          </w:p>
        </w:tc>
        <w:tc>
          <w:tcPr>
            <w:tcW w:w="1343" w:type="dxa"/>
            <w:vAlign w:val="center"/>
          </w:tcPr>
          <w:p w:rsidR="00EF364D" w:rsidRDefault="00EF364D">
            <w:pPr>
              <w:pStyle w:val="ConsPlusNormal"/>
              <w:jc w:val="right"/>
            </w:pPr>
            <w:r>
              <w:t>26 637,5</w:t>
            </w:r>
          </w:p>
        </w:tc>
      </w:tr>
      <w:tr w:rsidR="00EF364D">
        <w:tc>
          <w:tcPr>
            <w:tcW w:w="737" w:type="dxa"/>
            <w:vAlign w:val="bottom"/>
          </w:tcPr>
          <w:p w:rsidR="00EF364D" w:rsidRDefault="00EF364D">
            <w:pPr>
              <w:pStyle w:val="ConsPlusNormal"/>
              <w:jc w:val="center"/>
            </w:pPr>
            <w:r>
              <w:t>3.</w:t>
            </w:r>
          </w:p>
        </w:tc>
        <w:tc>
          <w:tcPr>
            <w:tcW w:w="4252" w:type="dxa"/>
            <w:vAlign w:val="bottom"/>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34 248,0</w:t>
            </w:r>
          </w:p>
        </w:tc>
        <w:tc>
          <w:tcPr>
            <w:tcW w:w="1342" w:type="dxa"/>
            <w:vAlign w:val="center"/>
          </w:tcPr>
          <w:p w:rsidR="00EF364D" w:rsidRDefault="00EF364D">
            <w:pPr>
              <w:pStyle w:val="ConsPlusNormal"/>
              <w:jc w:val="right"/>
            </w:pPr>
            <w:r>
              <w:t>34 248,0</w:t>
            </w:r>
          </w:p>
        </w:tc>
        <w:tc>
          <w:tcPr>
            <w:tcW w:w="1343" w:type="dxa"/>
            <w:vAlign w:val="center"/>
          </w:tcPr>
          <w:p w:rsidR="00EF364D" w:rsidRDefault="00EF364D">
            <w:pPr>
              <w:pStyle w:val="ConsPlusNormal"/>
              <w:jc w:val="right"/>
            </w:pPr>
            <w:r>
              <w:t>34 248,0</w:t>
            </w:r>
          </w:p>
        </w:tc>
      </w:tr>
      <w:tr w:rsidR="00EF364D">
        <w:tc>
          <w:tcPr>
            <w:tcW w:w="737" w:type="dxa"/>
            <w:vAlign w:val="bottom"/>
          </w:tcPr>
          <w:p w:rsidR="00EF364D" w:rsidRDefault="00EF364D">
            <w:pPr>
              <w:pStyle w:val="ConsPlusNormal"/>
              <w:jc w:val="center"/>
            </w:pPr>
            <w:r>
              <w:t>4.</w:t>
            </w:r>
          </w:p>
        </w:tc>
        <w:tc>
          <w:tcPr>
            <w:tcW w:w="4252" w:type="dxa"/>
            <w:vAlign w:val="bottom"/>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45 663,0</w:t>
            </w:r>
          </w:p>
        </w:tc>
        <w:tc>
          <w:tcPr>
            <w:tcW w:w="1342" w:type="dxa"/>
            <w:vAlign w:val="center"/>
          </w:tcPr>
          <w:p w:rsidR="00EF364D" w:rsidRDefault="00EF364D">
            <w:pPr>
              <w:pStyle w:val="ConsPlusNormal"/>
              <w:jc w:val="right"/>
            </w:pPr>
            <w:r>
              <w:t>45 664,6</w:t>
            </w:r>
          </w:p>
        </w:tc>
        <w:tc>
          <w:tcPr>
            <w:tcW w:w="1343" w:type="dxa"/>
            <w:vAlign w:val="center"/>
          </w:tcPr>
          <w:p w:rsidR="00EF364D" w:rsidRDefault="00EF364D">
            <w:pPr>
              <w:pStyle w:val="ConsPlusNormal"/>
              <w:jc w:val="right"/>
            </w:pPr>
            <w:r>
              <w:t>45 664,6</w:t>
            </w:r>
          </w:p>
        </w:tc>
      </w:tr>
      <w:tr w:rsidR="00EF364D">
        <w:tc>
          <w:tcPr>
            <w:tcW w:w="737" w:type="dxa"/>
            <w:vAlign w:val="bottom"/>
          </w:tcPr>
          <w:p w:rsidR="00EF364D" w:rsidRDefault="00EF364D">
            <w:pPr>
              <w:pStyle w:val="ConsPlusNormal"/>
              <w:jc w:val="center"/>
            </w:pPr>
            <w:r>
              <w:t>5.</w:t>
            </w:r>
          </w:p>
        </w:tc>
        <w:tc>
          <w:tcPr>
            <w:tcW w:w="4252" w:type="dxa"/>
            <w:vAlign w:val="bottom"/>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47 565,0</w:t>
            </w:r>
          </w:p>
        </w:tc>
        <w:tc>
          <w:tcPr>
            <w:tcW w:w="1342" w:type="dxa"/>
            <w:vAlign w:val="center"/>
          </w:tcPr>
          <w:p w:rsidR="00EF364D" w:rsidRDefault="00EF364D">
            <w:pPr>
              <w:pStyle w:val="ConsPlusNormal"/>
              <w:jc w:val="right"/>
            </w:pPr>
            <w:r>
              <w:t>47 566,8</w:t>
            </w:r>
          </w:p>
        </w:tc>
        <w:tc>
          <w:tcPr>
            <w:tcW w:w="1343" w:type="dxa"/>
            <w:vAlign w:val="center"/>
          </w:tcPr>
          <w:p w:rsidR="00EF364D" w:rsidRDefault="00EF364D">
            <w:pPr>
              <w:pStyle w:val="ConsPlusNormal"/>
              <w:jc w:val="right"/>
            </w:pPr>
            <w:r>
              <w:t>47 566,8</w:t>
            </w:r>
          </w:p>
        </w:tc>
      </w:tr>
      <w:tr w:rsidR="00EF364D">
        <w:tc>
          <w:tcPr>
            <w:tcW w:w="737" w:type="dxa"/>
            <w:vAlign w:val="bottom"/>
          </w:tcPr>
          <w:p w:rsidR="00EF364D" w:rsidRDefault="00EF364D">
            <w:pPr>
              <w:pStyle w:val="ConsPlusNormal"/>
              <w:jc w:val="center"/>
            </w:pPr>
            <w:r>
              <w:t>6.</w:t>
            </w:r>
          </w:p>
        </w:tc>
        <w:tc>
          <w:tcPr>
            <w:tcW w:w="4252" w:type="dxa"/>
            <w:vAlign w:val="bottom"/>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66 592,0</w:t>
            </w:r>
          </w:p>
        </w:tc>
        <w:tc>
          <w:tcPr>
            <w:tcW w:w="1342" w:type="dxa"/>
            <w:vAlign w:val="center"/>
          </w:tcPr>
          <w:p w:rsidR="00EF364D" w:rsidRDefault="00EF364D">
            <w:pPr>
              <w:pStyle w:val="ConsPlusNormal"/>
              <w:jc w:val="right"/>
            </w:pPr>
            <w:r>
              <w:t>66 593,9</w:t>
            </w:r>
          </w:p>
        </w:tc>
        <w:tc>
          <w:tcPr>
            <w:tcW w:w="1343" w:type="dxa"/>
            <w:vAlign w:val="center"/>
          </w:tcPr>
          <w:p w:rsidR="00EF364D" w:rsidRDefault="00EF364D">
            <w:pPr>
              <w:pStyle w:val="ConsPlusNormal"/>
              <w:jc w:val="right"/>
            </w:pPr>
            <w:r>
              <w:t>66 593,9</w:t>
            </w:r>
          </w:p>
        </w:tc>
      </w:tr>
      <w:tr w:rsidR="00EF364D">
        <w:tc>
          <w:tcPr>
            <w:tcW w:w="737" w:type="dxa"/>
            <w:vAlign w:val="bottom"/>
          </w:tcPr>
          <w:p w:rsidR="00EF364D" w:rsidRDefault="00EF364D">
            <w:pPr>
              <w:pStyle w:val="ConsPlusNormal"/>
              <w:jc w:val="center"/>
            </w:pPr>
            <w:r>
              <w:t>7.</w:t>
            </w:r>
          </w:p>
        </w:tc>
        <w:tc>
          <w:tcPr>
            <w:tcW w:w="4252" w:type="dxa"/>
            <w:vAlign w:val="bottom"/>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20 929,0</w:t>
            </w:r>
          </w:p>
        </w:tc>
        <w:tc>
          <w:tcPr>
            <w:tcW w:w="1342" w:type="dxa"/>
            <w:vAlign w:val="center"/>
          </w:tcPr>
          <w:p w:rsidR="00EF364D" w:rsidRDefault="00EF364D">
            <w:pPr>
              <w:pStyle w:val="ConsPlusNormal"/>
              <w:jc w:val="right"/>
            </w:pPr>
            <w:r>
              <w:t>20 929,2</w:t>
            </w:r>
          </w:p>
        </w:tc>
        <w:tc>
          <w:tcPr>
            <w:tcW w:w="1343" w:type="dxa"/>
            <w:vAlign w:val="center"/>
          </w:tcPr>
          <w:p w:rsidR="00EF364D" w:rsidRDefault="00EF364D">
            <w:pPr>
              <w:pStyle w:val="ConsPlusNormal"/>
              <w:jc w:val="right"/>
            </w:pPr>
            <w:r>
              <w:t>20 929,2</w:t>
            </w:r>
          </w:p>
        </w:tc>
      </w:tr>
      <w:tr w:rsidR="00EF364D">
        <w:tc>
          <w:tcPr>
            <w:tcW w:w="737" w:type="dxa"/>
            <w:vAlign w:val="bottom"/>
          </w:tcPr>
          <w:p w:rsidR="00EF364D" w:rsidRDefault="00EF364D">
            <w:pPr>
              <w:pStyle w:val="ConsPlusNormal"/>
              <w:jc w:val="center"/>
            </w:pPr>
            <w:r>
              <w:t>8.</w:t>
            </w:r>
          </w:p>
        </w:tc>
        <w:tc>
          <w:tcPr>
            <w:tcW w:w="4252" w:type="dxa"/>
            <w:vAlign w:val="bottom"/>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58 981,0</w:t>
            </w:r>
          </w:p>
        </w:tc>
        <w:tc>
          <w:tcPr>
            <w:tcW w:w="1342" w:type="dxa"/>
            <w:vAlign w:val="center"/>
          </w:tcPr>
          <w:p w:rsidR="00EF364D" w:rsidRDefault="00EF364D">
            <w:pPr>
              <w:pStyle w:val="ConsPlusNormal"/>
              <w:jc w:val="right"/>
            </w:pPr>
            <w:r>
              <w:t>58 983,4</w:t>
            </w:r>
          </w:p>
        </w:tc>
        <w:tc>
          <w:tcPr>
            <w:tcW w:w="1343" w:type="dxa"/>
            <w:vAlign w:val="center"/>
          </w:tcPr>
          <w:p w:rsidR="00EF364D" w:rsidRDefault="00EF364D">
            <w:pPr>
              <w:pStyle w:val="ConsPlusNormal"/>
              <w:jc w:val="right"/>
            </w:pPr>
            <w:r>
              <w:t>58 983,4</w:t>
            </w:r>
          </w:p>
        </w:tc>
      </w:tr>
      <w:tr w:rsidR="00EF364D">
        <w:tc>
          <w:tcPr>
            <w:tcW w:w="737" w:type="dxa"/>
            <w:vAlign w:val="bottom"/>
          </w:tcPr>
          <w:p w:rsidR="00EF364D" w:rsidRDefault="00EF364D">
            <w:pPr>
              <w:pStyle w:val="ConsPlusNormal"/>
              <w:jc w:val="center"/>
            </w:pPr>
            <w:r>
              <w:t>9.</w:t>
            </w:r>
          </w:p>
        </w:tc>
        <w:tc>
          <w:tcPr>
            <w:tcW w:w="4252" w:type="dxa"/>
            <w:vAlign w:val="bottom"/>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19 027,0</w:t>
            </w:r>
          </w:p>
        </w:tc>
        <w:tc>
          <w:tcPr>
            <w:tcW w:w="1342" w:type="dxa"/>
            <w:vAlign w:val="center"/>
          </w:tcPr>
          <w:p w:rsidR="00EF364D" w:rsidRDefault="00EF364D">
            <w:pPr>
              <w:pStyle w:val="ConsPlusNormal"/>
              <w:jc w:val="right"/>
            </w:pPr>
            <w:r>
              <w:t>19 027,1</w:t>
            </w:r>
          </w:p>
        </w:tc>
        <w:tc>
          <w:tcPr>
            <w:tcW w:w="1343" w:type="dxa"/>
            <w:vAlign w:val="center"/>
          </w:tcPr>
          <w:p w:rsidR="00EF364D" w:rsidRDefault="00EF364D">
            <w:pPr>
              <w:pStyle w:val="ConsPlusNormal"/>
              <w:jc w:val="right"/>
            </w:pPr>
            <w:r>
              <w:t>19 027,1</w:t>
            </w:r>
          </w:p>
        </w:tc>
      </w:tr>
      <w:tr w:rsidR="00EF364D">
        <w:tc>
          <w:tcPr>
            <w:tcW w:w="737" w:type="dxa"/>
            <w:vAlign w:val="bottom"/>
          </w:tcPr>
          <w:p w:rsidR="00EF364D" w:rsidRDefault="00EF364D">
            <w:pPr>
              <w:pStyle w:val="ConsPlusNormal"/>
              <w:jc w:val="center"/>
            </w:pPr>
            <w:r>
              <w:t>10.</w:t>
            </w:r>
          </w:p>
        </w:tc>
        <w:tc>
          <w:tcPr>
            <w:tcW w:w="4252" w:type="dxa"/>
            <w:vAlign w:val="bottom"/>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36 150,0</w:t>
            </w:r>
          </w:p>
        </w:tc>
        <w:tc>
          <w:tcPr>
            <w:tcW w:w="1342" w:type="dxa"/>
            <w:vAlign w:val="center"/>
          </w:tcPr>
          <w:p w:rsidR="00EF364D" w:rsidRDefault="00EF364D">
            <w:pPr>
              <w:pStyle w:val="ConsPlusNormal"/>
              <w:jc w:val="right"/>
            </w:pPr>
            <w:r>
              <w:t>36 151,1</w:t>
            </w:r>
          </w:p>
        </w:tc>
        <w:tc>
          <w:tcPr>
            <w:tcW w:w="1343" w:type="dxa"/>
            <w:vAlign w:val="center"/>
          </w:tcPr>
          <w:p w:rsidR="00EF364D" w:rsidRDefault="00EF364D">
            <w:pPr>
              <w:pStyle w:val="ConsPlusNormal"/>
              <w:jc w:val="right"/>
            </w:pPr>
            <w:r>
              <w:t>36 151,1</w:t>
            </w:r>
          </w:p>
        </w:tc>
      </w:tr>
      <w:tr w:rsidR="00EF364D">
        <w:tc>
          <w:tcPr>
            <w:tcW w:w="737" w:type="dxa"/>
            <w:vAlign w:val="bottom"/>
          </w:tcPr>
          <w:p w:rsidR="00EF364D" w:rsidRDefault="00EF364D">
            <w:pPr>
              <w:pStyle w:val="ConsPlusNormal"/>
              <w:jc w:val="center"/>
            </w:pPr>
            <w:r>
              <w:t>11.</w:t>
            </w:r>
          </w:p>
        </w:tc>
        <w:tc>
          <w:tcPr>
            <w:tcW w:w="4252" w:type="dxa"/>
            <w:vAlign w:val="bottom"/>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43 760,0</w:t>
            </w:r>
          </w:p>
        </w:tc>
        <w:tc>
          <w:tcPr>
            <w:tcW w:w="1342" w:type="dxa"/>
            <w:vAlign w:val="center"/>
          </w:tcPr>
          <w:p w:rsidR="00EF364D" w:rsidRDefault="00EF364D">
            <w:pPr>
              <w:pStyle w:val="ConsPlusNormal"/>
              <w:jc w:val="right"/>
            </w:pPr>
            <w:r>
              <w:t>43 761,5</w:t>
            </w:r>
          </w:p>
        </w:tc>
        <w:tc>
          <w:tcPr>
            <w:tcW w:w="1343" w:type="dxa"/>
            <w:vAlign w:val="center"/>
          </w:tcPr>
          <w:p w:rsidR="00EF364D" w:rsidRDefault="00EF364D">
            <w:pPr>
              <w:pStyle w:val="ConsPlusNormal"/>
              <w:jc w:val="right"/>
            </w:pPr>
            <w:r>
              <w:t>43 761,5</w:t>
            </w:r>
          </w:p>
        </w:tc>
      </w:tr>
      <w:tr w:rsidR="00EF364D">
        <w:tc>
          <w:tcPr>
            <w:tcW w:w="737" w:type="dxa"/>
            <w:vAlign w:val="bottom"/>
          </w:tcPr>
          <w:p w:rsidR="00EF364D" w:rsidRDefault="00EF364D">
            <w:pPr>
              <w:pStyle w:val="ConsPlusNormal"/>
              <w:jc w:val="center"/>
            </w:pPr>
            <w:r>
              <w:t>12.</w:t>
            </w:r>
          </w:p>
        </w:tc>
        <w:tc>
          <w:tcPr>
            <w:tcW w:w="4252" w:type="dxa"/>
            <w:vAlign w:val="bottom"/>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20 929,0</w:t>
            </w:r>
          </w:p>
        </w:tc>
        <w:tc>
          <w:tcPr>
            <w:tcW w:w="1342" w:type="dxa"/>
            <w:vAlign w:val="center"/>
          </w:tcPr>
          <w:p w:rsidR="00EF364D" w:rsidRDefault="00EF364D">
            <w:pPr>
              <w:pStyle w:val="ConsPlusNormal"/>
              <w:jc w:val="right"/>
            </w:pPr>
            <w:r>
              <w:t>20 929,2</w:t>
            </w:r>
          </w:p>
        </w:tc>
        <w:tc>
          <w:tcPr>
            <w:tcW w:w="1343" w:type="dxa"/>
            <w:vAlign w:val="center"/>
          </w:tcPr>
          <w:p w:rsidR="00EF364D" w:rsidRDefault="00EF364D">
            <w:pPr>
              <w:pStyle w:val="ConsPlusNormal"/>
              <w:jc w:val="right"/>
            </w:pPr>
            <w:r>
              <w:t>20 929,2</w:t>
            </w:r>
          </w:p>
        </w:tc>
      </w:tr>
      <w:tr w:rsidR="00EF364D">
        <w:tc>
          <w:tcPr>
            <w:tcW w:w="737" w:type="dxa"/>
            <w:vAlign w:val="bottom"/>
          </w:tcPr>
          <w:p w:rsidR="00EF364D" w:rsidRDefault="00EF364D">
            <w:pPr>
              <w:pStyle w:val="ConsPlusNormal"/>
              <w:jc w:val="center"/>
            </w:pPr>
            <w:r>
              <w:t>13.</w:t>
            </w:r>
          </w:p>
        </w:tc>
        <w:tc>
          <w:tcPr>
            <w:tcW w:w="4252" w:type="dxa"/>
            <w:vAlign w:val="bottom"/>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39 955,0</w:t>
            </w:r>
          </w:p>
        </w:tc>
        <w:tc>
          <w:tcPr>
            <w:tcW w:w="1342" w:type="dxa"/>
            <w:vAlign w:val="center"/>
          </w:tcPr>
          <w:p w:rsidR="00EF364D" w:rsidRDefault="00EF364D">
            <w:pPr>
              <w:pStyle w:val="ConsPlusNormal"/>
              <w:jc w:val="right"/>
            </w:pPr>
            <w:r>
              <w:t>39 956,3</w:t>
            </w:r>
          </w:p>
        </w:tc>
        <w:tc>
          <w:tcPr>
            <w:tcW w:w="1343" w:type="dxa"/>
            <w:vAlign w:val="center"/>
          </w:tcPr>
          <w:p w:rsidR="00EF364D" w:rsidRDefault="00EF364D">
            <w:pPr>
              <w:pStyle w:val="ConsPlusNormal"/>
              <w:jc w:val="right"/>
            </w:pPr>
            <w:r>
              <w:t>39 956,3</w:t>
            </w:r>
          </w:p>
        </w:tc>
      </w:tr>
      <w:tr w:rsidR="00EF364D">
        <w:tc>
          <w:tcPr>
            <w:tcW w:w="737" w:type="dxa"/>
            <w:vAlign w:val="bottom"/>
          </w:tcPr>
          <w:p w:rsidR="00EF364D" w:rsidRDefault="00EF364D">
            <w:pPr>
              <w:pStyle w:val="ConsPlusNormal"/>
              <w:jc w:val="center"/>
            </w:pPr>
            <w:r>
              <w:t>14.</w:t>
            </w:r>
          </w:p>
        </w:tc>
        <w:tc>
          <w:tcPr>
            <w:tcW w:w="4252" w:type="dxa"/>
            <w:vAlign w:val="bottom"/>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83 715,0</w:t>
            </w:r>
          </w:p>
        </w:tc>
        <w:tc>
          <w:tcPr>
            <w:tcW w:w="1342" w:type="dxa"/>
            <w:vAlign w:val="center"/>
          </w:tcPr>
          <w:p w:rsidR="00EF364D" w:rsidRDefault="00EF364D">
            <w:pPr>
              <w:pStyle w:val="ConsPlusNormal"/>
              <w:jc w:val="right"/>
            </w:pPr>
            <w:r>
              <w:t>83 717,8</w:t>
            </w:r>
          </w:p>
        </w:tc>
        <w:tc>
          <w:tcPr>
            <w:tcW w:w="1343" w:type="dxa"/>
            <w:vAlign w:val="center"/>
          </w:tcPr>
          <w:p w:rsidR="00EF364D" w:rsidRDefault="00EF364D">
            <w:pPr>
              <w:pStyle w:val="ConsPlusNormal"/>
              <w:jc w:val="right"/>
            </w:pPr>
            <w:r>
              <w:t>83 717,8</w:t>
            </w:r>
          </w:p>
        </w:tc>
      </w:tr>
      <w:tr w:rsidR="00EF364D">
        <w:tc>
          <w:tcPr>
            <w:tcW w:w="737" w:type="dxa"/>
            <w:vAlign w:val="bottom"/>
          </w:tcPr>
          <w:p w:rsidR="00EF364D" w:rsidRDefault="00EF364D">
            <w:pPr>
              <w:pStyle w:val="ConsPlusNormal"/>
              <w:jc w:val="center"/>
            </w:pPr>
            <w:r>
              <w:t>15.</w:t>
            </w:r>
          </w:p>
        </w:tc>
        <w:tc>
          <w:tcPr>
            <w:tcW w:w="4252" w:type="dxa"/>
            <w:vAlign w:val="bottom"/>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511 853,0</w:t>
            </w:r>
          </w:p>
        </w:tc>
        <w:tc>
          <w:tcPr>
            <w:tcW w:w="1342" w:type="dxa"/>
            <w:vAlign w:val="center"/>
          </w:tcPr>
          <w:p w:rsidR="00EF364D" w:rsidRDefault="00EF364D">
            <w:pPr>
              <w:pStyle w:val="ConsPlusNormal"/>
              <w:jc w:val="right"/>
            </w:pPr>
            <w:r>
              <w:t>511 846,0</w:t>
            </w:r>
          </w:p>
        </w:tc>
        <w:tc>
          <w:tcPr>
            <w:tcW w:w="1343" w:type="dxa"/>
            <w:vAlign w:val="center"/>
          </w:tcPr>
          <w:p w:rsidR="00EF364D" w:rsidRDefault="00EF364D">
            <w:pPr>
              <w:pStyle w:val="ConsPlusNormal"/>
              <w:jc w:val="right"/>
            </w:pPr>
            <w:r>
              <w:t>511 846,0</w:t>
            </w:r>
          </w:p>
        </w:tc>
      </w:tr>
      <w:tr w:rsidR="00EF364D">
        <w:tc>
          <w:tcPr>
            <w:tcW w:w="737" w:type="dxa"/>
            <w:vAlign w:val="bottom"/>
          </w:tcPr>
          <w:p w:rsidR="00EF364D" w:rsidRDefault="00EF364D">
            <w:pPr>
              <w:pStyle w:val="ConsPlusNormal"/>
              <w:jc w:val="center"/>
            </w:pPr>
            <w:r>
              <w:t>16.</w:t>
            </w:r>
          </w:p>
        </w:tc>
        <w:tc>
          <w:tcPr>
            <w:tcW w:w="4252" w:type="dxa"/>
            <w:vAlign w:val="bottom"/>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76 105,0</w:t>
            </w:r>
          </w:p>
        </w:tc>
        <w:tc>
          <w:tcPr>
            <w:tcW w:w="1342" w:type="dxa"/>
            <w:vAlign w:val="center"/>
          </w:tcPr>
          <w:p w:rsidR="00EF364D" w:rsidRDefault="00EF364D">
            <w:pPr>
              <w:pStyle w:val="ConsPlusNormal"/>
              <w:jc w:val="right"/>
            </w:pPr>
            <w:r>
              <w:t>76 107,4</w:t>
            </w:r>
          </w:p>
        </w:tc>
        <w:tc>
          <w:tcPr>
            <w:tcW w:w="1343" w:type="dxa"/>
            <w:vAlign w:val="center"/>
          </w:tcPr>
          <w:p w:rsidR="00EF364D" w:rsidRDefault="00EF364D">
            <w:pPr>
              <w:pStyle w:val="ConsPlusNormal"/>
              <w:jc w:val="right"/>
            </w:pPr>
            <w:r>
              <w:t>76 107,4</w:t>
            </w:r>
          </w:p>
        </w:tc>
      </w:tr>
      <w:tr w:rsidR="00EF364D">
        <w:tc>
          <w:tcPr>
            <w:tcW w:w="737" w:type="dxa"/>
            <w:vAlign w:val="bottom"/>
          </w:tcPr>
          <w:p w:rsidR="00EF364D" w:rsidRDefault="00EF364D">
            <w:pPr>
              <w:pStyle w:val="ConsPlusNormal"/>
              <w:jc w:val="center"/>
            </w:pPr>
            <w:r>
              <w:t>17.</w:t>
            </w:r>
          </w:p>
        </w:tc>
        <w:tc>
          <w:tcPr>
            <w:tcW w:w="4252" w:type="dxa"/>
            <w:vAlign w:val="bottom"/>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22 831,0</w:t>
            </w:r>
          </w:p>
        </w:tc>
        <w:tc>
          <w:tcPr>
            <w:tcW w:w="1342" w:type="dxa"/>
            <w:vAlign w:val="center"/>
          </w:tcPr>
          <w:p w:rsidR="00EF364D" w:rsidRDefault="00EF364D">
            <w:pPr>
              <w:pStyle w:val="ConsPlusNormal"/>
              <w:jc w:val="right"/>
            </w:pPr>
            <w:r>
              <w:t>22 832,3</w:t>
            </w:r>
          </w:p>
        </w:tc>
        <w:tc>
          <w:tcPr>
            <w:tcW w:w="1343" w:type="dxa"/>
            <w:vAlign w:val="center"/>
          </w:tcPr>
          <w:p w:rsidR="00EF364D" w:rsidRDefault="00EF364D">
            <w:pPr>
              <w:pStyle w:val="ConsPlusNormal"/>
              <w:jc w:val="right"/>
            </w:pPr>
            <w:r>
              <w:t>22 832,3</w:t>
            </w:r>
          </w:p>
        </w:tc>
      </w:tr>
      <w:tr w:rsidR="00EF364D">
        <w:tc>
          <w:tcPr>
            <w:tcW w:w="737" w:type="dxa"/>
            <w:vAlign w:val="bottom"/>
          </w:tcPr>
          <w:p w:rsidR="00EF364D" w:rsidRDefault="00EF364D">
            <w:pPr>
              <w:pStyle w:val="ConsPlusNormal"/>
              <w:jc w:val="center"/>
            </w:pPr>
            <w:r>
              <w:t>18.</w:t>
            </w:r>
          </w:p>
        </w:tc>
        <w:tc>
          <w:tcPr>
            <w:tcW w:w="4252" w:type="dxa"/>
            <w:vAlign w:val="bottom"/>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116 109,0</w:t>
            </w:r>
          </w:p>
        </w:tc>
        <w:tc>
          <w:tcPr>
            <w:tcW w:w="1342" w:type="dxa"/>
            <w:vAlign w:val="center"/>
          </w:tcPr>
          <w:p w:rsidR="00EF364D" w:rsidRDefault="00EF364D">
            <w:pPr>
              <w:pStyle w:val="ConsPlusNormal"/>
              <w:jc w:val="right"/>
            </w:pPr>
            <w:r>
              <w:t>116 113,7</w:t>
            </w:r>
          </w:p>
        </w:tc>
        <w:tc>
          <w:tcPr>
            <w:tcW w:w="1343" w:type="dxa"/>
            <w:vAlign w:val="center"/>
          </w:tcPr>
          <w:p w:rsidR="00EF364D" w:rsidRDefault="00EF364D">
            <w:pPr>
              <w:pStyle w:val="ConsPlusNormal"/>
              <w:jc w:val="right"/>
            </w:pPr>
            <w:r>
              <w:t>116 113,7</w:t>
            </w:r>
          </w:p>
        </w:tc>
      </w:tr>
      <w:tr w:rsidR="00EF364D">
        <w:tc>
          <w:tcPr>
            <w:tcW w:w="737" w:type="dxa"/>
            <w:vAlign w:val="bottom"/>
          </w:tcPr>
          <w:p w:rsidR="00EF364D" w:rsidRDefault="00EF364D">
            <w:pPr>
              <w:pStyle w:val="ConsPlusNormal"/>
              <w:jc w:val="center"/>
            </w:pPr>
            <w:r>
              <w:t>19.</w:t>
            </w:r>
          </w:p>
        </w:tc>
        <w:tc>
          <w:tcPr>
            <w:tcW w:w="4252" w:type="dxa"/>
            <w:vAlign w:val="bottom"/>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53 273,0</w:t>
            </w:r>
          </w:p>
        </w:tc>
        <w:tc>
          <w:tcPr>
            <w:tcW w:w="1342" w:type="dxa"/>
            <w:vAlign w:val="center"/>
          </w:tcPr>
          <w:p w:rsidR="00EF364D" w:rsidRDefault="00EF364D">
            <w:pPr>
              <w:pStyle w:val="ConsPlusNormal"/>
              <w:jc w:val="right"/>
            </w:pPr>
            <w:r>
              <w:t>53 275,1</w:t>
            </w:r>
          </w:p>
        </w:tc>
        <w:tc>
          <w:tcPr>
            <w:tcW w:w="1343" w:type="dxa"/>
            <w:vAlign w:val="center"/>
          </w:tcPr>
          <w:p w:rsidR="00EF364D" w:rsidRDefault="00EF364D">
            <w:pPr>
              <w:pStyle w:val="ConsPlusNormal"/>
              <w:jc w:val="right"/>
            </w:pPr>
            <w:r>
              <w:t>53 275,1</w:t>
            </w:r>
          </w:p>
        </w:tc>
      </w:tr>
      <w:tr w:rsidR="00EF364D">
        <w:tc>
          <w:tcPr>
            <w:tcW w:w="737" w:type="dxa"/>
            <w:vAlign w:val="bottom"/>
          </w:tcPr>
          <w:p w:rsidR="00EF364D" w:rsidRDefault="00EF364D">
            <w:pPr>
              <w:pStyle w:val="ConsPlusNormal"/>
              <w:jc w:val="center"/>
            </w:pPr>
            <w:r>
              <w:t>20.</w:t>
            </w:r>
          </w:p>
        </w:tc>
        <w:tc>
          <w:tcPr>
            <w:tcW w:w="4252" w:type="dxa"/>
            <w:vAlign w:val="bottom"/>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201 729,2</w:t>
            </w:r>
          </w:p>
        </w:tc>
        <w:tc>
          <w:tcPr>
            <w:tcW w:w="1342" w:type="dxa"/>
            <w:vAlign w:val="center"/>
          </w:tcPr>
          <w:p w:rsidR="00EF364D" w:rsidRDefault="00EF364D">
            <w:pPr>
              <w:pStyle w:val="ConsPlusNormal"/>
              <w:jc w:val="right"/>
            </w:pPr>
            <w:r>
              <w:t>201 683,7</w:t>
            </w:r>
          </w:p>
        </w:tc>
        <w:tc>
          <w:tcPr>
            <w:tcW w:w="1343" w:type="dxa"/>
            <w:vAlign w:val="center"/>
          </w:tcPr>
          <w:p w:rsidR="00EF364D" w:rsidRDefault="00EF364D">
            <w:pPr>
              <w:pStyle w:val="ConsPlusNormal"/>
              <w:jc w:val="right"/>
            </w:pPr>
            <w:r>
              <w:t>201 683,7</w:t>
            </w:r>
          </w:p>
        </w:tc>
      </w:tr>
      <w:tr w:rsidR="00EF364D">
        <w:tc>
          <w:tcPr>
            <w:tcW w:w="737" w:type="dxa"/>
            <w:vAlign w:val="bottom"/>
          </w:tcPr>
          <w:p w:rsidR="00EF364D" w:rsidRDefault="00EF364D">
            <w:pPr>
              <w:pStyle w:val="ConsPlusNormal"/>
              <w:jc w:val="center"/>
            </w:pPr>
            <w:r>
              <w:t>21.</w:t>
            </w:r>
          </w:p>
        </w:tc>
        <w:tc>
          <w:tcPr>
            <w:tcW w:w="4252" w:type="dxa"/>
            <w:vAlign w:val="bottom"/>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129 398,0</w:t>
            </w:r>
          </w:p>
        </w:tc>
        <w:tc>
          <w:tcPr>
            <w:tcW w:w="1342" w:type="dxa"/>
            <w:vAlign w:val="center"/>
          </w:tcPr>
          <w:p w:rsidR="00EF364D" w:rsidRDefault="00EF364D">
            <w:pPr>
              <w:pStyle w:val="ConsPlusNormal"/>
              <w:jc w:val="right"/>
            </w:pPr>
            <w:r>
              <w:t>129 402,5</w:t>
            </w:r>
          </w:p>
        </w:tc>
        <w:tc>
          <w:tcPr>
            <w:tcW w:w="1343" w:type="dxa"/>
            <w:vAlign w:val="center"/>
          </w:tcPr>
          <w:p w:rsidR="00EF364D" w:rsidRDefault="00EF364D">
            <w:pPr>
              <w:pStyle w:val="ConsPlusNormal"/>
              <w:jc w:val="right"/>
            </w:pPr>
            <w:r>
              <w:t>129 402,5</w:t>
            </w:r>
          </w:p>
        </w:tc>
      </w:tr>
      <w:tr w:rsidR="00EF364D">
        <w:tc>
          <w:tcPr>
            <w:tcW w:w="737" w:type="dxa"/>
            <w:vAlign w:val="bottom"/>
          </w:tcPr>
          <w:p w:rsidR="00EF364D" w:rsidRDefault="00EF364D">
            <w:pPr>
              <w:pStyle w:val="ConsPlusNormal"/>
              <w:jc w:val="center"/>
            </w:pPr>
            <w:r>
              <w:t>22.</w:t>
            </w:r>
          </w:p>
        </w:tc>
        <w:tc>
          <w:tcPr>
            <w:tcW w:w="4252" w:type="dxa"/>
            <w:vAlign w:val="bottom"/>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98 936,0</w:t>
            </w:r>
          </w:p>
        </w:tc>
        <w:tc>
          <w:tcPr>
            <w:tcW w:w="1342" w:type="dxa"/>
            <w:vAlign w:val="center"/>
          </w:tcPr>
          <w:p w:rsidR="00EF364D" w:rsidRDefault="00EF364D">
            <w:pPr>
              <w:pStyle w:val="ConsPlusNormal"/>
              <w:jc w:val="right"/>
            </w:pPr>
            <w:r>
              <w:t>98 939,7</w:t>
            </w:r>
          </w:p>
        </w:tc>
        <w:tc>
          <w:tcPr>
            <w:tcW w:w="1343" w:type="dxa"/>
            <w:vAlign w:val="center"/>
          </w:tcPr>
          <w:p w:rsidR="00EF364D" w:rsidRDefault="00EF364D">
            <w:pPr>
              <w:pStyle w:val="ConsPlusNormal"/>
              <w:jc w:val="right"/>
            </w:pPr>
            <w:r>
              <w:t>98 939,7</w:t>
            </w:r>
          </w:p>
        </w:tc>
      </w:tr>
      <w:tr w:rsidR="00EF364D">
        <w:tc>
          <w:tcPr>
            <w:tcW w:w="4989" w:type="dxa"/>
            <w:gridSpan w:val="2"/>
            <w:vAlign w:val="bottom"/>
          </w:tcPr>
          <w:p w:rsidR="00EF364D" w:rsidRDefault="00EF364D">
            <w:pPr>
              <w:pStyle w:val="ConsPlusNormal"/>
              <w:jc w:val="center"/>
            </w:pPr>
            <w:r>
              <w:t>ВСЕГО</w:t>
            </w:r>
          </w:p>
        </w:tc>
        <w:tc>
          <w:tcPr>
            <w:tcW w:w="1342" w:type="dxa"/>
            <w:vAlign w:val="center"/>
          </w:tcPr>
          <w:p w:rsidR="00EF364D" w:rsidRDefault="00EF364D">
            <w:pPr>
              <w:pStyle w:val="ConsPlusNormal"/>
              <w:jc w:val="right"/>
            </w:pPr>
            <w:r>
              <w:t>1 902 790,2</w:t>
            </w:r>
          </w:p>
        </w:tc>
        <w:tc>
          <w:tcPr>
            <w:tcW w:w="1342" w:type="dxa"/>
            <w:vAlign w:val="center"/>
          </w:tcPr>
          <w:p w:rsidR="00EF364D" w:rsidRDefault="00EF364D">
            <w:pPr>
              <w:pStyle w:val="ConsPlusNormal"/>
              <w:jc w:val="right"/>
            </w:pPr>
            <w:r>
              <w:t>1 902 786,4</w:t>
            </w:r>
          </w:p>
        </w:tc>
        <w:tc>
          <w:tcPr>
            <w:tcW w:w="1343" w:type="dxa"/>
            <w:vAlign w:val="center"/>
          </w:tcPr>
          <w:p w:rsidR="00EF364D" w:rsidRDefault="00EF364D">
            <w:pPr>
              <w:pStyle w:val="ConsPlusNormal"/>
              <w:jc w:val="right"/>
            </w:pPr>
            <w:r>
              <w:t>1 902 786,4</w:t>
            </w:r>
          </w:p>
        </w:tc>
      </w:tr>
    </w:tbl>
    <w:p w:rsidR="00EF364D" w:rsidRDefault="00EF364D">
      <w:pPr>
        <w:pStyle w:val="ConsPlusNormal"/>
      </w:pPr>
    </w:p>
    <w:p w:rsidR="00EF364D" w:rsidRDefault="00EF364D">
      <w:pPr>
        <w:pStyle w:val="ConsPlusNormal"/>
        <w:jc w:val="right"/>
        <w:outlineLvl w:val="1"/>
      </w:pPr>
      <w:r>
        <w:t>Таблица 20</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выплату ежемесячных денежных</w:t>
      </w:r>
    </w:p>
    <w:p w:rsidR="00EF364D" w:rsidRDefault="00EF364D">
      <w:pPr>
        <w:pStyle w:val="ConsPlusTitle"/>
        <w:jc w:val="center"/>
      </w:pPr>
      <w:r>
        <w:t>компенсаций расходов на оплату жилищно-коммунальных услуг</w:t>
      </w:r>
    </w:p>
    <w:p w:rsidR="00EF364D" w:rsidRDefault="00EF364D">
      <w:pPr>
        <w:pStyle w:val="ConsPlusTitle"/>
        <w:jc w:val="center"/>
      </w:pPr>
      <w:r>
        <w:t>отдельным категориям граждан на 2019 год и на</w:t>
      </w:r>
    </w:p>
    <w:p w:rsidR="00EF364D" w:rsidRDefault="00EF364D">
      <w:pPr>
        <w:pStyle w:val="ConsPlusTitle"/>
        <w:jc w:val="center"/>
      </w:pPr>
      <w:r>
        <w:t>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vAlign w:val="bottom"/>
          </w:tcPr>
          <w:p w:rsidR="00EF364D" w:rsidRDefault="00EF364D">
            <w:pPr>
              <w:pStyle w:val="ConsPlusNormal"/>
            </w:pPr>
            <w:r>
              <w:t>Белгородский район</w:t>
            </w:r>
          </w:p>
        </w:tc>
        <w:tc>
          <w:tcPr>
            <w:tcW w:w="1342" w:type="dxa"/>
            <w:vAlign w:val="bottom"/>
          </w:tcPr>
          <w:p w:rsidR="00EF364D" w:rsidRDefault="00EF364D">
            <w:pPr>
              <w:pStyle w:val="ConsPlusNormal"/>
              <w:jc w:val="right"/>
            </w:pPr>
            <w:r>
              <w:t>65 215,0</w:t>
            </w:r>
          </w:p>
        </w:tc>
        <w:tc>
          <w:tcPr>
            <w:tcW w:w="1342" w:type="dxa"/>
            <w:vAlign w:val="bottom"/>
          </w:tcPr>
          <w:p w:rsidR="00EF364D" w:rsidRDefault="00EF364D">
            <w:pPr>
              <w:pStyle w:val="ConsPlusNormal"/>
              <w:jc w:val="right"/>
            </w:pPr>
            <w:r>
              <w:t>67 921,0</w:t>
            </w:r>
          </w:p>
        </w:tc>
        <w:tc>
          <w:tcPr>
            <w:tcW w:w="1343" w:type="dxa"/>
            <w:vAlign w:val="bottom"/>
          </w:tcPr>
          <w:p w:rsidR="00EF364D" w:rsidRDefault="00EF364D">
            <w:pPr>
              <w:pStyle w:val="ConsPlusNormal"/>
              <w:jc w:val="right"/>
            </w:pPr>
            <w:r>
              <w:t>70 807,0</w:t>
            </w:r>
          </w:p>
        </w:tc>
      </w:tr>
      <w:tr w:rsidR="00EF364D">
        <w:tc>
          <w:tcPr>
            <w:tcW w:w="737" w:type="dxa"/>
            <w:vAlign w:val="bottom"/>
          </w:tcPr>
          <w:p w:rsidR="00EF364D" w:rsidRDefault="00EF364D">
            <w:pPr>
              <w:pStyle w:val="ConsPlusNormal"/>
              <w:jc w:val="center"/>
            </w:pPr>
            <w:r>
              <w:t>2.</w:t>
            </w:r>
          </w:p>
        </w:tc>
        <w:tc>
          <w:tcPr>
            <w:tcW w:w="4252" w:type="dxa"/>
            <w:vAlign w:val="bottom"/>
          </w:tcPr>
          <w:p w:rsidR="00EF364D" w:rsidRDefault="00EF364D">
            <w:pPr>
              <w:pStyle w:val="ConsPlusNormal"/>
            </w:pPr>
            <w:r>
              <w:t>Борисовский район</w:t>
            </w:r>
          </w:p>
        </w:tc>
        <w:tc>
          <w:tcPr>
            <w:tcW w:w="1342" w:type="dxa"/>
            <w:vAlign w:val="bottom"/>
          </w:tcPr>
          <w:p w:rsidR="00EF364D" w:rsidRDefault="00EF364D">
            <w:pPr>
              <w:pStyle w:val="ConsPlusNormal"/>
              <w:jc w:val="right"/>
            </w:pPr>
            <w:r>
              <w:t>12 917,0</w:t>
            </w:r>
          </w:p>
        </w:tc>
        <w:tc>
          <w:tcPr>
            <w:tcW w:w="1342" w:type="dxa"/>
            <w:vAlign w:val="bottom"/>
          </w:tcPr>
          <w:p w:rsidR="00EF364D" w:rsidRDefault="00EF364D">
            <w:pPr>
              <w:pStyle w:val="ConsPlusNormal"/>
              <w:jc w:val="right"/>
            </w:pPr>
            <w:r>
              <w:t>13 455,0</w:t>
            </w:r>
          </w:p>
        </w:tc>
        <w:tc>
          <w:tcPr>
            <w:tcW w:w="1343" w:type="dxa"/>
            <w:vAlign w:val="bottom"/>
          </w:tcPr>
          <w:p w:rsidR="00EF364D" w:rsidRDefault="00EF364D">
            <w:pPr>
              <w:pStyle w:val="ConsPlusNormal"/>
              <w:jc w:val="right"/>
            </w:pPr>
            <w:r>
              <w:t>14 030,0</w:t>
            </w:r>
          </w:p>
        </w:tc>
      </w:tr>
      <w:tr w:rsidR="00EF364D">
        <w:tc>
          <w:tcPr>
            <w:tcW w:w="737" w:type="dxa"/>
            <w:vAlign w:val="bottom"/>
          </w:tcPr>
          <w:p w:rsidR="00EF364D" w:rsidRDefault="00EF364D">
            <w:pPr>
              <w:pStyle w:val="ConsPlusNormal"/>
              <w:jc w:val="center"/>
            </w:pPr>
            <w:r>
              <w:t>3.</w:t>
            </w:r>
          </w:p>
        </w:tc>
        <w:tc>
          <w:tcPr>
            <w:tcW w:w="4252" w:type="dxa"/>
            <w:vAlign w:val="bottom"/>
          </w:tcPr>
          <w:p w:rsidR="00EF364D" w:rsidRDefault="00EF364D">
            <w:pPr>
              <w:pStyle w:val="ConsPlusNormal"/>
            </w:pPr>
            <w:r>
              <w:t>Вейделевский район</w:t>
            </w:r>
          </w:p>
        </w:tc>
        <w:tc>
          <w:tcPr>
            <w:tcW w:w="1342" w:type="dxa"/>
            <w:vAlign w:val="bottom"/>
          </w:tcPr>
          <w:p w:rsidR="00EF364D" w:rsidRDefault="00EF364D">
            <w:pPr>
              <w:pStyle w:val="ConsPlusNormal"/>
              <w:jc w:val="right"/>
            </w:pPr>
            <w:r>
              <w:t>10 315,0</w:t>
            </w:r>
          </w:p>
        </w:tc>
        <w:tc>
          <w:tcPr>
            <w:tcW w:w="1342" w:type="dxa"/>
            <w:vAlign w:val="bottom"/>
          </w:tcPr>
          <w:p w:rsidR="00EF364D" w:rsidRDefault="00EF364D">
            <w:pPr>
              <w:pStyle w:val="ConsPlusNormal"/>
              <w:jc w:val="right"/>
            </w:pPr>
            <w:r>
              <w:t>10 740,0</w:t>
            </w:r>
          </w:p>
        </w:tc>
        <w:tc>
          <w:tcPr>
            <w:tcW w:w="1343" w:type="dxa"/>
            <w:vAlign w:val="bottom"/>
          </w:tcPr>
          <w:p w:rsidR="00EF364D" w:rsidRDefault="00EF364D">
            <w:pPr>
              <w:pStyle w:val="ConsPlusNormal"/>
              <w:jc w:val="right"/>
            </w:pPr>
            <w:r>
              <w:t>11 195,0</w:t>
            </w:r>
          </w:p>
        </w:tc>
      </w:tr>
      <w:tr w:rsidR="00EF364D">
        <w:tc>
          <w:tcPr>
            <w:tcW w:w="737" w:type="dxa"/>
            <w:vAlign w:val="bottom"/>
          </w:tcPr>
          <w:p w:rsidR="00EF364D" w:rsidRDefault="00EF364D">
            <w:pPr>
              <w:pStyle w:val="ConsPlusNormal"/>
              <w:jc w:val="center"/>
            </w:pPr>
            <w:r>
              <w:t>4.</w:t>
            </w:r>
          </w:p>
        </w:tc>
        <w:tc>
          <w:tcPr>
            <w:tcW w:w="4252" w:type="dxa"/>
            <w:vAlign w:val="bottom"/>
          </w:tcPr>
          <w:p w:rsidR="00EF364D" w:rsidRDefault="00EF364D">
            <w:pPr>
              <w:pStyle w:val="ConsPlusNormal"/>
            </w:pPr>
            <w:r>
              <w:t>Волоконовский район</w:t>
            </w:r>
          </w:p>
        </w:tc>
        <w:tc>
          <w:tcPr>
            <w:tcW w:w="1342" w:type="dxa"/>
            <w:vAlign w:val="bottom"/>
          </w:tcPr>
          <w:p w:rsidR="00EF364D" w:rsidRDefault="00EF364D">
            <w:pPr>
              <w:pStyle w:val="ConsPlusNormal"/>
              <w:jc w:val="right"/>
            </w:pPr>
            <w:r>
              <w:t>11 187,0</w:t>
            </w:r>
          </w:p>
        </w:tc>
        <w:tc>
          <w:tcPr>
            <w:tcW w:w="1342" w:type="dxa"/>
            <w:vAlign w:val="bottom"/>
          </w:tcPr>
          <w:p w:rsidR="00EF364D" w:rsidRDefault="00EF364D">
            <w:pPr>
              <w:pStyle w:val="ConsPlusNormal"/>
              <w:jc w:val="right"/>
            </w:pPr>
            <w:r>
              <w:t>11 649,0</w:t>
            </w:r>
          </w:p>
        </w:tc>
        <w:tc>
          <w:tcPr>
            <w:tcW w:w="1343" w:type="dxa"/>
            <w:vAlign w:val="bottom"/>
          </w:tcPr>
          <w:p w:rsidR="00EF364D" w:rsidRDefault="00EF364D">
            <w:pPr>
              <w:pStyle w:val="ConsPlusNormal"/>
              <w:jc w:val="right"/>
            </w:pPr>
            <w:r>
              <w:t>12 144,0</w:t>
            </w:r>
          </w:p>
        </w:tc>
      </w:tr>
      <w:tr w:rsidR="00EF364D">
        <w:tc>
          <w:tcPr>
            <w:tcW w:w="737" w:type="dxa"/>
            <w:vAlign w:val="bottom"/>
          </w:tcPr>
          <w:p w:rsidR="00EF364D" w:rsidRDefault="00EF364D">
            <w:pPr>
              <w:pStyle w:val="ConsPlusNormal"/>
              <w:jc w:val="center"/>
            </w:pPr>
            <w:r>
              <w:t>5.</w:t>
            </w:r>
          </w:p>
        </w:tc>
        <w:tc>
          <w:tcPr>
            <w:tcW w:w="4252" w:type="dxa"/>
            <w:vAlign w:val="bottom"/>
          </w:tcPr>
          <w:p w:rsidR="00EF364D" w:rsidRDefault="00EF364D">
            <w:pPr>
              <w:pStyle w:val="ConsPlusNormal"/>
            </w:pPr>
            <w:r>
              <w:t>Ивнянский район</w:t>
            </w:r>
          </w:p>
        </w:tc>
        <w:tc>
          <w:tcPr>
            <w:tcW w:w="1342" w:type="dxa"/>
            <w:vAlign w:val="bottom"/>
          </w:tcPr>
          <w:p w:rsidR="00EF364D" w:rsidRDefault="00EF364D">
            <w:pPr>
              <w:pStyle w:val="ConsPlusNormal"/>
              <w:jc w:val="right"/>
            </w:pPr>
            <w:r>
              <w:t>8 646,0</w:t>
            </w:r>
          </w:p>
        </w:tc>
        <w:tc>
          <w:tcPr>
            <w:tcW w:w="1342" w:type="dxa"/>
            <w:vAlign w:val="bottom"/>
          </w:tcPr>
          <w:p w:rsidR="00EF364D" w:rsidRDefault="00EF364D">
            <w:pPr>
              <w:pStyle w:val="ConsPlusNormal"/>
              <w:jc w:val="right"/>
            </w:pPr>
            <w:r>
              <w:t>9 017,0</w:t>
            </w:r>
          </w:p>
        </w:tc>
        <w:tc>
          <w:tcPr>
            <w:tcW w:w="1343" w:type="dxa"/>
            <w:vAlign w:val="bottom"/>
          </w:tcPr>
          <w:p w:rsidR="00EF364D" w:rsidRDefault="00EF364D">
            <w:pPr>
              <w:pStyle w:val="ConsPlusNormal"/>
              <w:jc w:val="right"/>
            </w:pPr>
            <w:r>
              <w:t>9 413,0</w:t>
            </w:r>
          </w:p>
        </w:tc>
      </w:tr>
      <w:tr w:rsidR="00EF364D">
        <w:tc>
          <w:tcPr>
            <w:tcW w:w="737" w:type="dxa"/>
            <w:vAlign w:val="bottom"/>
          </w:tcPr>
          <w:p w:rsidR="00EF364D" w:rsidRDefault="00EF364D">
            <w:pPr>
              <w:pStyle w:val="ConsPlusNormal"/>
              <w:jc w:val="center"/>
            </w:pPr>
            <w:r>
              <w:t>6.</w:t>
            </w:r>
          </w:p>
        </w:tc>
        <w:tc>
          <w:tcPr>
            <w:tcW w:w="4252" w:type="dxa"/>
            <w:vAlign w:val="bottom"/>
          </w:tcPr>
          <w:p w:rsidR="00EF364D" w:rsidRDefault="00EF364D">
            <w:pPr>
              <w:pStyle w:val="ConsPlusNormal"/>
            </w:pPr>
            <w:r>
              <w:t>Корочанский район</w:t>
            </w:r>
          </w:p>
        </w:tc>
        <w:tc>
          <w:tcPr>
            <w:tcW w:w="1342" w:type="dxa"/>
            <w:vAlign w:val="bottom"/>
          </w:tcPr>
          <w:p w:rsidR="00EF364D" w:rsidRDefault="00EF364D">
            <w:pPr>
              <w:pStyle w:val="ConsPlusNormal"/>
              <w:jc w:val="right"/>
            </w:pPr>
            <w:r>
              <w:t>14 236,0</w:t>
            </w:r>
          </w:p>
        </w:tc>
        <w:tc>
          <w:tcPr>
            <w:tcW w:w="1342" w:type="dxa"/>
            <w:vAlign w:val="bottom"/>
          </w:tcPr>
          <w:p w:rsidR="00EF364D" w:rsidRDefault="00EF364D">
            <w:pPr>
              <w:pStyle w:val="ConsPlusNormal"/>
              <w:jc w:val="right"/>
            </w:pPr>
            <w:r>
              <w:t>14 825,0</w:t>
            </w:r>
          </w:p>
        </w:tc>
        <w:tc>
          <w:tcPr>
            <w:tcW w:w="1343" w:type="dxa"/>
            <w:vAlign w:val="bottom"/>
          </w:tcPr>
          <w:p w:rsidR="00EF364D" w:rsidRDefault="00EF364D">
            <w:pPr>
              <w:pStyle w:val="ConsPlusNormal"/>
              <w:jc w:val="right"/>
            </w:pPr>
            <w:r>
              <w:t>15 455,0</w:t>
            </w:r>
          </w:p>
        </w:tc>
      </w:tr>
      <w:tr w:rsidR="00EF364D">
        <w:tc>
          <w:tcPr>
            <w:tcW w:w="737" w:type="dxa"/>
            <w:vAlign w:val="bottom"/>
          </w:tcPr>
          <w:p w:rsidR="00EF364D" w:rsidRDefault="00EF364D">
            <w:pPr>
              <w:pStyle w:val="ConsPlusNormal"/>
              <w:jc w:val="center"/>
            </w:pPr>
            <w:r>
              <w:t>7.</w:t>
            </w:r>
          </w:p>
        </w:tc>
        <w:tc>
          <w:tcPr>
            <w:tcW w:w="4252" w:type="dxa"/>
            <w:vAlign w:val="bottom"/>
          </w:tcPr>
          <w:p w:rsidR="00EF364D" w:rsidRDefault="00EF364D">
            <w:pPr>
              <w:pStyle w:val="ConsPlusNormal"/>
            </w:pPr>
            <w:r>
              <w:t>Красненский район</w:t>
            </w:r>
          </w:p>
        </w:tc>
        <w:tc>
          <w:tcPr>
            <w:tcW w:w="1342" w:type="dxa"/>
            <w:vAlign w:val="bottom"/>
          </w:tcPr>
          <w:p w:rsidR="00EF364D" w:rsidRDefault="00EF364D">
            <w:pPr>
              <w:pStyle w:val="ConsPlusNormal"/>
              <w:jc w:val="right"/>
            </w:pPr>
            <w:r>
              <w:t>3 798,0</w:t>
            </w:r>
          </w:p>
        </w:tc>
        <w:tc>
          <w:tcPr>
            <w:tcW w:w="1342" w:type="dxa"/>
            <w:vAlign w:val="bottom"/>
          </w:tcPr>
          <w:p w:rsidR="00EF364D" w:rsidRDefault="00EF364D">
            <w:pPr>
              <w:pStyle w:val="ConsPlusNormal"/>
              <w:jc w:val="right"/>
            </w:pPr>
            <w:r>
              <w:t>3 964,0</w:t>
            </w:r>
          </w:p>
        </w:tc>
        <w:tc>
          <w:tcPr>
            <w:tcW w:w="1343" w:type="dxa"/>
            <w:vAlign w:val="bottom"/>
          </w:tcPr>
          <w:p w:rsidR="00EF364D" w:rsidRDefault="00EF364D">
            <w:pPr>
              <w:pStyle w:val="ConsPlusNormal"/>
              <w:jc w:val="right"/>
            </w:pPr>
            <w:r>
              <w:t>4 141,0</w:t>
            </w:r>
          </w:p>
        </w:tc>
      </w:tr>
      <w:tr w:rsidR="00EF364D">
        <w:tc>
          <w:tcPr>
            <w:tcW w:w="737" w:type="dxa"/>
            <w:vAlign w:val="bottom"/>
          </w:tcPr>
          <w:p w:rsidR="00EF364D" w:rsidRDefault="00EF364D">
            <w:pPr>
              <w:pStyle w:val="ConsPlusNormal"/>
              <w:jc w:val="center"/>
            </w:pPr>
            <w:r>
              <w:t>8.</w:t>
            </w:r>
          </w:p>
        </w:tc>
        <w:tc>
          <w:tcPr>
            <w:tcW w:w="4252" w:type="dxa"/>
            <w:vAlign w:val="bottom"/>
          </w:tcPr>
          <w:p w:rsidR="00EF364D" w:rsidRDefault="00EF364D">
            <w:pPr>
              <w:pStyle w:val="ConsPlusNormal"/>
            </w:pPr>
            <w:r>
              <w:t>Красногвардейский район</w:t>
            </w:r>
          </w:p>
        </w:tc>
        <w:tc>
          <w:tcPr>
            <w:tcW w:w="1342" w:type="dxa"/>
            <w:vAlign w:val="bottom"/>
          </w:tcPr>
          <w:p w:rsidR="00EF364D" w:rsidRDefault="00EF364D">
            <w:pPr>
              <w:pStyle w:val="ConsPlusNormal"/>
              <w:jc w:val="right"/>
            </w:pPr>
            <w:r>
              <w:t>15 651,0</w:t>
            </w:r>
          </w:p>
        </w:tc>
        <w:tc>
          <w:tcPr>
            <w:tcW w:w="1342" w:type="dxa"/>
            <w:vAlign w:val="bottom"/>
          </w:tcPr>
          <w:p w:rsidR="00EF364D" w:rsidRDefault="00EF364D">
            <w:pPr>
              <w:pStyle w:val="ConsPlusNormal"/>
              <w:jc w:val="right"/>
            </w:pPr>
            <w:r>
              <w:t>16 306,0</w:t>
            </w:r>
          </w:p>
        </w:tc>
        <w:tc>
          <w:tcPr>
            <w:tcW w:w="1343" w:type="dxa"/>
            <w:vAlign w:val="bottom"/>
          </w:tcPr>
          <w:p w:rsidR="00EF364D" w:rsidRDefault="00EF364D">
            <w:pPr>
              <w:pStyle w:val="ConsPlusNormal"/>
              <w:jc w:val="right"/>
            </w:pPr>
            <w:r>
              <w:t>17 006,0</w:t>
            </w:r>
          </w:p>
        </w:tc>
      </w:tr>
      <w:tr w:rsidR="00EF364D">
        <w:tc>
          <w:tcPr>
            <w:tcW w:w="737" w:type="dxa"/>
            <w:vAlign w:val="bottom"/>
          </w:tcPr>
          <w:p w:rsidR="00EF364D" w:rsidRDefault="00EF364D">
            <w:pPr>
              <w:pStyle w:val="ConsPlusNormal"/>
              <w:jc w:val="center"/>
            </w:pPr>
            <w:r>
              <w:t>9.</w:t>
            </w:r>
          </w:p>
        </w:tc>
        <w:tc>
          <w:tcPr>
            <w:tcW w:w="4252" w:type="dxa"/>
            <w:vAlign w:val="bottom"/>
          </w:tcPr>
          <w:p w:rsidR="00EF364D" w:rsidRDefault="00EF364D">
            <w:pPr>
              <w:pStyle w:val="ConsPlusNormal"/>
            </w:pPr>
            <w:r>
              <w:t>Краснояружский район</w:t>
            </w:r>
          </w:p>
        </w:tc>
        <w:tc>
          <w:tcPr>
            <w:tcW w:w="1342" w:type="dxa"/>
            <w:vAlign w:val="bottom"/>
          </w:tcPr>
          <w:p w:rsidR="00EF364D" w:rsidRDefault="00EF364D">
            <w:pPr>
              <w:pStyle w:val="ConsPlusNormal"/>
              <w:jc w:val="right"/>
            </w:pPr>
            <w:r>
              <w:t>7 697,0</w:t>
            </w:r>
          </w:p>
        </w:tc>
        <w:tc>
          <w:tcPr>
            <w:tcW w:w="1342" w:type="dxa"/>
            <w:vAlign w:val="bottom"/>
          </w:tcPr>
          <w:p w:rsidR="00EF364D" w:rsidRDefault="00EF364D">
            <w:pPr>
              <w:pStyle w:val="ConsPlusNormal"/>
              <w:jc w:val="right"/>
            </w:pPr>
            <w:r>
              <w:t>8 032,0</w:t>
            </w:r>
          </w:p>
        </w:tc>
        <w:tc>
          <w:tcPr>
            <w:tcW w:w="1343" w:type="dxa"/>
            <w:vAlign w:val="bottom"/>
          </w:tcPr>
          <w:p w:rsidR="00EF364D" w:rsidRDefault="00EF364D">
            <w:pPr>
              <w:pStyle w:val="ConsPlusNormal"/>
              <w:jc w:val="right"/>
            </w:pPr>
            <w:r>
              <w:t>8 388,0</w:t>
            </w:r>
          </w:p>
        </w:tc>
      </w:tr>
      <w:tr w:rsidR="00EF364D">
        <w:tc>
          <w:tcPr>
            <w:tcW w:w="737" w:type="dxa"/>
            <w:vAlign w:val="bottom"/>
          </w:tcPr>
          <w:p w:rsidR="00EF364D" w:rsidRDefault="00EF364D">
            <w:pPr>
              <w:pStyle w:val="ConsPlusNormal"/>
              <w:jc w:val="center"/>
            </w:pPr>
            <w:r>
              <w:t>10.</w:t>
            </w:r>
          </w:p>
        </w:tc>
        <w:tc>
          <w:tcPr>
            <w:tcW w:w="4252" w:type="dxa"/>
            <w:vAlign w:val="bottom"/>
          </w:tcPr>
          <w:p w:rsidR="00EF364D" w:rsidRDefault="00EF364D">
            <w:pPr>
              <w:pStyle w:val="ConsPlusNormal"/>
            </w:pPr>
            <w:r>
              <w:t>Прохоровский район</w:t>
            </w:r>
          </w:p>
        </w:tc>
        <w:tc>
          <w:tcPr>
            <w:tcW w:w="1342" w:type="dxa"/>
            <w:vAlign w:val="bottom"/>
          </w:tcPr>
          <w:p w:rsidR="00EF364D" w:rsidRDefault="00EF364D">
            <w:pPr>
              <w:pStyle w:val="ConsPlusNormal"/>
              <w:jc w:val="right"/>
            </w:pPr>
            <w:r>
              <w:t>11 227,0</w:t>
            </w:r>
          </w:p>
        </w:tc>
        <w:tc>
          <w:tcPr>
            <w:tcW w:w="1342" w:type="dxa"/>
            <w:vAlign w:val="bottom"/>
          </w:tcPr>
          <w:p w:rsidR="00EF364D" w:rsidRDefault="00EF364D">
            <w:pPr>
              <w:pStyle w:val="ConsPlusNormal"/>
              <w:jc w:val="right"/>
            </w:pPr>
            <w:r>
              <w:t>11 699,0</w:t>
            </w:r>
          </w:p>
        </w:tc>
        <w:tc>
          <w:tcPr>
            <w:tcW w:w="1343" w:type="dxa"/>
            <w:vAlign w:val="bottom"/>
          </w:tcPr>
          <w:p w:rsidR="00EF364D" w:rsidRDefault="00EF364D">
            <w:pPr>
              <w:pStyle w:val="ConsPlusNormal"/>
              <w:jc w:val="right"/>
            </w:pPr>
            <w:r>
              <w:t>12 204,0</w:t>
            </w:r>
          </w:p>
        </w:tc>
      </w:tr>
      <w:tr w:rsidR="00EF364D">
        <w:tc>
          <w:tcPr>
            <w:tcW w:w="737" w:type="dxa"/>
            <w:vAlign w:val="bottom"/>
          </w:tcPr>
          <w:p w:rsidR="00EF364D" w:rsidRDefault="00EF364D">
            <w:pPr>
              <w:pStyle w:val="ConsPlusNormal"/>
              <w:jc w:val="center"/>
            </w:pPr>
            <w:r>
              <w:t>11.</w:t>
            </w:r>
          </w:p>
        </w:tc>
        <w:tc>
          <w:tcPr>
            <w:tcW w:w="4252" w:type="dxa"/>
            <w:vAlign w:val="bottom"/>
          </w:tcPr>
          <w:p w:rsidR="00EF364D" w:rsidRDefault="00EF364D">
            <w:pPr>
              <w:pStyle w:val="ConsPlusNormal"/>
            </w:pPr>
            <w:r>
              <w:t>Ракитянский район</w:t>
            </w:r>
          </w:p>
        </w:tc>
        <w:tc>
          <w:tcPr>
            <w:tcW w:w="1342" w:type="dxa"/>
            <w:vAlign w:val="bottom"/>
          </w:tcPr>
          <w:p w:rsidR="00EF364D" w:rsidRDefault="00EF364D">
            <w:pPr>
              <w:pStyle w:val="ConsPlusNormal"/>
              <w:jc w:val="right"/>
            </w:pPr>
            <w:r>
              <w:t>15 431,0</w:t>
            </w:r>
          </w:p>
        </w:tc>
        <w:tc>
          <w:tcPr>
            <w:tcW w:w="1342" w:type="dxa"/>
            <w:vAlign w:val="bottom"/>
          </w:tcPr>
          <w:p w:rsidR="00EF364D" w:rsidRDefault="00EF364D">
            <w:pPr>
              <w:pStyle w:val="ConsPlusNormal"/>
              <w:jc w:val="right"/>
            </w:pPr>
            <w:r>
              <w:t>16 084,0</w:t>
            </w:r>
          </w:p>
        </w:tc>
        <w:tc>
          <w:tcPr>
            <w:tcW w:w="1343" w:type="dxa"/>
            <w:vAlign w:val="bottom"/>
          </w:tcPr>
          <w:p w:rsidR="00EF364D" w:rsidRDefault="00EF364D">
            <w:pPr>
              <w:pStyle w:val="ConsPlusNormal"/>
              <w:jc w:val="right"/>
            </w:pPr>
            <w:r>
              <w:t>16 780,0</w:t>
            </w:r>
          </w:p>
        </w:tc>
      </w:tr>
      <w:tr w:rsidR="00EF364D">
        <w:tc>
          <w:tcPr>
            <w:tcW w:w="737" w:type="dxa"/>
            <w:vAlign w:val="bottom"/>
          </w:tcPr>
          <w:p w:rsidR="00EF364D" w:rsidRDefault="00EF364D">
            <w:pPr>
              <w:pStyle w:val="ConsPlusNormal"/>
              <w:jc w:val="center"/>
            </w:pPr>
            <w:r>
              <w:t>12.</w:t>
            </w:r>
          </w:p>
        </w:tc>
        <w:tc>
          <w:tcPr>
            <w:tcW w:w="4252" w:type="dxa"/>
            <w:vAlign w:val="bottom"/>
          </w:tcPr>
          <w:p w:rsidR="00EF364D" w:rsidRDefault="00EF364D">
            <w:pPr>
              <w:pStyle w:val="ConsPlusNormal"/>
            </w:pPr>
            <w:r>
              <w:t>Ровеньский район</w:t>
            </w:r>
          </w:p>
        </w:tc>
        <w:tc>
          <w:tcPr>
            <w:tcW w:w="1342" w:type="dxa"/>
            <w:vAlign w:val="bottom"/>
          </w:tcPr>
          <w:p w:rsidR="00EF364D" w:rsidRDefault="00EF364D">
            <w:pPr>
              <w:pStyle w:val="ConsPlusNormal"/>
              <w:jc w:val="right"/>
            </w:pPr>
            <w:r>
              <w:t>12 338,0</w:t>
            </w:r>
          </w:p>
        </w:tc>
        <w:tc>
          <w:tcPr>
            <w:tcW w:w="1342" w:type="dxa"/>
            <w:vAlign w:val="bottom"/>
          </w:tcPr>
          <w:p w:rsidR="00EF364D" w:rsidRDefault="00EF364D">
            <w:pPr>
              <w:pStyle w:val="ConsPlusNormal"/>
              <w:jc w:val="right"/>
            </w:pPr>
            <w:r>
              <w:t>12 849,0</w:t>
            </w:r>
          </w:p>
        </w:tc>
        <w:tc>
          <w:tcPr>
            <w:tcW w:w="1343" w:type="dxa"/>
            <w:vAlign w:val="bottom"/>
          </w:tcPr>
          <w:p w:rsidR="00EF364D" w:rsidRDefault="00EF364D">
            <w:pPr>
              <w:pStyle w:val="ConsPlusNormal"/>
              <w:jc w:val="right"/>
            </w:pPr>
            <w:r>
              <w:t>13 396,0</w:t>
            </w:r>
          </w:p>
        </w:tc>
      </w:tr>
      <w:tr w:rsidR="00EF364D">
        <w:tc>
          <w:tcPr>
            <w:tcW w:w="737" w:type="dxa"/>
            <w:vAlign w:val="bottom"/>
          </w:tcPr>
          <w:p w:rsidR="00EF364D" w:rsidRDefault="00EF364D">
            <w:pPr>
              <w:pStyle w:val="ConsPlusNormal"/>
              <w:jc w:val="center"/>
            </w:pPr>
            <w:r>
              <w:t>13.</w:t>
            </w:r>
          </w:p>
        </w:tc>
        <w:tc>
          <w:tcPr>
            <w:tcW w:w="4252" w:type="dxa"/>
            <w:vAlign w:val="bottom"/>
          </w:tcPr>
          <w:p w:rsidR="00EF364D" w:rsidRDefault="00EF364D">
            <w:pPr>
              <w:pStyle w:val="ConsPlusNormal"/>
            </w:pPr>
            <w:r>
              <w:t>Чернянский район</w:t>
            </w:r>
          </w:p>
        </w:tc>
        <w:tc>
          <w:tcPr>
            <w:tcW w:w="1342" w:type="dxa"/>
            <w:vAlign w:val="bottom"/>
          </w:tcPr>
          <w:p w:rsidR="00EF364D" w:rsidRDefault="00EF364D">
            <w:pPr>
              <w:pStyle w:val="ConsPlusNormal"/>
              <w:jc w:val="right"/>
            </w:pPr>
            <w:r>
              <w:t>12 277,0</w:t>
            </w:r>
          </w:p>
        </w:tc>
        <w:tc>
          <w:tcPr>
            <w:tcW w:w="1342" w:type="dxa"/>
            <w:vAlign w:val="bottom"/>
          </w:tcPr>
          <w:p w:rsidR="00EF364D" w:rsidRDefault="00EF364D">
            <w:pPr>
              <w:pStyle w:val="ConsPlusNormal"/>
              <w:jc w:val="right"/>
            </w:pPr>
            <w:r>
              <w:t>12 801,0</w:t>
            </w:r>
          </w:p>
        </w:tc>
        <w:tc>
          <w:tcPr>
            <w:tcW w:w="1343" w:type="dxa"/>
            <w:vAlign w:val="bottom"/>
          </w:tcPr>
          <w:p w:rsidR="00EF364D" w:rsidRDefault="00EF364D">
            <w:pPr>
              <w:pStyle w:val="ConsPlusNormal"/>
              <w:jc w:val="right"/>
            </w:pPr>
            <w:r>
              <w:t>13 359,0</w:t>
            </w:r>
          </w:p>
        </w:tc>
      </w:tr>
      <w:tr w:rsidR="00EF364D">
        <w:tc>
          <w:tcPr>
            <w:tcW w:w="737" w:type="dxa"/>
            <w:vAlign w:val="bottom"/>
          </w:tcPr>
          <w:p w:rsidR="00EF364D" w:rsidRDefault="00EF364D">
            <w:pPr>
              <w:pStyle w:val="ConsPlusNormal"/>
              <w:jc w:val="center"/>
            </w:pPr>
            <w:r>
              <w:t>14.</w:t>
            </w:r>
          </w:p>
        </w:tc>
        <w:tc>
          <w:tcPr>
            <w:tcW w:w="4252" w:type="dxa"/>
            <w:vAlign w:val="bottom"/>
          </w:tcPr>
          <w:p w:rsidR="00EF364D" w:rsidRDefault="00EF364D">
            <w:pPr>
              <w:pStyle w:val="ConsPlusNormal"/>
            </w:pPr>
            <w:r>
              <w:t>Алексеевский городской округ</w:t>
            </w:r>
          </w:p>
        </w:tc>
        <w:tc>
          <w:tcPr>
            <w:tcW w:w="1342" w:type="dxa"/>
            <w:vAlign w:val="bottom"/>
          </w:tcPr>
          <w:p w:rsidR="00EF364D" w:rsidRDefault="00EF364D">
            <w:pPr>
              <w:pStyle w:val="ConsPlusNormal"/>
              <w:jc w:val="right"/>
            </w:pPr>
            <w:r>
              <w:t>30 668,0</w:t>
            </w:r>
          </w:p>
        </w:tc>
        <w:tc>
          <w:tcPr>
            <w:tcW w:w="1342" w:type="dxa"/>
            <w:vAlign w:val="bottom"/>
          </w:tcPr>
          <w:p w:rsidR="00EF364D" w:rsidRDefault="00EF364D">
            <w:pPr>
              <w:pStyle w:val="ConsPlusNormal"/>
              <w:jc w:val="right"/>
            </w:pPr>
            <w:r>
              <w:t>31 927,0</w:t>
            </w:r>
          </w:p>
        </w:tc>
        <w:tc>
          <w:tcPr>
            <w:tcW w:w="1343" w:type="dxa"/>
            <w:vAlign w:val="bottom"/>
          </w:tcPr>
          <w:p w:rsidR="00EF364D" w:rsidRDefault="00EF364D">
            <w:pPr>
              <w:pStyle w:val="ConsPlusNormal"/>
              <w:jc w:val="right"/>
            </w:pPr>
            <w:r>
              <w:t>33 276,0</w:t>
            </w:r>
          </w:p>
        </w:tc>
      </w:tr>
      <w:tr w:rsidR="00EF364D">
        <w:tc>
          <w:tcPr>
            <w:tcW w:w="737" w:type="dxa"/>
            <w:vAlign w:val="bottom"/>
          </w:tcPr>
          <w:p w:rsidR="00EF364D" w:rsidRDefault="00EF364D">
            <w:pPr>
              <w:pStyle w:val="ConsPlusNormal"/>
              <w:jc w:val="center"/>
            </w:pPr>
            <w:r>
              <w:t>15.</w:t>
            </w:r>
          </w:p>
        </w:tc>
        <w:tc>
          <w:tcPr>
            <w:tcW w:w="4252" w:type="dxa"/>
            <w:vAlign w:val="bottom"/>
          </w:tcPr>
          <w:p w:rsidR="00EF364D" w:rsidRDefault="00EF364D">
            <w:pPr>
              <w:pStyle w:val="ConsPlusNormal"/>
            </w:pPr>
            <w:r>
              <w:t>город Белгород</w:t>
            </w:r>
          </w:p>
        </w:tc>
        <w:tc>
          <w:tcPr>
            <w:tcW w:w="1342" w:type="dxa"/>
            <w:vAlign w:val="bottom"/>
          </w:tcPr>
          <w:p w:rsidR="00EF364D" w:rsidRDefault="00EF364D">
            <w:pPr>
              <w:pStyle w:val="ConsPlusNormal"/>
              <w:jc w:val="right"/>
            </w:pPr>
            <w:r>
              <w:t>250 554,0</w:t>
            </w:r>
          </w:p>
        </w:tc>
        <w:tc>
          <w:tcPr>
            <w:tcW w:w="1342" w:type="dxa"/>
            <w:vAlign w:val="bottom"/>
          </w:tcPr>
          <w:p w:rsidR="00EF364D" w:rsidRDefault="00EF364D">
            <w:pPr>
              <w:pStyle w:val="ConsPlusNormal"/>
              <w:jc w:val="right"/>
            </w:pPr>
            <w:r>
              <w:t>260 392,0</w:t>
            </w:r>
          </w:p>
        </w:tc>
        <w:tc>
          <w:tcPr>
            <w:tcW w:w="1343" w:type="dxa"/>
            <w:vAlign w:val="bottom"/>
          </w:tcPr>
          <w:p w:rsidR="00EF364D" w:rsidRDefault="00EF364D">
            <w:pPr>
              <w:pStyle w:val="ConsPlusNormal"/>
              <w:jc w:val="right"/>
            </w:pPr>
            <w:r>
              <w:t>271 009,0</w:t>
            </w:r>
          </w:p>
        </w:tc>
      </w:tr>
      <w:tr w:rsidR="00EF364D">
        <w:tc>
          <w:tcPr>
            <w:tcW w:w="737" w:type="dxa"/>
            <w:vAlign w:val="bottom"/>
          </w:tcPr>
          <w:p w:rsidR="00EF364D" w:rsidRDefault="00EF364D">
            <w:pPr>
              <w:pStyle w:val="ConsPlusNormal"/>
              <w:jc w:val="center"/>
            </w:pPr>
            <w:r>
              <w:t>16.</w:t>
            </w:r>
          </w:p>
        </w:tc>
        <w:tc>
          <w:tcPr>
            <w:tcW w:w="4252" w:type="dxa"/>
            <w:vAlign w:val="bottom"/>
          </w:tcPr>
          <w:p w:rsidR="00EF364D" w:rsidRDefault="00EF364D">
            <w:pPr>
              <w:pStyle w:val="ConsPlusNormal"/>
            </w:pPr>
            <w:r>
              <w:t>Валуйский городской округ</w:t>
            </w:r>
          </w:p>
        </w:tc>
        <w:tc>
          <w:tcPr>
            <w:tcW w:w="1342" w:type="dxa"/>
            <w:vAlign w:val="bottom"/>
          </w:tcPr>
          <w:p w:rsidR="00EF364D" w:rsidRDefault="00EF364D">
            <w:pPr>
              <w:pStyle w:val="ConsPlusNormal"/>
              <w:jc w:val="right"/>
            </w:pPr>
            <w:r>
              <w:t>31 653,0</w:t>
            </w:r>
          </w:p>
        </w:tc>
        <w:tc>
          <w:tcPr>
            <w:tcW w:w="1342" w:type="dxa"/>
            <w:vAlign w:val="bottom"/>
          </w:tcPr>
          <w:p w:rsidR="00EF364D" w:rsidRDefault="00EF364D">
            <w:pPr>
              <w:pStyle w:val="ConsPlusNormal"/>
              <w:jc w:val="right"/>
            </w:pPr>
            <w:r>
              <w:t>32 910,0</w:t>
            </w:r>
          </w:p>
        </w:tc>
        <w:tc>
          <w:tcPr>
            <w:tcW w:w="1343" w:type="dxa"/>
            <w:vAlign w:val="bottom"/>
          </w:tcPr>
          <w:p w:rsidR="00EF364D" w:rsidRDefault="00EF364D">
            <w:pPr>
              <w:pStyle w:val="ConsPlusNormal"/>
              <w:jc w:val="right"/>
            </w:pPr>
            <w:r>
              <w:t>34 263,0</w:t>
            </w:r>
          </w:p>
        </w:tc>
      </w:tr>
      <w:tr w:rsidR="00EF364D">
        <w:tc>
          <w:tcPr>
            <w:tcW w:w="737" w:type="dxa"/>
            <w:vAlign w:val="bottom"/>
          </w:tcPr>
          <w:p w:rsidR="00EF364D" w:rsidRDefault="00EF364D">
            <w:pPr>
              <w:pStyle w:val="ConsPlusNormal"/>
              <w:jc w:val="center"/>
            </w:pPr>
            <w:r>
              <w:t>17.</w:t>
            </w:r>
          </w:p>
        </w:tc>
        <w:tc>
          <w:tcPr>
            <w:tcW w:w="4252" w:type="dxa"/>
            <w:vAlign w:val="bottom"/>
          </w:tcPr>
          <w:p w:rsidR="00EF364D" w:rsidRDefault="00EF364D">
            <w:pPr>
              <w:pStyle w:val="ConsPlusNormal"/>
            </w:pPr>
            <w:r>
              <w:t>Грайворонский городской округ</w:t>
            </w:r>
          </w:p>
        </w:tc>
        <w:tc>
          <w:tcPr>
            <w:tcW w:w="1342" w:type="dxa"/>
            <w:vAlign w:val="bottom"/>
          </w:tcPr>
          <w:p w:rsidR="00EF364D" w:rsidRDefault="00EF364D">
            <w:pPr>
              <w:pStyle w:val="ConsPlusNormal"/>
              <w:jc w:val="right"/>
            </w:pPr>
            <w:r>
              <w:t>13 816,0</w:t>
            </w:r>
          </w:p>
        </w:tc>
        <w:tc>
          <w:tcPr>
            <w:tcW w:w="1342" w:type="dxa"/>
            <w:vAlign w:val="bottom"/>
          </w:tcPr>
          <w:p w:rsidR="00EF364D" w:rsidRDefault="00EF364D">
            <w:pPr>
              <w:pStyle w:val="ConsPlusNormal"/>
              <w:jc w:val="right"/>
            </w:pPr>
            <w:r>
              <w:t>14 386,0</w:t>
            </w:r>
          </w:p>
        </w:tc>
        <w:tc>
          <w:tcPr>
            <w:tcW w:w="1343" w:type="dxa"/>
            <w:vAlign w:val="bottom"/>
          </w:tcPr>
          <w:p w:rsidR="00EF364D" w:rsidRDefault="00EF364D">
            <w:pPr>
              <w:pStyle w:val="ConsPlusNormal"/>
              <w:jc w:val="right"/>
            </w:pPr>
            <w:r>
              <w:t>14 996,0</w:t>
            </w:r>
          </w:p>
        </w:tc>
      </w:tr>
      <w:tr w:rsidR="00EF364D">
        <w:tc>
          <w:tcPr>
            <w:tcW w:w="737" w:type="dxa"/>
            <w:vAlign w:val="bottom"/>
          </w:tcPr>
          <w:p w:rsidR="00EF364D" w:rsidRDefault="00EF364D">
            <w:pPr>
              <w:pStyle w:val="ConsPlusNormal"/>
              <w:jc w:val="center"/>
            </w:pPr>
            <w:r>
              <w:t>18.</w:t>
            </w:r>
          </w:p>
        </w:tc>
        <w:tc>
          <w:tcPr>
            <w:tcW w:w="4252" w:type="dxa"/>
            <w:vAlign w:val="bottom"/>
          </w:tcPr>
          <w:p w:rsidR="00EF364D" w:rsidRDefault="00EF364D">
            <w:pPr>
              <w:pStyle w:val="ConsPlusNormal"/>
            </w:pPr>
            <w:r>
              <w:t>Губкинский городской округ</w:t>
            </w:r>
          </w:p>
        </w:tc>
        <w:tc>
          <w:tcPr>
            <w:tcW w:w="1342" w:type="dxa"/>
            <w:vAlign w:val="bottom"/>
          </w:tcPr>
          <w:p w:rsidR="00EF364D" w:rsidRDefault="00EF364D">
            <w:pPr>
              <w:pStyle w:val="ConsPlusNormal"/>
              <w:jc w:val="right"/>
            </w:pPr>
            <w:r>
              <w:t>69 951,0</w:t>
            </w:r>
          </w:p>
        </w:tc>
        <w:tc>
          <w:tcPr>
            <w:tcW w:w="1342" w:type="dxa"/>
            <w:vAlign w:val="bottom"/>
          </w:tcPr>
          <w:p w:rsidR="00EF364D" w:rsidRDefault="00EF364D">
            <w:pPr>
              <w:pStyle w:val="ConsPlusNormal"/>
              <w:jc w:val="right"/>
            </w:pPr>
            <w:r>
              <w:t>72 721,0</w:t>
            </w:r>
          </w:p>
        </w:tc>
        <w:tc>
          <w:tcPr>
            <w:tcW w:w="1343" w:type="dxa"/>
            <w:vAlign w:val="bottom"/>
          </w:tcPr>
          <w:p w:rsidR="00EF364D" w:rsidRDefault="00EF364D">
            <w:pPr>
              <w:pStyle w:val="ConsPlusNormal"/>
              <w:jc w:val="right"/>
            </w:pPr>
            <w:r>
              <w:t>75 700,0</w:t>
            </w:r>
          </w:p>
        </w:tc>
      </w:tr>
      <w:tr w:rsidR="00EF364D">
        <w:tc>
          <w:tcPr>
            <w:tcW w:w="737" w:type="dxa"/>
            <w:vAlign w:val="bottom"/>
          </w:tcPr>
          <w:p w:rsidR="00EF364D" w:rsidRDefault="00EF364D">
            <w:pPr>
              <w:pStyle w:val="ConsPlusNormal"/>
              <w:jc w:val="center"/>
            </w:pPr>
            <w:r>
              <w:t>19.</w:t>
            </w:r>
          </w:p>
        </w:tc>
        <w:tc>
          <w:tcPr>
            <w:tcW w:w="4252" w:type="dxa"/>
            <w:vAlign w:val="bottom"/>
          </w:tcPr>
          <w:p w:rsidR="00EF364D" w:rsidRDefault="00EF364D">
            <w:pPr>
              <w:pStyle w:val="ConsPlusNormal"/>
            </w:pPr>
            <w:r>
              <w:t>Новооскольский городской округ</w:t>
            </w:r>
          </w:p>
        </w:tc>
        <w:tc>
          <w:tcPr>
            <w:tcW w:w="1342" w:type="dxa"/>
            <w:vAlign w:val="bottom"/>
          </w:tcPr>
          <w:p w:rsidR="00EF364D" w:rsidRDefault="00EF364D">
            <w:pPr>
              <w:pStyle w:val="ConsPlusNormal"/>
              <w:jc w:val="right"/>
            </w:pPr>
            <w:r>
              <w:t>16 215,0</w:t>
            </w:r>
          </w:p>
        </w:tc>
        <w:tc>
          <w:tcPr>
            <w:tcW w:w="1342" w:type="dxa"/>
            <w:vAlign w:val="bottom"/>
          </w:tcPr>
          <w:p w:rsidR="00EF364D" w:rsidRDefault="00EF364D">
            <w:pPr>
              <w:pStyle w:val="ConsPlusNormal"/>
              <w:jc w:val="right"/>
            </w:pPr>
            <w:r>
              <w:t>16 875,0</w:t>
            </w:r>
          </w:p>
        </w:tc>
        <w:tc>
          <w:tcPr>
            <w:tcW w:w="1343" w:type="dxa"/>
            <w:vAlign w:val="bottom"/>
          </w:tcPr>
          <w:p w:rsidR="00EF364D" w:rsidRDefault="00EF364D">
            <w:pPr>
              <w:pStyle w:val="ConsPlusNormal"/>
              <w:jc w:val="right"/>
            </w:pPr>
            <w:r>
              <w:t>17 583,0</w:t>
            </w:r>
          </w:p>
        </w:tc>
      </w:tr>
      <w:tr w:rsidR="00EF364D">
        <w:tc>
          <w:tcPr>
            <w:tcW w:w="737" w:type="dxa"/>
            <w:vAlign w:val="bottom"/>
          </w:tcPr>
          <w:p w:rsidR="00EF364D" w:rsidRDefault="00EF364D">
            <w:pPr>
              <w:pStyle w:val="ConsPlusNormal"/>
              <w:jc w:val="center"/>
            </w:pPr>
            <w:r>
              <w:t>20.</w:t>
            </w:r>
          </w:p>
        </w:tc>
        <w:tc>
          <w:tcPr>
            <w:tcW w:w="4252" w:type="dxa"/>
            <w:vAlign w:val="bottom"/>
          </w:tcPr>
          <w:p w:rsidR="00EF364D" w:rsidRDefault="00EF364D">
            <w:pPr>
              <w:pStyle w:val="ConsPlusNormal"/>
            </w:pPr>
            <w:r>
              <w:t>Старооскольский городской округ</w:t>
            </w:r>
          </w:p>
        </w:tc>
        <w:tc>
          <w:tcPr>
            <w:tcW w:w="1342" w:type="dxa"/>
            <w:vAlign w:val="bottom"/>
          </w:tcPr>
          <w:p w:rsidR="00EF364D" w:rsidRDefault="00EF364D">
            <w:pPr>
              <w:pStyle w:val="ConsPlusNormal"/>
              <w:jc w:val="right"/>
            </w:pPr>
            <w:r>
              <w:t>162 182,0</w:t>
            </w:r>
          </w:p>
        </w:tc>
        <w:tc>
          <w:tcPr>
            <w:tcW w:w="1342" w:type="dxa"/>
            <w:vAlign w:val="bottom"/>
          </w:tcPr>
          <w:p w:rsidR="00EF364D" w:rsidRDefault="00EF364D">
            <w:pPr>
              <w:pStyle w:val="ConsPlusNormal"/>
              <w:jc w:val="right"/>
            </w:pPr>
            <w:r>
              <w:t>168 660,0</w:t>
            </w:r>
          </w:p>
        </w:tc>
        <w:tc>
          <w:tcPr>
            <w:tcW w:w="1343" w:type="dxa"/>
            <w:vAlign w:val="bottom"/>
          </w:tcPr>
          <w:p w:rsidR="00EF364D" w:rsidRDefault="00EF364D">
            <w:pPr>
              <w:pStyle w:val="ConsPlusNormal"/>
              <w:jc w:val="right"/>
            </w:pPr>
            <w:r>
              <w:t>175 627,0</w:t>
            </w:r>
          </w:p>
        </w:tc>
      </w:tr>
      <w:tr w:rsidR="00EF364D">
        <w:tc>
          <w:tcPr>
            <w:tcW w:w="737" w:type="dxa"/>
            <w:vAlign w:val="bottom"/>
          </w:tcPr>
          <w:p w:rsidR="00EF364D" w:rsidRDefault="00EF364D">
            <w:pPr>
              <w:pStyle w:val="ConsPlusNormal"/>
              <w:jc w:val="center"/>
            </w:pPr>
            <w:r>
              <w:t>21.</w:t>
            </w:r>
          </w:p>
        </w:tc>
        <w:tc>
          <w:tcPr>
            <w:tcW w:w="4252" w:type="dxa"/>
            <w:vAlign w:val="bottom"/>
          </w:tcPr>
          <w:p w:rsidR="00EF364D" w:rsidRDefault="00EF364D">
            <w:pPr>
              <w:pStyle w:val="ConsPlusNormal"/>
            </w:pPr>
            <w:r>
              <w:t>Шебекинский городской округ</w:t>
            </w:r>
          </w:p>
        </w:tc>
        <w:tc>
          <w:tcPr>
            <w:tcW w:w="1342" w:type="dxa"/>
            <w:vAlign w:val="bottom"/>
          </w:tcPr>
          <w:p w:rsidR="00EF364D" w:rsidRDefault="00EF364D">
            <w:pPr>
              <w:pStyle w:val="ConsPlusNormal"/>
              <w:jc w:val="right"/>
            </w:pPr>
            <w:r>
              <w:t>43 666,0</w:t>
            </w:r>
          </w:p>
        </w:tc>
        <w:tc>
          <w:tcPr>
            <w:tcW w:w="1342" w:type="dxa"/>
            <w:vAlign w:val="bottom"/>
          </w:tcPr>
          <w:p w:rsidR="00EF364D" w:rsidRDefault="00EF364D">
            <w:pPr>
              <w:pStyle w:val="ConsPlusNormal"/>
              <w:jc w:val="right"/>
            </w:pPr>
            <w:r>
              <w:t>45 419,0</w:t>
            </w:r>
          </w:p>
        </w:tc>
        <w:tc>
          <w:tcPr>
            <w:tcW w:w="1343" w:type="dxa"/>
            <w:vAlign w:val="bottom"/>
          </w:tcPr>
          <w:p w:rsidR="00EF364D" w:rsidRDefault="00EF364D">
            <w:pPr>
              <w:pStyle w:val="ConsPlusNormal"/>
              <w:jc w:val="right"/>
            </w:pPr>
            <w:r>
              <w:t>47 304,0</w:t>
            </w:r>
          </w:p>
        </w:tc>
      </w:tr>
      <w:tr w:rsidR="00EF364D">
        <w:tc>
          <w:tcPr>
            <w:tcW w:w="737" w:type="dxa"/>
            <w:vAlign w:val="bottom"/>
          </w:tcPr>
          <w:p w:rsidR="00EF364D" w:rsidRDefault="00EF364D">
            <w:pPr>
              <w:pStyle w:val="ConsPlusNormal"/>
              <w:jc w:val="center"/>
            </w:pPr>
            <w:r>
              <w:t>22.</w:t>
            </w:r>
          </w:p>
        </w:tc>
        <w:tc>
          <w:tcPr>
            <w:tcW w:w="4252" w:type="dxa"/>
            <w:vAlign w:val="bottom"/>
          </w:tcPr>
          <w:p w:rsidR="00EF364D" w:rsidRDefault="00EF364D">
            <w:pPr>
              <w:pStyle w:val="ConsPlusNormal"/>
            </w:pPr>
            <w:r>
              <w:t>Яковлевский городской округ</w:t>
            </w:r>
          </w:p>
        </w:tc>
        <w:tc>
          <w:tcPr>
            <w:tcW w:w="1342" w:type="dxa"/>
            <w:vAlign w:val="bottom"/>
          </w:tcPr>
          <w:p w:rsidR="00EF364D" w:rsidRDefault="00EF364D">
            <w:pPr>
              <w:pStyle w:val="ConsPlusNormal"/>
              <w:jc w:val="right"/>
            </w:pPr>
            <w:r>
              <w:t>33 889,0</w:t>
            </w:r>
          </w:p>
        </w:tc>
        <w:tc>
          <w:tcPr>
            <w:tcW w:w="1342" w:type="dxa"/>
            <w:vAlign w:val="bottom"/>
          </w:tcPr>
          <w:p w:rsidR="00EF364D" w:rsidRDefault="00EF364D">
            <w:pPr>
              <w:pStyle w:val="ConsPlusNormal"/>
              <w:jc w:val="right"/>
            </w:pPr>
            <w:r>
              <w:t>35 255,0</w:t>
            </w:r>
          </w:p>
        </w:tc>
        <w:tc>
          <w:tcPr>
            <w:tcW w:w="1343" w:type="dxa"/>
            <w:vAlign w:val="bottom"/>
          </w:tcPr>
          <w:p w:rsidR="00EF364D" w:rsidRDefault="00EF364D">
            <w:pPr>
              <w:pStyle w:val="ConsPlusNormal"/>
              <w:jc w:val="right"/>
            </w:pPr>
            <w:r>
              <w:t>36 723,0</w:t>
            </w:r>
          </w:p>
        </w:tc>
      </w:tr>
      <w:tr w:rsidR="00EF364D">
        <w:tc>
          <w:tcPr>
            <w:tcW w:w="4989" w:type="dxa"/>
            <w:gridSpan w:val="2"/>
            <w:vAlign w:val="bottom"/>
          </w:tcPr>
          <w:p w:rsidR="00EF364D" w:rsidRDefault="00EF364D">
            <w:pPr>
              <w:pStyle w:val="ConsPlusNormal"/>
              <w:jc w:val="center"/>
            </w:pPr>
            <w:r>
              <w:t>ВСЕГО</w:t>
            </w:r>
          </w:p>
        </w:tc>
        <w:tc>
          <w:tcPr>
            <w:tcW w:w="1342" w:type="dxa"/>
            <w:vAlign w:val="bottom"/>
          </w:tcPr>
          <w:p w:rsidR="00EF364D" w:rsidRDefault="00EF364D">
            <w:pPr>
              <w:pStyle w:val="ConsPlusNormal"/>
              <w:jc w:val="right"/>
            </w:pPr>
            <w:r>
              <w:t>853 529,0</w:t>
            </w:r>
          </w:p>
        </w:tc>
        <w:tc>
          <w:tcPr>
            <w:tcW w:w="1342" w:type="dxa"/>
            <w:vAlign w:val="bottom"/>
          </w:tcPr>
          <w:p w:rsidR="00EF364D" w:rsidRDefault="00EF364D">
            <w:pPr>
              <w:pStyle w:val="ConsPlusNormal"/>
              <w:jc w:val="right"/>
            </w:pPr>
            <w:r>
              <w:t>887 887,0</w:t>
            </w:r>
          </w:p>
        </w:tc>
        <w:tc>
          <w:tcPr>
            <w:tcW w:w="1343" w:type="dxa"/>
            <w:vAlign w:val="bottom"/>
          </w:tcPr>
          <w:p w:rsidR="00EF364D" w:rsidRDefault="00EF364D">
            <w:pPr>
              <w:pStyle w:val="ConsPlusNormal"/>
              <w:jc w:val="right"/>
            </w:pPr>
            <w:r>
              <w:t>924 799,0</w:t>
            </w:r>
          </w:p>
        </w:tc>
      </w:tr>
    </w:tbl>
    <w:p w:rsidR="00EF364D" w:rsidRDefault="00EF364D">
      <w:pPr>
        <w:pStyle w:val="ConsPlusNormal"/>
        <w:jc w:val="center"/>
      </w:pPr>
    </w:p>
    <w:p w:rsidR="00EF364D" w:rsidRDefault="00EF364D">
      <w:pPr>
        <w:pStyle w:val="ConsPlusNormal"/>
        <w:jc w:val="right"/>
        <w:outlineLvl w:val="1"/>
      </w:pPr>
      <w:r>
        <w:t>Таблица 21</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предоставление гражданам субсидий</w:t>
      </w:r>
    </w:p>
    <w:p w:rsidR="00EF364D" w:rsidRDefault="00EF364D">
      <w:pPr>
        <w:pStyle w:val="ConsPlusTitle"/>
        <w:jc w:val="center"/>
      </w:pPr>
      <w:r>
        <w:t>на оплату жилого помещения и коммунальных услуг на 2019 год</w:t>
      </w:r>
    </w:p>
    <w:p w:rsidR="00EF364D" w:rsidRDefault="00EF364D">
      <w:pPr>
        <w:pStyle w:val="ConsPlusTitle"/>
        <w:jc w:val="center"/>
      </w:pPr>
      <w:r>
        <w:t>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vAlign w:val="bottom"/>
          </w:tcPr>
          <w:p w:rsidR="00EF364D" w:rsidRDefault="00EF364D">
            <w:pPr>
              <w:pStyle w:val="ConsPlusNormal"/>
            </w:pPr>
            <w:r>
              <w:t>Белгородский район</w:t>
            </w:r>
          </w:p>
        </w:tc>
        <w:tc>
          <w:tcPr>
            <w:tcW w:w="1342" w:type="dxa"/>
            <w:vAlign w:val="bottom"/>
          </w:tcPr>
          <w:p w:rsidR="00EF364D" w:rsidRDefault="00EF364D">
            <w:pPr>
              <w:pStyle w:val="ConsPlusNormal"/>
              <w:jc w:val="right"/>
            </w:pPr>
            <w:r>
              <w:t>3 561,0</w:t>
            </w:r>
          </w:p>
        </w:tc>
        <w:tc>
          <w:tcPr>
            <w:tcW w:w="1342" w:type="dxa"/>
            <w:vAlign w:val="bottom"/>
          </w:tcPr>
          <w:p w:rsidR="00EF364D" w:rsidRDefault="00EF364D">
            <w:pPr>
              <w:pStyle w:val="ConsPlusNormal"/>
              <w:jc w:val="right"/>
            </w:pPr>
            <w:r>
              <w:t>3 988,0</w:t>
            </w:r>
          </w:p>
        </w:tc>
        <w:tc>
          <w:tcPr>
            <w:tcW w:w="1343" w:type="dxa"/>
            <w:vAlign w:val="bottom"/>
          </w:tcPr>
          <w:p w:rsidR="00EF364D" w:rsidRDefault="00EF364D">
            <w:pPr>
              <w:pStyle w:val="ConsPlusNormal"/>
              <w:jc w:val="right"/>
            </w:pPr>
            <w:r>
              <w:t>4 210,0</w:t>
            </w:r>
          </w:p>
        </w:tc>
      </w:tr>
      <w:tr w:rsidR="00EF364D">
        <w:tc>
          <w:tcPr>
            <w:tcW w:w="737" w:type="dxa"/>
            <w:vAlign w:val="bottom"/>
          </w:tcPr>
          <w:p w:rsidR="00EF364D" w:rsidRDefault="00EF364D">
            <w:pPr>
              <w:pStyle w:val="ConsPlusNormal"/>
              <w:jc w:val="center"/>
            </w:pPr>
            <w:r>
              <w:t>2.</w:t>
            </w:r>
          </w:p>
        </w:tc>
        <w:tc>
          <w:tcPr>
            <w:tcW w:w="4252" w:type="dxa"/>
            <w:vAlign w:val="bottom"/>
          </w:tcPr>
          <w:p w:rsidR="00EF364D" w:rsidRDefault="00EF364D">
            <w:pPr>
              <w:pStyle w:val="ConsPlusNormal"/>
            </w:pPr>
            <w:r>
              <w:t>Борисовский район</w:t>
            </w:r>
          </w:p>
        </w:tc>
        <w:tc>
          <w:tcPr>
            <w:tcW w:w="1342" w:type="dxa"/>
            <w:vAlign w:val="bottom"/>
          </w:tcPr>
          <w:p w:rsidR="00EF364D" w:rsidRDefault="00EF364D">
            <w:pPr>
              <w:pStyle w:val="ConsPlusNormal"/>
              <w:jc w:val="right"/>
            </w:pPr>
            <w:r>
              <w:t>1 067,0</w:t>
            </w:r>
          </w:p>
        </w:tc>
        <w:tc>
          <w:tcPr>
            <w:tcW w:w="1342" w:type="dxa"/>
            <w:vAlign w:val="bottom"/>
          </w:tcPr>
          <w:p w:rsidR="00EF364D" w:rsidRDefault="00EF364D">
            <w:pPr>
              <w:pStyle w:val="ConsPlusNormal"/>
              <w:jc w:val="right"/>
            </w:pPr>
            <w:r>
              <w:t>1 221,0</w:t>
            </w:r>
          </w:p>
        </w:tc>
        <w:tc>
          <w:tcPr>
            <w:tcW w:w="1343" w:type="dxa"/>
            <w:vAlign w:val="bottom"/>
          </w:tcPr>
          <w:p w:rsidR="00EF364D" w:rsidRDefault="00EF364D">
            <w:pPr>
              <w:pStyle w:val="ConsPlusNormal"/>
              <w:jc w:val="right"/>
            </w:pPr>
            <w:r>
              <w:t>1 289,0</w:t>
            </w:r>
          </w:p>
        </w:tc>
      </w:tr>
      <w:tr w:rsidR="00EF364D">
        <w:tc>
          <w:tcPr>
            <w:tcW w:w="737" w:type="dxa"/>
            <w:vAlign w:val="bottom"/>
          </w:tcPr>
          <w:p w:rsidR="00EF364D" w:rsidRDefault="00EF364D">
            <w:pPr>
              <w:pStyle w:val="ConsPlusNormal"/>
              <w:jc w:val="center"/>
            </w:pPr>
            <w:r>
              <w:t>3.</w:t>
            </w:r>
          </w:p>
        </w:tc>
        <w:tc>
          <w:tcPr>
            <w:tcW w:w="4252" w:type="dxa"/>
            <w:vAlign w:val="bottom"/>
          </w:tcPr>
          <w:p w:rsidR="00EF364D" w:rsidRDefault="00EF364D">
            <w:pPr>
              <w:pStyle w:val="ConsPlusNormal"/>
            </w:pPr>
            <w:r>
              <w:t>Вейделевский район</w:t>
            </w:r>
          </w:p>
        </w:tc>
        <w:tc>
          <w:tcPr>
            <w:tcW w:w="1342" w:type="dxa"/>
            <w:vAlign w:val="bottom"/>
          </w:tcPr>
          <w:p w:rsidR="00EF364D" w:rsidRDefault="00EF364D">
            <w:pPr>
              <w:pStyle w:val="ConsPlusNormal"/>
              <w:jc w:val="right"/>
            </w:pPr>
            <w:r>
              <w:t>1 758,0</w:t>
            </w:r>
          </w:p>
        </w:tc>
        <w:tc>
          <w:tcPr>
            <w:tcW w:w="1342" w:type="dxa"/>
            <w:vAlign w:val="bottom"/>
          </w:tcPr>
          <w:p w:rsidR="00EF364D" w:rsidRDefault="00EF364D">
            <w:pPr>
              <w:pStyle w:val="ConsPlusNormal"/>
              <w:jc w:val="right"/>
            </w:pPr>
            <w:r>
              <w:t>1 856,0</w:t>
            </w:r>
          </w:p>
        </w:tc>
        <w:tc>
          <w:tcPr>
            <w:tcW w:w="1343" w:type="dxa"/>
            <w:vAlign w:val="bottom"/>
          </w:tcPr>
          <w:p w:rsidR="00EF364D" w:rsidRDefault="00EF364D">
            <w:pPr>
              <w:pStyle w:val="ConsPlusNormal"/>
              <w:jc w:val="right"/>
            </w:pPr>
            <w:r>
              <w:t>1 959,0</w:t>
            </w:r>
          </w:p>
        </w:tc>
      </w:tr>
      <w:tr w:rsidR="00EF364D">
        <w:tc>
          <w:tcPr>
            <w:tcW w:w="737" w:type="dxa"/>
            <w:vAlign w:val="bottom"/>
          </w:tcPr>
          <w:p w:rsidR="00EF364D" w:rsidRDefault="00EF364D">
            <w:pPr>
              <w:pStyle w:val="ConsPlusNormal"/>
              <w:jc w:val="center"/>
            </w:pPr>
            <w:r>
              <w:t>4.</w:t>
            </w:r>
          </w:p>
        </w:tc>
        <w:tc>
          <w:tcPr>
            <w:tcW w:w="4252" w:type="dxa"/>
            <w:vAlign w:val="bottom"/>
          </w:tcPr>
          <w:p w:rsidR="00EF364D" w:rsidRDefault="00EF364D">
            <w:pPr>
              <w:pStyle w:val="ConsPlusNormal"/>
            </w:pPr>
            <w:r>
              <w:t>Волоконовский район</w:t>
            </w:r>
          </w:p>
        </w:tc>
        <w:tc>
          <w:tcPr>
            <w:tcW w:w="1342" w:type="dxa"/>
            <w:vAlign w:val="bottom"/>
          </w:tcPr>
          <w:p w:rsidR="00EF364D" w:rsidRDefault="00EF364D">
            <w:pPr>
              <w:pStyle w:val="ConsPlusNormal"/>
              <w:jc w:val="right"/>
            </w:pPr>
            <w:r>
              <w:t>2 843,0</w:t>
            </w:r>
          </w:p>
        </w:tc>
        <w:tc>
          <w:tcPr>
            <w:tcW w:w="1342" w:type="dxa"/>
            <w:vAlign w:val="bottom"/>
          </w:tcPr>
          <w:p w:rsidR="00EF364D" w:rsidRDefault="00EF364D">
            <w:pPr>
              <w:pStyle w:val="ConsPlusNormal"/>
              <w:jc w:val="right"/>
            </w:pPr>
            <w:r>
              <w:t>2 671,0</w:t>
            </w:r>
          </w:p>
        </w:tc>
        <w:tc>
          <w:tcPr>
            <w:tcW w:w="1343" w:type="dxa"/>
            <w:vAlign w:val="bottom"/>
          </w:tcPr>
          <w:p w:rsidR="00EF364D" w:rsidRDefault="00EF364D">
            <w:pPr>
              <w:pStyle w:val="ConsPlusNormal"/>
              <w:jc w:val="right"/>
            </w:pPr>
            <w:r>
              <w:t>2 820,0</w:t>
            </w:r>
          </w:p>
        </w:tc>
      </w:tr>
      <w:tr w:rsidR="00EF364D">
        <w:tc>
          <w:tcPr>
            <w:tcW w:w="737" w:type="dxa"/>
            <w:vAlign w:val="bottom"/>
          </w:tcPr>
          <w:p w:rsidR="00EF364D" w:rsidRDefault="00EF364D">
            <w:pPr>
              <w:pStyle w:val="ConsPlusNormal"/>
              <w:jc w:val="center"/>
            </w:pPr>
            <w:r>
              <w:t>5.</w:t>
            </w:r>
          </w:p>
        </w:tc>
        <w:tc>
          <w:tcPr>
            <w:tcW w:w="4252" w:type="dxa"/>
            <w:vAlign w:val="bottom"/>
          </w:tcPr>
          <w:p w:rsidR="00EF364D" w:rsidRDefault="00EF364D">
            <w:pPr>
              <w:pStyle w:val="ConsPlusNormal"/>
            </w:pPr>
            <w:r>
              <w:t>Ивнянский район</w:t>
            </w:r>
          </w:p>
        </w:tc>
        <w:tc>
          <w:tcPr>
            <w:tcW w:w="1342" w:type="dxa"/>
            <w:vAlign w:val="bottom"/>
          </w:tcPr>
          <w:p w:rsidR="00EF364D" w:rsidRDefault="00EF364D">
            <w:pPr>
              <w:pStyle w:val="ConsPlusNormal"/>
              <w:jc w:val="right"/>
            </w:pPr>
            <w:r>
              <w:t>2 688,0</w:t>
            </w:r>
          </w:p>
        </w:tc>
        <w:tc>
          <w:tcPr>
            <w:tcW w:w="1342" w:type="dxa"/>
            <w:vAlign w:val="bottom"/>
          </w:tcPr>
          <w:p w:rsidR="00EF364D" w:rsidRDefault="00EF364D">
            <w:pPr>
              <w:pStyle w:val="ConsPlusNormal"/>
              <w:jc w:val="right"/>
            </w:pPr>
            <w:r>
              <w:t>2 837,0</w:t>
            </w:r>
          </w:p>
        </w:tc>
        <w:tc>
          <w:tcPr>
            <w:tcW w:w="1343" w:type="dxa"/>
            <w:vAlign w:val="bottom"/>
          </w:tcPr>
          <w:p w:rsidR="00EF364D" w:rsidRDefault="00EF364D">
            <w:pPr>
              <w:pStyle w:val="ConsPlusNormal"/>
              <w:jc w:val="right"/>
            </w:pPr>
            <w:r>
              <w:t>2 995,0</w:t>
            </w:r>
          </w:p>
        </w:tc>
      </w:tr>
      <w:tr w:rsidR="00EF364D">
        <w:tc>
          <w:tcPr>
            <w:tcW w:w="737" w:type="dxa"/>
            <w:vAlign w:val="bottom"/>
          </w:tcPr>
          <w:p w:rsidR="00EF364D" w:rsidRDefault="00EF364D">
            <w:pPr>
              <w:pStyle w:val="ConsPlusNormal"/>
              <w:jc w:val="center"/>
            </w:pPr>
            <w:r>
              <w:t>6.</w:t>
            </w:r>
          </w:p>
        </w:tc>
        <w:tc>
          <w:tcPr>
            <w:tcW w:w="4252" w:type="dxa"/>
            <w:vAlign w:val="bottom"/>
          </w:tcPr>
          <w:p w:rsidR="00EF364D" w:rsidRDefault="00EF364D">
            <w:pPr>
              <w:pStyle w:val="ConsPlusNormal"/>
            </w:pPr>
            <w:r>
              <w:t>Корочанский район</w:t>
            </w:r>
          </w:p>
        </w:tc>
        <w:tc>
          <w:tcPr>
            <w:tcW w:w="1342" w:type="dxa"/>
            <w:vAlign w:val="bottom"/>
          </w:tcPr>
          <w:p w:rsidR="00EF364D" w:rsidRDefault="00EF364D">
            <w:pPr>
              <w:pStyle w:val="ConsPlusNormal"/>
              <w:jc w:val="right"/>
            </w:pPr>
            <w:r>
              <w:t>2 490,0</w:t>
            </w:r>
          </w:p>
        </w:tc>
        <w:tc>
          <w:tcPr>
            <w:tcW w:w="1342" w:type="dxa"/>
            <w:vAlign w:val="bottom"/>
          </w:tcPr>
          <w:p w:rsidR="00EF364D" w:rsidRDefault="00EF364D">
            <w:pPr>
              <w:pStyle w:val="ConsPlusNormal"/>
              <w:jc w:val="right"/>
            </w:pPr>
            <w:r>
              <w:t>2 942,0</w:t>
            </w:r>
          </w:p>
        </w:tc>
        <w:tc>
          <w:tcPr>
            <w:tcW w:w="1343" w:type="dxa"/>
            <w:vAlign w:val="bottom"/>
          </w:tcPr>
          <w:p w:rsidR="00EF364D" w:rsidRDefault="00EF364D">
            <w:pPr>
              <w:pStyle w:val="ConsPlusNormal"/>
              <w:jc w:val="right"/>
            </w:pPr>
            <w:r>
              <w:t>3 106,0</w:t>
            </w:r>
          </w:p>
        </w:tc>
      </w:tr>
      <w:tr w:rsidR="00EF364D">
        <w:tc>
          <w:tcPr>
            <w:tcW w:w="737" w:type="dxa"/>
            <w:vAlign w:val="bottom"/>
          </w:tcPr>
          <w:p w:rsidR="00EF364D" w:rsidRDefault="00EF364D">
            <w:pPr>
              <w:pStyle w:val="ConsPlusNormal"/>
              <w:jc w:val="center"/>
            </w:pPr>
            <w:r>
              <w:t>7.</w:t>
            </w:r>
          </w:p>
        </w:tc>
        <w:tc>
          <w:tcPr>
            <w:tcW w:w="4252" w:type="dxa"/>
            <w:vAlign w:val="bottom"/>
          </w:tcPr>
          <w:p w:rsidR="00EF364D" w:rsidRDefault="00EF364D">
            <w:pPr>
              <w:pStyle w:val="ConsPlusNormal"/>
            </w:pPr>
            <w:r>
              <w:t>Красненский район</w:t>
            </w:r>
          </w:p>
        </w:tc>
        <w:tc>
          <w:tcPr>
            <w:tcW w:w="1342" w:type="dxa"/>
            <w:vAlign w:val="bottom"/>
          </w:tcPr>
          <w:p w:rsidR="00EF364D" w:rsidRDefault="00EF364D">
            <w:pPr>
              <w:pStyle w:val="ConsPlusNormal"/>
              <w:jc w:val="right"/>
            </w:pPr>
            <w:r>
              <w:t>1 313,0</w:t>
            </w:r>
          </w:p>
        </w:tc>
        <w:tc>
          <w:tcPr>
            <w:tcW w:w="1342" w:type="dxa"/>
            <w:vAlign w:val="bottom"/>
          </w:tcPr>
          <w:p w:rsidR="00EF364D" w:rsidRDefault="00EF364D">
            <w:pPr>
              <w:pStyle w:val="ConsPlusNormal"/>
              <w:jc w:val="right"/>
            </w:pPr>
            <w:r>
              <w:t>1 501,0</w:t>
            </w:r>
          </w:p>
        </w:tc>
        <w:tc>
          <w:tcPr>
            <w:tcW w:w="1343" w:type="dxa"/>
            <w:vAlign w:val="bottom"/>
          </w:tcPr>
          <w:p w:rsidR="00EF364D" w:rsidRDefault="00EF364D">
            <w:pPr>
              <w:pStyle w:val="ConsPlusNormal"/>
              <w:jc w:val="right"/>
            </w:pPr>
            <w:r>
              <w:t>1 584,0</w:t>
            </w:r>
          </w:p>
        </w:tc>
      </w:tr>
      <w:tr w:rsidR="00EF364D">
        <w:tc>
          <w:tcPr>
            <w:tcW w:w="737" w:type="dxa"/>
            <w:vAlign w:val="bottom"/>
          </w:tcPr>
          <w:p w:rsidR="00EF364D" w:rsidRDefault="00EF364D">
            <w:pPr>
              <w:pStyle w:val="ConsPlusNormal"/>
              <w:jc w:val="center"/>
            </w:pPr>
            <w:r>
              <w:t>8.</w:t>
            </w:r>
          </w:p>
        </w:tc>
        <w:tc>
          <w:tcPr>
            <w:tcW w:w="4252" w:type="dxa"/>
            <w:vAlign w:val="bottom"/>
          </w:tcPr>
          <w:p w:rsidR="00EF364D" w:rsidRDefault="00EF364D">
            <w:pPr>
              <w:pStyle w:val="ConsPlusNormal"/>
            </w:pPr>
            <w:r>
              <w:t>Красногвардейский район</w:t>
            </w:r>
          </w:p>
        </w:tc>
        <w:tc>
          <w:tcPr>
            <w:tcW w:w="1342" w:type="dxa"/>
            <w:vAlign w:val="bottom"/>
          </w:tcPr>
          <w:p w:rsidR="00EF364D" w:rsidRDefault="00EF364D">
            <w:pPr>
              <w:pStyle w:val="ConsPlusNormal"/>
              <w:jc w:val="right"/>
            </w:pPr>
            <w:r>
              <w:t>4 335,0</w:t>
            </w:r>
          </w:p>
        </w:tc>
        <w:tc>
          <w:tcPr>
            <w:tcW w:w="1342" w:type="dxa"/>
            <w:vAlign w:val="bottom"/>
          </w:tcPr>
          <w:p w:rsidR="00EF364D" w:rsidRDefault="00EF364D">
            <w:pPr>
              <w:pStyle w:val="ConsPlusNormal"/>
              <w:jc w:val="right"/>
            </w:pPr>
            <w:r>
              <w:t>4 604,0</w:t>
            </w:r>
          </w:p>
        </w:tc>
        <w:tc>
          <w:tcPr>
            <w:tcW w:w="1343" w:type="dxa"/>
            <w:vAlign w:val="bottom"/>
          </w:tcPr>
          <w:p w:rsidR="00EF364D" w:rsidRDefault="00EF364D">
            <w:pPr>
              <w:pStyle w:val="ConsPlusNormal"/>
              <w:jc w:val="right"/>
            </w:pPr>
            <w:r>
              <w:t>4 860,0</w:t>
            </w:r>
          </w:p>
        </w:tc>
      </w:tr>
      <w:tr w:rsidR="00EF364D">
        <w:tc>
          <w:tcPr>
            <w:tcW w:w="737" w:type="dxa"/>
            <w:vAlign w:val="bottom"/>
          </w:tcPr>
          <w:p w:rsidR="00EF364D" w:rsidRDefault="00EF364D">
            <w:pPr>
              <w:pStyle w:val="ConsPlusNormal"/>
              <w:jc w:val="center"/>
            </w:pPr>
            <w:r>
              <w:t>9.</w:t>
            </w:r>
          </w:p>
        </w:tc>
        <w:tc>
          <w:tcPr>
            <w:tcW w:w="4252" w:type="dxa"/>
            <w:vAlign w:val="bottom"/>
          </w:tcPr>
          <w:p w:rsidR="00EF364D" w:rsidRDefault="00EF364D">
            <w:pPr>
              <w:pStyle w:val="ConsPlusNormal"/>
            </w:pPr>
            <w:r>
              <w:t>Краснояружский район</w:t>
            </w:r>
          </w:p>
        </w:tc>
        <w:tc>
          <w:tcPr>
            <w:tcW w:w="1342" w:type="dxa"/>
            <w:vAlign w:val="bottom"/>
          </w:tcPr>
          <w:p w:rsidR="00EF364D" w:rsidRDefault="00EF364D">
            <w:pPr>
              <w:pStyle w:val="ConsPlusNormal"/>
              <w:jc w:val="right"/>
            </w:pPr>
            <w:r>
              <w:t>2 751,0</w:t>
            </w:r>
          </w:p>
        </w:tc>
        <w:tc>
          <w:tcPr>
            <w:tcW w:w="1342" w:type="dxa"/>
            <w:vAlign w:val="bottom"/>
          </w:tcPr>
          <w:p w:rsidR="00EF364D" w:rsidRDefault="00EF364D">
            <w:pPr>
              <w:pStyle w:val="ConsPlusNormal"/>
              <w:jc w:val="right"/>
            </w:pPr>
            <w:r>
              <w:t>2 630,0</w:t>
            </w:r>
          </w:p>
        </w:tc>
        <w:tc>
          <w:tcPr>
            <w:tcW w:w="1343" w:type="dxa"/>
            <w:vAlign w:val="bottom"/>
          </w:tcPr>
          <w:p w:rsidR="00EF364D" w:rsidRDefault="00EF364D">
            <w:pPr>
              <w:pStyle w:val="ConsPlusNormal"/>
              <w:jc w:val="right"/>
            </w:pPr>
            <w:r>
              <w:t>2 776,0</w:t>
            </w:r>
          </w:p>
        </w:tc>
      </w:tr>
      <w:tr w:rsidR="00EF364D">
        <w:tc>
          <w:tcPr>
            <w:tcW w:w="737" w:type="dxa"/>
            <w:vAlign w:val="bottom"/>
          </w:tcPr>
          <w:p w:rsidR="00EF364D" w:rsidRDefault="00EF364D">
            <w:pPr>
              <w:pStyle w:val="ConsPlusNormal"/>
              <w:jc w:val="center"/>
            </w:pPr>
            <w:r>
              <w:t>10.</w:t>
            </w:r>
          </w:p>
        </w:tc>
        <w:tc>
          <w:tcPr>
            <w:tcW w:w="4252" w:type="dxa"/>
            <w:vAlign w:val="bottom"/>
          </w:tcPr>
          <w:p w:rsidR="00EF364D" w:rsidRDefault="00EF364D">
            <w:pPr>
              <w:pStyle w:val="ConsPlusNormal"/>
            </w:pPr>
            <w:r>
              <w:t>Прохоровский район</w:t>
            </w:r>
          </w:p>
        </w:tc>
        <w:tc>
          <w:tcPr>
            <w:tcW w:w="1342" w:type="dxa"/>
            <w:vAlign w:val="bottom"/>
          </w:tcPr>
          <w:p w:rsidR="00EF364D" w:rsidRDefault="00EF364D">
            <w:pPr>
              <w:pStyle w:val="ConsPlusNormal"/>
              <w:jc w:val="right"/>
            </w:pPr>
            <w:r>
              <w:t>3 167,0</w:t>
            </w:r>
          </w:p>
        </w:tc>
        <w:tc>
          <w:tcPr>
            <w:tcW w:w="1342" w:type="dxa"/>
            <w:vAlign w:val="bottom"/>
          </w:tcPr>
          <w:p w:rsidR="00EF364D" w:rsidRDefault="00EF364D">
            <w:pPr>
              <w:pStyle w:val="ConsPlusNormal"/>
              <w:jc w:val="right"/>
            </w:pPr>
            <w:r>
              <w:t>3 452,0</w:t>
            </w:r>
          </w:p>
        </w:tc>
        <w:tc>
          <w:tcPr>
            <w:tcW w:w="1343" w:type="dxa"/>
            <w:vAlign w:val="bottom"/>
          </w:tcPr>
          <w:p w:rsidR="00EF364D" w:rsidRDefault="00EF364D">
            <w:pPr>
              <w:pStyle w:val="ConsPlusNormal"/>
              <w:jc w:val="right"/>
            </w:pPr>
            <w:r>
              <w:t>3 644,0</w:t>
            </w:r>
          </w:p>
        </w:tc>
      </w:tr>
      <w:tr w:rsidR="00EF364D">
        <w:tc>
          <w:tcPr>
            <w:tcW w:w="737" w:type="dxa"/>
            <w:vAlign w:val="bottom"/>
          </w:tcPr>
          <w:p w:rsidR="00EF364D" w:rsidRDefault="00EF364D">
            <w:pPr>
              <w:pStyle w:val="ConsPlusNormal"/>
              <w:jc w:val="center"/>
            </w:pPr>
            <w:r>
              <w:t>11.</w:t>
            </w:r>
          </w:p>
        </w:tc>
        <w:tc>
          <w:tcPr>
            <w:tcW w:w="4252" w:type="dxa"/>
            <w:vAlign w:val="bottom"/>
          </w:tcPr>
          <w:p w:rsidR="00EF364D" w:rsidRDefault="00EF364D">
            <w:pPr>
              <w:pStyle w:val="ConsPlusNormal"/>
            </w:pPr>
            <w:r>
              <w:t>Ракитянский район</w:t>
            </w:r>
          </w:p>
        </w:tc>
        <w:tc>
          <w:tcPr>
            <w:tcW w:w="1342" w:type="dxa"/>
            <w:vAlign w:val="bottom"/>
          </w:tcPr>
          <w:p w:rsidR="00EF364D" w:rsidRDefault="00EF364D">
            <w:pPr>
              <w:pStyle w:val="ConsPlusNormal"/>
              <w:jc w:val="right"/>
            </w:pPr>
            <w:r>
              <w:t>2 331,0</w:t>
            </w:r>
          </w:p>
        </w:tc>
        <w:tc>
          <w:tcPr>
            <w:tcW w:w="1342" w:type="dxa"/>
            <w:vAlign w:val="bottom"/>
          </w:tcPr>
          <w:p w:rsidR="00EF364D" w:rsidRDefault="00EF364D">
            <w:pPr>
              <w:pStyle w:val="ConsPlusNormal"/>
              <w:jc w:val="right"/>
            </w:pPr>
            <w:r>
              <w:t>2 499,0</w:t>
            </w:r>
          </w:p>
        </w:tc>
        <w:tc>
          <w:tcPr>
            <w:tcW w:w="1343" w:type="dxa"/>
            <w:vAlign w:val="bottom"/>
          </w:tcPr>
          <w:p w:rsidR="00EF364D" w:rsidRDefault="00EF364D">
            <w:pPr>
              <w:pStyle w:val="ConsPlusNormal"/>
              <w:jc w:val="right"/>
            </w:pPr>
            <w:r>
              <w:t>2 638,0</w:t>
            </w:r>
          </w:p>
        </w:tc>
      </w:tr>
      <w:tr w:rsidR="00EF364D">
        <w:tc>
          <w:tcPr>
            <w:tcW w:w="737" w:type="dxa"/>
            <w:vAlign w:val="bottom"/>
          </w:tcPr>
          <w:p w:rsidR="00EF364D" w:rsidRDefault="00EF364D">
            <w:pPr>
              <w:pStyle w:val="ConsPlusNormal"/>
              <w:jc w:val="center"/>
            </w:pPr>
            <w:r>
              <w:t>12.</w:t>
            </w:r>
          </w:p>
        </w:tc>
        <w:tc>
          <w:tcPr>
            <w:tcW w:w="4252" w:type="dxa"/>
            <w:vAlign w:val="bottom"/>
          </w:tcPr>
          <w:p w:rsidR="00EF364D" w:rsidRDefault="00EF364D">
            <w:pPr>
              <w:pStyle w:val="ConsPlusNormal"/>
            </w:pPr>
            <w:r>
              <w:t>Ровеньский район</w:t>
            </w:r>
          </w:p>
        </w:tc>
        <w:tc>
          <w:tcPr>
            <w:tcW w:w="1342" w:type="dxa"/>
            <w:vAlign w:val="bottom"/>
          </w:tcPr>
          <w:p w:rsidR="00EF364D" w:rsidRDefault="00EF364D">
            <w:pPr>
              <w:pStyle w:val="ConsPlusNormal"/>
              <w:jc w:val="right"/>
            </w:pPr>
            <w:r>
              <w:t>1 921,0</w:t>
            </w:r>
          </w:p>
        </w:tc>
        <w:tc>
          <w:tcPr>
            <w:tcW w:w="1342" w:type="dxa"/>
            <w:vAlign w:val="bottom"/>
          </w:tcPr>
          <w:p w:rsidR="00EF364D" w:rsidRDefault="00EF364D">
            <w:pPr>
              <w:pStyle w:val="ConsPlusNormal"/>
              <w:jc w:val="right"/>
            </w:pPr>
            <w:r>
              <w:t>2 973,0</w:t>
            </w:r>
          </w:p>
        </w:tc>
        <w:tc>
          <w:tcPr>
            <w:tcW w:w="1343" w:type="dxa"/>
            <w:vAlign w:val="bottom"/>
          </w:tcPr>
          <w:p w:rsidR="00EF364D" w:rsidRDefault="00EF364D">
            <w:pPr>
              <w:pStyle w:val="ConsPlusNormal"/>
              <w:jc w:val="right"/>
            </w:pPr>
            <w:r>
              <w:t>3 139,0</w:t>
            </w:r>
          </w:p>
        </w:tc>
      </w:tr>
      <w:tr w:rsidR="00EF364D">
        <w:tc>
          <w:tcPr>
            <w:tcW w:w="737" w:type="dxa"/>
            <w:vAlign w:val="bottom"/>
          </w:tcPr>
          <w:p w:rsidR="00EF364D" w:rsidRDefault="00EF364D">
            <w:pPr>
              <w:pStyle w:val="ConsPlusNormal"/>
              <w:jc w:val="center"/>
            </w:pPr>
            <w:r>
              <w:t>13.</w:t>
            </w:r>
          </w:p>
        </w:tc>
        <w:tc>
          <w:tcPr>
            <w:tcW w:w="4252" w:type="dxa"/>
            <w:vAlign w:val="bottom"/>
          </w:tcPr>
          <w:p w:rsidR="00EF364D" w:rsidRDefault="00EF364D">
            <w:pPr>
              <w:pStyle w:val="ConsPlusNormal"/>
            </w:pPr>
            <w:r>
              <w:t>Чернянский район</w:t>
            </w:r>
          </w:p>
        </w:tc>
        <w:tc>
          <w:tcPr>
            <w:tcW w:w="1342" w:type="dxa"/>
            <w:vAlign w:val="bottom"/>
          </w:tcPr>
          <w:p w:rsidR="00EF364D" w:rsidRDefault="00EF364D">
            <w:pPr>
              <w:pStyle w:val="ConsPlusNormal"/>
              <w:jc w:val="right"/>
            </w:pPr>
            <w:r>
              <w:t>1 315,0</w:t>
            </w:r>
          </w:p>
        </w:tc>
        <w:tc>
          <w:tcPr>
            <w:tcW w:w="1342" w:type="dxa"/>
            <w:vAlign w:val="bottom"/>
          </w:tcPr>
          <w:p w:rsidR="00EF364D" w:rsidRDefault="00EF364D">
            <w:pPr>
              <w:pStyle w:val="ConsPlusNormal"/>
              <w:jc w:val="right"/>
            </w:pPr>
            <w:r>
              <w:t>1 387,0</w:t>
            </w:r>
          </w:p>
        </w:tc>
        <w:tc>
          <w:tcPr>
            <w:tcW w:w="1343" w:type="dxa"/>
            <w:vAlign w:val="bottom"/>
          </w:tcPr>
          <w:p w:rsidR="00EF364D" w:rsidRDefault="00EF364D">
            <w:pPr>
              <w:pStyle w:val="ConsPlusNormal"/>
              <w:jc w:val="right"/>
            </w:pPr>
            <w:r>
              <w:t>1 465,0</w:t>
            </w:r>
          </w:p>
        </w:tc>
      </w:tr>
      <w:tr w:rsidR="00EF364D">
        <w:tc>
          <w:tcPr>
            <w:tcW w:w="737" w:type="dxa"/>
            <w:vAlign w:val="bottom"/>
          </w:tcPr>
          <w:p w:rsidR="00EF364D" w:rsidRDefault="00EF364D">
            <w:pPr>
              <w:pStyle w:val="ConsPlusNormal"/>
              <w:jc w:val="center"/>
            </w:pPr>
            <w:r>
              <w:t>14.</w:t>
            </w:r>
          </w:p>
        </w:tc>
        <w:tc>
          <w:tcPr>
            <w:tcW w:w="4252" w:type="dxa"/>
            <w:vAlign w:val="bottom"/>
          </w:tcPr>
          <w:p w:rsidR="00EF364D" w:rsidRDefault="00EF364D">
            <w:pPr>
              <w:pStyle w:val="ConsPlusNormal"/>
            </w:pPr>
            <w:r>
              <w:t>Алексеевский городской округ</w:t>
            </w:r>
          </w:p>
        </w:tc>
        <w:tc>
          <w:tcPr>
            <w:tcW w:w="1342" w:type="dxa"/>
            <w:vAlign w:val="bottom"/>
          </w:tcPr>
          <w:p w:rsidR="00EF364D" w:rsidRDefault="00EF364D">
            <w:pPr>
              <w:pStyle w:val="ConsPlusNormal"/>
              <w:jc w:val="right"/>
            </w:pPr>
            <w:r>
              <w:t>4 130,0</w:t>
            </w:r>
          </w:p>
        </w:tc>
        <w:tc>
          <w:tcPr>
            <w:tcW w:w="1342" w:type="dxa"/>
            <w:vAlign w:val="bottom"/>
          </w:tcPr>
          <w:p w:rsidR="00EF364D" w:rsidRDefault="00EF364D">
            <w:pPr>
              <w:pStyle w:val="ConsPlusNormal"/>
              <w:jc w:val="right"/>
            </w:pPr>
            <w:r>
              <w:t>4 359,0</w:t>
            </w:r>
          </w:p>
        </w:tc>
        <w:tc>
          <w:tcPr>
            <w:tcW w:w="1343" w:type="dxa"/>
            <w:vAlign w:val="bottom"/>
          </w:tcPr>
          <w:p w:rsidR="00EF364D" w:rsidRDefault="00EF364D">
            <w:pPr>
              <w:pStyle w:val="ConsPlusNormal"/>
              <w:jc w:val="right"/>
            </w:pPr>
            <w:r>
              <w:t>4 602,0</w:t>
            </w:r>
          </w:p>
        </w:tc>
      </w:tr>
      <w:tr w:rsidR="00EF364D">
        <w:tc>
          <w:tcPr>
            <w:tcW w:w="737" w:type="dxa"/>
            <w:vAlign w:val="bottom"/>
          </w:tcPr>
          <w:p w:rsidR="00EF364D" w:rsidRDefault="00EF364D">
            <w:pPr>
              <w:pStyle w:val="ConsPlusNormal"/>
              <w:jc w:val="center"/>
            </w:pPr>
            <w:r>
              <w:t>15.</w:t>
            </w:r>
          </w:p>
        </w:tc>
        <w:tc>
          <w:tcPr>
            <w:tcW w:w="4252" w:type="dxa"/>
            <w:vAlign w:val="bottom"/>
          </w:tcPr>
          <w:p w:rsidR="00EF364D" w:rsidRDefault="00EF364D">
            <w:pPr>
              <w:pStyle w:val="ConsPlusNormal"/>
            </w:pPr>
            <w:r>
              <w:t>город Белгород</w:t>
            </w:r>
          </w:p>
        </w:tc>
        <w:tc>
          <w:tcPr>
            <w:tcW w:w="1342" w:type="dxa"/>
            <w:vAlign w:val="bottom"/>
          </w:tcPr>
          <w:p w:rsidR="00EF364D" w:rsidRDefault="00EF364D">
            <w:pPr>
              <w:pStyle w:val="ConsPlusNormal"/>
              <w:jc w:val="right"/>
            </w:pPr>
            <w:r>
              <w:t>17 940,0</w:t>
            </w:r>
          </w:p>
        </w:tc>
        <w:tc>
          <w:tcPr>
            <w:tcW w:w="1342" w:type="dxa"/>
            <w:vAlign w:val="bottom"/>
          </w:tcPr>
          <w:p w:rsidR="00EF364D" w:rsidRDefault="00EF364D">
            <w:pPr>
              <w:pStyle w:val="ConsPlusNormal"/>
              <w:jc w:val="right"/>
            </w:pPr>
            <w:r>
              <w:t>18 943,0</w:t>
            </w:r>
          </w:p>
        </w:tc>
        <w:tc>
          <w:tcPr>
            <w:tcW w:w="1343" w:type="dxa"/>
            <w:vAlign w:val="bottom"/>
          </w:tcPr>
          <w:p w:rsidR="00EF364D" w:rsidRDefault="00EF364D">
            <w:pPr>
              <w:pStyle w:val="ConsPlusNormal"/>
              <w:jc w:val="right"/>
            </w:pPr>
            <w:r>
              <w:t>19 989,0</w:t>
            </w:r>
          </w:p>
        </w:tc>
      </w:tr>
      <w:tr w:rsidR="00EF364D">
        <w:tc>
          <w:tcPr>
            <w:tcW w:w="737" w:type="dxa"/>
            <w:vAlign w:val="bottom"/>
          </w:tcPr>
          <w:p w:rsidR="00EF364D" w:rsidRDefault="00EF364D">
            <w:pPr>
              <w:pStyle w:val="ConsPlusNormal"/>
              <w:jc w:val="center"/>
            </w:pPr>
            <w:r>
              <w:t>16.</w:t>
            </w:r>
          </w:p>
        </w:tc>
        <w:tc>
          <w:tcPr>
            <w:tcW w:w="4252" w:type="dxa"/>
            <w:vAlign w:val="bottom"/>
          </w:tcPr>
          <w:p w:rsidR="00EF364D" w:rsidRDefault="00EF364D">
            <w:pPr>
              <w:pStyle w:val="ConsPlusNormal"/>
            </w:pPr>
            <w:r>
              <w:t>Валуйский городской округ</w:t>
            </w:r>
          </w:p>
        </w:tc>
        <w:tc>
          <w:tcPr>
            <w:tcW w:w="1342" w:type="dxa"/>
            <w:vAlign w:val="bottom"/>
          </w:tcPr>
          <w:p w:rsidR="00EF364D" w:rsidRDefault="00EF364D">
            <w:pPr>
              <w:pStyle w:val="ConsPlusNormal"/>
              <w:jc w:val="right"/>
            </w:pPr>
            <w:r>
              <w:t>2 908,0</w:t>
            </w:r>
          </w:p>
        </w:tc>
        <w:tc>
          <w:tcPr>
            <w:tcW w:w="1342" w:type="dxa"/>
            <w:vAlign w:val="bottom"/>
          </w:tcPr>
          <w:p w:rsidR="00EF364D" w:rsidRDefault="00EF364D">
            <w:pPr>
              <w:pStyle w:val="ConsPlusNormal"/>
              <w:jc w:val="right"/>
            </w:pPr>
            <w:r>
              <w:t>2 491,0</w:t>
            </w:r>
          </w:p>
        </w:tc>
        <w:tc>
          <w:tcPr>
            <w:tcW w:w="1343" w:type="dxa"/>
            <w:vAlign w:val="bottom"/>
          </w:tcPr>
          <w:p w:rsidR="00EF364D" w:rsidRDefault="00EF364D">
            <w:pPr>
              <w:pStyle w:val="ConsPlusNormal"/>
              <w:jc w:val="right"/>
            </w:pPr>
            <w:r>
              <w:t>2 629,0</w:t>
            </w:r>
          </w:p>
        </w:tc>
      </w:tr>
      <w:tr w:rsidR="00EF364D">
        <w:tc>
          <w:tcPr>
            <w:tcW w:w="737" w:type="dxa"/>
            <w:vAlign w:val="bottom"/>
          </w:tcPr>
          <w:p w:rsidR="00EF364D" w:rsidRDefault="00EF364D">
            <w:pPr>
              <w:pStyle w:val="ConsPlusNormal"/>
              <w:jc w:val="center"/>
            </w:pPr>
            <w:r>
              <w:t>17.</w:t>
            </w:r>
          </w:p>
        </w:tc>
        <w:tc>
          <w:tcPr>
            <w:tcW w:w="4252" w:type="dxa"/>
            <w:vAlign w:val="bottom"/>
          </w:tcPr>
          <w:p w:rsidR="00EF364D" w:rsidRDefault="00EF364D">
            <w:pPr>
              <w:pStyle w:val="ConsPlusNormal"/>
            </w:pPr>
            <w:r>
              <w:t>Грайворонский городской округ</w:t>
            </w:r>
          </w:p>
        </w:tc>
        <w:tc>
          <w:tcPr>
            <w:tcW w:w="1342" w:type="dxa"/>
            <w:vAlign w:val="bottom"/>
          </w:tcPr>
          <w:p w:rsidR="00EF364D" w:rsidRDefault="00EF364D">
            <w:pPr>
              <w:pStyle w:val="ConsPlusNormal"/>
              <w:jc w:val="right"/>
            </w:pPr>
            <w:r>
              <w:t>2 329,0</w:t>
            </w:r>
          </w:p>
        </w:tc>
        <w:tc>
          <w:tcPr>
            <w:tcW w:w="1342" w:type="dxa"/>
            <w:vAlign w:val="bottom"/>
          </w:tcPr>
          <w:p w:rsidR="00EF364D" w:rsidRDefault="00EF364D">
            <w:pPr>
              <w:pStyle w:val="ConsPlusNormal"/>
              <w:jc w:val="right"/>
            </w:pPr>
            <w:r>
              <w:t>2 459,0</w:t>
            </w:r>
          </w:p>
        </w:tc>
        <w:tc>
          <w:tcPr>
            <w:tcW w:w="1343" w:type="dxa"/>
            <w:vAlign w:val="bottom"/>
          </w:tcPr>
          <w:p w:rsidR="00EF364D" w:rsidRDefault="00EF364D">
            <w:pPr>
              <w:pStyle w:val="ConsPlusNormal"/>
              <w:jc w:val="right"/>
            </w:pPr>
            <w:r>
              <w:t>2 596,0</w:t>
            </w:r>
          </w:p>
        </w:tc>
      </w:tr>
      <w:tr w:rsidR="00EF364D">
        <w:tc>
          <w:tcPr>
            <w:tcW w:w="737" w:type="dxa"/>
            <w:vAlign w:val="bottom"/>
          </w:tcPr>
          <w:p w:rsidR="00EF364D" w:rsidRDefault="00EF364D">
            <w:pPr>
              <w:pStyle w:val="ConsPlusNormal"/>
              <w:jc w:val="center"/>
            </w:pPr>
            <w:r>
              <w:t>18.</w:t>
            </w:r>
          </w:p>
        </w:tc>
        <w:tc>
          <w:tcPr>
            <w:tcW w:w="4252" w:type="dxa"/>
            <w:vAlign w:val="bottom"/>
          </w:tcPr>
          <w:p w:rsidR="00EF364D" w:rsidRDefault="00EF364D">
            <w:pPr>
              <w:pStyle w:val="ConsPlusNormal"/>
            </w:pPr>
            <w:r>
              <w:t>Губкинский городской округ</w:t>
            </w:r>
          </w:p>
        </w:tc>
        <w:tc>
          <w:tcPr>
            <w:tcW w:w="1342" w:type="dxa"/>
            <w:vAlign w:val="bottom"/>
          </w:tcPr>
          <w:p w:rsidR="00EF364D" w:rsidRDefault="00EF364D">
            <w:pPr>
              <w:pStyle w:val="ConsPlusNormal"/>
              <w:jc w:val="right"/>
            </w:pPr>
            <w:r>
              <w:t>8 994,0</w:t>
            </w:r>
          </w:p>
        </w:tc>
        <w:tc>
          <w:tcPr>
            <w:tcW w:w="1342" w:type="dxa"/>
            <w:vAlign w:val="bottom"/>
          </w:tcPr>
          <w:p w:rsidR="00EF364D" w:rsidRDefault="00EF364D">
            <w:pPr>
              <w:pStyle w:val="ConsPlusNormal"/>
              <w:jc w:val="right"/>
            </w:pPr>
            <w:r>
              <w:t>9 310,0</w:t>
            </w:r>
          </w:p>
        </w:tc>
        <w:tc>
          <w:tcPr>
            <w:tcW w:w="1343" w:type="dxa"/>
            <w:vAlign w:val="bottom"/>
          </w:tcPr>
          <w:p w:rsidR="00EF364D" w:rsidRDefault="00EF364D">
            <w:pPr>
              <w:pStyle w:val="ConsPlusNormal"/>
              <w:jc w:val="right"/>
            </w:pPr>
            <w:r>
              <w:t>9 828,0</w:t>
            </w:r>
          </w:p>
        </w:tc>
      </w:tr>
      <w:tr w:rsidR="00EF364D">
        <w:tc>
          <w:tcPr>
            <w:tcW w:w="737" w:type="dxa"/>
            <w:vAlign w:val="bottom"/>
          </w:tcPr>
          <w:p w:rsidR="00EF364D" w:rsidRDefault="00EF364D">
            <w:pPr>
              <w:pStyle w:val="ConsPlusNormal"/>
              <w:jc w:val="center"/>
            </w:pPr>
            <w:r>
              <w:t>19.</w:t>
            </w:r>
          </w:p>
        </w:tc>
        <w:tc>
          <w:tcPr>
            <w:tcW w:w="4252" w:type="dxa"/>
            <w:vAlign w:val="bottom"/>
          </w:tcPr>
          <w:p w:rsidR="00EF364D" w:rsidRDefault="00EF364D">
            <w:pPr>
              <w:pStyle w:val="ConsPlusNormal"/>
            </w:pPr>
            <w:r>
              <w:t>Новооскольский городской округ</w:t>
            </w:r>
          </w:p>
        </w:tc>
        <w:tc>
          <w:tcPr>
            <w:tcW w:w="1342" w:type="dxa"/>
            <w:vAlign w:val="bottom"/>
          </w:tcPr>
          <w:p w:rsidR="00EF364D" w:rsidRDefault="00EF364D">
            <w:pPr>
              <w:pStyle w:val="ConsPlusNormal"/>
              <w:jc w:val="right"/>
            </w:pPr>
            <w:r>
              <w:t>1 688,0</w:t>
            </w:r>
          </w:p>
        </w:tc>
        <w:tc>
          <w:tcPr>
            <w:tcW w:w="1342" w:type="dxa"/>
            <w:vAlign w:val="bottom"/>
          </w:tcPr>
          <w:p w:rsidR="00EF364D" w:rsidRDefault="00EF364D">
            <w:pPr>
              <w:pStyle w:val="ConsPlusNormal"/>
              <w:jc w:val="right"/>
            </w:pPr>
            <w:r>
              <w:t>1 771,0</w:t>
            </w:r>
          </w:p>
        </w:tc>
        <w:tc>
          <w:tcPr>
            <w:tcW w:w="1343" w:type="dxa"/>
            <w:vAlign w:val="bottom"/>
          </w:tcPr>
          <w:p w:rsidR="00EF364D" w:rsidRDefault="00EF364D">
            <w:pPr>
              <w:pStyle w:val="ConsPlusNormal"/>
              <w:jc w:val="right"/>
            </w:pPr>
            <w:r>
              <w:t>1 870,0</w:t>
            </w:r>
          </w:p>
        </w:tc>
      </w:tr>
      <w:tr w:rsidR="00EF364D">
        <w:tc>
          <w:tcPr>
            <w:tcW w:w="737" w:type="dxa"/>
            <w:vAlign w:val="bottom"/>
          </w:tcPr>
          <w:p w:rsidR="00EF364D" w:rsidRDefault="00EF364D">
            <w:pPr>
              <w:pStyle w:val="ConsPlusNormal"/>
              <w:jc w:val="center"/>
            </w:pPr>
            <w:r>
              <w:t>20.</w:t>
            </w:r>
          </w:p>
        </w:tc>
        <w:tc>
          <w:tcPr>
            <w:tcW w:w="4252" w:type="dxa"/>
            <w:vAlign w:val="bottom"/>
          </w:tcPr>
          <w:p w:rsidR="00EF364D" w:rsidRDefault="00EF364D">
            <w:pPr>
              <w:pStyle w:val="ConsPlusNormal"/>
            </w:pPr>
            <w:r>
              <w:t>Старооскольский городской округ</w:t>
            </w:r>
          </w:p>
        </w:tc>
        <w:tc>
          <w:tcPr>
            <w:tcW w:w="1342" w:type="dxa"/>
            <w:vAlign w:val="bottom"/>
          </w:tcPr>
          <w:p w:rsidR="00EF364D" w:rsidRDefault="00EF364D">
            <w:pPr>
              <w:pStyle w:val="ConsPlusNormal"/>
              <w:jc w:val="right"/>
            </w:pPr>
            <w:r>
              <w:t>14 422,0</w:t>
            </w:r>
          </w:p>
        </w:tc>
        <w:tc>
          <w:tcPr>
            <w:tcW w:w="1342" w:type="dxa"/>
            <w:vAlign w:val="bottom"/>
          </w:tcPr>
          <w:p w:rsidR="00EF364D" w:rsidRDefault="00EF364D">
            <w:pPr>
              <w:pStyle w:val="ConsPlusNormal"/>
              <w:jc w:val="right"/>
            </w:pPr>
            <w:r>
              <w:t>15 714,0</w:t>
            </w:r>
          </w:p>
        </w:tc>
        <w:tc>
          <w:tcPr>
            <w:tcW w:w="1343" w:type="dxa"/>
            <w:vAlign w:val="bottom"/>
          </w:tcPr>
          <w:p w:rsidR="00EF364D" w:rsidRDefault="00EF364D">
            <w:pPr>
              <w:pStyle w:val="ConsPlusNormal"/>
              <w:jc w:val="right"/>
            </w:pPr>
            <w:r>
              <w:t>16 588,0</w:t>
            </w:r>
          </w:p>
        </w:tc>
      </w:tr>
      <w:tr w:rsidR="00EF364D">
        <w:tc>
          <w:tcPr>
            <w:tcW w:w="737" w:type="dxa"/>
            <w:vAlign w:val="bottom"/>
          </w:tcPr>
          <w:p w:rsidR="00EF364D" w:rsidRDefault="00EF364D">
            <w:pPr>
              <w:pStyle w:val="ConsPlusNormal"/>
              <w:jc w:val="center"/>
            </w:pPr>
            <w:r>
              <w:t>21.</w:t>
            </w:r>
          </w:p>
        </w:tc>
        <w:tc>
          <w:tcPr>
            <w:tcW w:w="4252" w:type="dxa"/>
            <w:vAlign w:val="bottom"/>
          </w:tcPr>
          <w:p w:rsidR="00EF364D" w:rsidRDefault="00EF364D">
            <w:pPr>
              <w:pStyle w:val="ConsPlusNormal"/>
            </w:pPr>
            <w:r>
              <w:t>Шебекинский городской округ</w:t>
            </w:r>
          </w:p>
        </w:tc>
        <w:tc>
          <w:tcPr>
            <w:tcW w:w="1342" w:type="dxa"/>
            <w:vAlign w:val="bottom"/>
          </w:tcPr>
          <w:p w:rsidR="00EF364D" w:rsidRDefault="00EF364D">
            <w:pPr>
              <w:pStyle w:val="ConsPlusNormal"/>
              <w:jc w:val="right"/>
            </w:pPr>
            <w:r>
              <w:t>9 996,0</w:t>
            </w:r>
          </w:p>
        </w:tc>
        <w:tc>
          <w:tcPr>
            <w:tcW w:w="1342" w:type="dxa"/>
            <w:vAlign w:val="bottom"/>
          </w:tcPr>
          <w:p w:rsidR="00EF364D" w:rsidRDefault="00EF364D">
            <w:pPr>
              <w:pStyle w:val="ConsPlusNormal"/>
              <w:jc w:val="right"/>
            </w:pPr>
            <w:r>
              <w:t>10 551,0</w:t>
            </w:r>
          </w:p>
        </w:tc>
        <w:tc>
          <w:tcPr>
            <w:tcW w:w="1343" w:type="dxa"/>
            <w:vAlign w:val="bottom"/>
          </w:tcPr>
          <w:p w:rsidR="00EF364D" w:rsidRDefault="00EF364D">
            <w:pPr>
              <w:pStyle w:val="ConsPlusNormal"/>
              <w:jc w:val="right"/>
            </w:pPr>
            <w:r>
              <w:t>11 139,0</w:t>
            </w:r>
          </w:p>
        </w:tc>
      </w:tr>
      <w:tr w:rsidR="00EF364D">
        <w:tc>
          <w:tcPr>
            <w:tcW w:w="737" w:type="dxa"/>
            <w:vAlign w:val="bottom"/>
          </w:tcPr>
          <w:p w:rsidR="00EF364D" w:rsidRDefault="00EF364D">
            <w:pPr>
              <w:pStyle w:val="ConsPlusNormal"/>
              <w:jc w:val="center"/>
            </w:pPr>
            <w:r>
              <w:t>22.</w:t>
            </w:r>
          </w:p>
        </w:tc>
        <w:tc>
          <w:tcPr>
            <w:tcW w:w="4252" w:type="dxa"/>
            <w:vAlign w:val="bottom"/>
          </w:tcPr>
          <w:p w:rsidR="00EF364D" w:rsidRDefault="00EF364D">
            <w:pPr>
              <w:pStyle w:val="ConsPlusNormal"/>
            </w:pPr>
            <w:r>
              <w:t>Яковлевский городской округ</w:t>
            </w:r>
          </w:p>
        </w:tc>
        <w:tc>
          <w:tcPr>
            <w:tcW w:w="1342" w:type="dxa"/>
            <w:vAlign w:val="bottom"/>
          </w:tcPr>
          <w:p w:rsidR="00EF364D" w:rsidRDefault="00EF364D">
            <w:pPr>
              <w:pStyle w:val="ConsPlusNormal"/>
              <w:jc w:val="right"/>
            </w:pPr>
            <w:r>
              <w:t>5 629,0</w:t>
            </w:r>
          </w:p>
        </w:tc>
        <w:tc>
          <w:tcPr>
            <w:tcW w:w="1342" w:type="dxa"/>
            <w:vAlign w:val="bottom"/>
          </w:tcPr>
          <w:p w:rsidR="00EF364D" w:rsidRDefault="00EF364D">
            <w:pPr>
              <w:pStyle w:val="ConsPlusNormal"/>
              <w:jc w:val="right"/>
            </w:pPr>
            <w:r>
              <w:t>5 942,0</w:t>
            </w:r>
          </w:p>
        </w:tc>
        <w:tc>
          <w:tcPr>
            <w:tcW w:w="1343" w:type="dxa"/>
            <w:vAlign w:val="bottom"/>
          </w:tcPr>
          <w:p w:rsidR="00EF364D" w:rsidRDefault="00EF364D">
            <w:pPr>
              <w:pStyle w:val="ConsPlusNormal"/>
              <w:jc w:val="right"/>
            </w:pPr>
            <w:r>
              <w:t>7 838,0</w:t>
            </w:r>
          </w:p>
        </w:tc>
      </w:tr>
      <w:tr w:rsidR="00EF364D">
        <w:tc>
          <w:tcPr>
            <w:tcW w:w="4989" w:type="dxa"/>
            <w:gridSpan w:val="2"/>
            <w:vAlign w:val="bottom"/>
          </w:tcPr>
          <w:p w:rsidR="00EF364D" w:rsidRDefault="00EF364D">
            <w:pPr>
              <w:pStyle w:val="ConsPlusNormal"/>
              <w:jc w:val="center"/>
            </w:pPr>
            <w:r>
              <w:t>ВСЕГО</w:t>
            </w:r>
          </w:p>
        </w:tc>
        <w:tc>
          <w:tcPr>
            <w:tcW w:w="1342" w:type="dxa"/>
            <w:vAlign w:val="bottom"/>
          </w:tcPr>
          <w:p w:rsidR="00EF364D" w:rsidRDefault="00EF364D">
            <w:pPr>
              <w:pStyle w:val="ConsPlusNormal"/>
              <w:jc w:val="right"/>
            </w:pPr>
            <w:r>
              <w:t>99 576,0</w:t>
            </w:r>
          </w:p>
        </w:tc>
        <w:tc>
          <w:tcPr>
            <w:tcW w:w="1342" w:type="dxa"/>
            <w:vAlign w:val="bottom"/>
          </w:tcPr>
          <w:p w:rsidR="00EF364D" w:rsidRDefault="00EF364D">
            <w:pPr>
              <w:pStyle w:val="ConsPlusNormal"/>
              <w:jc w:val="right"/>
            </w:pPr>
            <w:r>
              <w:t>106 101,0</w:t>
            </w:r>
          </w:p>
        </w:tc>
        <w:tc>
          <w:tcPr>
            <w:tcW w:w="1343" w:type="dxa"/>
            <w:vAlign w:val="bottom"/>
          </w:tcPr>
          <w:p w:rsidR="00EF364D" w:rsidRDefault="00EF364D">
            <w:pPr>
              <w:pStyle w:val="ConsPlusNormal"/>
              <w:jc w:val="right"/>
            </w:pPr>
            <w:r>
              <w:t>113 564,0</w:t>
            </w:r>
          </w:p>
        </w:tc>
      </w:tr>
    </w:tbl>
    <w:p w:rsidR="00EF364D" w:rsidRDefault="00EF364D">
      <w:pPr>
        <w:pStyle w:val="ConsPlusNormal"/>
        <w:jc w:val="center"/>
      </w:pPr>
    </w:p>
    <w:p w:rsidR="00EF364D" w:rsidRDefault="00EF364D">
      <w:pPr>
        <w:pStyle w:val="ConsPlusNormal"/>
        <w:jc w:val="right"/>
        <w:outlineLvl w:val="1"/>
      </w:pPr>
      <w:r>
        <w:t>Таблица 22</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возмещение расходов</w:t>
      </w:r>
    </w:p>
    <w:p w:rsidR="00EF364D" w:rsidRDefault="00EF364D">
      <w:pPr>
        <w:pStyle w:val="ConsPlusTitle"/>
        <w:jc w:val="center"/>
      </w:pPr>
      <w:r>
        <w:t>по гарантированному перечню услуг по погребению в рамках</w:t>
      </w:r>
    </w:p>
    <w:p w:rsidR="00EF364D" w:rsidRDefault="00EF364D">
      <w:pPr>
        <w:pStyle w:val="ConsPlusTitle"/>
        <w:jc w:val="center"/>
      </w:pPr>
      <w:r>
        <w:t>ст. 12 Федерального закона от 12.01.1996 N 8-ФЗ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vAlign w:val="bottom"/>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57,0</w:t>
            </w:r>
          </w:p>
        </w:tc>
        <w:tc>
          <w:tcPr>
            <w:tcW w:w="1342" w:type="dxa"/>
            <w:vAlign w:val="center"/>
          </w:tcPr>
          <w:p w:rsidR="00EF364D" w:rsidRDefault="00EF364D">
            <w:pPr>
              <w:pStyle w:val="ConsPlusNormal"/>
              <w:jc w:val="right"/>
            </w:pPr>
            <w:r>
              <w:t>57,0</w:t>
            </w:r>
          </w:p>
        </w:tc>
        <w:tc>
          <w:tcPr>
            <w:tcW w:w="1343" w:type="dxa"/>
            <w:vAlign w:val="center"/>
          </w:tcPr>
          <w:p w:rsidR="00EF364D" w:rsidRDefault="00EF364D">
            <w:pPr>
              <w:pStyle w:val="ConsPlusNormal"/>
              <w:jc w:val="right"/>
            </w:pPr>
            <w:r>
              <w:t>57,0</w:t>
            </w:r>
          </w:p>
        </w:tc>
      </w:tr>
      <w:tr w:rsidR="00EF364D">
        <w:tc>
          <w:tcPr>
            <w:tcW w:w="737" w:type="dxa"/>
            <w:vAlign w:val="bottom"/>
          </w:tcPr>
          <w:p w:rsidR="00EF364D" w:rsidRDefault="00EF364D">
            <w:pPr>
              <w:pStyle w:val="ConsPlusNormal"/>
              <w:jc w:val="center"/>
            </w:pPr>
            <w:r>
              <w:t>2.</w:t>
            </w:r>
          </w:p>
        </w:tc>
        <w:tc>
          <w:tcPr>
            <w:tcW w:w="4252" w:type="dxa"/>
            <w:vAlign w:val="bottom"/>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6,0</w:t>
            </w:r>
          </w:p>
        </w:tc>
        <w:tc>
          <w:tcPr>
            <w:tcW w:w="1342" w:type="dxa"/>
            <w:vAlign w:val="center"/>
          </w:tcPr>
          <w:p w:rsidR="00EF364D" w:rsidRDefault="00EF364D">
            <w:pPr>
              <w:pStyle w:val="ConsPlusNormal"/>
              <w:jc w:val="right"/>
            </w:pPr>
            <w:r>
              <w:t>6,0</w:t>
            </w:r>
          </w:p>
        </w:tc>
        <w:tc>
          <w:tcPr>
            <w:tcW w:w="1343" w:type="dxa"/>
            <w:vAlign w:val="center"/>
          </w:tcPr>
          <w:p w:rsidR="00EF364D" w:rsidRDefault="00EF364D">
            <w:pPr>
              <w:pStyle w:val="ConsPlusNormal"/>
              <w:jc w:val="right"/>
            </w:pPr>
            <w:r>
              <w:t>6,0</w:t>
            </w:r>
          </w:p>
        </w:tc>
      </w:tr>
      <w:tr w:rsidR="00EF364D">
        <w:tc>
          <w:tcPr>
            <w:tcW w:w="737" w:type="dxa"/>
            <w:vAlign w:val="bottom"/>
          </w:tcPr>
          <w:p w:rsidR="00EF364D" w:rsidRDefault="00EF364D">
            <w:pPr>
              <w:pStyle w:val="ConsPlusNormal"/>
              <w:jc w:val="center"/>
            </w:pPr>
            <w:r>
              <w:t>3.</w:t>
            </w:r>
          </w:p>
        </w:tc>
        <w:tc>
          <w:tcPr>
            <w:tcW w:w="4252" w:type="dxa"/>
            <w:vAlign w:val="bottom"/>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6,0</w:t>
            </w:r>
          </w:p>
        </w:tc>
        <w:tc>
          <w:tcPr>
            <w:tcW w:w="1342" w:type="dxa"/>
            <w:vAlign w:val="center"/>
          </w:tcPr>
          <w:p w:rsidR="00EF364D" w:rsidRDefault="00EF364D">
            <w:pPr>
              <w:pStyle w:val="ConsPlusNormal"/>
              <w:jc w:val="right"/>
            </w:pPr>
            <w:r>
              <w:t>6,0</w:t>
            </w:r>
          </w:p>
        </w:tc>
        <w:tc>
          <w:tcPr>
            <w:tcW w:w="1343" w:type="dxa"/>
            <w:vAlign w:val="center"/>
          </w:tcPr>
          <w:p w:rsidR="00EF364D" w:rsidRDefault="00EF364D">
            <w:pPr>
              <w:pStyle w:val="ConsPlusNormal"/>
              <w:jc w:val="right"/>
            </w:pPr>
            <w:r>
              <w:t>6,0</w:t>
            </w:r>
          </w:p>
        </w:tc>
      </w:tr>
      <w:tr w:rsidR="00EF364D">
        <w:tc>
          <w:tcPr>
            <w:tcW w:w="737" w:type="dxa"/>
            <w:vAlign w:val="bottom"/>
          </w:tcPr>
          <w:p w:rsidR="00EF364D" w:rsidRDefault="00EF364D">
            <w:pPr>
              <w:pStyle w:val="ConsPlusNormal"/>
              <w:jc w:val="center"/>
            </w:pPr>
            <w:r>
              <w:t>4.</w:t>
            </w:r>
          </w:p>
        </w:tc>
        <w:tc>
          <w:tcPr>
            <w:tcW w:w="4252" w:type="dxa"/>
            <w:vAlign w:val="bottom"/>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5,0</w:t>
            </w:r>
          </w:p>
        </w:tc>
        <w:tc>
          <w:tcPr>
            <w:tcW w:w="1342" w:type="dxa"/>
            <w:vAlign w:val="center"/>
          </w:tcPr>
          <w:p w:rsidR="00EF364D" w:rsidRDefault="00EF364D">
            <w:pPr>
              <w:pStyle w:val="ConsPlusNormal"/>
              <w:jc w:val="right"/>
            </w:pPr>
            <w:r>
              <w:t>5,0</w:t>
            </w:r>
          </w:p>
        </w:tc>
        <w:tc>
          <w:tcPr>
            <w:tcW w:w="1343" w:type="dxa"/>
            <w:vAlign w:val="center"/>
          </w:tcPr>
          <w:p w:rsidR="00EF364D" w:rsidRDefault="00EF364D">
            <w:pPr>
              <w:pStyle w:val="ConsPlusNormal"/>
              <w:jc w:val="right"/>
            </w:pPr>
            <w:r>
              <w:t>5,0</w:t>
            </w:r>
          </w:p>
        </w:tc>
      </w:tr>
      <w:tr w:rsidR="00EF364D">
        <w:tc>
          <w:tcPr>
            <w:tcW w:w="737" w:type="dxa"/>
            <w:vAlign w:val="bottom"/>
          </w:tcPr>
          <w:p w:rsidR="00EF364D" w:rsidRDefault="00EF364D">
            <w:pPr>
              <w:pStyle w:val="ConsPlusNormal"/>
              <w:jc w:val="center"/>
            </w:pPr>
            <w:r>
              <w:t>5.</w:t>
            </w:r>
          </w:p>
        </w:tc>
        <w:tc>
          <w:tcPr>
            <w:tcW w:w="4252" w:type="dxa"/>
            <w:vAlign w:val="bottom"/>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5,0</w:t>
            </w:r>
          </w:p>
        </w:tc>
        <w:tc>
          <w:tcPr>
            <w:tcW w:w="1342" w:type="dxa"/>
            <w:vAlign w:val="center"/>
          </w:tcPr>
          <w:p w:rsidR="00EF364D" w:rsidRDefault="00EF364D">
            <w:pPr>
              <w:pStyle w:val="ConsPlusNormal"/>
              <w:jc w:val="right"/>
            </w:pPr>
            <w:r>
              <w:t>5,0</w:t>
            </w:r>
          </w:p>
        </w:tc>
        <w:tc>
          <w:tcPr>
            <w:tcW w:w="1343" w:type="dxa"/>
            <w:vAlign w:val="center"/>
          </w:tcPr>
          <w:p w:rsidR="00EF364D" w:rsidRDefault="00EF364D">
            <w:pPr>
              <w:pStyle w:val="ConsPlusNormal"/>
              <w:jc w:val="right"/>
            </w:pPr>
            <w:r>
              <w:t>5,0</w:t>
            </w:r>
          </w:p>
        </w:tc>
      </w:tr>
      <w:tr w:rsidR="00EF364D">
        <w:tc>
          <w:tcPr>
            <w:tcW w:w="737" w:type="dxa"/>
            <w:vAlign w:val="bottom"/>
          </w:tcPr>
          <w:p w:rsidR="00EF364D" w:rsidRDefault="00EF364D">
            <w:pPr>
              <w:pStyle w:val="ConsPlusNormal"/>
              <w:jc w:val="center"/>
            </w:pPr>
            <w:r>
              <w:t>6.</w:t>
            </w:r>
          </w:p>
        </w:tc>
        <w:tc>
          <w:tcPr>
            <w:tcW w:w="4252" w:type="dxa"/>
            <w:vAlign w:val="bottom"/>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23,0</w:t>
            </w:r>
          </w:p>
        </w:tc>
        <w:tc>
          <w:tcPr>
            <w:tcW w:w="1342" w:type="dxa"/>
            <w:vAlign w:val="center"/>
          </w:tcPr>
          <w:p w:rsidR="00EF364D" w:rsidRDefault="00EF364D">
            <w:pPr>
              <w:pStyle w:val="ConsPlusNormal"/>
              <w:jc w:val="right"/>
            </w:pPr>
            <w:r>
              <w:t>23,0</w:t>
            </w:r>
          </w:p>
        </w:tc>
        <w:tc>
          <w:tcPr>
            <w:tcW w:w="1343" w:type="dxa"/>
            <w:vAlign w:val="center"/>
          </w:tcPr>
          <w:p w:rsidR="00EF364D" w:rsidRDefault="00EF364D">
            <w:pPr>
              <w:pStyle w:val="ConsPlusNormal"/>
              <w:jc w:val="right"/>
            </w:pPr>
            <w:r>
              <w:t>23,0</w:t>
            </w:r>
          </w:p>
        </w:tc>
      </w:tr>
      <w:tr w:rsidR="00EF364D">
        <w:tc>
          <w:tcPr>
            <w:tcW w:w="737" w:type="dxa"/>
            <w:vAlign w:val="bottom"/>
          </w:tcPr>
          <w:p w:rsidR="00EF364D" w:rsidRDefault="00EF364D">
            <w:pPr>
              <w:pStyle w:val="ConsPlusNormal"/>
              <w:jc w:val="center"/>
            </w:pPr>
            <w:r>
              <w:t>7.</w:t>
            </w:r>
          </w:p>
        </w:tc>
        <w:tc>
          <w:tcPr>
            <w:tcW w:w="4252" w:type="dxa"/>
            <w:vAlign w:val="bottom"/>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5,0</w:t>
            </w:r>
          </w:p>
        </w:tc>
        <w:tc>
          <w:tcPr>
            <w:tcW w:w="1342" w:type="dxa"/>
            <w:vAlign w:val="center"/>
          </w:tcPr>
          <w:p w:rsidR="00EF364D" w:rsidRDefault="00EF364D">
            <w:pPr>
              <w:pStyle w:val="ConsPlusNormal"/>
              <w:jc w:val="right"/>
            </w:pPr>
            <w:r>
              <w:t>5,0</w:t>
            </w:r>
          </w:p>
        </w:tc>
        <w:tc>
          <w:tcPr>
            <w:tcW w:w="1343" w:type="dxa"/>
            <w:vAlign w:val="center"/>
          </w:tcPr>
          <w:p w:rsidR="00EF364D" w:rsidRDefault="00EF364D">
            <w:pPr>
              <w:pStyle w:val="ConsPlusNormal"/>
              <w:jc w:val="right"/>
            </w:pPr>
            <w:r>
              <w:t>5,0</w:t>
            </w:r>
          </w:p>
        </w:tc>
      </w:tr>
      <w:tr w:rsidR="00EF364D">
        <w:tc>
          <w:tcPr>
            <w:tcW w:w="737" w:type="dxa"/>
            <w:vAlign w:val="bottom"/>
          </w:tcPr>
          <w:p w:rsidR="00EF364D" w:rsidRDefault="00EF364D">
            <w:pPr>
              <w:pStyle w:val="ConsPlusNormal"/>
              <w:jc w:val="center"/>
            </w:pPr>
            <w:r>
              <w:t>8.</w:t>
            </w:r>
          </w:p>
        </w:tc>
        <w:tc>
          <w:tcPr>
            <w:tcW w:w="4252" w:type="dxa"/>
            <w:vAlign w:val="bottom"/>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5,0</w:t>
            </w:r>
          </w:p>
        </w:tc>
        <w:tc>
          <w:tcPr>
            <w:tcW w:w="1342" w:type="dxa"/>
            <w:vAlign w:val="center"/>
          </w:tcPr>
          <w:p w:rsidR="00EF364D" w:rsidRDefault="00EF364D">
            <w:pPr>
              <w:pStyle w:val="ConsPlusNormal"/>
              <w:jc w:val="right"/>
            </w:pPr>
            <w:r>
              <w:t>5,0</w:t>
            </w:r>
          </w:p>
        </w:tc>
        <w:tc>
          <w:tcPr>
            <w:tcW w:w="1343" w:type="dxa"/>
            <w:vAlign w:val="center"/>
          </w:tcPr>
          <w:p w:rsidR="00EF364D" w:rsidRDefault="00EF364D">
            <w:pPr>
              <w:pStyle w:val="ConsPlusNormal"/>
              <w:jc w:val="right"/>
            </w:pPr>
            <w:r>
              <w:t>5,0</w:t>
            </w:r>
          </w:p>
        </w:tc>
      </w:tr>
      <w:tr w:rsidR="00EF364D">
        <w:tc>
          <w:tcPr>
            <w:tcW w:w="737" w:type="dxa"/>
            <w:vAlign w:val="bottom"/>
          </w:tcPr>
          <w:p w:rsidR="00EF364D" w:rsidRDefault="00EF364D">
            <w:pPr>
              <w:pStyle w:val="ConsPlusNormal"/>
              <w:jc w:val="center"/>
            </w:pPr>
            <w:r>
              <w:t>9.</w:t>
            </w:r>
          </w:p>
        </w:tc>
        <w:tc>
          <w:tcPr>
            <w:tcW w:w="4252" w:type="dxa"/>
            <w:vAlign w:val="bottom"/>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6,0</w:t>
            </w:r>
          </w:p>
        </w:tc>
        <w:tc>
          <w:tcPr>
            <w:tcW w:w="1342" w:type="dxa"/>
            <w:vAlign w:val="center"/>
          </w:tcPr>
          <w:p w:rsidR="00EF364D" w:rsidRDefault="00EF364D">
            <w:pPr>
              <w:pStyle w:val="ConsPlusNormal"/>
              <w:jc w:val="right"/>
            </w:pPr>
            <w:r>
              <w:t>6,0</w:t>
            </w:r>
          </w:p>
        </w:tc>
        <w:tc>
          <w:tcPr>
            <w:tcW w:w="1343" w:type="dxa"/>
            <w:vAlign w:val="center"/>
          </w:tcPr>
          <w:p w:rsidR="00EF364D" w:rsidRDefault="00EF364D">
            <w:pPr>
              <w:pStyle w:val="ConsPlusNormal"/>
              <w:jc w:val="right"/>
            </w:pPr>
            <w:r>
              <w:t>6,0</w:t>
            </w:r>
          </w:p>
        </w:tc>
      </w:tr>
      <w:tr w:rsidR="00EF364D">
        <w:tc>
          <w:tcPr>
            <w:tcW w:w="737" w:type="dxa"/>
            <w:vAlign w:val="bottom"/>
          </w:tcPr>
          <w:p w:rsidR="00EF364D" w:rsidRDefault="00EF364D">
            <w:pPr>
              <w:pStyle w:val="ConsPlusNormal"/>
              <w:jc w:val="center"/>
            </w:pPr>
            <w:r>
              <w:t>10.</w:t>
            </w:r>
          </w:p>
        </w:tc>
        <w:tc>
          <w:tcPr>
            <w:tcW w:w="4252" w:type="dxa"/>
            <w:vAlign w:val="bottom"/>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11,0</w:t>
            </w:r>
          </w:p>
        </w:tc>
        <w:tc>
          <w:tcPr>
            <w:tcW w:w="1342" w:type="dxa"/>
            <w:vAlign w:val="center"/>
          </w:tcPr>
          <w:p w:rsidR="00EF364D" w:rsidRDefault="00EF364D">
            <w:pPr>
              <w:pStyle w:val="ConsPlusNormal"/>
              <w:jc w:val="right"/>
            </w:pPr>
            <w:r>
              <w:t>11,0</w:t>
            </w:r>
          </w:p>
        </w:tc>
        <w:tc>
          <w:tcPr>
            <w:tcW w:w="1343" w:type="dxa"/>
            <w:vAlign w:val="center"/>
          </w:tcPr>
          <w:p w:rsidR="00EF364D" w:rsidRDefault="00EF364D">
            <w:pPr>
              <w:pStyle w:val="ConsPlusNormal"/>
              <w:jc w:val="right"/>
            </w:pPr>
            <w:r>
              <w:t>11,0</w:t>
            </w:r>
          </w:p>
        </w:tc>
      </w:tr>
      <w:tr w:rsidR="00EF364D">
        <w:tc>
          <w:tcPr>
            <w:tcW w:w="737" w:type="dxa"/>
            <w:vAlign w:val="bottom"/>
          </w:tcPr>
          <w:p w:rsidR="00EF364D" w:rsidRDefault="00EF364D">
            <w:pPr>
              <w:pStyle w:val="ConsPlusNormal"/>
              <w:jc w:val="center"/>
            </w:pPr>
            <w:r>
              <w:t>11.</w:t>
            </w:r>
          </w:p>
        </w:tc>
        <w:tc>
          <w:tcPr>
            <w:tcW w:w="4252" w:type="dxa"/>
            <w:vAlign w:val="bottom"/>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6,0</w:t>
            </w:r>
          </w:p>
        </w:tc>
        <w:tc>
          <w:tcPr>
            <w:tcW w:w="1342" w:type="dxa"/>
            <w:vAlign w:val="center"/>
          </w:tcPr>
          <w:p w:rsidR="00EF364D" w:rsidRDefault="00EF364D">
            <w:pPr>
              <w:pStyle w:val="ConsPlusNormal"/>
              <w:jc w:val="right"/>
            </w:pPr>
            <w:r>
              <w:t>6,0</w:t>
            </w:r>
          </w:p>
        </w:tc>
        <w:tc>
          <w:tcPr>
            <w:tcW w:w="1343" w:type="dxa"/>
            <w:vAlign w:val="center"/>
          </w:tcPr>
          <w:p w:rsidR="00EF364D" w:rsidRDefault="00EF364D">
            <w:pPr>
              <w:pStyle w:val="ConsPlusNormal"/>
              <w:jc w:val="right"/>
            </w:pPr>
            <w:r>
              <w:t>6,0</w:t>
            </w:r>
          </w:p>
        </w:tc>
      </w:tr>
      <w:tr w:rsidR="00EF364D">
        <w:tc>
          <w:tcPr>
            <w:tcW w:w="737" w:type="dxa"/>
            <w:vAlign w:val="bottom"/>
          </w:tcPr>
          <w:p w:rsidR="00EF364D" w:rsidRDefault="00EF364D">
            <w:pPr>
              <w:pStyle w:val="ConsPlusNormal"/>
              <w:jc w:val="center"/>
            </w:pPr>
            <w:r>
              <w:t>12.</w:t>
            </w:r>
          </w:p>
        </w:tc>
        <w:tc>
          <w:tcPr>
            <w:tcW w:w="4252" w:type="dxa"/>
            <w:vAlign w:val="bottom"/>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6,0</w:t>
            </w:r>
          </w:p>
        </w:tc>
        <w:tc>
          <w:tcPr>
            <w:tcW w:w="1342" w:type="dxa"/>
            <w:vAlign w:val="center"/>
          </w:tcPr>
          <w:p w:rsidR="00EF364D" w:rsidRDefault="00EF364D">
            <w:pPr>
              <w:pStyle w:val="ConsPlusNormal"/>
              <w:jc w:val="right"/>
            </w:pPr>
            <w:r>
              <w:t>6,0</w:t>
            </w:r>
          </w:p>
        </w:tc>
        <w:tc>
          <w:tcPr>
            <w:tcW w:w="1343" w:type="dxa"/>
            <w:vAlign w:val="center"/>
          </w:tcPr>
          <w:p w:rsidR="00EF364D" w:rsidRDefault="00EF364D">
            <w:pPr>
              <w:pStyle w:val="ConsPlusNormal"/>
              <w:jc w:val="right"/>
            </w:pPr>
            <w:r>
              <w:t>6,0</w:t>
            </w:r>
          </w:p>
        </w:tc>
      </w:tr>
      <w:tr w:rsidR="00EF364D">
        <w:tc>
          <w:tcPr>
            <w:tcW w:w="737" w:type="dxa"/>
            <w:vAlign w:val="bottom"/>
          </w:tcPr>
          <w:p w:rsidR="00EF364D" w:rsidRDefault="00EF364D">
            <w:pPr>
              <w:pStyle w:val="ConsPlusNormal"/>
              <w:jc w:val="center"/>
            </w:pPr>
            <w:r>
              <w:t>13.</w:t>
            </w:r>
          </w:p>
        </w:tc>
        <w:tc>
          <w:tcPr>
            <w:tcW w:w="4252" w:type="dxa"/>
            <w:vAlign w:val="bottom"/>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6,0</w:t>
            </w:r>
          </w:p>
        </w:tc>
        <w:tc>
          <w:tcPr>
            <w:tcW w:w="1342" w:type="dxa"/>
            <w:vAlign w:val="center"/>
          </w:tcPr>
          <w:p w:rsidR="00EF364D" w:rsidRDefault="00EF364D">
            <w:pPr>
              <w:pStyle w:val="ConsPlusNormal"/>
              <w:jc w:val="right"/>
            </w:pPr>
            <w:r>
              <w:t>6,0</w:t>
            </w:r>
          </w:p>
        </w:tc>
        <w:tc>
          <w:tcPr>
            <w:tcW w:w="1343" w:type="dxa"/>
            <w:vAlign w:val="center"/>
          </w:tcPr>
          <w:p w:rsidR="00EF364D" w:rsidRDefault="00EF364D">
            <w:pPr>
              <w:pStyle w:val="ConsPlusNormal"/>
              <w:jc w:val="right"/>
            </w:pPr>
            <w:r>
              <w:t>6,0</w:t>
            </w:r>
          </w:p>
        </w:tc>
      </w:tr>
      <w:tr w:rsidR="00EF364D">
        <w:tc>
          <w:tcPr>
            <w:tcW w:w="737" w:type="dxa"/>
            <w:vAlign w:val="bottom"/>
          </w:tcPr>
          <w:p w:rsidR="00EF364D" w:rsidRDefault="00EF364D">
            <w:pPr>
              <w:pStyle w:val="ConsPlusNormal"/>
              <w:jc w:val="center"/>
            </w:pPr>
            <w:r>
              <w:t>14.</w:t>
            </w:r>
          </w:p>
        </w:tc>
        <w:tc>
          <w:tcPr>
            <w:tcW w:w="4252" w:type="dxa"/>
            <w:vAlign w:val="bottom"/>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29,0</w:t>
            </w:r>
          </w:p>
        </w:tc>
        <w:tc>
          <w:tcPr>
            <w:tcW w:w="1342" w:type="dxa"/>
            <w:vAlign w:val="center"/>
          </w:tcPr>
          <w:p w:rsidR="00EF364D" w:rsidRDefault="00EF364D">
            <w:pPr>
              <w:pStyle w:val="ConsPlusNormal"/>
              <w:jc w:val="right"/>
            </w:pPr>
            <w:r>
              <w:t>29,0</w:t>
            </w:r>
          </w:p>
        </w:tc>
        <w:tc>
          <w:tcPr>
            <w:tcW w:w="1343" w:type="dxa"/>
            <w:vAlign w:val="center"/>
          </w:tcPr>
          <w:p w:rsidR="00EF364D" w:rsidRDefault="00EF364D">
            <w:pPr>
              <w:pStyle w:val="ConsPlusNormal"/>
              <w:jc w:val="right"/>
            </w:pPr>
            <w:r>
              <w:t>29,0</w:t>
            </w:r>
          </w:p>
        </w:tc>
      </w:tr>
      <w:tr w:rsidR="00EF364D">
        <w:tc>
          <w:tcPr>
            <w:tcW w:w="737" w:type="dxa"/>
            <w:vAlign w:val="bottom"/>
          </w:tcPr>
          <w:p w:rsidR="00EF364D" w:rsidRDefault="00EF364D">
            <w:pPr>
              <w:pStyle w:val="ConsPlusNormal"/>
              <w:jc w:val="center"/>
            </w:pPr>
            <w:r>
              <w:t>15.</w:t>
            </w:r>
          </w:p>
        </w:tc>
        <w:tc>
          <w:tcPr>
            <w:tcW w:w="4252" w:type="dxa"/>
            <w:vAlign w:val="bottom"/>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382,0</w:t>
            </w:r>
          </w:p>
        </w:tc>
        <w:tc>
          <w:tcPr>
            <w:tcW w:w="1342" w:type="dxa"/>
            <w:vAlign w:val="center"/>
          </w:tcPr>
          <w:p w:rsidR="00EF364D" w:rsidRDefault="00EF364D">
            <w:pPr>
              <w:pStyle w:val="ConsPlusNormal"/>
              <w:jc w:val="right"/>
            </w:pPr>
            <w:r>
              <w:t>382,0</w:t>
            </w:r>
          </w:p>
        </w:tc>
        <w:tc>
          <w:tcPr>
            <w:tcW w:w="1343" w:type="dxa"/>
            <w:vAlign w:val="center"/>
          </w:tcPr>
          <w:p w:rsidR="00EF364D" w:rsidRDefault="00EF364D">
            <w:pPr>
              <w:pStyle w:val="ConsPlusNormal"/>
              <w:jc w:val="right"/>
            </w:pPr>
            <w:r>
              <w:t>382,0</w:t>
            </w:r>
          </w:p>
        </w:tc>
      </w:tr>
      <w:tr w:rsidR="00EF364D">
        <w:tc>
          <w:tcPr>
            <w:tcW w:w="737" w:type="dxa"/>
            <w:vAlign w:val="bottom"/>
          </w:tcPr>
          <w:p w:rsidR="00EF364D" w:rsidRDefault="00EF364D">
            <w:pPr>
              <w:pStyle w:val="ConsPlusNormal"/>
              <w:jc w:val="center"/>
            </w:pPr>
            <w:r>
              <w:t>16.</w:t>
            </w:r>
          </w:p>
        </w:tc>
        <w:tc>
          <w:tcPr>
            <w:tcW w:w="4252" w:type="dxa"/>
            <w:vAlign w:val="bottom"/>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29,0</w:t>
            </w:r>
          </w:p>
        </w:tc>
        <w:tc>
          <w:tcPr>
            <w:tcW w:w="1342" w:type="dxa"/>
            <w:vAlign w:val="center"/>
          </w:tcPr>
          <w:p w:rsidR="00EF364D" w:rsidRDefault="00EF364D">
            <w:pPr>
              <w:pStyle w:val="ConsPlusNormal"/>
              <w:jc w:val="right"/>
            </w:pPr>
            <w:r>
              <w:t>29,0</w:t>
            </w:r>
          </w:p>
        </w:tc>
        <w:tc>
          <w:tcPr>
            <w:tcW w:w="1343" w:type="dxa"/>
            <w:vAlign w:val="center"/>
          </w:tcPr>
          <w:p w:rsidR="00EF364D" w:rsidRDefault="00EF364D">
            <w:pPr>
              <w:pStyle w:val="ConsPlusNormal"/>
              <w:jc w:val="right"/>
            </w:pPr>
            <w:r>
              <w:t>29,0</w:t>
            </w:r>
          </w:p>
        </w:tc>
      </w:tr>
      <w:tr w:rsidR="00EF364D">
        <w:tc>
          <w:tcPr>
            <w:tcW w:w="737" w:type="dxa"/>
            <w:vAlign w:val="bottom"/>
          </w:tcPr>
          <w:p w:rsidR="00EF364D" w:rsidRDefault="00EF364D">
            <w:pPr>
              <w:pStyle w:val="ConsPlusNormal"/>
              <w:jc w:val="center"/>
            </w:pPr>
            <w:r>
              <w:t>17.</w:t>
            </w:r>
          </w:p>
        </w:tc>
        <w:tc>
          <w:tcPr>
            <w:tcW w:w="4252" w:type="dxa"/>
            <w:vAlign w:val="bottom"/>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6,0</w:t>
            </w:r>
          </w:p>
        </w:tc>
        <w:tc>
          <w:tcPr>
            <w:tcW w:w="1342" w:type="dxa"/>
            <w:vAlign w:val="center"/>
          </w:tcPr>
          <w:p w:rsidR="00EF364D" w:rsidRDefault="00EF364D">
            <w:pPr>
              <w:pStyle w:val="ConsPlusNormal"/>
              <w:jc w:val="right"/>
            </w:pPr>
            <w:r>
              <w:t>6,0</w:t>
            </w:r>
          </w:p>
        </w:tc>
        <w:tc>
          <w:tcPr>
            <w:tcW w:w="1343" w:type="dxa"/>
            <w:vAlign w:val="center"/>
          </w:tcPr>
          <w:p w:rsidR="00EF364D" w:rsidRDefault="00EF364D">
            <w:pPr>
              <w:pStyle w:val="ConsPlusNormal"/>
              <w:jc w:val="right"/>
            </w:pPr>
            <w:r>
              <w:t>6,0</w:t>
            </w:r>
          </w:p>
        </w:tc>
      </w:tr>
      <w:tr w:rsidR="00EF364D">
        <w:tc>
          <w:tcPr>
            <w:tcW w:w="737" w:type="dxa"/>
            <w:vAlign w:val="bottom"/>
          </w:tcPr>
          <w:p w:rsidR="00EF364D" w:rsidRDefault="00EF364D">
            <w:pPr>
              <w:pStyle w:val="ConsPlusNormal"/>
              <w:jc w:val="center"/>
            </w:pPr>
            <w:r>
              <w:t>18.</w:t>
            </w:r>
          </w:p>
        </w:tc>
        <w:tc>
          <w:tcPr>
            <w:tcW w:w="4252" w:type="dxa"/>
            <w:vAlign w:val="bottom"/>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114,0</w:t>
            </w:r>
          </w:p>
        </w:tc>
        <w:tc>
          <w:tcPr>
            <w:tcW w:w="1342" w:type="dxa"/>
            <w:vAlign w:val="center"/>
          </w:tcPr>
          <w:p w:rsidR="00EF364D" w:rsidRDefault="00EF364D">
            <w:pPr>
              <w:pStyle w:val="ConsPlusNormal"/>
              <w:jc w:val="right"/>
            </w:pPr>
            <w:r>
              <w:t>114,0</w:t>
            </w:r>
          </w:p>
        </w:tc>
        <w:tc>
          <w:tcPr>
            <w:tcW w:w="1343" w:type="dxa"/>
            <w:vAlign w:val="center"/>
          </w:tcPr>
          <w:p w:rsidR="00EF364D" w:rsidRDefault="00EF364D">
            <w:pPr>
              <w:pStyle w:val="ConsPlusNormal"/>
              <w:jc w:val="right"/>
            </w:pPr>
            <w:r>
              <w:t>114,0</w:t>
            </w:r>
          </w:p>
        </w:tc>
      </w:tr>
      <w:tr w:rsidR="00EF364D">
        <w:tc>
          <w:tcPr>
            <w:tcW w:w="737" w:type="dxa"/>
            <w:vAlign w:val="bottom"/>
          </w:tcPr>
          <w:p w:rsidR="00EF364D" w:rsidRDefault="00EF364D">
            <w:pPr>
              <w:pStyle w:val="ConsPlusNormal"/>
              <w:jc w:val="center"/>
            </w:pPr>
            <w:r>
              <w:t>19.</w:t>
            </w:r>
          </w:p>
        </w:tc>
        <w:tc>
          <w:tcPr>
            <w:tcW w:w="4252" w:type="dxa"/>
            <w:vAlign w:val="bottom"/>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29,0</w:t>
            </w:r>
          </w:p>
        </w:tc>
        <w:tc>
          <w:tcPr>
            <w:tcW w:w="1342" w:type="dxa"/>
            <w:vAlign w:val="center"/>
          </w:tcPr>
          <w:p w:rsidR="00EF364D" w:rsidRDefault="00EF364D">
            <w:pPr>
              <w:pStyle w:val="ConsPlusNormal"/>
              <w:jc w:val="right"/>
            </w:pPr>
            <w:r>
              <w:t>29,0</w:t>
            </w:r>
          </w:p>
        </w:tc>
        <w:tc>
          <w:tcPr>
            <w:tcW w:w="1343" w:type="dxa"/>
            <w:vAlign w:val="center"/>
          </w:tcPr>
          <w:p w:rsidR="00EF364D" w:rsidRDefault="00EF364D">
            <w:pPr>
              <w:pStyle w:val="ConsPlusNormal"/>
              <w:jc w:val="right"/>
            </w:pPr>
            <w:r>
              <w:t>29,0</w:t>
            </w:r>
          </w:p>
        </w:tc>
      </w:tr>
      <w:tr w:rsidR="00EF364D">
        <w:tc>
          <w:tcPr>
            <w:tcW w:w="737" w:type="dxa"/>
            <w:vAlign w:val="bottom"/>
          </w:tcPr>
          <w:p w:rsidR="00EF364D" w:rsidRDefault="00EF364D">
            <w:pPr>
              <w:pStyle w:val="ConsPlusNormal"/>
              <w:jc w:val="center"/>
            </w:pPr>
            <w:r>
              <w:t>20.</w:t>
            </w:r>
          </w:p>
        </w:tc>
        <w:tc>
          <w:tcPr>
            <w:tcW w:w="4252" w:type="dxa"/>
            <w:vAlign w:val="bottom"/>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279,0</w:t>
            </w:r>
          </w:p>
        </w:tc>
        <w:tc>
          <w:tcPr>
            <w:tcW w:w="1342" w:type="dxa"/>
            <w:vAlign w:val="center"/>
          </w:tcPr>
          <w:p w:rsidR="00EF364D" w:rsidRDefault="00EF364D">
            <w:pPr>
              <w:pStyle w:val="ConsPlusNormal"/>
              <w:jc w:val="right"/>
            </w:pPr>
            <w:r>
              <w:t>279,0</w:t>
            </w:r>
          </w:p>
        </w:tc>
        <w:tc>
          <w:tcPr>
            <w:tcW w:w="1343" w:type="dxa"/>
            <w:vAlign w:val="center"/>
          </w:tcPr>
          <w:p w:rsidR="00EF364D" w:rsidRDefault="00EF364D">
            <w:pPr>
              <w:pStyle w:val="ConsPlusNormal"/>
              <w:jc w:val="right"/>
            </w:pPr>
            <w:r>
              <w:t>279,0</w:t>
            </w:r>
          </w:p>
        </w:tc>
      </w:tr>
      <w:tr w:rsidR="00EF364D">
        <w:tc>
          <w:tcPr>
            <w:tcW w:w="737" w:type="dxa"/>
            <w:vAlign w:val="bottom"/>
          </w:tcPr>
          <w:p w:rsidR="00EF364D" w:rsidRDefault="00EF364D">
            <w:pPr>
              <w:pStyle w:val="ConsPlusNormal"/>
              <w:jc w:val="center"/>
            </w:pPr>
            <w:r>
              <w:t>21.</w:t>
            </w:r>
          </w:p>
        </w:tc>
        <w:tc>
          <w:tcPr>
            <w:tcW w:w="4252" w:type="dxa"/>
            <w:vAlign w:val="bottom"/>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80,0</w:t>
            </w:r>
          </w:p>
        </w:tc>
        <w:tc>
          <w:tcPr>
            <w:tcW w:w="1342" w:type="dxa"/>
            <w:vAlign w:val="center"/>
          </w:tcPr>
          <w:p w:rsidR="00EF364D" w:rsidRDefault="00EF364D">
            <w:pPr>
              <w:pStyle w:val="ConsPlusNormal"/>
              <w:jc w:val="right"/>
            </w:pPr>
            <w:r>
              <w:t>80,0</w:t>
            </w:r>
          </w:p>
        </w:tc>
        <w:tc>
          <w:tcPr>
            <w:tcW w:w="1343" w:type="dxa"/>
            <w:vAlign w:val="center"/>
          </w:tcPr>
          <w:p w:rsidR="00EF364D" w:rsidRDefault="00EF364D">
            <w:pPr>
              <w:pStyle w:val="ConsPlusNormal"/>
              <w:jc w:val="right"/>
            </w:pPr>
            <w:r>
              <w:t>80,0</w:t>
            </w:r>
          </w:p>
        </w:tc>
      </w:tr>
      <w:tr w:rsidR="00EF364D">
        <w:tc>
          <w:tcPr>
            <w:tcW w:w="737" w:type="dxa"/>
            <w:vAlign w:val="bottom"/>
          </w:tcPr>
          <w:p w:rsidR="00EF364D" w:rsidRDefault="00EF364D">
            <w:pPr>
              <w:pStyle w:val="ConsPlusNormal"/>
              <w:jc w:val="center"/>
            </w:pPr>
            <w:r>
              <w:t>22.</w:t>
            </w:r>
          </w:p>
        </w:tc>
        <w:tc>
          <w:tcPr>
            <w:tcW w:w="4252" w:type="dxa"/>
            <w:vAlign w:val="bottom"/>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29,0</w:t>
            </w:r>
          </w:p>
        </w:tc>
        <w:tc>
          <w:tcPr>
            <w:tcW w:w="1342" w:type="dxa"/>
            <w:vAlign w:val="center"/>
          </w:tcPr>
          <w:p w:rsidR="00EF364D" w:rsidRDefault="00EF364D">
            <w:pPr>
              <w:pStyle w:val="ConsPlusNormal"/>
              <w:jc w:val="right"/>
            </w:pPr>
            <w:r>
              <w:t>29,0</w:t>
            </w:r>
          </w:p>
        </w:tc>
        <w:tc>
          <w:tcPr>
            <w:tcW w:w="1343" w:type="dxa"/>
            <w:vAlign w:val="center"/>
          </w:tcPr>
          <w:p w:rsidR="00EF364D" w:rsidRDefault="00EF364D">
            <w:pPr>
              <w:pStyle w:val="ConsPlusNormal"/>
              <w:jc w:val="right"/>
            </w:pPr>
            <w:r>
              <w:t>29,0</w:t>
            </w:r>
          </w:p>
        </w:tc>
      </w:tr>
      <w:tr w:rsidR="00EF364D">
        <w:tc>
          <w:tcPr>
            <w:tcW w:w="4989" w:type="dxa"/>
            <w:gridSpan w:val="2"/>
            <w:vAlign w:val="bottom"/>
          </w:tcPr>
          <w:p w:rsidR="00EF364D" w:rsidRDefault="00EF364D">
            <w:pPr>
              <w:pStyle w:val="ConsPlusNormal"/>
              <w:jc w:val="center"/>
            </w:pPr>
            <w:r>
              <w:t>ВСЕГО</w:t>
            </w:r>
          </w:p>
        </w:tc>
        <w:tc>
          <w:tcPr>
            <w:tcW w:w="1342" w:type="dxa"/>
            <w:vAlign w:val="bottom"/>
          </w:tcPr>
          <w:p w:rsidR="00EF364D" w:rsidRDefault="00EF364D">
            <w:pPr>
              <w:pStyle w:val="ConsPlusNormal"/>
              <w:jc w:val="right"/>
            </w:pPr>
            <w:r>
              <w:t>1 124,0</w:t>
            </w:r>
          </w:p>
        </w:tc>
        <w:tc>
          <w:tcPr>
            <w:tcW w:w="1342" w:type="dxa"/>
            <w:vAlign w:val="bottom"/>
          </w:tcPr>
          <w:p w:rsidR="00EF364D" w:rsidRDefault="00EF364D">
            <w:pPr>
              <w:pStyle w:val="ConsPlusNormal"/>
              <w:jc w:val="right"/>
            </w:pPr>
            <w:r>
              <w:t>1 124,0</w:t>
            </w:r>
          </w:p>
        </w:tc>
        <w:tc>
          <w:tcPr>
            <w:tcW w:w="1343" w:type="dxa"/>
            <w:vAlign w:val="bottom"/>
          </w:tcPr>
          <w:p w:rsidR="00EF364D" w:rsidRDefault="00EF364D">
            <w:pPr>
              <w:pStyle w:val="ConsPlusNormal"/>
              <w:jc w:val="right"/>
            </w:pPr>
            <w:r>
              <w:t>1 124,0</w:t>
            </w:r>
          </w:p>
        </w:tc>
      </w:tr>
    </w:tbl>
    <w:p w:rsidR="00EF364D" w:rsidRDefault="00EF364D">
      <w:pPr>
        <w:pStyle w:val="ConsPlusNormal"/>
        <w:jc w:val="center"/>
      </w:pPr>
    </w:p>
    <w:p w:rsidR="00EF364D" w:rsidRDefault="00EF364D">
      <w:pPr>
        <w:pStyle w:val="ConsPlusNormal"/>
        <w:jc w:val="right"/>
        <w:outlineLvl w:val="1"/>
      </w:pPr>
      <w:r>
        <w:t>Таблица 23</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социальную поддержку детей-сирот</w:t>
      </w:r>
    </w:p>
    <w:p w:rsidR="00EF364D" w:rsidRDefault="00EF364D">
      <w:pPr>
        <w:pStyle w:val="ConsPlusTitle"/>
        <w:jc w:val="center"/>
      </w:pPr>
      <w:r>
        <w:t>и детей, оставшихся без попечения родителей, в части оплаты</w:t>
      </w:r>
    </w:p>
    <w:p w:rsidR="00EF364D" w:rsidRDefault="00EF364D">
      <w:pPr>
        <w:pStyle w:val="ConsPlusTitle"/>
        <w:jc w:val="center"/>
      </w:pPr>
      <w:r>
        <w:t>за содержание жилых помещений, закрепленных</w:t>
      </w:r>
    </w:p>
    <w:p w:rsidR="00EF364D" w:rsidRDefault="00EF364D">
      <w:pPr>
        <w:pStyle w:val="ConsPlusTitle"/>
        <w:jc w:val="center"/>
      </w:pPr>
      <w:r>
        <w:t>за детьми-сиротами, и капитального ремонта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vAlign w:val="bottom"/>
          </w:tcPr>
          <w:p w:rsidR="00EF364D" w:rsidRDefault="00EF364D">
            <w:pPr>
              <w:pStyle w:val="ConsPlusNormal"/>
            </w:pPr>
            <w:r>
              <w:t>Белгородский район</w:t>
            </w:r>
          </w:p>
        </w:tc>
        <w:tc>
          <w:tcPr>
            <w:tcW w:w="1342" w:type="dxa"/>
            <w:vAlign w:val="bottom"/>
          </w:tcPr>
          <w:p w:rsidR="00EF364D" w:rsidRDefault="00EF364D">
            <w:pPr>
              <w:pStyle w:val="ConsPlusNormal"/>
              <w:jc w:val="right"/>
            </w:pPr>
            <w:r>
              <w:t>310,0</w:t>
            </w:r>
          </w:p>
        </w:tc>
        <w:tc>
          <w:tcPr>
            <w:tcW w:w="1342" w:type="dxa"/>
            <w:vAlign w:val="bottom"/>
          </w:tcPr>
          <w:p w:rsidR="00EF364D" w:rsidRDefault="00EF364D">
            <w:pPr>
              <w:pStyle w:val="ConsPlusNormal"/>
              <w:jc w:val="right"/>
            </w:pPr>
            <w:r>
              <w:t>181,0</w:t>
            </w:r>
          </w:p>
        </w:tc>
        <w:tc>
          <w:tcPr>
            <w:tcW w:w="1343" w:type="dxa"/>
            <w:vAlign w:val="bottom"/>
          </w:tcPr>
          <w:p w:rsidR="00EF364D" w:rsidRDefault="00EF364D">
            <w:pPr>
              <w:pStyle w:val="ConsPlusNormal"/>
              <w:jc w:val="right"/>
            </w:pPr>
            <w:r>
              <w:t>181,0</w:t>
            </w:r>
          </w:p>
        </w:tc>
      </w:tr>
      <w:tr w:rsidR="00EF364D">
        <w:tc>
          <w:tcPr>
            <w:tcW w:w="737" w:type="dxa"/>
            <w:vAlign w:val="bottom"/>
          </w:tcPr>
          <w:p w:rsidR="00EF364D" w:rsidRDefault="00EF364D">
            <w:pPr>
              <w:pStyle w:val="ConsPlusNormal"/>
              <w:jc w:val="center"/>
            </w:pPr>
            <w:r>
              <w:t>2.</w:t>
            </w:r>
          </w:p>
        </w:tc>
        <w:tc>
          <w:tcPr>
            <w:tcW w:w="4252" w:type="dxa"/>
            <w:vAlign w:val="bottom"/>
          </w:tcPr>
          <w:p w:rsidR="00EF364D" w:rsidRDefault="00EF364D">
            <w:pPr>
              <w:pStyle w:val="ConsPlusNormal"/>
            </w:pPr>
            <w:r>
              <w:t>Борисовский район</w:t>
            </w:r>
          </w:p>
        </w:tc>
        <w:tc>
          <w:tcPr>
            <w:tcW w:w="1342" w:type="dxa"/>
            <w:vAlign w:val="bottom"/>
          </w:tcPr>
          <w:p w:rsidR="00EF364D" w:rsidRDefault="00EF364D">
            <w:pPr>
              <w:pStyle w:val="ConsPlusNormal"/>
              <w:jc w:val="right"/>
            </w:pPr>
            <w:r>
              <w:t>60,0</w:t>
            </w:r>
          </w:p>
        </w:tc>
        <w:tc>
          <w:tcPr>
            <w:tcW w:w="1342" w:type="dxa"/>
            <w:vAlign w:val="bottom"/>
          </w:tcPr>
          <w:p w:rsidR="00EF364D" w:rsidRDefault="00EF364D">
            <w:pPr>
              <w:pStyle w:val="ConsPlusNormal"/>
              <w:jc w:val="right"/>
            </w:pPr>
            <w:r>
              <w:t>60,0</w:t>
            </w:r>
          </w:p>
        </w:tc>
        <w:tc>
          <w:tcPr>
            <w:tcW w:w="1343" w:type="dxa"/>
            <w:vAlign w:val="bottom"/>
          </w:tcPr>
          <w:p w:rsidR="00EF364D" w:rsidRDefault="00EF364D">
            <w:pPr>
              <w:pStyle w:val="ConsPlusNormal"/>
              <w:jc w:val="right"/>
            </w:pPr>
            <w:r>
              <w:t>60,0</w:t>
            </w:r>
          </w:p>
        </w:tc>
      </w:tr>
      <w:tr w:rsidR="00EF364D">
        <w:tc>
          <w:tcPr>
            <w:tcW w:w="737" w:type="dxa"/>
            <w:vAlign w:val="bottom"/>
          </w:tcPr>
          <w:p w:rsidR="00EF364D" w:rsidRDefault="00EF364D">
            <w:pPr>
              <w:pStyle w:val="ConsPlusNormal"/>
              <w:jc w:val="center"/>
            </w:pPr>
            <w:r>
              <w:t>3.</w:t>
            </w:r>
          </w:p>
        </w:tc>
        <w:tc>
          <w:tcPr>
            <w:tcW w:w="4252" w:type="dxa"/>
            <w:vAlign w:val="bottom"/>
          </w:tcPr>
          <w:p w:rsidR="00EF364D" w:rsidRDefault="00EF364D">
            <w:pPr>
              <w:pStyle w:val="ConsPlusNormal"/>
            </w:pPr>
            <w:r>
              <w:t>Вейделевский район</w:t>
            </w:r>
          </w:p>
        </w:tc>
        <w:tc>
          <w:tcPr>
            <w:tcW w:w="1342" w:type="dxa"/>
            <w:vAlign w:val="bottom"/>
          </w:tcPr>
          <w:p w:rsidR="00EF364D" w:rsidRDefault="00EF364D">
            <w:pPr>
              <w:pStyle w:val="ConsPlusNormal"/>
              <w:jc w:val="right"/>
            </w:pPr>
            <w:r>
              <w:t>113,0</w:t>
            </w:r>
          </w:p>
        </w:tc>
        <w:tc>
          <w:tcPr>
            <w:tcW w:w="1342" w:type="dxa"/>
            <w:vAlign w:val="bottom"/>
          </w:tcPr>
          <w:p w:rsidR="00EF364D" w:rsidRDefault="00EF364D">
            <w:pPr>
              <w:pStyle w:val="ConsPlusNormal"/>
              <w:jc w:val="right"/>
            </w:pPr>
            <w:r>
              <w:t>18,0</w:t>
            </w:r>
          </w:p>
        </w:tc>
        <w:tc>
          <w:tcPr>
            <w:tcW w:w="1343" w:type="dxa"/>
            <w:vAlign w:val="bottom"/>
          </w:tcPr>
          <w:p w:rsidR="00EF364D" w:rsidRDefault="00EF364D">
            <w:pPr>
              <w:pStyle w:val="ConsPlusNormal"/>
              <w:jc w:val="right"/>
            </w:pPr>
            <w:r>
              <w:t>18,0</w:t>
            </w:r>
          </w:p>
        </w:tc>
      </w:tr>
      <w:tr w:rsidR="00EF364D">
        <w:tc>
          <w:tcPr>
            <w:tcW w:w="737" w:type="dxa"/>
            <w:vAlign w:val="bottom"/>
          </w:tcPr>
          <w:p w:rsidR="00EF364D" w:rsidRDefault="00EF364D">
            <w:pPr>
              <w:pStyle w:val="ConsPlusNormal"/>
              <w:jc w:val="center"/>
            </w:pPr>
            <w:r>
              <w:t>4.</w:t>
            </w:r>
          </w:p>
        </w:tc>
        <w:tc>
          <w:tcPr>
            <w:tcW w:w="4252" w:type="dxa"/>
            <w:vAlign w:val="bottom"/>
          </w:tcPr>
          <w:p w:rsidR="00EF364D" w:rsidRDefault="00EF364D">
            <w:pPr>
              <w:pStyle w:val="ConsPlusNormal"/>
            </w:pPr>
            <w:r>
              <w:t>Волоконовский район</w:t>
            </w:r>
          </w:p>
        </w:tc>
        <w:tc>
          <w:tcPr>
            <w:tcW w:w="1342" w:type="dxa"/>
            <w:vAlign w:val="bottom"/>
          </w:tcPr>
          <w:p w:rsidR="00EF364D" w:rsidRDefault="00EF364D">
            <w:pPr>
              <w:pStyle w:val="ConsPlusNormal"/>
              <w:jc w:val="right"/>
            </w:pPr>
            <w:r>
              <w:t>191,0</w:t>
            </w:r>
          </w:p>
        </w:tc>
        <w:tc>
          <w:tcPr>
            <w:tcW w:w="1342" w:type="dxa"/>
            <w:vAlign w:val="bottom"/>
          </w:tcPr>
          <w:p w:rsidR="00EF364D" w:rsidRDefault="00EF364D">
            <w:pPr>
              <w:pStyle w:val="ConsPlusNormal"/>
              <w:jc w:val="right"/>
            </w:pPr>
            <w:r>
              <w:t>91,0</w:t>
            </w:r>
          </w:p>
        </w:tc>
        <w:tc>
          <w:tcPr>
            <w:tcW w:w="1343" w:type="dxa"/>
            <w:vAlign w:val="bottom"/>
          </w:tcPr>
          <w:p w:rsidR="00EF364D" w:rsidRDefault="00EF364D">
            <w:pPr>
              <w:pStyle w:val="ConsPlusNormal"/>
              <w:jc w:val="right"/>
            </w:pPr>
            <w:r>
              <w:t>91,0</w:t>
            </w:r>
          </w:p>
        </w:tc>
      </w:tr>
      <w:tr w:rsidR="00EF364D">
        <w:tc>
          <w:tcPr>
            <w:tcW w:w="737" w:type="dxa"/>
            <w:vAlign w:val="bottom"/>
          </w:tcPr>
          <w:p w:rsidR="00EF364D" w:rsidRDefault="00EF364D">
            <w:pPr>
              <w:pStyle w:val="ConsPlusNormal"/>
              <w:jc w:val="center"/>
            </w:pPr>
            <w:r>
              <w:t>5.</w:t>
            </w:r>
          </w:p>
        </w:tc>
        <w:tc>
          <w:tcPr>
            <w:tcW w:w="4252" w:type="dxa"/>
            <w:vAlign w:val="bottom"/>
          </w:tcPr>
          <w:p w:rsidR="00EF364D" w:rsidRDefault="00EF364D">
            <w:pPr>
              <w:pStyle w:val="ConsPlusNormal"/>
            </w:pPr>
            <w:r>
              <w:t>Ивнянский район</w:t>
            </w:r>
          </w:p>
        </w:tc>
        <w:tc>
          <w:tcPr>
            <w:tcW w:w="1342" w:type="dxa"/>
            <w:vAlign w:val="bottom"/>
          </w:tcPr>
          <w:p w:rsidR="00EF364D" w:rsidRDefault="00EF364D">
            <w:pPr>
              <w:pStyle w:val="ConsPlusNormal"/>
              <w:jc w:val="right"/>
            </w:pPr>
            <w:r>
              <w:t>12,0</w:t>
            </w:r>
          </w:p>
        </w:tc>
        <w:tc>
          <w:tcPr>
            <w:tcW w:w="1342" w:type="dxa"/>
            <w:vAlign w:val="bottom"/>
          </w:tcPr>
          <w:p w:rsidR="00EF364D" w:rsidRDefault="00EF364D">
            <w:pPr>
              <w:pStyle w:val="ConsPlusNormal"/>
              <w:jc w:val="right"/>
            </w:pPr>
            <w:r>
              <w:t>12,0</w:t>
            </w:r>
          </w:p>
        </w:tc>
        <w:tc>
          <w:tcPr>
            <w:tcW w:w="1343" w:type="dxa"/>
            <w:vAlign w:val="bottom"/>
          </w:tcPr>
          <w:p w:rsidR="00EF364D" w:rsidRDefault="00EF364D">
            <w:pPr>
              <w:pStyle w:val="ConsPlusNormal"/>
              <w:jc w:val="right"/>
            </w:pPr>
            <w:r>
              <w:t>12,0</w:t>
            </w:r>
          </w:p>
        </w:tc>
      </w:tr>
      <w:tr w:rsidR="00EF364D">
        <w:tc>
          <w:tcPr>
            <w:tcW w:w="737" w:type="dxa"/>
            <w:vAlign w:val="bottom"/>
          </w:tcPr>
          <w:p w:rsidR="00EF364D" w:rsidRDefault="00EF364D">
            <w:pPr>
              <w:pStyle w:val="ConsPlusNormal"/>
              <w:jc w:val="center"/>
            </w:pPr>
            <w:r>
              <w:t>6.</w:t>
            </w:r>
          </w:p>
        </w:tc>
        <w:tc>
          <w:tcPr>
            <w:tcW w:w="4252" w:type="dxa"/>
            <w:vAlign w:val="bottom"/>
          </w:tcPr>
          <w:p w:rsidR="00EF364D" w:rsidRDefault="00EF364D">
            <w:pPr>
              <w:pStyle w:val="ConsPlusNormal"/>
            </w:pPr>
            <w:r>
              <w:t>Корочанский район</w:t>
            </w:r>
          </w:p>
        </w:tc>
        <w:tc>
          <w:tcPr>
            <w:tcW w:w="1342" w:type="dxa"/>
            <w:vAlign w:val="bottom"/>
          </w:tcPr>
          <w:p w:rsidR="00EF364D" w:rsidRDefault="00EF364D">
            <w:pPr>
              <w:pStyle w:val="ConsPlusNormal"/>
              <w:jc w:val="right"/>
            </w:pPr>
            <w:r>
              <w:t>220,0</w:t>
            </w:r>
          </w:p>
        </w:tc>
        <w:tc>
          <w:tcPr>
            <w:tcW w:w="1342" w:type="dxa"/>
            <w:vAlign w:val="bottom"/>
          </w:tcPr>
          <w:p w:rsidR="00EF364D" w:rsidRDefault="00EF364D">
            <w:pPr>
              <w:pStyle w:val="ConsPlusNormal"/>
              <w:jc w:val="right"/>
            </w:pPr>
            <w:r>
              <w:t>177,0</w:t>
            </w:r>
          </w:p>
        </w:tc>
        <w:tc>
          <w:tcPr>
            <w:tcW w:w="1343" w:type="dxa"/>
            <w:vAlign w:val="bottom"/>
          </w:tcPr>
          <w:p w:rsidR="00EF364D" w:rsidRDefault="00EF364D">
            <w:pPr>
              <w:pStyle w:val="ConsPlusNormal"/>
              <w:jc w:val="right"/>
            </w:pPr>
            <w:r>
              <w:t>36,0</w:t>
            </w:r>
          </w:p>
        </w:tc>
      </w:tr>
      <w:tr w:rsidR="00EF364D">
        <w:tc>
          <w:tcPr>
            <w:tcW w:w="737" w:type="dxa"/>
            <w:vAlign w:val="bottom"/>
          </w:tcPr>
          <w:p w:rsidR="00EF364D" w:rsidRDefault="00EF364D">
            <w:pPr>
              <w:pStyle w:val="ConsPlusNormal"/>
              <w:jc w:val="center"/>
            </w:pPr>
            <w:r>
              <w:t>7.</w:t>
            </w:r>
          </w:p>
        </w:tc>
        <w:tc>
          <w:tcPr>
            <w:tcW w:w="4252" w:type="dxa"/>
            <w:vAlign w:val="bottom"/>
          </w:tcPr>
          <w:p w:rsidR="00EF364D" w:rsidRDefault="00EF364D">
            <w:pPr>
              <w:pStyle w:val="ConsPlusNormal"/>
            </w:pPr>
            <w:r>
              <w:t>Красненский район</w:t>
            </w:r>
          </w:p>
        </w:tc>
        <w:tc>
          <w:tcPr>
            <w:tcW w:w="1342" w:type="dxa"/>
            <w:vAlign w:val="bottom"/>
          </w:tcPr>
          <w:p w:rsidR="00EF364D" w:rsidRDefault="00EF364D">
            <w:pPr>
              <w:pStyle w:val="ConsPlusNormal"/>
              <w:jc w:val="right"/>
            </w:pPr>
            <w:r>
              <w:t>36,0</w:t>
            </w:r>
          </w:p>
        </w:tc>
        <w:tc>
          <w:tcPr>
            <w:tcW w:w="1342" w:type="dxa"/>
            <w:vAlign w:val="bottom"/>
          </w:tcPr>
          <w:p w:rsidR="00EF364D" w:rsidRDefault="00EF364D">
            <w:pPr>
              <w:pStyle w:val="ConsPlusNormal"/>
              <w:jc w:val="right"/>
            </w:pPr>
            <w:r>
              <w:t>189,0</w:t>
            </w:r>
          </w:p>
        </w:tc>
        <w:tc>
          <w:tcPr>
            <w:tcW w:w="1343" w:type="dxa"/>
            <w:vAlign w:val="bottom"/>
          </w:tcPr>
          <w:p w:rsidR="00EF364D" w:rsidRDefault="00EF364D">
            <w:pPr>
              <w:pStyle w:val="ConsPlusNormal"/>
              <w:jc w:val="right"/>
            </w:pPr>
            <w:r>
              <w:t>36,0</w:t>
            </w:r>
          </w:p>
        </w:tc>
      </w:tr>
      <w:tr w:rsidR="00EF364D">
        <w:tc>
          <w:tcPr>
            <w:tcW w:w="737" w:type="dxa"/>
            <w:vAlign w:val="bottom"/>
          </w:tcPr>
          <w:p w:rsidR="00EF364D" w:rsidRDefault="00EF364D">
            <w:pPr>
              <w:pStyle w:val="ConsPlusNormal"/>
              <w:jc w:val="center"/>
            </w:pPr>
            <w:r>
              <w:t>8.</w:t>
            </w:r>
          </w:p>
        </w:tc>
        <w:tc>
          <w:tcPr>
            <w:tcW w:w="4252" w:type="dxa"/>
            <w:vAlign w:val="bottom"/>
          </w:tcPr>
          <w:p w:rsidR="00EF364D" w:rsidRDefault="00EF364D">
            <w:pPr>
              <w:pStyle w:val="ConsPlusNormal"/>
            </w:pPr>
            <w:r>
              <w:t>Красногвардейский район</w:t>
            </w:r>
          </w:p>
        </w:tc>
        <w:tc>
          <w:tcPr>
            <w:tcW w:w="1342" w:type="dxa"/>
            <w:vAlign w:val="bottom"/>
          </w:tcPr>
          <w:p w:rsidR="00EF364D" w:rsidRDefault="00EF364D">
            <w:pPr>
              <w:pStyle w:val="ConsPlusNormal"/>
              <w:jc w:val="right"/>
            </w:pPr>
            <w:r>
              <w:t>235,0</w:t>
            </w:r>
          </w:p>
        </w:tc>
        <w:tc>
          <w:tcPr>
            <w:tcW w:w="1342" w:type="dxa"/>
            <w:vAlign w:val="bottom"/>
          </w:tcPr>
          <w:p w:rsidR="00EF364D" w:rsidRDefault="00EF364D">
            <w:pPr>
              <w:pStyle w:val="ConsPlusNormal"/>
              <w:jc w:val="right"/>
            </w:pPr>
            <w:r>
              <w:t>103,0</w:t>
            </w:r>
          </w:p>
        </w:tc>
        <w:tc>
          <w:tcPr>
            <w:tcW w:w="1343" w:type="dxa"/>
            <w:vAlign w:val="bottom"/>
          </w:tcPr>
          <w:p w:rsidR="00EF364D" w:rsidRDefault="00EF364D">
            <w:pPr>
              <w:pStyle w:val="ConsPlusNormal"/>
              <w:jc w:val="right"/>
            </w:pPr>
            <w:r>
              <w:t>115,0</w:t>
            </w:r>
          </w:p>
        </w:tc>
      </w:tr>
      <w:tr w:rsidR="00EF364D">
        <w:tc>
          <w:tcPr>
            <w:tcW w:w="737" w:type="dxa"/>
            <w:vAlign w:val="bottom"/>
          </w:tcPr>
          <w:p w:rsidR="00EF364D" w:rsidRDefault="00EF364D">
            <w:pPr>
              <w:pStyle w:val="ConsPlusNormal"/>
              <w:jc w:val="center"/>
            </w:pPr>
            <w:r>
              <w:t>9.</w:t>
            </w:r>
          </w:p>
        </w:tc>
        <w:tc>
          <w:tcPr>
            <w:tcW w:w="4252" w:type="dxa"/>
            <w:vAlign w:val="bottom"/>
          </w:tcPr>
          <w:p w:rsidR="00EF364D" w:rsidRDefault="00EF364D">
            <w:pPr>
              <w:pStyle w:val="ConsPlusNormal"/>
            </w:pPr>
            <w:r>
              <w:t>Краснояружский район</w:t>
            </w:r>
          </w:p>
        </w:tc>
        <w:tc>
          <w:tcPr>
            <w:tcW w:w="1342" w:type="dxa"/>
            <w:vAlign w:val="bottom"/>
          </w:tcPr>
          <w:p w:rsidR="00EF364D" w:rsidRDefault="00EF364D">
            <w:pPr>
              <w:pStyle w:val="ConsPlusNormal"/>
              <w:jc w:val="right"/>
            </w:pPr>
            <w:r>
              <w:t>30,0</w:t>
            </w:r>
          </w:p>
        </w:tc>
        <w:tc>
          <w:tcPr>
            <w:tcW w:w="1342" w:type="dxa"/>
            <w:vAlign w:val="bottom"/>
          </w:tcPr>
          <w:p w:rsidR="00EF364D" w:rsidRDefault="00EF364D">
            <w:pPr>
              <w:pStyle w:val="ConsPlusNormal"/>
              <w:jc w:val="right"/>
            </w:pPr>
            <w:r>
              <w:t>36,0</w:t>
            </w:r>
          </w:p>
        </w:tc>
        <w:tc>
          <w:tcPr>
            <w:tcW w:w="1343" w:type="dxa"/>
            <w:vAlign w:val="bottom"/>
          </w:tcPr>
          <w:p w:rsidR="00EF364D" w:rsidRDefault="00EF364D">
            <w:pPr>
              <w:pStyle w:val="ConsPlusNormal"/>
              <w:jc w:val="right"/>
            </w:pPr>
            <w:r>
              <w:t>42,0</w:t>
            </w:r>
          </w:p>
        </w:tc>
      </w:tr>
      <w:tr w:rsidR="00EF364D">
        <w:tc>
          <w:tcPr>
            <w:tcW w:w="737" w:type="dxa"/>
            <w:vAlign w:val="bottom"/>
          </w:tcPr>
          <w:p w:rsidR="00EF364D" w:rsidRDefault="00EF364D">
            <w:pPr>
              <w:pStyle w:val="ConsPlusNormal"/>
              <w:jc w:val="center"/>
            </w:pPr>
            <w:r>
              <w:t>10.</w:t>
            </w:r>
          </w:p>
        </w:tc>
        <w:tc>
          <w:tcPr>
            <w:tcW w:w="4252" w:type="dxa"/>
            <w:vAlign w:val="bottom"/>
          </w:tcPr>
          <w:p w:rsidR="00EF364D" w:rsidRDefault="00EF364D">
            <w:pPr>
              <w:pStyle w:val="ConsPlusNormal"/>
            </w:pPr>
            <w:r>
              <w:t>Прохоровский район</w:t>
            </w:r>
          </w:p>
        </w:tc>
        <w:tc>
          <w:tcPr>
            <w:tcW w:w="1342" w:type="dxa"/>
            <w:vAlign w:val="bottom"/>
          </w:tcPr>
          <w:p w:rsidR="00EF364D" w:rsidRDefault="00EF364D">
            <w:pPr>
              <w:pStyle w:val="ConsPlusNormal"/>
              <w:jc w:val="right"/>
            </w:pPr>
            <w:r>
              <w:t>109,0</w:t>
            </w:r>
          </w:p>
        </w:tc>
        <w:tc>
          <w:tcPr>
            <w:tcW w:w="1342" w:type="dxa"/>
            <w:vAlign w:val="bottom"/>
          </w:tcPr>
          <w:p w:rsidR="00EF364D" w:rsidRDefault="00EF364D">
            <w:pPr>
              <w:pStyle w:val="ConsPlusNormal"/>
              <w:jc w:val="right"/>
            </w:pPr>
            <w:r>
              <w:t>203,0</w:t>
            </w:r>
          </w:p>
        </w:tc>
        <w:tc>
          <w:tcPr>
            <w:tcW w:w="1343" w:type="dxa"/>
            <w:vAlign w:val="bottom"/>
          </w:tcPr>
          <w:p w:rsidR="00EF364D" w:rsidRDefault="00EF364D">
            <w:pPr>
              <w:pStyle w:val="ConsPlusNormal"/>
              <w:jc w:val="right"/>
            </w:pPr>
            <w:r>
              <w:t>278,0</w:t>
            </w:r>
          </w:p>
        </w:tc>
      </w:tr>
      <w:tr w:rsidR="00EF364D">
        <w:tc>
          <w:tcPr>
            <w:tcW w:w="737" w:type="dxa"/>
            <w:vAlign w:val="bottom"/>
          </w:tcPr>
          <w:p w:rsidR="00EF364D" w:rsidRDefault="00EF364D">
            <w:pPr>
              <w:pStyle w:val="ConsPlusNormal"/>
              <w:jc w:val="center"/>
            </w:pPr>
            <w:r>
              <w:t>11.</w:t>
            </w:r>
          </w:p>
        </w:tc>
        <w:tc>
          <w:tcPr>
            <w:tcW w:w="4252" w:type="dxa"/>
            <w:vAlign w:val="bottom"/>
          </w:tcPr>
          <w:p w:rsidR="00EF364D" w:rsidRDefault="00EF364D">
            <w:pPr>
              <w:pStyle w:val="ConsPlusNormal"/>
            </w:pPr>
            <w:r>
              <w:t>Ракитянский район</w:t>
            </w:r>
          </w:p>
        </w:tc>
        <w:tc>
          <w:tcPr>
            <w:tcW w:w="1342" w:type="dxa"/>
            <w:vAlign w:val="bottom"/>
          </w:tcPr>
          <w:p w:rsidR="00EF364D" w:rsidRDefault="00EF364D">
            <w:pPr>
              <w:pStyle w:val="ConsPlusNormal"/>
              <w:jc w:val="right"/>
            </w:pPr>
            <w:r>
              <w:t>36,0</w:t>
            </w:r>
          </w:p>
        </w:tc>
        <w:tc>
          <w:tcPr>
            <w:tcW w:w="1342" w:type="dxa"/>
            <w:vAlign w:val="bottom"/>
          </w:tcPr>
          <w:p w:rsidR="00EF364D" w:rsidRDefault="00EF364D">
            <w:pPr>
              <w:pStyle w:val="ConsPlusNormal"/>
              <w:jc w:val="right"/>
            </w:pPr>
            <w:r>
              <w:t>36,0</w:t>
            </w:r>
          </w:p>
        </w:tc>
        <w:tc>
          <w:tcPr>
            <w:tcW w:w="1343" w:type="dxa"/>
            <w:vAlign w:val="bottom"/>
          </w:tcPr>
          <w:p w:rsidR="00EF364D" w:rsidRDefault="00EF364D">
            <w:pPr>
              <w:pStyle w:val="ConsPlusNormal"/>
              <w:jc w:val="right"/>
            </w:pPr>
            <w:r>
              <w:t>188,0</w:t>
            </w:r>
          </w:p>
        </w:tc>
      </w:tr>
      <w:tr w:rsidR="00EF364D">
        <w:tc>
          <w:tcPr>
            <w:tcW w:w="737" w:type="dxa"/>
            <w:vAlign w:val="bottom"/>
          </w:tcPr>
          <w:p w:rsidR="00EF364D" w:rsidRDefault="00EF364D">
            <w:pPr>
              <w:pStyle w:val="ConsPlusNormal"/>
              <w:jc w:val="center"/>
            </w:pPr>
            <w:r>
              <w:t>12.</w:t>
            </w:r>
          </w:p>
        </w:tc>
        <w:tc>
          <w:tcPr>
            <w:tcW w:w="4252" w:type="dxa"/>
            <w:vAlign w:val="bottom"/>
          </w:tcPr>
          <w:p w:rsidR="00EF364D" w:rsidRDefault="00EF364D">
            <w:pPr>
              <w:pStyle w:val="ConsPlusNormal"/>
            </w:pPr>
            <w:r>
              <w:t>Ровеньский район</w:t>
            </w:r>
          </w:p>
        </w:tc>
        <w:tc>
          <w:tcPr>
            <w:tcW w:w="1342" w:type="dxa"/>
            <w:vAlign w:val="bottom"/>
          </w:tcPr>
          <w:p w:rsidR="00EF364D" w:rsidRDefault="00EF364D">
            <w:pPr>
              <w:pStyle w:val="ConsPlusNormal"/>
              <w:jc w:val="right"/>
            </w:pPr>
            <w:r>
              <w:t>91,0</w:t>
            </w:r>
          </w:p>
        </w:tc>
        <w:tc>
          <w:tcPr>
            <w:tcW w:w="1342" w:type="dxa"/>
            <w:vAlign w:val="bottom"/>
          </w:tcPr>
          <w:p w:rsidR="00EF364D" w:rsidRDefault="00EF364D">
            <w:pPr>
              <w:pStyle w:val="ConsPlusNormal"/>
              <w:jc w:val="right"/>
            </w:pPr>
            <w:r>
              <w:t>91,0</w:t>
            </w:r>
          </w:p>
        </w:tc>
        <w:tc>
          <w:tcPr>
            <w:tcW w:w="1343" w:type="dxa"/>
            <w:vAlign w:val="bottom"/>
          </w:tcPr>
          <w:p w:rsidR="00EF364D" w:rsidRDefault="00EF364D">
            <w:pPr>
              <w:pStyle w:val="ConsPlusNormal"/>
              <w:jc w:val="right"/>
            </w:pPr>
            <w:r>
              <w:t>91,0</w:t>
            </w:r>
          </w:p>
        </w:tc>
      </w:tr>
      <w:tr w:rsidR="00EF364D">
        <w:tc>
          <w:tcPr>
            <w:tcW w:w="737" w:type="dxa"/>
            <w:vAlign w:val="bottom"/>
          </w:tcPr>
          <w:p w:rsidR="00EF364D" w:rsidRDefault="00EF364D">
            <w:pPr>
              <w:pStyle w:val="ConsPlusNormal"/>
              <w:jc w:val="center"/>
            </w:pPr>
            <w:r>
              <w:t>13.</w:t>
            </w:r>
          </w:p>
        </w:tc>
        <w:tc>
          <w:tcPr>
            <w:tcW w:w="4252" w:type="dxa"/>
            <w:vAlign w:val="bottom"/>
          </w:tcPr>
          <w:p w:rsidR="00EF364D" w:rsidRDefault="00EF364D">
            <w:pPr>
              <w:pStyle w:val="ConsPlusNormal"/>
            </w:pPr>
            <w:r>
              <w:t>Чернянский район</w:t>
            </w:r>
          </w:p>
        </w:tc>
        <w:tc>
          <w:tcPr>
            <w:tcW w:w="1342" w:type="dxa"/>
            <w:vAlign w:val="bottom"/>
          </w:tcPr>
          <w:p w:rsidR="00EF364D" w:rsidRDefault="00EF364D">
            <w:pPr>
              <w:pStyle w:val="ConsPlusNormal"/>
              <w:jc w:val="right"/>
            </w:pPr>
            <w:r>
              <w:t>315,0</w:t>
            </w:r>
          </w:p>
        </w:tc>
        <w:tc>
          <w:tcPr>
            <w:tcW w:w="1342" w:type="dxa"/>
            <w:vAlign w:val="bottom"/>
          </w:tcPr>
          <w:p w:rsidR="00EF364D" w:rsidRDefault="00EF364D">
            <w:pPr>
              <w:pStyle w:val="ConsPlusNormal"/>
              <w:jc w:val="right"/>
            </w:pPr>
            <w:r>
              <w:t>91,0</w:t>
            </w:r>
          </w:p>
        </w:tc>
        <w:tc>
          <w:tcPr>
            <w:tcW w:w="1343" w:type="dxa"/>
            <w:vAlign w:val="bottom"/>
          </w:tcPr>
          <w:p w:rsidR="00EF364D" w:rsidRDefault="00EF364D">
            <w:pPr>
              <w:pStyle w:val="ConsPlusNormal"/>
              <w:jc w:val="right"/>
            </w:pPr>
            <w:r>
              <w:t>91,0</w:t>
            </w:r>
          </w:p>
        </w:tc>
      </w:tr>
      <w:tr w:rsidR="00EF364D">
        <w:tc>
          <w:tcPr>
            <w:tcW w:w="737" w:type="dxa"/>
            <w:vAlign w:val="bottom"/>
          </w:tcPr>
          <w:p w:rsidR="00EF364D" w:rsidRDefault="00EF364D">
            <w:pPr>
              <w:pStyle w:val="ConsPlusNormal"/>
              <w:jc w:val="center"/>
            </w:pPr>
            <w:r>
              <w:t>14.</w:t>
            </w:r>
          </w:p>
        </w:tc>
        <w:tc>
          <w:tcPr>
            <w:tcW w:w="4252" w:type="dxa"/>
            <w:vAlign w:val="bottom"/>
          </w:tcPr>
          <w:p w:rsidR="00EF364D" w:rsidRDefault="00EF364D">
            <w:pPr>
              <w:pStyle w:val="ConsPlusNormal"/>
            </w:pPr>
            <w:r>
              <w:t>Алексеевский городской округ</w:t>
            </w:r>
          </w:p>
        </w:tc>
        <w:tc>
          <w:tcPr>
            <w:tcW w:w="1342" w:type="dxa"/>
            <w:vAlign w:val="bottom"/>
          </w:tcPr>
          <w:p w:rsidR="00EF364D" w:rsidRDefault="00EF364D">
            <w:pPr>
              <w:pStyle w:val="ConsPlusNormal"/>
              <w:jc w:val="right"/>
            </w:pPr>
            <w:r>
              <w:t>48,0</w:t>
            </w:r>
          </w:p>
        </w:tc>
        <w:tc>
          <w:tcPr>
            <w:tcW w:w="1342" w:type="dxa"/>
            <w:vAlign w:val="bottom"/>
          </w:tcPr>
          <w:p w:rsidR="00EF364D" w:rsidRDefault="00EF364D">
            <w:pPr>
              <w:pStyle w:val="ConsPlusNormal"/>
              <w:jc w:val="right"/>
            </w:pPr>
            <w:r>
              <w:t>48,0</w:t>
            </w:r>
          </w:p>
        </w:tc>
        <w:tc>
          <w:tcPr>
            <w:tcW w:w="1343" w:type="dxa"/>
            <w:vAlign w:val="bottom"/>
          </w:tcPr>
          <w:p w:rsidR="00EF364D" w:rsidRDefault="00EF364D">
            <w:pPr>
              <w:pStyle w:val="ConsPlusNormal"/>
              <w:jc w:val="right"/>
            </w:pPr>
            <w:r>
              <w:t>48,0</w:t>
            </w:r>
          </w:p>
        </w:tc>
      </w:tr>
      <w:tr w:rsidR="00EF364D">
        <w:tc>
          <w:tcPr>
            <w:tcW w:w="737" w:type="dxa"/>
            <w:vAlign w:val="bottom"/>
          </w:tcPr>
          <w:p w:rsidR="00EF364D" w:rsidRDefault="00EF364D">
            <w:pPr>
              <w:pStyle w:val="ConsPlusNormal"/>
              <w:jc w:val="center"/>
            </w:pPr>
            <w:r>
              <w:t>15.</w:t>
            </w:r>
          </w:p>
        </w:tc>
        <w:tc>
          <w:tcPr>
            <w:tcW w:w="4252" w:type="dxa"/>
            <w:vAlign w:val="bottom"/>
          </w:tcPr>
          <w:p w:rsidR="00EF364D" w:rsidRDefault="00EF364D">
            <w:pPr>
              <w:pStyle w:val="ConsPlusNormal"/>
            </w:pPr>
            <w:r>
              <w:t>город Белгород</w:t>
            </w:r>
          </w:p>
        </w:tc>
        <w:tc>
          <w:tcPr>
            <w:tcW w:w="1342" w:type="dxa"/>
            <w:vAlign w:val="bottom"/>
          </w:tcPr>
          <w:p w:rsidR="00EF364D" w:rsidRDefault="00EF364D">
            <w:pPr>
              <w:pStyle w:val="ConsPlusNormal"/>
              <w:jc w:val="right"/>
            </w:pPr>
            <w:r>
              <w:t>472,0</w:t>
            </w:r>
          </w:p>
        </w:tc>
        <w:tc>
          <w:tcPr>
            <w:tcW w:w="1342" w:type="dxa"/>
            <w:vAlign w:val="bottom"/>
          </w:tcPr>
          <w:p w:rsidR="00EF364D" w:rsidRDefault="00EF364D">
            <w:pPr>
              <w:pStyle w:val="ConsPlusNormal"/>
              <w:jc w:val="right"/>
            </w:pPr>
            <w:r>
              <w:t>639,0</w:t>
            </w:r>
          </w:p>
        </w:tc>
        <w:tc>
          <w:tcPr>
            <w:tcW w:w="1343" w:type="dxa"/>
            <w:vAlign w:val="bottom"/>
          </w:tcPr>
          <w:p w:rsidR="00EF364D" w:rsidRDefault="00EF364D">
            <w:pPr>
              <w:pStyle w:val="ConsPlusNormal"/>
              <w:jc w:val="right"/>
            </w:pPr>
            <w:r>
              <w:t>632,0</w:t>
            </w:r>
          </w:p>
        </w:tc>
      </w:tr>
      <w:tr w:rsidR="00EF364D">
        <w:tc>
          <w:tcPr>
            <w:tcW w:w="737" w:type="dxa"/>
            <w:vAlign w:val="bottom"/>
          </w:tcPr>
          <w:p w:rsidR="00EF364D" w:rsidRDefault="00EF364D">
            <w:pPr>
              <w:pStyle w:val="ConsPlusNormal"/>
              <w:jc w:val="center"/>
            </w:pPr>
            <w:r>
              <w:t>16.</w:t>
            </w:r>
          </w:p>
        </w:tc>
        <w:tc>
          <w:tcPr>
            <w:tcW w:w="4252" w:type="dxa"/>
            <w:vAlign w:val="bottom"/>
          </w:tcPr>
          <w:p w:rsidR="00EF364D" w:rsidRDefault="00EF364D">
            <w:pPr>
              <w:pStyle w:val="ConsPlusNormal"/>
            </w:pPr>
            <w:r>
              <w:t>Валуйский городской округ</w:t>
            </w:r>
          </w:p>
        </w:tc>
        <w:tc>
          <w:tcPr>
            <w:tcW w:w="1342" w:type="dxa"/>
            <w:vAlign w:val="bottom"/>
          </w:tcPr>
          <w:p w:rsidR="00EF364D" w:rsidRDefault="00EF364D">
            <w:pPr>
              <w:pStyle w:val="ConsPlusNormal"/>
              <w:jc w:val="right"/>
            </w:pPr>
            <w:r>
              <w:t>335,0</w:t>
            </w:r>
          </w:p>
        </w:tc>
        <w:tc>
          <w:tcPr>
            <w:tcW w:w="1342" w:type="dxa"/>
            <w:vAlign w:val="bottom"/>
          </w:tcPr>
          <w:p w:rsidR="00EF364D" w:rsidRDefault="00EF364D">
            <w:pPr>
              <w:pStyle w:val="ConsPlusNormal"/>
              <w:jc w:val="right"/>
            </w:pPr>
            <w:r>
              <w:t>60,0</w:t>
            </w:r>
          </w:p>
        </w:tc>
        <w:tc>
          <w:tcPr>
            <w:tcW w:w="1343" w:type="dxa"/>
            <w:vAlign w:val="bottom"/>
          </w:tcPr>
          <w:p w:rsidR="00EF364D" w:rsidRDefault="00EF364D">
            <w:pPr>
              <w:pStyle w:val="ConsPlusNormal"/>
              <w:jc w:val="right"/>
            </w:pPr>
            <w:r>
              <w:t>60,0</w:t>
            </w:r>
          </w:p>
        </w:tc>
      </w:tr>
      <w:tr w:rsidR="00EF364D">
        <w:tc>
          <w:tcPr>
            <w:tcW w:w="737" w:type="dxa"/>
            <w:vAlign w:val="bottom"/>
          </w:tcPr>
          <w:p w:rsidR="00EF364D" w:rsidRDefault="00EF364D">
            <w:pPr>
              <w:pStyle w:val="ConsPlusNormal"/>
              <w:jc w:val="center"/>
            </w:pPr>
            <w:r>
              <w:t>17.</w:t>
            </w:r>
          </w:p>
        </w:tc>
        <w:tc>
          <w:tcPr>
            <w:tcW w:w="4252" w:type="dxa"/>
            <w:vAlign w:val="bottom"/>
          </w:tcPr>
          <w:p w:rsidR="00EF364D" w:rsidRDefault="00EF364D">
            <w:pPr>
              <w:pStyle w:val="ConsPlusNormal"/>
            </w:pPr>
            <w:r>
              <w:t>Грайворонский городской округ</w:t>
            </w:r>
          </w:p>
        </w:tc>
        <w:tc>
          <w:tcPr>
            <w:tcW w:w="1342" w:type="dxa"/>
            <w:vAlign w:val="bottom"/>
          </w:tcPr>
          <w:p w:rsidR="00EF364D" w:rsidRDefault="00EF364D">
            <w:pPr>
              <w:pStyle w:val="ConsPlusNormal"/>
              <w:jc w:val="right"/>
            </w:pPr>
            <w:r>
              <w:t>12,0</w:t>
            </w:r>
          </w:p>
        </w:tc>
        <w:tc>
          <w:tcPr>
            <w:tcW w:w="1342" w:type="dxa"/>
            <w:vAlign w:val="bottom"/>
          </w:tcPr>
          <w:p w:rsidR="00EF364D" w:rsidRDefault="00EF364D">
            <w:pPr>
              <w:pStyle w:val="ConsPlusNormal"/>
              <w:jc w:val="right"/>
            </w:pPr>
            <w:r>
              <w:t>12,0</w:t>
            </w:r>
          </w:p>
        </w:tc>
        <w:tc>
          <w:tcPr>
            <w:tcW w:w="1343" w:type="dxa"/>
            <w:vAlign w:val="bottom"/>
          </w:tcPr>
          <w:p w:rsidR="00EF364D" w:rsidRDefault="00EF364D">
            <w:pPr>
              <w:pStyle w:val="ConsPlusNormal"/>
              <w:jc w:val="right"/>
            </w:pPr>
            <w:r>
              <w:t>12,0</w:t>
            </w:r>
          </w:p>
        </w:tc>
      </w:tr>
      <w:tr w:rsidR="00EF364D">
        <w:tc>
          <w:tcPr>
            <w:tcW w:w="737" w:type="dxa"/>
            <w:vAlign w:val="bottom"/>
          </w:tcPr>
          <w:p w:rsidR="00EF364D" w:rsidRDefault="00EF364D">
            <w:pPr>
              <w:pStyle w:val="ConsPlusNormal"/>
              <w:jc w:val="center"/>
            </w:pPr>
            <w:r>
              <w:t>18.</w:t>
            </w:r>
          </w:p>
        </w:tc>
        <w:tc>
          <w:tcPr>
            <w:tcW w:w="4252" w:type="dxa"/>
            <w:vAlign w:val="bottom"/>
          </w:tcPr>
          <w:p w:rsidR="00EF364D" w:rsidRDefault="00EF364D">
            <w:pPr>
              <w:pStyle w:val="ConsPlusNormal"/>
            </w:pPr>
            <w:r>
              <w:t>Губкинский городской округ</w:t>
            </w:r>
          </w:p>
        </w:tc>
        <w:tc>
          <w:tcPr>
            <w:tcW w:w="1342" w:type="dxa"/>
            <w:vAlign w:val="bottom"/>
          </w:tcPr>
          <w:p w:rsidR="00EF364D" w:rsidRDefault="00EF364D">
            <w:pPr>
              <w:pStyle w:val="ConsPlusNormal"/>
              <w:jc w:val="right"/>
            </w:pPr>
            <w:r>
              <w:t>491,0</w:t>
            </w:r>
          </w:p>
        </w:tc>
        <w:tc>
          <w:tcPr>
            <w:tcW w:w="1342" w:type="dxa"/>
            <w:vAlign w:val="bottom"/>
          </w:tcPr>
          <w:p w:rsidR="00EF364D" w:rsidRDefault="00EF364D">
            <w:pPr>
              <w:pStyle w:val="ConsPlusNormal"/>
              <w:jc w:val="right"/>
            </w:pPr>
            <w:r>
              <w:t>379,0</w:t>
            </w:r>
          </w:p>
        </w:tc>
        <w:tc>
          <w:tcPr>
            <w:tcW w:w="1343" w:type="dxa"/>
            <w:vAlign w:val="bottom"/>
          </w:tcPr>
          <w:p w:rsidR="00EF364D" w:rsidRDefault="00EF364D">
            <w:pPr>
              <w:pStyle w:val="ConsPlusNormal"/>
              <w:jc w:val="right"/>
            </w:pPr>
            <w:r>
              <w:t>412,0</w:t>
            </w:r>
          </w:p>
        </w:tc>
      </w:tr>
      <w:tr w:rsidR="00EF364D">
        <w:tc>
          <w:tcPr>
            <w:tcW w:w="737" w:type="dxa"/>
            <w:vAlign w:val="bottom"/>
          </w:tcPr>
          <w:p w:rsidR="00EF364D" w:rsidRDefault="00EF364D">
            <w:pPr>
              <w:pStyle w:val="ConsPlusNormal"/>
              <w:jc w:val="center"/>
            </w:pPr>
            <w:r>
              <w:t>19.</w:t>
            </w:r>
          </w:p>
        </w:tc>
        <w:tc>
          <w:tcPr>
            <w:tcW w:w="4252" w:type="dxa"/>
            <w:vAlign w:val="bottom"/>
          </w:tcPr>
          <w:p w:rsidR="00EF364D" w:rsidRDefault="00EF364D">
            <w:pPr>
              <w:pStyle w:val="ConsPlusNormal"/>
            </w:pPr>
            <w:r>
              <w:t>Новооскольский городской округ</w:t>
            </w:r>
          </w:p>
        </w:tc>
        <w:tc>
          <w:tcPr>
            <w:tcW w:w="1342" w:type="dxa"/>
            <w:vAlign w:val="bottom"/>
          </w:tcPr>
          <w:p w:rsidR="00EF364D" w:rsidRDefault="00EF364D">
            <w:pPr>
              <w:pStyle w:val="ConsPlusNormal"/>
              <w:jc w:val="right"/>
            </w:pPr>
            <w:r>
              <w:t>60,0</w:t>
            </w:r>
          </w:p>
        </w:tc>
        <w:tc>
          <w:tcPr>
            <w:tcW w:w="1342" w:type="dxa"/>
            <w:vAlign w:val="bottom"/>
          </w:tcPr>
          <w:p w:rsidR="00EF364D" w:rsidRDefault="00EF364D">
            <w:pPr>
              <w:pStyle w:val="ConsPlusNormal"/>
              <w:jc w:val="right"/>
            </w:pPr>
            <w:r>
              <w:t>60,0</w:t>
            </w:r>
          </w:p>
        </w:tc>
        <w:tc>
          <w:tcPr>
            <w:tcW w:w="1343" w:type="dxa"/>
            <w:vAlign w:val="bottom"/>
          </w:tcPr>
          <w:p w:rsidR="00EF364D" w:rsidRDefault="00EF364D">
            <w:pPr>
              <w:pStyle w:val="ConsPlusNormal"/>
              <w:jc w:val="right"/>
            </w:pPr>
            <w:r>
              <w:t>60,0</w:t>
            </w:r>
          </w:p>
        </w:tc>
      </w:tr>
      <w:tr w:rsidR="00EF364D">
        <w:tc>
          <w:tcPr>
            <w:tcW w:w="737" w:type="dxa"/>
            <w:vAlign w:val="bottom"/>
          </w:tcPr>
          <w:p w:rsidR="00EF364D" w:rsidRDefault="00EF364D">
            <w:pPr>
              <w:pStyle w:val="ConsPlusNormal"/>
              <w:jc w:val="center"/>
            </w:pPr>
            <w:r>
              <w:t>20.</w:t>
            </w:r>
          </w:p>
        </w:tc>
        <w:tc>
          <w:tcPr>
            <w:tcW w:w="4252" w:type="dxa"/>
            <w:vAlign w:val="bottom"/>
          </w:tcPr>
          <w:p w:rsidR="00EF364D" w:rsidRDefault="00EF364D">
            <w:pPr>
              <w:pStyle w:val="ConsPlusNormal"/>
            </w:pPr>
            <w:r>
              <w:t>Старооскольский городской округ</w:t>
            </w:r>
          </w:p>
        </w:tc>
        <w:tc>
          <w:tcPr>
            <w:tcW w:w="1342" w:type="dxa"/>
            <w:vAlign w:val="bottom"/>
          </w:tcPr>
          <w:p w:rsidR="00EF364D" w:rsidRDefault="00EF364D">
            <w:pPr>
              <w:pStyle w:val="ConsPlusNormal"/>
              <w:jc w:val="right"/>
            </w:pPr>
            <w:r>
              <w:t>1 335,0</w:t>
            </w:r>
          </w:p>
        </w:tc>
        <w:tc>
          <w:tcPr>
            <w:tcW w:w="1342" w:type="dxa"/>
            <w:vAlign w:val="bottom"/>
          </w:tcPr>
          <w:p w:rsidR="00EF364D" w:rsidRDefault="00EF364D">
            <w:pPr>
              <w:pStyle w:val="ConsPlusNormal"/>
              <w:jc w:val="right"/>
            </w:pPr>
            <w:r>
              <w:t>1 127,0</w:t>
            </w:r>
          </w:p>
        </w:tc>
        <w:tc>
          <w:tcPr>
            <w:tcW w:w="1343" w:type="dxa"/>
            <w:vAlign w:val="bottom"/>
          </w:tcPr>
          <w:p w:rsidR="00EF364D" w:rsidRDefault="00EF364D">
            <w:pPr>
              <w:pStyle w:val="ConsPlusNormal"/>
              <w:jc w:val="right"/>
            </w:pPr>
            <w:r>
              <w:t>772,0</w:t>
            </w:r>
          </w:p>
        </w:tc>
      </w:tr>
      <w:tr w:rsidR="00EF364D">
        <w:tc>
          <w:tcPr>
            <w:tcW w:w="737" w:type="dxa"/>
            <w:vAlign w:val="bottom"/>
          </w:tcPr>
          <w:p w:rsidR="00EF364D" w:rsidRDefault="00EF364D">
            <w:pPr>
              <w:pStyle w:val="ConsPlusNormal"/>
              <w:jc w:val="center"/>
            </w:pPr>
            <w:r>
              <w:t>21.</w:t>
            </w:r>
          </w:p>
        </w:tc>
        <w:tc>
          <w:tcPr>
            <w:tcW w:w="4252" w:type="dxa"/>
            <w:vAlign w:val="bottom"/>
          </w:tcPr>
          <w:p w:rsidR="00EF364D" w:rsidRDefault="00EF364D">
            <w:pPr>
              <w:pStyle w:val="ConsPlusNormal"/>
            </w:pPr>
            <w:r>
              <w:t>Шебекинский городской округ</w:t>
            </w:r>
          </w:p>
        </w:tc>
        <w:tc>
          <w:tcPr>
            <w:tcW w:w="1342" w:type="dxa"/>
            <w:vAlign w:val="bottom"/>
          </w:tcPr>
          <w:p w:rsidR="00EF364D" w:rsidRDefault="00EF364D">
            <w:pPr>
              <w:pStyle w:val="ConsPlusNormal"/>
              <w:jc w:val="right"/>
            </w:pPr>
            <w:r>
              <w:t>752,0</w:t>
            </w:r>
          </w:p>
        </w:tc>
        <w:tc>
          <w:tcPr>
            <w:tcW w:w="1342" w:type="dxa"/>
            <w:vAlign w:val="bottom"/>
          </w:tcPr>
          <w:p w:rsidR="00EF364D" w:rsidRDefault="00EF364D">
            <w:pPr>
              <w:pStyle w:val="ConsPlusNormal"/>
              <w:jc w:val="right"/>
            </w:pPr>
            <w:r>
              <w:t>380,0</w:t>
            </w:r>
          </w:p>
        </w:tc>
        <w:tc>
          <w:tcPr>
            <w:tcW w:w="1343" w:type="dxa"/>
            <w:vAlign w:val="bottom"/>
          </w:tcPr>
          <w:p w:rsidR="00EF364D" w:rsidRDefault="00EF364D">
            <w:pPr>
              <w:pStyle w:val="ConsPlusNormal"/>
              <w:jc w:val="right"/>
            </w:pPr>
            <w:r>
              <w:t>366,0</w:t>
            </w:r>
          </w:p>
        </w:tc>
      </w:tr>
      <w:tr w:rsidR="00EF364D">
        <w:tc>
          <w:tcPr>
            <w:tcW w:w="737" w:type="dxa"/>
            <w:vAlign w:val="bottom"/>
          </w:tcPr>
          <w:p w:rsidR="00EF364D" w:rsidRDefault="00EF364D">
            <w:pPr>
              <w:pStyle w:val="ConsPlusNormal"/>
              <w:jc w:val="center"/>
            </w:pPr>
            <w:r>
              <w:t>22.</w:t>
            </w:r>
          </w:p>
        </w:tc>
        <w:tc>
          <w:tcPr>
            <w:tcW w:w="4252" w:type="dxa"/>
            <w:vAlign w:val="bottom"/>
          </w:tcPr>
          <w:p w:rsidR="00EF364D" w:rsidRDefault="00EF364D">
            <w:pPr>
              <w:pStyle w:val="ConsPlusNormal"/>
            </w:pPr>
            <w:r>
              <w:t>Яковлевский городской округ</w:t>
            </w:r>
          </w:p>
        </w:tc>
        <w:tc>
          <w:tcPr>
            <w:tcW w:w="1342" w:type="dxa"/>
            <w:vAlign w:val="bottom"/>
          </w:tcPr>
          <w:p w:rsidR="00EF364D" w:rsidRDefault="00EF364D">
            <w:pPr>
              <w:pStyle w:val="ConsPlusNormal"/>
              <w:jc w:val="right"/>
            </w:pPr>
            <w:r>
              <w:t>60,0</w:t>
            </w:r>
          </w:p>
        </w:tc>
        <w:tc>
          <w:tcPr>
            <w:tcW w:w="1342" w:type="dxa"/>
            <w:vAlign w:val="bottom"/>
          </w:tcPr>
          <w:p w:rsidR="00EF364D" w:rsidRDefault="00EF364D">
            <w:pPr>
              <w:pStyle w:val="ConsPlusNormal"/>
              <w:jc w:val="right"/>
            </w:pPr>
            <w:r>
              <w:t>60,0</w:t>
            </w:r>
          </w:p>
        </w:tc>
        <w:tc>
          <w:tcPr>
            <w:tcW w:w="1343" w:type="dxa"/>
            <w:vAlign w:val="bottom"/>
          </w:tcPr>
          <w:p w:rsidR="00EF364D" w:rsidRDefault="00EF364D">
            <w:pPr>
              <w:pStyle w:val="ConsPlusNormal"/>
              <w:jc w:val="right"/>
            </w:pPr>
            <w:r>
              <w:t>60,0</w:t>
            </w:r>
          </w:p>
        </w:tc>
      </w:tr>
      <w:tr w:rsidR="00EF364D">
        <w:tc>
          <w:tcPr>
            <w:tcW w:w="4989" w:type="dxa"/>
            <w:gridSpan w:val="2"/>
            <w:vAlign w:val="bottom"/>
          </w:tcPr>
          <w:p w:rsidR="00EF364D" w:rsidRDefault="00EF364D">
            <w:pPr>
              <w:pStyle w:val="ConsPlusNormal"/>
              <w:jc w:val="center"/>
            </w:pPr>
            <w:r>
              <w:t>ВСЕГО</w:t>
            </w:r>
          </w:p>
        </w:tc>
        <w:tc>
          <w:tcPr>
            <w:tcW w:w="1342" w:type="dxa"/>
            <w:vAlign w:val="bottom"/>
          </w:tcPr>
          <w:p w:rsidR="00EF364D" w:rsidRDefault="00EF364D">
            <w:pPr>
              <w:pStyle w:val="ConsPlusNormal"/>
              <w:jc w:val="right"/>
            </w:pPr>
            <w:r>
              <w:t>5 323,0</w:t>
            </w:r>
          </w:p>
        </w:tc>
        <w:tc>
          <w:tcPr>
            <w:tcW w:w="1342" w:type="dxa"/>
            <w:vAlign w:val="bottom"/>
          </w:tcPr>
          <w:p w:rsidR="00EF364D" w:rsidRDefault="00EF364D">
            <w:pPr>
              <w:pStyle w:val="ConsPlusNormal"/>
              <w:jc w:val="right"/>
            </w:pPr>
            <w:r>
              <w:t>4 053,0</w:t>
            </w:r>
          </w:p>
        </w:tc>
        <w:tc>
          <w:tcPr>
            <w:tcW w:w="1343" w:type="dxa"/>
            <w:vAlign w:val="bottom"/>
          </w:tcPr>
          <w:p w:rsidR="00EF364D" w:rsidRDefault="00EF364D">
            <w:pPr>
              <w:pStyle w:val="ConsPlusNormal"/>
              <w:jc w:val="right"/>
            </w:pPr>
            <w:r>
              <w:t>3 661,0</w:t>
            </w:r>
          </w:p>
        </w:tc>
      </w:tr>
    </w:tbl>
    <w:p w:rsidR="00EF364D" w:rsidRDefault="00EF364D">
      <w:pPr>
        <w:pStyle w:val="ConsPlusNormal"/>
      </w:pPr>
    </w:p>
    <w:p w:rsidR="00EF364D" w:rsidRDefault="00EF364D">
      <w:pPr>
        <w:pStyle w:val="ConsPlusNormal"/>
        <w:jc w:val="right"/>
        <w:outlineLvl w:val="1"/>
      </w:pPr>
      <w:r>
        <w:t>Таблица 24</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компенсацию отдельным категориям</w:t>
      </w:r>
    </w:p>
    <w:p w:rsidR="00EF364D" w:rsidRDefault="00EF364D">
      <w:pPr>
        <w:pStyle w:val="ConsPlusTitle"/>
        <w:jc w:val="center"/>
      </w:pPr>
      <w:r>
        <w:t>граждан оплаты взноса на капитальный ремонт общего имущества</w:t>
      </w:r>
    </w:p>
    <w:p w:rsidR="00EF364D" w:rsidRDefault="00EF364D">
      <w:pPr>
        <w:pStyle w:val="ConsPlusTitle"/>
        <w:jc w:val="center"/>
      </w:pPr>
      <w:r>
        <w:t>в многоквартирном доме на 2019 год и на плановый</w:t>
      </w:r>
    </w:p>
    <w:p w:rsidR="00EF364D" w:rsidRDefault="00EF364D">
      <w:pPr>
        <w:pStyle w:val="ConsPlusTitle"/>
        <w:jc w:val="center"/>
      </w:pPr>
      <w:r>
        <w:t>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vAlign w:val="bottom"/>
          </w:tcPr>
          <w:p w:rsidR="00EF364D" w:rsidRDefault="00EF364D">
            <w:pPr>
              <w:pStyle w:val="ConsPlusNormal"/>
            </w:pPr>
            <w:r>
              <w:t>Белгородский район</w:t>
            </w:r>
          </w:p>
        </w:tc>
        <w:tc>
          <w:tcPr>
            <w:tcW w:w="1342" w:type="dxa"/>
            <w:vAlign w:val="bottom"/>
          </w:tcPr>
          <w:p w:rsidR="00EF364D" w:rsidRDefault="00EF364D">
            <w:pPr>
              <w:pStyle w:val="ConsPlusNormal"/>
              <w:jc w:val="right"/>
            </w:pPr>
            <w:r>
              <w:t>1 090,0</w:t>
            </w:r>
          </w:p>
        </w:tc>
        <w:tc>
          <w:tcPr>
            <w:tcW w:w="1342" w:type="dxa"/>
            <w:vAlign w:val="center"/>
          </w:tcPr>
          <w:p w:rsidR="00EF364D" w:rsidRDefault="00EF364D">
            <w:pPr>
              <w:pStyle w:val="ConsPlusNormal"/>
              <w:jc w:val="right"/>
            </w:pPr>
            <w:r>
              <w:t>1 339,0</w:t>
            </w:r>
          </w:p>
        </w:tc>
        <w:tc>
          <w:tcPr>
            <w:tcW w:w="1343" w:type="dxa"/>
            <w:vAlign w:val="center"/>
          </w:tcPr>
          <w:p w:rsidR="00EF364D" w:rsidRDefault="00EF364D">
            <w:pPr>
              <w:pStyle w:val="ConsPlusNormal"/>
              <w:jc w:val="right"/>
            </w:pPr>
            <w:r>
              <w:t>1 344,0</w:t>
            </w:r>
          </w:p>
        </w:tc>
      </w:tr>
      <w:tr w:rsidR="00EF364D">
        <w:tc>
          <w:tcPr>
            <w:tcW w:w="737" w:type="dxa"/>
            <w:vAlign w:val="bottom"/>
          </w:tcPr>
          <w:p w:rsidR="00EF364D" w:rsidRDefault="00EF364D">
            <w:pPr>
              <w:pStyle w:val="ConsPlusNormal"/>
              <w:jc w:val="center"/>
            </w:pPr>
            <w:r>
              <w:t>2.</w:t>
            </w:r>
          </w:p>
        </w:tc>
        <w:tc>
          <w:tcPr>
            <w:tcW w:w="4252" w:type="dxa"/>
            <w:vAlign w:val="bottom"/>
          </w:tcPr>
          <w:p w:rsidR="00EF364D" w:rsidRDefault="00EF364D">
            <w:pPr>
              <w:pStyle w:val="ConsPlusNormal"/>
            </w:pPr>
            <w:r>
              <w:t>Борисовский район</w:t>
            </w:r>
          </w:p>
        </w:tc>
        <w:tc>
          <w:tcPr>
            <w:tcW w:w="1342" w:type="dxa"/>
            <w:vAlign w:val="bottom"/>
          </w:tcPr>
          <w:p w:rsidR="00EF364D" w:rsidRDefault="00EF364D">
            <w:pPr>
              <w:pStyle w:val="ConsPlusNormal"/>
              <w:jc w:val="right"/>
            </w:pPr>
            <w:r>
              <w:t>169,0</w:t>
            </w:r>
          </w:p>
        </w:tc>
        <w:tc>
          <w:tcPr>
            <w:tcW w:w="1342" w:type="dxa"/>
            <w:vAlign w:val="center"/>
          </w:tcPr>
          <w:p w:rsidR="00EF364D" w:rsidRDefault="00EF364D">
            <w:pPr>
              <w:pStyle w:val="ConsPlusNormal"/>
              <w:jc w:val="right"/>
            </w:pPr>
            <w:r>
              <w:t>190,0</w:t>
            </w:r>
          </w:p>
        </w:tc>
        <w:tc>
          <w:tcPr>
            <w:tcW w:w="1343" w:type="dxa"/>
            <w:vAlign w:val="center"/>
          </w:tcPr>
          <w:p w:rsidR="00EF364D" w:rsidRDefault="00EF364D">
            <w:pPr>
              <w:pStyle w:val="ConsPlusNormal"/>
              <w:jc w:val="right"/>
            </w:pPr>
            <w:r>
              <w:t>193,0</w:t>
            </w:r>
          </w:p>
        </w:tc>
      </w:tr>
      <w:tr w:rsidR="00EF364D">
        <w:tc>
          <w:tcPr>
            <w:tcW w:w="737" w:type="dxa"/>
            <w:vAlign w:val="bottom"/>
          </w:tcPr>
          <w:p w:rsidR="00EF364D" w:rsidRDefault="00EF364D">
            <w:pPr>
              <w:pStyle w:val="ConsPlusNormal"/>
              <w:jc w:val="center"/>
            </w:pPr>
            <w:r>
              <w:t>3.</w:t>
            </w:r>
          </w:p>
        </w:tc>
        <w:tc>
          <w:tcPr>
            <w:tcW w:w="4252" w:type="dxa"/>
            <w:vAlign w:val="bottom"/>
          </w:tcPr>
          <w:p w:rsidR="00EF364D" w:rsidRDefault="00EF364D">
            <w:pPr>
              <w:pStyle w:val="ConsPlusNormal"/>
            </w:pPr>
            <w:r>
              <w:t>Вейделевский район</w:t>
            </w:r>
          </w:p>
        </w:tc>
        <w:tc>
          <w:tcPr>
            <w:tcW w:w="1342" w:type="dxa"/>
            <w:vAlign w:val="bottom"/>
          </w:tcPr>
          <w:p w:rsidR="00EF364D" w:rsidRDefault="00EF364D">
            <w:pPr>
              <w:pStyle w:val="ConsPlusNormal"/>
              <w:jc w:val="right"/>
            </w:pPr>
            <w:r>
              <w:t>104,0</w:t>
            </w:r>
          </w:p>
        </w:tc>
        <w:tc>
          <w:tcPr>
            <w:tcW w:w="1342" w:type="dxa"/>
            <w:vAlign w:val="center"/>
          </w:tcPr>
          <w:p w:rsidR="00EF364D" w:rsidRDefault="00EF364D">
            <w:pPr>
              <w:pStyle w:val="ConsPlusNormal"/>
              <w:jc w:val="right"/>
            </w:pPr>
            <w:r>
              <w:t>116,0</w:t>
            </w:r>
          </w:p>
        </w:tc>
        <w:tc>
          <w:tcPr>
            <w:tcW w:w="1343" w:type="dxa"/>
            <w:vAlign w:val="center"/>
          </w:tcPr>
          <w:p w:rsidR="00EF364D" w:rsidRDefault="00EF364D">
            <w:pPr>
              <w:pStyle w:val="ConsPlusNormal"/>
              <w:jc w:val="right"/>
            </w:pPr>
            <w:r>
              <w:t>125,0</w:t>
            </w:r>
          </w:p>
        </w:tc>
      </w:tr>
      <w:tr w:rsidR="00EF364D">
        <w:tc>
          <w:tcPr>
            <w:tcW w:w="737" w:type="dxa"/>
            <w:vAlign w:val="bottom"/>
          </w:tcPr>
          <w:p w:rsidR="00EF364D" w:rsidRDefault="00EF364D">
            <w:pPr>
              <w:pStyle w:val="ConsPlusNormal"/>
              <w:jc w:val="center"/>
            </w:pPr>
            <w:r>
              <w:t>4.</w:t>
            </w:r>
          </w:p>
        </w:tc>
        <w:tc>
          <w:tcPr>
            <w:tcW w:w="4252" w:type="dxa"/>
            <w:vAlign w:val="bottom"/>
          </w:tcPr>
          <w:p w:rsidR="00EF364D" w:rsidRDefault="00EF364D">
            <w:pPr>
              <w:pStyle w:val="ConsPlusNormal"/>
            </w:pPr>
            <w:r>
              <w:t>Волоконовский район</w:t>
            </w:r>
          </w:p>
        </w:tc>
        <w:tc>
          <w:tcPr>
            <w:tcW w:w="1342" w:type="dxa"/>
            <w:vAlign w:val="bottom"/>
          </w:tcPr>
          <w:p w:rsidR="00EF364D" w:rsidRDefault="00EF364D">
            <w:pPr>
              <w:pStyle w:val="ConsPlusNormal"/>
              <w:jc w:val="right"/>
            </w:pPr>
            <w:r>
              <w:t>162,0</w:t>
            </w:r>
          </w:p>
        </w:tc>
        <w:tc>
          <w:tcPr>
            <w:tcW w:w="1342" w:type="dxa"/>
            <w:vAlign w:val="center"/>
          </w:tcPr>
          <w:p w:rsidR="00EF364D" w:rsidRDefault="00EF364D">
            <w:pPr>
              <w:pStyle w:val="ConsPlusNormal"/>
              <w:jc w:val="right"/>
            </w:pPr>
            <w:r>
              <w:t>178,0</w:t>
            </w:r>
          </w:p>
        </w:tc>
        <w:tc>
          <w:tcPr>
            <w:tcW w:w="1343" w:type="dxa"/>
            <w:vAlign w:val="center"/>
          </w:tcPr>
          <w:p w:rsidR="00EF364D" w:rsidRDefault="00EF364D">
            <w:pPr>
              <w:pStyle w:val="ConsPlusNormal"/>
              <w:jc w:val="right"/>
            </w:pPr>
            <w:r>
              <w:t>179,0</w:t>
            </w:r>
          </w:p>
        </w:tc>
      </w:tr>
      <w:tr w:rsidR="00EF364D">
        <w:tc>
          <w:tcPr>
            <w:tcW w:w="737" w:type="dxa"/>
            <w:vAlign w:val="bottom"/>
          </w:tcPr>
          <w:p w:rsidR="00EF364D" w:rsidRDefault="00EF364D">
            <w:pPr>
              <w:pStyle w:val="ConsPlusNormal"/>
              <w:jc w:val="center"/>
            </w:pPr>
            <w:r>
              <w:t>5.</w:t>
            </w:r>
          </w:p>
        </w:tc>
        <w:tc>
          <w:tcPr>
            <w:tcW w:w="4252" w:type="dxa"/>
            <w:vAlign w:val="bottom"/>
          </w:tcPr>
          <w:p w:rsidR="00EF364D" w:rsidRDefault="00EF364D">
            <w:pPr>
              <w:pStyle w:val="ConsPlusNormal"/>
            </w:pPr>
            <w:r>
              <w:t>Ивнянский район</w:t>
            </w:r>
          </w:p>
        </w:tc>
        <w:tc>
          <w:tcPr>
            <w:tcW w:w="1342" w:type="dxa"/>
            <w:vAlign w:val="bottom"/>
          </w:tcPr>
          <w:p w:rsidR="00EF364D" w:rsidRDefault="00EF364D">
            <w:pPr>
              <w:pStyle w:val="ConsPlusNormal"/>
              <w:jc w:val="right"/>
            </w:pPr>
            <w:r>
              <w:t>122,0</w:t>
            </w:r>
          </w:p>
        </w:tc>
        <w:tc>
          <w:tcPr>
            <w:tcW w:w="1342" w:type="dxa"/>
            <w:vAlign w:val="center"/>
          </w:tcPr>
          <w:p w:rsidR="00EF364D" w:rsidRDefault="00EF364D">
            <w:pPr>
              <w:pStyle w:val="ConsPlusNormal"/>
              <w:jc w:val="right"/>
            </w:pPr>
            <w:r>
              <w:t>144,0</w:t>
            </w:r>
          </w:p>
        </w:tc>
        <w:tc>
          <w:tcPr>
            <w:tcW w:w="1343" w:type="dxa"/>
            <w:vAlign w:val="center"/>
          </w:tcPr>
          <w:p w:rsidR="00EF364D" w:rsidRDefault="00EF364D">
            <w:pPr>
              <w:pStyle w:val="ConsPlusNormal"/>
              <w:jc w:val="right"/>
            </w:pPr>
            <w:r>
              <w:t>161,0</w:t>
            </w:r>
          </w:p>
        </w:tc>
      </w:tr>
      <w:tr w:rsidR="00EF364D">
        <w:tc>
          <w:tcPr>
            <w:tcW w:w="737" w:type="dxa"/>
            <w:vAlign w:val="bottom"/>
          </w:tcPr>
          <w:p w:rsidR="00EF364D" w:rsidRDefault="00EF364D">
            <w:pPr>
              <w:pStyle w:val="ConsPlusNormal"/>
              <w:jc w:val="center"/>
            </w:pPr>
            <w:r>
              <w:t>6.</w:t>
            </w:r>
          </w:p>
        </w:tc>
        <w:tc>
          <w:tcPr>
            <w:tcW w:w="4252" w:type="dxa"/>
            <w:vAlign w:val="bottom"/>
          </w:tcPr>
          <w:p w:rsidR="00EF364D" w:rsidRDefault="00EF364D">
            <w:pPr>
              <w:pStyle w:val="ConsPlusNormal"/>
            </w:pPr>
            <w:r>
              <w:t>Корочанский район</w:t>
            </w:r>
          </w:p>
        </w:tc>
        <w:tc>
          <w:tcPr>
            <w:tcW w:w="1342" w:type="dxa"/>
            <w:vAlign w:val="bottom"/>
          </w:tcPr>
          <w:p w:rsidR="00EF364D" w:rsidRDefault="00EF364D">
            <w:pPr>
              <w:pStyle w:val="ConsPlusNormal"/>
              <w:jc w:val="right"/>
            </w:pPr>
            <w:r>
              <w:t>183,0</w:t>
            </w:r>
          </w:p>
        </w:tc>
        <w:tc>
          <w:tcPr>
            <w:tcW w:w="1342" w:type="dxa"/>
            <w:vAlign w:val="center"/>
          </w:tcPr>
          <w:p w:rsidR="00EF364D" w:rsidRDefault="00EF364D">
            <w:pPr>
              <w:pStyle w:val="ConsPlusNormal"/>
              <w:jc w:val="right"/>
            </w:pPr>
            <w:r>
              <w:t>206,0</w:t>
            </w:r>
          </w:p>
        </w:tc>
        <w:tc>
          <w:tcPr>
            <w:tcW w:w="1343" w:type="dxa"/>
            <w:vAlign w:val="center"/>
          </w:tcPr>
          <w:p w:rsidR="00EF364D" w:rsidRDefault="00EF364D">
            <w:pPr>
              <w:pStyle w:val="ConsPlusNormal"/>
              <w:jc w:val="right"/>
            </w:pPr>
            <w:r>
              <w:t>228,0</w:t>
            </w:r>
          </w:p>
        </w:tc>
      </w:tr>
      <w:tr w:rsidR="00EF364D">
        <w:tc>
          <w:tcPr>
            <w:tcW w:w="737" w:type="dxa"/>
            <w:vAlign w:val="bottom"/>
          </w:tcPr>
          <w:p w:rsidR="00EF364D" w:rsidRDefault="00EF364D">
            <w:pPr>
              <w:pStyle w:val="ConsPlusNormal"/>
              <w:jc w:val="center"/>
            </w:pPr>
            <w:r>
              <w:t>7.</w:t>
            </w:r>
          </w:p>
        </w:tc>
        <w:tc>
          <w:tcPr>
            <w:tcW w:w="4252" w:type="dxa"/>
            <w:vAlign w:val="bottom"/>
          </w:tcPr>
          <w:p w:rsidR="00EF364D" w:rsidRDefault="00EF364D">
            <w:pPr>
              <w:pStyle w:val="ConsPlusNormal"/>
            </w:pPr>
            <w:r>
              <w:t>Красненский район</w:t>
            </w:r>
          </w:p>
        </w:tc>
        <w:tc>
          <w:tcPr>
            <w:tcW w:w="1342" w:type="dxa"/>
            <w:vAlign w:val="bottom"/>
          </w:tcPr>
          <w:p w:rsidR="00EF364D" w:rsidRDefault="00EF364D">
            <w:pPr>
              <w:pStyle w:val="ConsPlusNormal"/>
              <w:jc w:val="right"/>
            </w:pPr>
            <w:r>
              <w:t>18,0</w:t>
            </w:r>
          </w:p>
        </w:tc>
        <w:tc>
          <w:tcPr>
            <w:tcW w:w="1342" w:type="dxa"/>
            <w:vAlign w:val="center"/>
          </w:tcPr>
          <w:p w:rsidR="00EF364D" w:rsidRDefault="00EF364D">
            <w:pPr>
              <w:pStyle w:val="ConsPlusNormal"/>
              <w:jc w:val="right"/>
            </w:pPr>
            <w:r>
              <w:t>29,0</w:t>
            </w:r>
          </w:p>
        </w:tc>
        <w:tc>
          <w:tcPr>
            <w:tcW w:w="1343" w:type="dxa"/>
            <w:vAlign w:val="center"/>
          </w:tcPr>
          <w:p w:rsidR="00EF364D" w:rsidRDefault="00EF364D">
            <w:pPr>
              <w:pStyle w:val="ConsPlusNormal"/>
              <w:jc w:val="right"/>
            </w:pPr>
            <w:r>
              <w:t>35,0</w:t>
            </w:r>
          </w:p>
        </w:tc>
      </w:tr>
      <w:tr w:rsidR="00EF364D">
        <w:tc>
          <w:tcPr>
            <w:tcW w:w="737" w:type="dxa"/>
            <w:vAlign w:val="bottom"/>
          </w:tcPr>
          <w:p w:rsidR="00EF364D" w:rsidRDefault="00EF364D">
            <w:pPr>
              <w:pStyle w:val="ConsPlusNormal"/>
              <w:jc w:val="center"/>
            </w:pPr>
            <w:r>
              <w:t>8.</w:t>
            </w:r>
          </w:p>
        </w:tc>
        <w:tc>
          <w:tcPr>
            <w:tcW w:w="4252" w:type="dxa"/>
            <w:vAlign w:val="bottom"/>
          </w:tcPr>
          <w:p w:rsidR="00EF364D" w:rsidRDefault="00EF364D">
            <w:pPr>
              <w:pStyle w:val="ConsPlusNormal"/>
            </w:pPr>
            <w:r>
              <w:t>Красногвардейский район</w:t>
            </w:r>
          </w:p>
        </w:tc>
        <w:tc>
          <w:tcPr>
            <w:tcW w:w="1342" w:type="dxa"/>
            <w:vAlign w:val="bottom"/>
          </w:tcPr>
          <w:p w:rsidR="00EF364D" w:rsidRDefault="00EF364D">
            <w:pPr>
              <w:pStyle w:val="ConsPlusNormal"/>
              <w:jc w:val="right"/>
            </w:pPr>
            <w:r>
              <w:t>137,0</w:t>
            </w:r>
          </w:p>
        </w:tc>
        <w:tc>
          <w:tcPr>
            <w:tcW w:w="1342" w:type="dxa"/>
            <w:vAlign w:val="center"/>
          </w:tcPr>
          <w:p w:rsidR="00EF364D" w:rsidRDefault="00EF364D">
            <w:pPr>
              <w:pStyle w:val="ConsPlusNormal"/>
              <w:jc w:val="right"/>
            </w:pPr>
            <w:r>
              <w:t>173,0</w:t>
            </w:r>
          </w:p>
        </w:tc>
        <w:tc>
          <w:tcPr>
            <w:tcW w:w="1343" w:type="dxa"/>
            <w:vAlign w:val="center"/>
          </w:tcPr>
          <w:p w:rsidR="00EF364D" w:rsidRDefault="00EF364D">
            <w:pPr>
              <w:pStyle w:val="ConsPlusNormal"/>
              <w:jc w:val="right"/>
            </w:pPr>
            <w:r>
              <w:t>211,0</w:t>
            </w:r>
          </w:p>
        </w:tc>
      </w:tr>
      <w:tr w:rsidR="00EF364D">
        <w:tc>
          <w:tcPr>
            <w:tcW w:w="737" w:type="dxa"/>
            <w:vAlign w:val="bottom"/>
          </w:tcPr>
          <w:p w:rsidR="00EF364D" w:rsidRDefault="00EF364D">
            <w:pPr>
              <w:pStyle w:val="ConsPlusNormal"/>
              <w:jc w:val="center"/>
            </w:pPr>
            <w:r>
              <w:t>9.</w:t>
            </w:r>
          </w:p>
        </w:tc>
        <w:tc>
          <w:tcPr>
            <w:tcW w:w="4252" w:type="dxa"/>
            <w:vAlign w:val="bottom"/>
          </w:tcPr>
          <w:p w:rsidR="00EF364D" w:rsidRDefault="00EF364D">
            <w:pPr>
              <w:pStyle w:val="ConsPlusNormal"/>
            </w:pPr>
            <w:r>
              <w:t>Краснояружский район</w:t>
            </w:r>
          </w:p>
        </w:tc>
        <w:tc>
          <w:tcPr>
            <w:tcW w:w="1342" w:type="dxa"/>
            <w:vAlign w:val="bottom"/>
          </w:tcPr>
          <w:p w:rsidR="00EF364D" w:rsidRDefault="00EF364D">
            <w:pPr>
              <w:pStyle w:val="ConsPlusNormal"/>
              <w:jc w:val="right"/>
            </w:pPr>
            <w:r>
              <w:t>41,0</w:t>
            </w:r>
          </w:p>
        </w:tc>
        <w:tc>
          <w:tcPr>
            <w:tcW w:w="1342" w:type="dxa"/>
            <w:vAlign w:val="center"/>
          </w:tcPr>
          <w:p w:rsidR="00EF364D" w:rsidRDefault="00EF364D">
            <w:pPr>
              <w:pStyle w:val="ConsPlusNormal"/>
              <w:jc w:val="right"/>
            </w:pPr>
            <w:r>
              <w:t>55,0</w:t>
            </w:r>
          </w:p>
        </w:tc>
        <w:tc>
          <w:tcPr>
            <w:tcW w:w="1343" w:type="dxa"/>
            <w:vAlign w:val="center"/>
          </w:tcPr>
          <w:p w:rsidR="00EF364D" w:rsidRDefault="00EF364D">
            <w:pPr>
              <w:pStyle w:val="ConsPlusNormal"/>
              <w:jc w:val="right"/>
            </w:pPr>
            <w:r>
              <w:t>55,0</w:t>
            </w:r>
          </w:p>
        </w:tc>
      </w:tr>
      <w:tr w:rsidR="00EF364D">
        <w:tc>
          <w:tcPr>
            <w:tcW w:w="737" w:type="dxa"/>
            <w:vAlign w:val="bottom"/>
          </w:tcPr>
          <w:p w:rsidR="00EF364D" w:rsidRDefault="00EF364D">
            <w:pPr>
              <w:pStyle w:val="ConsPlusNormal"/>
              <w:jc w:val="center"/>
            </w:pPr>
            <w:r>
              <w:t>10.</w:t>
            </w:r>
          </w:p>
        </w:tc>
        <w:tc>
          <w:tcPr>
            <w:tcW w:w="4252" w:type="dxa"/>
            <w:vAlign w:val="bottom"/>
          </w:tcPr>
          <w:p w:rsidR="00EF364D" w:rsidRDefault="00EF364D">
            <w:pPr>
              <w:pStyle w:val="ConsPlusNormal"/>
            </w:pPr>
            <w:r>
              <w:t>Прохоровский район</w:t>
            </w:r>
          </w:p>
        </w:tc>
        <w:tc>
          <w:tcPr>
            <w:tcW w:w="1342" w:type="dxa"/>
            <w:vAlign w:val="bottom"/>
          </w:tcPr>
          <w:p w:rsidR="00EF364D" w:rsidRDefault="00EF364D">
            <w:pPr>
              <w:pStyle w:val="ConsPlusNormal"/>
              <w:jc w:val="right"/>
            </w:pPr>
            <w:r>
              <w:t>150,0</w:t>
            </w:r>
          </w:p>
        </w:tc>
        <w:tc>
          <w:tcPr>
            <w:tcW w:w="1342" w:type="dxa"/>
            <w:vAlign w:val="center"/>
          </w:tcPr>
          <w:p w:rsidR="00EF364D" w:rsidRDefault="00EF364D">
            <w:pPr>
              <w:pStyle w:val="ConsPlusNormal"/>
              <w:jc w:val="right"/>
            </w:pPr>
            <w:r>
              <w:t>176,0</w:t>
            </w:r>
          </w:p>
        </w:tc>
        <w:tc>
          <w:tcPr>
            <w:tcW w:w="1343" w:type="dxa"/>
            <w:vAlign w:val="center"/>
          </w:tcPr>
          <w:p w:rsidR="00EF364D" w:rsidRDefault="00EF364D">
            <w:pPr>
              <w:pStyle w:val="ConsPlusNormal"/>
              <w:jc w:val="right"/>
            </w:pPr>
            <w:r>
              <w:t>195,0</w:t>
            </w:r>
          </w:p>
        </w:tc>
      </w:tr>
      <w:tr w:rsidR="00EF364D">
        <w:tc>
          <w:tcPr>
            <w:tcW w:w="737" w:type="dxa"/>
            <w:vAlign w:val="bottom"/>
          </w:tcPr>
          <w:p w:rsidR="00EF364D" w:rsidRDefault="00EF364D">
            <w:pPr>
              <w:pStyle w:val="ConsPlusNormal"/>
              <w:jc w:val="center"/>
            </w:pPr>
            <w:r>
              <w:t>11.</w:t>
            </w:r>
          </w:p>
        </w:tc>
        <w:tc>
          <w:tcPr>
            <w:tcW w:w="4252" w:type="dxa"/>
            <w:vAlign w:val="bottom"/>
          </w:tcPr>
          <w:p w:rsidR="00EF364D" w:rsidRDefault="00EF364D">
            <w:pPr>
              <w:pStyle w:val="ConsPlusNormal"/>
            </w:pPr>
            <w:r>
              <w:t>Ракитянский район</w:t>
            </w:r>
          </w:p>
        </w:tc>
        <w:tc>
          <w:tcPr>
            <w:tcW w:w="1342" w:type="dxa"/>
            <w:vAlign w:val="bottom"/>
          </w:tcPr>
          <w:p w:rsidR="00EF364D" w:rsidRDefault="00EF364D">
            <w:pPr>
              <w:pStyle w:val="ConsPlusNormal"/>
              <w:jc w:val="right"/>
            </w:pPr>
            <w:r>
              <w:t>149,0</w:t>
            </w:r>
          </w:p>
        </w:tc>
        <w:tc>
          <w:tcPr>
            <w:tcW w:w="1342" w:type="dxa"/>
            <w:vAlign w:val="center"/>
          </w:tcPr>
          <w:p w:rsidR="00EF364D" w:rsidRDefault="00EF364D">
            <w:pPr>
              <w:pStyle w:val="ConsPlusNormal"/>
              <w:jc w:val="right"/>
            </w:pPr>
            <w:r>
              <w:t>165,0</w:t>
            </w:r>
          </w:p>
        </w:tc>
        <w:tc>
          <w:tcPr>
            <w:tcW w:w="1343" w:type="dxa"/>
            <w:vAlign w:val="center"/>
          </w:tcPr>
          <w:p w:rsidR="00EF364D" w:rsidRDefault="00EF364D">
            <w:pPr>
              <w:pStyle w:val="ConsPlusNormal"/>
              <w:jc w:val="right"/>
            </w:pPr>
            <w:r>
              <w:t>168,0</w:t>
            </w:r>
          </w:p>
        </w:tc>
      </w:tr>
      <w:tr w:rsidR="00EF364D">
        <w:tc>
          <w:tcPr>
            <w:tcW w:w="737" w:type="dxa"/>
            <w:vAlign w:val="bottom"/>
          </w:tcPr>
          <w:p w:rsidR="00EF364D" w:rsidRDefault="00EF364D">
            <w:pPr>
              <w:pStyle w:val="ConsPlusNormal"/>
              <w:jc w:val="center"/>
            </w:pPr>
            <w:r>
              <w:t>12.</w:t>
            </w:r>
          </w:p>
        </w:tc>
        <w:tc>
          <w:tcPr>
            <w:tcW w:w="4252" w:type="dxa"/>
            <w:vAlign w:val="bottom"/>
          </w:tcPr>
          <w:p w:rsidR="00EF364D" w:rsidRDefault="00EF364D">
            <w:pPr>
              <w:pStyle w:val="ConsPlusNormal"/>
            </w:pPr>
            <w:r>
              <w:t>Ровеньский район</w:t>
            </w:r>
          </w:p>
        </w:tc>
        <w:tc>
          <w:tcPr>
            <w:tcW w:w="1342" w:type="dxa"/>
            <w:vAlign w:val="bottom"/>
          </w:tcPr>
          <w:p w:rsidR="00EF364D" w:rsidRDefault="00EF364D">
            <w:pPr>
              <w:pStyle w:val="ConsPlusNormal"/>
              <w:jc w:val="right"/>
            </w:pPr>
            <w:r>
              <w:t>56,0</w:t>
            </w:r>
          </w:p>
        </w:tc>
        <w:tc>
          <w:tcPr>
            <w:tcW w:w="1342" w:type="dxa"/>
            <w:vAlign w:val="center"/>
          </w:tcPr>
          <w:p w:rsidR="00EF364D" w:rsidRDefault="00EF364D">
            <w:pPr>
              <w:pStyle w:val="ConsPlusNormal"/>
              <w:jc w:val="right"/>
            </w:pPr>
            <w:r>
              <w:t>71,0</w:t>
            </w:r>
          </w:p>
        </w:tc>
        <w:tc>
          <w:tcPr>
            <w:tcW w:w="1343" w:type="dxa"/>
            <w:vAlign w:val="center"/>
          </w:tcPr>
          <w:p w:rsidR="00EF364D" w:rsidRDefault="00EF364D">
            <w:pPr>
              <w:pStyle w:val="ConsPlusNormal"/>
              <w:jc w:val="right"/>
            </w:pPr>
            <w:r>
              <w:t>70,0</w:t>
            </w:r>
          </w:p>
        </w:tc>
      </w:tr>
      <w:tr w:rsidR="00EF364D">
        <w:tc>
          <w:tcPr>
            <w:tcW w:w="737" w:type="dxa"/>
            <w:vAlign w:val="bottom"/>
          </w:tcPr>
          <w:p w:rsidR="00EF364D" w:rsidRDefault="00EF364D">
            <w:pPr>
              <w:pStyle w:val="ConsPlusNormal"/>
              <w:jc w:val="center"/>
            </w:pPr>
            <w:r>
              <w:t>13.</w:t>
            </w:r>
          </w:p>
        </w:tc>
        <w:tc>
          <w:tcPr>
            <w:tcW w:w="4252" w:type="dxa"/>
            <w:vAlign w:val="bottom"/>
          </w:tcPr>
          <w:p w:rsidR="00EF364D" w:rsidRDefault="00EF364D">
            <w:pPr>
              <w:pStyle w:val="ConsPlusNormal"/>
            </w:pPr>
            <w:r>
              <w:t>Чернянский район</w:t>
            </w:r>
          </w:p>
        </w:tc>
        <w:tc>
          <w:tcPr>
            <w:tcW w:w="1342" w:type="dxa"/>
            <w:vAlign w:val="bottom"/>
          </w:tcPr>
          <w:p w:rsidR="00EF364D" w:rsidRDefault="00EF364D">
            <w:pPr>
              <w:pStyle w:val="ConsPlusNormal"/>
              <w:jc w:val="right"/>
            </w:pPr>
            <w:r>
              <w:t>149,0</w:t>
            </w:r>
          </w:p>
        </w:tc>
        <w:tc>
          <w:tcPr>
            <w:tcW w:w="1342" w:type="dxa"/>
            <w:vAlign w:val="center"/>
          </w:tcPr>
          <w:p w:rsidR="00EF364D" w:rsidRDefault="00EF364D">
            <w:pPr>
              <w:pStyle w:val="ConsPlusNormal"/>
              <w:jc w:val="right"/>
            </w:pPr>
            <w:r>
              <w:t>176,0</w:t>
            </w:r>
          </w:p>
        </w:tc>
        <w:tc>
          <w:tcPr>
            <w:tcW w:w="1343" w:type="dxa"/>
            <w:vAlign w:val="center"/>
          </w:tcPr>
          <w:p w:rsidR="00EF364D" w:rsidRDefault="00EF364D">
            <w:pPr>
              <w:pStyle w:val="ConsPlusNormal"/>
              <w:jc w:val="right"/>
            </w:pPr>
            <w:r>
              <w:t>191,0</w:t>
            </w:r>
          </w:p>
        </w:tc>
      </w:tr>
      <w:tr w:rsidR="00EF364D">
        <w:tc>
          <w:tcPr>
            <w:tcW w:w="737" w:type="dxa"/>
            <w:vAlign w:val="bottom"/>
          </w:tcPr>
          <w:p w:rsidR="00EF364D" w:rsidRDefault="00EF364D">
            <w:pPr>
              <w:pStyle w:val="ConsPlusNormal"/>
              <w:jc w:val="center"/>
            </w:pPr>
            <w:r>
              <w:t>14.</w:t>
            </w:r>
          </w:p>
        </w:tc>
        <w:tc>
          <w:tcPr>
            <w:tcW w:w="4252" w:type="dxa"/>
            <w:vAlign w:val="bottom"/>
          </w:tcPr>
          <w:p w:rsidR="00EF364D" w:rsidRDefault="00EF364D">
            <w:pPr>
              <w:pStyle w:val="ConsPlusNormal"/>
            </w:pPr>
            <w:r>
              <w:t>Алексеевский городской округ</w:t>
            </w:r>
          </w:p>
        </w:tc>
        <w:tc>
          <w:tcPr>
            <w:tcW w:w="1342" w:type="dxa"/>
            <w:vAlign w:val="bottom"/>
          </w:tcPr>
          <w:p w:rsidR="00EF364D" w:rsidRDefault="00EF364D">
            <w:pPr>
              <w:pStyle w:val="ConsPlusNormal"/>
              <w:jc w:val="right"/>
            </w:pPr>
            <w:r>
              <w:t>633,0</w:t>
            </w:r>
          </w:p>
        </w:tc>
        <w:tc>
          <w:tcPr>
            <w:tcW w:w="1342" w:type="dxa"/>
            <w:vAlign w:val="center"/>
          </w:tcPr>
          <w:p w:rsidR="00EF364D" w:rsidRDefault="00EF364D">
            <w:pPr>
              <w:pStyle w:val="ConsPlusNormal"/>
              <w:jc w:val="right"/>
            </w:pPr>
            <w:r>
              <w:t>724,0</w:t>
            </w:r>
          </w:p>
        </w:tc>
        <w:tc>
          <w:tcPr>
            <w:tcW w:w="1343" w:type="dxa"/>
            <w:vAlign w:val="center"/>
          </w:tcPr>
          <w:p w:rsidR="00EF364D" w:rsidRDefault="00EF364D">
            <w:pPr>
              <w:pStyle w:val="ConsPlusNormal"/>
              <w:jc w:val="right"/>
            </w:pPr>
            <w:r>
              <w:t>739,0</w:t>
            </w:r>
          </w:p>
        </w:tc>
      </w:tr>
      <w:tr w:rsidR="00EF364D">
        <w:tc>
          <w:tcPr>
            <w:tcW w:w="737" w:type="dxa"/>
            <w:vAlign w:val="bottom"/>
          </w:tcPr>
          <w:p w:rsidR="00EF364D" w:rsidRDefault="00EF364D">
            <w:pPr>
              <w:pStyle w:val="ConsPlusNormal"/>
              <w:jc w:val="center"/>
            </w:pPr>
            <w:r>
              <w:t>15.</w:t>
            </w:r>
          </w:p>
        </w:tc>
        <w:tc>
          <w:tcPr>
            <w:tcW w:w="4252" w:type="dxa"/>
            <w:vAlign w:val="bottom"/>
          </w:tcPr>
          <w:p w:rsidR="00EF364D" w:rsidRDefault="00EF364D">
            <w:pPr>
              <w:pStyle w:val="ConsPlusNormal"/>
            </w:pPr>
            <w:r>
              <w:t>город Белгород</w:t>
            </w:r>
          </w:p>
        </w:tc>
        <w:tc>
          <w:tcPr>
            <w:tcW w:w="1342" w:type="dxa"/>
            <w:vAlign w:val="bottom"/>
          </w:tcPr>
          <w:p w:rsidR="00EF364D" w:rsidRDefault="00EF364D">
            <w:pPr>
              <w:pStyle w:val="ConsPlusNormal"/>
              <w:jc w:val="right"/>
            </w:pPr>
            <w:r>
              <w:t>12 239,0</w:t>
            </w:r>
          </w:p>
        </w:tc>
        <w:tc>
          <w:tcPr>
            <w:tcW w:w="1342" w:type="dxa"/>
            <w:vAlign w:val="center"/>
          </w:tcPr>
          <w:p w:rsidR="00EF364D" w:rsidRDefault="00EF364D">
            <w:pPr>
              <w:pStyle w:val="ConsPlusNormal"/>
              <w:jc w:val="right"/>
            </w:pPr>
            <w:r>
              <w:t>12 399,0</w:t>
            </w:r>
          </w:p>
        </w:tc>
        <w:tc>
          <w:tcPr>
            <w:tcW w:w="1343" w:type="dxa"/>
            <w:vAlign w:val="center"/>
          </w:tcPr>
          <w:p w:rsidR="00EF364D" w:rsidRDefault="00EF364D">
            <w:pPr>
              <w:pStyle w:val="ConsPlusNormal"/>
              <w:jc w:val="right"/>
            </w:pPr>
            <w:r>
              <w:t>12 725,0</w:t>
            </w:r>
          </w:p>
        </w:tc>
      </w:tr>
      <w:tr w:rsidR="00EF364D">
        <w:tc>
          <w:tcPr>
            <w:tcW w:w="737" w:type="dxa"/>
            <w:vAlign w:val="bottom"/>
          </w:tcPr>
          <w:p w:rsidR="00EF364D" w:rsidRDefault="00EF364D">
            <w:pPr>
              <w:pStyle w:val="ConsPlusNormal"/>
              <w:jc w:val="center"/>
            </w:pPr>
            <w:r>
              <w:t>16.</w:t>
            </w:r>
          </w:p>
        </w:tc>
        <w:tc>
          <w:tcPr>
            <w:tcW w:w="4252" w:type="dxa"/>
            <w:vAlign w:val="bottom"/>
          </w:tcPr>
          <w:p w:rsidR="00EF364D" w:rsidRDefault="00EF364D">
            <w:pPr>
              <w:pStyle w:val="ConsPlusNormal"/>
            </w:pPr>
            <w:r>
              <w:t>Валуйский городской округ</w:t>
            </w:r>
          </w:p>
        </w:tc>
        <w:tc>
          <w:tcPr>
            <w:tcW w:w="1342" w:type="dxa"/>
            <w:vAlign w:val="bottom"/>
          </w:tcPr>
          <w:p w:rsidR="00EF364D" w:rsidRDefault="00EF364D">
            <w:pPr>
              <w:pStyle w:val="ConsPlusNormal"/>
              <w:jc w:val="right"/>
            </w:pPr>
            <w:r>
              <w:t>593,0</w:t>
            </w:r>
          </w:p>
        </w:tc>
        <w:tc>
          <w:tcPr>
            <w:tcW w:w="1342" w:type="dxa"/>
            <w:vAlign w:val="center"/>
          </w:tcPr>
          <w:p w:rsidR="00EF364D" w:rsidRDefault="00EF364D">
            <w:pPr>
              <w:pStyle w:val="ConsPlusNormal"/>
              <w:jc w:val="right"/>
            </w:pPr>
            <w:r>
              <w:t>676,0</w:t>
            </w:r>
          </w:p>
        </w:tc>
        <w:tc>
          <w:tcPr>
            <w:tcW w:w="1343" w:type="dxa"/>
            <w:vAlign w:val="center"/>
          </w:tcPr>
          <w:p w:rsidR="00EF364D" w:rsidRDefault="00EF364D">
            <w:pPr>
              <w:pStyle w:val="ConsPlusNormal"/>
              <w:jc w:val="right"/>
            </w:pPr>
            <w:r>
              <w:t>758,0</w:t>
            </w:r>
          </w:p>
        </w:tc>
      </w:tr>
      <w:tr w:rsidR="00EF364D">
        <w:tc>
          <w:tcPr>
            <w:tcW w:w="737" w:type="dxa"/>
            <w:vAlign w:val="bottom"/>
          </w:tcPr>
          <w:p w:rsidR="00EF364D" w:rsidRDefault="00EF364D">
            <w:pPr>
              <w:pStyle w:val="ConsPlusNormal"/>
              <w:jc w:val="center"/>
            </w:pPr>
            <w:r>
              <w:t>17.</w:t>
            </w:r>
          </w:p>
        </w:tc>
        <w:tc>
          <w:tcPr>
            <w:tcW w:w="4252" w:type="dxa"/>
            <w:vAlign w:val="bottom"/>
          </w:tcPr>
          <w:p w:rsidR="00EF364D" w:rsidRDefault="00EF364D">
            <w:pPr>
              <w:pStyle w:val="ConsPlusNormal"/>
            </w:pPr>
            <w:r>
              <w:t>Грайворонский городской округ</w:t>
            </w:r>
          </w:p>
        </w:tc>
        <w:tc>
          <w:tcPr>
            <w:tcW w:w="1342" w:type="dxa"/>
            <w:vAlign w:val="bottom"/>
          </w:tcPr>
          <w:p w:rsidR="00EF364D" w:rsidRDefault="00EF364D">
            <w:pPr>
              <w:pStyle w:val="ConsPlusNormal"/>
              <w:jc w:val="right"/>
            </w:pPr>
            <w:r>
              <w:t>91,0</w:t>
            </w:r>
          </w:p>
        </w:tc>
        <w:tc>
          <w:tcPr>
            <w:tcW w:w="1342" w:type="dxa"/>
            <w:vAlign w:val="center"/>
          </w:tcPr>
          <w:p w:rsidR="00EF364D" w:rsidRDefault="00EF364D">
            <w:pPr>
              <w:pStyle w:val="ConsPlusNormal"/>
              <w:jc w:val="right"/>
            </w:pPr>
            <w:r>
              <w:t>108,0</w:t>
            </w:r>
          </w:p>
        </w:tc>
        <w:tc>
          <w:tcPr>
            <w:tcW w:w="1343" w:type="dxa"/>
            <w:vAlign w:val="center"/>
          </w:tcPr>
          <w:p w:rsidR="00EF364D" w:rsidRDefault="00EF364D">
            <w:pPr>
              <w:pStyle w:val="ConsPlusNormal"/>
              <w:jc w:val="right"/>
            </w:pPr>
            <w:r>
              <w:t>120,0</w:t>
            </w:r>
          </w:p>
        </w:tc>
      </w:tr>
      <w:tr w:rsidR="00EF364D">
        <w:tc>
          <w:tcPr>
            <w:tcW w:w="737" w:type="dxa"/>
            <w:vAlign w:val="bottom"/>
          </w:tcPr>
          <w:p w:rsidR="00EF364D" w:rsidRDefault="00EF364D">
            <w:pPr>
              <w:pStyle w:val="ConsPlusNormal"/>
              <w:jc w:val="center"/>
            </w:pPr>
            <w:r>
              <w:t>18.</w:t>
            </w:r>
          </w:p>
        </w:tc>
        <w:tc>
          <w:tcPr>
            <w:tcW w:w="4252" w:type="dxa"/>
            <w:vAlign w:val="bottom"/>
          </w:tcPr>
          <w:p w:rsidR="00EF364D" w:rsidRDefault="00EF364D">
            <w:pPr>
              <w:pStyle w:val="ConsPlusNormal"/>
            </w:pPr>
            <w:r>
              <w:t>Губкинский городской округ</w:t>
            </w:r>
          </w:p>
        </w:tc>
        <w:tc>
          <w:tcPr>
            <w:tcW w:w="1342" w:type="dxa"/>
            <w:vAlign w:val="bottom"/>
          </w:tcPr>
          <w:p w:rsidR="00EF364D" w:rsidRDefault="00EF364D">
            <w:pPr>
              <w:pStyle w:val="ConsPlusNormal"/>
              <w:jc w:val="right"/>
            </w:pPr>
            <w:r>
              <w:t>3 394,0</w:t>
            </w:r>
          </w:p>
        </w:tc>
        <w:tc>
          <w:tcPr>
            <w:tcW w:w="1342" w:type="dxa"/>
            <w:vAlign w:val="center"/>
          </w:tcPr>
          <w:p w:rsidR="00EF364D" w:rsidRDefault="00EF364D">
            <w:pPr>
              <w:pStyle w:val="ConsPlusNormal"/>
              <w:jc w:val="right"/>
            </w:pPr>
            <w:r>
              <w:t>3 673,0</w:t>
            </w:r>
          </w:p>
        </w:tc>
        <w:tc>
          <w:tcPr>
            <w:tcW w:w="1343" w:type="dxa"/>
            <w:vAlign w:val="center"/>
          </w:tcPr>
          <w:p w:rsidR="00EF364D" w:rsidRDefault="00EF364D">
            <w:pPr>
              <w:pStyle w:val="ConsPlusNormal"/>
              <w:jc w:val="right"/>
            </w:pPr>
            <w:r>
              <w:t>3 828,0</w:t>
            </w:r>
          </w:p>
        </w:tc>
      </w:tr>
      <w:tr w:rsidR="00EF364D">
        <w:tc>
          <w:tcPr>
            <w:tcW w:w="737" w:type="dxa"/>
            <w:vAlign w:val="bottom"/>
          </w:tcPr>
          <w:p w:rsidR="00EF364D" w:rsidRDefault="00EF364D">
            <w:pPr>
              <w:pStyle w:val="ConsPlusNormal"/>
              <w:jc w:val="center"/>
            </w:pPr>
            <w:r>
              <w:t>19.</w:t>
            </w:r>
          </w:p>
        </w:tc>
        <w:tc>
          <w:tcPr>
            <w:tcW w:w="4252" w:type="dxa"/>
            <w:vAlign w:val="bottom"/>
          </w:tcPr>
          <w:p w:rsidR="00EF364D" w:rsidRDefault="00EF364D">
            <w:pPr>
              <w:pStyle w:val="ConsPlusNormal"/>
            </w:pPr>
            <w:r>
              <w:t>Новооскольский городской округ</w:t>
            </w:r>
          </w:p>
        </w:tc>
        <w:tc>
          <w:tcPr>
            <w:tcW w:w="1342" w:type="dxa"/>
            <w:vAlign w:val="bottom"/>
          </w:tcPr>
          <w:p w:rsidR="00EF364D" w:rsidRDefault="00EF364D">
            <w:pPr>
              <w:pStyle w:val="ConsPlusNormal"/>
              <w:jc w:val="right"/>
            </w:pPr>
            <w:r>
              <w:t>320,0</w:t>
            </w:r>
          </w:p>
        </w:tc>
        <w:tc>
          <w:tcPr>
            <w:tcW w:w="1342" w:type="dxa"/>
            <w:vAlign w:val="center"/>
          </w:tcPr>
          <w:p w:rsidR="00EF364D" w:rsidRDefault="00EF364D">
            <w:pPr>
              <w:pStyle w:val="ConsPlusNormal"/>
              <w:jc w:val="right"/>
            </w:pPr>
            <w:r>
              <w:t>362,0</w:t>
            </w:r>
          </w:p>
        </w:tc>
        <w:tc>
          <w:tcPr>
            <w:tcW w:w="1343" w:type="dxa"/>
            <w:vAlign w:val="center"/>
          </w:tcPr>
          <w:p w:rsidR="00EF364D" w:rsidRDefault="00EF364D">
            <w:pPr>
              <w:pStyle w:val="ConsPlusNormal"/>
              <w:jc w:val="right"/>
            </w:pPr>
            <w:r>
              <w:t>388,0</w:t>
            </w:r>
          </w:p>
        </w:tc>
      </w:tr>
      <w:tr w:rsidR="00EF364D">
        <w:tc>
          <w:tcPr>
            <w:tcW w:w="737" w:type="dxa"/>
            <w:vAlign w:val="bottom"/>
          </w:tcPr>
          <w:p w:rsidR="00EF364D" w:rsidRDefault="00EF364D">
            <w:pPr>
              <w:pStyle w:val="ConsPlusNormal"/>
              <w:jc w:val="center"/>
            </w:pPr>
            <w:r>
              <w:t>20.</w:t>
            </w:r>
          </w:p>
        </w:tc>
        <w:tc>
          <w:tcPr>
            <w:tcW w:w="4252" w:type="dxa"/>
            <w:vAlign w:val="bottom"/>
          </w:tcPr>
          <w:p w:rsidR="00EF364D" w:rsidRDefault="00EF364D">
            <w:pPr>
              <w:pStyle w:val="ConsPlusNormal"/>
            </w:pPr>
            <w:r>
              <w:t>Старооскольский городской округ</w:t>
            </w:r>
          </w:p>
        </w:tc>
        <w:tc>
          <w:tcPr>
            <w:tcW w:w="1342" w:type="dxa"/>
            <w:vAlign w:val="bottom"/>
          </w:tcPr>
          <w:p w:rsidR="00EF364D" w:rsidRDefault="00EF364D">
            <w:pPr>
              <w:pStyle w:val="ConsPlusNormal"/>
              <w:jc w:val="right"/>
            </w:pPr>
            <w:r>
              <w:t>7 386,7</w:t>
            </w:r>
          </w:p>
        </w:tc>
        <w:tc>
          <w:tcPr>
            <w:tcW w:w="1342" w:type="dxa"/>
            <w:vAlign w:val="center"/>
          </w:tcPr>
          <w:p w:rsidR="00EF364D" w:rsidRDefault="00EF364D">
            <w:pPr>
              <w:pStyle w:val="ConsPlusNormal"/>
              <w:jc w:val="right"/>
            </w:pPr>
            <w:r>
              <w:t>7 933,4</w:t>
            </w:r>
          </w:p>
        </w:tc>
        <w:tc>
          <w:tcPr>
            <w:tcW w:w="1343" w:type="dxa"/>
            <w:vAlign w:val="center"/>
          </w:tcPr>
          <w:p w:rsidR="00EF364D" w:rsidRDefault="00EF364D">
            <w:pPr>
              <w:pStyle w:val="ConsPlusNormal"/>
              <w:jc w:val="right"/>
            </w:pPr>
            <w:r>
              <w:t>7 796,1</w:t>
            </w:r>
          </w:p>
        </w:tc>
      </w:tr>
      <w:tr w:rsidR="00EF364D">
        <w:tc>
          <w:tcPr>
            <w:tcW w:w="737" w:type="dxa"/>
            <w:vAlign w:val="bottom"/>
          </w:tcPr>
          <w:p w:rsidR="00EF364D" w:rsidRDefault="00EF364D">
            <w:pPr>
              <w:pStyle w:val="ConsPlusNormal"/>
              <w:jc w:val="center"/>
            </w:pPr>
            <w:r>
              <w:t>21.</w:t>
            </w:r>
          </w:p>
        </w:tc>
        <w:tc>
          <w:tcPr>
            <w:tcW w:w="4252" w:type="dxa"/>
            <w:vAlign w:val="bottom"/>
          </w:tcPr>
          <w:p w:rsidR="00EF364D" w:rsidRDefault="00EF364D">
            <w:pPr>
              <w:pStyle w:val="ConsPlusNormal"/>
            </w:pPr>
            <w:r>
              <w:t>Шебекинский городской округ</w:t>
            </w:r>
          </w:p>
        </w:tc>
        <w:tc>
          <w:tcPr>
            <w:tcW w:w="1342" w:type="dxa"/>
            <w:vAlign w:val="bottom"/>
          </w:tcPr>
          <w:p w:rsidR="00EF364D" w:rsidRDefault="00EF364D">
            <w:pPr>
              <w:pStyle w:val="ConsPlusNormal"/>
              <w:jc w:val="right"/>
            </w:pPr>
            <w:r>
              <w:t>1 583,0</w:t>
            </w:r>
          </w:p>
        </w:tc>
        <w:tc>
          <w:tcPr>
            <w:tcW w:w="1342" w:type="dxa"/>
            <w:vAlign w:val="center"/>
          </w:tcPr>
          <w:p w:rsidR="00EF364D" w:rsidRDefault="00EF364D">
            <w:pPr>
              <w:pStyle w:val="ConsPlusNormal"/>
              <w:jc w:val="right"/>
            </w:pPr>
            <w:r>
              <w:t>1 667,0</w:t>
            </w:r>
          </w:p>
        </w:tc>
        <w:tc>
          <w:tcPr>
            <w:tcW w:w="1343" w:type="dxa"/>
            <w:vAlign w:val="center"/>
          </w:tcPr>
          <w:p w:rsidR="00EF364D" w:rsidRDefault="00EF364D">
            <w:pPr>
              <w:pStyle w:val="ConsPlusNormal"/>
              <w:jc w:val="right"/>
            </w:pPr>
            <w:r>
              <w:t>1 786,0</w:t>
            </w:r>
          </w:p>
        </w:tc>
      </w:tr>
      <w:tr w:rsidR="00EF364D">
        <w:tc>
          <w:tcPr>
            <w:tcW w:w="737" w:type="dxa"/>
            <w:vAlign w:val="bottom"/>
          </w:tcPr>
          <w:p w:rsidR="00EF364D" w:rsidRDefault="00EF364D">
            <w:pPr>
              <w:pStyle w:val="ConsPlusNormal"/>
              <w:jc w:val="center"/>
            </w:pPr>
            <w:r>
              <w:t>22.</w:t>
            </w:r>
          </w:p>
        </w:tc>
        <w:tc>
          <w:tcPr>
            <w:tcW w:w="4252" w:type="dxa"/>
            <w:vAlign w:val="bottom"/>
          </w:tcPr>
          <w:p w:rsidR="00EF364D" w:rsidRDefault="00EF364D">
            <w:pPr>
              <w:pStyle w:val="ConsPlusNormal"/>
            </w:pPr>
            <w:r>
              <w:t>Яковлевский городской округ</w:t>
            </w:r>
          </w:p>
        </w:tc>
        <w:tc>
          <w:tcPr>
            <w:tcW w:w="1342" w:type="dxa"/>
            <w:vAlign w:val="bottom"/>
          </w:tcPr>
          <w:p w:rsidR="00EF364D" w:rsidRDefault="00EF364D">
            <w:pPr>
              <w:pStyle w:val="ConsPlusNormal"/>
              <w:jc w:val="right"/>
            </w:pPr>
            <w:r>
              <w:t>608,0</w:t>
            </w:r>
          </w:p>
        </w:tc>
        <w:tc>
          <w:tcPr>
            <w:tcW w:w="1342" w:type="dxa"/>
            <w:vAlign w:val="center"/>
          </w:tcPr>
          <w:p w:rsidR="00EF364D" w:rsidRDefault="00EF364D">
            <w:pPr>
              <w:pStyle w:val="ConsPlusNormal"/>
              <w:jc w:val="right"/>
            </w:pPr>
            <w:r>
              <w:t>677,0</w:t>
            </w:r>
          </w:p>
        </w:tc>
        <w:tc>
          <w:tcPr>
            <w:tcW w:w="1343" w:type="dxa"/>
            <w:vAlign w:val="center"/>
          </w:tcPr>
          <w:p w:rsidR="00EF364D" w:rsidRDefault="00EF364D">
            <w:pPr>
              <w:pStyle w:val="ConsPlusNormal"/>
              <w:jc w:val="right"/>
            </w:pPr>
            <w:r>
              <w:t>812,0</w:t>
            </w:r>
          </w:p>
        </w:tc>
      </w:tr>
      <w:tr w:rsidR="00EF364D">
        <w:tc>
          <w:tcPr>
            <w:tcW w:w="4989" w:type="dxa"/>
            <w:gridSpan w:val="2"/>
            <w:vAlign w:val="bottom"/>
          </w:tcPr>
          <w:p w:rsidR="00EF364D" w:rsidRDefault="00EF364D">
            <w:pPr>
              <w:pStyle w:val="ConsPlusNormal"/>
              <w:jc w:val="center"/>
            </w:pPr>
            <w:r>
              <w:t>ВСЕГО</w:t>
            </w:r>
          </w:p>
        </w:tc>
        <w:tc>
          <w:tcPr>
            <w:tcW w:w="1342" w:type="dxa"/>
            <w:vAlign w:val="bottom"/>
          </w:tcPr>
          <w:p w:rsidR="00EF364D" w:rsidRDefault="00EF364D">
            <w:pPr>
              <w:pStyle w:val="ConsPlusNormal"/>
              <w:jc w:val="right"/>
            </w:pPr>
            <w:r>
              <w:t>29 377,7</w:t>
            </w:r>
          </w:p>
        </w:tc>
        <w:tc>
          <w:tcPr>
            <w:tcW w:w="1342" w:type="dxa"/>
            <w:vAlign w:val="bottom"/>
          </w:tcPr>
          <w:p w:rsidR="00EF364D" w:rsidRDefault="00EF364D">
            <w:pPr>
              <w:pStyle w:val="ConsPlusNormal"/>
              <w:jc w:val="right"/>
            </w:pPr>
            <w:r>
              <w:t>31 237,4</w:t>
            </w:r>
          </w:p>
        </w:tc>
        <w:tc>
          <w:tcPr>
            <w:tcW w:w="1343" w:type="dxa"/>
            <w:vAlign w:val="bottom"/>
          </w:tcPr>
          <w:p w:rsidR="00EF364D" w:rsidRDefault="00EF364D">
            <w:pPr>
              <w:pStyle w:val="ConsPlusNormal"/>
              <w:jc w:val="right"/>
            </w:pPr>
            <w:r>
              <w:t>32 107,1</w:t>
            </w:r>
          </w:p>
        </w:tc>
      </w:tr>
    </w:tbl>
    <w:p w:rsidR="00EF364D" w:rsidRDefault="00EF364D">
      <w:pPr>
        <w:pStyle w:val="ConsPlusNormal"/>
        <w:jc w:val="center"/>
      </w:pPr>
    </w:p>
    <w:p w:rsidR="00EF364D" w:rsidRDefault="00EF364D">
      <w:pPr>
        <w:pStyle w:val="ConsPlusNormal"/>
        <w:jc w:val="right"/>
        <w:outlineLvl w:val="1"/>
      </w:pPr>
      <w:r>
        <w:t>Таблица 25</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оказание содействия достижению</w:t>
      </w:r>
    </w:p>
    <w:p w:rsidR="00EF364D" w:rsidRDefault="00EF364D">
      <w:pPr>
        <w:pStyle w:val="ConsPlusTitle"/>
        <w:jc w:val="center"/>
      </w:pPr>
      <w:r>
        <w:t>целевых показателей реализации региональных программ</w:t>
      </w:r>
    </w:p>
    <w:p w:rsidR="00EF364D" w:rsidRDefault="00EF364D">
      <w:pPr>
        <w:pStyle w:val="ConsPlusTitle"/>
        <w:jc w:val="center"/>
      </w:pPr>
      <w:r>
        <w:t>развития агропромышленного комплекса в рамках возмещения</w:t>
      </w:r>
    </w:p>
    <w:p w:rsidR="00EF364D" w:rsidRDefault="00EF364D">
      <w:pPr>
        <w:pStyle w:val="ConsPlusTitle"/>
        <w:jc w:val="center"/>
      </w:pPr>
      <w:r>
        <w:t>части процентной ставки по долгосрочным, среднесрочным</w:t>
      </w:r>
    </w:p>
    <w:p w:rsidR="00EF364D" w:rsidRDefault="00EF364D">
      <w:pPr>
        <w:pStyle w:val="ConsPlusTitle"/>
        <w:jc w:val="center"/>
      </w:pPr>
      <w:r>
        <w:t>и краткосрочным кредитам, взятым малыми формами</w:t>
      </w:r>
    </w:p>
    <w:p w:rsidR="00EF364D" w:rsidRDefault="00EF364D">
      <w:pPr>
        <w:pStyle w:val="ConsPlusTitle"/>
        <w:jc w:val="center"/>
      </w:pPr>
      <w:r>
        <w:t>хозяйствования, на 2019 год и на плановый</w:t>
      </w:r>
    </w:p>
    <w:p w:rsidR="00EF364D" w:rsidRDefault="00EF364D">
      <w:pPr>
        <w:pStyle w:val="ConsPlusTitle"/>
        <w:jc w:val="center"/>
      </w:pPr>
      <w:r>
        <w:t>период 2020 и 2021 годов</w:t>
      </w:r>
    </w:p>
    <w:p w:rsidR="00EF364D" w:rsidRDefault="00EF364D">
      <w:pPr>
        <w:pStyle w:val="ConsPlusNormal"/>
        <w:jc w:val="center"/>
      </w:pPr>
      <w:r>
        <w:t xml:space="preserve">(в ред. </w:t>
      </w:r>
      <w:hyperlink r:id="rId333" w:history="1">
        <w:r>
          <w:rPr>
            <w:color w:val="0000FF"/>
          </w:rPr>
          <w:t>закона</w:t>
        </w:r>
      </w:hyperlink>
      <w:r>
        <w:t xml:space="preserve"> Белгородской области от 22.02.2019 N 351)</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jc w:val="center"/>
            </w:pPr>
            <w:r>
              <w:t>2</w:t>
            </w:r>
          </w:p>
        </w:tc>
        <w:tc>
          <w:tcPr>
            <w:tcW w:w="1342" w:type="dxa"/>
            <w:vAlign w:val="center"/>
          </w:tcPr>
          <w:p w:rsidR="00EF364D" w:rsidRDefault="00EF364D">
            <w:pPr>
              <w:pStyle w:val="ConsPlusNormal"/>
              <w:jc w:val="center"/>
            </w:pPr>
            <w:r>
              <w:t>3</w:t>
            </w:r>
          </w:p>
        </w:tc>
        <w:tc>
          <w:tcPr>
            <w:tcW w:w="1342" w:type="dxa"/>
            <w:vAlign w:val="center"/>
          </w:tcPr>
          <w:p w:rsidR="00EF364D" w:rsidRDefault="00EF364D">
            <w:pPr>
              <w:pStyle w:val="ConsPlusNormal"/>
              <w:jc w:val="center"/>
            </w:pPr>
            <w:r>
              <w:t>4</w:t>
            </w:r>
          </w:p>
        </w:tc>
        <w:tc>
          <w:tcPr>
            <w:tcW w:w="1343" w:type="dxa"/>
            <w:vAlign w:val="center"/>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365,6</w:t>
            </w:r>
          </w:p>
        </w:tc>
        <w:tc>
          <w:tcPr>
            <w:tcW w:w="1342" w:type="dxa"/>
            <w:vAlign w:val="center"/>
          </w:tcPr>
          <w:p w:rsidR="00EF364D" w:rsidRDefault="00EF364D">
            <w:pPr>
              <w:pStyle w:val="ConsPlusNormal"/>
              <w:jc w:val="right"/>
            </w:pPr>
            <w:r>
              <w:t>774,5</w:t>
            </w:r>
          </w:p>
        </w:tc>
        <w:tc>
          <w:tcPr>
            <w:tcW w:w="1343" w:type="dxa"/>
            <w:vAlign w:val="center"/>
          </w:tcPr>
          <w:p w:rsidR="00EF364D" w:rsidRDefault="00EF364D">
            <w:pPr>
              <w:pStyle w:val="ConsPlusNormal"/>
              <w:jc w:val="right"/>
            </w:pPr>
            <w:r>
              <w:t>774,5</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36,6</w:t>
            </w:r>
          </w:p>
        </w:tc>
        <w:tc>
          <w:tcPr>
            <w:tcW w:w="1342" w:type="dxa"/>
            <w:vAlign w:val="center"/>
          </w:tcPr>
          <w:p w:rsidR="00EF364D" w:rsidRDefault="00EF364D">
            <w:pPr>
              <w:pStyle w:val="ConsPlusNormal"/>
              <w:jc w:val="right"/>
            </w:pPr>
            <w:r>
              <w:t>389,8</w:t>
            </w:r>
          </w:p>
        </w:tc>
        <w:tc>
          <w:tcPr>
            <w:tcW w:w="1343" w:type="dxa"/>
            <w:vAlign w:val="center"/>
          </w:tcPr>
          <w:p w:rsidR="00EF364D" w:rsidRDefault="00EF364D">
            <w:pPr>
              <w:pStyle w:val="ConsPlusNormal"/>
              <w:jc w:val="right"/>
            </w:pPr>
            <w:r>
              <w:t>389,8</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15,1</w:t>
            </w:r>
          </w:p>
        </w:tc>
        <w:tc>
          <w:tcPr>
            <w:tcW w:w="1342" w:type="dxa"/>
            <w:vAlign w:val="center"/>
          </w:tcPr>
          <w:p w:rsidR="00EF364D" w:rsidRDefault="00EF364D">
            <w:pPr>
              <w:pStyle w:val="ConsPlusNormal"/>
              <w:jc w:val="right"/>
            </w:pPr>
            <w:r>
              <w:t>389,8</w:t>
            </w:r>
          </w:p>
        </w:tc>
        <w:tc>
          <w:tcPr>
            <w:tcW w:w="1343" w:type="dxa"/>
            <w:vAlign w:val="center"/>
          </w:tcPr>
          <w:p w:rsidR="00EF364D" w:rsidRDefault="00EF364D">
            <w:pPr>
              <w:pStyle w:val="ConsPlusNormal"/>
              <w:jc w:val="right"/>
            </w:pPr>
            <w:r>
              <w:t>389,8</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194,6</w:t>
            </w:r>
          </w:p>
        </w:tc>
        <w:tc>
          <w:tcPr>
            <w:tcW w:w="1342" w:type="dxa"/>
            <w:vAlign w:val="center"/>
          </w:tcPr>
          <w:p w:rsidR="00EF364D" w:rsidRDefault="00EF364D">
            <w:pPr>
              <w:pStyle w:val="ConsPlusNormal"/>
              <w:jc w:val="right"/>
            </w:pPr>
            <w:r>
              <w:t>682,9</w:t>
            </w:r>
          </w:p>
        </w:tc>
        <w:tc>
          <w:tcPr>
            <w:tcW w:w="1343" w:type="dxa"/>
            <w:vAlign w:val="center"/>
          </w:tcPr>
          <w:p w:rsidR="00EF364D" w:rsidRDefault="00EF364D">
            <w:pPr>
              <w:pStyle w:val="ConsPlusNormal"/>
              <w:jc w:val="right"/>
            </w:pPr>
            <w:r>
              <w:t>682,9</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560,0</w:t>
            </w:r>
          </w:p>
        </w:tc>
        <w:tc>
          <w:tcPr>
            <w:tcW w:w="1342" w:type="dxa"/>
            <w:vAlign w:val="center"/>
          </w:tcPr>
          <w:p w:rsidR="00EF364D" w:rsidRDefault="00EF364D">
            <w:pPr>
              <w:pStyle w:val="ConsPlusNormal"/>
              <w:jc w:val="right"/>
            </w:pPr>
            <w:r>
              <w:t>2 591,7</w:t>
            </w:r>
          </w:p>
        </w:tc>
        <w:tc>
          <w:tcPr>
            <w:tcW w:w="1343" w:type="dxa"/>
            <w:vAlign w:val="center"/>
          </w:tcPr>
          <w:p w:rsidR="00EF364D" w:rsidRDefault="00EF364D">
            <w:pPr>
              <w:pStyle w:val="ConsPlusNormal"/>
              <w:jc w:val="right"/>
            </w:pPr>
            <w:r>
              <w:t>2 591,7</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649,6</w:t>
            </w:r>
          </w:p>
        </w:tc>
        <w:tc>
          <w:tcPr>
            <w:tcW w:w="1342" w:type="dxa"/>
            <w:vAlign w:val="center"/>
          </w:tcPr>
          <w:p w:rsidR="00EF364D" w:rsidRDefault="00EF364D">
            <w:pPr>
              <w:pStyle w:val="ConsPlusNormal"/>
              <w:jc w:val="right"/>
            </w:pPr>
            <w:r>
              <w:t>4 383,8</w:t>
            </w:r>
          </w:p>
        </w:tc>
        <w:tc>
          <w:tcPr>
            <w:tcW w:w="1343" w:type="dxa"/>
            <w:vAlign w:val="center"/>
          </w:tcPr>
          <w:p w:rsidR="00EF364D" w:rsidRDefault="00EF364D">
            <w:pPr>
              <w:pStyle w:val="ConsPlusNormal"/>
              <w:jc w:val="right"/>
            </w:pPr>
            <w:r>
              <w:t>4 383,8</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124,0</w:t>
            </w:r>
          </w:p>
        </w:tc>
        <w:tc>
          <w:tcPr>
            <w:tcW w:w="1342" w:type="dxa"/>
            <w:vAlign w:val="center"/>
          </w:tcPr>
          <w:p w:rsidR="00EF364D" w:rsidRDefault="00EF364D">
            <w:pPr>
              <w:pStyle w:val="ConsPlusNormal"/>
              <w:jc w:val="right"/>
            </w:pPr>
            <w:r>
              <w:t>647,9</w:t>
            </w:r>
          </w:p>
        </w:tc>
        <w:tc>
          <w:tcPr>
            <w:tcW w:w="1343" w:type="dxa"/>
            <w:vAlign w:val="center"/>
          </w:tcPr>
          <w:p w:rsidR="00EF364D" w:rsidRDefault="00EF364D">
            <w:pPr>
              <w:pStyle w:val="ConsPlusNormal"/>
              <w:jc w:val="right"/>
            </w:pPr>
            <w:r>
              <w:t>647,9</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323,7</w:t>
            </w:r>
          </w:p>
        </w:tc>
        <w:tc>
          <w:tcPr>
            <w:tcW w:w="1342" w:type="dxa"/>
            <w:vAlign w:val="center"/>
          </w:tcPr>
          <w:p w:rsidR="00EF364D" w:rsidRDefault="00EF364D">
            <w:pPr>
              <w:pStyle w:val="ConsPlusNormal"/>
              <w:jc w:val="right"/>
            </w:pPr>
            <w:r>
              <w:t>2 631,7</w:t>
            </w:r>
          </w:p>
        </w:tc>
        <w:tc>
          <w:tcPr>
            <w:tcW w:w="1343" w:type="dxa"/>
            <w:vAlign w:val="center"/>
          </w:tcPr>
          <w:p w:rsidR="00EF364D" w:rsidRDefault="00EF364D">
            <w:pPr>
              <w:pStyle w:val="ConsPlusNormal"/>
              <w:jc w:val="right"/>
            </w:pPr>
            <w:r>
              <w:t>2 631,7</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401,8</w:t>
            </w:r>
          </w:p>
        </w:tc>
        <w:tc>
          <w:tcPr>
            <w:tcW w:w="1342" w:type="dxa"/>
            <w:vAlign w:val="center"/>
          </w:tcPr>
          <w:p w:rsidR="00EF364D" w:rsidRDefault="00EF364D">
            <w:pPr>
              <w:pStyle w:val="ConsPlusNormal"/>
              <w:jc w:val="right"/>
            </w:pPr>
            <w:r>
              <w:t>1 062,7</w:t>
            </w:r>
          </w:p>
        </w:tc>
        <w:tc>
          <w:tcPr>
            <w:tcW w:w="1343" w:type="dxa"/>
            <w:vAlign w:val="center"/>
          </w:tcPr>
          <w:p w:rsidR="00EF364D" w:rsidRDefault="00EF364D">
            <w:pPr>
              <w:pStyle w:val="ConsPlusNormal"/>
              <w:jc w:val="right"/>
            </w:pPr>
            <w:r>
              <w:t>1 062,7</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375,6</w:t>
            </w:r>
          </w:p>
        </w:tc>
        <w:tc>
          <w:tcPr>
            <w:tcW w:w="1342" w:type="dxa"/>
            <w:vAlign w:val="center"/>
          </w:tcPr>
          <w:p w:rsidR="00EF364D" w:rsidRDefault="00EF364D">
            <w:pPr>
              <w:pStyle w:val="ConsPlusNormal"/>
              <w:jc w:val="right"/>
            </w:pPr>
            <w:r>
              <w:t>2 551,7</w:t>
            </w:r>
          </w:p>
        </w:tc>
        <w:tc>
          <w:tcPr>
            <w:tcW w:w="1343" w:type="dxa"/>
            <w:vAlign w:val="center"/>
          </w:tcPr>
          <w:p w:rsidR="00EF364D" w:rsidRDefault="00EF364D">
            <w:pPr>
              <w:pStyle w:val="ConsPlusNormal"/>
              <w:jc w:val="right"/>
            </w:pPr>
            <w:r>
              <w:t>2 551,7</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69,2</w:t>
            </w:r>
          </w:p>
        </w:tc>
        <w:tc>
          <w:tcPr>
            <w:tcW w:w="1342" w:type="dxa"/>
            <w:vAlign w:val="center"/>
          </w:tcPr>
          <w:p w:rsidR="00EF364D" w:rsidRDefault="00EF364D">
            <w:pPr>
              <w:pStyle w:val="ConsPlusNormal"/>
              <w:jc w:val="right"/>
            </w:pPr>
            <w:r>
              <w:t>916,1</w:t>
            </w:r>
          </w:p>
        </w:tc>
        <w:tc>
          <w:tcPr>
            <w:tcW w:w="1343" w:type="dxa"/>
            <w:vAlign w:val="center"/>
          </w:tcPr>
          <w:p w:rsidR="00EF364D" w:rsidRDefault="00EF364D">
            <w:pPr>
              <w:pStyle w:val="ConsPlusNormal"/>
              <w:jc w:val="right"/>
            </w:pPr>
            <w:r>
              <w:t>916,1</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2 298,7</w:t>
            </w:r>
          </w:p>
        </w:tc>
        <w:tc>
          <w:tcPr>
            <w:tcW w:w="1342" w:type="dxa"/>
            <w:vAlign w:val="center"/>
          </w:tcPr>
          <w:p w:rsidR="00EF364D" w:rsidRDefault="00EF364D">
            <w:pPr>
              <w:pStyle w:val="ConsPlusNormal"/>
              <w:jc w:val="right"/>
            </w:pPr>
            <w:r>
              <w:t>5 846,2</w:t>
            </w:r>
          </w:p>
        </w:tc>
        <w:tc>
          <w:tcPr>
            <w:tcW w:w="1343" w:type="dxa"/>
            <w:vAlign w:val="center"/>
          </w:tcPr>
          <w:p w:rsidR="00EF364D" w:rsidRDefault="00EF364D">
            <w:pPr>
              <w:pStyle w:val="ConsPlusNormal"/>
              <w:jc w:val="right"/>
            </w:pPr>
            <w:r>
              <w:t>5 846,2</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850,6</w:t>
            </w:r>
          </w:p>
        </w:tc>
        <w:tc>
          <w:tcPr>
            <w:tcW w:w="1342" w:type="dxa"/>
            <w:vAlign w:val="center"/>
          </w:tcPr>
          <w:p w:rsidR="00EF364D" w:rsidRDefault="00EF364D">
            <w:pPr>
              <w:pStyle w:val="ConsPlusNormal"/>
              <w:jc w:val="right"/>
            </w:pPr>
            <w:r>
              <w:t>4 657,0</w:t>
            </w:r>
          </w:p>
        </w:tc>
        <w:tc>
          <w:tcPr>
            <w:tcW w:w="1343" w:type="dxa"/>
            <w:vAlign w:val="center"/>
          </w:tcPr>
          <w:p w:rsidR="00EF364D" w:rsidRDefault="00EF364D">
            <w:pPr>
              <w:pStyle w:val="ConsPlusNormal"/>
              <w:jc w:val="right"/>
            </w:pPr>
            <w:r>
              <w:t>4 657,0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40,4</w:t>
            </w:r>
          </w:p>
        </w:tc>
        <w:tc>
          <w:tcPr>
            <w:tcW w:w="1342" w:type="dxa"/>
            <w:vAlign w:val="center"/>
          </w:tcPr>
          <w:p w:rsidR="00EF364D" w:rsidRDefault="00EF364D">
            <w:pPr>
              <w:pStyle w:val="ConsPlusNormal"/>
              <w:jc w:val="right"/>
            </w:pPr>
            <w:r>
              <w:t>263,2</w:t>
            </w:r>
          </w:p>
        </w:tc>
        <w:tc>
          <w:tcPr>
            <w:tcW w:w="1343" w:type="dxa"/>
            <w:vAlign w:val="center"/>
          </w:tcPr>
          <w:p w:rsidR="00EF364D" w:rsidRDefault="00EF364D">
            <w:pPr>
              <w:pStyle w:val="ConsPlusNormal"/>
              <w:jc w:val="right"/>
            </w:pPr>
            <w:r>
              <w:t>263,2</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108,1</w:t>
            </w:r>
          </w:p>
        </w:tc>
        <w:tc>
          <w:tcPr>
            <w:tcW w:w="1342" w:type="dxa"/>
            <w:vAlign w:val="center"/>
          </w:tcPr>
          <w:p w:rsidR="00EF364D" w:rsidRDefault="00EF364D">
            <w:pPr>
              <w:pStyle w:val="ConsPlusNormal"/>
              <w:jc w:val="right"/>
            </w:pPr>
            <w:r>
              <w:t>648,0</w:t>
            </w:r>
          </w:p>
        </w:tc>
        <w:tc>
          <w:tcPr>
            <w:tcW w:w="1343" w:type="dxa"/>
            <w:vAlign w:val="center"/>
          </w:tcPr>
          <w:p w:rsidR="00EF364D" w:rsidRDefault="00EF364D">
            <w:pPr>
              <w:pStyle w:val="ConsPlusNormal"/>
              <w:jc w:val="right"/>
            </w:pPr>
            <w:r>
              <w:t>648,0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660,0</w:t>
            </w:r>
          </w:p>
        </w:tc>
        <w:tc>
          <w:tcPr>
            <w:tcW w:w="1342" w:type="dxa"/>
            <w:vAlign w:val="center"/>
          </w:tcPr>
          <w:p w:rsidR="00EF364D" w:rsidRDefault="00EF364D">
            <w:pPr>
              <w:pStyle w:val="ConsPlusNormal"/>
              <w:jc w:val="right"/>
            </w:pPr>
            <w:r>
              <w:t>1 958,8</w:t>
            </w:r>
          </w:p>
        </w:tc>
        <w:tc>
          <w:tcPr>
            <w:tcW w:w="1343" w:type="dxa"/>
            <w:vAlign w:val="center"/>
          </w:tcPr>
          <w:p w:rsidR="00EF364D" w:rsidRDefault="00EF364D">
            <w:pPr>
              <w:pStyle w:val="ConsPlusNormal"/>
              <w:jc w:val="right"/>
            </w:pPr>
            <w:r>
              <w:t>1 958,8</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92,3</w:t>
            </w:r>
          </w:p>
        </w:tc>
        <w:tc>
          <w:tcPr>
            <w:tcW w:w="1342" w:type="dxa"/>
            <w:vAlign w:val="center"/>
          </w:tcPr>
          <w:p w:rsidR="00EF364D" w:rsidRDefault="00EF364D">
            <w:pPr>
              <w:pStyle w:val="ConsPlusNormal"/>
              <w:jc w:val="right"/>
            </w:pPr>
            <w:r>
              <w:t>901,1</w:t>
            </w:r>
          </w:p>
        </w:tc>
        <w:tc>
          <w:tcPr>
            <w:tcW w:w="1343" w:type="dxa"/>
            <w:vAlign w:val="center"/>
          </w:tcPr>
          <w:p w:rsidR="00EF364D" w:rsidRDefault="00EF364D">
            <w:pPr>
              <w:pStyle w:val="ConsPlusNormal"/>
              <w:jc w:val="right"/>
            </w:pPr>
            <w:r>
              <w:t>901,1</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380,0</w:t>
            </w:r>
          </w:p>
        </w:tc>
        <w:tc>
          <w:tcPr>
            <w:tcW w:w="1342" w:type="dxa"/>
            <w:vAlign w:val="center"/>
          </w:tcPr>
          <w:p w:rsidR="00EF364D" w:rsidRDefault="00EF364D">
            <w:pPr>
              <w:pStyle w:val="ConsPlusNormal"/>
              <w:jc w:val="right"/>
            </w:pPr>
            <w:r>
              <w:t>4 510,4</w:t>
            </w:r>
          </w:p>
        </w:tc>
        <w:tc>
          <w:tcPr>
            <w:tcW w:w="1343" w:type="dxa"/>
            <w:vAlign w:val="center"/>
          </w:tcPr>
          <w:p w:rsidR="00EF364D" w:rsidRDefault="00EF364D">
            <w:pPr>
              <w:pStyle w:val="ConsPlusNormal"/>
              <w:jc w:val="right"/>
            </w:pPr>
            <w:r>
              <w:t>4 510,4</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377,7</w:t>
            </w:r>
          </w:p>
        </w:tc>
        <w:tc>
          <w:tcPr>
            <w:tcW w:w="1342" w:type="dxa"/>
            <w:vAlign w:val="center"/>
          </w:tcPr>
          <w:p w:rsidR="00EF364D" w:rsidRDefault="00EF364D">
            <w:pPr>
              <w:pStyle w:val="ConsPlusNormal"/>
              <w:jc w:val="right"/>
            </w:pPr>
            <w:r>
              <w:t>2 591,7</w:t>
            </w:r>
          </w:p>
        </w:tc>
        <w:tc>
          <w:tcPr>
            <w:tcW w:w="1343" w:type="dxa"/>
            <w:vAlign w:val="center"/>
          </w:tcPr>
          <w:p w:rsidR="00EF364D" w:rsidRDefault="00EF364D">
            <w:pPr>
              <w:pStyle w:val="ConsPlusNormal"/>
              <w:jc w:val="right"/>
            </w:pPr>
            <w:r>
              <w:t>2 591,7</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250,0</w:t>
            </w:r>
          </w:p>
        </w:tc>
        <w:tc>
          <w:tcPr>
            <w:tcW w:w="1342" w:type="dxa"/>
            <w:vAlign w:val="center"/>
          </w:tcPr>
          <w:p w:rsidR="00EF364D" w:rsidRDefault="00EF364D">
            <w:pPr>
              <w:pStyle w:val="ConsPlusNormal"/>
              <w:jc w:val="right"/>
            </w:pPr>
            <w:r>
              <w:t>2 581,7</w:t>
            </w:r>
          </w:p>
        </w:tc>
        <w:tc>
          <w:tcPr>
            <w:tcW w:w="1343" w:type="dxa"/>
            <w:vAlign w:val="center"/>
          </w:tcPr>
          <w:p w:rsidR="00EF364D" w:rsidRDefault="00EF364D">
            <w:pPr>
              <w:pStyle w:val="ConsPlusNormal"/>
              <w:jc w:val="right"/>
            </w:pPr>
            <w:r>
              <w:t>2 581,7</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89,6</w:t>
            </w:r>
          </w:p>
        </w:tc>
        <w:tc>
          <w:tcPr>
            <w:tcW w:w="1342" w:type="dxa"/>
            <w:vAlign w:val="center"/>
          </w:tcPr>
          <w:p w:rsidR="00EF364D" w:rsidRDefault="00EF364D">
            <w:pPr>
              <w:pStyle w:val="ConsPlusNormal"/>
              <w:jc w:val="right"/>
            </w:pPr>
            <w:r>
              <w:t>526,4</w:t>
            </w:r>
          </w:p>
        </w:tc>
        <w:tc>
          <w:tcPr>
            <w:tcW w:w="1343" w:type="dxa"/>
            <w:vAlign w:val="center"/>
          </w:tcPr>
          <w:p w:rsidR="00EF364D" w:rsidRDefault="00EF364D">
            <w:pPr>
              <w:pStyle w:val="ConsPlusNormal"/>
              <w:jc w:val="right"/>
            </w:pPr>
            <w:r>
              <w:t>526,4</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8 263,2</w:t>
            </w:r>
          </w:p>
        </w:tc>
        <w:tc>
          <w:tcPr>
            <w:tcW w:w="1342" w:type="dxa"/>
            <w:vAlign w:val="center"/>
          </w:tcPr>
          <w:p w:rsidR="00EF364D" w:rsidRDefault="00EF364D">
            <w:pPr>
              <w:pStyle w:val="ConsPlusNormal"/>
              <w:jc w:val="right"/>
            </w:pPr>
            <w:r>
              <w:t>41 507,1</w:t>
            </w:r>
          </w:p>
        </w:tc>
        <w:tc>
          <w:tcPr>
            <w:tcW w:w="1343" w:type="dxa"/>
            <w:vAlign w:val="center"/>
          </w:tcPr>
          <w:p w:rsidR="00EF364D" w:rsidRDefault="00EF364D">
            <w:pPr>
              <w:pStyle w:val="ConsPlusNormal"/>
              <w:jc w:val="right"/>
            </w:pPr>
            <w:r>
              <w:t>41 507,1</w:t>
            </w:r>
          </w:p>
        </w:tc>
      </w:tr>
    </w:tbl>
    <w:p w:rsidR="00EF364D" w:rsidRDefault="00EF364D">
      <w:pPr>
        <w:pStyle w:val="ConsPlusNormal"/>
        <w:jc w:val="right"/>
      </w:pPr>
    </w:p>
    <w:p w:rsidR="00EF364D" w:rsidRDefault="00EF364D">
      <w:pPr>
        <w:pStyle w:val="ConsPlusNormal"/>
        <w:jc w:val="right"/>
        <w:outlineLvl w:val="1"/>
      </w:pPr>
      <w:r>
        <w:t>Таблица 26</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обеспечение равной доступности услуг</w:t>
      </w:r>
    </w:p>
    <w:p w:rsidR="00EF364D" w:rsidRDefault="00EF364D">
      <w:pPr>
        <w:pStyle w:val="ConsPlusTitle"/>
        <w:jc w:val="center"/>
      </w:pPr>
      <w:r>
        <w:t>общественного транспорта на территории Белгородской области</w:t>
      </w:r>
    </w:p>
    <w:p w:rsidR="00EF364D" w:rsidRDefault="00EF364D">
      <w:pPr>
        <w:pStyle w:val="ConsPlusTitle"/>
        <w:jc w:val="center"/>
      </w:pPr>
      <w:r>
        <w:t>для отдельных категорий граждан, оказание мер социальной</w:t>
      </w:r>
    </w:p>
    <w:p w:rsidR="00EF364D" w:rsidRDefault="00EF364D">
      <w:pPr>
        <w:pStyle w:val="ConsPlusTitle"/>
        <w:jc w:val="center"/>
      </w:pPr>
      <w:r>
        <w:t>поддержки которых относится к ведению Российской Федерации</w:t>
      </w:r>
    </w:p>
    <w:p w:rsidR="00EF364D" w:rsidRDefault="00EF364D">
      <w:pPr>
        <w:pStyle w:val="ConsPlusTitle"/>
        <w:jc w:val="center"/>
      </w:pPr>
      <w:r>
        <w:t>и субъектов Российской Федерации, на 2019 год и</w:t>
      </w:r>
    </w:p>
    <w:p w:rsidR="00EF364D" w:rsidRDefault="00EF364D">
      <w:pPr>
        <w:pStyle w:val="ConsPlusTitle"/>
        <w:jc w:val="center"/>
      </w:pPr>
      <w:r>
        <w:t>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vAlign w:val="bottom"/>
          </w:tcPr>
          <w:p w:rsidR="00EF364D" w:rsidRDefault="00EF364D">
            <w:pPr>
              <w:pStyle w:val="ConsPlusNormal"/>
            </w:pPr>
            <w:r>
              <w:t>Белгородский район</w:t>
            </w:r>
          </w:p>
        </w:tc>
        <w:tc>
          <w:tcPr>
            <w:tcW w:w="1342" w:type="dxa"/>
            <w:vAlign w:val="bottom"/>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w:t>
            </w:r>
          </w:p>
        </w:tc>
        <w:tc>
          <w:tcPr>
            <w:tcW w:w="4252" w:type="dxa"/>
            <w:vAlign w:val="bottom"/>
          </w:tcPr>
          <w:p w:rsidR="00EF364D" w:rsidRDefault="00EF364D">
            <w:pPr>
              <w:pStyle w:val="ConsPlusNormal"/>
            </w:pPr>
            <w:r>
              <w:t>Борисовский район</w:t>
            </w:r>
          </w:p>
        </w:tc>
        <w:tc>
          <w:tcPr>
            <w:tcW w:w="1342" w:type="dxa"/>
            <w:vAlign w:val="bottom"/>
          </w:tcPr>
          <w:p w:rsidR="00EF364D" w:rsidRDefault="00EF364D">
            <w:pPr>
              <w:pStyle w:val="ConsPlusNormal"/>
              <w:jc w:val="right"/>
            </w:pPr>
            <w:r>
              <w:t>35,0</w:t>
            </w:r>
          </w:p>
        </w:tc>
        <w:tc>
          <w:tcPr>
            <w:tcW w:w="1342" w:type="dxa"/>
            <w:vAlign w:val="bottom"/>
          </w:tcPr>
          <w:p w:rsidR="00EF364D" w:rsidRDefault="00EF364D">
            <w:pPr>
              <w:pStyle w:val="ConsPlusNormal"/>
              <w:jc w:val="right"/>
            </w:pPr>
            <w:r>
              <w:t>35,0</w:t>
            </w:r>
          </w:p>
        </w:tc>
        <w:tc>
          <w:tcPr>
            <w:tcW w:w="1343" w:type="dxa"/>
            <w:vAlign w:val="bottom"/>
          </w:tcPr>
          <w:p w:rsidR="00EF364D" w:rsidRDefault="00EF364D">
            <w:pPr>
              <w:pStyle w:val="ConsPlusNormal"/>
              <w:jc w:val="right"/>
            </w:pPr>
            <w:r>
              <w:t>35,0</w:t>
            </w:r>
          </w:p>
        </w:tc>
      </w:tr>
      <w:tr w:rsidR="00EF364D">
        <w:tc>
          <w:tcPr>
            <w:tcW w:w="737" w:type="dxa"/>
            <w:vAlign w:val="bottom"/>
          </w:tcPr>
          <w:p w:rsidR="00EF364D" w:rsidRDefault="00EF364D">
            <w:pPr>
              <w:pStyle w:val="ConsPlusNormal"/>
              <w:jc w:val="center"/>
            </w:pPr>
            <w:r>
              <w:t>3.</w:t>
            </w:r>
          </w:p>
        </w:tc>
        <w:tc>
          <w:tcPr>
            <w:tcW w:w="4252" w:type="dxa"/>
            <w:vAlign w:val="bottom"/>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64,0</w:t>
            </w:r>
          </w:p>
        </w:tc>
        <w:tc>
          <w:tcPr>
            <w:tcW w:w="1342" w:type="dxa"/>
            <w:vAlign w:val="center"/>
          </w:tcPr>
          <w:p w:rsidR="00EF364D" w:rsidRDefault="00EF364D">
            <w:pPr>
              <w:pStyle w:val="ConsPlusNormal"/>
              <w:jc w:val="right"/>
            </w:pPr>
            <w:r>
              <w:t>64,0</w:t>
            </w:r>
          </w:p>
        </w:tc>
        <w:tc>
          <w:tcPr>
            <w:tcW w:w="1343" w:type="dxa"/>
            <w:vAlign w:val="center"/>
          </w:tcPr>
          <w:p w:rsidR="00EF364D" w:rsidRDefault="00EF364D">
            <w:pPr>
              <w:pStyle w:val="ConsPlusNormal"/>
              <w:jc w:val="right"/>
            </w:pPr>
            <w:r>
              <w:t>64,0</w:t>
            </w:r>
          </w:p>
        </w:tc>
      </w:tr>
      <w:tr w:rsidR="00EF364D">
        <w:tc>
          <w:tcPr>
            <w:tcW w:w="737" w:type="dxa"/>
            <w:vAlign w:val="bottom"/>
          </w:tcPr>
          <w:p w:rsidR="00EF364D" w:rsidRDefault="00EF364D">
            <w:pPr>
              <w:pStyle w:val="ConsPlusNormal"/>
              <w:jc w:val="center"/>
            </w:pPr>
            <w:r>
              <w:t>4.</w:t>
            </w:r>
          </w:p>
        </w:tc>
        <w:tc>
          <w:tcPr>
            <w:tcW w:w="4252" w:type="dxa"/>
            <w:vAlign w:val="bottom"/>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12,0</w:t>
            </w:r>
          </w:p>
        </w:tc>
        <w:tc>
          <w:tcPr>
            <w:tcW w:w="1342" w:type="dxa"/>
            <w:vAlign w:val="center"/>
          </w:tcPr>
          <w:p w:rsidR="00EF364D" w:rsidRDefault="00EF364D">
            <w:pPr>
              <w:pStyle w:val="ConsPlusNormal"/>
              <w:jc w:val="right"/>
            </w:pPr>
            <w:r>
              <w:t>12,0</w:t>
            </w:r>
          </w:p>
        </w:tc>
        <w:tc>
          <w:tcPr>
            <w:tcW w:w="1343" w:type="dxa"/>
            <w:vAlign w:val="center"/>
          </w:tcPr>
          <w:p w:rsidR="00EF364D" w:rsidRDefault="00EF364D">
            <w:pPr>
              <w:pStyle w:val="ConsPlusNormal"/>
              <w:jc w:val="right"/>
            </w:pPr>
            <w:r>
              <w:t>12,0</w:t>
            </w:r>
          </w:p>
        </w:tc>
      </w:tr>
      <w:tr w:rsidR="00EF364D">
        <w:tc>
          <w:tcPr>
            <w:tcW w:w="737" w:type="dxa"/>
            <w:vAlign w:val="bottom"/>
          </w:tcPr>
          <w:p w:rsidR="00EF364D" w:rsidRDefault="00EF364D">
            <w:pPr>
              <w:pStyle w:val="ConsPlusNormal"/>
              <w:jc w:val="center"/>
            </w:pPr>
            <w:r>
              <w:t>5.</w:t>
            </w:r>
          </w:p>
        </w:tc>
        <w:tc>
          <w:tcPr>
            <w:tcW w:w="4252" w:type="dxa"/>
            <w:vAlign w:val="bottom"/>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23,0</w:t>
            </w:r>
          </w:p>
        </w:tc>
        <w:tc>
          <w:tcPr>
            <w:tcW w:w="1342" w:type="dxa"/>
            <w:vAlign w:val="center"/>
          </w:tcPr>
          <w:p w:rsidR="00EF364D" w:rsidRDefault="00EF364D">
            <w:pPr>
              <w:pStyle w:val="ConsPlusNormal"/>
              <w:jc w:val="right"/>
            </w:pPr>
            <w:r>
              <w:t>23,0</w:t>
            </w:r>
          </w:p>
        </w:tc>
        <w:tc>
          <w:tcPr>
            <w:tcW w:w="1343" w:type="dxa"/>
            <w:vAlign w:val="center"/>
          </w:tcPr>
          <w:p w:rsidR="00EF364D" w:rsidRDefault="00EF364D">
            <w:pPr>
              <w:pStyle w:val="ConsPlusNormal"/>
              <w:jc w:val="right"/>
            </w:pPr>
            <w:r>
              <w:t>23,0</w:t>
            </w:r>
          </w:p>
        </w:tc>
      </w:tr>
      <w:tr w:rsidR="00EF364D">
        <w:tc>
          <w:tcPr>
            <w:tcW w:w="737" w:type="dxa"/>
            <w:vAlign w:val="bottom"/>
          </w:tcPr>
          <w:p w:rsidR="00EF364D" w:rsidRDefault="00EF364D">
            <w:pPr>
              <w:pStyle w:val="ConsPlusNormal"/>
              <w:jc w:val="center"/>
            </w:pPr>
            <w:r>
              <w:t>6.</w:t>
            </w:r>
          </w:p>
        </w:tc>
        <w:tc>
          <w:tcPr>
            <w:tcW w:w="4252" w:type="dxa"/>
            <w:vAlign w:val="bottom"/>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117,0</w:t>
            </w:r>
          </w:p>
        </w:tc>
        <w:tc>
          <w:tcPr>
            <w:tcW w:w="1342" w:type="dxa"/>
            <w:vAlign w:val="center"/>
          </w:tcPr>
          <w:p w:rsidR="00EF364D" w:rsidRDefault="00EF364D">
            <w:pPr>
              <w:pStyle w:val="ConsPlusNormal"/>
              <w:jc w:val="right"/>
            </w:pPr>
            <w:r>
              <w:t>117,0</w:t>
            </w:r>
          </w:p>
        </w:tc>
        <w:tc>
          <w:tcPr>
            <w:tcW w:w="1343" w:type="dxa"/>
            <w:vAlign w:val="center"/>
          </w:tcPr>
          <w:p w:rsidR="00EF364D" w:rsidRDefault="00EF364D">
            <w:pPr>
              <w:pStyle w:val="ConsPlusNormal"/>
              <w:jc w:val="right"/>
            </w:pPr>
            <w:r>
              <w:t>117,0</w:t>
            </w:r>
          </w:p>
        </w:tc>
      </w:tr>
      <w:tr w:rsidR="00EF364D">
        <w:tc>
          <w:tcPr>
            <w:tcW w:w="737" w:type="dxa"/>
            <w:vAlign w:val="bottom"/>
          </w:tcPr>
          <w:p w:rsidR="00EF364D" w:rsidRDefault="00EF364D">
            <w:pPr>
              <w:pStyle w:val="ConsPlusNormal"/>
              <w:jc w:val="center"/>
            </w:pPr>
            <w:r>
              <w:t>7.</w:t>
            </w:r>
          </w:p>
        </w:tc>
        <w:tc>
          <w:tcPr>
            <w:tcW w:w="4252" w:type="dxa"/>
            <w:vAlign w:val="bottom"/>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8.</w:t>
            </w:r>
          </w:p>
        </w:tc>
        <w:tc>
          <w:tcPr>
            <w:tcW w:w="4252" w:type="dxa"/>
            <w:vAlign w:val="bottom"/>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16,0</w:t>
            </w:r>
          </w:p>
        </w:tc>
        <w:tc>
          <w:tcPr>
            <w:tcW w:w="1342" w:type="dxa"/>
            <w:vAlign w:val="center"/>
          </w:tcPr>
          <w:p w:rsidR="00EF364D" w:rsidRDefault="00EF364D">
            <w:pPr>
              <w:pStyle w:val="ConsPlusNormal"/>
              <w:jc w:val="right"/>
            </w:pPr>
            <w:r>
              <w:t>16,0</w:t>
            </w:r>
          </w:p>
        </w:tc>
        <w:tc>
          <w:tcPr>
            <w:tcW w:w="1343" w:type="dxa"/>
            <w:vAlign w:val="center"/>
          </w:tcPr>
          <w:p w:rsidR="00EF364D" w:rsidRDefault="00EF364D">
            <w:pPr>
              <w:pStyle w:val="ConsPlusNormal"/>
              <w:jc w:val="right"/>
            </w:pPr>
            <w:r>
              <w:t>16,0</w:t>
            </w:r>
          </w:p>
        </w:tc>
      </w:tr>
      <w:tr w:rsidR="00EF364D">
        <w:tc>
          <w:tcPr>
            <w:tcW w:w="737" w:type="dxa"/>
            <w:vAlign w:val="bottom"/>
          </w:tcPr>
          <w:p w:rsidR="00EF364D" w:rsidRDefault="00EF364D">
            <w:pPr>
              <w:pStyle w:val="ConsPlusNormal"/>
              <w:jc w:val="center"/>
            </w:pPr>
            <w:r>
              <w:t>9.</w:t>
            </w:r>
          </w:p>
        </w:tc>
        <w:tc>
          <w:tcPr>
            <w:tcW w:w="4252" w:type="dxa"/>
            <w:vAlign w:val="bottom"/>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10,0</w:t>
            </w:r>
          </w:p>
        </w:tc>
        <w:tc>
          <w:tcPr>
            <w:tcW w:w="1342" w:type="dxa"/>
            <w:vAlign w:val="center"/>
          </w:tcPr>
          <w:p w:rsidR="00EF364D" w:rsidRDefault="00EF364D">
            <w:pPr>
              <w:pStyle w:val="ConsPlusNormal"/>
              <w:jc w:val="right"/>
            </w:pPr>
            <w:r>
              <w:t>10,0</w:t>
            </w:r>
          </w:p>
        </w:tc>
        <w:tc>
          <w:tcPr>
            <w:tcW w:w="1343" w:type="dxa"/>
            <w:vAlign w:val="center"/>
          </w:tcPr>
          <w:p w:rsidR="00EF364D" w:rsidRDefault="00EF364D">
            <w:pPr>
              <w:pStyle w:val="ConsPlusNormal"/>
              <w:jc w:val="right"/>
            </w:pPr>
            <w:r>
              <w:t>10,0</w:t>
            </w:r>
          </w:p>
        </w:tc>
      </w:tr>
      <w:tr w:rsidR="00EF364D">
        <w:tc>
          <w:tcPr>
            <w:tcW w:w="737" w:type="dxa"/>
            <w:vAlign w:val="bottom"/>
          </w:tcPr>
          <w:p w:rsidR="00EF364D" w:rsidRDefault="00EF364D">
            <w:pPr>
              <w:pStyle w:val="ConsPlusNormal"/>
              <w:jc w:val="center"/>
            </w:pPr>
            <w:r>
              <w:t>10.</w:t>
            </w:r>
          </w:p>
        </w:tc>
        <w:tc>
          <w:tcPr>
            <w:tcW w:w="4252" w:type="dxa"/>
            <w:vAlign w:val="bottom"/>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67,0</w:t>
            </w:r>
          </w:p>
        </w:tc>
        <w:tc>
          <w:tcPr>
            <w:tcW w:w="1342" w:type="dxa"/>
            <w:vAlign w:val="center"/>
          </w:tcPr>
          <w:p w:rsidR="00EF364D" w:rsidRDefault="00EF364D">
            <w:pPr>
              <w:pStyle w:val="ConsPlusNormal"/>
              <w:jc w:val="right"/>
            </w:pPr>
            <w:r>
              <w:t>67,0</w:t>
            </w:r>
          </w:p>
        </w:tc>
        <w:tc>
          <w:tcPr>
            <w:tcW w:w="1343" w:type="dxa"/>
            <w:vAlign w:val="center"/>
          </w:tcPr>
          <w:p w:rsidR="00EF364D" w:rsidRDefault="00EF364D">
            <w:pPr>
              <w:pStyle w:val="ConsPlusNormal"/>
              <w:jc w:val="right"/>
            </w:pPr>
            <w:r>
              <w:t>67,0</w:t>
            </w:r>
          </w:p>
        </w:tc>
      </w:tr>
      <w:tr w:rsidR="00EF364D">
        <w:tc>
          <w:tcPr>
            <w:tcW w:w="737" w:type="dxa"/>
            <w:vAlign w:val="bottom"/>
          </w:tcPr>
          <w:p w:rsidR="00EF364D" w:rsidRDefault="00EF364D">
            <w:pPr>
              <w:pStyle w:val="ConsPlusNormal"/>
              <w:jc w:val="center"/>
            </w:pPr>
            <w:r>
              <w:t>11.</w:t>
            </w:r>
          </w:p>
        </w:tc>
        <w:tc>
          <w:tcPr>
            <w:tcW w:w="4252" w:type="dxa"/>
            <w:vAlign w:val="bottom"/>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108,0</w:t>
            </w:r>
          </w:p>
        </w:tc>
        <w:tc>
          <w:tcPr>
            <w:tcW w:w="1342" w:type="dxa"/>
            <w:vAlign w:val="center"/>
          </w:tcPr>
          <w:p w:rsidR="00EF364D" w:rsidRDefault="00EF364D">
            <w:pPr>
              <w:pStyle w:val="ConsPlusNormal"/>
              <w:jc w:val="right"/>
            </w:pPr>
            <w:r>
              <w:t>108,0</w:t>
            </w:r>
          </w:p>
        </w:tc>
        <w:tc>
          <w:tcPr>
            <w:tcW w:w="1343" w:type="dxa"/>
            <w:vAlign w:val="center"/>
          </w:tcPr>
          <w:p w:rsidR="00EF364D" w:rsidRDefault="00EF364D">
            <w:pPr>
              <w:pStyle w:val="ConsPlusNormal"/>
              <w:jc w:val="right"/>
            </w:pPr>
            <w:r>
              <w:t>108,0</w:t>
            </w:r>
          </w:p>
        </w:tc>
      </w:tr>
      <w:tr w:rsidR="00EF364D">
        <w:tc>
          <w:tcPr>
            <w:tcW w:w="737" w:type="dxa"/>
            <w:vAlign w:val="bottom"/>
          </w:tcPr>
          <w:p w:rsidR="00EF364D" w:rsidRDefault="00EF364D">
            <w:pPr>
              <w:pStyle w:val="ConsPlusNormal"/>
              <w:jc w:val="center"/>
            </w:pPr>
            <w:r>
              <w:t>12.</w:t>
            </w:r>
          </w:p>
        </w:tc>
        <w:tc>
          <w:tcPr>
            <w:tcW w:w="4252" w:type="dxa"/>
            <w:vAlign w:val="bottom"/>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91,0</w:t>
            </w:r>
          </w:p>
        </w:tc>
        <w:tc>
          <w:tcPr>
            <w:tcW w:w="1342" w:type="dxa"/>
            <w:vAlign w:val="center"/>
          </w:tcPr>
          <w:p w:rsidR="00EF364D" w:rsidRDefault="00EF364D">
            <w:pPr>
              <w:pStyle w:val="ConsPlusNormal"/>
              <w:jc w:val="right"/>
            </w:pPr>
            <w:r>
              <w:t>91,0</w:t>
            </w:r>
          </w:p>
        </w:tc>
        <w:tc>
          <w:tcPr>
            <w:tcW w:w="1343" w:type="dxa"/>
            <w:vAlign w:val="center"/>
          </w:tcPr>
          <w:p w:rsidR="00EF364D" w:rsidRDefault="00EF364D">
            <w:pPr>
              <w:pStyle w:val="ConsPlusNormal"/>
              <w:jc w:val="right"/>
            </w:pPr>
            <w:r>
              <w:t>91,0</w:t>
            </w:r>
          </w:p>
        </w:tc>
      </w:tr>
      <w:tr w:rsidR="00EF364D">
        <w:tc>
          <w:tcPr>
            <w:tcW w:w="737" w:type="dxa"/>
            <w:vAlign w:val="bottom"/>
          </w:tcPr>
          <w:p w:rsidR="00EF364D" w:rsidRDefault="00EF364D">
            <w:pPr>
              <w:pStyle w:val="ConsPlusNormal"/>
              <w:jc w:val="center"/>
            </w:pPr>
            <w:r>
              <w:t>13.</w:t>
            </w:r>
          </w:p>
        </w:tc>
        <w:tc>
          <w:tcPr>
            <w:tcW w:w="4252" w:type="dxa"/>
            <w:vAlign w:val="bottom"/>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7,0</w:t>
            </w:r>
          </w:p>
        </w:tc>
        <w:tc>
          <w:tcPr>
            <w:tcW w:w="1342" w:type="dxa"/>
            <w:vAlign w:val="center"/>
          </w:tcPr>
          <w:p w:rsidR="00EF364D" w:rsidRDefault="00EF364D">
            <w:pPr>
              <w:pStyle w:val="ConsPlusNormal"/>
              <w:jc w:val="right"/>
            </w:pPr>
            <w:r>
              <w:t>7,0</w:t>
            </w:r>
          </w:p>
        </w:tc>
        <w:tc>
          <w:tcPr>
            <w:tcW w:w="1343" w:type="dxa"/>
            <w:vAlign w:val="center"/>
          </w:tcPr>
          <w:p w:rsidR="00EF364D" w:rsidRDefault="00EF364D">
            <w:pPr>
              <w:pStyle w:val="ConsPlusNormal"/>
              <w:jc w:val="right"/>
            </w:pPr>
            <w:r>
              <w:t>7,0</w:t>
            </w:r>
          </w:p>
        </w:tc>
      </w:tr>
      <w:tr w:rsidR="00EF364D">
        <w:tc>
          <w:tcPr>
            <w:tcW w:w="737" w:type="dxa"/>
            <w:vAlign w:val="bottom"/>
          </w:tcPr>
          <w:p w:rsidR="00EF364D" w:rsidRDefault="00EF364D">
            <w:pPr>
              <w:pStyle w:val="ConsPlusNormal"/>
              <w:jc w:val="center"/>
            </w:pPr>
            <w:r>
              <w:t>14.</w:t>
            </w:r>
          </w:p>
        </w:tc>
        <w:tc>
          <w:tcPr>
            <w:tcW w:w="4252" w:type="dxa"/>
            <w:vAlign w:val="bottom"/>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313,0</w:t>
            </w:r>
          </w:p>
        </w:tc>
        <w:tc>
          <w:tcPr>
            <w:tcW w:w="1342" w:type="dxa"/>
            <w:vAlign w:val="center"/>
          </w:tcPr>
          <w:p w:rsidR="00EF364D" w:rsidRDefault="00EF364D">
            <w:pPr>
              <w:pStyle w:val="ConsPlusNormal"/>
              <w:jc w:val="right"/>
            </w:pPr>
            <w:r>
              <w:t>313,0</w:t>
            </w:r>
          </w:p>
        </w:tc>
        <w:tc>
          <w:tcPr>
            <w:tcW w:w="1343" w:type="dxa"/>
            <w:vAlign w:val="center"/>
          </w:tcPr>
          <w:p w:rsidR="00EF364D" w:rsidRDefault="00EF364D">
            <w:pPr>
              <w:pStyle w:val="ConsPlusNormal"/>
              <w:jc w:val="right"/>
            </w:pPr>
            <w:r>
              <w:t>313,0</w:t>
            </w:r>
          </w:p>
        </w:tc>
      </w:tr>
      <w:tr w:rsidR="00EF364D">
        <w:tc>
          <w:tcPr>
            <w:tcW w:w="737" w:type="dxa"/>
            <w:vAlign w:val="bottom"/>
          </w:tcPr>
          <w:p w:rsidR="00EF364D" w:rsidRDefault="00EF364D">
            <w:pPr>
              <w:pStyle w:val="ConsPlusNormal"/>
              <w:jc w:val="center"/>
            </w:pPr>
            <w:r>
              <w:t>15.</w:t>
            </w:r>
          </w:p>
        </w:tc>
        <w:tc>
          <w:tcPr>
            <w:tcW w:w="4252" w:type="dxa"/>
            <w:vAlign w:val="bottom"/>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75 756,0</w:t>
            </w:r>
          </w:p>
        </w:tc>
        <w:tc>
          <w:tcPr>
            <w:tcW w:w="1342" w:type="dxa"/>
            <w:vAlign w:val="center"/>
          </w:tcPr>
          <w:p w:rsidR="00EF364D" w:rsidRDefault="00EF364D">
            <w:pPr>
              <w:pStyle w:val="ConsPlusNormal"/>
              <w:jc w:val="right"/>
            </w:pPr>
            <w:r>
              <w:t>75 756,0</w:t>
            </w:r>
          </w:p>
        </w:tc>
        <w:tc>
          <w:tcPr>
            <w:tcW w:w="1343" w:type="dxa"/>
            <w:vAlign w:val="center"/>
          </w:tcPr>
          <w:p w:rsidR="00EF364D" w:rsidRDefault="00EF364D">
            <w:pPr>
              <w:pStyle w:val="ConsPlusNormal"/>
              <w:jc w:val="right"/>
            </w:pPr>
            <w:r>
              <w:t>75 756,0</w:t>
            </w:r>
          </w:p>
        </w:tc>
      </w:tr>
      <w:tr w:rsidR="00EF364D">
        <w:tc>
          <w:tcPr>
            <w:tcW w:w="737" w:type="dxa"/>
            <w:vAlign w:val="bottom"/>
          </w:tcPr>
          <w:p w:rsidR="00EF364D" w:rsidRDefault="00EF364D">
            <w:pPr>
              <w:pStyle w:val="ConsPlusNormal"/>
              <w:jc w:val="center"/>
            </w:pPr>
            <w:r>
              <w:t>16.</w:t>
            </w:r>
          </w:p>
        </w:tc>
        <w:tc>
          <w:tcPr>
            <w:tcW w:w="4252" w:type="dxa"/>
            <w:vAlign w:val="bottom"/>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20,0</w:t>
            </w:r>
          </w:p>
        </w:tc>
        <w:tc>
          <w:tcPr>
            <w:tcW w:w="1342" w:type="dxa"/>
            <w:vAlign w:val="center"/>
          </w:tcPr>
          <w:p w:rsidR="00EF364D" w:rsidRDefault="00EF364D">
            <w:pPr>
              <w:pStyle w:val="ConsPlusNormal"/>
              <w:jc w:val="right"/>
            </w:pPr>
            <w:r>
              <w:t>20,0</w:t>
            </w:r>
          </w:p>
        </w:tc>
        <w:tc>
          <w:tcPr>
            <w:tcW w:w="1343" w:type="dxa"/>
            <w:vAlign w:val="center"/>
          </w:tcPr>
          <w:p w:rsidR="00EF364D" w:rsidRDefault="00EF364D">
            <w:pPr>
              <w:pStyle w:val="ConsPlusNormal"/>
              <w:jc w:val="right"/>
            </w:pPr>
            <w:r>
              <w:t>20,0</w:t>
            </w:r>
          </w:p>
        </w:tc>
      </w:tr>
      <w:tr w:rsidR="00EF364D">
        <w:tc>
          <w:tcPr>
            <w:tcW w:w="737" w:type="dxa"/>
            <w:vAlign w:val="bottom"/>
          </w:tcPr>
          <w:p w:rsidR="00EF364D" w:rsidRDefault="00EF364D">
            <w:pPr>
              <w:pStyle w:val="ConsPlusNormal"/>
              <w:jc w:val="center"/>
            </w:pPr>
            <w:r>
              <w:t>17.</w:t>
            </w:r>
          </w:p>
        </w:tc>
        <w:tc>
          <w:tcPr>
            <w:tcW w:w="4252" w:type="dxa"/>
            <w:vAlign w:val="bottom"/>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20,0</w:t>
            </w:r>
          </w:p>
        </w:tc>
        <w:tc>
          <w:tcPr>
            <w:tcW w:w="1342" w:type="dxa"/>
            <w:vAlign w:val="center"/>
          </w:tcPr>
          <w:p w:rsidR="00EF364D" w:rsidRDefault="00EF364D">
            <w:pPr>
              <w:pStyle w:val="ConsPlusNormal"/>
              <w:jc w:val="right"/>
            </w:pPr>
            <w:r>
              <w:t>20,0</w:t>
            </w:r>
          </w:p>
        </w:tc>
        <w:tc>
          <w:tcPr>
            <w:tcW w:w="1343" w:type="dxa"/>
            <w:vAlign w:val="center"/>
          </w:tcPr>
          <w:p w:rsidR="00EF364D" w:rsidRDefault="00EF364D">
            <w:pPr>
              <w:pStyle w:val="ConsPlusNormal"/>
              <w:jc w:val="right"/>
            </w:pPr>
            <w:r>
              <w:t>20,0</w:t>
            </w:r>
          </w:p>
        </w:tc>
      </w:tr>
      <w:tr w:rsidR="00EF364D">
        <w:tc>
          <w:tcPr>
            <w:tcW w:w="737" w:type="dxa"/>
            <w:vAlign w:val="bottom"/>
          </w:tcPr>
          <w:p w:rsidR="00EF364D" w:rsidRDefault="00EF364D">
            <w:pPr>
              <w:pStyle w:val="ConsPlusNormal"/>
              <w:jc w:val="center"/>
            </w:pPr>
            <w:r>
              <w:t>18.</w:t>
            </w:r>
          </w:p>
        </w:tc>
        <w:tc>
          <w:tcPr>
            <w:tcW w:w="4252" w:type="dxa"/>
            <w:vAlign w:val="bottom"/>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4 790,0</w:t>
            </w:r>
          </w:p>
        </w:tc>
        <w:tc>
          <w:tcPr>
            <w:tcW w:w="1342" w:type="dxa"/>
            <w:vAlign w:val="center"/>
          </w:tcPr>
          <w:p w:rsidR="00EF364D" w:rsidRDefault="00EF364D">
            <w:pPr>
              <w:pStyle w:val="ConsPlusNormal"/>
              <w:jc w:val="right"/>
            </w:pPr>
            <w:r>
              <w:t>4 790,0</w:t>
            </w:r>
          </w:p>
        </w:tc>
        <w:tc>
          <w:tcPr>
            <w:tcW w:w="1343" w:type="dxa"/>
            <w:vAlign w:val="center"/>
          </w:tcPr>
          <w:p w:rsidR="00EF364D" w:rsidRDefault="00EF364D">
            <w:pPr>
              <w:pStyle w:val="ConsPlusNormal"/>
              <w:jc w:val="right"/>
            </w:pPr>
            <w:r>
              <w:t>4 790,0</w:t>
            </w:r>
          </w:p>
        </w:tc>
      </w:tr>
      <w:tr w:rsidR="00EF364D">
        <w:tc>
          <w:tcPr>
            <w:tcW w:w="737" w:type="dxa"/>
            <w:vAlign w:val="bottom"/>
          </w:tcPr>
          <w:p w:rsidR="00EF364D" w:rsidRDefault="00EF364D">
            <w:pPr>
              <w:pStyle w:val="ConsPlusNormal"/>
              <w:jc w:val="center"/>
            </w:pPr>
            <w:r>
              <w:t>19.</w:t>
            </w:r>
          </w:p>
        </w:tc>
        <w:tc>
          <w:tcPr>
            <w:tcW w:w="4252" w:type="dxa"/>
            <w:vAlign w:val="bottom"/>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41,0</w:t>
            </w:r>
          </w:p>
        </w:tc>
        <w:tc>
          <w:tcPr>
            <w:tcW w:w="1342" w:type="dxa"/>
            <w:vAlign w:val="center"/>
          </w:tcPr>
          <w:p w:rsidR="00EF364D" w:rsidRDefault="00EF364D">
            <w:pPr>
              <w:pStyle w:val="ConsPlusNormal"/>
              <w:jc w:val="right"/>
            </w:pPr>
            <w:r>
              <w:t>41,0</w:t>
            </w:r>
          </w:p>
        </w:tc>
        <w:tc>
          <w:tcPr>
            <w:tcW w:w="1343" w:type="dxa"/>
            <w:vAlign w:val="center"/>
          </w:tcPr>
          <w:p w:rsidR="00EF364D" w:rsidRDefault="00EF364D">
            <w:pPr>
              <w:pStyle w:val="ConsPlusNormal"/>
              <w:jc w:val="right"/>
            </w:pPr>
            <w:r>
              <w:t>41,0</w:t>
            </w:r>
          </w:p>
        </w:tc>
      </w:tr>
      <w:tr w:rsidR="00EF364D">
        <w:tc>
          <w:tcPr>
            <w:tcW w:w="737" w:type="dxa"/>
            <w:vAlign w:val="bottom"/>
          </w:tcPr>
          <w:p w:rsidR="00EF364D" w:rsidRDefault="00EF364D">
            <w:pPr>
              <w:pStyle w:val="ConsPlusNormal"/>
              <w:jc w:val="center"/>
            </w:pPr>
            <w:r>
              <w:t>20.</w:t>
            </w:r>
          </w:p>
        </w:tc>
        <w:tc>
          <w:tcPr>
            <w:tcW w:w="4252" w:type="dxa"/>
            <w:vAlign w:val="bottom"/>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32 690,0</w:t>
            </w:r>
          </w:p>
        </w:tc>
        <w:tc>
          <w:tcPr>
            <w:tcW w:w="1342" w:type="dxa"/>
            <w:vAlign w:val="center"/>
          </w:tcPr>
          <w:p w:rsidR="00EF364D" w:rsidRDefault="00EF364D">
            <w:pPr>
              <w:pStyle w:val="ConsPlusNormal"/>
              <w:jc w:val="right"/>
            </w:pPr>
            <w:r>
              <w:t>32 690,0</w:t>
            </w:r>
          </w:p>
        </w:tc>
        <w:tc>
          <w:tcPr>
            <w:tcW w:w="1343" w:type="dxa"/>
            <w:vAlign w:val="center"/>
          </w:tcPr>
          <w:p w:rsidR="00EF364D" w:rsidRDefault="00EF364D">
            <w:pPr>
              <w:pStyle w:val="ConsPlusNormal"/>
              <w:jc w:val="right"/>
            </w:pPr>
            <w:r>
              <w:t>32 690,0</w:t>
            </w:r>
          </w:p>
        </w:tc>
      </w:tr>
      <w:tr w:rsidR="00EF364D">
        <w:tc>
          <w:tcPr>
            <w:tcW w:w="737" w:type="dxa"/>
            <w:vAlign w:val="bottom"/>
          </w:tcPr>
          <w:p w:rsidR="00EF364D" w:rsidRDefault="00EF364D">
            <w:pPr>
              <w:pStyle w:val="ConsPlusNormal"/>
              <w:jc w:val="center"/>
            </w:pPr>
            <w:r>
              <w:t>21.</w:t>
            </w:r>
          </w:p>
        </w:tc>
        <w:tc>
          <w:tcPr>
            <w:tcW w:w="4252" w:type="dxa"/>
            <w:vAlign w:val="bottom"/>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2 500,0</w:t>
            </w:r>
          </w:p>
        </w:tc>
        <w:tc>
          <w:tcPr>
            <w:tcW w:w="1342" w:type="dxa"/>
            <w:vAlign w:val="center"/>
          </w:tcPr>
          <w:p w:rsidR="00EF364D" w:rsidRDefault="00EF364D">
            <w:pPr>
              <w:pStyle w:val="ConsPlusNormal"/>
              <w:jc w:val="right"/>
            </w:pPr>
            <w:r>
              <w:t>2 500,0</w:t>
            </w:r>
          </w:p>
        </w:tc>
        <w:tc>
          <w:tcPr>
            <w:tcW w:w="1343" w:type="dxa"/>
            <w:vAlign w:val="center"/>
          </w:tcPr>
          <w:p w:rsidR="00EF364D" w:rsidRDefault="00EF364D">
            <w:pPr>
              <w:pStyle w:val="ConsPlusNormal"/>
              <w:jc w:val="right"/>
            </w:pPr>
            <w:r>
              <w:t>2 500,0</w:t>
            </w:r>
          </w:p>
        </w:tc>
      </w:tr>
      <w:tr w:rsidR="00EF364D">
        <w:tc>
          <w:tcPr>
            <w:tcW w:w="737" w:type="dxa"/>
            <w:vAlign w:val="bottom"/>
          </w:tcPr>
          <w:p w:rsidR="00EF364D" w:rsidRDefault="00EF364D">
            <w:pPr>
              <w:pStyle w:val="ConsPlusNormal"/>
              <w:jc w:val="center"/>
            </w:pPr>
            <w:r>
              <w:t>22.</w:t>
            </w:r>
          </w:p>
        </w:tc>
        <w:tc>
          <w:tcPr>
            <w:tcW w:w="4252" w:type="dxa"/>
            <w:vAlign w:val="bottom"/>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225,0</w:t>
            </w:r>
          </w:p>
        </w:tc>
        <w:tc>
          <w:tcPr>
            <w:tcW w:w="1342" w:type="dxa"/>
            <w:vAlign w:val="center"/>
          </w:tcPr>
          <w:p w:rsidR="00EF364D" w:rsidRDefault="00EF364D">
            <w:pPr>
              <w:pStyle w:val="ConsPlusNormal"/>
              <w:jc w:val="right"/>
            </w:pPr>
            <w:r>
              <w:t>225,0</w:t>
            </w:r>
          </w:p>
        </w:tc>
        <w:tc>
          <w:tcPr>
            <w:tcW w:w="1343" w:type="dxa"/>
            <w:vAlign w:val="center"/>
          </w:tcPr>
          <w:p w:rsidR="00EF364D" w:rsidRDefault="00EF364D">
            <w:pPr>
              <w:pStyle w:val="ConsPlusNormal"/>
              <w:jc w:val="right"/>
            </w:pPr>
            <w:r>
              <w:t>225,0</w:t>
            </w:r>
          </w:p>
        </w:tc>
      </w:tr>
      <w:tr w:rsidR="00EF364D">
        <w:tc>
          <w:tcPr>
            <w:tcW w:w="4989" w:type="dxa"/>
            <w:gridSpan w:val="2"/>
            <w:vAlign w:val="bottom"/>
          </w:tcPr>
          <w:p w:rsidR="00EF364D" w:rsidRDefault="00EF364D">
            <w:pPr>
              <w:pStyle w:val="ConsPlusNormal"/>
              <w:jc w:val="center"/>
            </w:pPr>
            <w:r>
              <w:t>ВСЕГО</w:t>
            </w:r>
          </w:p>
        </w:tc>
        <w:tc>
          <w:tcPr>
            <w:tcW w:w="1342" w:type="dxa"/>
            <w:vAlign w:val="center"/>
          </w:tcPr>
          <w:p w:rsidR="00EF364D" w:rsidRDefault="00EF364D">
            <w:pPr>
              <w:pStyle w:val="ConsPlusNormal"/>
              <w:jc w:val="right"/>
            </w:pPr>
            <w:r>
              <w:t>116 905,0</w:t>
            </w:r>
          </w:p>
        </w:tc>
        <w:tc>
          <w:tcPr>
            <w:tcW w:w="1342" w:type="dxa"/>
            <w:vAlign w:val="center"/>
          </w:tcPr>
          <w:p w:rsidR="00EF364D" w:rsidRDefault="00EF364D">
            <w:pPr>
              <w:pStyle w:val="ConsPlusNormal"/>
              <w:jc w:val="right"/>
            </w:pPr>
            <w:r>
              <w:t>116 905,0</w:t>
            </w:r>
          </w:p>
        </w:tc>
        <w:tc>
          <w:tcPr>
            <w:tcW w:w="1343" w:type="dxa"/>
            <w:vAlign w:val="center"/>
          </w:tcPr>
          <w:p w:rsidR="00EF364D" w:rsidRDefault="00EF364D">
            <w:pPr>
              <w:pStyle w:val="ConsPlusNormal"/>
              <w:jc w:val="right"/>
            </w:pPr>
            <w:r>
              <w:t>116 905,0</w:t>
            </w:r>
          </w:p>
        </w:tc>
      </w:tr>
    </w:tbl>
    <w:p w:rsidR="00EF364D" w:rsidRDefault="00EF364D">
      <w:pPr>
        <w:pStyle w:val="ConsPlusNormal"/>
      </w:pPr>
    </w:p>
    <w:p w:rsidR="00EF364D" w:rsidRDefault="00EF364D">
      <w:pPr>
        <w:pStyle w:val="ConsPlusNormal"/>
        <w:jc w:val="right"/>
        <w:outlineLvl w:val="1"/>
      </w:pPr>
      <w:r>
        <w:t>Таблица 27</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организацию транспортного</w:t>
      </w:r>
    </w:p>
    <w:p w:rsidR="00EF364D" w:rsidRDefault="00EF364D">
      <w:pPr>
        <w:pStyle w:val="ConsPlusTitle"/>
        <w:jc w:val="center"/>
      </w:pPr>
      <w:r>
        <w:t>обслуживания населения в пригородном межмуниципальном</w:t>
      </w:r>
    </w:p>
    <w:p w:rsidR="00EF364D" w:rsidRDefault="00EF364D">
      <w:pPr>
        <w:pStyle w:val="ConsPlusTitle"/>
        <w:jc w:val="center"/>
      </w:pPr>
      <w:r>
        <w:t>сообщении на 2019 год 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4989" w:type="dxa"/>
            <w:gridSpan w:val="2"/>
            <w:vAlign w:val="center"/>
          </w:tcPr>
          <w:p w:rsidR="00EF364D" w:rsidRDefault="00EF364D">
            <w:pPr>
              <w:pStyle w:val="ConsPlusNormal"/>
              <w:jc w:val="center"/>
            </w:pPr>
            <w:r>
              <w:t>Департамент строительства и транспорта Белгородской области</w:t>
            </w:r>
          </w:p>
        </w:tc>
        <w:tc>
          <w:tcPr>
            <w:tcW w:w="1342" w:type="dxa"/>
            <w:vAlign w:val="center"/>
          </w:tcPr>
          <w:p w:rsidR="00EF364D" w:rsidRDefault="00EF364D">
            <w:pPr>
              <w:pStyle w:val="ConsPlusNormal"/>
              <w:jc w:val="right"/>
            </w:pPr>
            <w:r>
              <w:t>22 269,0</w:t>
            </w:r>
          </w:p>
        </w:tc>
        <w:tc>
          <w:tcPr>
            <w:tcW w:w="1342" w:type="dxa"/>
            <w:vAlign w:val="center"/>
          </w:tcPr>
          <w:p w:rsidR="00EF364D" w:rsidRDefault="00EF364D">
            <w:pPr>
              <w:pStyle w:val="ConsPlusNormal"/>
              <w:jc w:val="right"/>
            </w:pPr>
            <w:r>
              <w:t>23 700,0</w:t>
            </w:r>
          </w:p>
        </w:tc>
        <w:tc>
          <w:tcPr>
            <w:tcW w:w="1343" w:type="dxa"/>
            <w:vAlign w:val="center"/>
          </w:tcPr>
          <w:p w:rsidR="00EF364D" w:rsidRDefault="00EF364D">
            <w:pPr>
              <w:pStyle w:val="ConsPlusNormal"/>
              <w:jc w:val="right"/>
            </w:pPr>
            <w:r>
              <w:t>25 100,0</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vAlign w:val="bottom"/>
          </w:tcPr>
          <w:p w:rsidR="00EF364D" w:rsidRDefault="00EF364D">
            <w:pPr>
              <w:pStyle w:val="ConsPlusNormal"/>
              <w:jc w:val="right"/>
            </w:pPr>
            <w:r>
              <w:t>1 074,0</w:t>
            </w:r>
          </w:p>
        </w:tc>
        <w:tc>
          <w:tcPr>
            <w:tcW w:w="1342" w:type="dxa"/>
            <w:vAlign w:val="bottom"/>
          </w:tcPr>
          <w:p w:rsidR="00EF364D" w:rsidRDefault="00EF364D">
            <w:pPr>
              <w:pStyle w:val="ConsPlusNormal"/>
              <w:jc w:val="right"/>
            </w:pPr>
            <w:r>
              <w:t>1 143,0</w:t>
            </w:r>
          </w:p>
        </w:tc>
        <w:tc>
          <w:tcPr>
            <w:tcW w:w="1343" w:type="dxa"/>
            <w:vAlign w:val="bottom"/>
          </w:tcPr>
          <w:p w:rsidR="00EF364D" w:rsidRDefault="00EF364D">
            <w:pPr>
              <w:pStyle w:val="ConsPlusNormal"/>
              <w:jc w:val="right"/>
            </w:pPr>
            <w:r>
              <w:t>1 211,0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vAlign w:val="bottom"/>
          </w:tcPr>
          <w:p w:rsidR="00EF364D" w:rsidRDefault="00EF364D">
            <w:pPr>
              <w:pStyle w:val="ConsPlusNormal"/>
              <w:jc w:val="right"/>
            </w:pPr>
            <w:r>
              <w:t>650,0</w:t>
            </w:r>
          </w:p>
        </w:tc>
        <w:tc>
          <w:tcPr>
            <w:tcW w:w="1342" w:type="dxa"/>
            <w:vAlign w:val="bottom"/>
          </w:tcPr>
          <w:p w:rsidR="00EF364D" w:rsidRDefault="00EF364D">
            <w:pPr>
              <w:pStyle w:val="ConsPlusNormal"/>
              <w:jc w:val="right"/>
            </w:pPr>
            <w:r>
              <w:t>692,0</w:t>
            </w:r>
          </w:p>
        </w:tc>
        <w:tc>
          <w:tcPr>
            <w:tcW w:w="1343" w:type="dxa"/>
            <w:vAlign w:val="bottom"/>
          </w:tcPr>
          <w:p w:rsidR="00EF364D" w:rsidRDefault="00EF364D">
            <w:pPr>
              <w:pStyle w:val="ConsPlusNormal"/>
              <w:jc w:val="right"/>
            </w:pPr>
            <w:r>
              <w:t>733,0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vAlign w:val="bottom"/>
          </w:tcPr>
          <w:p w:rsidR="00EF364D" w:rsidRDefault="00EF364D">
            <w:pPr>
              <w:pStyle w:val="ConsPlusNormal"/>
              <w:jc w:val="right"/>
            </w:pPr>
            <w:r>
              <w:t>441,0</w:t>
            </w:r>
          </w:p>
        </w:tc>
        <w:tc>
          <w:tcPr>
            <w:tcW w:w="1342" w:type="dxa"/>
            <w:vAlign w:val="bottom"/>
          </w:tcPr>
          <w:p w:rsidR="00EF364D" w:rsidRDefault="00EF364D">
            <w:pPr>
              <w:pStyle w:val="ConsPlusNormal"/>
              <w:jc w:val="right"/>
            </w:pPr>
            <w:r>
              <w:t>469,0</w:t>
            </w:r>
          </w:p>
        </w:tc>
        <w:tc>
          <w:tcPr>
            <w:tcW w:w="1343" w:type="dxa"/>
            <w:vAlign w:val="bottom"/>
          </w:tcPr>
          <w:p w:rsidR="00EF364D" w:rsidRDefault="00EF364D">
            <w:pPr>
              <w:pStyle w:val="ConsPlusNormal"/>
              <w:jc w:val="right"/>
            </w:pPr>
            <w:r>
              <w:t>497,0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vAlign w:val="bottom"/>
          </w:tcPr>
          <w:p w:rsidR="00EF364D" w:rsidRDefault="00EF364D">
            <w:pPr>
              <w:pStyle w:val="ConsPlusNormal"/>
              <w:jc w:val="right"/>
            </w:pPr>
            <w:r>
              <w:t>403,0</w:t>
            </w:r>
          </w:p>
        </w:tc>
        <w:tc>
          <w:tcPr>
            <w:tcW w:w="1342" w:type="dxa"/>
            <w:vAlign w:val="bottom"/>
          </w:tcPr>
          <w:p w:rsidR="00EF364D" w:rsidRDefault="00EF364D">
            <w:pPr>
              <w:pStyle w:val="ConsPlusNormal"/>
              <w:jc w:val="right"/>
            </w:pPr>
            <w:r>
              <w:t>429,0</w:t>
            </w:r>
          </w:p>
        </w:tc>
        <w:tc>
          <w:tcPr>
            <w:tcW w:w="1343" w:type="dxa"/>
            <w:vAlign w:val="bottom"/>
          </w:tcPr>
          <w:p w:rsidR="00EF364D" w:rsidRDefault="00EF364D">
            <w:pPr>
              <w:pStyle w:val="ConsPlusNormal"/>
              <w:jc w:val="right"/>
            </w:pPr>
            <w:r>
              <w:t>454,0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vAlign w:val="bottom"/>
          </w:tcPr>
          <w:p w:rsidR="00EF364D" w:rsidRDefault="00EF364D">
            <w:pPr>
              <w:pStyle w:val="ConsPlusNormal"/>
              <w:jc w:val="right"/>
            </w:pPr>
            <w:r>
              <w:t>456,0</w:t>
            </w:r>
          </w:p>
        </w:tc>
        <w:tc>
          <w:tcPr>
            <w:tcW w:w="1342" w:type="dxa"/>
            <w:vAlign w:val="bottom"/>
          </w:tcPr>
          <w:p w:rsidR="00EF364D" w:rsidRDefault="00EF364D">
            <w:pPr>
              <w:pStyle w:val="ConsPlusNormal"/>
              <w:jc w:val="right"/>
            </w:pPr>
            <w:r>
              <w:t>485,0</w:t>
            </w:r>
          </w:p>
        </w:tc>
        <w:tc>
          <w:tcPr>
            <w:tcW w:w="1343" w:type="dxa"/>
            <w:vAlign w:val="bottom"/>
          </w:tcPr>
          <w:p w:rsidR="00EF364D" w:rsidRDefault="00EF364D">
            <w:pPr>
              <w:pStyle w:val="ConsPlusNormal"/>
              <w:jc w:val="right"/>
            </w:pPr>
            <w:r>
              <w:t>513,0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vAlign w:val="bottom"/>
          </w:tcPr>
          <w:p w:rsidR="00EF364D" w:rsidRDefault="00EF364D">
            <w:pPr>
              <w:pStyle w:val="ConsPlusNormal"/>
              <w:jc w:val="right"/>
            </w:pPr>
            <w:r>
              <w:t>12 899,0</w:t>
            </w:r>
          </w:p>
        </w:tc>
        <w:tc>
          <w:tcPr>
            <w:tcW w:w="1342" w:type="dxa"/>
            <w:vAlign w:val="bottom"/>
          </w:tcPr>
          <w:p w:rsidR="00EF364D" w:rsidRDefault="00EF364D">
            <w:pPr>
              <w:pStyle w:val="ConsPlusNormal"/>
              <w:jc w:val="right"/>
            </w:pPr>
            <w:r>
              <w:t>13 728,0</w:t>
            </w:r>
          </w:p>
        </w:tc>
        <w:tc>
          <w:tcPr>
            <w:tcW w:w="1343" w:type="dxa"/>
            <w:vAlign w:val="bottom"/>
          </w:tcPr>
          <w:p w:rsidR="00EF364D" w:rsidRDefault="00EF364D">
            <w:pPr>
              <w:pStyle w:val="ConsPlusNormal"/>
              <w:jc w:val="right"/>
            </w:pPr>
            <w:r>
              <w:t>14 539,0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vAlign w:val="bottom"/>
          </w:tcPr>
          <w:p w:rsidR="00EF364D" w:rsidRDefault="00EF364D">
            <w:pPr>
              <w:pStyle w:val="ConsPlusNormal"/>
              <w:jc w:val="right"/>
            </w:pPr>
            <w:r>
              <w:t>2 229,0</w:t>
            </w:r>
          </w:p>
        </w:tc>
        <w:tc>
          <w:tcPr>
            <w:tcW w:w="1342" w:type="dxa"/>
            <w:vAlign w:val="bottom"/>
          </w:tcPr>
          <w:p w:rsidR="00EF364D" w:rsidRDefault="00EF364D">
            <w:pPr>
              <w:pStyle w:val="ConsPlusNormal"/>
              <w:jc w:val="right"/>
            </w:pPr>
            <w:r>
              <w:t>2 372,0</w:t>
            </w:r>
          </w:p>
        </w:tc>
        <w:tc>
          <w:tcPr>
            <w:tcW w:w="1343" w:type="dxa"/>
            <w:vAlign w:val="bottom"/>
          </w:tcPr>
          <w:p w:rsidR="00EF364D" w:rsidRDefault="00EF364D">
            <w:pPr>
              <w:pStyle w:val="ConsPlusNormal"/>
              <w:jc w:val="right"/>
            </w:pPr>
            <w:r>
              <w:t>2 512,0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vAlign w:val="bottom"/>
          </w:tcPr>
          <w:p w:rsidR="00EF364D" w:rsidRDefault="00EF364D">
            <w:pPr>
              <w:pStyle w:val="ConsPlusNormal"/>
              <w:jc w:val="right"/>
            </w:pPr>
            <w:r>
              <w:t>4 117,0</w:t>
            </w:r>
          </w:p>
        </w:tc>
        <w:tc>
          <w:tcPr>
            <w:tcW w:w="1342" w:type="dxa"/>
            <w:vAlign w:val="bottom"/>
          </w:tcPr>
          <w:p w:rsidR="00EF364D" w:rsidRDefault="00EF364D">
            <w:pPr>
              <w:pStyle w:val="ConsPlusNormal"/>
              <w:jc w:val="right"/>
            </w:pPr>
            <w:r>
              <w:t>4 382,0</w:t>
            </w:r>
          </w:p>
        </w:tc>
        <w:tc>
          <w:tcPr>
            <w:tcW w:w="1343" w:type="dxa"/>
            <w:vAlign w:val="bottom"/>
          </w:tcPr>
          <w:p w:rsidR="00EF364D" w:rsidRDefault="00EF364D">
            <w:pPr>
              <w:pStyle w:val="ConsPlusNormal"/>
              <w:jc w:val="right"/>
            </w:pPr>
            <w:r>
              <w:t>4 641,0</w:t>
            </w:r>
          </w:p>
        </w:tc>
      </w:tr>
      <w:tr w:rsidR="00EF364D">
        <w:tc>
          <w:tcPr>
            <w:tcW w:w="4989" w:type="dxa"/>
            <w:gridSpan w:val="2"/>
            <w:vAlign w:val="center"/>
          </w:tcPr>
          <w:p w:rsidR="00EF364D" w:rsidRDefault="00EF364D">
            <w:pPr>
              <w:pStyle w:val="ConsPlusNormal"/>
              <w:jc w:val="center"/>
            </w:pPr>
            <w:r>
              <w:t>Управление социальной защиты населения Белгородской области</w:t>
            </w:r>
          </w:p>
        </w:tc>
        <w:tc>
          <w:tcPr>
            <w:tcW w:w="1342" w:type="dxa"/>
            <w:vAlign w:val="center"/>
          </w:tcPr>
          <w:p w:rsidR="00EF364D" w:rsidRDefault="00EF364D">
            <w:pPr>
              <w:pStyle w:val="ConsPlusNormal"/>
              <w:jc w:val="right"/>
            </w:pPr>
            <w:r>
              <w:t>200,0</w:t>
            </w:r>
          </w:p>
        </w:tc>
        <w:tc>
          <w:tcPr>
            <w:tcW w:w="1342" w:type="dxa"/>
            <w:vAlign w:val="center"/>
          </w:tcPr>
          <w:p w:rsidR="00EF364D" w:rsidRDefault="00EF364D">
            <w:pPr>
              <w:pStyle w:val="ConsPlusNormal"/>
              <w:jc w:val="right"/>
            </w:pPr>
            <w:r>
              <w:t>200,0</w:t>
            </w:r>
          </w:p>
        </w:tc>
        <w:tc>
          <w:tcPr>
            <w:tcW w:w="1343" w:type="dxa"/>
            <w:vAlign w:val="center"/>
          </w:tcPr>
          <w:p w:rsidR="00EF364D" w:rsidRDefault="00EF364D">
            <w:pPr>
              <w:pStyle w:val="ConsPlusNormal"/>
              <w:jc w:val="right"/>
            </w:pPr>
            <w:r>
              <w:t>200,0</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vAlign w:val="bottom"/>
          </w:tcPr>
          <w:p w:rsidR="00EF364D" w:rsidRDefault="00EF364D">
            <w:pPr>
              <w:pStyle w:val="ConsPlusNormal"/>
              <w:jc w:val="right"/>
            </w:pPr>
            <w:r>
              <w:t>46,0</w:t>
            </w:r>
          </w:p>
        </w:tc>
        <w:tc>
          <w:tcPr>
            <w:tcW w:w="1342" w:type="dxa"/>
            <w:vAlign w:val="bottom"/>
          </w:tcPr>
          <w:p w:rsidR="00EF364D" w:rsidRDefault="00EF364D">
            <w:pPr>
              <w:pStyle w:val="ConsPlusNormal"/>
              <w:jc w:val="right"/>
            </w:pPr>
            <w:r>
              <w:t>46,0</w:t>
            </w:r>
          </w:p>
        </w:tc>
        <w:tc>
          <w:tcPr>
            <w:tcW w:w="1343" w:type="dxa"/>
            <w:vAlign w:val="bottom"/>
          </w:tcPr>
          <w:p w:rsidR="00EF364D" w:rsidRDefault="00EF364D">
            <w:pPr>
              <w:pStyle w:val="ConsPlusNormal"/>
              <w:jc w:val="right"/>
            </w:pPr>
            <w:r>
              <w:t>46,0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vAlign w:val="bottom"/>
          </w:tcPr>
          <w:p w:rsidR="00EF364D" w:rsidRDefault="00EF364D">
            <w:pPr>
              <w:pStyle w:val="ConsPlusNormal"/>
              <w:jc w:val="right"/>
            </w:pPr>
            <w:r>
              <w:t>18,0</w:t>
            </w:r>
          </w:p>
        </w:tc>
        <w:tc>
          <w:tcPr>
            <w:tcW w:w="1342" w:type="dxa"/>
            <w:vAlign w:val="bottom"/>
          </w:tcPr>
          <w:p w:rsidR="00EF364D" w:rsidRDefault="00EF364D">
            <w:pPr>
              <w:pStyle w:val="ConsPlusNormal"/>
              <w:jc w:val="right"/>
            </w:pPr>
            <w:r>
              <w:t>18,0</w:t>
            </w:r>
          </w:p>
        </w:tc>
        <w:tc>
          <w:tcPr>
            <w:tcW w:w="1343" w:type="dxa"/>
            <w:vAlign w:val="bottom"/>
          </w:tcPr>
          <w:p w:rsidR="00EF364D" w:rsidRDefault="00EF364D">
            <w:pPr>
              <w:pStyle w:val="ConsPlusNormal"/>
              <w:jc w:val="right"/>
            </w:pPr>
            <w:r>
              <w:t>18,0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vAlign w:val="bottom"/>
          </w:tcPr>
          <w:p w:rsidR="00EF364D" w:rsidRDefault="00EF364D">
            <w:pPr>
              <w:pStyle w:val="ConsPlusNormal"/>
              <w:jc w:val="right"/>
            </w:pPr>
            <w:r>
              <w:t>27,0</w:t>
            </w:r>
          </w:p>
        </w:tc>
        <w:tc>
          <w:tcPr>
            <w:tcW w:w="1342" w:type="dxa"/>
            <w:vAlign w:val="bottom"/>
          </w:tcPr>
          <w:p w:rsidR="00EF364D" w:rsidRDefault="00EF364D">
            <w:pPr>
              <w:pStyle w:val="ConsPlusNormal"/>
              <w:jc w:val="right"/>
            </w:pPr>
            <w:r>
              <w:t>27,0</w:t>
            </w:r>
          </w:p>
        </w:tc>
        <w:tc>
          <w:tcPr>
            <w:tcW w:w="1343" w:type="dxa"/>
            <w:vAlign w:val="bottom"/>
          </w:tcPr>
          <w:p w:rsidR="00EF364D" w:rsidRDefault="00EF364D">
            <w:pPr>
              <w:pStyle w:val="ConsPlusNormal"/>
              <w:jc w:val="right"/>
            </w:pPr>
            <w:r>
              <w:t>27,0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vAlign w:val="bottom"/>
          </w:tcPr>
          <w:p w:rsidR="00EF364D" w:rsidRDefault="00EF364D">
            <w:pPr>
              <w:pStyle w:val="ConsPlusNormal"/>
              <w:jc w:val="right"/>
            </w:pPr>
          </w:p>
        </w:tc>
        <w:tc>
          <w:tcPr>
            <w:tcW w:w="1342" w:type="dxa"/>
            <w:vAlign w:val="bottom"/>
          </w:tcPr>
          <w:p w:rsidR="00EF364D" w:rsidRDefault="00EF364D">
            <w:pPr>
              <w:pStyle w:val="ConsPlusNormal"/>
              <w:jc w:val="right"/>
            </w:pPr>
          </w:p>
        </w:tc>
        <w:tc>
          <w:tcPr>
            <w:tcW w:w="1343" w:type="dxa"/>
            <w:vAlign w:val="bottom"/>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vAlign w:val="bottom"/>
          </w:tcPr>
          <w:p w:rsidR="00EF364D" w:rsidRDefault="00EF364D">
            <w:pPr>
              <w:pStyle w:val="ConsPlusNormal"/>
              <w:jc w:val="right"/>
            </w:pPr>
            <w:r>
              <w:t>82,0</w:t>
            </w:r>
          </w:p>
        </w:tc>
        <w:tc>
          <w:tcPr>
            <w:tcW w:w="1342" w:type="dxa"/>
            <w:vAlign w:val="bottom"/>
          </w:tcPr>
          <w:p w:rsidR="00EF364D" w:rsidRDefault="00EF364D">
            <w:pPr>
              <w:pStyle w:val="ConsPlusNormal"/>
              <w:jc w:val="right"/>
            </w:pPr>
            <w:r>
              <w:t>82,0</w:t>
            </w:r>
          </w:p>
        </w:tc>
        <w:tc>
          <w:tcPr>
            <w:tcW w:w="1343" w:type="dxa"/>
            <w:vAlign w:val="bottom"/>
          </w:tcPr>
          <w:p w:rsidR="00EF364D" w:rsidRDefault="00EF364D">
            <w:pPr>
              <w:pStyle w:val="ConsPlusNormal"/>
              <w:jc w:val="right"/>
            </w:pPr>
            <w:r>
              <w:t>82,0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vAlign w:val="bottom"/>
          </w:tcPr>
          <w:p w:rsidR="00EF364D" w:rsidRDefault="00EF364D">
            <w:pPr>
              <w:pStyle w:val="ConsPlusNormal"/>
              <w:jc w:val="right"/>
            </w:pPr>
            <w:r>
              <w:t>27,0</w:t>
            </w:r>
          </w:p>
        </w:tc>
        <w:tc>
          <w:tcPr>
            <w:tcW w:w="1342" w:type="dxa"/>
            <w:vAlign w:val="bottom"/>
          </w:tcPr>
          <w:p w:rsidR="00EF364D" w:rsidRDefault="00EF364D">
            <w:pPr>
              <w:pStyle w:val="ConsPlusNormal"/>
              <w:jc w:val="right"/>
            </w:pPr>
            <w:r>
              <w:t>27,0</w:t>
            </w:r>
          </w:p>
        </w:tc>
        <w:tc>
          <w:tcPr>
            <w:tcW w:w="1343" w:type="dxa"/>
            <w:vAlign w:val="bottom"/>
          </w:tcPr>
          <w:p w:rsidR="00EF364D" w:rsidRDefault="00EF364D">
            <w:pPr>
              <w:pStyle w:val="ConsPlusNormal"/>
              <w:jc w:val="right"/>
            </w:pPr>
            <w:r>
              <w:t>27,0</w:t>
            </w:r>
          </w:p>
        </w:tc>
      </w:tr>
      <w:tr w:rsidR="00EF364D">
        <w:tc>
          <w:tcPr>
            <w:tcW w:w="4989" w:type="dxa"/>
            <w:gridSpan w:val="2"/>
            <w:vAlign w:val="bottom"/>
          </w:tcPr>
          <w:p w:rsidR="00EF364D" w:rsidRDefault="00EF364D">
            <w:pPr>
              <w:pStyle w:val="ConsPlusNormal"/>
              <w:jc w:val="center"/>
            </w:pPr>
            <w:r>
              <w:t>ВСЕГО</w:t>
            </w:r>
          </w:p>
        </w:tc>
        <w:tc>
          <w:tcPr>
            <w:tcW w:w="1342" w:type="dxa"/>
            <w:vAlign w:val="bottom"/>
          </w:tcPr>
          <w:p w:rsidR="00EF364D" w:rsidRDefault="00EF364D">
            <w:pPr>
              <w:pStyle w:val="ConsPlusNormal"/>
              <w:jc w:val="right"/>
            </w:pPr>
            <w:r>
              <w:t>22 469,0</w:t>
            </w:r>
          </w:p>
        </w:tc>
        <w:tc>
          <w:tcPr>
            <w:tcW w:w="1342" w:type="dxa"/>
            <w:vAlign w:val="bottom"/>
          </w:tcPr>
          <w:p w:rsidR="00EF364D" w:rsidRDefault="00EF364D">
            <w:pPr>
              <w:pStyle w:val="ConsPlusNormal"/>
              <w:jc w:val="right"/>
            </w:pPr>
            <w:r>
              <w:t>23 900,0</w:t>
            </w:r>
          </w:p>
        </w:tc>
        <w:tc>
          <w:tcPr>
            <w:tcW w:w="1343" w:type="dxa"/>
            <w:vAlign w:val="bottom"/>
          </w:tcPr>
          <w:p w:rsidR="00EF364D" w:rsidRDefault="00EF364D">
            <w:pPr>
              <w:pStyle w:val="ConsPlusNormal"/>
              <w:jc w:val="right"/>
            </w:pPr>
            <w:r>
              <w:t>25 300,0</w:t>
            </w:r>
          </w:p>
        </w:tc>
      </w:tr>
    </w:tbl>
    <w:p w:rsidR="00EF364D" w:rsidRDefault="00EF364D">
      <w:pPr>
        <w:pStyle w:val="ConsPlusNormal"/>
        <w:jc w:val="center"/>
      </w:pPr>
    </w:p>
    <w:p w:rsidR="00EF364D" w:rsidRDefault="00EF364D">
      <w:pPr>
        <w:pStyle w:val="ConsPlusNormal"/>
        <w:jc w:val="right"/>
        <w:outlineLvl w:val="1"/>
      </w:pPr>
      <w:r>
        <w:t>Таблица 28</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предоставление жилых помещений</w:t>
      </w:r>
    </w:p>
    <w:p w:rsidR="00EF364D" w:rsidRDefault="00EF364D">
      <w:pPr>
        <w:pStyle w:val="ConsPlusTitle"/>
        <w:jc w:val="center"/>
      </w:pPr>
      <w:r>
        <w:t>детям-сиротам и детям, оставшимся без попечения родителей,</w:t>
      </w:r>
    </w:p>
    <w:p w:rsidR="00EF364D" w:rsidRDefault="00EF364D">
      <w:pPr>
        <w:pStyle w:val="ConsPlusTitle"/>
        <w:jc w:val="center"/>
      </w:pPr>
      <w:r>
        <w:t>лицам из их числа по договорам найма специализированных</w:t>
      </w:r>
    </w:p>
    <w:p w:rsidR="00EF364D" w:rsidRDefault="00EF364D">
      <w:pPr>
        <w:pStyle w:val="ConsPlusTitle"/>
        <w:jc w:val="center"/>
      </w:pPr>
      <w:r>
        <w:t>жилых помещений на 2019 год и на плановый</w:t>
      </w:r>
    </w:p>
    <w:p w:rsidR="00EF364D" w:rsidRDefault="00EF364D">
      <w:pPr>
        <w:pStyle w:val="ConsPlusTitle"/>
        <w:jc w:val="center"/>
      </w:pPr>
      <w:r>
        <w:t>период 2020 и 2021 годов</w:t>
      </w:r>
    </w:p>
    <w:p w:rsidR="00EF364D" w:rsidRDefault="00EF364D">
      <w:pPr>
        <w:pStyle w:val="ConsPlusNormal"/>
        <w:jc w:val="center"/>
      </w:pPr>
      <w:r>
        <w:t xml:space="preserve">(в ред. </w:t>
      </w:r>
      <w:hyperlink r:id="rId334" w:history="1">
        <w:r>
          <w:rPr>
            <w:color w:val="0000FF"/>
          </w:rPr>
          <w:t>закона</w:t>
        </w:r>
      </w:hyperlink>
      <w:r>
        <w:t xml:space="preserve"> Белгородской области от 22.02.2019 N 351)</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45 110,0</w:t>
            </w:r>
          </w:p>
        </w:tc>
        <w:tc>
          <w:tcPr>
            <w:tcW w:w="1342" w:type="dxa"/>
            <w:vAlign w:val="center"/>
          </w:tcPr>
          <w:p w:rsidR="00EF364D" w:rsidRDefault="00EF364D">
            <w:pPr>
              <w:pStyle w:val="ConsPlusNormal"/>
              <w:jc w:val="right"/>
            </w:pPr>
            <w:r>
              <w:t>21 228,0</w:t>
            </w:r>
          </w:p>
        </w:tc>
        <w:tc>
          <w:tcPr>
            <w:tcW w:w="1343" w:type="dxa"/>
            <w:vAlign w:val="center"/>
          </w:tcPr>
          <w:p w:rsidR="00EF364D" w:rsidRDefault="00EF364D">
            <w:pPr>
              <w:pStyle w:val="ConsPlusNormal"/>
              <w:jc w:val="right"/>
            </w:pPr>
            <w:r>
              <w:t>21 228,0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14 594,0</w:t>
            </w:r>
          </w:p>
        </w:tc>
        <w:tc>
          <w:tcPr>
            <w:tcW w:w="1342" w:type="dxa"/>
            <w:vAlign w:val="center"/>
          </w:tcPr>
          <w:p w:rsidR="00EF364D" w:rsidRDefault="00EF364D">
            <w:pPr>
              <w:pStyle w:val="ConsPlusNormal"/>
              <w:jc w:val="right"/>
            </w:pPr>
            <w:r>
              <w:t>18 575,0</w:t>
            </w:r>
          </w:p>
        </w:tc>
        <w:tc>
          <w:tcPr>
            <w:tcW w:w="1343" w:type="dxa"/>
            <w:vAlign w:val="center"/>
          </w:tcPr>
          <w:p w:rsidR="00EF364D" w:rsidRDefault="00EF364D">
            <w:pPr>
              <w:pStyle w:val="ConsPlusNormal"/>
              <w:jc w:val="right"/>
            </w:pPr>
            <w:r>
              <w:t>18 575,0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5 307,0</w:t>
            </w:r>
          </w:p>
        </w:tc>
        <w:tc>
          <w:tcPr>
            <w:tcW w:w="1342" w:type="dxa"/>
            <w:vAlign w:val="center"/>
          </w:tcPr>
          <w:p w:rsidR="00EF364D" w:rsidRDefault="00EF364D">
            <w:pPr>
              <w:pStyle w:val="ConsPlusNormal"/>
              <w:jc w:val="right"/>
            </w:pPr>
            <w:r>
              <w:t>10 614,0</w:t>
            </w:r>
          </w:p>
        </w:tc>
        <w:tc>
          <w:tcPr>
            <w:tcW w:w="1343" w:type="dxa"/>
            <w:vAlign w:val="center"/>
          </w:tcPr>
          <w:p w:rsidR="00EF364D" w:rsidRDefault="00EF364D">
            <w:pPr>
              <w:pStyle w:val="ConsPlusNormal"/>
              <w:jc w:val="right"/>
            </w:pPr>
            <w:r>
              <w:t>10 614,0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9 287,0</w:t>
            </w:r>
          </w:p>
        </w:tc>
        <w:tc>
          <w:tcPr>
            <w:tcW w:w="1342" w:type="dxa"/>
            <w:vAlign w:val="center"/>
          </w:tcPr>
          <w:p w:rsidR="00EF364D" w:rsidRDefault="00EF364D">
            <w:pPr>
              <w:pStyle w:val="ConsPlusNormal"/>
              <w:jc w:val="right"/>
            </w:pPr>
            <w:r>
              <w:t>13 268,0</w:t>
            </w:r>
          </w:p>
        </w:tc>
        <w:tc>
          <w:tcPr>
            <w:tcW w:w="1343" w:type="dxa"/>
            <w:vAlign w:val="center"/>
          </w:tcPr>
          <w:p w:rsidR="00EF364D" w:rsidRDefault="00EF364D">
            <w:pPr>
              <w:pStyle w:val="ConsPlusNormal"/>
              <w:jc w:val="right"/>
            </w:pPr>
            <w:r>
              <w:t>13 268,0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11 941,0</w:t>
            </w:r>
          </w:p>
        </w:tc>
        <w:tc>
          <w:tcPr>
            <w:tcW w:w="1342" w:type="dxa"/>
            <w:vAlign w:val="center"/>
          </w:tcPr>
          <w:p w:rsidR="00EF364D" w:rsidRDefault="00EF364D">
            <w:pPr>
              <w:pStyle w:val="ConsPlusNormal"/>
              <w:jc w:val="right"/>
            </w:pPr>
            <w:r>
              <w:t>13 268,0</w:t>
            </w:r>
          </w:p>
        </w:tc>
        <w:tc>
          <w:tcPr>
            <w:tcW w:w="1343" w:type="dxa"/>
            <w:vAlign w:val="center"/>
          </w:tcPr>
          <w:p w:rsidR="00EF364D" w:rsidRDefault="00EF364D">
            <w:pPr>
              <w:pStyle w:val="ConsPlusNormal"/>
              <w:jc w:val="right"/>
            </w:pPr>
            <w:r>
              <w:t>13 268,0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17 248,0</w:t>
            </w:r>
          </w:p>
        </w:tc>
        <w:tc>
          <w:tcPr>
            <w:tcW w:w="1342" w:type="dxa"/>
            <w:vAlign w:val="center"/>
          </w:tcPr>
          <w:p w:rsidR="00EF364D" w:rsidRDefault="00EF364D">
            <w:pPr>
              <w:pStyle w:val="ConsPlusNormal"/>
              <w:jc w:val="right"/>
            </w:pPr>
            <w:r>
              <w:t>21 228,0</w:t>
            </w:r>
          </w:p>
        </w:tc>
        <w:tc>
          <w:tcPr>
            <w:tcW w:w="1343" w:type="dxa"/>
            <w:vAlign w:val="center"/>
          </w:tcPr>
          <w:p w:rsidR="00EF364D" w:rsidRDefault="00EF364D">
            <w:pPr>
              <w:pStyle w:val="ConsPlusNormal"/>
              <w:jc w:val="right"/>
            </w:pPr>
            <w:r>
              <w:t>21 228,0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2 654,0</w:t>
            </w:r>
          </w:p>
        </w:tc>
        <w:tc>
          <w:tcPr>
            <w:tcW w:w="1342" w:type="dxa"/>
            <w:vAlign w:val="center"/>
          </w:tcPr>
          <w:p w:rsidR="00EF364D" w:rsidRDefault="00EF364D">
            <w:pPr>
              <w:pStyle w:val="ConsPlusNormal"/>
              <w:jc w:val="right"/>
            </w:pPr>
            <w:r>
              <w:t>5 307,0</w:t>
            </w:r>
          </w:p>
        </w:tc>
        <w:tc>
          <w:tcPr>
            <w:tcW w:w="1343" w:type="dxa"/>
            <w:vAlign w:val="center"/>
          </w:tcPr>
          <w:p w:rsidR="00EF364D" w:rsidRDefault="00EF364D">
            <w:pPr>
              <w:pStyle w:val="ConsPlusNormal"/>
              <w:jc w:val="right"/>
            </w:pPr>
            <w:r>
              <w:t>5 307,0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9 287,0</w:t>
            </w:r>
          </w:p>
        </w:tc>
        <w:tc>
          <w:tcPr>
            <w:tcW w:w="1342" w:type="dxa"/>
            <w:vAlign w:val="center"/>
          </w:tcPr>
          <w:p w:rsidR="00EF364D" w:rsidRDefault="00EF364D">
            <w:pPr>
              <w:pStyle w:val="ConsPlusNormal"/>
              <w:jc w:val="right"/>
            </w:pPr>
            <w:r>
              <w:t>10 614,0</w:t>
            </w:r>
          </w:p>
        </w:tc>
        <w:tc>
          <w:tcPr>
            <w:tcW w:w="1343" w:type="dxa"/>
            <w:vAlign w:val="center"/>
          </w:tcPr>
          <w:p w:rsidR="00EF364D" w:rsidRDefault="00EF364D">
            <w:pPr>
              <w:pStyle w:val="ConsPlusNormal"/>
              <w:jc w:val="right"/>
            </w:pPr>
            <w:r>
              <w:t>10 614,0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3 980,0</w:t>
            </w:r>
          </w:p>
        </w:tc>
        <w:tc>
          <w:tcPr>
            <w:tcW w:w="1342" w:type="dxa"/>
            <w:vAlign w:val="center"/>
          </w:tcPr>
          <w:p w:rsidR="00EF364D" w:rsidRDefault="00EF364D">
            <w:pPr>
              <w:pStyle w:val="ConsPlusNormal"/>
              <w:jc w:val="right"/>
            </w:pPr>
            <w:r>
              <w:t>5 307,0</w:t>
            </w:r>
          </w:p>
        </w:tc>
        <w:tc>
          <w:tcPr>
            <w:tcW w:w="1343" w:type="dxa"/>
            <w:vAlign w:val="center"/>
          </w:tcPr>
          <w:p w:rsidR="00EF364D" w:rsidRDefault="00EF364D">
            <w:pPr>
              <w:pStyle w:val="ConsPlusNormal"/>
              <w:jc w:val="right"/>
            </w:pPr>
            <w:r>
              <w:t>5 307,0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10 614,0</w:t>
            </w:r>
          </w:p>
        </w:tc>
        <w:tc>
          <w:tcPr>
            <w:tcW w:w="1343" w:type="dxa"/>
            <w:vAlign w:val="center"/>
          </w:tcPr>
          <w:p w:rsidR="00EF364D" w:rsidRDefault="00EF364D">
            <w:pPr>
              <w:pStyle w:val="ConsPlusNormal"/>
              <w:jc w:val="right"/>
            </w:pPr>
            <w:r>
              <w:t>10 614,0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13 268,0</w:t>
            </w:r>
          </w:p>
        </w:tc>
        <w:tc>
          <w:tcPr>
            <w:tcW w:w="1342" w:type="dxa"/>
            <w:vAlign w:val="center"/>
          </w:tcPr>
          <w:p w:rsidR="00EF364D" w:rsidRDefault="00EF364D">
            <w:pPr>
              <w:pStyle w:val="ConsPlusNormal"/>
              <w:jc w:val="right"/>
            </w:pPr>
            <w:r>
              <w:t>13 268,0</w:t>
            </w:r>
          </w:p>
        </w:tc>
        <w:tc>
          <w:tcPr>
            <w:tcW w:w="1343" w:type="dxa"/>
            <w:vAlign w:val="center"/>
          </w:tcPr>
          <w:p w:rsidR="00EF364D" w:rsidRDefault="00EF364D">
            <w:pPr>
              <w:pStyle w:val="ConsPlusNormal"/>
              <w:jc w:val="right"/>
            </w:pPr>
            <w:r>
              <w:t>13 268,0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1 327,0</w:t>
            </w:r>
          </w:p>
        </w:tc>
        <w:tc>
          <w:tcPr>
            <w:tcW w:w="1342" w:type="dxa"/>
            <w:vAlign w:val="center"/>
          </w:tcPr>
          <w:p w:rsidR="00EF364D" w:rsidRDefault="00EF364D">
            <w:pPr>
              <w:pStyle w:val="ConsPlusNormal"/>
              <w:jc w:val="right"/>
            </w:pPr>
            <w:r>
              <w:t>2 653,0</w:t>
            </w:r>
          </w:p>
        </w:tc>
        <w:tc>
          <w:tcPr>
            <w:tcW w:w="1343" w:type="dxa"/>
            <w:vAlign w:val="center"/>
          </w:tcPr>
          <w:p w:rsidR="00EF364D" w:rsidRDefault="00EF364D">
            <w:pPr>
              <w:pStyle w:val="ConsPlusNormal"/>
              <w:jc w:val="right"/>
            </w:pPr>
            <w:r>
              <w:t>2 653,0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3 980,0</w:t>
            </w:r>
          </w:p>
        </w:tc>
        <w:tc>
          <w:tcPr>
            <w:tcW w:w="1342" w:type="dxa"/>
            <w:vAlign w:val="center"/>
          </w:tcPr>
          <w:p w:rsidR="00EF364D" w:rsidRDefault="00EF364D">
            <w:pPr>
              <w:pStyle w:val="ConsPlusNormal"/>
              <w:jc w:val="right"/>
            </w:pPr>
            <w:r>
              <w:t>10 614,0</w:t>
            </w:r>
          </w:p>
        </w:tc>
        <w:tc>
          <w:tcPr>
            <w:tcW w:w="1343" w:type="dxa"/>
            <w:vAlign w:val="center"/>
          </w:tcPr>
          <w:p w:rsidR="00EF364D" w:rsidRDefault="00EF364D">
            <w:pPr>
              <w:pStyle w:val="ConsPlusNormal"/>
              <w:jc w:val="right"/>
            </w:pPr>
            <w:r>
              <w:t>10 614,0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11 941,0</w:t>
            </w:r>
          </w:p>
        </w:tc>
        <w:tc>
          <w:tcPr>
            <w:tcW w:w="1342" w:type="dxa"/>
            <w:vAlign w:val="center"/>
          </w:tcPr>
          <w:p w:rsidR="00EF364D" w:rsidRDefault="00EF364D">
            <w:pPr>
              <w:pStyle w:val="ConsPlusNormal"/>
              <w:jc w:val="right"/>
            </w:pPr>
            <w:r>
              <w:t>15 921,0</w:t>
            </w:r>
          </w:p>
        </w:tc>
        <w:tc>
          <w:tcPr>
            <w:tcW w:w="1343" w:type="dxa"/>
            <w:vAlign w:val="center"/>
          </w:tcPr>
          <w:p w:rsidR="00EF364D" w:rsidRDefault="00EF364D">
            <w:pPr>
              <w:pStyle w:val="ConsPlusNormal"/>
              <w:jc w:val="right"/>
            </w:pPr>
            <w:r>
              <w:t>15 921,0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47 764,1</w:t>
            </w:r>
          </w:p>
        </w:tc>
        <w:tc>
          <w:tcPr>
            <w:tcW w:w="1342" w:type="dxa"/>
            <w:vAlign w:val="center"/>
          </w:tcPr>
          <w:p w:rsidR="00EF364D" w:rsidRDefault="00EF364D">
            <w:pPr>
              <w:pStyle w:val="ConsPlusNormal"/>
              <w:jc w:val="right"/>
            </w:pPr>
            <w:r>
              <w:t>61 032,0</w:t>
            </w:r>
          </w:p>
        </w:tc>
        <w:tc>
          <w:tcPr>
            <w:tcW w:w="1343" w:type="dxa"/>
            <w:vAlign w:val="center"/>
          </w:tcPr>
          <w:p w:rsidR="00EF364D" w:rsidRDefault="00EF364D">
            <w:pPr>
              <w:pStyle w:val="ConsPlusNormal"/>
              <w:jc w:val="right"/>
            </w:pPr>
            <w:r>
              <w:t>61 032,0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21 228,0</w:t>
            </w:r>
          </w:p>
        </w:tc>
        <w:tc>
          <w:tcPr>
            <w:tcW w:w="1342" w:type="dxa"/>
            <w:vAlign w:val="center"/>
          </w:tcPr>
          <w:p w:rsidR="00EF364D" w:rsidRDefault="00EF364D">
            <w:pPr>
              <w:pStyle w:val="ConsPlusNormal"/>
              <w:jc w:val="right"/>
            </w:pPr>
            <w:r>
              <w:t>21 228,0</w:t>
            </w:r>
          </w:p>
        </w:tc>
        <w:tc>
          <w:tcPr>
            <w:tcW w:w="1343" w:type="dxa"/>
            <w:vAlign w:val="center"/>
          </w:tcPr>
          <w:p w:rsidR="00EF364D" w:rsidRDefault="00EF364D">
            <w:pPr>
              <w:pStyle w:val="ConsPlusNormal"/>
              <w:jc w:val="right"/>
            </w:pPr>
            <w:r>
              <w:t>21 228,0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1 327,0</w:t>
            </w:r>
          </w:p>
        </w:tc>
        <w:tc>
          <w:tcPr>
            <w:tcW w:w="1342" w:type="dxa"/>
            <w:vAlign w:val="center"/>
          </w:tcPr>
          <w:p w:rsidR="00EF364D" w:rsidRDefault="00EF364D">
            <w:pPr>
              <w:pStyle w:val="ConsPlusNormal"/>
              <w:jc w:val="right"/>
            </w:pPr>
            <w:r>
              <w:t>7 961,0</w:t>
            </w:r>
          </w:p>
        </w:tc>
        <w:tc>
          <w:tcPr>
            <w:tcW w:w="1343" w:type="dxa"/>
            <w:vAlign w:val="center"/>
          </w:tcPr>
          <w:p w:rsidR="00EF364D" w:rsidRDefault="00EF364D">
            <w:pPr>
              <w:pStyle w:val="ConsPlusNormal"/>
              <w:jc w:val="right"/>
            </w:pPr>
            <w:r>
              <w:t>7 961,0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3 980,0</w:t>
            </w:r>
          </w:p>
        </w:tc>
        <w:tc>
          <w:tcPr>
            <w:tcW w:w="1342" w:type="dxa"/>
            <w:vAlign w:val="center"/>
          </w:tcPr>
          <w:p w:rsidR="00EF364D" w:rsidRDefault="00EF364D">
            <w:pPr>
              <w:pStyle w:val="ConsPlusNormal"/>
              <w:jc w:val="right"/>
            </w:pPr>
            <w:r>
              <w:t>13 268,0</w:t>
            </w:r>
          </w:p>
        </w:tc>
        <w:tc>
          <w:tcPr>
            <w:tcW w:w="1343" w:type="dxa"/>
            <w:vAlign w:val="center"/>
          </w:tcPr>
          <w:p w:rsidR="00EF364D" w:rsidRDefault="00EF364D">
            <w:pPr>
              <w:pStyle w:val="ConsPlusNormal"/>
              <w:jc w:val="right"/>
            </w:pPr>
            <w:r>
              <w:t>13 268,0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7 961,0</w:t>
            </w:r>
          </w:p>
        </w:tc>
        <w:tc>
          <w:tcPr>
            <w:tcW w:w="1342" w:type="dxa"/>
            <w:vAlign w:val="center"/>
          </w:tcPr>
          <w:p w:rsidR="00EF364D" w:rsidRDefault="00EF364D">
            <w:pPr>
              <w:pStyle w:val="ConsPlusNormal"/>
              <w:jc w:val="right"/>
            </w:pPr>
            <w:r>
              <w:t>21 228,0</w:t>
            </w:r>
          </w:p>
        </w:tc>
        <w:tc>
          <w:tcPr>
            <w:tcW w:w="1343" w:type="dxa"/>
            <w:vAlign w:val="center"/>
          </w:tcPr>
          <w:p w:rsidR="00EF364D" w:rsidRDefault="00EF364D">
            <w:pPr>
              <w:pStyle w:val="ConsPlusNormal"/>
              <w:jc w:val="right"/>
            </w:pPr>
            <w:r>
              <w:t>21 228,0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61 031,0</w:t>
            </w:r>
          </w:p>
        </w:tc>
        <w:tc>
          <w:tcPr>
            <w:tcW w:w="1342" w:type="dxa"/>
            <w:vAlign w:val="center"/>
          </w:tcPr>
          <w:p w:rsidR="00EF364D" w:rsidRDefault="00EF364D">
            <w:pPr>
              <w:pStyle w:val="ConsPlusNormal"/>
              <w:jc w:val="right"/>
            </w:pPr>
            <w:r>
              <w:t>26 535,0</w:t>
            </w:r>
          </w:p>
        </w:tc>
        <w:tc>
          <w:tcPr>
            <w:tcW w:w="1343" w:type="dxa"/>
            <w:vAlign w:val="center"/>
          </w:tcPr>
          <w:p w:rsidR="00EF364D" w:rsidRDefault="00EF364D">
            <w:pPr>
              <w:pStyle w:val="ConsPlusNormal"/>
              <w:jc w:val="right"/>
            </w:pPr>
            <w:r>
              <w:t>26 535,0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110 624,0</w:t>
            </w:r>
          </w:p>
        </w:tc>
        <w:tc>
          <w:tcPr>
            <w:tcW w:w="1342" w:type="dxa"/>
            <w:vAlign w:val="center"/>
          </w:tcPr>
          <w:p w:rsidR="00EF364D" w:rsidRDefault="00EF364D">
            <w:pPr>
              <w:pStyle w:val="ConsPlusNormal"/>
              <w:jc w:val="right"/>
            </w:pPr>
            <w:r>
              <w:t>45 110,0</w:t>
            </w:r>
          </w:p>
        </w:tc>
        <w:tc>
          <w:tcPr>
            <w:tcW w:w="1343" w:type="dxa"/>
            <w:vAlign w:val="center"/>
          </w:tcPr>
          <w:p w:rsidR="00EF364D" w:rsidRDefault="00EF364D">
            <w:pPr>
              <w:pStyle w:val="ConsPlusNormal"/>
              <w:jc w:val="right"/>
            </w:pPr>
            <w:r>
              <w:t>45 110,0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7 961,0</w:t>
            </w:r>
          </w:p>
        </w:tc>
        <w:tc>
          <w:tcPr>
            <w:tcW w:w="1342" w:type="dxa"/>
            <w:vAlign w:val="center"/>
          </w:tcPr>
          <w:p w:rsidR="00EF364D" w:rsidRDefault="00EF364D">
            <w:pPr>
              <w:pStyle w:val="ConsPlusNormal"/>
              <w:jc w:val="right"/>
            </w:pPr>
            <w:r>
              <w:t>15 921,0</w:t>
            </w:r>
          </w:p>
        </w:tc>
        <w:tc>
          <w:tcPr>
            <w:tcW w:w="1343" w:type="dxa"/>
            <w:vAlign w:val="center"/>
          </w:tcPr>
          <w:p w:rsidR="00EF364D" w:rsidRDefault="00EF364D">
            <w:pPr>
              <w:pStyle w:val="ConsPlusNormal"/>
              <w:jc w:val="right"/>
            </w:pPr>
            <w:r>
              <w:t>15 921,0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411 800,1</w:t>
            </w:r>
          </w:p>
        </w:tc>
        <w:tc>
          <w:tcPr>
            <w:tcW w:w="1342" w:type="dxa"/>
            <w:vAlign w:val="center"/>
          </w:tcPr>
          <w:p w:rsidR="00EF364D" w:rsidRDefault="00EF364D">
            <w:pPr>
              <w:pStyle w:val="ConsPlusNormal"/>
              <w:jc w:val="right"/>
            </w:pPr>
            <w:r>
              <w:t>384 762,0</w:t>
            </w:r>
          </w:p>
        </w:tc>
        <w:tc>
          <w:tcPr>
            <w:tcW w:w="1343" w:type="dxa"/>
            <w:vAlign w:val="center"/>
          </w:tcPr>
          <w:p w:rsidR="00EF364D" w:rsidRDefault="00EF364D">
            <w:pPr>
              <w:pStyle w:val="ConsPlusNormal"/>
              <w:jc w:val="right"/>
            </w:pPr>
            <w:r>
              <w:t>384 762,0</w:t>
            </w:r>
          </w:p>
        </w:tc>
      </w:tr>
    </w:tbl>
    <w:p w:rsidR="00EF364D" w:rsidRDefault="00EF364D">
      <w:pPr>
        <w:pStyle w:val="ConsPlusNormal"/>
        <w:jc w:val="right"/>
      </w:pPr>
    </w:p>
    <w:p w:rsidR="00EF364D" w:rsidRDefault="00EF364D">
      <w:pPr>
        <w:pStyle w:val="ConsPlusNormal"/>
        <w:jc w:val="right"/>
        <w:outlineLvl w:val="1"/>
      </w:pPr>
      <w:r>
        <w:t>Таблица 29</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на осуществление полномочий по первичному воинскому учету</w:t>
      </w:r>
    </w:p>
    <w:p w:rsidR="00EF364D" w:rsidRDefault="00EF364D">
      <w:pPr>
        <w:pStyle w:val="ConsPlusTitle"/>
        <w:jc w:val="center"/>
      </w:pPr>
      <w:r>
        <w:t>на территориях, где отсутствуют военные комиссариаты,</w:t>
      </w:r>
    </w:p>
    <w:p w:rsidR="00EF364D" w:rsidRDefault="00EF364D">
      <w:pPr>
        <w:pStyle w:val="ConsPlusTitle"/>
        <w:jc w:val="center"/>
      </w:pPr>
      <w:r>
        <w:t>на 2019 год и на плановый период 2020 и 2021 годов</w:t>
      </w:r>
    </w:p>
    <w:p w:rsidR="00EF364D" w:rsidRDefault="00EF364D">
      <w:pPr>
        <w:pStyle w:val="ConsPlusNormal"/>
        <w:jc w:val="right"/>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5 508,0</w:t>
            </w:r>
          </w:p>
        </w:tc>
        <w:tc>
          <w:tcPr>
            <w:tcW w:w="1342" w:type="dxa"/>
            <w:vAlign w:val="center"/>
          </w:tcPr>
          <w:p w:rsidR="00EF364D" w:rsidRDefault="00EF364D">
            <w:pPr>
              <w:pStyle w:val="ConsPlusNormal"/>
              <w:jc w:val="right"/>
            </w:pPr>
            <w:r>
              <w:t>5 541,0</w:t>
            </w:r>
          </w:p>
        </w:tc>
        <w:tc>
          <w:tcPr>
            <w:tcW w:w="1343" w:type="dxa"/>
            <w:vAlign w:val="center"/>
          </w:tcPr>
          <w:p w:rsidR="00EF364D" w:rsidRDefault="00EF364D">
            <w:pPr>
              <w:pStyle w:val="ConsPlusNormal"/>
              <w:jc w:val="right"/>
            </w:pPr>
            <w:r>
              <w:t>5 596,0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1 519,0</w:t>
            </w:r>
          </w:p>
        </w:tc>
        <w:tc>
          <w:tcPr>
            <w:tcW w:w="1342" w:type="dxa"/>
            <w:vAlign w:val="center"/>
          </w:tcPr>
          <w:p w:rsidR="00EF364D" w:rsidRDefault="00EF364D">
            <w:pPr>
              <w:pStyle w:val="ConsPlusNormal"/>
              <w:jc w:val="right"/>
            </w:pPr>
            <w:r>
              <w:t>1 519,0</w:t>
            </w:r>
          </w:p>
        </w:tc>
        <w:tc>
          <w:tcPr>
            <w:tcW w:w="1343" w:type="dxa"/>
            <w:vAlign w:val="center"/>
          </w:tcPr>
          <w:p w:rsidR="00EF364D" w:rsidRDefault="00EF364D">
            <w:pPr>
              <w:pStyle w:val="ConsPlusNormal"/>
              <w:jc w:val="right"/>
            </w:pPr>
            <w:r>
              <w:t>1 542,0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996,0</w:t>
            </w:r>
          </w:p>
        </w:tc>
        <w:tc>
          <w:tcPr>
            <w:tcW w:w="1342" w:type="dxa"/>
            <w:vAlign w:val="center"/>
          </w:tcPr>
          <w:p w:rsidR="00EF364D" w:rsidRDefault="00EF364D">
            <w:pPr>
              <w:pStyle w:val="ConsPlusNormal"/>
              <w:jc w:val="right"/>
            </w:pPr>
            <w:r>
              <w:t>988,0</w:t>
            </w:r>
          </w:p>
        </w:tc>
        <w:tc>
          <w:tcPr>
            <w:tcW w:w="1343" w:type="dxa"/>
            <w:vAlign w:val="center"/>
          </w:tcPr>
          <w:p w:rsidR="00EF364D" w:rsidRDefault="00EF364D">
            <w:pPr>
              <w:pStyle w:val="ConsPlusNormal"/>
              <w:jc w:val="right"/>
            </w:pPr>
            <w:r>
              <w:t>1 006,0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1 374,0</w:t>
            </w:r>
          </w:p>
        </w:tc>
        <w:tc>
          <w:tcPr>
            <w:tcW w:w="1342" w:type="dxa"/>
            <w:vAlign w:val="center"/>
          </w:tcPr>
          <w:p w:rsidR="00EF364D" w:rsidRDefault="00EF364D">
            <w:pPr>
              <w:pStyle w:val="ConsPlusNormal"/>
              <w:jc w:val="right"/>
            </w:pPr>
            <w:r>
              <w:t>1 369,0</w:t>
            </w:r>
          </w:p>
        </w:tc>
        <w:tc>
          <w:tcPr>
            <w:tcW w:w="1343" w:type="dxa"/>
            <w:vAlign w:val="center"/>
          </w:tcPr>
          <w:p w:rsidR="00EF364D" w:rsidRDefault="00EF364D">
            <w:pPr>
              <w:pStyle w:val="ConsPlusNormal"/>
              <w:jc w:val="right"/>
            </w:pPr>
            <w:r>
              <w:t>1 393,0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1 731,0</w:t>
            </w:r>
          </w:p>
        </w:tc>
        <w:tc>
          <w:tcPr>
            <w:tcW w:w="1342" w:type="dxa"/>
            <w:vAlign w:val="center"/>
          </w:tcPr>
          <w:p w:rsidR="00EF364D" w:rsidRDefault="00EF364D">
            <w:pPr>
              <w:pStyle w:val="ConsPlusNormal"/>
              <w:jc w:val="right"/>
            </w:pPr>
            <w:r>
              <w:t>1 730,0</w:t>
            </w:r>
          </w:p>
        </w:tc>
        <w:tc>
          <w:tcPr>
            <w:tcW w:w="1343" w:type="dxa"/>
            <w:vAlign w:val="center"/>
          </w:tcPr>
          <w:p w:rsidR="00EF364D" w:rsidRDefault="00EF364D">
            <w:pPr>
              <w:pStyle w:val="ConsPlusNormal"/>
              <w:jc w:val="right"/>
            </w:pPr>
            <w:r>
              <w:t>1 748,0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2 407,0</w:t>
            </w:r>
          </w:p>
        </w:tc>
        <w:tc>
          <w:tcPr>
            <w:tcW w:w="1342" w:type="dxa"/>
            <w:vAlign w:val="center"/>
          </w:tcPr>
          <w:p w:rsidR="00EF364D" w:rsidRDefault="00EF364D">
            <w:pPr>
              <w:pStyle w:val="ConsPlusNormal"/>
              <w:jc w:val="right"/>
            </w:pPr>
            <w:r>
              <w:t>2 411,0</w:t>
            </w:r>
          </w:p>
        </w:tc>
        <w:tc>
          <w:tcPr>
            <w:tcW w:w="1343" w:type="dxa"/>
            <w:vAlign w:val="center"/>
          </w:tcPr>
          <w:p w:rsidR="00EF364D" w:rsidRDefault="00EF364D">
            <w:pPr>
              <w:pStyle w:val="ConsPlusNormal"/>
              <w:jc w:val="right"/>
            </w:pPr>
            <w:r>
              <w:t>2 451,0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1 082,0</w:t>
            </w:r>
          </w:p>
        </w:tc>
        <w:tc>
          <w:tcPr>
            <w:tcW w:w="1342" w:type="dxa"/>
            <w:vAlign w:val="center"/>
          </w:tcPr>
          <w:p w:rsidR="00EF364D" w:rsidRDefault="00EF364D">
            <w:pPr>
              <w:pStyle w:val="ConsPlusNormal"/>
              <w:jc w:val="right"/>
            </w:pPr>
            <w:r>
              <w:t>1 075,0</w:t>
            </w:r>
          </w:p>
        </w:tc>
        <w:tc>
          <w:tcPr>
            <w:tcW w:w="1343" w:type="dxa"/>
            <w:vAlign w:val="center"/>
          </w:tcPr>
          <w:p w:rsidR="00EF364D" w:rsidRDefault="00EF364D">
            <w:pPr>
              <w:pStyle w:val="ConsPlusNormal"/>
              <w:jc w:val="right"/>
            </w:pPr>
            <w:r>
              <w:t>1 099,0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1 794,0</w:t>
            </w:r>
          </w:p>
        </w:tc>
        <w:tc>
          <w:tcPr>
            <w:tcW w:w="1342" w:type="dxa"/>
            <w:vAlign w:val="center"/>
          </w:tcPr>
          <w:p w:rsidR="00EF364D" w:rsidRDefault="00EF364D">
            <w:pPr>
              <w:pStyle w:val="ConsPlusNormal"/>
              <w:jc w:val="right"/>
            </w:pPr>
            <w:r>
              <w:t>1 793,0</w:t>
            </w:r>
          </w:p>
        </w:tc>
        <w:tc>
          <w:tcPr>
            <w:tcW w:w="1343" w:type="dxa"/>
            <w:vAlign w:val="center"/>
          </w:tcPr>
          <w:p w:rsidR="00EF364D" w:rsidRDefault="00EF364D">
            <w:pPr>
              <w:pStyle w:val="ConsPlusNormal"/>
              <w:jc w:val="right"/>
            </w:pPr>
            <w:r>
              <w:t>1 830,0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754,0</w:t>
            </w:r>
          </w:p>
        </w:tc>
        <w:tc>
          <w:tcPr>
            <w:tcW w:w="1342" w:type="dxa"/>
            <w:vAlign w:val="center"/>
          </w:tcPr>
          <w:p w:rsidR="00EF364D" w:rsidRDefault="00EF364D">
            <w:pPr>
              <w:pStyle w:val="ConsPlusNormal"/>
              <w:jc w:val="right"/>
            </w:pPr>
            <w:r>
              <w:t>744,0</w:t>
            </w:r>
          </w:p>
        </w:tc>
        <w:tc>
          <w:tcPr>
            <w:tcW w:w="1343" w:type="dxa"/>
            <w:vAlign w:val="center"/>
          </w:tcPr>
          <w:p w:rsidR="00EF364D" w:rsidRDefault="00EF364D">
            <w:pPr>
              <w:pStyle w:val="ConsPlusNormal"/>
              <w:jc w:val="right"/>
            </w:pPr>
            <w:r>
              <w:t>770,0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1 337,0</w:t>
            </w:r>
          </w:p>
        </w:tc>
        <w:tc>
          <w:tcPr>
            <w:tcW w:w="1342" w:type="dxa"/>
            <w:vAlign w:val="center"/>
          </w:tcPr>
          <w:p w:rsidR="00EF364D" w:rsidRDefault="00EF364D">
            <w:pPr>
              <w:pStyle w:val="ConsPlusNormal"/>
              <w:jc w:val="right"/>
            </w:pPr>
            <w:r>
              <w:t>1 332,0</w:t>
            </w:r>
          </w:p>
        </w:tc>
        <w:tc>
          <w:tcPr>
            <w:tcW w:w="1343" w:type="dxa"/>
            <w:vAlign w:val="center"/>
          </w:tcPr>
          <w:p w:rsidR="00EF364D" w:rsidRDefault="00EF364D">
            <w:pPr>
              <w:pStyle w:val="ConsPlusNormal"/>
              <w:jc w:val="right"/>
            </w:pPr>
            <w:r>
              <w:t>1 363,0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1 285,0</w:t>
            </w:r>
          </w:p>
        </w:tc>
        <w:tc>
          <w:tcPr>
            <w:tcW w:w="1342" w:type="dxa"/>
            <w:vAlign w:val="center"/>
          </w:tcPr>
          <w:p w:rsidR="00EF364D" w:rsidRDefault="00EF364D">
            <w:pPr>
              <w:pStyle w:val="ConsPlusNormal"/>
              <w:jc w:val="right"/>
            </w:pPr>
            <w:r>
              <w:t>1 303,0</w:t>
            </w:r>
          </w:p>
        </w:tc>
        <w:tc>
          <w:tcPr>
            <w:tcW w:w="1343" w:type="dxa"/>
            <w:vAlign w:val="center"/>
          </w:tcPr>
          <w:p w:rsidR="00EF364D" w:rsidRDefault="00EF364D">
            <w:pPr>
              <w:pStyle w:val="ConsPlusNormal"/>
              <w:jc w:val="right"/>
            </w:pPr>
            <w:r>
              <w:t>1 333,0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994,0</w:t>
            </w:r>
          </w:p>
        </w:tc>
        <w:tc>
          <w:tcPr>
            <w:tcW w:w="1342" w:type="dxa"/>
            <w:vAlign w:val="center"/>
          </w:tcPr>
          <w:p w:rsidR="00EF364D" w:rsidRDefault="00EF364D">
            <w:pPr>
              <w:pStyle w:val="ConsPlusNormal"/>
              <w:jc w:val="right"/>
            </w:pPr>
            <w:r>
              <w:t>986,0</w:t>
            </w:r>
          </w:p>
        </w:tc>
        <w:tc>
          <w:tcPr>
            <w:tcW w:w="1343" w:type="dxa"/>
            <w:vAlign w:val="center"/>
          </w:tcPr>
          <w:p w:rsidR="00EF364D" w:rsidRDefault="00EF364D">
            <w:pPr>
              <w:pStyle w:val="ConsPlusNormal"/>
              <w:jc w:val="right"/>
            </w:pPr>
            <w:r>
              <w:t>1 009,0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2 034,1</w:t>
            </w:r>
          </w:p>
        </w:tc>
        <w:tc>
          <w:tcPr>
            <w:tcW w:w="1342" w:type="dxa"/>
            <w:vAlign w:val="center"/>
          </w:tcPr>
          <w:p w:rsidR="00EF364D" w:rsidRDefault="00EF364D">
            <w:pPr>
              <w:pStyle w:val="ConsPlusNormal"/>
              <w:jc w:val="right"/>
            </w:pPr>
            <w:r>
              <w:t>2 024,0</w:t>
            </w:r>
          </w:p>
        </w:tc>
        <w:tc>
          <w:tcPr>
            <w:tcW w:w="1343" w:type="dxa"/>
            <w:vAlign w:val="center"/>
          </w:tcPr>
          <w:p w:rsidR="00EF364D" w:rsidRDefault="00EF364D">
            <w:pPr>
              <w:pStyle w:val="ConsPlusNormal"/>
              <w:jc w:val="right"/>
            </w:pPr>
            <w:r>
              <w:t>2 059,3</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22 815,1</w:t>
            </w:r>
          </w:p>
        </w:tc>
        <w:tc>
          <w:tcPr>
            <w:tcW w:w="1342" w:type="dxa"/>
            <w:vAlign w:val="center"/>
          </w:tcPr>
          <w:p w:rsidR="00EF364D" w:rsidRDefault="00EF364D">
            <w:pPr>
              <w:pStyle w:val="ConsPlusNormal"/>
              <w:jc w:val="right"/>
            </w:pPr>
            <w:r>
              <w:t>22 815,0</w:t>
            </w:r>
          </w:p>
        </w:tc>
        <w:tc>
          <w:tcPr>
            <w:tcW w:w="1343" w:type="dxa"/>
            <w:vAlign w:val="center"/>
          </w:tcPr>
          <w:p w:rsidR="00EF364D" w:rsidRDefault="00EF364D">
            <w:pPr>
              <w:pStyle w:val="ConsPlusNormal"/>
              <w:jc w:val="right"/>
            </w:pPr>
            <w:r>
              <w:t>23 199,3</w:t>
            </w:r>
          </w:p>
        </w:tc>
      </w:tr>
    </w:tbl>
    <w:p w:rsidR="00EF364D" w:rsidRDefault="00EF364D">
      <w:pPr>
        <w:pStyle w:val="ConsPlusNormal"/>
      </w:pPr>
    </w:p>
    <w:p w:rsidR="00EF364D" w:rsidRDefault="00EF364D">
      <w:pPr>
        <w:pStyle w:val="ConsPlusNormal"/>
        <w:jc w:val="right"/>
        <w:outlineLvl w:val="1"/>
      </w:pPr>
      <w:r>
        <w:t>Таблица 30</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полномочий</w:t>
      </w:r>
    </w:p>
    <w:p w:rsidR="00EF364D" w:rsidRDefault="00EF364D">
      <w:pPr>
        <w:pStyle w:val="ConsPlusTitle"/>
        <w:jc w:val="center"/>
      </w:pPr>
      <w:r>
        <w:t>по составлению (изменению) списков кандидатов в присяжные</w:t>
      </w:r>
    </w:p>
    <w:p w:rsidR="00EF364D" w:rsidRDefault="00EF364D">
      <w:pPr>
        <w:pStyle w:val="ConsPlusTitle"/>
        <w:jc w:val="center"/>
      </w:pPr>
      <w:r>
        <w:t>заседатели федеральных судов общей юрисдикции в Российской</w:t>
      </w:r>
    </w:p>
    <w:p w:rsidR="00EF364D" w:rsidRDefault="00EF364D">
      <w:pPr>
        <w:pStyle w:val="ConsPlusTitle"/>
        <w:jc w:val="center"/>
      </w:pPr>
      <w:r>
        <w:t>Федерации на 2019 год 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31,3</w:t>
            </w:r>
          </w:p>
        </w:tc>
        <w:tc>
          <w:tcPr>
            <w:tcW w:w="1342" w:type="dxa"/>
            <w:vAlign w:val="center"/>
          </w:tcPr>
          <w:p w:rsidR="00EF364D" w:rsidRDefault="00EF364D">
            <w:pPr>
              <w:pStyle w:val="ConsPlusNormal"/>
              <w:jc w:val="right"/>
            </w:pPr>
            <w:r>
              <w:t>32,4</w:t>
            </w:r>
          </w:p>
        </w:tc>
        <w:tc>
          <w:tcPr>
            <w:tcW w:w="1343" w:type="dxa"/>
            <w:vAlign w:val="center"/>
          </w:tcPr>
          <w:p w:rsidR="00EF364D" w:rsidRDefault="00EF364D">
            <w:pPr>
              <w:pStyle w:val="ConsPlusNormal"/>
              <w:jc w:val="right"/>
            </w:pPr>
            <w:r>
              <w:t>33,9</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12,9</w:t>
            </w:r>
          </w:p>
        </w:tc>
        <w:tc>
          <w:tcPr>
            <w:tcW w:w="1342" w:type="dxa"/>
            <w:vAlign w:val="center"/>
          </w:tcPr>
          <w:p w:rsidR="00EF364D" w:rsidRDefault="00EF364D">
            <w:pPr>
              <w:pStyle w:val="ConsPlusNormal"/>
              <w:jc w:val="right"/>
            </w:pPr>
            <w:r>
              <w:t>13,7</w:t>
            </w:r>
          </w:p>
        </w:tc>
        <w:tc>
          <w:tcPr>
            <w:tcW w:w="1343" w:type="dxa"/>
            <w:vAlign w:val="center"/>
          </w:tcPr>
          <w:p w:rsidR="00EF364D" w:rsidRDefault="00EF364D">
            <w:pPr>
              <w:pStyle w:val="ConsPlusNormal"/>
              <w:jc w:val="right"/>
            </w:pPr>
            <w:r>
              <w:t>13,9</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12,4</w:t>
            </w:r>
          </w:p>
        </w:tc>
        <w:tc>
          <w:tcPr>
            <w:tcW w:w="1342" w:type="dxa"/>
            <w:vAlign w:val="center"/>
          </w:tcPr>
          <w:p w:rsidR="00EF364D" w:rsidRDefault="00EF364D">
            <w:pPr>
              <w:pStyle w:val="ConsPlusNormal"/>
              <w:jc w:val="right"/>
            </w:pPr>
            <w:r>
              <w:t>12,9</w:t>
            </w:r>
          </w:p>
        </w:tc>
        <w:tc>
          <w:tcPr>
            <w:tcW w:w="1343" w:type="dxa"/>
            <w:vAlign w:val="center"/>
          </w:tcPr>
          <w:p w:rsidR="00EF364D" w:rsidRDefault="00EF364D">
            <w:pPr>
              <w:pStyle w:val="ConsPlusNormal"/>
              <w:jc w:val="right"/>
            </w:pPr>
            <w:r>
              <w:t>13,4</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12,9</w:t>
            </w:r>
          </w:p>
        </w:tc>
        <w:tc>
          <w:tcPr>
            <w:tcW w:w="1342" w:type="dxa"/>
            <w:vAlign w:val="center"/>
          </w:tcPr>
          <w:p w:rsidR="00EF364D" w:rsidRDefault="00EF364D">
            <w:pPr>
              <w:pStyle w:val="ConsPlusNormal"/>
              <w:jc w:val="right"/>
            </w:pPr>
            <w:r>
              <w:t>13,4</w:t>
            </w:r>
          </w:p>
        </w:tc>
        <w:tc>
          <w:tcPr>
            <w:tcW w:w="1343" w:type="dxa"/>
            <w:vAlign w:val="center"/>
          </w:tcPr>
          <w:p w:rsidR="00EF364D" w:rsidRDefault="00EF364D">
            <w:pPr>
              <w:pStyle w:val="ConsPlusNormal"/>
              <w:jc w:val="right"/>
            </w:pPr>
            <w:r>
              <w:t>13,9</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12,9</w:t>
            </w:r>
          </w:p>
        </w:tc>
        <w:tc>
          <w:tcPr>
            <w:tcW w:w="1342" w:type="dxa"/>
            <w:vAlign w:val="center"/>
          </w:tcPr>
          <w:p w:rsidR="00EF364D" w:rsidRDefault="00EF364D">
            <w:pPr>
              <w:pStyle w:val="ConsPlusNormal"/>
              <w:jc w:val="right"/>
            </w:pPr>
            <w:r>
              <w:t>13,4</w:t>
            </w:r>
          </w:p>
        </w:tc>
        <w:tc>
          <w:tcPr>
            <w:tcW w:w="1343" w:type="dxa"/>
            <w:vAlign w:val="center"/>
          </w:tcPr>
          <w:p w:rsidR="00EF364D" w:rsidRDefault="00EF364D">
            <w:pPr>
              <w:pStyle w:val="ConsPlusNormal"/>
              <w:jc w:val="right"/>
            </w:pPr>
            <w:r>
              <w:t>14,0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13,4</w:t>
            </w:r>
          </w:p>
        </w:tc>
        <w:tc>
          <w:tcPr>
            <w:tcW w:w="1342" w:type="dxa"/>
            <w:vAlign w:val="center"/>
          </w:tcPr>
          <w:p w:rsidR="00EF364D" w:rsidRDefault="00EF364D">
            <w:pPr>
              <w:pStyle w:val="ConsPlusNormal"/>
              <w:jc w:val="right"/>
            </w:pPr>
            <w:r>
              <w:t>13,8</w:t>
            </w:r>
          </w:p>
        </w:tc>
        <w:tc>
          <w:tcPr>
            <w:tcW w:w="1343" w:type="dxa"/>
            <w:vAlign w:val="center"/>
          </w:tcPr>
          <w:p w:rsidR="00EF364D" w:rsidRDefault="00EF364D">
            <w:pPr>
              <w:pStyle w:val="ConsPlusNormal"/>
              <w:jc w:val="right"/>
            </w:pPr>
            <w:r>
              <w:t>14,4</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11,9</w:t>
            </w:r>
          </w:p>
        </w:tc>
        <w:tc>
          <w:tcPr>
            <w:tcW w:w="1342" w:type="dxa"/>
            <w:vAlign w:val="center"/>
          </w:tcPr>
          <w:p w:rsidR="00EF364D" w:rsidRDefault="00EF364D">
            <w:pPr>
              <w:pStyle w:val="ConsPlusNormal"/>
              <w:jc w:val="right"/>
            </w:pPr>
            <w:r>
              <w:t>12,4</w:t>
            </w:r>
          </w:p>
        </w:tc>
        <w:tc>
          <w:tcPr>
            <w:tcW w:w="1343" w:type="dxa"/>
            <w:vAlign w:val="center"/>
          </w:tcPr>
          <w:p w:rsidR="00EF364D" w:rsidRDefault="00EF364D">
            <w:pPr>
              <w:pStyle w:val="ConsPlusNormal"/>
              <w:jc w:val="right"/>
            </w:pPr>
            <w:r>
              <w:t>12,9</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13,8</w:t>
            </w:r>
          </w:p>
        </w:tc>
        <w:tc>
          <w:tcPr>
            <w:tcW w:w="1342" w:type="dxa"/>
            <w:vAlign w:val="center"/>
          </w:tcPr>
          <w:p w:rsidR="00EF364D" w:rsidRDefault="00EF364D">
            <w:pPr>
              <w:pStyle w:val="ConsPlusNormal"/>
              <w:jc w:val="right"/>
            </w:pPr>
            <w:r>
              <w:t>14,3</w:t>
            </w:r>
          </w:p>
        </w:tc>
        <w:tc>
          <w:tcPr>
            <w:tcW w:w="1343" w:type="dxa"/>
            <w:vAlign w:val="center"/>
          </w:tcPr>
          <w:p w:rsidR="00EF364D" w:rsidRDefault="00EF364D">
            <w:pPr>
              <w:pStyle w:val="ConsPlusNormal"/>
              <w:jc w:val="right"/>
            </w:pPr>
            <w:r>
              <w:t>15,0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11,9</w:t>
            </w:r>
          </w:p>
        </w:tc>
        <w:tc>
          <w:tcPr>
            <w:tcW w:w="1342" w:type="dxa"/>
            <w:vAlign w:val="center"/>
          </w:tcPr>
          <w:p w:rsidR="00EF364D" w:rsidRDefault="00EF364D">
            <w:pPr>
              <w:pStyle w:val="ConsPlusNormal"/>
              <w:jc w:val="right"/>
            </w:pPr>
            <w:r>
              <w:t>12,4</w:t>
            </w:r>
          </w:p>
        </w:tc>
        <w:tc>
          <w:tcPr>
            <w:tcW w:w="1343" w:type="dxa"/>
            <w:vAlign w:val="center"/>
          </w:tcPr>
          <w:p w:rsidR="00EF364D" w:rsidRDefault="00EF364D">
            <w:pPr>
              <w:pStyle w:val="ConsPlusNormal"/>
              <w:jc w:val="right"/>
            </w:pPr>
            <w:r>
              <w:t>13,0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12,9</w:t>
            </w:r>
          </w:p>
        </w:tc>
        <w:tc>
          <w:tcPr>
            <w:tcW w:w="1342" w:type="dxa"/>
            <w:vAlign w:val="center"/>
          </w:tcPr>
          <w:p w:rsidR="00EF364D" w:rsidRDefault="00EF364D">
            <w:pPr>
              <w:pStyle w:val="ConsPlusNormal"/>
              <w:jc w:val="right"/>
            </w:pPr>
            <w:r>
              <w:t>13,4</w:t>
            </w:r>
          </w:p>
        </w:tc>
        <w:tc>
          <w:tcPr>
            <w:tcW w:w="1343" w:type="dxa"/>
            <w:vAlign w:val="center"/>
          </w:tcPr>
          <w:p w:rsidR="00EF364D" w:rsidRDefault="00EF364D">
            <w:pPr>
              <w:pStyle w:val="ConsPlusNormal"/>
              <w:jc w:val="right"/>
            </w:pPr>
            <w:r>
              <w:t>14,0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13,3</w:t>
            </w:r>
          </w:p>
        </w:tc>
        <w:tc>
          <w:tcPr>
            <w:tcW w:w="1342" w:type="dxa"/>
            <w:vAlign w:val="center"/>
          </w:tcPr>
          <w:p w:rsidR="00EF364D" w:rsidRDefault="00EF364D">
            <w:pPr>
              <w:pStyle w:val="ConsPlusNormal"/>
              <w:jc w:val="right"/>
            </w:pPr>
            <w:r>
              <w:t>13,8</w:t>
            </w:r>
          </w:p>
        </w:tc>
        <w:tc>
          <w:tcPr>
            <w:tcW w:w="1343" w:type="dxa"/>
            <w:vAlign w:val="center"/>
          </w:tcPr>
          <w:p w:rsidR="00EF364D" w:rsidRDefault="00EF364D">
            <w:pPr>
              <w:pStyle w:val="ConsPlusNormal"/>
              <w:jc w:val="right"/>
            </w:pPr>
            <w:r>
              <w:t>14,4</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9,7</w:t>
            </w:r>
          </w:p>
        </w:tc>
        <w:tc>
          <w:tcPr>
            <w:tcW w:w="1342" w:type="dxa"/>
            <w:vAlign w:val="center"/>
          </w:tcPr>
          <w:p w:rsidR="00EF364D" w:rsidRDefault="00EF364D">
            <w:pPr>
              <w:pStyle w:val="ConsPlusNormal"/>
              <w:jc w:val="right"/>
            </w:pPr>
            <w:r>
              <w:t>10,1</w:t>
            </w:r>
          </w:p>
        </w:tc>
        <w:tc>
          <w:tcPr>
            <w:tcW w:w="1343" w:type="dxa"/>
            <w:vAlign w:val="center"/>
          </w:tcPr>
          <w:p w:rsidR="00EF364D" w:rsidRDefault="00EF364D">
            <w:pPr>
              <w:pStyle w:val="ConsPlusNormal"/>
              <w:jc w:val="right"/>
            </w:pPr>
            <w:r>
              <w:t>10,5</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18,7</w:t>
            </w:r>
          </w:p>
        </w:tc>
        <w:tc>
          <w:tcPr>
            <w:tcW w:w="1342" w:type="dxa"/>
            <w:vAlign w:val="center"/>
          </w:tcPr>
          <w:p w:rsidR="00EF364D" w:rsidRDefault="00EF364D">
            <w:pPr>
              <w:pStyle w:val="ConsPlusNormal"/>
              <w:jc w:val="right"/>
            </w:pPr>
            <w:r>
              <w:t>19,4</w:t>
            </w:r>
          </w:p>
        </w:tc>
        <w:tc>
          <w:tcPr>
            <w:tcW w:w="1343" w:type="dxa"/>
            <w:vAlign w:val="center"/>
          </w:tcPr>
          <w:p w:rsidR="00EF364D" w:rsidRDefault="00EF364D">
            <w:pPr>
              <w:pStyle w:val="ConsPlusNormal"/>
              <w:jc w:val="right"/>
            </w:pPr>
            <w:r>
              <w:t>20,3</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19,1</w:t>
            </w:r>
          </w:p>
        </w:tc>
        <w:tc>
          <w:tcPr>
            <w:tcW w:w="1342" w:type="dxa"/>
            <w:vAlign w:val="center"/>
          </w:tcPr>
          <w:p w:rsidR="00EF364D" w:rsidRDefault="00EF364D">
            <w:pPr>
              <w:pStyle w:val="ConsPlusNormal"/>
              <w:jc w:val="right"/>
            </w:pPr>
            <w:r>
              <w:t>19,8</w:t>
            </w:r>
          </w:p>
        </w:tc>
        <w:tc>
          <w:tcPr>
            <w:tcW w:w="1343" w:type="dxa"/>
            <w:vAlign w:val="center"/>
          </w:tcPr>
          <w:p w:rsidR="00EF364D" w:rsidRDefault="00EF364D">
            <w:pPr>
              <w:pStyle w:val="ConsPlusNormal"/>
              <w:jc w:val="right"/>
            </w:pPr>
            <w:r>
              <w:t>20,7</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54,2</w:t>
            </w:r>
          </w:p>
        </w:tc>
        <w:tc>
          <w:tcPr>
            <w:tcW w:w="1342" w:type="dxa"/>
            <w:vAlign w:val="center"/>
          </w:tcPr>
          <w:p w:rsidR="00EF364D" w:rsidRDefault="00EF364D">
            <w:pPr>
              <w:pStyle w:val="ConsPlusNormal"/>
              <w:jc w:val="right"/>
            </w:pPr>
            <w:r>
              <w:t>56,2</w:t>
            </w:r>
          </w:p>
        </w:tc>
        <w:tc>
          <w:tcPr>
            <w:tcW w:w="1343" w:type="dxa"/>
            <w:vAlign w:val="center"/>
          </w:tcPr>
          <w:p w:rsidR="00EF364D" w:rsidRDefault="00EF364D">
            <w:pPr>
              <w:pStyle w:val="ConsPlusNormal"/>
              <w:jc w:val="right"/>
            </w:pPr>
            <w:r>
              <w:t>58,7</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29,9</w:t>
            </w:r>
          </w:p>
        </w:tc>
        <w:tc>
          <w:tcPr>
            <w:tcW w:w="1342" w:type="dxa"/>
            <w:vAlign w:val="center"/>
          </w:tcPr>
          <w:p w:rsidR="00EF364D" w:rsidRDefault="00EF364D">
            <w:pPr>
              <w:pStyle w:val="ConsPlusNormal"/>
              <w:jc w:val="right"/>
            </w:pPr>
            <w:r>
              <w:t>31,0</w:t>
            </w:r>
          </w:p>
        </w:tc>
        <w:tc>
          <w:tcPr>
            <w:tcW w:w="1343" w:type="dxa"/>
            <w:vAlign w:val="center"/>
          </w:tcPr>
          <w:p w:rsidR="00EF364D" w:rsidRDefault="00EF364D">
            <w:pPr>
              <w:pStyle w:val="ConsPlusNormal"/>
              <w:jc w:val="right"/>
            </w:pPr>
            <w:r>
              <w:t>32,4</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12,9</w:t>
            </w:r>
          </w:p>
        </w:tc>
        <w:tc>
          <w:tcPr>
            <w:tcW w:w="1342" w:type="dxa"/>
            <w:vAlign w:val="center"/>
          </w:tcPr>
          <w:p w:rsidR="00EF364D" w:rsidRDefault="00EF364D">
            <w:pPr>
              <w:pStyle w:val="ConsPlusNormal"/>
              <w:jc w:val="right"/>
            </w:pPr>
            <w:r>
              <w:t>13,4</w:t>
            </w:r>
          </w:p>
        </w:tc>
        <w:tc>
          <w:tcPr>
            <w:tcW w:w="1343" w:type="dxa"/>
            <w:vAlign w:val="center"/>
          </w:tcPr>
          <w:p w:rsidR="00EF364D" w:rsidRDefault="00EF364D">
            <w:pPr>
              <w:pStyle w:val="ConsPlusNormal"/>
              <w:jc w:val="right"/>
            </w:pPr>
            <w:r>
              <w:t>13,9</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36,4</w:t>
            </w:r>
          </w:p>
        </w:tc>
        <w:tc>
          <w:tcPr>
            <w:tcW w:w="1342" w:type="dxa"/>
            <w:vAlign w:val="center"/>
          </w:tcPr>
          <w:p w:rsidR="00EF364D" w:rsidRDefault="00EF364D">
            <w:pPr>
              <w:pStyle w:val="ConsPlusNormal"/>
              <w:jc w:val="right"/>
            </w:pPr>
            <w:r>
              <w:t>37,8</w:t>
            </w:r>
          </w:p>
        </w:tc>
        <w:tc>
          <w:tcPr>
            <w:tcW w:w="1343" w:type="dxa"/>
            <w:vAlign w:val="center"/>
          </w:tcPr>
          <w:p w:rsidR="00EF364D" w:rsidRDefault="00EF364D">
            <w:pPr>
              <w:pStyle w:val="ConsPlusNormal"/>
              <w:jc w:val="right"/>
            </w:pPr>
            <w:r>
              <w:t>39,8</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13,8</w:t>
            </w:r>
          </w:p>
        </w:tc>
        <w:tc>
          <w:tcPr>
            <w:tcW w:w="1342" w:type="dxa"/>
            <w:vAlign w:val="center"/>
          </w:tcPr>
          <w:p w:rsidR="00EF364D" w:rsidRDefault="00EF364D">
            <w:pPr>
              <w:pStyle w:val="ConsPlusNormal"/>
              <w:jc w:val="right"/>
            </w:pPr>
            <w:r>
              <w:t>14,3</w:t>
            </w:r>
          </w:p>
        </w:tc>
        <w:tc>
          <w:tcPr>
            <w:tcW w:w="1343" w:type="dxa"/>
            <w:vAlign w:val="center"/>
          </w:tcPr>
          <w:p w:rsidR="00EF364D" w:rsidRDefault="00EF364D">
            <w:pPr>
              <w:pStyle w:val="ConsPlusNormal"/>
              <w:jc w:val="right"/>
            </w:pPr>
            <w:r>
              <w:t>15,0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47,6</w:t>
            </w:r>
          </w:p>
        </w:tc>
        <w:tc>
          <w:tcPr>
            <w:tcW w:w="1342" w:type="dxa"/>
            <w:vAlign w:val="center"/>
          </w:tcPr>
          <w:p w:rsidR="00EF364D" w:rsidRDefault="00EF364D">
            <w:pPr>
              <w:pStyle w:val="ConsPlusNormal"/>
              <w:jc w:val="right"/>
            </w:pPr>
            <w:r>
              <w:t>49,4</w:t>
            </w:r>
          </w:p>
        </w:tc>
        <w:tc>
          <w:tcPr>
            <w:tcW w:w="1343" w:type="dxa"/>
            <w:vAlign w:val="center"/>
          </w:tcPr>
          <w:p w:rsidR="00EF364D" w:rsidRDefault="00EF364D">
            <w:pPr>
              <w:pStyle w:val="ConsPlusNormal"/>
              <w:jc w:val="right"/>
            </w:pPr>
            <w:r>
              <w:t>51,6</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31,3</w:t>
            </w:r>
          </w:p>
        </w:tc>
        <w:tc>
          <w:tcPr>
            <w:tcW w:w="1342" w:type="dxa"/>
            <w:vAlign w:val="center"/>
          </w:tcPr>
          <w:p w:rsidR="00EF364D" w:rsidRDefault="00EF364D">
            <w:pPr>
              <w:pStyle w:val="ConsPlusNormal"/>
              <w:jc w:val="right"/>
            </w:pPr>
            <w:r>
              <w:t>32,4</w:t>
            </w:r>
          </w:p>
        </w:tc>
        <w:tc>
          <w:tcPr>
            <w:tcW w:w="1343" w:type="dxa"/>
            <w:vAlign w:val="center"/>
          </w:tcPr>
          <w:p w:rsidR="00EF364D" w:rsidRDefault="00EF364D">
            <w:pPr>
              <w:pStyle w:val="ConsPlusNormal"/>
              <w:jc w:val="right"/>
            </w:pPr>
            <w:r>
              <w:t>33,9</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19,1</w:t>
            </w:r>
          </w:p>
        </w:tc>
        <w:tc>
          <w:tcPr>
            <w:tcW w:w="1342" w:type="dxa"/>
            <w:vAlign w:val="center"/>
          </w:tcPr>
          <w:p w:rsidR="00EF364D" w:rsidRDefault="00EF364D">
            <w:pPr>
              <w:pStyle w:val="ConsPlusNormal"/>
              <w:jc w:val="right"/>
            </w:pPr>
            <w:r>
              <w:t>19,8</w:t>
            </w:r>
          </w:p>
        </w:tc>
        <w:tc>
          <w:tcPr>
            <w:tcW w:w="1343" w:type="dxa"/>
            <w:vAlign w:val="center"/>
          </w:tcPr>
          <w:p w:rsidR="00EF364D" w:rsidRDefault="00EF364D">
            <w:pPr>
              <w:pStyle w:val="ConsPlusNormal"/>
              <w:jc w:val="right"/>
            </w:pPr>
            <w:r>
              <w:t>20,8</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452,3</w:t>
            </w:r>
          </w:p>
        </w:tc>
        <w:tc>
          <w:tcPr>
            <w:tcW w:w="1342" w:type="dxa"/>
            <w:vAlign w:val="center"/>
          </w:tcPr>
          <w:p w:rsidR="00EF364D" w:rsidRDefault="00EF364D">
            <w:pPr>
              <w:pStyle w:val="ConsPlusNormal"/>
              <w:jc w:val="right"/>
            </w:pPr>
            <w:r>
              <w:t>469,5</w:t>
            </w:r>
          </w:p>
        </w:tc>
        <w:tc>
          <w:tcPr>
            <w:tcW w:w="1343" w:type="dxa"/>
            <w:vAlign w:val="center"/>
          </w:tcPr>
          <w:p w:rsidR="00EF364D" w:rsidRDefault="00EF364D">
            <w:pPr>
              <w:pStyle w:val="ConsPlusNormal"/>
              <w:jc w:val="right"/>
            </w:pPr>
            <w:r>
              <w:t>490,4</w:t>
            </w:r>
          </w:p>
        </w:tc>
      </w:tr>
    </w:tbl>
    <w:p w:rsidR="00EF364D" w:rsidRDefault="00EF364D">
      <w:pPr>
        <w:pStyle w:val="ConsPlusNormal"/>
        <w:jc w:val="right"/>
      </w:pPr>
    </w:p>
    <w:p w:rsidR="00EF364D" w:rsidRDefault="00EF364D">
      <w:pPr>
        <w:pStyle w:val="ConsPlusNormal"/>
        <w:jc w:val="right"/>
        <w:outlineLvl w:val="1"/>
      </w:pPr>
      <w:r>
        <w:t>Таблица 31</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мероприятия по проведению</w:t>
      </w:r>
    </w:p>
    <w:p w:rsidR="00EF364D" w:rsidRDefault="00EF364D">
      <w:pPr>
        <w:pStyle w:val="ConsPlusTitle"/>
        <w:jc w:val="center"/>
      </w:pPr>
      <w:r>
        <w:t>оздоровительной кампании детей на 2019 год и</w:t>
      </w:r>
    </w:p>
    <w:p w:rsidR="00EF364D" w:rsidRDefault="00EF364D">
      <w:pPr>
        <w:pStyle w:val="ConsPlusTitle"/>
        <w:jc w:val="center"/>
      </w:pPr>
      <w:r>
        <w:t>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1 503,0</w:t>
            </w:r>
          </w:p>
        </w:tc>
        <w:tc>
          <w:tcPr>
            <w:tcW w:w="1342" w:type="dxa"/>
            <w:vAlign w:val="center"/>
          </w:tcPr>
          <w:p w:rsidR="00EF364D" w:rsidRDefault="00EF364D">
            <w:pPr>
              <w:pStyle w:val="ConsPlusNormal"/>
              <w:jc w:val="right"/>
            </w:pPr>
            <w:r>
              <w:t>1 560,0</w:t>
            </w:r>
          </w:p>
        </w:tc>
        <w:tc>
          <w:tcPr>
            <w:tcW w:w="1343" w:type="dxa"/>
            <w:vAlign w:val="center"/>
          </w:tcPr>
          <w:p w:rsidR="00EF364D" w:rsidRDefault="00EF364D">
            <w:pPr>
              <w:pStyle w:val="ConsPlusNormal"/>
              <w:jc w:val="right"/>
            </w:pPr>
            <w:r>
              <w:t>1 622,0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366,0</w:t>
            </w:r>
          </w:p>
        </w:tc>
        <w:tc>
          <w:tcPr>
            <w:tcW w:w="1342" w:type="dxa"/>
            <w:vAlign w:val="center"/>
          </w:tcPr>
          <w:p w:rsidR="00EF364D" w:rsidRDefault="00EF364D">
            <w:pPr>
              <w:pStyle w:val="ConsPlusNormal"/>
              <w:jc w:val="right"/>
            </w:pPr>
            <w:r>
              <w:t>380,0</w:t>
            </w:r>
          </w:p>
        </w:tc>
        <w:tc>
          <w:tcPr>
            <w:tcW w:w="1343" w:type="dxa"/>
            <w:vAlign w:val="center"/>
          </w:tcPr>
          <w:p w:rsidR="00EF364D" w:rsidRDefault="00EF364D">
            <w:pPr>
              <w:pStyle w:val="ConsPlusNormal"/>
              <w:jc w:val="right"/>
            </w:pPr>
            <w:r>
              <w:t>395,0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287,0</w:t>
            </w:r>
          </w:p>
        </w:tc>
        <w:tc>
          <w:tcPr>
            <w:tcW w:w="1342" w:type="dxa"/>
            <w:vAlign w:val="center"/>
          </w:tcPr>
          <w:p w:rsidR="00EF364D" w:rsidRDefault="00EF364D">
            <w:pPr>
              <w:pStyle w:val="ConsPlusNormal"/>
              <w:jc w:val="right"/>
            </w:pPr>
            <w:r>
              <w:t>298,0</w:t>
            </w:r>
          </w:p>
        </w:tc>
        <w:tc>
          <w:tcPr>
            <w:tcW w:w="1343" w:type="dxa"/>
            <w:vAlign w:val="center"/>
          </w:tcPr>
          <w:p w:rsidR="00EF364D" w:rsidRDefault="00EF364D">
            <w:pPr>
              <w:pStyle w:val="ConsPlusNormal"/>
              <w:jc w:val="right"/>
            </w:pPr>
            <w:r>
              <w:t>310,0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514,0</w:t>
            </w:r>
          </w:p>
        </w:tc>
        <w:tc>
          <w:tcPr>
            <w:tcW w:w="1342" w:type="dxa"/>
            <w:vAlign w:val="center"/>
          </w:tcPr>
          <w:p w:rsidR="00EF364D" w:rsidRDefault="00EF364D">
            <w:pPr>
              <w:pStyle w:val="ConsPlusNormal"/>
              <w:jc w:val="right"/>
            </w:pPr>
            <w:r>
              <w:t>533,0</w:t>
            </w:r>
          </w:p>
        </w:tc>
        <w:tc>
          <w:tcPr>
            <w:tcW w:w="1343" w:type="dxa"/>
            <w:vAlign w:val="center"/>
          </w:tcPr>
          <w:p w:rsidR="00EF364D" w:rsidRDefault="00EF364D">
            <w:pPr>
              <w:pStyle w:val="ConsPlusNormal"/>
              <w:jc w:val="right"/>
            </w:pPr>
            <w:r>
              <w:t>554,0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366,0</w:t>
            </w:r>
          </w:p>
        </w:tc>
        <w:tc>
          <w:tcPr>
            <w:tcW w:w="1342" w:type="dxa"/>
            <w:vAlign w:val="center"/>
          </w:tcPr>
          <w:p w:rsidR="00EF364D" w:rsidRDefault="00EF364D">
            <w:pPr>
              <w:pStyle w:val="ConsPlusNormal"/>
              <w:jc w:val="right"/>
            </w:pPr>
            <w:r>
              <w:t>380,0</w:t>
            </w:r>
          </w:p>
        </w:tc>
        <w:tc>
          <w:tcPr>
            <w:tcW w:w="1343" w:type="dxa"/>
            <w:vAlign w:val="center"/>
          </w:tcPr>
          <w:p w:rsidR="00EF364D" w:rsidRDefault="00EF364D">
            <w:pPr>
              <w:pStyle w:val="ConsPlusNormal"/>
              <w:jc w:val="right"/>
            </w:pPr>
            <w:r>
              <w:t>395,0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512,0</w:t>
            </w:r>
          </w:p>
        </w:tc>
        <w:tc>
          <w:tcPr>
            <w:tcW w:w="1342" w:type="dxa"/>
            <w:vAlign w:val="center"/>
          </w:tcPr>
          <w:p w:rsidR="00EF364D" w:rsidRDefault="00EF364D">
            <w:pPr>
              <w:pStyle w:val="ConsPlusNormal"/>
              <w:jc w:val="right"/>
            </w:pPr>
            <w:r>
              <w:t>532,0</w:t>
            </w:r>
          </w:p>
        </w:tc>
        <w:tc>
          <w:tcPr>
            <w:tcW w:w="1343" w:type="dxa"/>
            <w:vAlign w:val="center"/>
          </w:tcPr>
          <w:p w:rsidR="00EF364D" w:rsidRDefault="00EF364D">
            <w:pPr>
              <w:pStyle w:val="ConsPlusNormal"/>
              <w:jc w:val="right"/>
            </w:pPr>
            <w:r>
              <w:t>553,0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210,0</w:t>
            </w:r>
          </w:p>
        </w:tc>
        <w:tc>
          <w:tcPr>
            <w:tcW w:w="1342" w:type="dxa"/>
            <w:vAlign w:val="center"/>
          </w:tcPr>
          <w:p w:rsidR="00EF364D" w:rsidRDefault="00EF364D">
            <w:pPr>
              <w:pStyle w:val="ConsPlusNormal"/>
              <w:jc w:val="right"/>
            </w:pPr>
            <w:r>
              <w:t>218,0</w:t>
            </w:r>
          </w:p>
        </w:tc>
        <w:tc>
          <w:tcPr>
            <w:tcW w:w="1343" w:type="dxa"/>
            <w:vAlign w:val="center"/>
          </w:tcPr>
          <w:p w:rsidR="00EF364D" w:rsidRDefault="00EF364D">
            <w:pPr>
              <w:pStyle w:val="ConsPlusNormal"/>
              <w:jc w:val="right"/>
            </w:pPr>
            <w:r>
              <w:t>227,0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582,0</w:t>
            </w:r>
          </w:p>
        </w:tc>
        <w:tc>
          <w:tcPr>
            <w:tcW w:w="1342" w:type="dxa"/>
            <w:vAlign w:val="center"/>
          </w:tcPr>
          <w:p w:rsidR="00EF364D" w:rsidRDefault="00EF364D">
            <w:pPr>
              <w:pStyle w:val="ConsPlusNormal"/>
              <w:jc w:val="right"/>
            </w:pPr>
            <w:r>
              <w:t>604,0</w:t>
            </w:r>
          </w:p>
        </w:tc>
        <w:tc>
          <w:tcPr>
            <w:tcW w:w="1343" w:type="dxa"/>
            <w:vAlign w:val="center"/>
          </w:tcPr>
          <w:p w:rsidR="00EF364D" w:rsidRDefault="00EF364D">
            <w:pPr>
              <w:pStyle w:val="ConsPlusNormal"/>
              <w:jc w:val="right"/>
            </w:pPr>
            <w:r>
              <w:t>628,0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265,0</w:t>
            </w:r>
          </w:p>
        </w:tc>
        <w:tc>
          <w:tcPr>
            <w:tcW w:w="1342" w:type="dxa"/>
            <w:vAlign w:val="center"/>
          </w:tcPr>
          <w:p w:rsidR="00EF364D" w:rsidRDefault="00EF364D">
            <w:pPr>
              <w:pStyle w:val="ConsPlusNormal"/>
              <w:jc w:val="right"/>
            </w:pPr>
            <w:r>
              <w:t>275,0</w:t>
            </w:r>
          </w:p>
        </w:tc>
        <w:tc>
          <w:tcPr>
            <w:tcW w:w="1343" w:type="dxa"/>
            <w:vAlign w:val="center"/>
          </w:tcPr>
          <w:p w:rsidR="00EF364D" w:rsidRDefault="00EF364D">
            <w:pPr>
              <w:pStyle w:val="ConsPlusNormal"/>
              <w:jc w:val="right"/>
            </w:pPr>
            <w:r>
              <w:t>286,0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391,0</w:t>
            </w:r>
          </w:p>
        </w:tc>
        <w:tc>
          <w:tcPr>
            <w:tcW w:w="1342" w:type="dxa"/>
            <w:vAlign w:val="center"/>
          </w:tcPr>
          <w:p w:rsidR="00EF364D" w:rsidRDefault="00EF364D">
            <w:pPr>
              <w:pStyle w:val="ConsPlusNormal"/>
              <w:jc w:val="right"/>
            </w:pPr>
            <w:r>
              <w:t>406,0</w:t>
            </w:r>
          </w:p>
        </w:tc>
        <w:tc>
          <w:tcPr>
            <w:tcW w:w="1343" w:type="dxa"/>
            <w:vAlign w:val="center"/>
          </w:tcPr>
          <w:p w:rsidR="00EF364D" w:rsidRDefault="00EF364D">
            <w:pPr>
              <w:pStyle w:val="ConsPlusNormal"/>
              <w:jc w:val="right"/>
            </w:pPr>
            <w:r>
              <w:t>422,0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542,0</w:t>
            </w:r>
          </w:p>
        </w:tc>
        <w:tc>
          <w:tcPr>
            <w:tcW w:w="1342" w:type="dxa"/>
            <w:vAlign w:val="center"/>
          </w:tcPr>
          <w:p w:rsidR="00EF364D" w:rsidRDefault="00EF364D">
            <w:pPr>
              <w:pStyle w:val="ConsPlusNormal"/>
              <w:jc w:val="right"/>
            </w:pPr>
            <w:r>
              <w:t>563,0</w:t>
            </w:r>
          </w:p>
        </w:tc>
        <w:tc>
          <w:tcPr>
            <w:tcW w:w="1343" w:type="dxa"/>
            <w:vAlign w:val="center"/>
          </w:tcPr>
          <w:p w:rsidR="00EF364D" w:rsidRDefault="00EF364D">
            <w:pPr>
              <w:pStyle w:val="ConsPlusNormal"/>
              <w:jc w:val="right"/>
            </w:pPr>
            <w:r>
              <w:t>586,0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385,0</w:t>
            </w:r>
          </w:p>
        </w:tc>
        <w:tc>
          <w:tcPr>
            <w:tcW w:w="1342" w:type="dxa"/>
            <w:vAlign w:val="center"/>
          </w:tcPr>
          <w:p w:rsidR="00EF364D" w:rsidRDefault="00EF364D">
            <w:pPr>
              <w:pStyle w:val="ConsPlusNormal"/>
              <w:jc w:val="right"/>
            </w:pPr>
            <w:r>
              <w:t>400,0</w:t>
            </w:r>
          </w:p>
        </w:tc>
        <w:tc>
          <w:tcPr>
            <w:tcW w:w="1343" w:type="dxa"/>
            <w:vAlign w:val="center"/>
          </w:tcPr>
          <w:p w:rsidR="00EF364D" w:rsidRDefault="00EF364D">
            <w:pPr>
              <w:pStyle w:val="ConsPlusNormal"/>
              <w:jc w:val="right"/>
            </w:pPr>
            <w:r>
              <w:t>416,0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516,0</w:t>
            </w:r>
          </w:p>
        </w:tc>
        <w:tc>
          <w:tcPr>
            <w:tcW w:w="1342" w:type="dxa"/>
            <w:vAlign w:val="center"/>
          </w:tcPr>
          <w:p w:rsidR="00EF364D" w:rsidRDefault="00EF364D">
            <w:pPr>
              <w:pStyle w:val="ConsPlusNormal"/>
              <w:jc w:val="right"/>
            </w:pPr>
            <w:r>
              <w:t>536,0</w:t>
            </w:r>
          </w:p>
        </w:tc>
        <w:tc>
          <w:tcPr>
            <w:tcW w:w="1343" w:type="dxa"/>
            <w:vAlign w:val="center"/>
          </w:tcPr>
          <w:p w:rsidR="00EF364D" w:rsidRDefault="00EF364D">
            <w:pPr>
              <w:pStyle w:val="ConsPlusNormal"/>
              <w:jc w:val="right"/>
            </w:pPr>
            <w:r>
              <w:t>557,0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939,0</w:t>
            </w:r>
          </w:p>
        </w:tc>
        <w:tc>
          <w:tcPr>
            <w:tcW w:w="1342" w:type="dxa"/>
            <w:vAlign w:val="center"/>
          </w:tcPr>
          <w:p w:rsidR="00EF364D" w:rsidRDefault="00EF364D">
            <w:pPr>
              <w:pStyle w:val="ConsPlusNormal"/>
              <w:jc w:val="right"/>
            </w:pPr>
            <w:r>
              <w:t>975,0</w:t>
            </w:r>
          </w:p>
        </w:tc>
        <w:tc>
          <w:tcPr>
            <w:tcW w:w="1343" w:type="dxa"/>
            <w:vAlign w:val="center"/>
          </w:tcPr>
          <w:p w:rsidR="00EF364D" w:rsidRDefault="00EF364D">
            <w:pPr>
              <w:pStyle w:val="ConsPlusNormal"/>
              <w:jc w:val="right"/>
            </w:pPr>
            <w:r>
              <w:t>1 014,0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5 036,0</w:t>
            </w:r>
          </w:p>
        </w:tc>
        <w:tc>
          <w:tcPr>
            <w:tcW w:w="1342" w:type="dxa"/>
            <w:vAlign w:val="center"/>
          </w:tcPr>
          <w:p w:rsidR="00EF364D" w:rsidRDefault="00EF364D">
            <w:pPr>
              <w:pStyle w:val="ConsPlusNormal"/>
              <w:jc w:val="right"/>
            </w:pPr>
            <w:r>
              <w:t>5 227,0</w:t>
            </w:r>
          </w:p>
        </w:tc>
        <w:tc>
          <w:tcPr>
            <w:tcW w:w="1343" w:type="dxa"/>
            <w:vAlign w:val="center"/>
          </w:tcPr>
          <w:p w:rsidR="00EF364D" w:rsidRDefault="00EF364D">
            <w:pPr>
              <w:pStyle w:val="ConsPlusNormal"/>
              <w:jc w:val="right"/>
            </w:pPr>
            <w:r>
              <w:t>5 436,0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978,0</w:t>
            </w:r>
          </w:p>
        </w:tc>
        <w:tc>
          <w:tcPr>
            <w:tcW w:w="1342" w:type="dxa"/>
            <w:vAlign w:val="center"/>
          </w:tcPr>
          <w:p w:rsidR="00EF364D" w:rsidRDefault="00EF364D">
            <w:pPr>
              <w:pStyle w:val="ConsPlusNormal"/>
              <w:jc w:val="right"/>
            </w:pPr>
            <w:r>
              <w:t>1 015,0</w:t>
            </w:r>
          </w:p>
        </w:tc>
        <w:tc>
          <w:tcPr>
            <w:tcW w:w="1343" w:type="dxa"/>
            <w:vAlign w:val="center"/>
          </w:tcPr>
          <w:p w:rsidR="00EF364D" w:rsidRDefault="00EF364D">
            <w:pPr>
              <w:pStyle w:val="ConsPlusNormal"/>
              <w:jc w:val="right"/>
            </w:pPr>
            <w:r>
              <w:t>1 056,0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425,0</w:t>
            </w:r>
          </w:p>
        </w:tc>
        <w:tc>
          <w:tcPr>
            <w:tcW w:w="1342" w:type="dxa"/>
            <w:vAlign w:val="center"/>
          </w:tcPr>
          <w:p w:rsidR="00EF364D" w:rsidRDefault="00EF364D">
            <w:pPr>
              <w:pStyle w:val="ConsPlusNormal"/>
              <w:jc w:val="right"/>
            </w:pPr>
            <w:r>
              <w:t>441,0</w:t>
            </w:r>
          </w:p>
        </w:tc>
        <w:tc>
          <w:tcPr>
            <w:tcW w:w="1343" w:type="dxa"/>
            <w:vAlign w:val="center"/>
          </w:tcPr>
          <w:p w:rsidR="00EF364D" w:rsidRDefault="00EF364D">
            <w:pPr>
              <w:pStyle w:val="ConsPlusNormal"/>
              <w:jc w:val="right"/>
            </w:pPr>
            <w:r>
              <w:t>459,0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1 599,0</w:t>
            </w:r>
          </w:p>
        </w:tc>
        <w:tc>
          <w:tcPr>
            <w:tcW w:w="1342" w:type="dxa"/>
            <w:vAlign w:val="center"/>
          </w:tcPr>
          <w:p w:rsidR="00EF364D" w:rsidRDefault="00EF364D">
            <w:pPr>
              <w:pStyle w:val="ConsPlusNormal"/>
              <w:jc w:val="right"/>
            </w:pPr>
            <w:r>
              <w:t>1 660,0</w:t>
            </w:r>
          </w:p>
        </w:tc>
        <w:tc>
          <w:tcPr>
            <w:tcW w:w="1343" w:type="dxa"/>
            <w:vAlign w:val="center"/>
          </w:tcPr>
          <w:p w:rsidR="00EF364D" w:rsidRDefault="00EF364D">
            <w:pPr>
              <w:pStyle w:val="ConsPlusNormal"/>
              <w:jc w:val="right"/>
            </w:pPr>
            <w:r>
              <w:t>1 726,0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636,0</w:t>
            </w:r>
          </w:p>
        </w:tc>
        <w:tc>
          <w:tcPr>
            <w:tcW w:w="1342" w:type="dxa"/>
            <w:vAlign w:val="center"/>
          </w:tcPr>
          <w:p w:rsidR="00EF364D" w:rsidRDefault="00EF364D">
            <w:pPr>
              <w:pStyle w:val="ConsPlusNormal"/>
              <w:jc w:val="right"/>
            </w:pPr>
            <w:r>
              <w:t>660,0</w:t>
            </w:r>
          </w:p>
        </w:tc>
        <w:tc>
          <w:tcPr>
            <w:tcW w:w="1343" w:type="dxa"/>
            <w:vAlign w:val="center"/>
          </w:tcPr>
          <w:p w:rsidR="00EF364D" w:rsidRDefault="00EF364D">
            <w:pPr>
              <w:pStyle w:val="ConsPlusNormal"/>
              <w:jc w:val="right"/>
            </w:pPr>
            <w:r>
              <w:t>686,0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3 956,0</w:t>
            </w:r>
          </w:p>
        </w:tc>
        <w:tc>
          <w:tcPr>
            <w:tcW w:w="1342" w:type="dxa"/>
            <w:vAlign w:val="center"/>
          </w:tcPr>
          <w:p w:rsidR="00EF364D" w:rsidRDefault="00EF364D">
            <w:pPr>
              <w:pStyle w:val="ConsPlusNormal"/>
              <w:jc w:val="right"/>
            </w:pPr>
            <w:r>
              <w:t>4 106,0</w:t>
            </w:r>
          </w:p>
        </w:tc>
        <w:tc>
          <w:tcPr>
            <w:tcW w:w="1343" w:type="dxa"/>
            <w:vAlign w:val="center"/>
          </w:tcPr>
          <w:p w:rsidR="00EF364D" w:rsidRDefault="00EF364D">
            <w:pPr>
              <w:pStyle w:val="ConsPlusNormal"/>
              <w:jc w:val="right"/>
            </w:pPr>
            <w:r>
              <w:t>4 276,0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1 213,0</w:t>
            </w:r>
          </w:p>
        </w:tc>
        <w:tc>
          <w:tcPr>
            <w:tcW w:w="1342" w:type="dxa"/>
            <w:vAlign w:val="center"/>
          </w:tcPr>
          <w:p w:rsidR="00EF364D" w:rsidRDefault="00EF364D">
            <w:pPr>
              <w:pStyle w:val="ConsPlusNormal"/>
              <w:jc w:val="right"/>
            </w:pPr>
            <w:r>
              <w:t>1 259,0</w:t>
            </w:r>
          </w:p>
        </w:tc>
        <w:tc>
          <w:tcPr>
            <w:tcW w:w="1343" w:type="dxa"/>
            <w:vAlign w:val="center"/>
          </w:tcPr>
          <w:p w:rsidR="00EF364D" w:rsidRDefault="00EF364D">
            <w:pPr>
              <w:pStyle w:val="ConsPlusNormal"/>
              <w:jc w:val="right"/>
            </w:pPr>
            <w:r>
              <w:t>1 309,0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854,0</w:t>
            </w:r>
          </w:p>
        </w:tc>
        <w:tc>
          <w:tcPr>
            <w:tcW w:w="1342" w:type="dxa"/>
            <w:vAlign w:val="center"/>
          </w:tcPr>
          <w:p w:rsidR="00EF364D" w:rsidRDefault="00EF364D">
            <w:pPr>
              <w:pStyle w:val="ConsPlusNormal"/>
              <w:jc w:val="right"/>
            </w:pPr>
            <w:r>
              <w:t>886,0</w:t>
            </w:r>
          </w:p>
        </w:tc>
        <w:tc>
          <w:tcPr>
            <w:tcW w:w="1343" w:type="dxa"/>
            <w:vAlign w:val="center"/>
          </w:tcPr>
          <w:p w:rsidR="00EF364D" w:rsidRDefault="00EF364D">
            <w:pPr>
              <w:pStyle w:val="ConsPlusNormal"/>
              <w:jc w:val="right"/>
            </w:pPr>
            <w:r>
              <w:t>918,0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22 075,0</w:t>
            </w:r>
          </w:p>
        </w:tc>
        <w:tc>
          <w:tcPr>
            <w:tcW w:w="1342" w:type="dxa"/>
            <w:vAlign w:val="center"/>
          </w:tcPr>
          <w:p w:rsidR="00EF364D" w:rsidRDefault="00EF364D">
            <w:pPr>
              <w:pStyle w:val="ConsPlusNormal"/>
              <w:jc w:val="right"/>
            </w:pPr>
            <w:r>
              <w:t>22 914,0</w:t>
            </w:r>
          </w:p>
        </w:tc>
        <w:tc>
          <w:tcPr>
            <w:tcW w:w="1343" w:type="dxa"/>
            <w:vAlign w:val="center"/>
          </w:tcPr>
          <w:p w:rsidR="00EF364D" w:rsidRDefault="00EF364D">
            <w:pPr>
              <w:pStyle w:val="ConsPlusNormal"/>
              <w:jc w:val="right"/>
            </w:pPr>
            <w:r>
              <w:t>23 831,0</w:t>
            </w:r>
          </w:p>
        </w:tc>
      </w:tr>
    </w:tbl>
    <w:p w:rsidR="00EF364D" w:rsidRDefault="00EF364D">
      <w:pPr>
        <w:pStyle w:val="ConsPlusNormal"/>
        <w:jc w:val="right"/>
      </w:pPr>
    </w:p>
    <w:p w:rsidR="00EF364D" w:rsidRDefault="00EF364D">
      <w:pPr>
        <w:pStyle w:val="ConsPlusNormal"/>
        <w:jc w:val="right"/>
        <w:outlineLvl w:val="1"/>
      </w:pPr>
      <w:r>
        <w:t>Таблица 32</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выплату ежемесячных пособий</w:t>
      </w:r>
    </w:p>
    <w:p w:rsidR="00EF364D" w:rsidRDefault="00EF364D">
      <w:pPr>
        <w:pStyle w:val="ConsPlusTitle"/>
        <w:jc w:val="center"/>
      </w:pPr>
      <w:r>
        <w:t>гражданам, имеющим детей, на 2019 год и на плановый</w:t>
      </w:r>
    </w:p>
    <w:p w:rsidR="00EF364D" w:rsidRDefault="00EF364D">
      <w:pPr>
        <w:pStyle w:val="ConsPlusTitle"/>
        <w:jc w:val="center"/>
      </w:pPr>
      <w:r>
        <w:t>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34 356,0</w:t>
            </w:r>
          </w:p>
        </w:tc>
        <w:tc>
          <w:tcPr>
            <w:tcW w:w="1342" w:type="dxa"/>
          </w:tcPr>
          <w:p w:rsidR="00EF364D" w:rsidRDefault="00EF364D">
            <w:pPr>
              <w:pStyle w:val="ConsPlusNormal"/>
              <w:jc w:val="right"/>
            </w:pPr>
            <w:r>
              <w:t>36 890,0</w:t>
            </w:r>
          </w:p>
        </w:tc>
        <w:tc>
          <w:tcPr>
            <w:tcW w:w="1343" w:type="dxa"/>
          </w:tcPr>
          <w:p w:rsidR="00EF364D" w:rsidRDefault="00EF364D">
            <w:pPr>
              <w:pStyle w:val="ConsPlusNormal"/>
              <w:jc w:val="right"/>
            </w:pPr>
            <w:r>
              <w:t>38 382,0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8 247,0</w:t>
            </w:r>
          </w:p>
        </w:tc>
        <w:tc>
          <w:tcPr>
            <w:tcW w:w="1342" w:type="dxa"/>
          </w:tcPr>
          <w:p w:rsidR="00EF364D" w:rsidRDefault="00EF364D">
            <w:pPr>
              <w:pStyle w:val="ConsPlusNormal"/>
              <w:jc w:val="right"/>
            </w:pPr>
            <w:r>
              <w:t>9 638,0</w:t>
            </w:r>
          </w:p>
        </w:tc>
        <w:tc>
          <w:tcPr>
            <w:tcW w:w="1343" w:type="dxa"/>
          </w:tcPr>
          <w:p w:rsidR="00EF364D" w:rsidRDefault="00EF364D">
            <w:pPr>
              <w:pStyle w:val="ConsPlusNormal"/>
              <w:jc w:val="right"/>
            </w:pPr>
            <w:r>
              <w:t>10 027,0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8 078,0</w:t>
            </w:r>
          </w:p>
        </w:tc>
        <w:tc>
          <w:tcPr>
            <w:tcW w:w="1342" w:type="dxa"/>
          </w:tcPr>
          <w:p w:rsidR="00EF364D" w:rsidRDefault="00EF364D">
            <w:pPr>
              <w:pStyle w:val="ConsPlusNormal"/>
              <w:jc w:val="right"/>
            </w:pPr>
            <w:r>
              <w:t>9 524,0</w:t>
            </w:r>
          </w:p>
        </w:tc>
        <w:tc>
          <w:tcPr>
            <w:tcW w:w="1343" w:type="dxa"/>
          </w:tcPr>
          <w:p w:rsidR="00EF364D" w:rsidRDefault="00EF364D">
            <w:pPr>
              <w:pStyle w:val="ConsPlusNormal"/>
              <w:jc w:val="right"/>
            </w:pPr>
            <w:r>
              <w:t>9 908,0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8 504,0</w:t>
            </w:r>
          </w:p>
        </w:tc>
        <w:tc>
          <w:tcPr>
            <w:tcW w:w="1342" w:type="dxa"/>
          </w:tcPr>
          <w:p w:rsidR="00EF364D" w:rsidRDefault="00EF364D">
            <w:pPr>
              <w:pStyle w:val="ConsPlusNormal"/>
              <w:jc w:val="right"/>
            </w:pPr>
            <w:r>
              <w:t>9 326,0</w:t>
            </w:r>
          </w:p>
        </w:tc>
        <w:tc>
          <w:tcPr>
            <w:tcW w:w="1343" w:type="dxa"/>
          </w:tcPr>
          <w:p w:rsidR="00EF364D" w:rsidRDefault="00EF364D">
            <w:pPr>
              <w:pStyle w:val="ConsPlusNormal"/>
              <w:jc w:val="right"/>
            </w:pPr>
            <w:r>
              <w:t>9 705,0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9 046,0</w:t>
            </w:r>
          </w:p>
        </w:tc>
        <w:tc>
          <w:tcPr>
            <w:tcW w:w="1342" w:type="dxa"/>
          </w:tcPr>
          <w:p w:rsidR="00EF364D" w:rsidRDefault="00EF364D">
            <w:pPr>
              <w:pStyle w:val="ConsPlusNormal"/>
              <w:jc w:val="right"/>
            </w:pPr>
            <w:r>
              <w:t>10 659,0</w:t>
            </w:r>
          </w:p>
        </w:tc>
        <w:tc>
          <w:tcPr>
            <w:tcW w:w="1343" w:type="dxa"/>
          </w:tcPr>
          <w:p w:rsidR="00EF364D" w:rsidRDefault="00EF364D">
            <w:pPr>
              <w:pStyle w:val="ConsPlusNormal"/>
              <w:jc w:val="right"/>
            </w:pPr>
            <w:r>
              <w:t>11 089,0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14 285,0</w:t>
            </w:r>
          </w:p>
        </w:tc>
        <w:tc>
          <w:tcPr>
            <w:tcW w:w="1342" w:type="dxa"/>
          </w:tcPr>
          <w:p w:rsidR="00EF364D" w:rsidRDefault="00EF364D">
            <w:pPr>
              <w:pStyle w:val="ConsPlusNormal"/>
              <w:jc w:val="right"/>
            </w:pPr>
            <w:r>
              <w:t>15 731,0</w:t>
            </w:r>
          </w:p>
        </w:tc>
        <w:tc>
          <w:tcPr>
            <w:tcW w:w="1343" w:type="dxa"/>
          </w:tcPr>
          <w:p w:rsidR="00EF364D" w:rsidRDefault="00EF364D">
            <w:pPr>
              <w:pStyle w:val="ConsPlusNormal"/>
              <w:jc w:val="right"/>
            </w:pPr>
            <w:r>
              <w:t>16 367,0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9 896,0</w:t>
            </w:r>
          </w:p>
        </w:tc>
        <w:tc>
          <w:tcPr>
            <w:tcW w:w="1342" w:type="dxa"/>
          </w:tcPr>
          <w:p w:rsidR="00EF364D" w:rsidRDefault="00EF364D">
            <w:pPr>
              <w:pStyle w:val="ConsPlusNormal"/>
              <w:jc w:val="right"/>
            </w:pPr>
            <w:r>
              <w:t>3 996,0</w:t>
            </w:r>
          </w:p>
        </w:tc>
        <w:tc>
          <w:tcPr>
            <w:tcW w:w="1343" w:type="dxa"/>
          </w:tcPr>
          <w:p w:rsidR="00EF364D" w:rsidRDefault="00EF364D">
            <w:pPr>
              <w:pStyle w:val="ConsPlusNormal"/>
              <w:jc w:val="right"/>
            </w:pPr>
            <w:r>
              <w:t>4 158,0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9 683,0</w:t>
            </w:r>
          </w:p>
        </w:tc>
        <w:tc>
          <w:tcPr>
            <w:tcW w:w="1342" w:type="dxa"/>
          </w:tcPr>
          <w:p w:rsidR="00EF364D" w:rsidRDefault="00EF364D">
            <w:pPr>
              <w:pStyle w:val="ConsPlusNormal"/>
              <w:jc w:val="right"/>
            </w:pPr>
            <w:r>
              <w:t>10 556,0</w:t>
            </w:r>
          </w:p>
        </w:tc>
        <w:tc>
          <w:tcPr>
            <w:tcW w:w="1343" w:type="dxa"/>
          </w:tcPr>
          <w:p w:rsidR="00EF364D" w:rsidRDefault="00EF364D">
            <w:pPr>
              <w:pStyle w:val="ConsPlusNormal"/>
              <w:jc w:val="right"/>
            </w:pPr>
            <w:r>
              <w:t>10 984,0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7 707,0</w:t>
            </w:r>
          </w:p>
        </w:tc>
        <w:tc>
          <w:tcPr>
            <w:tcW w:w="1342" w:type="dxa"/>
          </w:tcPr>
          <w:p w:rsidR="00EF364D" w:rsidRDefault="00EF364D">
            <w:pPr>
              <w:pStyle w:val="ConsPlusNormal"/>
              <w:jc w:val="right"/>
            </w:pPr>
            <w:r>
              <w:t>8 570,0</w:t>
            </w:r>
          </w:p>
        </w:tc>
        <w:tc>
          <w:tcPr>
            <w:tcW w:w="1343" w:type="dxa"/>
          </w:tcPr>
          <w:p w:rsidR="00EF364D" w:rsidRDefault="00EF364D">
            <w:pPr>
              <w:pStyle w:val="ConsPlusNormal"/>
              <w:jc w:val="right"/>
            </w:pPr>
            <w:r>
              <w:t>8 918,0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11 852,0</w:t>
            </w:r>
          </w:p>
        </w:tc>
        <w:tc>
          <w:tcPr>
            <w:tcW w:w="1342" w:type="dxa"/>
          </w:tcPr>
          <w:p w:rsidR="00EF364D" w:rsidRDefault="00EF364D">
            <w:pPr>
              <w:pStyle w:val="ConsPlusNormal"/>
              <w:jc w:val="right"/>
            </w:pPr>
            <w:r>
              <w:t>12 211,0</w:t>
            </w:r>
          </w:p>
        </w:tc>
        <w:tc>
          <w:tcPr>
            <w:tcW w:w="1343" w:type="dxa"/>
          </w:tcPr>
          <w:p w:rsidR="00EF364D" w:rsidRDefault="00EF364D">
            <w:pPr>
              <w:pStyle w:val="ConsPlusNormal"/>
              <w:jc w:val="right"/>
            </w:pPr>
            <w:r>
              <w:t>12 705,0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10 433,0</w:t>
            </w:r>
          </w:p>
        </w:tc>
        <w:tc>
          <w:tcPr>
            <w:tcW w:w="1342" w:type="dxa"/>
          </w:tcPr>
          <w:p w:rsidR="00EF364D" w:rsidRDefault="00EF364D">
            <w:pPr>
              <w:pStyle w:val="ConsPlusNormal"/>
              <w:jc w:val="right"/>
            </w:pPr>
            <w:r>
              <w:t>11 752,0</w:t>
            </w:r>
          </w:p>
        </w:tc>
        <w:tc>
          <w:tcPr>
            <w:tcW w:w="1343" w:type="dxa"/>
          </w:tcPr>
          <w:p w:rsidR="00EF364D" w:rsidRDefault="00EF364D">
            <w:pPr>
              <w:pStyle w:val="ConsPlusNormal"/>
              <w:jc w:val="right"/>
            </w:pPr>
            <w:r>
              <w:t>12 227,0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9 657,0</w:t>
            </w:r>
          </w:p>
        </w:tc>
        <w:tc>
          <w:tcPr>
            <w:tcW w:w="1342" w:type="dxa"/>
          </w:tcPr>
          <w:p w:rsidR="00EF364D" w:rsidRDefault="00EF364D">
            <w:pPr>
              <w:pStyle w:val="ConsPlusNormal"/>
              <w:jc w:val="right"/>
            </w:pPr>
            <w:r>
              <w:t>11 387,0</w:t>
            </w:r>
          </w:p>
        </w:tc>
        <w:tc>
          <w:tcPr>
            <w:tcW w:w="1343" w:type="dxa"/>
          </w:tcPr>
          <w:p w:rsidR="00EF364D" w:rsidRDefault="00EF364D">
            <w:pPr>
              <w:pStyle w:val="ConsPlusNormal"/>
              <w:jc w:val="right"/>
            </w:pPr>
            <w:r>
              <w:t>11 849,0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13 986,0</w:t>
            </w:r>
          </w:p>
        </w:tc>
        <w:tc>
          <w:tcPr>
            <w:tcW w:w="1342" w:type="dxa"/>
          </w:tcPr>
          <w:p w:rsidR="00EF364D" w:rsidRDefault="00EF364D">
            <w:pPr>
              <w:pStyle w:val="ConsPlusNormal"/>
              <w:jc w:val="right"/>
            </w:pPr>
            <w:r>
              <w:t>16 043,0</w:t>
            </w:r>
          </w:p>
        </w:tc>
        <w:tc>
          <w:tcPr>
            <w:tcW w:w="1343" w:type="dxa"/>
          </w:tcPr>
          <w:p w:rsidR="00EF364D" w:rsidRDefault="00EF364D">
            <w:pPr>
              <w:pStyle w:val="ConsPlusNormal"/>
              <w:jc w:val="right"/>
            </w:pPr>
            <w:r>
              <w:t>16 694,0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12 717,0</w:t>
            </w:r>
          </w:p>
        </w:tc>
        <w:tc>
          <w:tcPr>
            <w:tcW w:w="1342" w:type="dxa"/>
          </w:tcPr>
          <w:p w:rsidR="00EF364D" w:rsidRDefault="00EF364D">
            <w:pPr>
              <w:pStyle w:val="ConsPlusNormal"/>
              <w:jc w:val="right"/>
            </w:pPr>
            <w:r>
              <w:t>15 349,0</w:t>
            </w:r>
          </w:p>
        </w:tc>
        <w:tc>
          <w:tcPr>
            <w:tcW w:w="1343" w:type="dxa"/>
          </w:tcPr>
          <w:p w:rsidR="00EF364D" w:rsidRDefault="00EF364D">
            <w:pPr>
              <w:pStyle w:val="ConsPlusNormal"/>
              <w:jc w:val="right"/>
            </w:pPr>
            <w:r>
              <w:t>15 966,0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54 853,0</w:t>
            </w:r>
          </w:p>
        </w:tc>
        <w:tc>
          <w:tcPr>
            <w:tcW w:w="1342" w:type="dxa"/>
          </w:tcPr>
          <w:p w:rsidR="00EF364D" w:rsidRDefault="00EF364D">
            <w:pPr>
              <w:pStyle w:val="ConsPlusNormal"/>
              <w:jc w:val="right"/>
            </w:pPr>
            <w:r>
              <w:t>59 947,0</w:t>
            </w:r>
          </w:p>
        </w:tc>
        <w:tc>
          <w:tcPr>
            <w:tcW w:w="1343" w:type="dxa"/>
          </w:tcPr>
          <w:p w:rsidR="00EF364D" w:rsidRDefault="00EF364D">
            <w:pPr>
              <w:pStyle w:val="ConsPlusNormal"/>
              <w:jc w:val="right"/>
            </w:pPr>
            <w:r>
              <w:t>62 378,0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17 506,0</w:t>
            </w:r>
          </w:p>
        </w:tc>
        <w:tc>
          <w:tcPr>
            <w:tcW w:w="1342" w:type="dxa"/>
          </w:tcPr>
          <w:p w:rsidR="00EF364D" w:rsidRDefault="00EF364D">
            <w:pPr>
              <w:pStyle w:val="ConsPlusNormal"/>
              <w:jc w:val="right"/>
            </w:pPr>
            <w:r>
              <w:t>20 625,0</w:t>
            </w:r>
          </w:p>
        </w:tc>
        <w:tc>
          <w:tcPr>
            <w:tcW w:w="1343" w:type="dxa"/>
          </w:tcPr>
          <w:p w:rsidR="00EF364D" w:rsidRDefault="00EF364D">
            <w:pPr>
              <w:pStyle w:val="ConsPlusNormal"/>
              <w:jc w:val="right"/>
            </w:pPr>
            <w:r>
              <w:t>21 457,0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10 303,0</w:t>
            </w:r>
          </w:p>
        </w:tc>
        <w:tc>
          <w:tcPr>
            <w:tcW w:w="1342" w:type="dxa"/>
          </w:tcPr>
          <w:p w:rsidR="00EF364D" w:rsidRDefault="00EF364D">
            <w:pPr>
              <w:pStyle w:val="ConsPlusNormal"/>
              <w:jc w:val="right"/>
            </w:pPr>
            <w:r>
              <w:t>11 300,0</w:t>
            </w:r>
          </w:p>
        </w:tc>
        <w:tc>
          <w:tcPr>
            <w:tcW w:w="1343" w:type="dxa"/>
          </w:tcPr>
          <w:p w:rsidR="00EF364D" w:rsidRDefault="00EF364D">
            <w:pPr>
              <w:pStyle w:val="ConsPlusNormal"/>
              <w:jc w:val="right"/>
            </w:pPr>
            <w:r>
              <w:t>11 758,0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24 861,0</w:t>
            </w:r>
          </w:p>
        </w:tc>
        <w:tc>
          <w:tcPr>
            <w:tcW w:w="1342" w:type="dxa"/>
          </w:tcPr>
          <w:p w:rsidR="00EF364D" w:rsidRDefault="00EF364D">
            <w:pPr>
              <w:pStyle w:val="ConsPlusNormal"/>
              <w:jc w:val="right"/>
            </w:pPr>
            <w:r>
              <w:t>28 427,0</w:t>
            </w:r>
          </w:p>
        </w:tc>
        <w:tc>
          <w:tcPr>
            <w:tcW w:w="1343" w:type="dxa"/>
          </w:tcPr>
          <w:p w:rsidR="00EF364D" w:rsidRDefault="00EF364D">
            <w:pPr>
              <w:pStyle w:val="ConsPlusNormal"/>
              <w:jc w:val="right"/>
            </w:pPr>
            <w:r>
              <w:t>29 571,0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10 844,0</w:t>
            </w:r>
          </w:p>
        </w:tc>
        <w:tc>
          <w:tcPr>
            <w:tcW w:w="1342" w:type="dxa"/>
          </w:tcPr>
          <w:p w:rsidR="00EF364D" w:rsidRDefault="00EF364D">
            <w:pPr>
              <w:pStyle w:val="ConsPlusNormal"/>
              <w:jc w:val="right"/>
            </w:pPr>
            <w:r>
              <w:t>12 777,0</w:t>
            </w:r>
          </w:p>
        </w:tc>
        <w:tc>
          <w:tcPr>
            <w:tcW w:w="1343" w:type="dxa"/>
          </w:tcPr>
          <w:p w:rsidR="00EF364D" w:rsidRDefault="00EF364D">
            <w:pPr>
              <w:pStyle w:val="ConsPlusNormal"/>
              <w:jc w:val="right"/>
            </w:pPr>
            <w:r>
              <w:t>13 294,0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47 332,0</w:t>
            </w:r>
          </w:p>
        </w:tc>
        <w:tc>
          <w:tcPr>
            <w:tcW w:w="1342" w:type="dxa"/>
          </w:tcPr>
          <w:p w:rsidR="00EF364D" w:rsidRDefault="00EF364D">
            <w:pPr>
              <w:pStyle w:val="ConsPlusNormal"/>
              <w:jc w:val="right"/>
            </w:pPr>
            <w:r>
              <w:t>52 408,0</w:t>
            </w:r>
          </w:p>
        </w:tc>
        <w:tc>
          <w:tcPr>
            <w:tcW w:w="1343" w:type="dxa"/>
          </w:tcPr>
          <w:p w:rsidR="00EF364D" w:rsidRDefault="00EF364D">
            <w:pPr>
              <w:pStyle w:val="ConsPlusNormal"/>
              <w:jc w:val="right"/>
            </w:pPr>
            <w:r>
              <w:t>54 518,0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21 461,0</w:t>
            </w:r>
          </w:p>
        </w:tc>
        <w:tc>
          <w:tcPr>
            <w:tcW w:w="1342" w:type="dxa"/>
          </w:tcPr>
          <w:p w:rsidR="00EF364D" w:rsidRDefault="00EF364D">
            <w:pPr>
              <w:pStyle w:val="ConsPlusNormal"/>
              <w:jc w:val="right"/>
            </w:pPr>
            <w:r>
              <w:t>24 057,0</w:t>
            </w:r>
          </w:p>
        </w:tc>
        <w:tc>
          <w:tcPr>
            <w:tcW w:w="1343" w:type="dxa"/>
          </w:tcPr>
          <w:p w:rsidR="00EF364D" w:rsidRDefault="00EF364D">
            <w:pPr>
              <w:pStyle w:val="ConsPlusNormal"/>
              <w:jc w:val="right"/>
            </w:pPr>
            <w:r>
              <w:t>25 025,0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19 598,0</w:t>
            </w:r>
          </w:p>
        </w:tc>
        <w:tc>
          <w:tcPr>
            <w:tcW w:w="1342" w:type="dxa"/>
          </w:tcPr>
          <w:p w:rsidR="00EF364D" w:rsidRDefault="00EF364D">
            <w:pPr>
              <w:pStyle w:val="ConsPlusNormal"/>
              <w:jc w:val="right"/>
            </w:pPr>
            <w:r>
              <w:t>22 697,0</w:t>
            </w:r>
          </w:p>
        </w:tc>
        <w:tc>
          <w:tcPr>
            <w:tcW w:w="1343" w:type="dxa"/>
          </w:tcPr>
          <w:p w:rsidR="00EF364D" w:rsidRDefault="00EF364D">
            <w:pPr>
              <w:pStyle w:val="ConsPlusNormal"/>
              <w:jc w:val="right"/>
            </w:pPr>
            <w:r>
              <w:t>23 614,0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375 205,0</w:t>
            </w:r>
          </w:p>
        </w:tc>
        <w:tc>
          <w:tcPr>
            <w:tcW w:w="1342" w:type="dxa"/>
          </w:tcPr>
          <w:p w:rsidR="00EF364D" w:rsidRDefault="00EF364D">
            <w:pPr>
              <w:pStyle w:val="ConsPlusNormal"/>
              <w:jc w:val="right"/>
            </w:pPr>
            <w:r>
              <w:t>413 870,0</w:t>
            </w:r>
          </w:p>
        </w:tc>
        <w:tc>
          <w:tcPr>
            <w:tcW w:w="1343" w:type="dxa"/>
          </w:tcPr>
          <w:p w:rsidR="00EF364D" w:rsidRDefault="00EF364D">
            <w:pPr>
              <w:pStyle w:val="ConsPlusNormal"/>
              <w:jc w:val="right"/>
            </w:pPr>
            <w:r>
              <w:t>430 594,0</w:t>
            </w:r>
          </w:p>
        </w:tc>
      </w:tr>
    </w:tbl>
    <w:p w:rsidR="00EF364D" w:rsidRDefault="00EF364D">
      <w:pPr>
        <w:pStyle w:val="ConsPlusNormal"/>
        <w:jc w:val="right"/>
      </w:pPr>
    </w:p>
    <w:p w:rsidR="00EF364D" w:rsidRDefault="00EF364D">
      <w:pPr>
        <w:pStyle w:val="ConsPlusNormal"/>
        <w:jc w:val="right"/>
        <w:outlineLvl w:val="1"/>
      </w:pPr>
      <w:r>
        <w:t>Таблица 33</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выплату субсидий ветеранам боевых</w:t>
      </w:r>
    </w:p>
    <w:p w:rsidR="00EF364D" w:rsidRDefault="00EF364D">
      <w:pPr>
        <w:pStyle w:val="ConsPlusTitle"/>
        <w:jc w:val="center"/>
      </w:pPr>
      <w:r>
        <w:t>действий и другим категориям военнослужащих, лицам,</w:t>
      </w:r>
    </w:p>
    <w:p w:rsidR="00EF364D" w:rsidRDefault="00EF364D">
      <w:pPr>
        <w:pStyle w:val="ConsPlusTitle"/>
        <w:jc w:val="center"/>
      </w:pPr>
      <w:r>
        <w:t>привлекавшимся органами местной власти к разминированию</w:t>
      </w:r>
    </w:p>
    <w:p w:rsidR="00EF364D" w:rsidRDefault="00EF364D">
      <w:pPr>
        <w:pStyle w:val="ConsPlusTitle"/>
        <w:jc w:val="center"/>
      </w:pPr>
      <w:r>
        <w:t>территорий и объектов в период 1943 - 1950, на 2019 год</w:t>
      </w:r>
    </w:p>
    <w:p w:rsidR="00EF364D" w:rsidRDefault="00EF364D">
      <w:pPr>
        <w:pStyle w:val="ConsPlusTitle"/>
        <w:jc w:val="center"/>
      </w:pPr>
      <w:r>
        <w:t>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316,0</w:t>
            </w:r>
          </w:p>
        </w:tc>
        <w:tc>
          <w:tcPr>
            <w:tcW w:w="1342" w:type="dxa"/>
          </w:tcPr>
          <w:p w:rsidR="00EF364D" w:rsidRDefault="00EF364D">
            <w:pPr>
              <w:pStyle w:val="ConsPlusNormal"/>
              <w:jc w:val="right"/>
            </w:pPr>
            <w:r>
              <w:t>349,0</w:t>
            </w:r>
          </w:p>
        </w:tc>
        <w:tc>
          <w:tcPr>
            <w:tcW w:w="1343" w:type="dxa"/>
          </w:tcPr>
          <w:p w:rsidR="00EF364D" w:rsidRDefault="00EF364D">
            <w:pPr>
              <w:pStyle w:val="ConsPlusNormal"/>
              <w:jc w:val="right"/>
            </w:pPr>
            <w:r>
              <w:t>363,0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76,0</w:t>
            </w:r>
          </w:p>
        </w:tc>
        <w:tc>
          <w:tcPr>
            <w:tcW w:w="1342" w:type="dxa"/>
          </w:tcPr>
          <w:p w:rsidR="00EF364D" w:rsidRDefault="00EF364D">
            <w:pPr>
              <w:pStyle w:val="ConsPlusNormal"/>
              <w:jc w:val="right"/>
            </w:pPr>
            <w:r>
              <w:t>85,0</w:t>
            </w:r>
          </w:p>
        </w:tc>
        <w:tc>
          <w:tcPr>
            <w:tcW w:w="1343" w:type="dxa"/>
          </w:tcPr>
          <w:p w:rsidR="00EF364D" w:rsidRDefault="00EF364D">
            <w:pPr>
              <w:pStyle w:val="ConsPlusNormal"/>
              <w:jc w:val="right"/>
            </w:pPr>
            <w:r>
              <w:t>88,0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170,0</w:t>
            </w:r>
          </w:p>
        </w:tc>
        <w:tc>
          <w:tcPr>
            <w:tcW w:w="1342" w:type="dxa"/>
          </w:tcPr>
          <w:p w:rsidR="00EF364D" w:rsidRDefault="00EF364D">
            <w:pPr>
              <w:pStyle w:val="ConsPlusNormal"/>
              <w:jc w:val="right"/>
            </w:pPr>
            <w:r>
              <w:t>185,0</w:t>
            </w:r>
          </w:p>
        </w:tc>
        <w:tc>
          <w:tcPr>
            <w:tcW w:w="1343" w:type="dxa"/>
          </w:tcPr>
          <w:p w:rsidR="00EF364D" w:rsidRDefault="00EF364D">
            <w:pPr>
              <w:pStyle w:val="ConsPlusNormal"/>
              <w:jc w:val="right"/>
            </w:pPr>
            <w:r>
              <w:t>192,0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149,0</w:t>
            </w:r>
          </w:p>
        </w:tc>
        <w:tc>
          <w:tcPr>
            <w:tcW w:w="1342" w:type="dxa"/>
          </w:tcPr>
          <w:p w:rsidR="00EF364D" w:rsidRDefault="00EF364D">
            <w:pPr>
              <w:pStyle w:val="ConsPlusNormal"/>
              <w:jc w:val="right"/>
            </w:pPr>
            <w:r>
              <w:t>161,0</w:t>
            </w:r>
          </w:p>
        </w:tc>
        <w:tc>
          <w:tcPr>
            <w:tcW w:w="1343" w:type="dxa"/>
          </w:tcPr>
          <w:p w:rsidR="00EF364D" w:rsidRDefault="00EF364D">
            <w:pPr>
              <w:pStyle w:val="ConsPlusNormal"/>
              <w:jc w:val="right"/>
            </w:pPr>
            <w:r>
              <w:t>167,0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120,0</w:t>
            </w:r>
          </w:p>
        </w:tc>
        <w:tc>
          <w:tcPr>
            <w:tcW w:w="1342" w:type="dxa"/>
          </w:tcPr>
          <w:p w:rsidR="00EF364D" w:rsidRDefault="00EF364D">
            <w:pPr>
              <w:pStyle w:val="ConsPlusNormal"/>
              <w:jc w:val="right"/>
            </w:pPr>
            <w:r>
              <w:t>130,0</w:t>
            </w:r>
          </w:p>
        </w:tc>
        <w:tc>
          <w:tcPr>
            <w:tcW w:w="1343" w:type="dxa"/>
          </w:tcPr>
          <w:p w:rsidR="00EF364D" w:rsidRDefault="00EF364D">
            <w:pPr>
              <w:pStyle w:val="ConsPlusNormal"/>
              <w:jc w:val="right"/>
            </w:pPr>
            <w:r>
              <w:t>136,0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137,0</w:t>
            </w:r>
          </w:p>
        </w:tc>
        <w:tc>
          <w:tcPr>
            <w:tcW w:w="1342" w:type="dxa"/>
          </w:tcPr>
          <w:p w:rsidR="00EF364D" w:rsidRDefault="00EF364D">
            <w:pPr>
              <w:pStyle w:val="ConsPlusNormal"/>
              <w:jc w:val="right"/>
            </w:pPr>
            <w:r>
              <w:t>152,0</w:t>
            </w:r>
          </w:p>
        </w:tc>
        <w:tc>
          <w:tcPr>
            <w:tcW w:w="1343" w:type="dxa"/>
          </w:tcPr>
          <w:p w:rsidR="00EF364D" w:rsidRDefault="00EF364D">
            <w:pPr>
              <w:pStyle w:val="ConsPlusNormal"/>
              <w:jc w:val="right"/>
            </w:pPr>
            <w:r>
              <w:t>158,0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53,0</w:t>
            </w:r>
          </w:p>
        </w:tc>
        <w:tc>
          <w:tcPr>
            <w:tcW w:w="1342" w:type="dxa"/>
          </w:tcPr>
          <w:p w:rsidR="00EF364D" w:rsidRDefault="00EF364D">
            <w:pPr>
              <w:pStyle w:val="ConsPlusNormal"/>
              <w:jc w:val="right"/>
            </w:pPr>
            <w:r>
              <w:t>64,0</w:t>
            </w:r>
          </w:p>
        </w:tc>
        <w:tc>
          <w:tcPr>
            <w:tcW w:w="1343" w:type="dxa"/>
          </w:tcPr>
          <w:p w:rsidR="00EF364D" w:rsidRDefault="00EF364D">
            <w:pPr>
              <w:pStyle w:val="ConsPlusNormal"/>
              <w:jc w:val="right"/>
            </w:pPr>
            <w:r>
              <w:t>66,0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380,0</w:t>
            </w:r>
          </w:p>
        </w:tc>
        <w:tc>
          <w:tcPr>
            <w:tcW w:w="1342" w:type="dxa"/>
          </w:tcPr>
          <w:p w:rsidR="00EF364D" w:rsidRDefault="00EF364D">
            <w:pPr>
              <w:pStyle w:val="ConsPlusNormal"/>
              <w:jc w:val="right"/>
            </w:pPr>
            <w:r>
              <w:t>425,0</w:t>
            </w:r>
          </w:p>
        </w:tc>
        <w:tc>
          <w:tcPr>
            <w:tcW w:w="1343" w:type="dxa"/>
          </w:tcPr>
          <w:p w:rsidR="00EF364D" w:rsidRDefault="00EF364D">
            <w:pPr>
              <w:pStyle w:val="ConsPlusNormal"/>
              <w:jc w:val="right"/>
            </w:pPr>
            <w:r>
              <w:t>443,0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126,0</w:t>
            </w:r>
          </w:p>
        </w:tc>
        <w:tc>
          <w:tcPr>
            <w:tcW w:w="1342" w:type="dxa"/>
          </w:tcPr>
          <w:p w:rsidR="00EF364D" w:rsidRDefault="00EF364D">
            <w:pPr>
              <w:pStyle w:val="ConsPlusNormal"/>
              <w:jc w:val="right"/>
            </w:pPr>
            <w:r>
              <w:t>140,0</w:t>
            </w:r>
          </w:p>
        </w:tc>
        <w:tc>
          <w:tcPr>
            <w:tcW w:w="1343" w:type="dxa"/>
          </w:tcPr>
          <w:p w:rsidR="00EF364D" w:rsidRDefault="00EF364D">
            <w:pPr>
              <w:pStyle w:val="ConsPlusNormal"/>
              <w:jc w:val="right"/>
            </w:pPr>
            <w:r>
              <w:t>145,0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152,0</w:t>
            </w:r>
          </w:p>
        </w:tc>
        <w:tc>
          <w:tcPr>
            <w:tcW w:w="1342" w:type="dxa"/>
          </w:tcPr>
          <w:p w:rsidR="00EF364D" w:rsidRDefault="00EF364D">
            <w:pPr>
              <w:pStyle w:val="ConsPlusNormal"/>
              <w:jc w:val="right"/>
            </w:pPr>
            <w:r>
              <w:t>170,0</w:t>
            </w:r>
          </w:p>
        </w:tc>
        <w:tc>
          <w:tcPr>
            <w:tcW w:w="1343" w:type="dxa"/>
          </w:tcPr>
          <w:p w:rsidR="00EF364D" w:rsidRDefault="00EF364D">
            <w:pPr>
              <w:pStyle w:val="ConsPlusNormal"/>
              <w:jc w:val="right"/>
            </w:pPr>
            <w:r>
              <w:t>177,0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140,0</w:t>
            </w:r>
          </w:p>
        </w:tc>
        <w:tc>
          <w:tcPr>
            <w:tcW w:w="1342" w:type="dxa"/>
          </w:tcPr>
          <w:p w:rsidR="00EF364D" w:rsidRDefault="00EF364D">
            <w:pPr>
              <w:pStyle w:val="ConsPlusNormal"/>
              <w:jc w:val="right"/>
            </w:pPr>
            <w:r>
              <w:t>155,0</w:t>
            </w:r>
          </w:p>
        </w:tc>
        <w:tc>
          <w:tcPr>
            <w:tcW w:w="1343" w:type="dxa"/>
          </w:tcPr>
          <w:p w:rsidR="00EF364D" w:rsidRDefault="00EF364D">
            <w:pPr>
              <w:pStyle w:val="ConsPlusNormal"/>
              <w:jc w:val="right"/>
            </w:pPr>
            <w:r>
              <w:t>161,0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172,0</w:t>
            </w:r>
          </w:p>
        </w:tc>
        <w:tc>
          <w:tcPr>
            <w:tcW w:w="1342" w:type="dxa"/>
          </w:tcPr>
          <w:p w:rsidR="00EF364D" w:rsidRDefault="00EF364D">
            <w:pPr>
              <w:pStyle w:val="ConsPlusNormal"/>
              <w:jc w:val="right"/>
            </w:pPr>
            <w:r>
              <w:t>185,0</w:t>
            </w:r>
          </w:p>
        </w:tc>
        <w:tc>
          <w:tcPr>
            <w:tcW w:w="1343" w:type="dxa"/>
          </w:tcPr>
          <w:p w:rsidR="00EF364D" w:rsidRDefault="00EF364D">
            <w:pPr>
              <w:pStyle w:val="ConsPlusNormal"/>
              <w:jc w:val="right"/>
            </w:pPr>
            <w:r>
              <w:t>192,0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167,0</w:t>
            </w:r>
          </w:p>
        </w:tc>
        <w:tc>
          <w:tcPr>
            <w:tcW w:w="1342" w:type="dxa"/>
          </w:tcPr>
          <w:p w:rsidR="00EF364D" w:rsidRDefault="00EF364D">
            <w:pPr>
              <w:pStyle w:val="ConsPlusNormal"/>
              <w:jc w:val="right"/>
            </w:pPr>
            <w:r>
              <w:t>179,0</w:t>
            </w:r>
          </w:p>
        </w:tc>
        <w:tc>
          <w:tcPr>
            <w:tcW w:w="1343" w:type="dxa"/>
          </w:tcPr>
          <w:p w:rsidR="00EF364D" w:rsidRDefault="00EF364D">
            <w:pPr>
              <w:pStyle w:val="ConsPlusNormal"/>
              <w:jc w:val="right"/>
            </w:pPr>
            <w:r>
              <w:t>186,0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281,0</w:t>
            </w:r>
          </w:p>
        </w:tc>
        <w:tc>
          <w:tcPr>
            <w:tcW w:w="1342" w:type="dxa"/>
          </w:tcPr>
          <w:p w:rsidR="00EF364D" w:rsidRDefault="00EF364D">
            <w:pPr>
              <w:pStyle w:val="ConsPlusNormal"/>
              <w:jc w:val="right"/>
            </w:pPr>
            <w:r>
              <w:t>297,0</w:t>
            </w:r>
          </w:p>
        </w:tc>
        <w:tc>
          <w:tcPr>
            <w:tcW w:w="1343" w:type="dxa"/>
          </w:tcPr>
          <w:p w:rsidR="00EF364D" w:rsidRDefault="00EF364D">
            <w:pPr>
              <w:pStyle w:val="ConsPlusNormal"/>
              <w:jc w:val="right"/>
            </w:pPr>
            <w:r>
              <w:t>309,0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1 661,0</w:t>
            </w:r>
          </w:p>
        </w:tc>
        <w:tc>
          <w:tcPr>
            <w:tcW w:w="1342" w:type="dxa"/>
          </w:tcPr>
          <w:p w:rsidR="00EF364D" w:rsidRDefault="00EF364D">
            <w:pPr>
              <w:pStyle w:val="ConsPlusNormal"/>
              <w:jc w:val="right"/>
            </w:pPr>
            <w:r>
              <w:t>1 741,0</w:t>
            </w:r>
          </w:p>
        </w:tc>
        <w:tc>
          <w:tcPr>
            <w:tcW w:w="1343" w:type="dxa"/>
          </w:tcPr>
          <w:p w:rsidR="00EF364D" w:rsidRDefault="00EF364D">
            <w:pPr>
              <w:pStyle w:val="ConsPlusNormal"/>
              <w:jc w:val="right"/>
            </w:pPr>
            <w:r>
              <w:t>1 814,0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322,0</w:t>
            </w:r>
          </w:p>
        </w:tc>
        <w:tc>
          <w:tcPr>
            <w:tcW w:w="1342" w:type="dxa"/>
          </w:tcPr>
          <w:p w:rsidR="00EF364D" w:rsidRDefault="00EF364D">
            <w:pPr>
              <w:pStyle w:val="ConsPlusNormal"/>
              <w:jc w:val="right"/>
            </w:pPr>
            <w:r>
              <w:t>355,0</w:t>
            </w:r>
          </w:p>
        </w:tc>
        <w:tc>
          <w:tcPr>
            <w:tcW w:w="1343" w:type="dxa"/>
          </w:tcPr>
          <w:p w:rsidR="00EF364D" w:rsidRDefault="00EF364D">
            <w:pPr>
              <w:pStyle w:val="ConsPlusNormal"/>
              <w:jc w:val="right"/>
            </w:pPr>
            <w:r>
              <w:t>369,0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132,0</w:t>
            </w:r>
          </w:p>
        </w:tc>
        <w:tc>
          <w:tcPr>
            <w:tcW w:w="1342" w:type="dxa"/>
          </w:tcPr>
          <w:p w:rsidR="00EF364D" w:rsidRDefault="00EF364D">
            <w:pPr>
              <w:pStyle w:val="ConsPlusNormal"/>
              <w:jc w:val="right"/>
            </w:pPr>
            <w:r>
              <w:t>143,0</w:t>
            </w:r>
          </w:p>
        </w:tc>
        <w:tc>
          <w:tcPr>
            <w:tcW w:w="1343" w:type="dxa"/>
          </w:tcPr>
          <w:p w:rsidR="00EF364D" w:rsidRDefault="00EF364D">
            <w:pPr>
              <w:pStyle w:val="ConsPlusNormal"/>
              <w:jc w:val="right"/>
            </w:pPr>
            <w:r>
              <w:t>148,0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468,0</w:t>
            </w:r>
          </w:p>
        </w:tc>
        <w:tc>
          <w:tcPr>
            <w:tcW w:w="1342" w:type="dxa"/>
          </w:tcPr>
          <w:p w:rsidR="00EF364D" w:rsidRDefault="00EF364D">
            <w:pPr>
              <w:pStyle w:val="ConsPlusNormal"/>
              <w:jc w:val="right"/>
            </w:pPr>
            <w:r>
              <w:t>531,0</w:t>
            </w:r>
          </w:p>
        </w:tc>
        <w:tc>
          <w:tcPr>
            <w:tcW w:w="1343" w:type="dxa"/>
          </w:tcPr>
          <w:p w:rsidR="00EF364D" w:rsidRDefault="00EF364D">
            <w:pPr>
              <w:pStyle w:val="ConsPlusNormal"/>
              <w:jc w:val="right"/>
            </w:pPr>
            <w:r>
              <w:t>552,0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167,0</w:t>
            </w:r>
          </w:p>
        </w:tc>
        <w:tc>
          <w:tcPr>
            <w:tcW w:w="1342" w:type="dxa"/>
          </w:tcPr>
          <w:p w:rsidR="00EF364D" w:rsidRDefault="00EF364D">
            <w:pPr>
              <w:pStyle w:val="ConsPlusNormal"/>
              <w:jc w:val="right"/>
            </w:pPr>
            <w:r>
              <w:t>185,0</w:t>
            </w:r>
          </w:p>
        </w:tc>
        <w:tc>
          <w:tcPr>
            <w:tcW w:w="1343" w:type="dxa"/>
          </w:tcPr>
          <w:p w:rsidR="00EF364D" w:rsidRDefault="00EF364D">
            <w:pPr>
              <w:pStyle w:val="ConsPlusNormal"/>
              <w:jc w:val="right"/>
            </w:pPr>
            <w:r>
              <w:t>192,0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745,0</w:t>
            </w:r>
          </w:p>
        </w:tc>
        <w:tc>
          <w:tcPr>
            <w:tcW w:w="1342" w:type="dxa"/>
          </w:tcPr>
          <w:p w:rsidR="00EF364D" w:rsidRDefault="00EF364D">
            <w:pPr>
              <w:pStyle w:val="ConsPlusNormal"/>
              <w:jc w:val="right"/>
            </w:pPr>
            <w:r>
              <w:t>804,0</w:t>
            </w:r>
          </w:p>
        </w:tc>
        <w:tc>
          <w:tcPr>
            <w:tcW w:w="1343" w:type="dxa"/>
          </w:tcPr>
          <w:p w:rsidR="00EF364D" w:rsidRDefault="00EF364D">
            <w:pPr>
              <w:pStyle w:val="ConsPlusNormal"/>
              <w:jc w:val="right"/>
            </w:pPr>
            <w:r>
              <w:t>836,0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447,0</w:t>
            </w:r>
          </w:p>
        </w:tc>
        <w:tc>
          <w:tcPr>
            <w:tcW w:w="1342" w:type="dxa"/>
          </w:tcPr>
          <w:p w:rsidR="00EF364D" w:rsidRDefault="00EF364D">
            <w:pPr>
              <w:pStyle w:val="ConsPlusNormal"/>
              <w:jc w:val="right"/>
            </w:pPr>
            <w:r>
              <w:t>491,0</w:t>
            </w:r>
          </w:p>
        </w:tc>
        <w:tc>
          <w:tcPr>
            <w:tcW w:w="1343" w:type="dxa"/>
          </w:tcPr>
          <w:p w:rsidR="00EF364D" w:rsidRDefault="00EF364D">
            <w:pPr>
              <w:pStyle w:val="ConsPlusNormal"/>
              <w:jc w:val="right"/>
            </w:pPr>
            <w:r>
              <w:t>511,0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53,0</w:t>
            </w:r>
          </w:p>
        </w:tc>
        <w:tc>
          <w:tcPr>
            <w:tcW w:w="1342" w:type="dxa"/>
          </w:tcPr>
          <w:p w:rsidR="00EF364D" w:rsidRDefault="00EF364D">
            <w:pPr>
              <w:pStyle w:val="ConsPlusNormal"/>
              <w:jc w:val="right"/>
            </w:pPr>
            <w:r>
              <w:t>64,0</w:t>
            </w:r>
          </w:p>
        </w:tc>
        <w:tc>
          <w:tcPr>
            <w:tcW w:w="1343" w:type="dxa"/>
          </w:tcPr>
          <w:p w:rsidR="00EF364D" w:rsidRDefault="00EF364D">
            <w:pPr>
              <w:pStyle w:val="ConsPlusNormal"/>
              <w:jc w:val="right"/>
            </w:pPr>
            <w:r>
              <w:t>66,0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6 434,0</w:t>
            </w:r>
          </w:p>
        </w:tc>
        <w:tc>
          <w:tcPr>
            <w:tcW w:w="1342" w:type="dxa"/>
          </w:tcPr>
          <w:p w:rsidR="00EF364D" w:rsidRDefault="00EF364D">
            <w:pPr>
              <w:pStyle w:val="ConsPlusNormal"/>
              <w:jc w:val="right"/>
            </w:pPr>
            <w:r>
              <w:t>6 991,0</w:t>
            </w:r>
          </w:p>
        </w:tc>
        <w:tc>
          <w:tcPr>
            <w:tcW w:w="1343" w:type="dxa"/>
          </w:tcPr>
          <w:p w:rsidR="00EF364D" w:rsidRDefault="00EF364D">
            <w:pPr>
              <w:pStyle w:val="ConsPlusNormal"/>
              <w:jc w:val="right"/>
            </w:pPr>
            <w:r>
              <w:t>7 271,0</w:t>
            </w:r>
          </w:p>
        </w:tc>
      </w:tr>
    </w:tbl>
    <w:p w:rsidR="00EF364D" w:rsidRDefault="00EF364D">
      <w:pPr>
        <w:pStyle w:val="ConsPlusNormal"/>
      </w:pPr>
    </w:p>
    <w:p w:rsidR="00EF364D" w:rsidRDefault="00EF364D">
      <w:pPr>
        <w:pStyle w:val="ConsPlusNormal"/>
        <w:jc w:val="right"/>
        <w:outlineLvl w:val="1"/>
      </w:pPr>
      <w:r>
        <w:t>Таблица 34</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ежемесячную денежную выплату,</w:t>
      </w:r>
    </w:p>
    <w:p w:rsidR="00EF364D" w:rsidRDefault="00EF364D">
      <w:pPr>
        <w:pStyle w:val="ConsPlusTitle"/>
        <w:jc w:val="center"/>
      </w:pPr>
      <w:r>
        <w:t>назначаемую в случае рождения третьего ребенка или</w:t>
      </w:r>
    </w:p>
    <w:p w:rsidR="00EF364D" w:rsidRDefault="00EF364D">
      <w:pPr>
        <w:pStyle w:val="ConsPlusTitle"/>
        <w:jc w:val="center"/>
      </w:pPr>
      <w:r>
        <w:t>последующих детей до достижения ребенком возраста трех лет,</w:t>
      </w:r>
    </w:p>
    <w:p w:rsidR="00EF364D" w:rsidRDefault="00EF364D">
      <w:pPr>
        <w:pStyle w:val="ConsPlusTitle"/>
        <w:jc w:val="center"/>
      </w:pPr>
      <w:r>
        <w:t>на 2019 год 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78 413,0</w:t>
            </w:r>
          </w:p>
        </w:tc>
        <w:tc>
          <w:tcPr>
            <w:tcW w:w="1342" w:type="dxa"/>
            <w:vAlign w:val="center"/>
          </w:tcPr>
          <w:p w:rsidR="00EF364D" w:rsidRDefault="00EF364D">
            <w:pPr>
              <w:pStyle w:val="ConsPlusNormal"/>
              <w:jc w:val="right"/>
            </w:pPr>
            <w:r>
              <w:t>18 078,0</w:t>
            </w:r>
          </w:p>
        </w:tc>
        <w:tc>
          <w:tcPr>
            <w:tcW w:w="1343" w:type="dxa"/>
            <w:vAlign w:val="center"/>
          </w:tcPr>
          <w:p w:rsidR="00EF364D" w:rsidRDefault="00EF364D">
            <w:pPr>
              <w:pStyle w:val="ConsPlusNormal"/>
              <w:jc w:val="right"/>
            </w:pPr>
            <w:r>
              <w:t>18 801,0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17 186,0</w:t>
            </w:r>
          </w:p>
        </w:tc>
        <w:tc>
          <w:tcPr>
            <w:tcW w:w="1342" w:type="dxa"/>
            <w:vAlign w:val="center"/>
          </w:tcPr>
          <w:p w:rsidR="00EF364D" w:rsidRDefault="00EF364D">
            <w:pPr>
              <w:pStyle w:val="ConsPlusNormal"/>
              <w:jc w:val="right"/>
            </w:pPr>
            <w:r>
              <w:t>3 962,0</w:t>
            </w:r>
          </w:p>
        </w:tc>
        <w:tc>
          <w:tcPr>
            <w:tcW w:w="1343" w:type="dxa"/>
            <w:vAlign w:val="center"/>
          </w:tcPr>
          <w:p w:rsidR="00EF364D" w:rsidRDefault="00EF364D">
            <w:pPr>
              <w:pStyle w:val="ConsPlusNormal"/>
              <w:jc w:val="right"/>
            </w:pPr>
            <w:r>
              <w:t>4 121,0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15 038,0</w:t>
            </w:r>
          </w:p>
        </w:tc>
        <w:tc>
          <w:tcPr>
            <w:tcW w:w="1342" w:type="dxa"/>
            <w:vAlign w:val="center"/>
          </w:tcPr>
          <w:p w:rsidR="00EF364D" w:rsidRDefault="00EF364D">
            <w:pPr>
              <w:pStyle w:val="ConsPlusNormal"/>
              <w:jc w:val="right"/>
            </w:pPr>
            <w:r>
              <w:t>3 467,0</w:t>
            </w:r>
          </w:p>
        </w:tc>
        <w:tc>
          <w:tcPr>
            <w:tcW w:w="1343" w:type="dxa"/>
            <w:vAlign w:val="center"/>
          </w:tcPr>
          <w:p w:rsidR="00EF364D" w:rsidRDefault="00EF364D">
            <w:pPr>
              <w:pStyle w:val="ConsPlusNormal"/>
              <w:jc w:val="right"/>
            </w:pPr>
            <w:r>
              <w:t>3 605,0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17 616,0</w:t>
            </w:r>
          </w:p>
        </w:tc>
        <w:tc>
          <w:tcPr>
            <w:tcW w:w="1342" w:type="dxa"/>
            <w:vAlign w:val="center"/>
          </w:tcPr>
          <w:p w:rsidR="00EF364D" w:rsidRDefault="00EF364D">
            <w:pPr>
              <w:pStyle w:val="ConsPlusNormal"/>
              <w:jc w:val="right"/>
            </w:pPr>
            <w:r>
              <w:t>4 062,0</w:t>
            </w:r>
          </w:p>
        </w:tc>
        <w:tc>
          <w:tcPr>
            <w:tcW w:w="1343" w:type="dxa"/>
            <w:vAlign w:val="center"/>
          </w:tcPr>
          <w:p w:rsidR="00EF364D" w:rsidRDefault="00EF364D">
            <w:pPr>
              <w:pStyle w:val="ConsPlusNormal"/>
              <w:jc w:val="right"/>
            </w:pPr>
            <w:r>
              <w:t>4 224,0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17 938,0</w:t>
            </w:r>
          </w:p>
        </w:tc>
        <w:tc>
          <w:tcPr>
            <w:tcW w:w="1342" w:type="dxa"/>
            <w:vAlign w:val="center"/>
          </w:tcPr>
          <w:p w:rsidR="00EF364D" w:rsidRDefault="00EF364D">
            <w:pPr>
              <w:pStyle w:val="ConsPlusNormal"/>
              <w:jc w:val="right"/>
            </w:pPr>
            <w:r>
              <w:t>4 136,0</w:t>
            </w:r>
          </w:p>
        </w:tc>
        <w:tc>
          <w:tcPr>
            <w:tcW w:w="1343" w:type="dxa"/>
            <w:vAlign w:val="center"/>
          </w:tcPr>
          <w:p w:rsidR="00EF364D" w:rsidRDefault="00EF364D">
            <w:pPr>
              <w:pStyle w:val="ConsPlusNormal"/>
              <w:jc w:val="right"/>
            </w:pPr>
            <w:r>
              <w:t>4 301,0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20 946,0</w:t>
            </w:r>
          </w:p>
        </w:tc>
        <w:tc>
          <w:tcPr>
            <w:tcW w:w="1342" w:type="dxa"/>
            <w:vAlign w:val="center"/>
          </w:tcPr>
          <w:p w:rsidR="00EF364D" w:rsidRDefault="00EF364D">
            <w:pPr>
              <w:pStyle w:val="ConsPlusNormal"/>
              <w:jc w:val="right"/>
            </w:pPr>
            <w:r>
              <w:t>4 829,0</w:t>
            </w:r>
          </w:p>
        </w:tc>
        <w:tc>
          <w:tcPr>
            <w:tcW w:w="1343" w:type="dxa"/>
            <w:vAlign w:val="center"/>
          </w:tcPr>
          <w:p w:rsidR="00EF364D" w:rsidRDefault="00EF364D">
            <w:pPr>
              <w:pStyle w:val="ConsPlusNormal"/>
              <w:jc w:val="right"/>
            </w:pPr>
            <w:r>
              <w:t>5 022,0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6 875,0</w:t>
            </w:r>
          </w:p>
        </w:tc>
        <w:tc>
          <w:tcPr>
            <w:tcW w:w="1342" w:type="dxa"/>
            <w:vAlign w:val="center"/>
          </w:tcPr>
          <w:p w:rsidR="00EF364D" w:rsidRDefault="00EF364D">
            <w:pPr>
              <w:pStyle w:val="ConsPlusNormal"/>
              <w:jc w:val="right"/>
            </w:pPr>
            <w:r>
              <w:t>1 585,0</w:t>
            </w:r>
          </w:p>
        </w:tc>
        <w:tc>
          <w:tcPr>
            <w:tcW w:w="1343" w:type="dxa"/>
            <w:vAlign w:val="center"/>
          </w:tcPr>
          <w:p w:rsidR="00EF364D" w:rsidRDefault="00EF364D">
            <w:pPr>
              <w:pStyle w:val="ConsPlusNormal"/>
              <w:jc w:val="right"/>
            </w:pPr>
            <w:r>
              <w:t>1 648,0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18 046,0</w:t>
            </w:r>
          </w:p>
        </w:tc>
        <w:tc>
          <w:tcPr>
            <w:tcW w:w="1342" w:type="dxa"/>
            <w:vAlign w:val="center"/>
          </w:tcPr>
          <w:p w:rsidR="00EF364D" w:rsidRDefault="00EF364D">
            <w:pPr>
              <w:pStyle w:val="ConsPlusNormal"/>
              <w:jc w:val="right"/>
            </w:pPr>
            <w:r>
              <w:t>4 160,0</w:t>
            </w:r>
          </w:p>
        </w:tc>
        <w:tc>
          <w:tcPr>
            <w:tcW w:w="1343" w:type="dxa"/>
            <w:vAlign w:val="center"/>
          </w:tcPr>
          <w:p w:rsidR="00EF364D" w:rsidRDefault="00EF364D">
            <w:pPr>
              <w:pStyle w:val="ConsPlusNormal"/>
              <w:jc w:val="right"/>
            </w:pPr>
            <w:r>
              <w:t>4 326,0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11 923,0</w:t>
            </w:r>
          </w:p>
        </w:tc>
        <w:tc>
          <w:tcPr>
            <w:tcW w:w="1342" w:type="dxa"/>
            <w:vAlign w:val="center"/>
          </w:tcPr>
          <w:p w:rsidR="00EF364D" w:rsidRDefault="00EF364D">
            <w:pPr>
              <w:pStyle w:val="ConsPlusNormal"/>
              <w:jc w:val="right"/>
            </w:pPr>
            <w:r>
              <w:t>2 749,0</w:t>
            </w:r>
          </w:p>
        </w:tc>
        <w:tc>
          <w:tcPr>
            <w:tcW w:w="1343" w:type="dxa"/>
            <w:vAlign w:val="center"/>
          </w:tcPr>
          <w:p w:rsidR="00EF364D" w:rsidRDefault="00EF364D">
            <w:pPr>
              <w:pStyle w:val="ConsPlusNormal"/>
              <w:jc w:val="right"/>
            </w:pPr>
            <w:r>
              <w:t>2 859,0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20 731,0</w:t>
            </w:r>
          </w:p>
        </w:tc>
        <w:tc>
          <w:tcPr>
            <w:tcW w:w="1342" w:type="dxa"/>
            <w:vAlign w:val="center"/>
          </w:tcPr>
          <w:p w:rsidR="00EF364D" w:rsidRDefault="00EF364D">
            <w:pPr>
              <w:pStyle w:val="ConsPlusNormal"/>
              <w:jc w:val="right"/>
            </w:pPr>
            <w:r>
              <w:t>4 780,0</w:t>
            </w:r>
          </w:p>
        </w:tc>
        <w:tc>
          <w:tcPr>
            <w:tcW w:w="1343" w:type="dxa"/>
            <w:vAlign w:val="center"/>
          </w:tcPr>
          <w:p w:rsidR="00EF364D" w:rsidRDefault="00EF364D">
            <w:pPr>
              <w:pStyle w:val="ConsPlusNormal"/>
              <w:jc w:val="right"/>
            </w:pPr>
            <w:r>
              <w:t>4 970,0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23 094,0</w:t>
            </w:r>
          </w:p>
        </w:tc>
        <w:tc>
          <w:tcPr>
            <w:tcW w:w="1342" w:type="dxa"/>
            <w:vAlign w:val="center"/>
          </w:tcPr>
          <w:p w:rsidR="00EF364D" w:rsidRDefault="00EF364D">
            <w:pPr>
              <w:pStyle w:val="ConsPlusNormal"/>
              <w:jc w:val="right"/>
            </w:pPr>
            <w:r>
              <w:t>5 324,0</w:t>
            </w:r>
          </w:p>
        </w:tc>
        <w:tc>
          <w:tcPr>
            <w:tcW w:w="1343" w:type="dxa"/>
            <w:vAlign w:val="center"/>
          </w:tcPr>
          <w:p w:rsidR="00EF364D" w:rsidRDefault="00EF364D">
            <w:pPr>
              <w:pStyle w:val="ConsPlusNormal"/>
              <w:jc w:val="right"/>
            </w:pPr>
            <w:r>
              <w:t>5 537,0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17 724,0</w:t>
            </w:r>
          </w:p>
        </w:tc>
        <w:tc>
          <w:tcPr>
            <w:tcW w:w="1342" w:type="dxa"/>
            <w:vAlign w:val="center"/>
          </w:tcPr>
          <w:p w:rsidR="00EF364D" w:rsidRDefault="00EF364D">
            <w:pPr>
              <w:pStyle w:val="ConsPlusNormal"/>
              <w:jc w:val="right"/>
            </w:pPr>
            <w:r>
              <w:t>4 086,0</w:t>
            </w:r>
          </w:p>
        </w:tc>
        <w:tc>
          <w:tcPr>
            <w:tcW w:w="1343" w:type="dxa"/>
            <w:vAlign w:val="center"/>
          </w:tcPr>
          <w:p w:rsidR="00EF364D" w:rsidRDefault="00EF364D">
            <w:pPr>
              <w:pStyle w:val="ConsPlusNormal"/>
              <w:jc w:val="right"/>
            </w:pPr>
            <w:r>
              <w:t>4 249,0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23 739,0</w:t>
            </w:r>
          </w:p>
        </w:tc>
        <w:tc>
          <w:tcPr>
            <w:tcW w:w="1342" w:type="dxa"/>
            <w:vAlign w:val="center"/>
          </w:tcPr>
          <w:p w:rsidR="00EF364D" w:rsidRDefault="00EF364D">
            <w:pPr>
              <w:pStyle w:val="ConsPlusNormal"/>
              <w:jc w:val="right"/>
            </w:pPr>
            <w:r>
              <w:t>5 473,0</w:t>
            </w:r>
          </w:p>
        </w:tc>
        <w:tc>
          <w:tcPr>
            <w:tcW w:w="1343" w:type="dxa"/>
            <w:vAlign w:val="center"/>
          </w:tcPr>
          <w:p w:rsidR="00EF364D" w:rsidRDefault="00EF364D">
            <w:pPr>
              <w:pStyle w:val="ConsPlusNormal"/>
              <w:jc w:val="right"/>
            </w:pPr>
            <w:r>
              <w:t>5 691,0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37 058,0</w:t>
            </w:r>
          </w:p>
        </w:tc>
        <w:tc>
          <w:tcPr>
            <w:tcW w:w="1342" w:type="dxa"/>
            <w:vAlign w:val="center"/>
          </w:tcPr>
          <w:p w:rsidR="00EF364D" w:rsidRDefault="00EF364D">
            <w:pPr>
              <w:pStyle w:val="ConsPlusNormal"/>
              <w:jc w:val="right"/>
            </w:pPr>
            <w:r>
              <w:t>8 544,0</w:t>
            </w:r>
          </w:p>
        </w:tc>
        <w:tc>
          <w:tcPr>
            <w:tcW w:w="1343" w:type="dxa"/>
            <w:vAlign w:val="center"/>
          </w:tcPr>
          <w:p w:rsidR="00EF364D" w:rsidRDefault="00EF364D">
            <w:pPr>
              <w:pStyle w:val="ConsPlusNormal"/>
              <w:jc w:val="right"/>
            </w:pPr>
            <w:r>
              <w:t>8 885,0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98 822,0</w:t>
            </w:r>
          </w:p>
        </w:tc>
        <w:tc>
          <w:tcPr>
            <w:tcW w:w="1342" w:type="dxa"/>
            <w:vAlign w:val="center"/>
          </w:tcPr>
          <w:p w:rsidR="00EF364D" w:rsidRDefault="00EF364D">
            <w:pPr>
              <w:pStyle w:val="ConsPlusNormal"/>
              <w:jc w:val="right"/>
            </w:pPr>
            <w:r>
              <w:t>22 783,0</w:t>
            </w:r>
          </w:p>
        </w:tc>
        <w:tc>
          <w:tcPr>
            <w:tcW w:w="1343" w:type="dxa"/>
            <w:vAlign w:val="center"/>
          </w:tcPr>
          <w:p w:rsidR="00EF364D" w:rsidRDefault="00EF364D">
            <w:pPr>
              <w:pStyle w:val="ConsPlusNormal"/>
              <w:jc w:val="right"/>
            </w:pPr>
            <w:r>
              <w:t>23 695,0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40 818,0</w:t>
            </w:r>
          </w:p>
        </w:tc>
        <w:tc>
          <w:tcPr>
            <w:tcW w:w="1342" w:type="dxa"/>
            <w:vAlign w:val="center"/>
          </w:tcPr>
          <w:p w:rsidR="00EF364D" w:rsidRDefault="00EF364D">
            <w:pPr>
              <w:pStyle w:val="ConsPlusNormal"/>
              <w:jc w:val="right"/>
            </w:pPr>
            <w:r>
              <w:t>9 410,0</w:t>
            </w:r>
          </w:p>
        </w:tc>
        <w:tc>
          <w:tcPr>
            <w:tcW w:w="1343" w:type="dxa"/>
            <w:vAlign w:val="center"/>
          </w:tcPr>
          <w:p w:rsidR="00EF364D" w:rsidRDefault="00EF364D">
            <w:pPr>
              <w:pStyle w:val="ConsPlusNormal"/>
              <w:jc w:val="right"/>
            </w:pPr>
            <w:r>
              <w:t>9 787,0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19 120,0</w:t>
            </w:r>
          </w:p>
        </w:tc>
        <w:tc>
          <w:tcPr>
            <w:tcW w:w="1342" w:type="dxa"/>
            <w:vAlign w:val="center"/>
          </w:tcPr>
          <w:p w:rsidR="00EF364D" w:rsidRDefault="00EF364D">
            <w:pPr>
              <w:pStyle w:val="ConsPlusNormal"/>
              <w:jc w:val="right"/>
            </w:pPr>
            <w:r>
              <w:t>4 408,0</w:t>
            </w:r>
          </w:p>
        </w:tc>
        <w:tc>
          <w:tcPr>
            <w:tcW w:w="1343" w:type="dxa"/>
            <w:vAlign w:val="center"/>
          </w:tcPr>
          <w:p w:rsidR="00EF364D" w:rsidRDefault="00EF364D">
            <w:pPr>
              <w:pStyle w:val="ConsPlusNormal"/>
              <w:jc w:val="right"/>
            </w:pPr>
            <w:r>
              <w:t>4 585,0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52 741,0</w:t>
            </w:r>
          </w:p>
        </w:tc>
        <w:tc>
          <w:tcPr>
            <w:tcW w:w="1342" w:type="dxa"/>
            <w:vAlign w:val="center"/>
          </w:tcPr>
          <w:p w:rsidR="00EF364D" w:rsidRDefault="00EF364D">
            <w:pPr>
              <w:pStyle w:val="ConsPlusNormal"/>
              <w:jc w:val="right"/>
            </w:pPr>
            <w:r>
              <w:t>12 160,0</w:t>
            </w:r>
          </w:p>
        </w:tc>
        <w:tc>
          <w:tcPr>
            <w:tcW w:w="1343" w:type="dxa"/>
            <w:vAlign w:val="center"/>
          </w:tcPr>
          <w:p w:rsidR="00EF364D" w:rsidRDefault="00EF364D">
            <w:pPr>
              <w:pStyle w:val="ConsPlusNormal"/>
              <w:jc w:val="right"/>
            </w:pPr>
            <w:r>
              <w:t>12 646,0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21 161,0</w:t>
            </w:r>
          </w:p>
        </w:tc>
        <w:tc>
          <w:tcPr>
            <w:tcW w:w="1342" w:type="dxa"/>
            <w:vAlign w:val="center"/>
          </w:tcPr>
          <w:p w:rsidR="00EF364D" w:rsidRDefault="00EF364D">
            <w:pPr>
              <w:pStyle w:val="ConsPlusNormal"/>
              <w:jc w:val="right"/>
            </w:pPr>
            <w:r>
              <w:t>4 878,0</w:t>
            </w:r>
          </w:p>
        </w:tc>
        <w:tc>
          <w:tcPr>
            <w:tcW w:w="1343" w:type="dxa"/>
            <w:vAlign w:val="center"/>
          </w:tcPr>
          <w:p w:rsidR="00EF364D" w:rsidRDefault="00EF364D">
            <w:pPr>
              <w:pStyle w:val="ConsPlusNormal"/>
              <w:jc w:val="right"/>
            </w:pPr>
            <w:r>
              <w:t>5 074,0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120 314,0</w:t>
            </w:r>
          </w:p>
        </w:tc>
        <w:tc>
          <w:tcPr>
            <w:tcW w:w="1342" w:type="dxa"/>
            <w:vAlign w:val="center"/>
          </w:tcPr>
          <w:p w:rsidR="00EF364D" w:rsidRDefault="00EF364D">
            <w:pPr>
              <w:pStyle w:val="ConsPlusNormal"/>
              <w:jc w:val="right"/>
            </w:pPr>
            <w:r>
              <w:t>27 737,0</w:t>
            </w:r>
          </w:p>
        </w:tc>
        <w:tc>
          <w:tcPr>
            <w:tcW w:w="1343" w:type="dxa"/>
            <w:vAlign w:val="center"/>
          </w:tcPr>
          <w:p w:rsidR="00EF364D" w:rsidRDefault="00EF364D">
            <w:pPr>
              <w:pStyle w:val="ConsPlusNormal"/>
              <w:jc w:val="right"/>
            </w:pPr>
            <w:r>
              <w:t>28 851,0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40 818,0</w:t>
            </w:r>
          </w:p>
        </w:tc>
        <w:tc>
          <w:tcPr>
            <w:tcW w:w="1342" w:type="dxa"/>
            <w:vAlign w:val="center"/>
          </w:tcPr>
          <w:p w:rsidR="00EF364D" w:rsidRDefault="00EF364D">
            <w:pPr>
              <w:pStyle w:val="ConsPlusNormal"/>
              <w:jc w:val="right"/>
            </w:pPr>
            <w:r>
              <w:t>9 410,0</w:t>
            </w:r>
          </w:p>
        </w:tc>
        <w:tc>
          <w:tcPr>
            <w:tcW w:w="1343" w:type="dxa"/>
            <w:vAlign w:val="center"/>
          </w:tcPr>
          <w:p w:rsidR="00EF364D" w:rsidRDefault="00EF364D">
            <w:pPr>
              <w:pStyle w:val="ConsPlusNormal"/>
              <w:jc w:val="right"/>
            </w:pPr>
            <w:r>
              <w:t>9 787,0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32 224,3</w:t>
            </w:r>
          </w:p>
        </w:tc>
        <w:tc>
          <w:tcPr>
            <w:tcW w:w="1342" w:type="dxa"/>
            <w:vAlign w:val="center"/>
          </w:tcPr>
          <w:p w:rsidR="00EF364D" w:rsidRDefault="00EF364D">
            <w:pPr>
              <w:pStyle w:val="ConsPlusNormal"/>
              <w:jc w:val="right"/>
            </w:pPr>
            <w:r>
              <w:t>7 429,0</w:t>
            </w:r>
          </w:p>
        </w:tc>
        <w:tc>
          <w:tcPr>
            <w:tcW w:w="1343" w:type="dxa"/>
            <w:vAlign w:val="center"/>
          </w:tcPr>
          <w:p w:rsidR="00EF364D" w:rsidRDefault="00EF364D">
            <w:pPr>
              <w:pStyle w:val="ConsPlusNormal"/>
              <w:jc w:val="right"/>
            </w:pPr>
            <w:r>
              <w:t>7 726,0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752 345,3</w:t>
            </w:r>
          </w:p>
        </w:tc>
        <w:tc>
          <w:tcPr>
            <w:tcW w:w="1342" w:type="dxa"/>
            <w:vAlign w:val="center"/>
          </w:tcPr>
          <w:p w:rsidR="00EF364D" w:rsidRDefault="00EF364D">
            <w:pPr>
              <w:pStyle w:val="ConsPlusNormal"/>
              <w:jc w:val="right"/>
            </w:pPr>
            <w:r>
              <w:t>173 450,0</w:t>
            </w:r>
          </w:p>
        </w:tc>
        <w:tc>
          <w:tcPr>
            <w:tcW w:w="1343" w:type="dxa"/>
            <w:vAlign w:val="center"/>
          </w:tcPr>
          <w:p w:rsidR="00EF364D" w:rsidRDefault="00EF364D">
            <w:pPr>
              <w:pStyle w:val="ConsPlusNormal"/>
              <w:jc w:val="right"/>
            </w:pPr>
            <w:r>
              <w:t>180 390,0</w:t>
            </w:r>
          </w:p>
        </w:tc>
      </w:tr>
    </w:tbl>
    <w:p w:rsidR="00EF364D" w:rsidRDefault="00EF364D">
      <w:pPr>
        <w:pStyle w:val="ConsPlusNormal"/>
        <w:jc w:val="right"/>
      </w:pPr>
    </w:p>
    <w:p w:rsidR="00EF364D" w:rsidRDefault="00EF364D">
      <w:pPr>
        <w:pStyle w:val="ConsPlusNormal"/>
        <w:jc w:val="right"/>
        <w:outlineLvl w:val="1"/>
      </w:pPr>
      <w:r>
        <w:t>Таблица 35</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дополнительных мер</w:t>
      </w:r>
    </w:p>
    <w:p w:rsidR="00EF364D" w:rsidRDefault="00EF364D">
      <w:pPr>
        <w:pStyle w:val="ConsPlusTitle"/>
        <w:jc w:val="center"/>
      </w:pPr>
      <w:r>
        <w:t>социальной защиты семей, родивших третьего и последующих</w:t>
      </w:r>
    </w:p>
    <w:p w:rsidR="00EF364D" w:rsidRDefault="00EF364D">
      <w:pPr>
        <w:pStyle w:val="ConsPlusTitle"/>
        <w:jc w:val="center"/>
      </w:pPr>
      <w:r>
        <w:t>детей, по предоставлению материнского (семейного) капитала</w:t>
      </w:r>
    </w:p>
    <w:p w:rsidR="00EF364D" w:rsidRDefault="00EF364D">
      <w:pPr>
        <w:pStyle w:val="ConsPlusTitle"/>
        <w:jc w:val="center"/>
      </w:pPr>
      <w:r>
        <w:t>на 2019 год 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9 670,0</w:t>
            </w:r>
          </w:p>
        </w:tc>
        <w:tc>
          <w:tcPr>
            <w:tcW w:w="1342" w:type="dxa"/>
          </w:tcPr>
          <w:p w:rsidR="00EF364D" w:rsidRDefault="00EF364D">
            <w:pPr>
              <w:pStyle w:val="ConsPlusNormal"/>
              <w:jc w:val="right"/>
            </w:pPr>
            <w:r>
              <w:t>11 131,0</w:t>
            </w:r>
          </w:p>
        </w:tc>
        <w:tc>
          <w:tcPr>
            <w:tcW w:w="1343" w:type="dxa"/>
          </w:tcPr>
          <w:p w:rsidR="00EF364D" w:rsidRDefault="00EF364D">
            <w:pPr>
              <w:pStyle w:val="ConsPlusNormal"/>
              <w:jc w:val="right"/>
            </w:pPr>
            <w:r>
              <w:t>11 131,0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1 574,0</w:t>
            </w:r>
          </w:p>
        </w:tc>
        <w:tc>
          <w:tcPr>
            <w:tcW w:w="1342" w:type="dxa"/>
          </w:tcPr>
          <w:p w:rsidR="00EF364D" w:rsidRDefault="00EF364D">
            <w:pPr>
              <w:pStyle w:val="ConsPlusNormal"/>
              <w:jc w:val="right"/>
            </w:pPr>
            <w:r>
              <w:t>2 305,0</w:t>
            </w:r>
          </w:p>
        </w:tc>
        <w:tc>
          <w:tcPr>
            <w:tcW w:w="1343" w:type="dxa"/>
          </w:tcPr>
          <w:p w:rsidR="00EF364D" w:rsidRDefault="00EF364D">
            <w:pPr>
              <w:pStyle w:val="ConsPlusNormal"/>
              <w:jc w:val="right"/>
            </w:pPr>
            <w:r>
              <w:t>2 980,0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562,0</w:t>
            </w:r>
          </w:p>
        </w:tc>
        <w:tc>
          <w:tcPr>
            <w:tcW w:w="1342" w:type="dxa"/>
          </w:tcPr>
          <w:p w:rsidR="00EF364D" w:rsidRDefault="00EF364D">
            <w:pPr>
              <w:pStyle w:val="ConsPlusNormal"/>
              <w:jc w:val="right"/>
            </w:pPr>
            <w:r>
              <w:t>1 124,0</w:t>
            </w:r>
          </w:p>
        </w:tc>
        <w:tc>
          <w:tcPr>
            <w:tcW w:w="1343" w:type="dxa"/>
          </w:tcPr>
          <w:p w:rsidR="00EF364D" w:rsidRDefault="00EF364D">
            <w:pPr>
              <w:pStyle w:val="ConsPlusNormal"/>
              <w:jc w:val="right"/>
            </w:pPr>
            <w:r>
              <w:t>1 687,0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843,0</w:t>
            </w:r>
          </w:p>
        </w:tc>
        <w:tc>
          <w:tcPr>
            <w:tcW w:w="1342" w:type="dxa"/>
          </w:tcPr>
          <w:p w:rsidR="00EF364D" w:rsidRDefault="00EF364D">
            <w:pPr>
              <w:pStyle w:val="ConsPlusNormal"/>
              <w:jc w:val="right"/>
            </w:pPr>
            <w:r>
              <w:t>1 687,0</w:t>
            </w:r>
          </w:p>
        </w:tc>
        <w:tc>
          <w:tcPr>
            <w:tcW w:w="1343" w:type="dxa"/>
          </w:tcPr>
          <w:p w:rsidR="00EF364D" w:rsidRDefault="00EF364D">
            <w:pPr>
              <w:pStyle w:val="ConsPlusNormal"/>
              <w:jc w:val="right"/>
            </w:pPr>
            <w:r>
              <w:t>1 687,0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675,0</w:t>
            </w:r>
          </w:p>
        </w:tc>
        <w:tc>
          <w:tcPr>
            <w:tcW w:w="1342" w:type="dxa"/>
          </w:tcPr>
          <w:p w:rsidR="00EF364D" w:rsidRDefault="00EF364D">
            <w:pPr>
              <w:pStyle w:val="ConsPlusNormal"/>
              <w:jc w:val="right"/>
            </w:pPr>
            <w:r>
              <w:t>1 687,0</w:t>
            </w:r>
          </w:p>
        </w:tc>
        <w:tc>
          <w:tcPr>
            <w:tcW w:w="1343" w:type="dxa"/>
          </w:tcPr>
          <w:p w:rsidR="00EF364D" w:rsidRDefault="00EF364D">
            <w:pPr>
              <w:pStyle w:val="ConsPlusNormal"/>
              <w:jc w:val="right"/>
            </w:pPr>
            <w:r>
              <w:t>1 968,0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2 249,0</w:t>
            </w:r>
          </w:p>
        </w:tc>
        <w:tc>
          <w:tcPr>
            <w:tcW w:w="1342" w:type="dxa"/>
          </w:tcPr>
          <w:p w:rsidR="00EF364D" w:rsidRDefault="00EF364D">
            <w:pPr>
              <w:pStyle w:val="ConsPlusNormal"/>
              <w:jc w:val="right"/>
            </w:pPr>
            <w:r>
              <w:t>2 530,0</w:t>
            </w:r>
          </w:p>
        </w:tc>
        <w:tc>
          <w:tcPr>
            <w:tcW w:w="1343" w:type="dxa"/>
          </w:tcPr>
          <w:p w:rsidR="00EF364D" w:rsidRDefault="00EF364D">
            <w:pPr>
              <w:pStyle w:val="ConsPlusNormal"/>
              <w:jc w:val="right"/>
            </w:pPr>
            <w:r>
              <w:t>2 811,0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618,0</w:t>
            </w:r>
          </w:p>
        </w:tc>
        <w:tc>
          <w:tcPr>
            <w:tcW w:w="1342" w:type="dxa"/>
          </w:tcPr>
          <w:p w:rsidR="00EF364D" w:rsidRDefault="00EF364D">
            <w:pPr>
              <w:pStyle w:val="ConsPlusNormal"/>
              <w:jc w:val="right"/>
            </w:pPr>
            <w:r>
              <w:t>1 405,0</w:t>
            </w:r>
          </w:p>
        </w:tc>
        <w:tc>
          <w:tcPr>
            <w:tcW w:w="1343" w:type="dxa"/>
          </w:tcPr>
          <w:p w:rsidR="00EF364D" w:rsidRDefault="00EF364D">
            <w:pPr>
              <w:pStyle w:val="ConsPlusNormal"/>
              <w:jc w:val="right"/>
            </w:pPr>
            <w:r>
              <w:t>1 405,0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1 405,0</w:t>
            </w:r>
          </w:p>
        </w:tc>
        <w:tc>
          <w:tcPr>
            <w:tcW w:w="1342" w:type="dxa"/>
          </w:tcPr>
          <w:p w:rsidR="00EF364D" w:rsidRDefault="00EF364D">
            <w:pPr>
              <w:pStyle w:val="ConsPlusNormal"/>
              <w:jc w:val="right"/>
            </w:pPr>
            <w:r>
              <w:t>1 687,0</w:t>
            </w:r>
          </w:p>
        </w:tc>
        <w:tc>
          <w:tcPr>
            <w:tcW w:w="1343" w:type="dxa"/>
          </w:tcPr>
          <w:p w:rsidR="00EF364D" w:rsidRDefault="00EF364D">
            <w:pPr>
              <w:pStyle w:val="ConsPlusNormal"/>
              <w:jc w:val="right"/>
            </w:pPr>
            <w:r>
              <w:t>1 968,0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506,0</w:t>
            </w:r>
          </w:p>
        </w:tc>
        <w:tc>
          <w:tcPr>
            <w:tcW w:w="1342" w:type="dxa"/>
          </w:tcPr>
          <w:p w:rsidR="00EF364D" w:rsidRDefault="00EF364D">
            <w:pPr>
              <w:pStyle w:val="ConsPlusNormal"/>
              <w:jc w:val="right"/>
            </w:pPr>
            <w:r>
              <w:t>1 687,0</w:t>
            </w:r>
          </w:p>
        </w:tc>
        <w:tc>
          <w:tcPr>
            <w:tcW w:w="1343" w:type="dxa"/>
          </w:tcPr>
          <w:p w:rsidR="00EF364D" w:rsidRDefault="00EF364D">
            <w:pPr>
              <w:pStyle w:val="ConsPlusNormal"/>
              <w:jc w:val="right"/>
            </w:pPr>
            <w:r>
              <w:t>1 968,0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2 249,0</w:t>
            </w:r>
          </w:p>
        </w:tc>
        <w:tc>
          <w:tcPr>
            <w:tcW w:w="1342" w:type="dxa"/>
          </w:tcPr>
          <w:p w:rsidR="00EF364D" w:rsidRDefault="00EF364D">
            <w:pPr>
              <w:pStyle w:val="ConsPlusNormal"/>
              <w:jc w:val="right"/>
            </w:pPr>
            <w:r>
              <w:t>3 373,0</w:t>
            </w:r>
          </w:p>
        </w:tc>
        <w:tc>
          <w:tcPr>
            <w:tcW w:w="1343" w:type="dxa"/>
          </w:tcPr>
          <w:p w:rsidR="00EF364D" w:rsidRDefault="00EF364D">
            <w:pPr>
              <w:pStyle w:val="ConsPlusNormal"/>
              <w:jc w:val="right"/>
            </w:pPr>
            <w:r>
              <w:t>3 935,0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1 687,0</w:t>
            </w:r>
          </w:p>
        </w:tc>
        <w:tc>
          <w:tcPr>
            <w:tcW w:w="1342" w:type="dxa"/>
          </w:tcPr>
          <w:p w:rsidR="00EF364D" w:rsidRDefault="00EF364D">
            <w:pPr>
              <w:pStyle w:val="ConsPlusNormal"/>
              <w:jc w:val="right"/>
            </w:pPr>
            <w:r>
              <w:t>3 148,0</w:t>
            </w:r>
          </w:p>
        </w:tc>
        <w:tc>
          <w:tcPr>
            <w:tcW w:w="1343" w:type="dxa"/>
          </w:tcPr>
          <w:p w:rsidR="00EF364D" w:rsidRDefault="00EF364D">
            <w:pPr>
              <w:pStyle w:val="ConsPlusNormal"/>
              <w:jc w:val="right"/>
            </w:pPr>
            <w:r>
              <w:t>3 317,0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1 687,0</w:t>
            </w:r>
          </w:p>
        </w:tc>
        <w:tc>
          <w:tcPr>
            <w:tcW w:w="1342" w:type="dxa"/>
          </w:tcPr>
          <w:p w:rsidR="00EF364D" w:rsidRDefault="00EF364D">
            <w:pPr>
              <w:pStyle w:val="ConsPlusNormal"/>
              <w:jc w:val="right"/>
            </w:pPr>
            <w:r>
              <w:t>2 530,0</w:t>
            </w:r>
          </w:p>
        </w:tc>
        <w:tc>
          <w:tcPr>
            <w:tcW w:w="1343" w:type="dxa"/>
          </w:tcPr>
          <w:p w:rsidR="00EF364D" w:rsidRDefault="00EF364D">
            <w:pPr>
              <w:pStyle w:val="ConsPlusNormal"/>
              <w:jc w:val="right"/>
            </w:pPr>
            <w:r>
              <w:t>2 811,0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2 530,0</w:t>
            </w:r>
          </w:p>
        </w:tc>
        <w:tc>
          <w:tcPr>
            <w:tcW w:w="1342" w:type="dxa"/>
          </w:tcPr>
          <w:p w:rsidR="00EF364D" w:rsidRDefault="00EF364D">
            <w:pPr>
              <w:pStyle w:val="ConsPlusNormal"/>
              <w:jc w:val="right"/>
            </w:pPr>
            <w:r>
              <w:t>3 373,0</w:t>
            </w:r>
          </w:p>
        </w:tc>
        <w:tc>
          <w:tcPr>
            <w:tcW w:w="1343" w:type="dxa"/>
          </w:tcPr>
          <w:p w:rsidR="00EF364D" w:rsidRDefault="00EF364D">
            <w:pPr>
              <w:pStyle w:val="ConsPlusNormal"/>
              <w:jc w:val="right"/>
            </w:pPr>
            <w:r>
              <w:t>4 498,0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2 811,0</w:t>
            </w:r>
          </w:p>
        </w:tc>
        <w:tc>
          <w:tcPr>
            <w:tcW w:w="1342" w:type="dxa"/>
          </w:tcPr>
          <w:p w:rsidR="00EF364D" w:rsidRDefault="00EF364D">
            <w:pPr>
              <w:pStyle w:val="ConsPlusNormal"/>
              <w:jc w:val="right"/>
            </w:pPr>
            <w:r>
              <w:t>3 373,0</w:t>
            </w:r>
          </w:p>
        </w:tc>
        <w:tc>
          <w:tcPr>
            <w:tcW w:w="1343" w:type="dxa"/>
          </w:tcPr>
          <w:p w:rsidR="00EF364D" w:rsidRDefault="00EF364D">
            <w:pPr>
              <w:pStyle w:val="ConsPlusNormal"/>
              <w:jc w:val="right"/>
            </w:pPr>
            <w:r>
              <w:t>3 373,0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8 433,0</w:t>
            </w:r>
          </w:p>
        </w:tc>
        <w:tc>
          <w:tcPr>
            <w:tcW w:w="1342" w:type="dxa"/>
          </w:tcPr>
          <w:p w:rsidR="00EF364D" w:rsidRDefault="00EF364D">
            <w:pPr>
              <w:pStyle w:val="ConsPlusNormal"/>
              <w:jc w:val="right"/>
            </w:pPr>
            <w:r>
              <w:t>14 055,0</w:t>
            </w:r>
          </w:p>
        </w:tc>
        <w:tc>
          <w:tcPr>
            <w:tcW w:w="1343" w:type="dxa"/>
          </w:tcPr>
          <w:p w:rsidR="00EF364D" w:rsidRDefault="00EF364D">
            <w:pPr>
              <w:pStyle w:val="ConsPlusNormal"/>
              <w:jc w:val="right"/>
            </w:pPr>
            <w:r>
              <w:t>16 866,0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5 341,0</w:t>
            </w:r>
          </w:p>
        </w:tc>
        <w:tc>
          <w:tcPr>
            <w:tcW w:w="1342" w:type="dxa"/>
          </w:tcPr>
          <w:p w:rsidR="00EF364D" w:rsidRDefault="00EF364D">
            <w:pPr>
              <w:pStyle w:val="ConsPlusNormal"/>
              <w:jc w:val="right"/>
            </w:pPr>
            <w:r>
              <w:t>6 746,0</w:t>
            </w:r>
          </w:p>
        </w:tc>
        <w:tc>
          <w:tcPr>
            <w:tcW w:w="1343" w:type="dxa"/>
          </w:tcPr>
          <w:p w:rsidR="00EF364D" w:rsidRDefault="00EF364D">
            <w:pPr>
              <w:pStyle w:val="ConsPlusNormal"/>
              <w:jc w:val="right"/>
            </w:pPr>
            <w:r>
              <w:t>6 746,0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2 530,0</w:t>
            </w:r>
          </w:p>
        </w:tc>
        <w:tc>
          <w:tcPr>
            <w:tcW w:w="1342" w:type="dxa"/>
          </w:tcPr>
          <w:p w:rsidR="00EF364D" w:rsidRDefault="00EF364D">
            <w:pPr>
              <w:pStyle w:val="ConsPlusNormal"/>
              <w:jc w:val="right"/>
            </w:pPr>
            <w:r>
              <w:t>3 092,0</w:t>
            </w:r>
          </w:p>
        </w:tc>
        <w:tc>
          <w:tcPr>
            <w:tcW w:w="1343" w:type="dxa"/>
          </w:tcPr>
          <w:p w:rsidR="00EF364D" w:rsidRDefault="00EF364D">
            <w:pPr>
              <w:pStyle w:val="ConsPlusNormal"/>
              <w:jc w:val="right"/>
            </w:pPr>
            <w:r>
              <w:t>4 216,0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2 249,0</w:t>
            </w:r>
          </w:p>
        </w:tc>
        <w:tc>
          <w:tcPr>
            <w:tcW w:w="1342" w:type="dxa"/>
          </w:tcPr>
          <w:p w:rsidR="00EF364D" w:rsidRDefault="00EF364D">
            <w:pPr>
              <w:pStyle w:val="ConsPlusNormal"/>
              <w:jc w:val="right"/>
            </w:pPr>
            <w:r>
              <w:t>3 935,0</w:t>
            </w:r>
          </w:p>
        </w:tc>
        <w:tc>
          <w:tcPr>
            <w:tcW w:w="1343" w:type="dxa"/>
          </w:tcPr>
          <w:p w:rsidR="00EF364D" w:rsidRDefault="00EF364D">
            <w:pPr>
              <w:pStyle w:val="ConsPlusNormal"/>
              <w:jc w:val="right"/>
            </w:pPr>
            <w:r>
              <w:t>3 092,0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2 530,0</w:t>
            </w:r>
          </w:p>
        </w:tc>
        <w:tc>
          <w:tcPr>
            <w:tcW w:w="1342" w:type="dxa"/>
          </w:tcPr>
          <w:p w:rsidR="00EF364D" w:rsidRDefault="00EF364D">
            <w:pPr>
              <w:pStyle w:val="ConsPlusNormal"/>
              <w:jc w:val="right"/>
            </w:pPr>
            <w:r>
              <w:t>2 249,0</w:t>
            </w:r>
          </w:p>
        </w:tc>
        <w:tc>
          <w:tcPr>
            <w:tcW w:w="1343" w:type="dxa"/>
          </w:tcPr>
          <w:p w:rsidR="00EF364D" w:rsidRDefault="00EF364D">
            <w:pPr>
              <w:pStyle w:val="ConsPlusNormal"/>
              <w:jc w:val="right"/>
            </w:pPr>
            <w:r>
              <w:t>2 811,0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10 679,0</w:t>
            </w:r>
          </w:p>
        </w:tc>
        <w:tc>
          <w:tcPr>
            <w:tcW w:w="1342" w:type="dxa"/>
          </w:tcPr>
          <w:p w:rsidR="00EF364D" w:rsidRDefault="00EF364D">
            <w:pPr>
              <w:pStyle w:val="ConsPlusNormal"/>
              <w:jc w:val="right"/>
            </w:pPr>
            <w:r>
              <w:t>12 368,0</w:t>
            </w:r>
          </w:p>
        </w:tc>
        <w:tc>
          <w:tcPr>
            <w:tcW w:w="1343" w:type="dxa"/>
          </w:tcPr>
          <w:p w:rsidR="00EF364D" w:rsidRDefault="00EF364D">
            <w:pPr>
              <w:pStyle w:val="ConsPlusNormal"/>
              <w:jc w:val="right"/>
            </w:pPr>
            <w:r>
              <w:t>14 053,0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5 341,0</w:t>
            </w:r>
          </w:p>
        </w:tc>
        <w:tc>
          <w:tcPr>
            <w:tcW w:w="1342" w:type="dxa"/>
          </w:tcPr>
          <w:p w:rsidR="00EF364D" w:rsidRDefault="00EF364D">
            <w:pPr>
              <w:pStyle w:val="ConsPlusNormal"/>
              <w:jc w:val="right"/>
            </w:pPr>
            <w:r>
              <w:t>4 273,0</w:t>
            </w:r>
          </w:p>
        </w:tc>
        <w:tc>
          <w:tcPr>
            <w:tcW w:w="1343" w:type="dxa"/>
          </w:tcPr>
          <w:p w:rsidR="00EF364D" w:rsidRDefault="00EF364D">
            <w:pPr>
              <w:pStyle w:val="ConsPlusNormal"/>
              <w:jc w:val="right"/>
            </w:pPr>
            <w:r>
              <w:t>4 273,0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4 554,0</w:t>
            </w:r>
          </w:p>
        </w:tc>
        <w:tc>
          <w:tcPr>
            <w:tcW w:w="1342" w:type="dxa"/>
          </w:tcPr>
          <w:p w:rsidR="00EF364D" w:rsidRDefault="00EF364D">
            <w:pPr>
              <w:pStyle w:val="ConsPlusNormal"/>
              <w:jc w:val="right"/>
            </w:pPr>
            <w:r>
              <w:t>3 092,0</w:t>
            </w:r>
          </w:p>
        </w:tc>
        <w:tc>
          <w:tcPr>
            <w:tcW w:w="1343" w:type="dxa"/>
          </w:tcPr>
          <w:p w:rsidR="00EF364D" w:rsidRDefault="00EF364D">
            <w:pPr>
              <w:pStyle w:val="ConsPlusNormal"/>
              <w:jc w:val="right"/>
            </w:pPr>
            <w:r>
              <w:t>3 373,0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70 723,0</w:t>
            </w:r>
          </w:p>
        </w:tc>
        <w:tc>
          <w:tcPr>
            <w:tcW w:w="1342" w:type="dxa"/>
          </w:tcPr>
          <w:p w:rsidR="00EF364D" w:rsidRDefault="00EF364D">
            <w:pPr>
              <w:pStyle w:val="ConsPlusNormal"/>
              <w:jc w:val="right"/>
            </w:pPr>
            <w:r>
              <w:t>90 850,0</w:t>
            </w:r>
          </w:p>
        </w:tc>
        <w:tc>
          <w:tcPr>
            <w:tcW w:w="1343" w:type="dxa"/>
          </w:tcPr>
          <w:p w:rsidR="00EF364D" w:rsidRDefault="00EF364D">
            <w:pPr>
              <w:pStyle w:val="ConsPlusNormal"/>
              <w:jc w:val="right"/>
            </w:pPr>
            <w:r>
              <w:t>100 969,0</w:t>
            </w:r>
          </w:p>
        </w:tc>
      </w:tr>
    </w:tbl>
    <w:p w:rsidR="00EF364D" w:rsidRDefault="00EF364D">
      <w:pPr>
        <w:pStyle w:val="ConsPlusNormal"/>
        <w:jc w:val="center"/>
      </w:pPr>
    </w:p>
    <w:p w:rsidR="00EF364D" w:rsidRDefault="00EF364D">
      <w:pPr>
        <w:pStyle w:val="ConsPlusNormal"/>
        <w:jc w:val="right"/>
        <w:outlineLvl w:val="1"/>
      </w:pPr>
      <w:r>
        <w:t>Таблица 36</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полномочий</w:t>
      </w:r>
    </w:p>
    <w:p w:rsidR="00EF364D" w:rsidRDefault="00EF364D">
      <w:pPr>
        <w:pStyle w:val="ConsPlusTitle"/>
        <w:jc w:val="center"/>
      </w:pPr>
      <w:r>
        <w:t>по предоставлению мер социальной защиты многодетных семей</w:t>
      </w:r>
    </w:p>
    <w:p w:rsidR="00EF364D" w:rsidRDefault="00EF364D">
      <w:pPr>
        <w:pStyle w:val="ConsPlusTitle"/>
        <w:jc w:val="center"/>
      </w:pPr>
      <w:r>
        <w:t>на 2019 год 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32 349,0</w:t>
            </w:r>
          </w:p>
        </w:tc>
        <w:tc>
          <w:tcPr>
            <w:tcW w:w="1342" w:type="dxa"/>
          </w:tcPr>
          <w:p w:rsidR="00EF364D" w:rsidRDefault="00EF364D">
            <w:pPr>
              <w:pStyle w:val="ConsPlusNormal"/>
              <w:jc w:val="right"/>
            </w:pPr>
            <w:r>
              <w:t>34 329,0</w:t>
            </w:r>
          </w:p>
        </w:tc>
        <w:tc>
          <w:tcPr>
            <w:tcW w:w="1343" w:type="dxa"/>
          </w:tcPr>
          <w:p w:rsidR="00EF364D" w:rsidRDefault="00EF364D">
            <w:pPr>
              <w:pStyle w:val="ConsPlusNormal"/>
              <w:jc w:val="right"/>
            </w:pPr>
            <w:r>
              <w:t>36 768,0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6 980,0</w:t>
            </w:r>
          </w:p>
        </w:tc>
        <w:tc>
          <w:tcPr>
            <w:tcW w:w="1342" w:type="dxa"/>
          </w:tcPr>
          <w:p w:rsidR="00EF364D" w:rsidRDefault="00EF364D">
            <w:pPr>
              <w:pStyle w:val="ConsPlusNormal"/>
              <w:jc w:val="right"/>
            </w:pPr>
            <w:r>
              <w:t>7 334,0</w:t>
            </w:r>
          </w:p>
        </w:tc>
        <w:tc>
          <w:tcPr>
            <w:tcW w:w="1343" w:type="dxa"/>
          </w:tcPr>
          <w:p w:rsidR="00EF364D" w:rsidRDefault="00EF364D">
            <w:pPr>
              <w:pStyle w:val="ConsPlusNormal"/>
              <w:jc w:val="right"/>
            </w:pPr>
            <w:r>
              <w:t>7 690,0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6 096,0</w:t>
            </w:r>
          </w:p>
        </w:tc>
        <w:tc>
          <w:tcPr>
            <w:tcW w:w="1342" w:type="dxa"/>
          </w:tcPr>
          <w:p w:rsidR="00EF364D" w:rsidRDefault="00EF364D">
            <w:pPr>
              <w:pStyle w:val="ConsPlusNormal"/>
              <w:jc w:val="right"/>
            </w:pPr>
            <w:r>
              <w:t>6 416,0</w:t>
            </w:r>
          </w:p>
        </w:tc>
        <w:tc>
          <w:tcPr>
            <w:tcW w:w="1343" w:type="dxa"/>
          </w:tcPr>
          <w:p w:rsidR="00EF364D" w:rsidRDefault="00EF364D">
            <w:pPr>
              <w:pStyle w:val="ConsPlusNormal"/>
              <w:jc w:val="right"/>
            </w:pPr>
            <w:r>
              <w:t>6 784,0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8 142,0</w:t>
            </w:r>
          </w:p>
        </w:tc>
        <w:tc>
          <w:tcPr>
            <w:tcW w:w="1342" w:type="dxa"/>
          </w:tcPr>
          <w:p w:rsidR="00EF364D" w:rsidRDefault="00EF364D">
            <w:pPr>
              <w:pStyle w:val="ConsPlusNormal"/>
              <w:jc w:val="right"/>
            </w:pPr>
            <w:r>
              <w:t>8 596,0</w:t>
            </w:r>
          </w:p>
        </w:tc>
        <w:tc>
          <w:tcPr>
            <w:tcW w:w="1343" w:type="dxa"/>
          </w:tcPr>
          <w:p w:rsidR="00EF364D" w:rsidRDefault="00EF364D">
            <w:pPr>
              <w:pStyle w:val="ConsPlusNormal"/>
              <w:jc w:val="right"/>
            </w:pPr>
            <w:r>
              <w:t>9 063,0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7 249,0</w:t>
            </w:r>
          </w:p>
        </w:tc>
        <w:tc>
          <w:tcPr>
            <w:tcW w:w="1342" w:type="dxa"/>
          </w:tcPr>
          <w:p w:rsidR="00EF364D" w:rsidRDefault="00EF364D">
            <w:pPr>
              <w:pStyle w:val="ConsPlusNormal"/>
              <w:jc w:val="right"/>
            </w:pPr>
            <w:r>
              <w:t>7 552,0</w:t>
            </w:r>
          </w:p>
        </w:tc>
        <w:tc>
          <w:tcPr>
            <w:tcW w:w="1343" w:type="dxa"/>
          </w:tcPr>
          <w:p w:rsidR="00EF364D" w:rsidRDefault="00EF364D">
            <w:pPr>
              <w:pStyle w:val="ConsPlusNormal"/>
              <w:jc w:val="right"/>
            </w:pPr>
            <w:r>
              <w:t>7 860,0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11 866,0</w:t>
            </w:r>
          </w:p>
        </w:tc>
        <w:tc>
          <w:tcPr>
            <w:tcW w:w="1342" w:type="dxa"/>
          </w:tcPr>
          <w:p w:rsidR="00EF364D" w:rsidRDefault="00EF364D">
            <w:pPr>
              <w:pStyle w:val="ConsPlusNormal"/>
              <w:jc w:val="right"/>
            </w:pPr>
            <w:r>
              <w:t>13 547,0</w:t>
            </w:r>
          </w:p>
        </w:tc>
        <w:tc>
          <w:tcPr>
            <w:tcW w:w="1343" w:type="dxa"/>
          </w:tcPr>
          <w:p w:rsidR="00EF364D" w:rsidRDefault="00EF364D">
            <w:pPr>
              <w:pStyle w:val="ConsPlusNormal"/>
              <w:jc w:val="right"/>
            </w:pPr>
            <w:r>
              <w:t>14 978,0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4 320,0</w:t>
            </w:r>
          </w:p>
        </w:tc>
        <w:tc>
          <w:tcPr>
            <w:tcW w:w="1342" w:type="dxa"/>
          </w:tcPr>
          <w:p w:rsidR="00EF364D" w:rsidRDefault="00EF364D">
            <w:pPr>
              <w:pStyle w:val="ConsPlusNormal"/>
              <w:jc w:val="right"/>
            </w:pPr>
            <w:r>
              <w:t>4 578,0</w:t>
            </w:r>
          </w:p>
        </w:tc>
        <w:tc>
          <w:tcPr>
            <w:tcW w:w="1343" w:type="dxa"/>
          </w:tcPr>
          <w:p w:rsidR="00EF364D" w:rsidRDefault="00EF364D">
            <w:pPr>
              <w:pStyle w:val="ConsPlusNormal"/>
              <w:jc w:val="right"/>
            </w:pPr>
            <w:r>
              <w:t>4 843,0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9 181,0</w:t>
            </w:r>
          </w:p>
        </w:tc>
        <w:tc>
          <w:tcPr>
            <w:tcW w:w="1342" w:type="dxa"/>
          </w:tcPr>
          <w:p w:rsidR="00EF364D" w:rsidRDefault="00EF364D">
            <w:pPr>
              <w:pStyle w:val="ConsPlusNormal"/>
              <w:jc w:val="right"/>
            </w:pPr>
            <w:r>
              <w:t>9 704,0</w:t>
            </w:r>
          </w:p>
        </w:tc>
        <w:tc>
          <w:tcPr>
            <w:tcW w:w="1343" w:type="dxa"/>
          </w:tcPr>
          <w:p w:rsidR="00EF364D" w:rsidRDefault="00EF364D">
            <w:pPr>
              <w:pStyle w:val="ConsPlusNormal"/>
              <w:jc w:val="right"/>
            </w:pPr>
            <w:r>
              <w:t>10 087,0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5 858,0</w:t>
            </w:r>
          </w:p>
        </w:tc>
        <w:tc>
          <w:tcPr>
            <w:tcW w:w="1342" w:type="dxa"/>
          </w:tcPr>
          <w:p w:rsidR="00EF364D" w:rsidRDefault="00EF364D">
            <w:pPr>
              <w:pStyle w:val="ConsPlusNormal"/>
              <w:jc w:val="right"/>
            </w:pPr>
            <w:r>
              <w:t>6 214,0</w:t>
            </w:r>
          </w:p>
        </w:tc>
        <w:tc>
          <w:tcPr>
            <w:tcW w:w="1343" w:type="dxa"/>
          </w:tcPr>
          <w:p w:rsidR="00EF364D" w:rsidRDefault="00EF364D">
            <w:pPr>
              <w:pStyle w:val="ConsPlusNormal"/>
              <w:jc w:val="right"/>
            </w:pPr>
            <w:r>
              <w:t>6 583,0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7 914,0</w:t>
            </w:r>
          </w:p>
        </w:tc>
        <w:tc>
          <w:tcPr>
            <w:tcW w:w="1342" w:type="dxa"/>
          </w:tcPr>
          <w:p w:rsidR="00EF364D" w:rsidRDefault="00EF364D">
            <w:pPr>
              <w:pStyle w:val="ConsPlusNormal"/>
              <w:jc w:val="right"/>
            </w:pPr>
            <w:r>
              <w:t>8 361,0</w:t>
            </w:r>
          </w:p>
        </w:tc>
        <w:tc>
          <w:tcPr>
            <w:tcW w:w="1343" w:type="dxa"/>
          </w:tcPr>
          <w:p w:rsidR="00EF364D" w:rsidRDefault="00EF364D">
            <w:pPr>
              <w:pStyle w:val="ConsPlusNormal"/>
              <w:jc w:val="right"/>
            </w:pPr>
            <w:r>
              <w:t>8 901,0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10 785,0</w:t>
            </w:r>
          </w:p>
        </w:tc>
        <w:tc>
          <w:tcPr>
            <w:tcW w:w="1342" w:type="dxa"/>
          </w:tcPr>
          <w:p w:rsidR="00EF364D" w:rsidRDefault="00EF364D">
            <w:pPr>
              <w:pStyle w:val="ConsPlusNormal"/>
              <w:jc w:val="right"/>
            </w:pPr>
            <w:r>
              <w:t>11 215,0</w:t>
            </w:r>
          </w:p>
        </w:tc>
        <w:tc>
          <w:tcPr>
            <w:tcW w:w="1343" w:type="dxa"/>
          </w:tcPr>
          <w:p w:rsidR="00EF364D" w:rsidRDefault="00EF364D">
            <w:pPr>
              <w:pStyle w:val="ConsPlusNormal"/>
              <w:jc w:val="right"/>
            </w:pPr>
            <w:r>
              <w:t>12 901,0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7 463,0</w:t>
            </w:r>
          </w:p>
        </w:tc>
        <w:tc>
          <w:tcPr>
            <w:tcW w:w="1342" w:type="dxa"/>
          </w:tcPr>
          <w:p w:rsidR="00EF364D" w:rsidRDefault="00EF364D">
            <w:pPr>
              <w:pStyle w:val="ConsPlusNormal"/>
              <w:jc w:val="right"/>
            </w:pPr>
            <w:r>
              <w:t>7 827,0</w:t>
            </w:r>
          </w:p>
        </w:tc>
        <w:tc>
          <w:tcPr>
            <w:tcW w:w="1343" w:type="dxa"/>
          </w:tcPr>
          <w:p w:rsidR="00EF364D" w:rsidRDefault="00EF364D">
            <w:pPr>
              <w:pStyle w:val="ConsPlusNormal"/>
              <w:jc w:val="right"/>
            </w:pPr>
            <w:r>
              <w:t>8 129,0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11 899,0</w:t>
            </w:r>
          </w:p>
        </w:tc>
        <w:tc>
          <w:tcPr>
            <w:tcW w:w="1342" w:type="dxa"/>
          </w:tcPr>
          <w:p w:rsidR="00EF364D" w:rsidRDefault="00EF364D">
            <w:pPr>
              <w:pStyle w:val="ConsPlusNormal"/>
              <w:jc w:val="right"/>
            </w:pPr>
            <w:r>
              <w:t>13 083,0</w:t>
            </w:r>
          </w:p>
        </w:tc>
        <w:tc>
          <w:tcPr>
            <w:tcW w:w="1343" w:type="dxa"/>
          </w:tcPr>
          <w:p w:rsidR="00EF364D" w:rsidRDefault="00EF364D">
            <w:pPr>
              <w:pStyle w:val="ConsPlusNormal"/>
              <w:jc w:val="right"/>
            </w:pPr>
            <w:r>
              <w:t>14 390,0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13 689,0</w:t>
            </w:r>
          </w:p>
        </w:tc>
        <w:tc>
          <w:tcPr>
            <w:tcW w:w="1342" w:type="dxa"/>
          </w:tcPr>
          <w:p w:rsidR="00EF364D" w:rsidRDefault="00EF364D">
            <w:pPr>
              <w:pStyle w:val="ConsPlusNormal"/>
              <w:jc w:val="right"/>
            </w:pPr>
            <w:r>
              <w:t>14 213,0</w:t>
            </w:r>
          </w:p>
        </w:tc>
        <w:tc>
          <w:tcPr>
            <w:tcW w:w="1343" w:type="dxa"/>
          </w:tcPr>
          <w:p w:rsidR="00EF364D" w:rsidRDefault="00EF364D">
            <w:pPr>
              <w:pStyle w:val="ConsPlusNormal"/>
              <w:jc w:val="right"/>
            </w:pPr>
            <w:r>
              <w:t>14 739,0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55 847,0</w:t>
            </w:r>
          </w:p>
        </w:tc>
        <w:tc>
          <w:tcPr>
            <w:tcW w:w="1342" w:type="dxa"/>
          </w:tcPr>
          <w:p w:rsidR="00EF364D" w:rsidRDefault="00EF364D">
            <w:pPr>
              <w:pStyle w:val="ConsPlusNormal"/>
              <w:jc w:val="right"/>
            </w:pPr>
            <w:r>
              <w:t>60 292,0</w:t>
            </w:r>
          </w:p>
        </w:tc>
        <w:tc>
          <w:tcPr>
            <w:tcW w:w="1343" w:type="dxa"/>
          </w:tcPr>
          <w:p w:rsidR="00EF364D" w:rsidRDefault="00EF364D">
            <w:pPr>
              <w:pStyle w:val="ConsPlusNormal"/>
              <w:jc w:val="right"/>
            </w:pPr>
            <w:r>
              <w:t>66 174,0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13 474,0</w:t>
            </w:r>
          </w:p>
        </w:tc>
        <w:tc>
          <w:tcPr>
            <w:tcW w:w="1342" w:type="dxa"/>
          </w:tcPr>
          <w:p w:rsidR="00EF364D" w:rsidRDefault="00EF364D">
            <w:pPr>
              <w:pStyle w:val="ConsPlusNormal"/>
              <w:jc w:val="right"/>
            </w:pPr>
            <w:r>
              <w:t>14 081,0</w:t>
            </w:r>
          </w:p>
        </w:tc>
        <w:tc>
          <w:tcPr>
            <w:tcW w:w="1343" w:type="dxa"/>
          </w:tcPr>
          <w:p w:rsidR="00EF364D" w:rsidRDefault="00EF364D">
            <w:pPr>
              <w:pStyle w:val="ConsPlusNormal"/>
              <w:jc w:val="right"/>
            </w:pPr>
            <w:r>
              <w:t>14 598,0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7 730,0</w:t>
            </w:r>
          </w:p>
        </w:tc>
        <w:tc>
          <w:tcPr>
            <w:tcW w:w="1342" w:type="dxa"/>
          </w:tcPr>
          <w:p w:rsidR="00EF364D" w:rsidRDefault="00EF364D">
            <w:pPr>
              <w:pStyle w:val="ConsPlusNormal"/>
              <w:jc w:val="right"/>
            </w:pPr>
            <w:r>
              <w:t>8 042,0</w:t>
            </w:r>
          </w:p>
        </w:tc>
        <w:tc>
          <w:tcPr>
            <w:tcW w:w="1343" w:type="dxa"/>
          </w:tcPr>
          <w:p w:rsidR="00EF364D" w:rsidRDefault="00EF364D">
            <w:pPr>
              <w:pStyle w:val="ConsPlusNormal"/>
              <w:jc w:val="right"/>
            </w:pPr>
            <w:r>
              <w:t>8 362,0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23 306,0</w:t>
            </w:r>
          </w:p>
        </w:tc>
        <w:tc>
          <w:tcPr>
            <w:tcW w:w="1342" w:type="dxa"/>
          </w:tcPr>
          <w:p w:rsidR="00EF364D" w:rsidRDefault="00EF364D">
            <w:pPr>
              <w:pStyle w:val="ConsPlusNormal"/>
              <w:jc w:val="right"/>
            </w:pPr>
            <w:r>
              <w:t>24 181,0</w:t>
            </w:r>
          </w:p>
        </w:tc>
        <w:tc>
          <w:tcPr>
            <w:tcW w:w="1343" w:type="dxa"/>
          </w:tcPr>
          <w:p w:rsidR="00EF364D" w:rsidRDefault="00EF364D">
            <w:pPr>
              <w:pStyle w:val="ConsPlusNormal"/>
              <w:jc w:val="right"/>
            </w:pPr>
            <w:r>
              <w:t>25 053,0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8 133,0</w:t>
            </w:r>
          </w:p>
        </w:tc>
        <w:tc>
          <w:tcPr>
            <w:tcW w:w="1342" w:type="dxa"/>
          </w:tcPr>
          <w:p w:rsidR="00EF364D" w:rsidRDefault="00EF364D">
            <w:pPr>
              <w:pStyle w:val="ConsPlusNormal"/>
              <w:jc w:val="right"/>
            </w:pPr>
            <w:r>
              <w:t>8 527,0</w:t>
            </w:r>
          </w:p>
        </w:tc>
        <w:tc>
          <w:tcPr>
            <w:tcW w:w="1343" w:type="dxa"/>
          </w:tcPr>
          <w:p w:rsidR="00EF364D" w:rsidRDefault="00EF364D">
            <w:pPr>
              <w:pStyle w:val="ConsPlusNormal"/>
              <w:jc w:val="right"/>
            </w:pPr>
            <w:r>
              <w:t>8 922,0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55 276,0</w:t>
            </w:r>
          </w:p>
        </w:tc>
        <w:tc>
          <w:tcPr>
            <w:tcW w:w="1342" w:type="dxa"/>
          </w:tcPr>
          <w:p w:rsidR="00EF364D" w:rsidRDefault="00EF364D">
            <w:pPr>
              <w:pStyle w:val="ConsPlusNormal"/>
              <w:jc w:val="right"/>
            </w:pPr>
            <w:r>
              <w:t>58 376,0</w:t>
            </w:r>
          </w:p>
        </w:tc>
        <w:tc>
          <w:tcPr>
            <w:tcW w:w="1343" w:type="dxa"/>
          </w:tcPr>
          <w:p w:rsidR="00EF364D" w:rsidRDefault="00EF364D">
            <w:pPr>
              <w:pStyle w:val="ConsPlusNormal"/>
              <w:jc w:val="right"/>
            </w:pPr>
            <w:r>
              <w:t>61 557,0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18 370,0</w:t>
            </w:r>
          </w:p>
        </w:tc>
        <w:tc>
          <w:tcPr>
            <w:tcW w:w="1342" w:type="dxa"/>
          </w:tcPr>
          <w:p w:rsidR="00EF364D" w:rsidRDefault="00EF364D">
            <w:pPr>
              <w:pStyle w:val="ConsPlusNormal"/>
              <w:jc w:val="right"/>
            </w:pPr>
            <w:r>
              <w:t>19 160,0</w:t>
            </w:r>
          </w:p>
        </w:tc>
        <w:tc>
          <w:tcPr>
            <w:tcW w:w="1343" w:type="dxa"/>
          </w:tcPr>
          <w:p w:rsidR="00EF364D" w:rsidRDefault="00EF364D">
            <w:pPr>
              <w:pStyle w:val="ConsPlusNormal"/>
              <w:jc w:val="right"/>
            </w:pPr>
            <w:r>
              <w:t>19 964,0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15 842,0</w:t>
            </w:r>
          </w:p>
        </w:tc>
        <w:tc>
          <w:tcPr>
            <w:tcW w:w="1342" w:type="dxa"/>
          </w:tcPr>
          <w:p w:rsidR="00EF364D" w:rsidRDefault="00EF364D">
            <w:pPr>
              <w:pStyle w:val="ConsPlusNormal"/>
              <w:jc w:val="right"/>
            </w:pPr>
            <w:r>
              <w:t>17 147,0</w:t>
            </w:r>
          </w:p>
        </w:tc>
        <w:tc>
          <w:tcPr>
            <w:tcW w:w="1343" w:type="dxa"/>
          </w:tcPr>
          <w:p w:rsidR="00EF364D" w:rsidRDefault="00EF364D">
            <w:pPr>
              <w:pStyle w:val="ConsPlusNormal"/>
              <w:jc w:val="right"/>
            </w:pPr>
            <w:r>
              <w:t>18 502,0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341 769,0</w:t>
            </w:r>
          </w:p>
        </w:tc>
        <w:tc>
          <w:tcPr>
            <w:tcW w:w="1342" w:type="dxa"/>
          </w:tcPr>
          <w:p w:rsidR="00EF364D" w:rsidRDefault="00EF364D">
            <w:pPr>
              <w:pStyle w:val="ConsPlusNormal"/>
              <w:jc w:val="right"/>
            </w:pPr>
            <w:r>
              <w:t>362 775,0</w:t>
            </w:r>
          </w:p>
        </w:tc>
        <w:tc>
          <w:tcPr>
            <w:tcW w:w="1343" w:type="dxa"/>
          </w:tcPr>
          <w:p w:rsidR="00EF364D" w:rsidRDefault="00EF364D">
            <w:pPr>
              <w:pStyle w:val="ConsPlusNormal"/>
              <w:jc w:val="right"/>
            </w:pPr>
            <w:r>
              <w:t>386 848,0</w:t>
            </w:r>
          </w:p>
        </w:tc>
      </w:tr>
    </w:tbl>
    <w:p w:rsidR="00EF364D" w:rsidRDefault="00EF364D">
      <w:pPr>
        <w:pStyle w:val="ConsPlusNormal"/>
      </w:pPr>
    </w:p>
    <w:p w:rsidR="00EF364D" w:rsidRDefault="00EF364D">
      <w:pPr>
        <w:pStyle w:val="ConsPlusNormal"/>
        <w:jc w:val="right"/>
        <w:outlineLvl w:val="1"/>
      </w:pPr>
      <w:r>
        <w:t>Таблица 37</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предоставление материальной и иной</w:t>
      </w:r>
    </w:p>
    <w:p w:rsidR="00EF364D" w:rsidRDefault="00EF364D">
      <w:pPr>
        <w:pStyle w:val="ConsPlusTitle"/>
        <w:jc w:val="center"/>
      </w:pPr>
      <w:r>
        <w:t>помощи для погребения на 2019 год и на плановый</w:t>
      </w:r>
    </w:p>
    <w:p w:rsidR="00EF364D" w:rsidRDefault="00EF364D">
      <w:pPr>
        <w:pStyle w:val="ConsPlusTitle"/>
        <w:jc w:val="center"/>
      </w:pPr>
      <w:r>
        <w:t>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582,0</w:t>
            </w:r>
          </w:p>
        </w:tc>
        <w:tc>
          <w:tcPr>
            <w:tcW w:w="1342" w:type="dxa"/>
          </w:tcPr>
          <w:p w:rsidR="00EF364D" w:rsidRDefault="00EF364D">
            <w:pPr>
              <w:pStyle w:val="ConsPlusNormal"/>
              <w:jc w:val="right"/>
            </w:pPr>
            <w:r>
              <w:t>611,0</w:t>
            </w:r>
          </w:p>
        </w:tc>
        <w:tc>
          <w:tcPr>
            <w:tcW w:w="1343" w:type="dxa"/>
          </w:tcPr>
          <w:p w:rsidR="00EF364D" w:rsidRDefault="00EF364D">
            <w:pPr>
              <w:pStyle w:val="ConsPlusNormal"/>
              <w:jc w:val="right"/>
            </w:pPr>
            <w:r>
              <w:t>633,0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166,0</w:t>
            </w:r>
          </w:p>
        </w:tc>
        <w:tc>
          <w:tcPr>
            <w:tcW w:w="1342" w:type="dxa"/>
          </w:tcPr>
          <w:p w:rsidR="00EF364D" w:rsidRDefault="00EF364D">
            <w:pPr>
              <w:pStyle w:val="ConsPlusNormal"/>
              <w:jc w:val="right"/>
            </w:pPr>
            <w:r>
              <w:t>216,0</w:t>
            </w:r>
          </w:p>
        </w:tc>
        <w:tc>
          <w:tcPr>
            <w:tcW w:w="1343" w:type="dxa"/>
          </w:tcPr>
          <w:p w:rsidR="00EF364D" w:rsidRDefault="00EF364D">
            <w:pPr>
              <w:pStyle w:val="ConsPlusNormal"/>
              <w:jc w:val="right"/>
            </w:pPr>
            <w:r>
              <w:t>224,0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166,0</w:t>
            </w:r>
          </w:p>
        </w:tc>
        <w:tc>
          <w:tcPr>
            <w:tcW w:w="1342" w:type="dxa"/>
          </w:tcPr>
          <w:p w:rsidR="00EF364D" w:rsidRDefault="00EF364D">
            <w:pPr>
              <w:pStyle w:val="ConsPlusNormal"/>
              <w:jc w:val="right"/>
            </w:pPr>
            <w:r>
              <w:t>115,0</w:t>
            </w:r>
          </w:p>
        </w:tc>
        <w:tc>
          <w:tcPr>
            <w:tcW w:w="1343" w:type="dxa"/>
          </w:tcPr>
          <w:p w:rsidR="00EF364D" w:rsidRDefault="00EF364D">
            <w:pPr>
              <w:pStyle w:val="ConsPlusNormal"/>
              <w:jc w:val="right"/>
            </w:pPr>
            <w:r>
              <w:t>119,0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257,0</w:t>
            </w:r>
          </w:p>
        </w:tc>
        <w:tc>
          <w:tcPr>
            <w:tcW w:w="1342" w:type="dxa"/>
          </w:tcPr>
          <w:p w:rsidR="00EF364D" w:rsidRDefault="00EF364D">
            <w:pPr>
              <w:pStyle w:val="ConsPlusNormal"/>
              <w:jc w:val="right"/>
            </w:pPr>
            <w:r>
              <w:t>235,0</w:t>
            </w:r>
          </w:p>
        </w:tc>
        <w:tc>
          <w:tcPr>
            <w:tcW w:w="1343" w:type="dxa"/>
          </w:tcPr>
          <w:p w:rsidR="00EF364D" w:rsidRDefault="00EF364D">
            <w:pPr>
              <w:pStyle w:val="ConsPlusNormal"/>
              <w:jc w:val="right"/>
            </w:pPr>
            <w:r>
              <w:t>244,0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153,0</w:t>
            </w:r>
          </w:p>
        </w:tc>
        <w:tc>
          <w:tcPr>
            <w:tcW w:w="1342" w:type="dxa"/>
          </w:tcPr>
          <w:p w:rsidR="00EF364D" w:rsidRDefault="00EF364D">
            <w:pPr>
              <w:pStyle w:val="ConsPlusNormal"/>
              <w:jc w:val="right"/>
            </w:pPr>
            <w:r>
              <w:t>242,0</w:t>
            </w:r>
          </w:p>
        </w:tc>
        <w:tc>
          <w:tcPr>
            <w:tcW w:w="1343" w:type="dxa"/>
          </w:tcPr>
          <w:p w:rsidR="00EF364D" w:rsidRDefault="00EF364D">
            <w:pPr>
              <w:pStyle w:val="ConsPlusNormal"/>
              <w:jc w:val="right"/>
            </w:pPr>
            <w:r>
              <w:t>251,0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215,0</w:t>
            </w:r>
          </w:p>
        </w:tc>
        <w:tc>
          <w:tcPr>
            <w:tcW w:w="1342" w:type="dxa"/>
          </w:tcPr>
          <w:p w:rsidR="00EF364D" w:rsidRDefault="00EF364D">
            <w:pPr>
              <w:pStyle w:val="ConsPlusNormal"/>
              <w:jc w:val="right"/>
            </w:pPr>
            <w:r>
              <w:t>229,0</w:t>
            </w:r>
          </w:p>
        </w:tc>
        <w:tc>
          <w:tcPr>
            <w:tcW w:w="1343" w:type="dxa"/>
          </w:tcPr>
          <w:p w:rsidR="00EF364D" w:rsidRDefault="00EF364D">
            <w:pPr>
              <w:pStyle w:val="ConsPlusNormal"/>
              <w:jc w:val="right"/>
            </w:pPr>
            <w:r>
              <w:t>237,0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74,0</w:t>
            </w:r>
          </w:p>
        </w:tc>
        <w:tc>
          <w:tcPr>
            <w:tcW w:w="1342" w:type="dxa"/>
          </w:tcPr>
          <w:p w:rsidR="00EF364D" w:rsidRDefault="00EF364D">
            <w:pPr>
              <w:pStyle w:val="ConsPlusNormal"/>
              <w:jc w:val="right"/>
            </w:pPr>
            <w:r>
              <w:t>102,0</w:t>
            </w:r>
          </w:p>
        </w:tc>
        <w:tc>
          <w:tcPr>
            <w:tcW w:w="1343" w:type="dxa"/>
          </w:tcPr>
          <w:p w:rsidR="00EF364D" w:rsidRDefault="00EF364D">
            <w:pPr>
              <w:pStyle w:val="ConsPlusNormal"/>
              <w:jc w:val="right"/>
            </w:pPr>
            <w:r>
              <w:t>105,0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251,0</w:t>
            </w:r>
          </w:p>
        </w:tc>
        <w:tc>
          <w:tcPr>
            <w:tcW w:w="1342" w:type="dxa"/>
          </w:tcPr>
          <w:p w:rsidR="00EF364D" w:rsidRDefault="00EF364D">
            <w:pPr>
              <w:pStyle w:val="ConsPlusNormal"/>
              <w:jc w:val="right"/>
            </w:pPr>
            <w:r>
              <w:t>204,0</w:t>
            </w:r>
          </w:p>
        </w:tc>
        <w:tc>
          <w:tcPr>
            <w:tcW w:w="1343" w:type="dxa"/>
          </w:tcPr>
          <w:p w:rsidR="00EF364D" w:rsidRDefault="00EF364D">
            <w:pPr>
              <w:pStyle w:val="ConsPlusNormal"/>
              <w:jc w:val="right"/>
            </w:pPr>
            <w:r>
              <w:t>211,0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92,0</w:t>
            </w:r>
          </w:p>
        </w:tc>
        <w:tc>
          <w:tcPr>
            <w:tcW w:w="1342" w:type="dxa"/>
          </w:tcPr>
          <w:p w:rsidR="00EF364D" w:rsidRDefault="00EF364D">
            <w:pPr>
              <w:pStyle w:val="ConsPlusNormal"/>
              <w:jc w:val="right"/>
            </w:pPr>
            <w:r>
              <w:t>83,0</w:t>
            </w:r>
          </w:p>
        </w:tc>
        <w:tc>
          <w:tcPr>
            <w:tcW w:w="1343" w:type="dxa"/>
          </w:tcPr>
          <w:p w:rsidR="00EF364D" w:rsidRDefault="00EF364D">
            <w:pPr>
              <w:pStyle w:val="ConsPlusNormal"/>
              <w:jc w:val="right"/>
            </w:pPr>
            <w:r>
              <w:t>86,0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307,0</w:t>
            </w:r>
          </w:p>
        </w:tc>
        <w:tc>
          <w:tcPr>
            <w:tcW w:w="1342" w:type="dxa"/>
          </w:tcPr>
          <w:p w:rsidR="00EF364D" w:rsidRDefault="00EF364D">
            <w:pPr>
              <w:pStyle w:val="ConsPlusNormal"/>
              <w:jc w:val="right"/>
            </w:pPr>
            <w:r>
              <w:t>382,0</w:t>
            </w:r>
          </w:p>
        </w:tc>
        <w:tc>
          <w:tcPr>
            <w:tcW w:w="1343" w:type="dxa"/>
          </w:tcPr>
          <w:p w:rsidR="00EF364D" w:rsidRDefault="00EF364D">
            <w:pPr>
              <w:pStyle w:val="ConsPlusNormal"/>
              <w:jc w:val="right"/>
            </w:pPr>
            <w:r>
              <w:t>396,0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227,0</w:t>
            </w:r>
          </w:p>
        </w:tc>
        <w:tc>
          <w:tcPr>
            <w:tcW w:w="1342" w:type="dxa"/>
          </w:tcPr>
          <w:p w:rsidR="00EF364D" w:rsidRDefault="00EF364D">
            <w:pPr>
              <w:pStyle w:val="ConsPlusNormal"/>
              <w:jc w:val="right"/>
            </w:pPr>
            <w:r>
              <w:t>255,0</w:t>
            </w:r>
          </w:p>
        </w:tc>
        <w:tc>
          <w:tcPr>
            <w:tcW w:w="1343" w:type="dxa"/>
          </w:tcPr>
          <w:p w:rsidR="00EF364D" w:rsidRDefault="00EF364D">
            <w:pPr>
              <w:pStyle w:val="ConsPlusNormal"/>
              <w:jc w:val="right"/>
            </w:pPr>
            <w:r>
              <w:t>264,0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184,0</w:t>
            </w:r>
          </w:p>
        </w:tc>
        <w:tc>
          <w:tcPr>
            <w:tcW w:w="1342" w:type="dxa"/>
          </w:tcPr>
          <w:p w:rsidR="00EF364D" w:rsidRDefault="00EF364D">
            <w:pPr>
              <w:pStyle w:val="ConsPlusNormal"/>
              <w:jc w:val="right"/>
            </w:pPr>
            <w:r>
              <w:t>229,0</w:t>
            </w:r>
          </w:p>
        </w:tc>
        <w:tc>
          <w:tcPr>
            <w:tcW w:w="1343" w:type="dxa"/>
          </w:tcPr>
          <w:p w:rsidR="00EF364D" w:rsidRDefault="00EF364D">
            <w:pPr>
              <w:pStyle w:val="ConsPlusNormal"/>
              <w:jc w:val="right"/>
            </w:pPr>
            <w:r>
              <w:t>237,0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288,0</w:t>
            </w:r>
          </w:p>
        </w:tc>
        <w:tc>
          <w:tcPr>
            <w:tcW w:w="1342" w:type="dxa"/>
          </w:tcPr>
          <w:p w:rsidR="00EF364D" w:rsidRDefault="00EF364D">
            <w:pPr>
              <w:pStyle w:val="ConsPlusNormal"/>
              <w:jc w:val="right"/>
            </w:pPr>
            <w:r>
              <w:t>299,0</w:t>
            </w:r>
          </w:p>
        </w:tc>
        <w:tc>
          <w:tcPr>
            <w:tcW w:w="1343" w:type="dxa"/>
          </w:tcPr>
          <w:p w:rsidR="00EF364D" w:rsidRDefault="00EF364D">
            <w:pPr>
              <w:pStyle w:val="ConsPlusNormal"/>
              <w:jc w:val="right"/>
            </w:pPr>
            <w:r>
              <w:t>310,0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313,0</w:t>
            </w:r>
          </w:p>
        </w:tc>
        <w:tc>
          <w:tcPr>
            <w:tcW w:w="1342" w:type="dxa"/>
          </w:tcPr>
          <w:p w:rsidR="00EF364D" w:rsidRDefault="00EF364D">
            <w:pPr>
              <w:pStyle w:val="ConsPlusNormal"/>
              <w:jc w:val="right"/>
            </w:pPr>
            <w:r>
              <w:t>331,0</w:t>
            </w:r>
          </w:p>
        </w:tc>
        <w:tc>
          <w:tcPr>
            <w:tcW w:w="1343" w:type="dxa"/>
          </w:tcPr>
          <w:p w:rsidR="00EF364D" w:rsidRDefault="00EF364D">
            <w:pPr>
              <w:pStyle w:val="ConsPlusNormal"/>
              <w:jc w:val="right"/>
            </w:pPr>
            <w:r>
              <w:t>343,0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1 717,0</w:t>
            </w:r>
          </w:p>
        </w:tc>
        <w:tc>
          <w:tcPr>
            <w:tcW w:w="1342" w:type="dxa"/>
          </w:tcPr>
          <w:p w:rsidR="00EF364D" w:rsidRDefault="00EF364D">
            <w:pPr>
              <w:pStyle w:val="ConsPlusNormal"/>
              <w:jc w:val="right"/>
            </w:pPr>
            <w:r>
              <w:t>1 655,0</w:t>
            </w:r>
          </w:p>
        </w:tc>
        <w:tc>
          <w:tcPr>
            <w:tcW w:w="1343" w:type="dxa"/>
          </w:tcPr>
          <w:p w:rsidR="00EF364D" w:rsidRDefault="00EF364D">
            <w:pPr>
              <w:pStyle w:val="ConsPlusNormal"/>
              <w:jc w:val="right"/>
            </w:pPr>
            <w:r>
              <w:t>1 714,0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429,0</w:t>
            </w:r>
          </w:p>
        </w:tc>
        <w:tc>
          <w:tcPr>
            <w:tcW w:w="1342" w:type="dxa"/>
          </w:tcPr>
          <w:p w:rsidR="00EF364D" w:rsidRDefault="00EF364D">
            <w:pPr>
              <w:pStyle w:val="ConsPlusNormal"/>
              <w:jc w:val="right"/>
            </w:pPr>
            <w:r>
              <w:t>490,0</w:t>
            </w:r>
          </w:p>
        </w:tc>
        <w:tc>
          <w:tcPr>
            <w:tcW w:w="1343" w:type="dxa"/>
          </w:tcPr>
          <w:p w:rsidR="00EF364D" w:rsidRDefault="00EF364D">
            <w:pPr>
              <w:pStyle w:val="ConsPlusNormal"/>
              <w:jc w:val="right"/>
            </w:pPr>
            <w:r>
              <w:t>508,0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208,0</w:t>
            </w:r>
          </w:p>
        </w:tc>
        <w:tc>
          <w:tcPr>
            <w:tcW w:w="1342" w:type="dxa"/>
          </w:tcPr>
          <w:p w:rsidR="00EF364D" w:rsidRDefault="00EF364D">
            <w:pPr>
              <w:pStyle w:val="ConsPlusNormal"/>
              <w:jc w:val="right"/>
            </w:pPr>
            <w:r>
              <w:t>248,0</w:t>
            </w:r>
          </w:p>
        </w:tc>
        <w:tc>
          <w:tcPr>
            <w:tcW w:w="1343" w:type="dxa"/>
          </w:tcPr>
          <w:p w:rsidR="00EF364D" w:rsidRDefault="00EF364D">
            <w:pPr>
              <w:pStyle w:val="ConsPlusNormal"/>
              <w:jc w:val="right"/>
            </w:pPr>
            <w:r>
              <w:t>257,0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693,0</w:t>
            </w:r>
          </w:p>
        </w:tc>
        <w:tc>
          <w:tcPr>
            <w:tcW w:w="1342" w:type="dxa"/>
          </w:tcPr>
          <w:p w:rsidR="00EF364D" w:rsidRDefault="00EF364D">
            <w:pPr>
              <w:pStyle w:val="ConsPlusNormal"/>
              <w:jc w:val="right"/>
            </w:pPr>
            <w:r>
              <w:t>655,0</w:t>
            </w:r>
          </w:p>
        </w:tc>
        <w:tc>
          <w:tcPr>
            <w:tcW w:w="1343" w:type="dxa"/>
          </w:tcPr>
          <w:p w:rsidR="00EF364D" w:rsidRDefault="00EF364D">
            <w:pPr>
              <w:pStyle w:val="ConsPlusNormal"/>
              <w:jc w:val="right"/>
            </w:pPr>
            <w:r>
              <w:t>679,0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307,0</w:t>
            </w:r>
          </w:p>
        </w:tc>
        <w:tc>
          <w:tcPr>
            <w:tcW w:w="1342" w:type="dxa"/>
          </w:tcPr>
          <w:p w:rsidR="00EF364D" w:rsidRDefault="00EF364D">
            <w:pPr>
              <w:pStyle w:val="ConsPlusNormal"/>
              <w:jc w:val="right"/>
            </w:pPr>
            <w:r>
              <w:t>318,0</w:t>
            </w:r>
          </w:p>
        </w:tc>
        <w:tc>
          <w:tcPr>
            <w:tcW w:w="1343" w:type="dxa"/>
          </w:tcPr>
          <w:p w:rsidR="00EF364D" w:rsidRDefault="00EF364D">
            <w:pPr>
              <w:pStyle w:val="ConsPlusNormal"/>
              <w:jc w:val="right"/>
            </w:pPr>
            <w:r>
              <w:t>330,0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1 679,0</w:t>
            </w:r>
          </w:p>
        </w:tc>
        <w:tc>
          <w:tcPr>
            <w:tcW w:w="1342" w:type="dxa"/>
          </w:tcPr>
          <w:p w:rsidR="00EF364D" w:rsidRDefault="00EF364D">
            <w:pPr>
              <w:pStyle w:val="ConsPlusNormal"/>
              <w:jc w:val="right"/>
            </w:pPr>
            <w:r>
              <w:t>1 832,0</w:t>
            </w:r>
          </w:p>
        </w:tc>
        <w:tc>
          <w:tcPr>
            <w:tcW w:w="1343" w:type="dxa"/>
          </w:tcPr>
          <w:p w:rsidR="00EF364D" w:rsidRDefault="00EF364D">
            <w:pPr>
              <w:pStyle w:val="ConsPlusNormal"/>
              <w:jc w:val="right"/>
            </w:pPr>
            <w:r>
              <w:t>1 897,0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533,0</w:t>
            </w:r>
          </w:p>
        </w:tc>
        <w:tc>
          <w:tcPr>
            <w:tcW w:w="1342" w:type="dxa"/>
          </w:tcPr>
          <w:p w:rsidR="00EF364D" w:rsidRDefault="00EF364D">
            <w:pPr>
              <w:pStyle w:val="ConsPlusNormal"/>
              <w:jc w:val="right"/>
            </w:pPr>
            <w:r>
              <w:t>465,0</w:t>
            </w:r>
          </w:p>
        </w:tc>
        <w:tc>
          <w:tcPr>
            <w:tcW w:w="1343" w:type="dxa"/>
          </w:tcPr>
          <w:p w:rsidR="00EF364D" w:rsidRDefault="00EF364D">
            <w:pPr>
              <w:pStyle w:val="ConsPlusNormal"/>
              <w:jc w:val="right"/>
            </w:pPr>
            <w:r>
              <w:t>481,0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539,0</w:t>
            </w:r>
          </w:p>
        </w:tc>
        <w:tc>
          <w:tcPr>
            <w:tcW w:w="1342" w:type="dxa"/>
          </w:tcPr>
          <w:p w:rsidR="00EF364D" w:rsidRDefault="00EF364D">
            <w:pPr>
              <w:pStyle w:val="ConsPlusNormal"/>
              <w:jc w:val="right"/>
            </w:pPr>
            <w:r>
              <w:t>636,0</w:t>
            </w:r>
          </w:p>
        </w:tc>
        <w:tc>
          <w:tcPr>
            <w:tcW w:w="1343" w:type="dxa"/>
          </w:tcPr>
          <w:p w:rsidR="00EF364D" w:rsidRDefault="00EF364D">
            <w:pPr>
              <w:pStyle w:val="ConsPlusNormal"/>
              <w:jc w:val="right"/>
            </w:pPr>
            <w:r>
              <w:t>659,0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9 380,0</w:t>
            </w:r>
          </w:p>
        </w:tc>
        <w:tc>
          <w:tcPr>
            <w:tcW w:w="1342" w:type="dxa"/>
          </w:tcPr>
          <w:p w:rsidR="00EF364D" w:rsidRDefault="00EF364D">
            <w:pPr>
              <w:pStyle w:val="ConsPlusNormal"/>
              <w:jc w:val="right"/>
            </w:pPr>
            <w:r>
              <w:t>9 832,0</w:t>
            </w:r>
          </w:p>
        </w:tc>
        <w:tc>
          <w:tcPr>
            <w:tcW w:w="1343" w:type="dxa"/>
          </w:tcPr>
          <w:p w:rsidR="00EF364D" w:rsidRDefault="00EF364D">
            <w:pPr>
              <w:pStyle w:val="ConsPlusNormal"/>
              <w:jc w:val="right"/>
            </w:pPr>
            <w:r>
              <w:t>10 185,0</w:t>
            </w:r>
          </w:p>
        </w:tc>
      </w:tr>
    </w:tbl>
    <w:p w:rsidR="00EF364D" w:rsidRDefault="00EF364D">
      <w:pPr>
        <w:pStyle w:val="ConsPlusNormal"/>
      </w:pPr>
    </w:p>
    <w:p w:rsidR="00EF364D" w:rsidRDefault="00EF364D">
      <w:pPr>
        <w:pStyle w:val="ConsPlusNormal"/>
        <w:jc w:val="right"/>
        <w:outlineLvl w:val="1"/>
      </w:pPr>
      <w:r>
        <w:t>Таблица 38</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выплату пособия лицам, которым</w:t>
      </w:r>
    </w:p>
    <w:p w:rsidR="00EF364D" w:rsidRDefault="00EF364D">
      <w:pPr>
        <w:pStyle w:val="ConsPlusTitle"/>
        <w:jc w:val="center"/>
      </w:pPr>
      <w:r>
        <w:t>присвоено звание "Почетный гражданин Белгородской области"</w:t>
      </w:r>
    </w:p>
    <w:p w:rsidR="00EF364D" w:rsidRDefault="00EF364D">
      <w:pPr>
        <w:pStyle w:val="ConsPlusTitle"/>
        <w:jc w:val="center"/>
      </w:pPr>
      <w:r>
        <w:t>на 2019 год 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433,0</w:t>
            </w:r>
          </w:p>
        </w:tc>
        <w:tc>
          <w:tcPr>
            <w:tcW w:w="1342" w:type="dxa"/>
          </w:tcPr>
          <w:p w:rsidR="00EF364D" w:rsidRDefault="00EF364D">
            <w:pPr>
              <w:pStyle w:val="ConsPlusNormal"/>
              <w:jc w:val="right"/>
            </w:pPr>
            <w:r>
              <w:t>600,0</w:t>
            </w:r>
          </w:p>
        </w:tc>
        <w:tc>
          <w:tcPr>
            <w:tcW w:w="1343" w:type="dxa"/>
          </w:tcPr>
          <w:p w:rsidR="00EF364D" w:rsidRDefault="00EF364D">
            <w:pPr>
              <w:pStyle w:val="ConsPlusNormal"/>
              <w:jc w:val="right"/>
            </w:pPr>
            <w:r>
              <w:t>765,0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167,0</w:t>
            </w:r>
          </w:p>
        </w:tc>
        <w:tc>
          <w:tcPr>
            <w:tcW w:w="1342" w:type="dxa"/>
          </w:tcPr>
          <w:p w:rsidR="00EF364D" w:rsidRDefault="00EF364D">
            <w:pPr>
              <w:pStyle w:val="ConsPlusNormal"/>
              <w:jc w:val="right"/>
            </w:pPr>
            <w:r>
              <w:t>167,0</w:t>
            </w:r>
          </w:p>
        </w:tc>
        <w:tc>
          <w:tcPr>
            <w:tcW w:w="1343" w:type="dxa"/>
          </w:tcPr>
          <w:p w:rsidR="00EF364D" w:rsidRDefault="00EF364D">
            <w:pPr>
              <w:pStyle w:val="ConsPlusNormal"/>
              <w:jc w:val="right"/>
            </w:pPr>
            <w:r>
              <w:t>167,0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2 330,0</w:t>
            </w:r>
          </w:p>
        </w:tc>
        <w:tc>
          <w:tcPr>
            <w:tcW w:w="1342" w:type="dxa"/>
          </w:tcPr>
          <w:p w:rsidR="00EF364D" w:rsidRDefault="00EF364D">
            <w:pPr>
              <w:pStyle w:val="ConsPlusNormal"/>
              <w:jc w:val="right"/>
            </w:pPr>
            <w:r>
              <w:t>2 496,0</w:t>
            </w:r>
          </w:p>
        </w:tc>
        <w:tc>
          <w:tcPr>
            <w:tcW w:w="1343" w:type="dxa"/>
          </w:tcPr>
          <w:p w:rsidR="00EF364D" w:rsidRDefault="00EF364D">
            <w:pPr>
              <w:pStyle w:val="ConsPlusNormal"/>
              <w:jc w:val="right"/>
            </w:pPr>
            <w:r>
              <w:t>2 664,0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383,0</w:t>
            </w:r>
          </w:p>
        </w:tc>
        <w:tc>
          <w:tcPr>
            <w:tcW w:w="1342" w:type="dxa"/>
          </w:tcPr>
          <w:p w:rsidR="00EF364D" w:rsidRDefault="00EF364D">
            <w:pPr>
              <w:pStyle w:val="ConsPlusNormal"/>
              <w:jc w:val="right"/>
            </w:pPr>
            <w:r>
              <w:t>383,0</w:t>
            </w:r>
          </w:p>
        </w:tc>
        <w:tc>
          <w:tcPr>
            <w:tcW w:w="1343" w:type="dxa"/>
          </w:tcPr>
          <w:p w:rsidR="00EF364D" w:rsidRDefault="00EF364D">
            <w:pPr>
              <w:pStyle w:val="ConsPlusNormal"/>
              <w:jc w:val="right"/>
            </w:pPr>
            <w:r>
              <w:t>383,0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3 313,0</w:t>
            </w:r>
          </w:p>
        </w:tc>
        <w:tc>
          <w:tcPr>
            <w:tcW w:w="1342" w:type="dxa"/>
          </w:tcPr>
          <w:p w:rsidR="00EF364D" w:rsidRDefault="00EF364D">
            <w:pPr>
              <w:pStyle w:val="ConsPlusNormal"/>
              <w:jc w:val="right"/>
            </w:pPr>
            <w:r>
              <w:t>3 646,0</w:t>
            </w:r>
          </w:p>
        </w:tc>
        <w:tc>
          <w:tcPr>
            <w:tcW w:w="1343" w:type="dxa"/>
          </w:tcPr>
          <w:p w:rsidR="00EF364D" w:rsidRDefault="00EF364D">
            <w:pPr>
              <w:pStyle w:val="ConsPlusNormal"/>
              <w:jc w:val="right"/>
            </w:pPr>
            <w:r>
              <w:t>3 979,0</w:t>
            </w:r>
          </w:p>
        </w:tc>
      </w:tr>
    </w:tbl>
    <w:p w:rsidR="00EF364D" w:rsidRDefault="00EF364D">
      <w:pPr>
        <w:pStyle w:val="ConsPlusNormal"/>
      </w:pPr>
    </w:p>
    <w:p w:rsidR="00EF364D" w:rsidRDefault="00EF364D">
      <w:pPr>
        <w:pStyle w:val="ConsPlusNormal"/>
        <w:jc w:val="right"/>
        <w:outlineLvl w:val="1"/>
      </w:pPr>
      <w:r>
        <w:t>Таблица 39</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выплату инвалидам компенсаций</w:t>
      </w:r>
    </w:p>
    <w:p w:rsidR="00EF364D" w:rsidRDefault="00EF364D">
      <w:pPr>
        <w:pStyle w:val="ConsPlusTitle"/>
        <w:jc w:val="center"/>
      </w:pPr>
      <w:r>
        <w:t>страховых премий по договорам обязательного страхования</w:t>
      </w:r>
    </w:p>
    <w:p w:rsidR="00EF364D" w:rsidRDefault="00EF364D">
      <w:pPr>
        <w:pStyle w:val="ConsPlusTitle"/>
        <w:jc w:val="center"/>
      </w:pPr>
      <w:r>
        <w:t>гражданской ответственности владельцев транспортных средств</w:t>
      </w:r>
    </w:p>
    <w:p w:rsidR="00EF364D" w:rsidRDefault="00EF364D">
      <w:pPr>
        <w:pStyle w:val="ConsPlusTitle"/>
        <w:jc w:val="center"/>
      </w:pPr>
      <w:r>
        <w:t>в соответствии с Федеральным законом от 25 апреля 2002 года</w:t>
      </w:r>
    </w:p>
    <w:p w:rsidR="00EF364D" w:rsidRDefault="00EF364D">
      <w:pPr>
        <w:pStyle w:val="ConsPlusTitle"/>
        <w:jc w:val="center"/>
      </w:pPr>
      <w:r>
        <w:t>N 40-ФЗ "Об обязательном страховании гражданской</w:t>
      </w:r>
    </w:p>
    <w:p w:rsidR="00EF364D" w:rsidRDefault="00EF364D">
      <w:pPr>
        <w:pStyle w:val="ConsPlusTitle"/>
        <w:jc w:val="center"/>
      </w:pPr>
      <w:r>
        <w:t>ответственности владельцев транспортных средств"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20,2</w:t>
            </w:r>
          </w:p>
        </w:tc>
        <w:tc>
          <w:tcPr>
            <w:tcW w:w="1342" w:type="dxa"/>
          </w:tcPr>
          <w:p w:rsidR="00EF364D" w:rsidRDefault="00EF364D">
            <w:pPr>
              <w:pStyle w:val="ConsPlusNormal"/>
              <w:jc w:val="right"/>
            </w:pPr>
            <w:r>
              <w:t>20,2</w:t>
            </w:r>
          </w:p>
        </w:tc>
        <w:tc>
          <w:tcPr>
            <w:tcW w:w="1343" w:type="dxa"/>
          </w:tcPr>
          <w:p w:rsidR="00EF364D" w:rsidRDefault="00EF364D">
            <w:pPr>
              <w:pStyle w:val="ConsPlusNormal"/>
              <w:jc w:val="right"/>
            </w:pPr>
            <w:r>
              <w:t>20,2</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5,5</w:t>
            </w:r>
          </w:p>
        </w:tc>
        <w:tc>
          <w:tcPr>
            <w:tcW w:w="1342" w:type="dxa"/>
          </w:tcPr>
          <w:p w:rsidR="00EF364D" w:rsidRDefault="00EF364D">
            <w:pPr>
              <w:pStyle w:val="ConsPlusNormal"/>
              <w:jc w:val="right"/>
            </w:pPr>
            <w:r>
              <w:t>5,5</w:t>
            </w:r>
          </w:p>
        </w:tc>
        <w:tc>
          <w:tcPr>
            <w:tcW w:w="1343" w:type="dxa"/>
          </w:tcPr>
          <w:p w:rsidR="00EF364D" w:rsidRDefault="00EF364D">
            <w:pPr>
              <w:pStyle w:val="ConsPlusNormal"/>
              <w:jc w:val="right"/>
            </w:pPr>
            <w:r>
              <w:t>5,5</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7,3</w:t>
            </w:r>
          </w:p>
        </w:tc>
        <w:tc>
          <w:tcPr>
            <w:tcW w:w="1342" w:type="dxa"/>
          </w:tcPr>
          <w:p w:rsidR="00EF364D" w:rsidRDefault="00EF364D">
            <w:pPr>
              <w:pStyle w:val="ConsPlusNormal"/>
              <w:jc w:val="right"/>
            </w:pPr>
            <w:r>
              <w:t>7,3</w:t>
            </w:r>
          </w:p>
        </w:tc>
        <w:tc>
          <w:tcPr>
            <w:tcW w:w="1343" w:type="dxa"/>
          </w:tcPr>
          <w:p w:rsidR="00EF364D" w:rsidRDefault="00EF364D">
            <w:pPr>
              <w:pStyle w:val="ConsPlusNormal"/>
              <w:jc w:val="right"/>
            </w:pPr>
            <w:r>
              <w:t>7,3</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5,5</w:t>
            </w:r>
          </w:p>
        </w:tc>
        <w:tc>
          <w:tcPr>
            <w:tcW w:w="1342" w:type="dxa"/>
          </w:tcPr>
          <w:p w:rsidR="00EF364D" w:rsidRDefault="00EF364D">
            <w:pPr>
              <w:pStyle w:val="ConsPlusNormal"/>
              <w:jc w:val="right"/>
            </w:pPr>
            <w:r>
              <w:t>5,5</w:t>
            </w:r>
          </w:p>
        </w:tc>
        <w:tc>
          <w:tcPr>
            <w:tcW w:w="1343" w:type="dxa"/>
          </w:tcPr>
          <w:p w:rsidR="00EF364D" w:rsidRDefault="00EF364D">
            <w:pPr>
              <w:pStyle w:val="ConsPlusNormal"/>
              <w:jc w:val="right"/>
            </w:pPr>
            <w:r>
              <w:t>5,5</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5,5</w:t>
            </w:r>
          </w:p>
        </w:tc>
        <w:tc>
          <w:tcPr>
            <w:tcW w:w="1342" w:type="dxa"/>
          </w:tcPr>
          <w:p w:rsidR="00EF364D" w:rsidRDefault="00EF364D">
            <w:pPr>
              <w:pStyle w:val="ConsPlusNormal"/>
              <w:jc w:val="right"/>
            </w:pPr>
            <w:r>
              <w:t>5,5</w:t>
            </w:r>
          </w:p>
        </w:tc>
        <w:tc>
          <w:tcPr>
            <w:tcW w:w="1343" w:type="dxa"/>
          </w:tcPr>
          <w:p w:rsidR="00EF364D" w:rsidRDefault="00EF364D">
            <w:pPr>
              <w:pStyle w:val="ConsPlusNormal"/>
              <w:jc w:val="right"/>
            </w:pPr>
            <w:r>
              <w:t>5,5</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9,2</w:t>
            </w:r>
          </w:p>
        </w:tc>
        <w:tc>
          <w:tcPr>
            <w:tcW w:w="1342" w:type="dxa"/>
          </w:tcPr>
          <w:p w:rsidR="00EF364D" w:rsidRDefault="00EF364D">
            <w:pPr>
              <w:pStyle w:val="ConsPlusNormal"/>
              <w:jc w:val="right"/>
            </w:pPr>
            <w:r>
              <w:t>9,2</w:t>
            </w:r>
          </w:p>
        </w:tc>
        <w:tc>
          <w:tcPr>
            <w:tcW w:w="1343" w:type="dxa"/>
          </w:tcPr>
          <w:p w:rsidR="00EF364D" w:rsidRDefault="00EF364D">
            <w:pPr>
              <w:pStyle w:val="ConsPlusNormal"/>
              <w:jc w:val="right"/>
            </w:pPr>
            <w:r>
              <w:t>9,2</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7,3</w:t>
            </w:r>
          </w:p>
        </w:tc>
        <w:tc>
          <w:tcPr>
            <w:tcW w:w="1342" w:type="dxa"/>
          </w:tcPr>
          <w:p w:rsidR="00EF364D" w:rsidRDefault="00EF364D">
            <w:pPr>
              <w:pStyle w:val="ConsPlusNormal"/>
              <w:jc w:val="right"/>
            </w:pPr>
            <w:r>
              <w:t>7,3</w:t>
            </w:r>
          </w:p>
        </w:tc>
        <w:tc>
          <w:tcPr>
            <w:tcW w:w="1343" w:type="dxa"/>
          </w:tcPr>
          <w:p w:rsidR="00EF364D" w:rsidRDefault="00EF364D">
            <w:pPr>
              <w:pStyle w:val="ConsPlusNormal"/>
              <w:jc w:val="right"/>
            </w:pPr>
            <w:r>
              <w:t>7,3</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3,7</w:t>
            </w:r>
          </w:p>
        </w:tc>
        <w:tc>
          <w:tcPr>
            <w:tcW w:w="1342" w:type="dxa"/>
          </w:tcPr>
          <w:p w:rsidR="00EF364D" w:rsidRDefault="00EF364D">
            <w:pPr>
              <w:pStyle w:val="ConsPlusNormal"/>
              <w:jc w:val="right"/>
            </w:pPr>
            <w:r>
              <w:t>3,7</w:t>
            </w:r>
          </w:p>
        </w:tc>
        <w:tc>
          <w:tcPr>
            <w:tcW w:w="1343" w:type="dxa"/>
          </w:tcPr>
          <w:p w:rsidR="00EF364D" w:rsidRDefault="00EF364D">
            <w:pPr>
              <w:pStyle w:val="ConsPlusNormal"/>
              <w:jc w:val="right"/>
            </w:pPr>
            <w:r>
              <w:t>3,7</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5,5</w:t>
            </w:r>
          </w:p>
        </w:tc>
        <w:tc>
          <w:tcPr>
            <w:tcW w:w="1342" w:type="dxa"/>
          </w:tcPr>
          <w:p w:rsidR="00EF364D" w:rsidRDefault="00EF364D">
            <w:pPr>
              <w:pStyle w:val="ConsPlusNormal"/>
              <w:jc w:val="right"/>
            </w:pPr>
            <w:r>
              <w:t>5,5</w:t>
            </w:r>
          </w:p>
        </w:tc>
        <w:tc>
          <w:tcPr>
            <w:tcW w:w="1343" w:type="dxa"/>
          </w:tcPr>
          <w:p w:rsidR="00EF364D" w:rsidRDefault="00EF364D">
            <w:pPr>
              <w:pStyle w:val="ConsPlusNormal"/>
              <w:jc w:val="right"/>
            </w:pPr>
            <w:r>
              <w:t>5,5</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5,5</w:t>
            </w:r>
          </w:p>
        </w:tc>
        <w:tc>
          <w:tcPr>
            <w:tcW w:w="1342" w:type="dxa"/>
          </w:tcPr>
          <w:p w:rsidR="00EF364D" w:rsidRDefault="00EF364D">
            <w:pPr>
              <w:pStyle w:val="ConsPlusNormal"/>
              <w:jc w:val="right"/>
            </w:pPr>
            <w:r>
              <w:t>5,5</w:t>
            </w:r>
          </w:p>
        </w:tc>
        <w:tc>
          <w:tcPr>
            <w:tcW w:w="1343" w:type="dxa"/>
          </w:tcPr>
          <w:p w:rsidR="00EF364D" w:rsidRDefault="00EF364D">
            <w:pPr>
              <w:pStyle w:val="ConsPlusNormal"/>
              <w:jc w:val="right"/>
            </w:pPr>
            <w:r>
              <w:t>5,5</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7,3</w:t>
            </w:r>
          </w:p>
        </w:tc>
        <w:tc>
          <w:tcPr>
            <w:tcW w:w="1342" w:type="dxa"/>
          </w:tcPr>
          <w:p w:rsidR="00EF364D" w:rsidRDefault="00EF364D">
            <w:pPr>
              <w:pStyle w:val="ConsPlusNormal"/>
              <w:jc w:val="right"/>
            </w:pPr>
            <w:r>
              <w:t>7,3</w:t>
            </w:r>
          </w:p>
        </w:tc>
        <w:tc>
          <w:tcPr>
            <w:tcW w:w="1343" w:type="dxa"/>
          </w:tcPr>
          <w:p w:rsidR="00EF364D" w:rsidRDefault="00EF364D">
            <w:pPr>
              <w:pStyle w:val="ConsPlusNormal"/>
              <w:jc w:val="right"/>
            </w:pPr>
            <w:r>
              <w:t>7,3</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18,3</w:t>
            </w:r>
          </w:p>
        </w:tc>
        <w:tc>
          <w:tcPr>
            <w:tcW w:w="1342" w:type="dxa"/>
          </w:tcPr>
          <w:p w:rsidR="00EF364D" w:rsidRDefault="00EF364D">
            <w:pPr>
              <w:pStyle w:val="ConsPlusNormal"/>
              <w:jc w:val="right"/>
            </w:pPr>
            <w:r>
              <w:t>18,3</w:t>
            </w:r>
          </w:p>
        </w:tc>
        <w:tc>
          <w:tcPr>
            <w:tcW w:w="1343" w:type="dxa"/>
          </w:tcPr>
          <w:p w:rsidR="00EF364D" w:rsidRDefault="00EF364D">
            <w:pPr>
              <w:pStyle w:val="ConsPlusNormal"/>
              <w:jc w:val="right"/>
            </w:pPr>
            <w:r>
              <w:t>18,3</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69,7</w:t>
            </w:r>
          </w:p>
        </w:tc>
        <w:tc>
          <w:tcPr>
            <w:tcW w:w="1342" w:type="dxa"/>
          </w:tcPr>
          <w:p w:rsidR="00EF364D" w:rsidRDefault="00EF364D">
            <w:pPr>
              <w:pStyle w:val="ConsPlusNormal"/>
              <w:jc w:val="right"/>
            </w:pPr>
            <w:r>
              <w:t>69,7</w:t>
            </w:r>
          </w:p>
        </w:tc>
        <w:tc>
          <w:tcPr>
            <w:tcW w:w="1343" w:type="dxa"/>
          </w:tcPr>
          <w:p w:rsidR="00EF364D" w:rsidRDefault="00EF364D">
            <w:pPr>
              <w:pStyle w:val="ConsPlusNormal"/>
              <w:jc w:val="right"/>
            </w:pPr>
            <w:r>
              <w:t>69,7</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45,9</w:t>
            </w:r>
          </w:p>
        </w:tc>
        <w:tc>
          <w:tcPr>
            <w:tcW w:w="1342" w:type="dxa"/>
          </w:tcPr>
          <w:p w:rsidR="00EF364D" w:rsidRDefault="00EF364D">
            <w:pPr>
              <w:pStyle w:val="ConsPlusNormal"/>
              <w:jc w:val="right"/>
            </w:pPr>
            <w:r>
              <w:t>45,9</w:t>
            </w:r>
          </w:p>
        </w:tc>
        <w:tc>
          <w:tcPr>
            <w:tcW w:w="1343" w:type="dxa"/>
          </w:tcPr>
          <w:p w:rsidR="00EF364D" w:rsidRDefault="00EF364D">
            <w:pPr>
              <w:pStyle w:val="ConsPlusNormal"/>
              <w:jc w:val="right"/>
            </w:pPr>
            <w:r>
              <w:t>45,9</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1,8</w:t>
            </w:r>
          </w:p>
        </w:tc>
        <w:tc>
          <w:tcPr>
            <w:tcW w:w="1342" w:type="dxa"/>
          </w:tcPr>
          <w:p w:rsidR="00EF364D" w:rsidRDefault="00EF364D">
            <w:pPr>
              <w:pStyle w:val="ConsPlusNormal"/>
              <w:jc w:val="right"/>
            </w:pPr>
            <w:r>
              <w:t>1,8</w:t>
            </w:r>
          </w:p>
        </w:tc>
        <w:tc>
          <w:tcPr>
            <w:tcW w:w="1343" w:type="dxa"/>
          </w:tcPr>
          <w:p w:rsidR="00EF364D" w:rsidRDefault="00EF364D">
            <w:pPr>
              <w:pStyle w:val="ConsPlusNormal"/>
              <w:jc w:val="right"/>
            </w:pPr>
            <w:r>
              <w:t>1,8</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34,9</w:t>
            </w:r>
          </w:p>
        </w:tc>
        <w:tc>
          <w:tcPr>
            <w:tcW w:w="1342" w:type="dxa"/>
          </w:tcPr>
          <w:p w:rsidR="00EF364D" w:rsidRDefault="00EF364D">
            <w:pPr>
              <w:pStyle w:val="ConsPlusNormal"/>
              <w:jc w:val="right"/>
            </w:pPr>
            <w:r>
              <w:t>34,9</w:t>
            </w:r>
          </w:p>
        </w:tc>
        <w:tc>
          <w:tcPr>
            <w:tcW w:w="1343" w:type="dxa"/>
          </w:tcPr>
          <w:p w:rsidR="00EF364D" w:rsidRDefault="00EF364D">
            <w:pPr>
              <w:pStyle w:val="ConsPlusNormal"/>
              <w:jc w:val="right"/>
            </w:pPr>
            <w:r>
              <w:t>34,9</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7,3</w:t>
            </w:r>
          </w:p>
        </w:tc>
        <w:tc>
          <w:tcPr>
            <w:tcW w:w="1342" w:type="dxa"/>
          </w:tcPr>
          <w:p w:rsidR="00EF364D" w:rsidRDefault="00EF364D">
            <w:pPr>
              <w:pStyle w:val="ConsPlusNormal"/>
              <w:jc w:val="right"/>
            </w:pPr>
            <w:r>
              <w:t>7,3</w:t>
            </w:r>
          </w:p>
        </w:tc>
        <w:tc>
          <w:tcPr>
            <w:tcW w:w="1343" w:type="dxa"/>
          </w:tcPr>
          <w:p w:rsidR="00EF364D" w:rsidRDefault="00EF364D">
            <w:pPr>
              <w:pStyle w:val="ConsPlusNormal"/>
              <w:jc w:val="right"/>
            </w:pPr>
            <w:r>
              <w:t>7,3</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75,2</w:t>
            </w:r>
          </w:p>
        </w:tc>
        <w:tc>
          <w:tcPr>
            <w:tcW w:w="1342" w:type="dxa"/>
          </w:tcPr>
          <w:p w:rsidR="00EF364D" w:rsidRDefault="00EF364D">
            <w:pPr>
              <w:pStyle w:val="ConsPlusNormal"/>
              <w:jc w:val="right"/>
            </w:pPr>
            <w:r>
              <w:t>75,2</w:t>
            </w:r>
          </w:p>
        </w:tc>
        <w:tc>
          <w:tcPr>
            <w:tcW w:w="1343" w:type="dxa"/>
          </w:tcPr>
          <w:p w:rsidR="00EF364D" w:rsidRDefault="00EF364D">
            <w:pPr>
              <w:pStyle w:val="ConsPlusNormal"/>
              <w:jc w:val="right"/>
            </w:pPr>
            <w:r>
              <w:t>75,2</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18,4</w:t>
            </w:r>
          </w:p>
        </w:tc>
        <w:tc>
          <w:tcPr>
            <w:tcW w:w="1342" w:type="dxa"/>
          </w:tcPr>
          <w:p w:rsidR="00EF364D" w:rsidRDefault="00EF364D">
            <w:pPr>
              <w:pStyle w:val="ConsPlusNormal"/>
              <w:jc w:val="right"/>
            </w:pPr>
            <w:r>
              <w:t>18,4</w:t>
            </w:r>
          </w:p>
        </w:tc>
        <w:tc>
          <w:tcPr>
            <w:tcW w:w="1343" w:type="dxa"/>
          </w:tcPr>
          <w:p w:rsidR="00EF364D" w:rsidRDefault="00EF364D">
            <w:pPr>
              <w:pStyle w:val="ConsPlusNormal"/>
              <w:jc w:val="right"/>
            </w:pPr>
            <w:r>
              <w:t>18,4</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1,8</w:t>
            </w:r>
          </w:p>
        </w:tc>
        <w:tc>
          <w:tcPr>
            <w:tcW w:w="1342" w:type="dxa"/>
          </w:tcPr>
          <w:p w:rsidR="00EF364D" w:rsidRDefault="00EF364D">
            <w:pPr>
              <w:pStyle w:val="ConsPlusNormal"/>
              <w:jc w:val="right"/>
            </w:pPr>
            <w:r>
              <w:t>1,8</w:t>
            </w:r>
          </w:p>
        </w:tc>
        <w:tc>
          <w:tcPr>
            <w:tcW w:w="1343" w:type="dxa"/>
          </w:tcPr>
          <w:p w:rsidR="00EF364D" w:rsidRDefault="00EF364D">
            <w:pPr>
              <w:pStyle w:val="ConsPlusNormal"/>
              <w:jc w:val="right"/>
            </w:pPr>
            <w:r>
              <w:t>1,8</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355,8</w:t>
            </w:r>
          </w:p>
        </w:tc>
        <w:tc>
          <w:tcPr>
            <w:tcW w:w="1342" w:type="dxa"/>
          </w:tcPr>
          <w:p w:rsidR="00EF364D" w:rsidRDefault="00EF364D">
            <w:pPr>
              <w:pStyle w:val="ConsPlusNormal"/>
              <w:jc w:val="right"/>
            </w:pPr>
            <w:r>
              <w:t>355,8</w:t>
            </w:r>
          </w:p>
        </w:tc>
        <w:tc>
          <w:tcPr>
            <w:tcW w:w="1343" w:type="dxa"/>
          </w:tcPr>
          <w:p w:rsidR="00EF364D" w:rsidRDefault="00EF364D">
            <w:pPr>
              <w:pStyle w:val="ConsPlusNormal"/>
              <w:jc w:val="right"/>
            </w:pPr>
            <w:r>
              <w:t>355,8</w:t>
            </w:r>
          </w:p>
        </w:tc>
      </w:tr>
    </w:tbl>
    <w:p w:rsidR="00EF364D" w:rsidRDefault="00EF364D">
      <w:pPr>
        <w:pStyle w:val="ConsPlusNormal"/>
        <w:jc w:val="both"/>
      </w:pPr>
    </w:p>
    <w:p w:rsidR="00EF364D" w:rsidRDefault="00EF364D">
      <w:pPr>
        <w:pStyle w:val="ConsPlusNormal"/>
        <w:jc w:val="right"/>
        <w:outlineLvl w:val="1"/>
      </w:pPr>
      <w:r>
        <w:t>Таблица 40</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по осуществлению ежегодной денежной</w:t>
      </w:r>
    </w:p>
    <w:p w:rsidR="00EF364D" w:rsidRDefault="00EF364D">
      <w:pPr>
        <w:pStyle w:val="ConsPlusTitle"/>
        <w:jc w:val="center"/>
      </w:pPr>
      <w:r>
        <w:t>выплаты лицам, награжденным нагрудным знаком "Почетный донор</w:t>
      </w:r>
    </w:p>
    <w:p w:rsidR="00EF364D" w:rsidRDefault="00EF364D">
      <w:pPr>
        <w:pStyle w:val="ConsPlusTitle"/>
        <w:jc w:val="center"/>
      </w:pPr>
      <w:r>
        <w:t>России", на 2019 год и на плановый период 2020 и 2021 годов</w:t>
      </w:r>
    </w:p>
    <w:p w:rsidR="00EF364D" w:rsidRDefault="00EF364D">
      <w:pPr>
        <w:pStyle w:val="ConsPlusNormal"/>
        <w:jc w:val="center"/>
      </w:pPr>
      <w:r>
        <w:t xml:space="preserve">(в ред. </w:t>
      </w:r>
      <w:hyperlink r:id="rId335"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EF364D">
        <w:tc>
          <w:tcPr>
            <w:tcW w:w="737" w:type="dxa"/>
          </w:tcPr>
          <w:p w:rsidR="00EF364D" w:rsidRDefault="00EF364D">
            <w:pPr>
              <w:pStyle w:val="ConsPlusNormal"/>
              <w:jc w:val="center"/>
            </w:pPr>
            <w:r>
              <w:t>N п/п</w:t>
            </w:r>
          </w:p>
        </w:tc>
        <w:tc>
          <w:tcPr>
            <w:tcW w:w="3912" w:type="dxa"/>
          </w:tcPr>
          <w:p w:rsidR="00EF364D" w:rsidRDefault="00EF364D">
            <w:pPr>
              <w:pStyle w:val="ConsPlusNormal"/>
              <w:jc w:val="center"/>
            </w:pPr>
            <w:r>
              <w:t>Наименование муниципального образования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3912"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Белгородский район</w:t>
            </w:r>
          </w:p>
        </w:tc>
        <w:tc>
          <w:tcPr>
            <w:tcW w:w="1384" w:type="dxa"/>
            <w:vAlign w:val="center"/>
          </w:tcPr>
          <w:p w:rsidR="00EF364D" w:rsidRDefault="00EF364D">
            <w:pPr>
              <w:pStyle w:val="ConsPlusNormal"/>
              <w:jc w:val="right"/>
            </w:pPr>
            <w:r>
              <w:t>10 951,0</w:t>
            </w:r>
          </w:p>
        </w:tc>
        <w:tc>
          <w:tcPr>
            <w:tcW w:w="1384" w:type="dxa"/>
            <w:vAlign w:val="center"/>
          </w:tcPr>
          <w:p w:rsidR="00EF364D" w:rsidRDefault="00EF364D">
            <w:pPr>
              <w:pStyle w:val="ConsPlusNormal"/>
              <w:jc w:val="right"/>
            </w:pPr>
            <w:r>
              <w:t>10 736,4</w:t>
            </w:r>
          </w:p>
        </w:tc>
        <w:tc>
          <w:tcPr>
            <w:tcW w:w="1587" w:type="dxa"/>
            <w:vAlign w:val="center"/>
          </w:tcPr>
          <w:p w:rsidR="00EF364D" w:rsidRDefault="00EF364D">
            <w:pPr>
              <w:pStyle w:val="ConsPlusNormal"/>
              <w:jc w:val="right"/>
            </w:pPr>
            <w:r>
              <w:t>11 167,8</w:t>
            </w: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Борисовский район</w:t>
            </w:r>
          </w:p>
        </w:tc>
        <w:tc>
          <w:tcPr>
            <w:tcW w:w="1384" w:type="dxa"/>
            <w:vAlign w:val="center"/>
          </w:tcPr>
          <w:p w:rsidR="00EF364D" w:rsidRDefault="00EF364D">
            <w:pPr>
              <w:pStyle w:val="ConsPlusNormal"/>
              <w:jc w:val="right"/>
            </w:pPr>
            <w:r>
              <w:t>1 603,0</w:t>
            </w:r>
          </w:p>
        </w:tc>
        <w:tc>
          <w:tcPr>
            <w:tcW w:w="1384" w:type="dxa"/>
            <w:vAlign w:val="center"/>
          </w:tcPr>
          <w:p w:rsidR="00EF364D" w:rsidRDefault="00EF364D">
            <w:pPr>
              <w:pStyle w:val="ConsPlusNormal"/>
              <w:jc w:val="right"/>
            </w:pPr>
            <w:r>
              <w:t>1 727,3</w:t>
            </w:r>
          </w:p>
        </w:tc>
        <w:tc>
          <w:tcPr>
            <w:tcW w:w="1587" w:type="dxa"/>
            <w:vAlign w:val="center"/>
          </w:tcPr>
          <w:p w:rsidR="00EF364D" w:rsidRDefault="00EF364D">
            <w:pPr>
              <w:pStyle w:val="ConsPlusNormal"/>
              <w:jc w:val="right"/>
            </w:pPr>
            <w:r>
              <w:t>1 796,4</w:t>
            </w:r>
          </w:p>
        </w:tc>
      </w:tr>
      <w:tr w:rsidR="00EF364D">
        <w:tc>
          <w:tcPr>
            <w:tcW w:w="737" w:type="dxa"/>
            <w:vAlign w:val="center"/>
          </w:tcPr>
          <w:p w:rsidR="00EF364D" w:rsidRDefault="00EF364D">
            <w:pPr>
              <w:pStyle w:val="ConsPlusNormal"/>
              <w:jc w:val="center"/>
            </w:pPr>
            <w:r>
              <w:t>3.</w:t>
            </w:r>
          </w:p>
        </w:tc>
        <w:tc>
          <w:tcPr>
            <w:tcW w:w="3912" w:type="dxa"/>
            <w:vAlign w:val="center"/>
          </w:tcPr>
          <w:p w:rsidR="00EF364D" w:rsidRDefault="00EF364D">
            <w:pPr>
              <w:pStyle w:val="ConsPlusNormal"/>
            </w:pPr>
            <w:r>
              <w:t>Вейделевский район</w:t>
            </w:r>
          </w:p>
        </w:tc>
        <w:tc>
          <w:tcPr>
            <w:tcW w:w="1384" w:type="dxa"/>
            <w:vAlign w:val="center"/>
          </w:tcPr>
          <w:p w:rsidR="00EF364D" w:rsidRDefault="00EF364D">
            <w:pPr>
              <w:pStyle w:val="ConsPlusNormal"/>
              <w:jc w:val="right"/>
            </w:pPr>
            <w:r>
              <w:t>3 708,0</w:t>
            </w:r>
          </w:p>
        </w:tc>
        <w:tc>
          <w:tcPr>
            <w:tcW w:w="1384" w:type="dxa"/>
            <w:vAlign w:val="center"/>
          </w:tcPr>
          <w:p w:rsidR="00EF364D" w:rsidRDefault="00EF364D">
            <w:pPr>
              <w:pStyle w:val="ConsPlusNormal"/>
              <w:jc w:val="right"/>
            </w:pPr>
            <w:r>
              <w:t>3 856,7</w:t>
            </w:r>
          </w:p>
        </w:tc>
        <w:tc>
          <w:tcPr>
            <w:tcW w:w="1587" w:type="dxa"/>
            <w:vAlign w:val="center"/>
          </w:tcPr>
          <w:p w:rsidR="00EF364D" w:rsidRDefault="00EF364D">
            <w:pPr>
              <w:pStyle w:val="ConsPlusNormal"/>
              <w:jc w:val="right"/>
            </w:pPr>
            <w:r>
              <w:t>4 011,0</w:t>
            </w:r>
          </w:p>
        </w:tc>
      </w:tr>
      <w:tr w:rsidR="00EF364D">
        <w:tc>
          <w:tcPr>
            <w:tcW w:w="737" w:type="dxa"/>
            <w:vAlign w:val="center"/>
          </w:tcPr>
          <w:p w:rsidR="00EF364D" w:rsidRDefault="00EF364D">
            <w:pPr>
              <w:pStyle w:val="ConsPlusNormal"/>
              <w:jc w:val="center"/>
            </w:pPr>
            <w:r>
              <w:t>4.</w:t>
            </w:r>
          </w:p>
        </w:tc>
        <w:tc>
          <w:tcPr>
            <w:tcW w:w="3912" w:type="dxa"/>
            <w:vAlign w:val="center"/>
          </w:tcPr>
          <w:p w:rsidR="00EF364D" w:rsidRDefault="00EF364D">
            <w:pPr>
              <w:pStyle w:val="ConsPlusNormal"/>
            </w:pPr>
            <w:r>
              <w:t>Волоконовский район</w:t>
            </w:r>
          </w:p>
        </w:tc>
        <w:tc>
          <w:tcPr>
            <w:tcW w:w="1384" w:type="dxa"/>
            <w:vAlign w:val="center"/>
          </w:tcPr>
          <w:p w:rsidR="00EF364D" w:rsidRDefault="00EF364D">
            <w:pPr>
              <w:pStyle w:val="ConsPlusNormal"/>
              <w:jc w:val="right"/>
            </w:pPr>
            <w:r>
              <w:t>2 949,0</w:t>
            </w:r>
          </w:p>
        </w:tc>
        <w:tc>
          <w:tcPr>
            <w:tcW w:w="1384" w:type="dxa"/>
            <w:vAlign w:val="center"/>
          </w:tcPr>
          <w:p w:rsidR="00EF364D" w:rsidRDefault="00EF364D">
            <w:pPr>
              <w:pStyle w:val="ConsPlusNormal"/>
              <w:jc w:val="right"/>
            </w:pPr>
            <w:r>
              <w:t>3 097,3</w:t>
            </w:r>
          </w:p>
        </w:tc>
        <w:tc>
          <w:tcPr>
            <w:tcW w:w="1587" w:type="dxa"/>
            <w:vAlign w:val="center"/>
          </w:tcPr>
          <w:p w:rsidR="00EF364D" w:rsidRDefault="00EF364D">
            <w:pPr>
              <w:pStyle w:val="ConsPlusNormal"/>
              <w:jc w:val="right"/>
            </w:pPr>
            <w:r>
              <w:t>3 221,2</w:t>
            </w:r>
          </w:p>
        </w:tc>
      </w:tr>
      <w:tr w:rsidR="00EF364D">
        <w:tc>
          <w:tcPr>
            <w:tcW w:w="737" w:type="dxa"/>
            <w:vAlign w:val="center"/>
          </w:tcPr>
          <w:p w:rsidR="00EF364D" w:rsidRDefault="00EF364D">
            <w:pPr>
              <w:pStyle w:val="ConsPlusNormal"/>
              <w:jc w:val="center"/>
            </w:pPr>
            <w:r>
              <w:t>5.</w:t>
            </w:r>
          </w:p>
        </w:tc>
        <w:tc>
          <w:tcPr>
            <w:tcW w:w="3912" w:type="dxa"/>
            <w:vAlign w:val="center"/>
          </w:tcPr>
          <w:p w:rsidR="00EF364D" w:rsidRDefault="00EF364D">
            <w:pPr>
              <w:pStyle w:val="ConsPlusNormal"/>
            </w:pPr>
            <w:r>
              <w:t>Ивнянский район</w:t>
            </w:r>
          </w:p>
        </w:tc>
        <w:tc>
          <w:tcPr>
            <w:tcW w:w="1384" w:type="dxa"/>
            <w:vAlign w:val="center"/>
          </w:tcPr>
          <w:p w:rsidR="00EF364D" w:rsidRDefault="00EF364D">
            <w:pPr>
              <w:pStyle w:val="ConsPlusNormal"/>
              <w:jc w:val="right"/>
            </w:pPr>
            <w:r>
              <w:t>1 331,0</w:t>
            </w:r>
          </w:p>
        </w:tc>
        <w:tc>
          <w:tcPr>
            <w:tcW w:w="1384" w:type="dxa"/>
            <w:vAlign w:val="center"/>
          </w:tcPr>
          <w:p w:rsidR="00EF364D" w:rsidRDefault="00EF364D">
            <w:pPr>
              <w:pStyle w:val="ConsPlusNormal"/>
              <w:jc w:val="right"/>
            </w:pPr>
            <w:r>
              <w:t>1 384,9</w:t>
            </w:r>
          </w:p>
        </w:tc>
        <w:tc>
          <w:tcPr>
            <w:tcW w:w="1587" w:type="dxa"/>
            <w:vAlign w:val="center"/>
          </w:tcPr>
          <w:p w:rsidR="00EF364D" w:rsidRDefault="00EF364D">
            <w:pPr>
              <w:pStyle w:val="ConsPlusNormal"/>
              <w:jc w:val="right"/>
            </w:pPr>
            <w:r>
              <w:t>1 440,3</w:t>
            </w:r>
          </w:p>
        </w:tc>
      </w:tr>
      <w:tr w:rsidR="00EF364D">
        <w:tc>
          <w:tcPr>
            <w:tcW w:w="737" w:type="dxa"/>
            <w:vAlign w:val="center"/>
          </w:tcPr>
          <w:p w:rsidR="00EF364D" w:rsidRDefault="00EF364D">
            <w:pPr>
              <w:pStyle w:val="ConsPlusNormal"/>
              <w:jc w:val="center"/>
            </w:pPr>
            <w:r>
              <w:t>6.</w:t>
            </w:r>
          </w:p>
        </w:tc>
        <w:tc>
          <w:tcPr>
            <w:tcW w:w="3912" w:type="dxa"/>
            <w:vAlign w:val="center"/>
          </w:tcPr>
          <w:p w:rsidR="00EF364D" w:rsidRDefault="00EF364D">
            <w:pPr>
              <w:pStyle w:val="ConsPlusNormal"/>
            </w:pPr>
            <w:r>
              <w:t>Корочанский район</w:t>
            </w:r>
          </w:p>
        </w:tc>
        <w:tc>
          <w:tcPr>
            <w:tcW w:w="1384" w:type="dxa"/>
            <w:vAlign w:val="center"/>
          </w:tcPr>
          <w:p w:rsidR="00EF364D" w:rsidRDefault="00EF364D">
            <w:pPr>
              <w:pStyle w:val="ConsPlusNormal"/>
              <w:jc w:val="right"/>
            </w:pPr>
            <w:r>
              <w:t>2 606,0</w:t>
            </w:r>
          </w:p>
        </w:tc>
        <w:tc>
          <w:tcPr>
            <w:tcW w:w="1384" w:type="dxa"/>
            <w:vAlign w:val="center"/>
          </w:tcPr>
          <w:p w:rsidR="00EF364D" w:rsidRDefault="00EF364D">
            <w:pPr>
              <w:pStyle w:val="ConsPlusNormal"/>
              <w:jc w:val="right"/>
            </w:pPr>
            <w:r>
              <w:t>2 769,7</w:t>
            </w:r>
          </w:p>
        </w:tc>
        <w:tc>
          <w:tcPr>
            <w:tcW w:w="1587" w:type="dxa"/>
            <w:vAlign w:val="center"/>
          </w:tcPr>
          <w:p w:rsidR="00EF364D" w:rsidRDefault="00EF364D">
            <w:pPr>
              <w:pStyle w:val="ConsPlusNormal"/>
              <w:jc w:val="right"/>
            </w:pPr>
            <w:r>
              <w:t>2 880,5</w:t>
            </w:r>
          </w:p>
        </w:tc>
      </w:tr>
      <w:tr w:rsidR="00EF364D">
        <w:tc>
          <w:tcPr>
            <w:tcW w:w="737" w:type="dxa"/>
            <w:vAlign w:val="center"/>
          </w:tcPr>
          <w:p w:rsidR="00EF364D" w:rsidRDefault="00EF364D">
            <w:pPr>
              <w:pStyle w:val="ConsPlusNormal"/>
              <w:jc w:val="center"/>
            </w:pPr>
            <w:r>
              <w:t>7.</w:t>
            </w:r>
          </w:p>
        </w:tc>
        <w:tc>
          <w:tcPr>
            <w:tcW w:w="3912" w:type="dxa"/>
            <w:vAlign w:val="center"/>
          </w:tcPr>
          <w:p w:rsidR="00EF364D" w:rsidRDefault="00EF364D">
            <w:pPr>
              <w:pStyle w:val="ConsPlusNormal"/>
            </w:pPr>
            <w:r>
              <w:t>Красненский район</w:t>
            </w:r>
          </w:p>
        </w:tc>
        <w:tc>
          <w:tcPr>
            <w:tcW w:w="1384" w:type="dxa"/>
            <w:vAlign w:val="center"/>
          </w:tcPr>
          <w:p w:rsidR="00EF364D" w:rsidRDefault="00EF364D">
            <w:pPr>
              <w:pStyle w:val="ConsPlusNormal"/>
              <w:jc w:val="right"/>
            </w:pPr>
            <w:r>
              <w:t>742,0</w:t>
            </w:r>
          </w:p>
        </w:tc>
        <w:tc>
          <w:tcPr>
            <w:tcW w:w="1384" w:type="dxa"/>
            <w:vAlign w:val="center"/>
          </w:tcPr>
          <w:p w:rsidR="00EF364D" w:rsidRDefault="00EF364D">
            <w:pPr>
              <w:pStyle w:val="ConsPlusNormal"/>
              <w:jc w:val="right"/>
            </w:pPr>
            <w:r>
              <w:t>744,5</w:t>
            </w:r>
          </w:p>
        </w:tc>
        <w:tc>
          <w:tcPr>
            <w:tcW w:w="1587" w:type="dxa"/>
            <w:vAlign w:val="center"/>
          </w:tcPr>
          <w:p w:rsidR="00EF364D" w:rsidRDefault="00EF364D">
            <w:pPr>
              <w:pStyle w:val="ConsPlusNormal"/>
              <w:jc w:val="right"/>
            </w:pPr>
            <w:r>
              <w:t>774,3</w:t>
            </w:r>
          </w:p>
        </w:tc>
      </w:tr>
      <w:tr w:rsidR="00EF364D">
        <w:tc>
          <w:tcPr>
            <w:tcW w:w="737" w:type="dxa"/>
            <w:vAlign w:val="center"/>
          </w:tcPr>
          <w:p w:rsidR="00EF364D" w:rsidRDefault="00EF364D">
            <w:pPr>
              <w:pStyle w:val="ConsPlusNormal"/>
              <w:jc w:val="center"/>
            </w:pPr>
            <w:r>
              <w:t>8.</w:t>
            </w:r>
          </w:p>
        </w:tc>
        <w:tc>
          <w:tcPr>
            <w:tcW w:w="3912" w:type="dxa"/>
            <w:vAlign w:val="center"/>
          </w:tcPr>
          <w:p w:rsidR="00EF364D" w:rsidRDefault="00EF364D">
            <w:pPr>
              <w:pStyle w:val="ConsPlusNormal"/>
            </w:pPr>
            <w:r>
              <w:t>Красногвардейский район</w:t>
            </w:r>
          </w:p>
        </w:tc>
        <w:tc>
          <w:tcPr>
            <w:tcW w:w="1384" w:type="dxa"/>
            <w:vAlign w:val="center"/>
          </w:tcPr>
          <w:p w:rsidR="00EF364D" w:rsidRDefault="00EF364D">
            <w:pPr>
              <w:pStyle w:val="ConsPlusNormal"/>
              <w:jc w:val="right"/>
            </w:pPr>
            <w:r>
              <w:t>3 364,0</w:t>
            </w:r>
          </w:p>
        </w:tc>
        <w:tc>
          <w:tcPr>
            <w:tcW w:w="1384" w:type="dxa"/>
            <w:vAlign w:val="center"/>
          </w:tcPr>
          <w:p w:rsidR="00EF364D" w:rsidRDefault="00EF364D">
            <w:pPr>
              <w:pStyle w:val="ConsPlusNormal"/>
              <w:jc w:val="right"/>
            </w:pPr>
            <w:r>
              <w:t>3 499,3</w:t>
            </w:r>
          </w:p>
        </w:tc>
        <w:tc>
          <w:tcPr>
            <w:tcW w:w="1587" w:type="dxa"/>
            <w:vAlign w:val="center"/>
          </w:tcPr>
          <w:p w:rsidR="00EF364D" w:rsidRDefault="00EF364D">
            <w:pPr>
              <w:pStyle w:val="ConsPlusNormal"/>
              <w:jc w:val="right"/>
            </w:pPr>
            <w:r>
              <w:t>3 639,3</w:t>
            </w:r>
          </w:p>
        </w:tc>
      </w:tr>
      <w:tr w:rsidR="00EF364D">
        <w:tc>
          <w:tcPr>
            <w:tcW w:w="737" w:type="dxa"/>
            <w:vAlign w:val="center"/>
          </w:tcPr>
          <w:p w:rsidR="00EF364D" w:rsidRDefault="00EF364D">
            <w:pPr>
              <w:pStyle w:val="ConsPlusNormal"/>
              <w:jc w:val="center"/>
            </w:pPr>
            <w:r>
              <w:t>9.</w:t>
            </w:r>
          </w:p>
        </w:tc>
        <w:tc>
          <w:tcPr>
            <w:tcW w:w="3912" w:type="dxa"/>
            <w:vAlign w:val="center"/>
          </w:tcPr>
          <w:p w:rsidR="00EF364D" w:rsidRDefault="00EF364D">
            <w:pPr>
              <w:pStyle w:val="ConsPlusNormal"/>
            </w:pPr>
            <w:r>
              <w:t>Краснояружский район</w:t>
            </w:r>
          </w:p>
        </w:tc>
        <w:tc>
          <w:tcPr>
            <w:tcW w:w="1384" w:type="dxa"/>
            <w:vAlign w:val="center"/>
          </w:tcPr>
          <w:p w:rsidR="00EF364D" w:rsidRDefault="00EF364D">
            <w:pPr>
              <w:pStyle w:val="ConsPlusNormal"/>
              <w:jc w:val="right"/>
            </w:pPr>
            <w:r>
              <w:t>1 389,0</w:t>
            </w:r>
          </w:p>
        </w:tc>
        <w:tc>
          <w:tcPr>
            <w:tcW w:w="1384" w:type="dxa"/>
            <w:vAlign w:val="center"/>
          </w:tcPr>
          <w:p w:rsidR="00EF364D" w:rsidRDefault="00EF364D">
            <w:pPr>
              <w:pStyle w:val="ConsPlusNormal"/>
              <w:jc w:val="right"/>
            </w:pPr>
            <w:r>
              <w:t>1 444,4</w:t>
            </w:r>
          </w:p>
        </w:tc>
        <w:tc>
          <w:tcPr>
            <w:tcW w:w="1587" w:type="dxa"/>
            <w:vAlign w:val="center"/>
          </w:tcPr>
          <w:p w:rsidR="00EF364D" w:rsidRDefault="00EF364D">
            <w:pPr>
              <w:pStyle w:val="ConsPlusNormal"/>
              <w:jc w:val="right"/>
            </w:pPr>
            <w:r>
              <w:t>1 502,2</w:t>
            </w:r>
          </w:p>
        </w:tc>
      </w:tr>
      <w:tr w:rsidR="00EF364D">
        <w:tc>
          <w:tcPr>
            <w:tcW w:w="737" w:type="dxa"/>
            <w:vAlign w:val="center"/>
          </w:tcPr>
          <w:p w:rsidR="00EF364D" w:rsidRDefault="00EF364D">
            <w:pPr>
              <w:pStyle w:val="ConsPlusNormal"/>
              <w:jc w:val="center"/>
            </w:pPr>
            <w:r>
              <w:t>10.</w:t>
            </w:r>
          </w:p>
        </w:tc>
        <w:tc>
          <w:tcPr>
            <w:tcW w:w="3912" w:type="dxa"/>
            <w:vAlign w:val="center"/>
          </w:tcPr>
          <w:p w:rsidR="00EF364D" w:rsidRDefault="00EF364D">
            <w:pPr>
              <w:pStyle w:val="ConsPlusNormal"/>
            </w:pPr>
            <w:r>
              <w:t>Прохоровский район</w:t>
            </w:r>
          </w:p>
        </w:tc>
        <w:tc>
          <w:tcPr>
            <w:tcW w:w="1384" w:type="dxa"/>
            <w:vAlign w:val="center"/>
          </w:tcPr>
          <w:p w:rsidR="00EF364D" w:rsidRDefault="00EF364D">
            <w:pPr>
              <w:pStyle w:val="ConsPlusNormal"/>
              <w:jc w:val="right"/>
            </w:pPr>
            <w:r>
              <w:t>1 632,0</w:t>
            </w:r>
          </w:p>
        </w:tc>
        <w:tc>
          <w:tcPr>
            <w:tcW w:w="1384" w:type="dxa"/>
            <w:vAlign w:val="center"/>
          </w:tcPr>
          <w:p w:rsidR="00EF364D" w:rsidRDefault="00EF364D">
            <w:pPr>
              <w:pStyle w:val="ConsPlusNormal"/>
              <w:jc w:val="right"/>
            </w:pPr>
            <w:r>
              <w:t>1 697,6</w:t>
            </w:r>
          </w:p>
        </w:tc>
        <w:tc>
          <w:tcPr>
            <w:tcW w:w="1587" w:type="dxa"/>
            <w:vAlign w:val="center"/>
          </w:tcPr>
          <w:p w:rsidR="00EF364D" w:rsidRDefault="00EF364D">
            <w:pPr>
              <w:pStyle w:val="ConsPlusNormal"/>
              <w:jc w:val="right"/>
            </w:pPr>
            <w:r>
              <w:t>1 765,5</w:t>
            </w:r>
          </w:p>
        </w:tc>
      </w:tr>
      <w:tr w:rsidR="00EF364D">
        <w:tc>
          <w:tcPr>
            <w:tcW w:w="737" w:type="dxa"/>
            <w:vAlign w:val="center"/>
          </w:tcPr>
          <w:p w:rsidR="00EF364D" w:rsidRDefault="00EF364D">
            <w:pPr>
              <w:pStyle w:val="ConsPlusNormal"/>
              <w:jc w:val="center"/>
            </w:pPr>
            <w:r>
              <w:t>11.</w:t>
            </w:r>
          </w:p>
        </w:tc>
        <w:tc>
          <w:tcPr>
            <w:tcW w:w="3912" w:type="dxa"/>
            <w:vAlign w:val="center"/>
          </w:tcPr>
          <w:p w:rsidR="00EF364D" w:rsidRDefault="00EF364D">
            <w:pPr>
              <w:pStyle w:val="ConsPlusNormal"/>
            </w:pPr>
            <w:r>
              <w:t>Ракитянский район</w:t>
            </w:r>
          </w:p>
        </w:tc>
        <w:tc>
          <w:tcPr>
            <w:tcW w:w="1384" w:type="dxa"/>
            <w:vAlign w:val="center"/>
          </w:tcPr>
          <w:p w:rsidR="00EF364D" w:rsidRDefault="00EF364D">
            <w:pPr>
              <w:pStyle w:val="ConsPlusNormal"/>
              <w:jc w:val="right"/>
            </w:pPr>
            <w:r>
              <w:t>2 119,0</w:t>
            </w:r>
          </w:p>
        </w:tc>
        <w:tc>
          <w:tcPr>
            <w:tcW w:w="1384" w:type="dxa"/>
            <w:vAlign w:val="center"/>
          </w:tcPr>
          <w:p w:rsidR="00EF364D" w:rsidRDefault="00EF364D">
            <w:pPr>
              <w:pStyle w:val="ConsPlusNormal"/>
              <w:jc w:val="right"/>
            </w:pPr>
            <w:r>
              <w:t>2 203,9</w:t>
            </w:r>
          </w:p>
        </w:tc>
        <w:tc>
          <w:tcPr>
            <w:tcW w:w="1587" w:type="dxa"/>
            <w:vAlign w:val="center"/>
          </w:tcPr>
          <w:p w:rsidR="00EF364D" w:rsidRDefault="00EF364D">
            <w:pPr>
              <w:pStyle w:val="ConsPlusNormal"/>
              <w:jc w:val="right"/>
            </w:pPr>
            <w:r>
              <w:t>2 292,0</w:t>
            </w:r>
          </w:p>
        </w:tc>
      </w:tr>
      <w:tr w:rsidR="00EF364D">
        <w:tc>
          <w:tcPr>
            <w:tcW w:w="737" w:type="dxa"/>
            <w:vAlign w:val="center"/>
          </w:tcPr>
          <w:p w:rsidR="00EF364D" w:rsidRDefault="00EF364D">
            <w:pPr>
              <w:pStyle w:val="ConsPlusNormal"/>
              <w:jc w:val="center"/>
            </w:pPr>
            <w:r>
              <w:t>12.</w:t>
            </w:r>
          </w:p>
        </w:tc>
        <w:tc>
          <w:tcPr>
            <w:tcW w:w="3912" w:type="dxa"/>
            <w:vAlign w:val="center"/>
          </w:tcPr>
          <w:p w:rsidR="00EF364D" w:rsidRDefault="00EF364D">
            <w:pPr>
              <w:pStyle w:val="ConsPlusNormal"/>
            </w:pPr>
            <w:r>
              <w:t>Ровеньский район</w:t>
            </w:r>
          </w:p>
        </w:tc>
        <w:tc>
          <w:tcPr>
            <w:tcW w:w="1384" w:type="dxa"/>
            <w:vAlign w:val="center"/>
          </w:tcPr>
          <w:p w:rsidR="00EF364D" w:rsidRDefault="00EF364D">
            <w:pPr>
              <w:pStyle w:val="ConsPlusNormal"/>
              <w:jc w:val="right"/>
            </w:pPr>
            <w:r>
              <w:t>1 532,0</w:t>
            </w:r>
          </w:p>
        </w:tc>
        <w:tc>
          <w:tcPr>
            <w:tcW w:w="1384" w:type="dxa"/>
            <w:vAlign w:val="center"/>
          </w:tcPr>
          <w:p w:rsidR="00EF364D" w:rsidRDefault="00EF364D">
            <w:pPr>
              <w:pStyle w:val="ConsPlusNormal"/>
              <w:jc w:val="right"/>
            </w:pPr>
            <w:r>
              <w:t>1 593,3</w:t>
            </w:r>
          </w:p>
        </w:tc>
        <w:tc>
          <w:tcPr>
            <w:tcW w:w="1587" w:type="dxa"/>
            <w:vAlign w:val="center"/>
          </w:tcPr>
          <w:p w:rsidR="00EF364D" w:rsidRDefault="00EF364D">
            <w:pPr>
              <w:pStyle w:val="ConsPlusNormal"/>
              <w:jc w:val="right"/>
            </w:pPr>
            <w:r>
              <w:t>1 657,1</w:t>
            </w:r>
          </w:p>
        </w:tc>
      </w:tr>
      <w:tr w:rsidR="00EF364D">
        <w:tc>
          <w:tcPr>
            <w:tcW w:w="737" w:type="dxa"/>
            <w:vAlign w:val="center"/>
          </w:tcPr>
          <w:p w:rsidR="00EF364D" w:rsidRDefault="00EF364D">
            <w:pPr>
              <w:pStyle w:val="ConsPlusNormal"/>
              <w:jc w:val="center"/>
            </w:pPr>
            <w:r>
              <w:t>13.</w:t>
            </w:r>
          </w:p>
        </w:tc>
        <w:tc>
          <w:tcPr>
            <w:tcW w:w="3912" w:type="dxa"/>
            <w:vAlign w:val="center"/>
          </w:tcPr>
          <w:p w:rsidR="00EF364D" w:rsidRDefault="00EF364D">
            <w:pPr>
              <w:pStyle w:val="ConsPlusNormal"/>
            </w:pPr>
            <w:r>
              <w:t>Чернянский район</w:t>
            </w:r>
          </w:p>
        </w:tc>
        <w:tc>
          <w:tcPr>
            <w:tcW w:w="1384" w:type="dxa"/>
            <w:vAlign w:val="center"/>
          </w:tcPr>
          <w:p w:rsidR="00EF364D" w:rsidRDefault="00EF364D">
            <w:pPr>
              <w:pStyle w:val="ConsPlusNormal"/>
              <w:jc w:val="right"/>
            </w:pPr>
            <w:r>
              <w:t>1 704,0</w:t>
            </w:r>
          </w:p>
        </w:tc>
        <w:tc>
          <w:tcPr>
            <w:tcW w:w="1384" w:type="dxa"/>
            <w:vAlign w:val="center"/>
          </w:tcPr>
          <w:p w:rsidR="00EF364D" w:rsidRDefault="00EF364D">
            <w:pPr>
              <w:pStyle w:val="ConsPlusNormal"/>
              <w:jc w:val="right"/>
            </w:pPr>
            <w:r>
              <w:t>1 772,0</w:t>
            </w:r>
          </w:p>
        </w:tc>
        <w:tc>
          <w:tcPr>
            <w:tcW w:w="1587" w:type="dxa"/>
            <w:vAlign w:val="center"/>
          </w:tcPr>
          <w:p w:rsidR="00EF364D" w:rsidRDefault="00EF364D">
            <w:pPr>
              <w:pStyle w:val="ConsPlusNormal"/>
              <w:jc w:val="right"/>
            </w:pPr>
            <w:r>
              <w:t>1 842,9</w:t>
            </w:r>
          </w:p>
        </w:tc>
      </w:tr>
      <w:tr w:rsidR="00EF364D">
        <w:tc>
          <w:tcPr>
            <w:tcW w:w="737" w:type="dxa"/>
            <w:vAlign w:val="center"/>
          </w:tcPr>
          <w:p w:rsidR="00EF364D" w:rsidRDefault="00EF364D">
            <w:pPr>
              <w:pStyle w:val="ConsPlusNormal"/>
              <w:jc w:val="center"/>
            </w:pPr>
            <w:r>
              <w:t>14.</w:t>
            </w:r>
          </w:p>
        </w:tc>
        <w:tc>
          <w:tcPr>
            <w:tcW w:w="3912" w:type="dxa"/>
            <w:vAlign w:val="center"/>
          </w:tcPr>
          <w:p w:rsidR="00EF364D" w:rsidRDefault="00EF364D">
            <w:pPr>
              <w:pStyle w:val="ConsPlusNormal"/>
            </w:pPr>
            <w:r>
              <w:t>Алексеевский городской округ</w:t>
            </w:r>
          </w:p>
        </w:tc>
        <w:tc>
          <w:tcPr>
            <w:tcW w:w="1384" w:type="dxa"/>
            <w:vAlign w:val="center"/>
          </w:tcPr>
          <w:p w:rsidR="00EF364D" w:rsidRDefault="00EF364D">
            <w:pPr>
              <w:pStyle w:val="ConsPlusNormal"/>
              <w:jc w:val="right"/>
            </w:pPr>
            <w:r>
              <w:t>2 720,0</w:t>
            </w:r>
          </w:p>
        </w:tc>
        <w:tc>
          <w:tcPr>
            <w:tcW w:w="1384" w:type="dxa"/>
            <w:vAlign w:val="center"/>
          </w:tcPr>
          <w:p w:rsidR="00EF364D" w:rsidRDefault="00EF364D">
            <w:pPr>
              <w:pStyle w:val="ConsPlusNormal"/>
              <w:jc w:val="right"/>
            </w:pPr>
            <w:r>
              <w:t>2 903,7</w:t>
            </w:r>
          </w:p>
        </w:tc>
        <w:tc>
          <w:tcPr>
            <w:tcW w:w="1587" w:type="dxa"/>
            <w:vAlign w:val="center"/>
          </w:tcPr>
          <w:p w:rsidR="00EF364D" w:rsidRDefault="00EF364D">
            <w:pPr>
              <w:pStyle w:val="ConsPlusNormal"/>
              <w:jc w:val="right"/>
            </w:pPr>
            <w:r>
              <w:t>3 019,8</w:t>
            </w:r>
          </w:p>
        </w:tc>
      </w:tr>
      <w:tr w:rsidR="00EF364D">
        <w:tc>
          <w:tcPr>
            <w:tcW w:w="737" w:type="dxa"/>
            <w:vAlign w:val="center"/>
          </w:tcPr>
          <w:p w:rsidR="00EF364D" w:rsidRDefault="00EF364D">
            <w:pPr>
              <w:pStyle w:val="ConsPlusNormal"/>
              <w:jc w:val="center"/>
            </w:pPr>
            <w:r>
              <w:t>15.</w:t>
            </w:r>
          </w:p>
        </w:tc>
        <w:tc>
          <w:tcPr>
            <w:tcW w:w="3912" w:type="dxa"/>
            <w:vAlign w:val="center"/>
          </w:tcPr>
          <w:p w:rsidR="00EF364D" w:rsidRDefault="00EF364D">
            <w:pPr>
              <w:pStyle w:val="ConsPlusNormal"/>
            </w:pPr>
            <w:r>
              <w:t>город Белгород</w:t>
            </w:r>
          </w:p>
        </w:tc>
        <w:tc>
          <w:tcPr>
            <w:tcW w:w="1384" w:type="dxa"/>
            <w:vAlign w:val="center"/>
          </w:tcPr>
          <w:p w:rsidR="00EF364D" w:rsidRDefault="00EF364D">
            <w:pPr>
              <w:pStyle w:val="ConsPlusNormal"/>
              <w:jc w:val="right"/>
            </w:pPr>
            <w:r>
              <w:t>41 390,0</w:t>
            </w:r>
          </w:p>
        </w:tc>
        <w:tc>
          <w:tcPr>
            <w:tcW w:w="1384" w:type="dxa"/>
            <w:vAlign w:val="center"/>
          </w:tcPr>
          <w:p w:rsidR="00EF364D" w:rsidRDefault="00EF364D">
            <w:pPr>
              <w:pStyle w:val="ConsPlusNormal"/>
              <w:jc w:val="right"/>
            </w:pPr>
            <w:r>
              <w:t>43 036,7</w:t>
            </w:r>
          </w:p>
        </w:tc>
        <w:tc>
          <w:tcPr>
            <w:tcW w:w="1587" w:type="dxa"/>
            <w:vAlign w:val="center"/>
          </w:tcPr>
          <w:p w:rsidR="00EF364D" w:rsidRDefault="00EF364D">
            <w:pPr>
              <w:pStyle w:val="ConsPlusNormal"/>
              <w:jc w:val="right"/>
            </w:pPr>
            <w:r>
              <w:t>44 758,0</w:t>
            </w:r>
          </w:p>
        </w:tc>
      </w:tr>
      <w:tr w:rsidR="00EF364D">
        <w:tc>
          <w:tcPr>
            <w:tcW w:w="737" w:type="dxa"/>
            <w:vAlign w:val="center"/>
          </w:tcPr>
          <w:p w:rsidR="00EF364D" w:rsidRDefault="00EF364D">
            <w:pPr>
              <w:pStyle w:val="ConsPlusNormal"/>
              <w:jc w:val="center"/>
            </w:pPr>
            <w:r>
              <w:t>16.</w:t>
            </w:r>
          </w:p>
        </w:tc>
        <w:tc>
          <w:tcPr>
            <w:tcW w:w="3912" w:type="dxa"/>
            <w:vAlign w:val="center"/>
          </w:tcPr>
          <w:p w:rsidR="00EF364D" w:rsidRDefault="00EF364D">
            <w:pPr>
              <w:pStyle w:val="ConsPlusNormal"/>
            </w:pPr>
            <w:r>
              <w:t>Валуйский городской округ</w:t>
            </w:r>
          </w:p>
        </w:tc>
        <w:tc>
          <w:tcPr>
            <w:tcW w:w="1384" w:type="dxa"/>
            <w:vAlign w:val="center"/>
          </w:tcPr>
          <w:p w:rsidR="00EF364D" w:rsidRDefault="00EF364D">
            <w:pPr>
              <w:pStyle w:val="ConsPlusNormal"/>
              <w:jc w:val="right"/>
            </w:pPr>
            <w:r>
              <w:t>3 579,0</w:t>
            </w:r>
          </w:p>
        </w:tc>
        <w:tc>
          <w:tcPr>
            <w:tcW w:w="1384" w:type="dxa"/>
            <w:vAlign w:val="center"/>
          </w:tcPr>
          <w:p w:rsidR="00EF364D" w:rsidRDefault="00EF364D">
            <w:pPr>
              <w:pStyle w:val="ConsPlusNormal"/>
              <w:jc w:val="right"/>
            </w:pPr>
            <w:r>
              <w:t>3 722,7</w:t>
            </w:r>
          </w:p>
        </w:tc>
        <w:tc>
          <w:tcPr>
            <w:tcW w:w="1587" w:type="dxa"/>
            <w:vAlign w:val="center"/>
          </w:tcPr>
          <w:p w:rsidR="00EF364D" w:rsidRDefault="00EF364D">
            <w:pPr>
              <w:pStyle w:val="ConsPlusNormal"/>
              <w:jc w:val="right"/>
            </w:pPr>
            <w:r>
              <w:t>3 871,6</w:t>
            </w:r>
          </w:p>
        </w:tc>
      </w:tr>
      <w:tr w:rsidR="00EF364D">
        <w:tc>
          <w:tcPr>
            <w:tcW w:w="737" w:type="dxa"/>
            <w:vAlign w:val="center"/>
          </w:tcPr>
          <w:p w:rsidR="00EF364D" w:rsidRDefault="00EF364D">
            <w:pPr>
              <w:pStyle w:val="ConsPlusNormal"/>
              <w:jc w:val="center"/>
            </w:pPr>
            <w:r>
              <w:t>17.</w:t>
            </w:r>
          </w:p>
        </w:tc>
        <w:tc>
          <w:tcPr>
            <w:tcW w:w="3912" w:type="dxa"/>
            <w:vAlign w:val="center"/>
          </w:tcPr>
          <w:p w:rsidR="00EF364D" w:rsidRDefault="00EF364D">
            <w:pPr>
              <w:pStyle w:val="ConsPlusNormal"/>
            </w:pPr>
            <w:r>
              <w:t>Грайворонский городской округ</w:t>
            </w:r>
          </w:p>
        </w:tc>
        <w:tc>
          <w:tcPr>
            <w:tcW w:w="1384" w:type="dxa"/>
            <w:vAlign w:val="center"/>
          </w:tcPr>
          <w:p w:rsidR="00EF364D" w:rsidRDefault="00EF364D">
            <w:pPr>
              <w:pStyle w:val="ConsPlusNormal"/>
              <w:jc w:val="right"/>
            </w:pPr>
            <w:r>
              <w:t>1 618,0</w:t>
            </w:r>
          </w:p>
        </w:tc>
        <w:tc>
          <w:tcPr>
            <w:tcW w:w="1384" w:type="dxa"/>
            <w:vAlign w:val="center"/>
          </w:tcPr>
          <w:p w:rsidR="00EF364D" w:rsidRDefault="00EF364D">
            <w:pPr>
              <w:pStyle w:val="ConsPlusNormal"/>
              <w:jc w:val="right"/>
            </w:pPr>
            <w:r>
              <w:t>1 682,7</w:t>
            </w:r>
          </w:p>
        </w:tc>
        <w:tc>
          <w:tcPr>
            <w:tcW w:w="1587" w:type="dxa"/>
            <w:vAlign w:val="center"/>
          </w:tcPr>
          <w:p w:rsidR="00EF364D" w:rsidRDefault="00EF364D">
            <w:pPr>
              <w:pStyle w:val="ConsPlusNormal"/>
              <w:jc w:val="right"/>
            </w:pPr>
            <w:r>
              <w:t>1 750,0</w:t>
            </w:r>
          </w:p>
        </w:tc>
      </w:tr>
      <w:tr w:rsidR="00EF364D">
        <w:tc>
          <w:tcPr>
            <w:tcW w:w="737" w:type="dxa"/>
            <w:vAlign w:val="center"/>
          </w:tcPr>
          <w:p w:rsidR="00EF364D" w:rsidRDefault="00EF364D">
            <w:pPr>
              <w:pStyle w:val="ConsPlusNormal"/>
              <w:jc w:val="center"/>
            </w:pPr>
            <w:r>
              <w:t>18.</w:t>
            </w:r>
          </w:p>
        </w:tc>
        <w:tc>
          <w:tcPr>
            <w:tcW w:w="3912" w:type="dxa"/>
            <w:vAlign w:val="center"/>
          </w:tcPr>
          <w:p w:rsidR="00EF364D" w:rsidRDefault="00EF364D">
            <w:pPr>
              <w:pStyle w:val="ConsPlusNormal"/>
            </w:pPr>
            <w:r>
              <w:t>Губкинский городской округ</w:t>
            </w:r>
          </w:p>
        </w:tc>
        <w:tc>
          <w:tcPr>
            <w:tcW w:w="1384" w:type="dxa"/>
            <w:vAlign w:val="center"/>
          </w:tcPr>
          <w:p w:rsidR="00EF364D" w:rsidRDefault="00EF364D">
            <w:pPr>
              <w:pStyle w:val="ConsPlusNormal"/>
              <w:jc w:val="right"/>
            </w:pPr>
            <w:r>
              <w:t>23 452,0</w:t>
            </w:r>
          </w:p>
        </w:tc>
        <w:tc>
          <w:tcPr>
            <w:tcW w:w="1384" w:type="dxa"/>
            <w:vAlign w:val="center"/>
          </w:tcPr>
          <w:p w:rsidR="00EF364D" w:rsidRDefault="00EF364D">
            <w:pPr>
              <w:pStyle w:val="ConsPlusNormal"/>
              <w:jc w:val="right"/>
            </w:pPr>
            <w:r>
              <w:t>24 572,0</w:t>
            </w:r>
          </w:p>
        </w:tc>
        <w:tc>
          <w:tcPr>
            <w:tcW w:w="1587" w:type="dxa"/>
            <w:vAlign w:val="center"/>
          </w:tcPr>
          <w:p w:rsidR="00EF364D" w:rsidRDefault="00EF364D">
            <w:pPr>
              <w:pStyle w:val="ConsPlusNormal"/>
              <w:jc w:val="right"/>
            </w:pPr>
            <w:r>
              <w:t>25 554,7</w:t>
            </w:r>
          </w:p>
        </w:tc>
      </w:tr>
      <w:tr w:rsidR="00EF364D">
        <w:tc>
          <w:tcPr>
            <w:tcW w:w="737" w:type="dxa"/>
            <w:vAlign w:val="center"/>
          </w:tcPr>
          <w:p w:rsidR="00EF364D" w:rsidRDefault="00EF364D">
            <w:pPr>
              <w:pStyle w:val="ConsPlusNormal"/>
              <w:jc w:val="center"/>
            </w:pPr>
            <w:r>
              <w:t>19.</w:t>
            </w:r>
          </w:p>
        </w:tc>
        <w:tc>
          <w:tcPr>
            <w:tcW w:w="3912" w:type="dxa"/>
            <w:vAlign w:val="center"/>
          </w:tcPr>
          <w:p w:rsidR="00EF364D" w:rsidRDefault="00EF364D">
            <w:pPr>
              <w:pStyle w:val="ConsPlusNormal"/>
            </w:pPr>
            <w:r>
              <w:t>Новооскольский городской округ</w:t>
            </w:r>
          </w:p>
        </w:tc>
        <w:tc>
          <w:tcPr>
            <w:tcW w:w="1384" w:type="dxa"/>
            <w:vAlign w:val="center"/>
          </w:tcPr>
          <w:p w:rsidR="00EF364D" w:rsidRDefault="00EF364D">
            <w:pPr>
              <w:pStyle w:val="ConsPlusNormal"/>
              <w:jc w:val="right"/>
            </w:pPr>
            <w:r>
              <w:t>4 986,0</w:t>
            </w:r>
          </w:p>
        </w:tc>
        <w:tc>
          <w:tcPr>
            <w:tcW w:w="1384" w:type="dxa"/>
            <w:vAlign w:val="center"/>
          </w:tcPr>
          <w:p w:rsidR="00EF364D" w:rsidRDefault="00EF364D">
            <w:pPr>
              <w:pStyle w:val="ConsPlusNormal"/>
              <w:jc w:val="right"/>
            </w:pPr>
            <w:r>
              <w:t>5 211,8</w:t>
            </w:r>
          </w:p>
        </w:tc>
        <w:tc>
          <w:tcPr>
            <w:tcW w:w="1587" w:type="dxa"/>
            <w:vAlign w:val="center"/>
          </w:tcPr>
          <w:p w:rsidR="00EF364D" w:rsidRDefault="00EF364D">
            <w:pPr>
              <w:pStyle w:val="ConsPlusNormal"/>
              <w:jc w:val="right"/>
            </w:pPr>
            <w:r>
              <w:t>5 420,3</w:t>
            </w:r>
          </w:p>
        </w:tc>
      </w:tr>
      <w:tr w:rsidR="00EF364D">
        <w:tc>
          <w:tcPr>
            <w:tcW w:w="737" w:type="dxa"/>
            <w:vAlign w:val="center"/>
          </w:tcPr>
          <w:p w:rsidR="00EF364D" w:rsidRDefault="00EF364D">
            <w:pPr>
              <w:pStyle w:val="ConsPlusNormal"/>
              <w:jc w:val="center"/>
            </w:pPr>
            <w:r>
              <w:t>20.</w:t>
            </w:r>
          </w:p>
        </w:tc>
        <w:tc>
          <w:tcPr>
            <w:tcW w:w="3912" w:type="dxa"/>
            <w:vAlign w:val="center"/>
          </w:tcPr>
          <w:p w:rsidR="00EF364D" w:rsidRDefault="00EF364D">
            <w:pPr>
              <w:pStyle w:val="ConsPlusNormal"/>
            </w:pPr>
            <w:r>
              <w:t>Старооскольский городской округ</w:t>
            </w:r>
          </w:p>
        </w:tc>
        <w:tc>
          <w:tcPr>
            <w:tcW w:w="1384" w:type="dxa"/>
            <w:vAlign w:val="center"/>
          </w:tcPr>
          <w:p w:rsidR="00EF364D" w:rsidRDefault="00EF364D">
            <w:pPr>
              <w:pStyle w:val="ConsPlusNormal"/>
              <w:jc w:val="right"/>
            </w:pPr>
            <w:r>
              <w:t>33 015,6</w:t>
            </w:r>
          </w:p>
        </w:tc>
        <w:tc>
          <w:tcPr>
            <w:tcW w:w="1384" w:type="dxa"/>
            <w:vAlign w:val="center"/>
          </w:tcPr>
          <w:p w:rsidR="00EF364D" w:rsidRDefault="00EF364D">
            <w:pPr>
              <w:pStyle w:val="ConsPlusNormal"/>
              <w:jc w:val="right"/>
            </w:pPr>
            <w:r>
              <w:t>34 266,0</w:t>
            </w:r>
          </w:p>
        </w:tc>
        <w:tc>
          <w:tcPr>
            <w:tcW w:w="1587" w:type="dxa"/>
            <w:vAlign w:val="center"/>
          </w:tcPr>
          <w:p w:rsidR="00EF364D" w:rsidRDefault="00EF364D">
            <w:pPr>
              <w:pStyle w:val="ConsPlusNormal"/>
              <w:jc w:val="right"/>
            </w:pPr>
            <w:r>
              <w:t>35 636,5</w:t>
            </w:r>
          </w:p>
        </w:tc>
      </w:tr>
      <w:tr w:rsidR="00EF364D">
        <w:tc>
          <w:tcPr>
            <w:tcW w:w="737" w:type="dxa"/>
            <w:vAlign w:val="center"/>
          </w:tcPr>
          <w:p w:rsidR="00EF364D" w:rsidRDefault="00EF364D">
            <w:pPr>
              <w:pStyle w:val="ConsPlusNormal"/>
              <w:jc w:val="center"/>
            </w:pPr>
            <w:r>
              <w:t>21.</w:t>
            </w:r>
          </w:p>
        </w:tc>
        <w:tc>
          <w:tcPr>
            <w:tcW w:w="3912" w:type="dxa"/>
            <w:vAlign w:val="center"/>
          </w:tcPr>
          <w:p w:rsidR="00EF364D" w:rsidRDefault="00EF364D">
            <w:pPr>
              <w:pStyle w:val="ConsPlusNormal"/>
            </w:pPr>
            <w:r>
              <w:t>Шебекинский городской округ</w:t>
            </w:r>
          </w:p>
        </w:tc>
        <w:tc>
          <w:tcPr>
            <w:tcW w:w="1384" w:type="dxa"/>
            <w:vAlign w:val="center"/>
          </w:tcPr>
          <w:p w:rsidR="00EF364D" w:rsidRDefault="00EF364D">
            <w:pPr>
              <w:pStyle w:val="ConsPlusNormal"/>
              <w:jc w:val="right"/>
            </w:pPr>
            <w:r>
              <w:t>6 586,0</w:t>
            </w:r>
          </w:p>
        </w:tc>
        <w:tc>
          <w:tcPr>
            <w:tcW w:w="1384" w:type="dxa"/>
            <w:vAlign w:val="center"/>
          </w:tcPr>
          <w:p w:rsidR="00EF364D" w:rsidRDefault="00EF364D">
            <w:pPr>
              <w:pStyle w:val="ConsPlusNormal"/>
              <w:jc w:val="right"/>
            </w:pPr>
            <w:r>
              <w:t>6 850,9</w:t>
            </w:r>
          </w:p>
        </w:tc>
        <w:tc>
          <w:tcPr>
            <w:tcW w:w="1587" w:type="dxa"/>
            <w:vAlign w:val="center"/>
          </w:tcPr>
          <w:p w:rsidR="00EF364D" w:rsidRDefault="00EF364D">
            <w:pPr>
              <w:pStyle w:val="ConsPlusNormal"/>
              <w:jc w:val="right"/>
            </w:pPr>
            <w:r>
              <w:t>7 123,8</w:t>
            </w:r>
          </w:p>
        </w:tc>
      </w:tr>
      <w:tr w:rsidR="00EF364D">
        <w:tc>
          <w:tcPr>
            <w:tcW w:w="737" w:type="dxa"/>
            <w:vAlign w:val="center"/>
          </w:tcPr>
          <w:p w:rsidR="00EF364D" w:rsidRDefault="00EF364D">
            <w:pPr>
              <w:pStyle w:val="ConsPlusNormal"/>
              <w:jc w:val="center"/>
            </w:pPr>
            <w:r>
              <w:t>22.</w:t>
            </w:r>
          </w:p>
        </w:tc>
        <w:tc>
          <w:tcPr>
            <w:tcW w:w="3912" w:type="dxa"/>
            <w:vAlign w:val="center"/>
          </w:tcPr>
          <w:p w:rsidR="00EF364D" w:rsidRDefault="00EF364D">
            <w:pPr>
              <w:pStyle w:val="ConsPlusNormal"/>
            </w:pPr>
            <w:r>
              <w:t>Яковлевский городской округ</w:t>
            </w:r>
          </w:p>
        </w:tc>
        <w:tc>
          <w:tcPr>
            <w:tcW w:w="1384" w:type="dxa"/>
            <w:vAlign w:val="center"/>
          </w:tcPr>
          <w:p w:rsidR="00EF364D" w:rsidRDefault="00EF364D">
            <w:pPr>
              <w:pStyle w:val="ConsPlusNormal"/>
              <w:jc w:val="right"/>
            </w:pPr>
            <w:r>
              <w:t>7 402,0</w:t>
            </w:r>
          </w:p>
        </w:tc>
        <w:tc>
          <w:tcPr>
            <w:tcW w:w="1384" w:type="dxa"/>
            <w:vAlign w:val="center"/>
          </w:tcPr>
          <w:p w:rsidR="00EF364D" w:rsidRDefault="00EF364D">
            <w:pPr>
              <w:pStyle w:val="ConsPlusNormal"/>
              <w:jc w:val="right"/>
            </w:pPr>
            <w:r>
              <w:t>7 698,6</w:t>
            </w:r>
          </w:p>
        </w:tc>
        <w:tc>
          <w:tcPr>
            <w:tcW w:w="1587" w:type="dxa"/>
            <w:vAlign w:val="center"/>
          </w:tcPr>
          <w:p w:rsidR="00EF364D" w:rsidRDefault="00EF364D">
            <w:pPr>
              <w:pStyle w:val="ConsPlusNormal"/>
              <w:jc w:val="right"/>
            </w:pPr>
            <w:r>
              <w:t>8 008,3</w:t>
            </w:r>
          </w:p>
        </w:tc>
      </w:tr>
      <w:tr w:rsidR="00EF364D">
        <w:tc>
          <w:tcPr>
            <w:tcW w:w="4649" w:type="dxa"/>
            <w:gridSpan w:val="2"/>
            <w:vAlign w:val="center"/>
          </w:tcPr>
          <w:p w:rsidR="00EF364D" w:rsidRDefault="00EF364D">
            <w:pPr>
              <w:pStyle w:val="ConsPlusNormal"/>
              <w:jc w:val="center"/>
            </w:pPr>
            <w:r>
              <w:t>ВСЕГО</w:t>
            </w:r>
          </w:p>
        </w:tc>
        <w:tc>
          <w:tcPr>
            <w:tcW w:w="1384" w:type="dxa"/>
            <w:vAlign w:val="center"/>
          </w:tcPr>
          <w:p w:rsidR="00EF364D" w:rsidRDefault="00EF364D">
            <w:pPr>
              <w:pStyle w:val="ConsPlusNormal"/>
              <w:jc w:val="right"/>
            </w:pPr>
            <w:r>
              <w:t>160 378,6</w:t>
            </w:r>
          </w:p>
        </w:tc>
        <w:tc>
          <w:tcPr>
            <w:tcW w:w="1384" w:type="dxa"/>
            <w:vAlign w:val="center"/>
          </w:tcPr>
          <w:p w:rsidR="00EF364D" w:rsidRDefault="00EF364D">
            <w:pPr>
              <w:pStyle w:val="ConsPlusNormal"/>
              <w:jc w:val="right"/>
            </w:pPr>
            <w:r>
              <w:t>166 472,4</w:t>
            </w:r>
          </w:p>
        </w:tc>
        <w:tc>
          <w:tcPr>
            <w:tcW w:w="1587" w:type="dxa"/>
            <w:vAlign w:val="center"/>
          </w:tcPr>
          <w:p w:rsidR="00EF364D" w:rsidRDefault="00EF364D">
            <w:pPr>
              <w:pStyle w:val="ConsPlusNormal"/>
              <w:jc w:val="right"/>
            </w:pPr>
            <w:r>
              <w:t>173 133,5</w:t>
            </w:r>
          </w:p>
        </w:tc>
      </w:tr>
    </w:tbl>
    <w:p w:rsidR="00EF364D" w:rsidRDefault="00EF364D">
      <w:pPr>
        <w:pStyle w:val="ConsPlusNormal"/>
        <w:jc w:val="both"/>
      </w:pPr>
    </w:p>
    <w:p w:rsidR="00EF364D" w:rsidRDefault="00EF364D">
      <w:pPr>
        <w:pStyle w:val="ConsPlusNormal"/>
        <w:jc w:val="right"/>
        <w:outlineLvl w:val="1"/>
      </w:pPr>
      <w:r>
        <w:t>Таблица 41</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для осуществления полномочий</w:t>
      </w:r>
    </w:p>
    <w:p w:rsidR="00EF364D" w:rsidRDefault="00EF364D">
      <w:pPr>
        <w:pStyle w:val="ConsPlusTitle"/>
        <w:jc w:val="center"/>
      </w:pPr>
      <w:r>
        <w:t>по обеспечению права граждан на социальное обслуживание</w:t>
      </w:r>
    </w:p>
    <w:p w:rsidR="00EF364D" w:rsidRDefault="00EF364D">
      <w:pPr>
        <w:pStyle w:val="ConsPlusTitle"/>
        <w:jc w:val="center"/>
      </w:pPr>
      <w:r>
        <w:t>на 2019 год и на плановый период 2020 и 2021 годов</w:t>
      </w:r>
    </w:p>
    <w:p w:rsidR="00EF364D" w:rsidRDefault="00EF364D">
      <w:pPr>
        <w:pStyle w:val="ConsPlusNormal"/>
        <w:jc w:val="center"/>
      </w:pPr>
      <w:r>
        <w:t xml:space="preserve">(в ред. </w:t>
      </w:r>
      <w:hyperlink r:id="rId336" w:history="1">
        <w:r>
          <w:rPr>
            <w:color w:val="0000FF"/>
          </w:rPr>
          <w:t>закона</w:t>
        </w:r>
      </w:hyperlink>
      <w:r>
        <w:t xml:space="preserve"> Белгородской области от 22.02.2019 N 351)</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82"/>
        <w:gridCol w:w="1342"/>
        <w:gridCol w:w="1342"/>
        <w:gridCol w:w="1531"/>
      </w:tblGrid>
      <w:tr w:rsidR="00EF364D">
        <w:tc>
          <w:tcPr>
            <w:tcW w:w="737" w:type="dxa"/>
          </w:tcPr>
          <w:p w:rsidR="00EF364D" w:rsidRDefault="00EF364D">
            <w:pPr>
              <w:pStyle w:val="ConsPlusNormal"/>
              <w:jc w:val="center"/>
            </w:pPr>
            <w:r>
              <w:t>N п/п</w:t>
            </w:r>
          </w:p>
        </w:tc>
        <w:tc>
          <w:tcPr>
            <w:tcW w:w="408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531"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08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531"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08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51 113,0</w:t>
            </w:r>
          </w:p>
        </w:tc>
        <w:tc>
          <w:tcPr>
            <w:tcW w:w="1342" w:type="dxa"/>
            <w:vAlign w:val="center"/>
          </w:tcPr>
          <w:p w:rsidR="00EF364D" w:rsidRDefault="00EF364D">
            <w:pPr>
              <w:pStyle w:val="ConsPlusNormal"/>
              <w:jc w:val="right"/>
            </w:pPr>
            <w:r>
              <w:t>52 675,0</w:t>
            </w:r>
          </w:p>
        </w:tc>
        <w:tc>
          <w:tcPr>
            <w:tcW w:w="1531" w:type="dxa"/>
            <w:vAlign w:val="center"/>
          </w:tcPr>
          <w:p w:rsidR="00EF364D" w:rsidRDefault="00EF364D">
            <w:pPr>
              <w:pStyle w:val="ConsPlusNormal"/>
              <w:jc w:val="right"/>
            </w:pPr>
            <w:r>
              <w:t>54 337,0</w:t>
            </w:r>
          </w:p>
        </w:tc>
      </w:tr>
      <w:tr w:rsidR="00EF364D">
        <w:tc>
          <w:tcPr>
            <w:tcW w:w="737" w:type="dxa"/>
            <w:vAlign w:val="center"/>
          </w:tcPr>
          <w:p w:rsidR="00EF364D" w:rsidRDefault="00EF364D">
            <w:pPr>
              <w:pStyle w:val="ConsPlusNormal"/>
              <w:jc w:val="center"/>
            </w:pPr>
            <w:r>
              <w:t>2.</w:t>
            </w:r>
          </w:p>
        </w:tc>
        <w:tc>
          <w:tcPr>
            <w:tcW w:w="408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31 434,0</w:t>
            </w:r>
          </w:p>
        </w:tc>
        <w:tc>
          <w:tcPr>
            <w:tcW w:w="1342" w:type="dxa"/>
            <w:vAlign w:val="center"/>
          </w:tcPr>
          <w:p w:rsidR="00EF364D" w:rsidRDefault="00EF364D">
            <w:pPr>
              <w:pStyle w:val="ConsPlusNormal"/>
              <w:jc w:val="right"/>
            </w:pPr>
            <w:r>
              <w:t>33 009,0</w:t>
            </w:r>
          </w:p>
        </w:tc>
        <w:tc>
          <w:tcPr>
            <w:tcW w:w="1531" w:type="dxa"/>
            <w:vAlign w:val="center"/>
          </w:tcPr>
          <w:p w:rsidR="00EF364D" w:rsidRDefault="00EF364D">
            <w:pPr>
              <w:pStyle w:val="ConsPlusNormal"/>
              <w:jc w:val="right"/>
            </w:pPr>
            <w:r>
              <w:t>34 449,0</w:t>
            </w:r>
          </w:p>
        </w:tc>
      </w:tr>
      <w:tr w:rsidR="00EF364D">
        <w:tc>
          <w:tcPr>
            <w:tcW w:w="737" w:type="dxa"/>
            <w:vAlign w:val="center"/>
          </w:tcPr>
          <w:p w:rsidR="00EF364D" w:rsidRDefault="00EF364D">
            <w:pPr>
              <w:pStyle w:val="ConsPlusNormal"/>
              <w:jc w:val="center"/>
            </w:pPr>
            <w:r>
              <w:t>3.</w:t>
            </w:r>
          </w:p>
        </w:tc>
        <w:tc>
          <w:tcPr>
            <w:tcW w:w="408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47 320,0</w:t>
            </w:r>
          </w:p>
        </w:tc>
        <w:tc>
          <w:tcPr>
            <w:tcW w:w="1342" w:type="dxa"/>
            <w:vAlign w:val="center"/>
          </w:tcPr>
          <w:p w:rsidR="00EF364D" w:rsidRDefault="00EF364D">
            <w:pPr>
              <w:pStyle w:val="ConsPlusNormal"/>
              <w:jc w:val="right"/>
            </w:pPr>
            <w:r>
              <w:t>48 001,0</w:t>
            </w:r>
          </w:p>
        </w:tc>
        <w:tc>
          <w:tcPr>
            <w:tcW w:w="1531" w:type="dxa"/>
            <w:vAlign w:val="center"/>
          </w:tcPr>
          <w:p w:rsidR="00EF364D" w:rsidRDefault="00EF364D">
            <w:pPr>
              <w:pStyle w:val="ConsPlusNormal"/>
              <w:jc w:val="right"/>
            </w:pPr>
            <w:r>
              <w:t>49 448,0</w:t>
            </w:r>
          </w:p>
        </w:tc>
      </w:tr>
      <w:tr w:rsidR="00EF364D">
        <w:tc>
          <w:tcPr>
            <w:tcW w:w="737" w:type="dxa"/>
            <w:vAlign w:val="center"/>
          </w:tcPr>
          <w:p w:rsidR="00EF364D" w:rsidRDefault="00EF364D">
            <w:pPr>
              <w:pStyle w:val="ConsPlusNormal"/>
              <w:jc w:val="center"/>
            </w:pPr>
            <w:r>
              <w:t>4.</w:t>
            </w:r>
          </w:p>
        </w:tc>
        <w:tc>
          <w:tcPr>
            <w:tcW w:w="408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43 758,0</w:t>
            </w:r>
          </w:p>
        </w:tc>
        <w:tc>
          <w:tcPr>
            <w:tcW w:w="1342" w:type="dxa"/>
            <w:vAlign w:val="center"/>
          </w:tcPr>
          <w:p w:rsidR="00EF364D" w:rsidRDefault="00EF364D">
            <w:pPr>
              <w:pStyle w:val="ConsPlusNormal"/>
              <w:jc w:val="right"/>
            </w:pPr>
            <w:r>
              <w:t>44 273,0</w:t>
            </w:r>
          </w:p>
        </w:tc>
        <w:tc>
          <w:tcPr>
            <w:tcW w:w="1531" w:type="dxa"/>
            <w:vAlign w:val="center"/>
          </w:tcPr>
          <w:p w:rsidR="00EF364D" w:rsidRDefault="00EF364D">
            <w:pPr>
              <w:pStyle w:val="ConsPlusNormal"/>
              <w:jc w:val="right"/>
            </w:pPr>
            <w:r>
              <w:t>45 973,0</w:t>
            </w:r>
          </w:p>
        </w:tc>
      </w:tr>
      <w:tr w:rsidR="00EF364D">
        <w:tc>
          <w:tcPr>
            <w:tcW w:w="737" w:type="dxa"/>
            <w:vAlign w:val="center"/>
          </w:tcPr>
          <w:p w:rsidR="00EF364D" w:rsidRDefault="00EF364D">
            <w:pPr>
              <w:pStyle w:val="ConsPlusNormal"/>
              <w:jc w:val="center"/>
            </w:pPr>
            <w:r>
              <w:t>5.</w:t>
            </w:r>
          </w:p>
        </w:tc>
        <w:tc>
          <w:tcPr>
            <w:tcW w:w="408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64 623,0</w:t>
            </w:r>
          </w:p>
        </w:tc>
        <w:tc>
          <w:tcPr>
            <w:tcW w:w="1342" w:type="dxa"/>
            <w:vAlign w:val="center"/>
          </w:tcPr>
          <w:p w:rsidR="00EF364D" w:rsidRDefault="00EF364D">
            <w:pPr>
              <w:pStyle w:val="ConsPlusNormal"/>
              <w:jc w:val="right"/>
            </w:pPr>
            <w:r>
              <w:t>67 087,0</w:t>
            </w:r>
          </w:p>
        </w:tc>
        <w:tc>
          <w:tcPr>
            <w:tcW w:w="1531" w:type="dxa"/>
            <w:vAlign w:val="center"/>
          </w:tcPr>
          <w:p w:rsidR="00EF364D" w:rsidRDefault="00EF364D">
            <w:pPr>
              <w:pStyle w:val="ConsPlusNormal"/>
              <w:jc w:val="right"/>
            </w:pPr>
            <w:r>
              <w:t>69 337,0</w:t>
            </w:r>
          </w:p>
        </w:tc>
      </w:tr>
      <w:tr w:rsidR="00EF364D">
        <w:tc>
          <w:tcPr>
            <w:tcW w:w="737" w:type="dxa"/>
            <w:vAlign w:val="center"/>
          </w:tcPr>
          <w:p w:rsidR="00EF364D" w:rsidRDefault="00EF364D">
            <w:pPr>
              <w:pStyle w:val="ConsPlusNormal"/>
              <w:jc w:val="center"/>
            </w:pPr>
            <w:r>
              <w:t>6.</w:t>
            </w:r>
          </w:p>
        </w:tc>
        <w:tc>
          <w:tcPr>
            <w:tcW w:w="408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64 431,0</w:t>
            </w:r>
          </w:p>
        </w:tc>
        <w:tc>
          <w:tcPr>
            <w:tcW w:w="1342" w:type="dxa"/>
            <w:vAlign w:val="center"/>
          </w:tcPr>
          <w:p w:rsidR="00EF364D" w:rsidRDefault="00EF364D">
            <w:pPr>
              <w:pStyle w:val="ConsPlusNormal"/>
              <w:jc w:val="right"/>
            </w:pPr>
            <w:r>
              <w:t>66 118,0</w:t>
            </w:r>
          </w:p>
        </w:tc>
        <w:tc>
          <w:tcPr>
            <w:tcW w:w="1531" w:type="dxa"/>
            <w:vAlign w:val="center"/>
          </w:tcPr>
          <w:p w:rsidR="00EF364D" w:rsidRDefault="00EF364D">
            <w:pPr>
              <w:pStyle w:val="ConsPlusNormal"/>
              <w:jc w:val="right"/>
            </w:pPr>
            <w:r>
              <w:t>68 472,0</w:t>
            </w:r>
          </w:p>
        </w:tc>
      </w:tr>
      <w:tr w:rsidR="00EF364D">
        <w:tc>
          <w:tcPr>
            <w:tcW w:w="737" w:type="dxa"/>
            <w:vAlign w:val="center"/>
          </w:tcPr>
          <w:p w:rsidR="00EF364D" w:rsidRDefault="00EF364D">
            <w:pPr>
              <w:pStyle w:val="ConsPlusNormal"/>
              <w:jc w:val="center"/>
            </w:pPr>
            <w:r>
              <w:t>7.</w:t>
            </w:r>
          </w:p>
        </w:tc>
        <w:tc>
          <w:tcPr>
            <w:tcW w:w="408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74 042,0</w:t>
            </w:r>
          </w:p>
        </w:tc>
        <w:tc>
          <w:tcPr>
            <w:tcW w:w="1342" w:type="dxa"/>
            <w:vAlign w:val="center"/>
          </w:tcPr>
          <w:p w:rsidR="00EF364D" w:rsidRDefault="00EF364D">
            <w:pPr>
              <w:pStyle w:val="ConsPlusNormal"/>
              <w:jc w:val="right"/>
            </w:pPr>
            <w:r>
              <w:t>80 141,0</w:t>
            </w:r>
          </w:p>
        </w:tc>
        <w:tc>
          <w:tcPr>
            <w:tcW w:w="1531" w:type="dxa"/>
            <w:vAlign w:val="center"/>
          </w:tcPr>
          <w:p w:rsidR="00EF364D" w:rsidRDefault="00EF364D">
            <w:pPr>
              <w:pStyle w:val="ConsPlusNormal"/>
              <w:jc w:val="right"/>
            </w:pPr>
            <w:r>
              <w:t>82 918,0</w:t>
            </w:r>
          </w:p>
        </w:tc>
      </w:tr>
      <w:tr w:rsidR="00EF364D">
        <w:tc>
          <w:tcPr>
            <w:tcW w:w="737" w:type="dxa"/>
            <w:vAlign w:val="center"/>
          </w:tcPr>
          <w:p w:rsidR="00EF364D" w:rsidRDefault="00EF364D">
            <w:pPr>
              <w:pStyle w:val="ConsPlusNormal"/>
              <w:jc w:val="center"/>
            </w:pPr>
            <w:r>
              <w:t>8.</w:t>
            </w:r>
          </w:p>
        </w:tc>
        <w:tc>
          <w:tcPr>
            <w:tcW w:w="408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91 831,0</w:t>
            </w:r>
          </w:p>
        </w:tc>
        <w:tc>
          <w:tcPr>
            <w:tcW w:w="1342" w:type="dxa"/>
            <w:vAlign w:val="center"/>
          </w:tcPr>
          <w:p w:rsidR="00EF364D" w:rsidRDefault="00EF364D">
            <w:pPr>
              <w:pStyle w:val="ConsPlusNormal"/>
              <w:jc w:val="right"/>
            </w:pPr>
            <w:r>
              <w:t>96 277,0</w:t>
            </w:r>
          </w:p>
        </w:tc>
        <w:tc>
          <w:tcPr>
            <w:tcW w:w="1531" w:type="dxa"/>
            <w:vAlign w:val="center"/>
          </w:tcPr>
          <w:p w:rsidR="00EF364D" w:rsidRDefault="00EF364D">
            <w:pPr>
              <w:pStyle w:val="ConsPlusNormal"/>
              <w:jc w:val="right"/>
            </w:pPr>
            <w:r>
              <w:t>100 903,0</w:t>
            </w:r>
          </w:p>
        </w:tc>
      </w:tr>
      <w:tr w:rsidR="00EF364D">
        <w:tc>
          <w:tcPr>
            <w:tcW w:w="737" w:type="dxa"/>
            <w:vAlign w:val="center"/>
          </w:tcPr>
          <w:p w:rsidR="00EF364D" w:rsidRDefault="00EF364D">
            <w:pPr>
              <w:pStyle w:val="ConsPlusNormal"/>
              <w:jc w:val="center"/>
            </w:pPr>
            <w:r>
              <w:t>9.</w:t>
            </w:r>
          </w:p>
        </w:tc>
        <w:tc>
          <w:tcPr>
            <w:tcW w:w="408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40 810,0</w:t>
            </w:r>
          </w:p>
        </w:tc>
        <w:tc>
          <w:tcPr>
            <w:tcW w:w="1342" w:type="dxa"/>
            <w:vAlign w:val="center"/>
          </w:tcPr>
          <w:p w:rsidR="00EF364D" w:rsidRDefault="00EF364D">
            <w:pPr>
              <w:pStyle w:val="ConsPlusNormal"/>
              <w:jc w:val="right"/>
            </w:pPr>
            <w:r>
              <w:t>41 433,0</w:t>
            </w:r>
          </w:p>
        </w:tc>
        <w:tc>
          <w:tcPr>
            <w:tcW w:w="1531" w:type="dxa"/>
            <w:vAlign w:val="center"/>
          </w:tcPr>
          <w:p w:rsidR="00EF364D" w:rsidRDefault="00EF364D">
            <w:pPr>
              <w:pStyle w:val="ConsPlusNormal"/>
              <w:jc w:val="right"/>
            </w:pPr>
            <w:r>
              <w:t>43 030,0</w:t>
            </w:r>
          </w:p>
        </w:tc>
      </w:tr>
      <w:tr w:rsidR="00EF364D">
        <w:tc>
          <w:tcPr>
            <w:tcW w:w="737" w:type="dxa"/>
            <w:vAlign w:val="center"/>
          </w:tcPr>
          <w:p w:rsidR="00EF364D" w:rsidRDefault="00EF364D">
            <w:pPr>
              <w:pStyle w:val="ConsPlusNormal"/>
              <w:jc w:val="center"/>
            </w:pPr>
            <w:r>
              <w:t>10.</w:t>
            </w:r>
          </w:p>
        </w:tc>
        <w:tc>
          <w:tcPr>
            <w:tcW w:w="408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34 648,0</w:t>
            </w:r>
          </w:p>
        </w:tc>
        <w:tc>
          <w:tcPr>
            <w:tcW w:w="1342" w:type="dxa"/>
            <w:vAlign w:val="center"/>
          </w:tcPr>
          <w:p w:rsidR="00EF364D" w:rsidRDefault="00EF364D">
            <w:pPr>
              <w:pStyle w:val="ConsPlusNormal"/>
              <w:jc w:val="right"/>
            </w:pPr>
            <w:r>
              <w:t>35 090,0</w:t>
            </w:r>
          </w:p>
        </w:tc>
        <w:tc>
          <w:tcPr>
            <w:tcW w:w="1531" w:type="dxa"/>
            <w:vAlign w:val="center"/>
          </w:tcPr>
          <w:p w:rsidR="00EF364D" w:rsidRDefault="00EF364D">
            <w:pPr>
              <w:pStyle w:val="ConsPlusNormal"/>
              <w:jc w:val="right"/>
            </w:pPr>
            <w:r>
              <w:t>36 443,0</w:t>
            </w:r>
          </w:p>
        </w:tc>
      </w:tr>
      <w:tr w:rsidR="00EF364D">
        <w:tc>
          <w:tcPr>
            <w:tcW w:w="737" w:type="dxa"/>
            <w:vAlign w:val="center"/>
          </w:tcPr>
          <w:p w:rsidR="00EF364D" w:rsidRDefault="00EF364D">
            <w:pPr>
              <w:pStyle w:val="ConsPlusNormal"/>
              <w:jc w:val="center"/>
            </w:pPr>
            <w:r>
              <w:t>11.</w:t>
            </w:r>
          </w:p>
        </w:tc>
        <w:tc>
          <w:tcPr>
            <w:tcW w:w="408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64 501,0</w:t>
            </w:r>
          </w:p>
        </w:tc>
        <w:tc>
          <w:tcPr>
            <w:tcW w:w="1342" w:type="dxa"/>
            <w:vAlign w:val="center"/>
          </w:tcPr>
          <w:p w:rsidR="00EF364D" w:rsidRDefault="00EF364D">
            <w:pPr>
              <w:pStyle w:val="ConsPlusNormal"/>
              <w:jc w:val="right"/>
            </w:pPr>
            <w:r>
              <w:t>66 304,0</w:t>
            </w:r>
          </w:p>
        </w:tc>
        <w:tc>
          <w:tcPr>
            <w:tcW w:w="1531" w:type="dxa"/>
            <w:vAlign w:val="center"/>
          </w:tcPr>
          <w:p w:rsidR="00EF364D" w:rsidRDefault="00EF364D">
            <w:pPr>
              <w:pStyle w:val="ConsPlusNormal"/>
              <w:jc w:val="right"/>
            </w:pPr>
            <w:r>
              <w:t>68 734,0</w:t>
            </w:r>
          </w:p>
        </w:tc>
      </w:tr>
      <w:tr w:rsidR="00EF364D">
        <w:tc>
          <w:tcPr>
            <w:tcW w:w="737" w:type="dxa"/>
            <w:vAlign w:val="center"/>
          </w:tcPr>
          <w:p w:rsidR="00EF364D" w:rsidRDefault="00EF364D">
            <w:pPr>
              <w:pStyle w:val="ConsPlusNormal"/>
              <w:jc w:val="center"/>
            </w:pPr>
            <w:r>
              <w:t>12.</w:t>
            </w:r>
          </w:p>
        </w:tc>
        <w:tc>
          <w:tcPr>
            <w:tcW w:w="408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49 515,0</w:t>
            </w:r>
          </w:p>
        </w:tc>
        <w:tc>
          <w:tcPr>
            <w:tcW w:w="1342" w:type="dxa"/>
            <w:vAlign w:val="center"/>
          </w:tcPr>
          <w:p w:rsidR="00EF364D" w:rsidRDefault="00EF364D">
            <w:pPr>
              <w:pStyle w:val="ConsPlusNormal"/>
              <w:jc w:val="right"/>
            </w:pPr>
            <w:r>
              <w:t>51 844,0</w:t>
            </w:r>
          </w:p>
        </w:tc>
        <w:tc>
          <w:tcPr>
            <w:tcW w:w="1531" w:type="dxa"/>
            <w:vAlign w:val="center"/>
          </w:tcPr>
          <w:p w:rsidR="00EF364D" w:rsidRDefault="00EF364D">
            <w:pPr>
              <w:pStyle w:val="ConsPlusNormal"/>
              <w:jc w:val="right"/>
            </w:pPr>
            <w:r>
              <w:t>54 403,0</w:t>
            </w:r>
          </w:p>
        </w:tc>
      </w:tr>
      <w:tr w:rsidR="00EF364D">
        <w:tc>
          <w:tcPr>
            <w:tcW w:w="737" w:type="dxa"/>
            <w:vAlign w:val="center"/>
          </w:tcPr>
          <w:p w:rsidR="00EF364D" w:rsidRDefault="00EF364D">
            <w:pPr>
              <w:pStyle w:val="ConsPlusNormal"/>
              <w:jc w:val="center"/>
            </w:pPr>
            <w:r>
              <w:t>13.</w:t>
            </w:r>
          </w:p>
        </w:tc>
        <w:tc>
          <w:tcPr>
            <w:tcW w:w="408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38 593,0</w:t>
            </w:r>
          </w:p>
        </w:tc>
        <w:tc>
          <w:tcPr>
            <w:tcW w:w="1342" w:type="dxa"/>
            <w:vAlign w:val="center"/>
          </w:tcPr>
          <w:p w:rsidR="00EF364D" w:rsidRDefault="00EF364D">
            <w:pPr>
              <w:pStyle w:val="ConsPlusNormal"/>
              <w:jc w:val="right"/>
            </w:pPr>
            <w:r>
              <w:t>40 336,0</w:t>
            </w:r>
          </w:p>
        </w:tc>
        <w:tc>
          <w:tcPr>
            <w:tcW w:w="1531" w:type="dxa"/>
            <w:vAlign w:val="center"/>
          </w:tcPr>
          <w:p w:rsidR="00EF364D" w:rsidRDefault="00EF364D">
            <w:pPr>
              <w:pStyle w:val="ConsPlusNormal"/>
              <w:jc w:val="right"/>
            </w:pPr>
            <w:r>
              <w:t>41 714,0</w:t>
            </w:r>
          </w:p>
        </w:tc>
      </w:tr>
      <w:tr w:rsidR="00EF364D">
        <w:tc>
          <w:tcPr>
            <w:tcW w:w="737" w:type="dxa"/>
            <w:vAlign w:val="center"/>
          </w:tcPr>
          <w:p w:rsidR="00EF364D" w:rsidRDefault="00EF364D">
            <w:pPr>
              <w:pStyle w:val="ConsPlusNormal"/>
              <w:jc w:val="center"/>
            </w:pPr>
            <w:r>
              <w:t>14.</w:t>
            </w:r>
          </w:p>
        </w:tc>
        <w:tc>
          <w:tcPr>
            <w:tcW w:w="408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84 740,0</w:t>
            </w:r>
          </w:p>
        </w:tc>
        <w:tc>
          <w:tcPr>
            <w:tcW w:w="1342" w:type="dxa"/>
            <w:vAlign w:val="center"/>
          </w:tcPr>
          <w:p w:rsidR="00EF364D" w:rsidRDefault="00EF364D">
            <w:pPr>
              <w:pStyle w:val="ConsPlusNormal"/>
              <w:jc w:val="right"/>
            </w:pPr>
            <w:r>
              <w:t>89 223,0</w:t>
            </w:r>
          </w:p>
        </w:tc>
        <w:tc>
          <w:tcPr>
            <w:tcW w:w="1531" w:type="dxa"/>
            <w:vAlign w:val="center"/>
          </w:tcPr>
          <w:p w:rsidR="00EF364D" w:rsidRDefault="00EF364D">
            <w:pPr>
              <w:pStyle w:val="ConsPlusNormal"/>
              <w:jc w:val="right"/>
            </w:pPr>
            <w:r>
              <w:t>93 347,0</w:t>
            </w:r>
          </w:p>
        </w:tc>
      </w:tr>
      <w:tr w:rsidR="00EF364D">
        <w:tc>
          <w:tcPr>
            <w:tcW w:w="737" w:type="dxa"/>
            <w:vAlign w:val="center"/>
          </w:tcPr>
          <w:p w:rsidR="00EF364D" w:rsidRDefault="00EF364D">
            <w:pPr>
              <w:pStyle w:val="ConsPlusNormal"/>
              <w:jc w:val="center"/>
            </w:pPr>
            <w:r>
              <w:t>15.</w:t>
            </w:r>
          </w:p>
        </w:tc>
        <w:tc>
          <w:tcPr>
            <w:tcW w:w="408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162 858,0</w:t>
            </w:r>
          </w:p>
        </w:tc>
        <w:tc>
          <w:tcPr>
            <w:tcW w:w="1342" w:type="dxa"/>
            <w:vAlign w:val="center"/>
          </w:tcPr>
          <w:p w:rsidR="00EF364D" w:rsidRDefault="00EF364D">
            <w:pPr>
              <w:pStyle w:val="ConsPlusNormal"/>
              <w:jc w:val="right"/>
            </w:pPr>
            <w:r>
              <w:t>170 978,0</w:t>
            </w:r>
          </w:p>
        </w:tc>
        <w:tc>
          <w:tcPr>
            <w:tcW w:w="1531" w:type="dxa"/>
            <w:vAlign w:val="center"/>
          </w:tcPr>
          <w:p w:rsidR="00EF364D" w:rsidRDefault="00EF364D">
            <w:pPr>
              <w:pStyle w:val="ConsPlusNormal"/>
              <w:jc w:val="right"/>
            </w:pPr>
            <w:r>
              <w:t>177 689,0</w:t>
            </w:r>
          </w:p>
        </w:tc>
      </w:tr>
      <w:tr w:rsidR="00EF364D">
        <w:tc>
          <w:tcPr>
            <w:tcW w:w="737" w:type="dxa"/>
            <w:vAlign w:val="center"/>
          </w:tcPr>
          <w:p w:rsidR="00EF364D" w:rsidRDefault="00EF364D">
            <w:pPr>
              <w:pStyle w:val="ConsPlusNormal"/>
              <w:jc w:val="center"/>
            </w:pPr>
            <w:r>
              <w:t>16.</w:t>
            </w:r>
          </w:p>
        </w:tc>
        <w:tc>
          <w:tcPr>
            <w:tcW w:w="408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60 178,0</w:t>
            </w:r>
          </w:p>
        </w:tc>
        <w:tc>
          <w:tcPr>
            <w:tcW w:w="1342" w:type="dxa"/>
            <w:vAlign w:val="center"/>
          </w:tcPr>
          <w:p w:rsidR="00EF364D" w:rsidRDefault="00EF364D">
            <w:pPr>
              <w:pStyle w:val="ConsPlusNormal"/>
              <w:jc w:val="right"/>
            </w:pPr>
            <w:r>
              <w:t>62 674,0</w:t>
            </w:r>
          </w:p>
        </w:tc>
        <w:tc>
          <w:tcPr>
            <w:tcW w:w="1531" w:type="dxa"/>
            <w:vAlign w:val="center"/>
          </w:tcPr>
          <w:p w:rsidR="00EF364D" w:rsidRDefault="00EF364D">
            <w:pPr>
              <w:pStyle w:val="ConsPlusNormal"/>
              <w:jc w:val="right"/>
            </w:pPr>
            <w:r>
              <w:t>65 503,0</w:t>
            </w:r>
          </w:p>
        </w:tc>
      </w:tr>
      <w:tr w:rsidR="00EF364D">
        <w:tc>
          <w:tcPr>
            <w:tcW w:w="737" w:type="dxa"/>
            <w:vAlign w:val="center"/>
          </w:tcPr>
          <w:p w:rsidR="00EF364D" w:rsidRDefault="00EF364D">
            <w:pPr>
              <w:pStyle w:val="ConsPlusNormal"/>
              <w:jc w:val="center"/>
            </w:pPr>
            <w:r>
              <w:t>17.</w:t>
            </w:r>
          </w:p>
        </w:tc>
        <w:tc>
          <w:tcPr>
            <w:tcW w:w="408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45 167,0</w:t>
            </w:r>
          </w:p>
        </w:tc>
        <w:tc>
          <w:tcPr>
            <w:tcW w:w="1342" w:type="dxa"/>
            <w:vAlign w:val="center"/>
          </w:tcPr>
          <w:p w:rsidR="00EF364D" w:rsidRDefault="00EF364D">
            <w:pPr>
              <w:pStyle w:val="ConsPlusNormal"/>
              <w:jc w:val="right"/>
            </w:pPr>
            <w:r>
              <w:t>47 445,0</w:t>
            </w:r>
          </w:p>
        </w:tc>
        <w:tc>
          <w:tcPr>
            <w:tcW w:w="1531" w:type="dxa"/>
            <w:vAlign w:val="center"/>
          </w:tcPr>
          <w:p w:rsidR="00EF364D" w:rsidRDefault="00EF364D">
            <w:pPr>
              <w:pStyle w:val="ConsPlusNormal"/>
              <w:jc w:val="right"/>
            </w:pPr>
            <w:r>
              <w:t>49 106,0</w:t>
            </w:r>
          </w:p>
        </w:tc>
      </w:tr>
      <w:tr w:rsidR="00EF364D">
        <w:tc>
          <w:tcPr>
            <w:tcW w:w="737" w:type="dxa"/>
            <w:vAlign w:val="center"/>
          </w:tcPr>
          <w:p w:rsidR="00EF364D" w:rsidRDefault="00EF364D">
            <w:pPr>
              <w:pStyle w:val="ConsPlusNormal"/>
              <w:jc w:val="center"/>
            </w:pPr>
            <w:r>
              <w:t>18.</w:t>
            </w:r>
          </w:p>
        </w:tc>
        <w:tc>
          <w:tcPr>
            <w:tcW w:w="408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105 267,0</w:t>
            </w:r>
          </w:p>
        </w:tc>
        <w:tc>
          <w:tcPr>
            <w:tcW w:w="1342" w:type="dxa"/>
            <w:vAlign w:val="center"/>
          </w:tcPr>
          <w:p w:rsidR="00EF364D" w:rsidRDefault="00EF364D">
            <w:pPr>
              <w:pStyle w:val="ConsPlusNormal"/>
              <w:jc w:val="right"/>
            </w:pPr>
            <w:r>
              <w:t>108 555,0</w:t>
            </w:r>
          </w:p>
        </w:tc>
        <w:tc>
          <w:tcPr>
            <w:tcW w:w="1531" w:type="dxa"/>
            <w:vAlign w:val="center"/>
          </w:tcPr>
          <w:p w:rsidR="00EF364D" w:rsidRDefault="00EF364D">
            <w:pPr>
              <w:pStyle w:val="ConsPlusNormal"/>
              <w:jc w:val="right"/>
            </w:pPr>
            <w:r>
              <w:t>112 908,0</w:t>
            </w:r>
          </w:p>
        </w:tc>
      </w:tr>
      <w:tr w:rsidR="00EF364D">
        <w:tc>
          <w:tcPr>
            <w:tcW w:w="737" w:type="dxa"/>
            <w:vAlign w:val="center"/>
          </w:tcPr>
          <w:p w:rsidR="00EF364D" w:rsidRDefault="00EF364D">
            <w:pPr>
              <w:pStyle w:val="ConsPlusNormal"/>
              <w:jc w:val="center"/>
            </w:pPr>
            <w:r>
              <w:t>19.</w:t>
            </w:r>
          </w:p>
        </w:tc>
        <w:tc>
          <w:tcPr>
            <w:tcW w:w="408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55 506,0</w:t>
            </w:r>
          </w:p>
        </w:tc>
        <w:tc>
          <w:tcPr>
            <w:tcW w:w="1342" w:type="dxa"/>
            <w:vAlign w:val="center"/>
          </w:tcPr>
          <w:p w:rsidR="00EF364D" w:rsidRDefault="00EF364D">
            <w:pPr>
              <w:pStyle w:val="ConsPlusNormal"/>
              <w:jc w:val="right"/>
            </w:pPr>
            <w:r>
              <w:t>58 174,0</w:t>
            </w:r>
          </w:p>
        </w:tc>
        <w:tc>
          <w:tcPr>
            <w:tcW w:w="1531" w:type="dxa"/>
            <w:vAlign w:val="center"/>
          </w:tcPr>
          <w:p w:rsidR="00EF364D" w:rsidRDefault="00EF364D">
            <w:pPr>
              <w:pStyle w:val="ConsPlusNormal"/>
              <w:jc w:val="right"/>
            </w:pPr>
            <w:r>
              <w:t>60 894,0</w:t>
            </w:r>
          </w:p>
        </w:tc>
      </w:tr>
      <w:tr w:rsidR="00EF364D">
        <w:tc>
          <w:tcPr>
            <w:tcW w:w="737" w:type="dxa"/>
            <w:vAlign w:val="center"/>
          </w:tcPr>
          <w:p w:rsidR="00EF364D" w:rsidRDefault="00EF364D">
            <w:pPr>
              <w:pStyle w:val="ConsPlusNormal"/>
              <w:jc w:val="center"/>
            </w:pPr>
            <w:r>
              <w:t>20.</w:t>
            </w:r>
          </w:p>
        </w:tc>
        <w:tc>
          <w:tcPr>
            <w:tcW w:w="408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78 706,0</w:t>
            </w:r>
          </w:p>
        </w:tc>
        <w:tc>
          <w:tcPr>
            <w:tcW w:w="1342" w:type="dxa"/>
            <w:vAlign w:val="center"/>
          </w:tcPr>
          <w:p w:rsidR="00EF364D" w:rsidRDefault="00EF364D">
            <w:pPr>
              <w:pStyle w:val="ConsPlusNormal"/>
              <w:jc w:val="right"/>
            </w:pPr>
            <w:r>
              <w:t>81 660,0</w:t>
            </w:r>
          </w:p>
        </w:tc>
        <w:tc>
          <w:tcPr>
            <w:tcW w:w="1531" w:type="dxa"/>
            <w:vAlign w:val="center"/>
          </w:tcPr>
          <w:p w:rsidR="00EF364D" w:rsidRDefault="00EF364D">
            <w:pPr>
              <w:pStyle w:val="ConsPlusNormal"/>
              <w:jc w:val="right"/>
            </w:pPr>
            <w:r>
              <w:t>85 409,0</w:t>
            </w:r>
          </w:p>
        </w:tc>
      </w:tr>
      <w:tr w:rsidR="00EF364D">
        <w:tc>
          <w:tcPr>
            <w:tcW w:w="737" w:type="dxa"/>
            <w:vAlign w:val="center"/>
          </w:tcPr>
          <w:p w:rsidR="00EF364D" w:rsidRDefault="00EF364D">
            <w:pPr>
              <w:pStyle w:val="ConsPlusNormal"/>
              <w:jc w:val="center"/>
            </w:pPr>
            <w:r>
              <w:t>21.</w:t>
            </w:r>
          </w:p>
        </w:tc>
        <w:tc>
          <w:tcPr>
            <w:tcW w:w="408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37 088,0</w:t>
            </w:r>
          </w:p>
        </w:tc>
        <w:tc>
          <w:tcPr>
            <w:tcW w:w="1342" w:type="dxa"/>
            <w:vAlign w:val="center"/>
          </w:tcPr>
          <w:p w:rsidR="00EF364D" w:rsidRDefault="00EF364D">
            <w:pPr>
              <w:pStyle w:val="ConsPlusNormal"/>
              <w:jc w:val="right"/>
            </w:pPr>
            <w:r>
              <w:t>38 810,0</w:t>
            </w:r>
          </w:p>
        </w:tc>
        <w:tc>
          <w:tcPr>
            <w:tcW w:w="1531" w:type="dxa"/>
            <w:vAlign w:val="center"/>
          </w:tcPr>
          <w:p w:rsidR="00EF364D" w:rsidRDefault="00EF364D">
            <w:pPr>
              <w:pStyle w:val="ConsPlusNormal"/>
              <w:jc w:val="right"/>
            </w:pPr>
            <w:r>
              <w:t>40 437,0</w:t>
            </w:r>
          </w:p>
        </w:tc>
      </w:tr>
      <w:tr w:rsidR="00EF364D">
        <w:tc>
          <w:tcPr>
            <w:tcW w:w="737" w:type="dxa"/>
            <w:vAlign w:val="center"/>
          </w:tcPr>
          <w:p w:rsidR="00EF364D" w:rsidRDefault="00EF364D">
            <w:pPr>
              <w:pStyle w:val="ConsPlusNormal"/>
              <w:jc w:val="center"/>
            </w:pPr>
            <w:r>
              <w:t>22.</w:t>
            </w:r>
          </w:p>
        </w:tc>
        <w:tc>
          <w:tcPr>
            <w:tcW w:w="408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46 369,0</w:t>
            </w:r>
          </w:p>
        </w:tc>
        <w:tc>
          <w:tcPr>
            <w:tcW w:w="1342" w:type="dxa"/>
            <w:vAlign w:val="center"/>
          </w:tcPr>
          <w:p w:rsidR="00EF364D" w:rsidRDefault="00EF364D">
            <w:pPr>
              <w:pStyle w:val="ConsPlusNormal"/>
              <w:jc w:val="right"/>
            </w:pPr>
            <w:r>
              <w:t>48 508,0</w:t>
            </w:r>
          </w:p>
        </w:tc>
        <w:tc>
          <w:tcPr>
            <w:tcW w:w="1531" w:type="dxa"/>
            <w:vAlign w:val="center"/>
          </w:tcPr>
          <w:p w:rsidR="00EF364D" w:rsidRDefault="00EF364D">
            <w:pPr>
              <w:pStyle w:val="ConsPlusNormal"/>
              <w:jc w:val="right"/>
            </w:pPr>
            <w:r>
              <w:t>50 373,0</w:t>
            </w:r>
          </w:p>
        </w:tc>
      </w:tr>
      <w:tr w:rsidR="00EF364D">
        <w:tc>
          <w:tcPr>
            <w:tcW w:w="481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1 372 498,0</w:t>
            </w:r>
          </w:p>
        </w:tc>
        <w:tc>
          <w:tcPr>
            <w:tcW w:w="1342" w:type="dxa"/>
            <w:vAlign w:val="center"/>
          </w:tcPr>
          <w:p w:rsidR="00EF364D" w:rsidRDefault="00EF364D">
            <w:pPr>
              <w:pStyle w:val="ConsPlusNormal"/>
              <w:jc w:val="right"/>
            </w:pPr>
            <w:r>
              <w:t>1 428 615,0</w:t>
            </w:r>
          </w:p>
        </w:tc>
        <w:tc>
          <w:tcPr>
            <w:tcW w:w="1531" w:type="dxa"/>
            <w:vAlign w:val="center"/>
          </w:tcPr>
          <w:p w:rsidR="00EF364D" w:rsidRDefault="00EF364D">
            <w:pPr>
              <w:pStyle w:val="ConsPlusNormal"/>
              <w:jc w:val="right"/>
            </w:pPr>
            <w:r>
              <w:t>1 485 827,0</w:t>
            </w:r>
          </w:p>
        </w:tc>
      </w:tr>
    </w:tbl>
    <w:p w:rsidR="00EF364D" w:rsidRDefault="00EF364D">
      <w:pPr>
        <w:pStyle w:val="ConsPlusNormal"/>
        <w:jc w:val="right"/>
      </w:pPr>
    </w:p>
    <w:p w:rsidR="00EF364D" w:rsidRDefault="00EF364D">
      <w:pPr>
        <w:pStyle w:val="ConsPlusNormal"/>
        <w:jc w:val="right"/>
        <w:outlineLvl w:val="1"/>
      </w:pPr>
      <w:r>
        <w:t>Таблица 42</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мер социальной защиты</w:t>
      </w:r>
    </w:p>
    <w:p w:rsidR="00EF364D" w:rsidRDefault="00EF364D">
      <w:pPr>
        <w:pStyle w:val="ConsPlusTitle"/>
        <w:jc w:val="center"/>
      </w:pPr>
      <w:r>
        <w:t>отдельных категорий работников учреждений, занятых в секторе</w:t>
      </w:r>
    </w:p>
    <w:p w:rsidR="00EF364D" w:rsidRDefault="00EF364D">
      <w:pPr>
        <w:pStyle w:val="ConsPlusTitle"/>
        <w:jc w:val="center"/>
      </w:pPr>
      <w:r>
        <w:t>социального обслуживания, проживающих и (или) работающих</w:t>
      </w:r>
    </w:p>
    <w:p w:rsidR="00EF364D" w:rsidRDefault="00EF364D">
      <w:pPr>
        <w:pStyle w:val="ConsPlusTitle"/>
        <w:jc w:val="center"/>
      </w:pPr>
      <w:r>
        <w:t>в сельской местности, на 2019 год и на плановый</w:t>
      </w:r>
    </w:p>
    <w:p w:rsidR="00EF364D" w:rsidRDefault="00EF364D">
      <w:pPr>
        <w:pStyle w:val="ConsPlusTitle"/>
        <w:jc w:val="center"/>
      </w:pPr>
      <w:r>
        <w:t>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52,0</w:t>
            </w:r>
          </w:p>
        </w:tc>
        <w:tc>
          <w:tcPr>
            <w:tcW w:w="1342" w:type="dxa"/>
          </w:tcPr>
          <w:p w:rsidR="00EF364D" w:rsidRDefault="00EF364D">
            <w:pPr>
              <w:pStyle w:val="ConsPlusNormal"/>
              <w:jc w:val="right"/>
            </w:pPr>
            <w:r>
              <w:t>52,0</w:t>
            </w:r>
          </w:p>
        </w:tc>
        <w:tc>
          <w:tcPr>
            <w:tcW w:w="1343" w:type="dxa"/>
          </w:tcPr>
          <w:p w:rsidR="00EF364D" w:rsidRDefault="00EF364D">
            <w:pPr>
              <w:pStyle w:val="ConsPlusNormal"/>
              <w:jc w:val="right"/>
            </w:pPr>
            <w:r>
              <w:t>52,0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177,0</w:t>
            </w:r>
          </w:p>
        </w:tc>
        <w:tc>
          <w:tcPr>
            <w:tcW w:w="1342" w:type="dxa"/>
          </w:tcPr>
          <w:p w:rsidR="00EF364D" w:rsidRDefault="00EF364D">
            <w:pPr>
              <w:pStyle w:val="ConsPlusNormal"/>
              <w:jc w:val="right"/>
            </w:pPr>
            <w:r>
              <w:t>177,0</w:t>
            </w:r>
          </w:p>
        </w:tc>
        <w:tc>
          <w:tcPr>
            <w:tcW w:w="1343" w:type="dxa"/>
          </w:tcPr>
          <w:p w:rsidR="00EF364D" w:rsidRDefault="00EF364D">
            <w:pPr>
              <w:pStyle w:val="ConsPlusNormal"/>
              <w:jc w:val="right"/>
            </w:pPr>
            <w:r>
              <w:t>177,0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223,0</w:t>
            </w:r>
          </w:p>
        </w:tc>
        <w:tc>
          <w:tcPr>
            <w:tcW w:w="1342" w:type="dxa"/>
          </w:tcPr>
          <w:p w:rsidR="00EF364D" w:rsidRDefault="00EF364D">
            <w:pPr>
              <w:pStyle w:val="ConsPlusNormal"/>
              <w:jc w:val="right"/>
            </w:pPr>
            <w:r>
              <w:t>223,0</w:t>
            </w:r>
          </w:p>
        </w:tc>
        <w:tc>
          <w:tcPr>
            <w:tcW w:w="1343" w:type="dxa"/>
          </w:tcPr>
          <w:p w:rsidR="00EF364D" w:rsidRDefault="00EF364D">
            <w:pPr>
              <w:pStyle w:val="ConsPlusNormal"/>
              <w:jc w:val="right"/>
            </w:pPr>
            <w:r>
              <w:t>223,0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156,0</w:t>
            </w:r>
          </w:p>
        </w:tc>
        <w:tc>
          <w:tcPr>
            <w:tcW w:w="1342" w:type="dxa"/>
          </w:tcPr>
          <w:p w:rsidR="00EF364D" w:rsidRDefault="00EF364D">
            <w:pPr>
              <w:pStyle w:val="ConsPlusNormal"/>
              <w:jc w:val="right"/>
            </w:pPr>
            <w:r>
              <w:t>156,0</w:t>
            </w:r>
          </w:p>
        </w:tc>
        <w:tc>
          <w:tcPr>
            <w:tcW w:w="1343" w:type="dxa"/>
          </w:tcPr>
          <w:p w:rsidR="00EF364D" w:rsidRDefault="00EF364D">
            <w:pPr>
              <w:pStyle w:val="ConsPlusNormal"/>
              <w:jc w:val="right"/>
            </w:pPr>
            <w:r>
              <w:t>156,0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173,0</w:t>
            </w:r>
          </w:p>
        </w:tc>
        <w:tc>
          <w:tcPr>
            <w:tcW w:w="1342" w:type="dxa"/>
          </w:tcPr>
          <w:p w:rsidR="00EF364D" w:rsidRDefault="00EF364D">
            <w:pPr>
              <w:pStyle w:val="ConsPlusNormal"/>
              <w:jc w:val="right"/>
            </w:pPr>
            <w:r>
              <w:t>173,0</w:t>
            </w:r>
          </w:p>
        </w:tc>
        <w:tc>
          <w:tcPr>
            <w:tcW w:w="1343" w:type="dxa"/>
          </w:tcPr>
          <w:p w:rsidR="00EF364D" w:rsidRDefault="00EF364D">
            <w:pPr>
              <w:pStyle w:val="ConsPlusNormal"/>
              <w:jc w:val="right"/>
            </w:pPr>
            <w:r>
              <w:t>173,0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309,0</w:t>
            </w:r>
          </w:p>
        </w:tc>
        <w:tc>
          <w:tcPr>
            <w:tcW w:w="1342" w:type="dxa"/>
          </w:tcPr>
          <w:p w:rsidR="00EF364D" w:rsidRDefault="00EF364D">
            <w:pPr>
              <w:pStyle w:val="ConsPlusNormal"/>
              <w:jc w:val="right"/>
            </w:pPr>
            <w:r>
              <w:t>309,0</w:t>
            </w:r>
          </w:p>
        </w:tc>
        <w:tc>
          <w:tcPr>
            <w:tcW w:w="1343" w:type="dxa"/>
          </w:tcPr>
          <w:p w:rsidR="00EF364D" w:rsidRDefault="00EF364D">
            <w:pPr>
              <w:pStyle w:val="ConsPlusNormal"/>
              <w:jc w:val="right"/>
            </w:pPr>
            <w:r>
              <w:t>309,0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270,0</w:t>
            </w:r>
          </w:p>
        </w:tc>
        <w:tc>
          <w:tcPr>
            <w:tcW w:w="1342" w:type="dxa"/>
          </w:tcPr>
          <w:p w:rsidR="00EF364D" w:rsidRDefault="00EF364D">
            <w:pPr>
              <w:pStyle w:val="ConsPlusNormal"/>
              <w:jc w:val="right"/>
            </w:pPr>
            <w:r>
              <w:t>270,0</w:t>
            </w:r>
          </w:p>
        </w:tc>
        <w:tc>
          <w:tcPr>
            <w:tcW w:w="1343" w:type="dxa"/>
          </w:tcPr>
          <w:p w:rsidR="00EF364D" w:rsidRDefault="00EF364D">
            <w:pPr>
              <w:pStyle w:val="ConsPlusNormal"/>
              <w:jc w:val="right"/>
            </w:pPr>
            <w:r>
              <w:t>270,0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250,0</w:t>
            </w:r>
          </w:p>
        </w:tc>
        <w:tc>
          <w:tcPr>
            <w:tcW w:w="1342" w:type="dxa"/>
          </w:tcPr>
          <w:p w:rsidR="00EF364D" w:rsidRDefault="00EF364D">
            <w:pPr>
              <w:pStyle w:val="ConsPlusNormal"/>
              <w:jc w:val="right"/>
            </w:pPr>
            <w:r>
              <w:t>250,0</w:t>
            </w:r>
          </w:p>
        </w:tc>
        <w:tc>
          <w:tcPr>
            <w:tcW w:w="1343" w:type="dxa"/>
          </w:tcPr>
          <w:p w:rsidR="00EF364D" w:rsidRDefault="00EF364D">
            <w:pPr>
              <w:pStyle w:val="ConsPlusNormal"/>
              <w:jc w:val="right"/>
            </w:pPr>
            <w:r>
              <w:t>250,0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338,0</w:t>
            </w:r>
          </w:p>
        </w:tc>
        <w:tc>
          <w:tcPr>
            <w:tcW w:w="1342" w:type="dxa"/>
          </w:tcPr>
          <w:p w:rsidR="00EF364D" w:rsidRDefault="00EF364D">
            <w:pPr>
              <w:pStyle w:val="ConsPlusNormal"/>
              <w:jc w:val="right"/>
            </w:pPr>
            <w:r>
              <w:t>338,0</w:t>
            </w:r>
          </w:p>
        </w:tc>
        <w:tc>
          <w:tcPr>
            <w:tcW w:w="1343" w:type="dxa"/>
          </w:tcPr>
          <w:p w:rsidR="00EF364D" w:rsidRDefault="00EF364D">
            <w:pPr>
              <w:pStyle w:val="ConsPlusNormal"/>
              <w:jc w:val="right"/>
            </w:pPr>
            <w:r>
              <w:t>338,0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21,0</w:t>
            </w:r>
          </w:p>
        </w:tc>
        <w:tc>
          <w:tcPr>
            <w:tcW w:w="1342" w:type="dxa"/>
          </w:tcPr>
          <w:p w:rsidR="00EF364D" w:rsidRDefault="00EF364D">
            <w:pPr>
              <w:pStyle w:val="ConsPlusNormal"/>
              <w:jc w:val="right"/>
            </w:pPr>
            <w:r>
              <w:t>21,0</w:t>
            </w:r>
          </w:p>
        </w:tc>
        <w:tc>
          <w:tcPr>
            <w:tcW w:w="1343" w:type="dxa"/>
          </w:tcPr>
          <w:p w:rsidR="00EF364D" w:rsidRDefault="00EF364D">
            <w:pPr>
              <w:pStyle w:val="ConsPlusNormal"/>
              <w:jc w:val="right"/>
            </w:pPr>
            <w:r>
              <w:t>21,0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212,0</w:t>
            </w:r>
          </w:p>
        </w:tc>
        <w:tc>
          <w:tcPr>
            <w:tcW w:w="1342" w:type="dxa"/>
          </w:tcPr>
          <w:p w:rsidR="00EF364D" w:rsidRDefault="00EF364D">
            <w:pPr>
              <w:pStyle w:val="ConsPlusNormal"/>
              <w:jc w:val="right"/>
            </w:pPr>
            <w:r>
              <w:t>212,0</w:t>
            </w:r>
          </w:p>
        </w:tc>
        <w:tc>
          <w:tcPr>
            <w:tcW w:w="1343" w:type="dxa"/>
          </w:tcPr>
          <w:p w:rsidR="00EF364D" w:rsidRDefault="00EF364D">
            <w:pPr>
              <w:pStyle w:val="ConsPlusNormal"/>
              <w:jc w:val="right"/>
            </w:pPr>
            <w:r>
              <w:t>212,0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208,0</w:t>
            </w:r>
          </w:p>
        </w:tc>
        <w:tc>
          <w:tcPr>
            <w:tcW w:w="1342" w:type="dxa"/>
          </w:tcPr>
          <w:p w:rsidR="00EF364D" w:rsidRDefault="00EF364D">
            <w:pPr>
              <w:pStyle w:val="ConsPlusNormal"/>
              <w:jc w:val="right"/>
            </w:pPr>
            <w:r>
              <w:t>208,0</w:t>
            </w:r>
          </w:p>
        </w:tc>
        <w:tc>
          <w:tcPr>
            <w:tcW w:w="1343" w:type="dxa"/>
          </w:tcPr>
          <w:p w:rsidR="00EF364D" w:rsidRDefault="00EF364D">
            <w:pPr>
              <w:pStyle w:val="ConsPlusNormal"/>
              <w:jc w:val="right"/>
            </w:pPr>
            <w:r>
              <w:t>208,0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175,0</w:t>
            </w:r>
          </w:p>
        </w:tc>
        <w:tc>
          <w:tcPr>
            <w:tcW w:w="1342" w:type="dxa"/>
          </w:tcPr>
          <w:p w:rsidR="00EF364D" w:rsidRDefault="00EF364D">
            <w:pPr>
              <w:pStyle w:val="ConsPlusNormal"/>
              <w:jc w:val="right"/>
            </w:pPr>
            <w:r>
              <w:t>175,0</w:t>
            </w:r>
          </w:p>
        </w:tc>
        <w:tc>
          <w:tcPr>
            <w:tcW w:w="1343" w:type="dxa"/>
          </w:tcPr>
          <w:p w:rsidR="00EF364D" w:rsidRDefault="00EF364D">
            <w:pPr>
              <w:pStyle w:val="ConsPlusNormal"/>
              <w:jc w:val="right"/>
            </w:pPr>
            <w:r>
              <w:t>175,0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150,0</w:t>
            </w:r>
          </w:p>
        </w:tc>
        <w:tc>
          <w:tcPr>
            <w:tcW w:w="1342" w:type="dxa"/>
          </w:tcPr>
          <w:p w:rsidR="00EF364D" w:rsidRDefault="00EF364D">
            <w:pPr>
              <w:pStyle w:val="ConsPlusNormal"/>
              <w:jc w:val="right"/>
            </w:pPr>
            <w:r>
              <w:t>150,0</w:t>
            </w:r>
          </w:p>
        </w:tc>
        <w:tc>
          <w:tcPr>
            <w:tcW w:w="1343" w:type="dxa"/>
          </w:tcPr>
          <w:p w:rsidR="00EF364D" w:rsidRDefault="00EF364D">
            <w:pPr>
              <w:pStyle w:val="ConsPlusNormal"/>
              <w:jc w:val="right"/>
            </w:pPr>
            <w:r>
              <w:t>150,0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127,0</w:t>
            </w:r>
          </w:p>
        </w:tc>
        <w:tc>
          <w:tcPr>
            <w:tcW w:w="1342" w:type="dxa"/>
          </w:tcPr>
          <w:p w:rsidR="00EF364D" w:rsidRDefault="00EF364D">
            <w:pPr>
              <w:pStyle w:val="ConsPlusNormal"/>
              <w:jc w:val="right"/>
            </w:pPr>
            <w:r>
              <w:t>127,0</w:t>
            </w:r>
          </w:p>
        </w:tc>
        <w:tc>
          <w:tcPr>
            <w:tcW w:w="1343" w:type="dxa"/>
          </w:tcPr>
          <w:p w:rsidR="00EF364D" w:rsidRDefault="00EF364D">
            <w:pPr>
              <w:pStyle w:val="ConsPlusNormal"/>
              <w:jc w:val="right"/>
            </w:pPr>
            <w:r>
              <w:t>127,0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110,0</w:t>
            </w:r>
          </w:p>
        </w:tc>
        <w:tc>
          <w:tcPr>
            <w:tcW w:w="1342" w:type="dxa"/>
          </w:tcPr>
          <w:p w:rsidR="00EF364D" w:rsidRDefault="00EF364D">
            <w:pPr>
              <w:pStyle w:val="ConsPlusNormal"/>
              <w:jc w:val="right"/>
            </w:pPr>
            <w:r>
              <w:t>110,0</w:t>
            </w:r>
          </w:p>
        </w:tc>
        <w:tc>
          <w:tcPr>
            <w:tcW w:w="1343" w:type="dxa"/>
          </w:tcPr>
          <w:p w:rsidR="00EF364D" w:rsidRDefault="00EF364D">
            <w:pPr>
              <w:pStyle w:val="ConsPlusNormal"/>
              <w:jc w:val="right"/>
            </w:pPr>
            <w:r>
              <w:t>110,0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47,0</w:t>
            </w:r>
          </w:p>
        </w:tc>
        <w:tc>
          <w:tcPr>
            <w:tcW w:w="1342" w:type="dxa"/>
          </w:tcPr>
          <w:p w:rsidR="00EF364D" w:rsidRDefault="00EF364D">
            <w:pPr>
              <w:pStyle w:val="ConsPlusNormal"/>
              <w:jc w:val="right"/>
            </w:pPr>
            <w:r>
              <w:t>47,0</w:t>
            </w:r>
          </w:p>
        </w:tc>
        <w:tc>
          <w:tcPr>
            <w:tcW w:w="1343" w:type="dxa"/>
          </w:tcPr>
          <w:p w:rsidR="00EF364D" w:rsidRDefault="00EF364D">
            <w:pPr>
              <w:pStyle w:val="ConsPlusNormal"/>
              <w:jc w:val="right"/>
            </w:pPr>
            <w:r>
              <w:t>47,0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24,0</w:t>
            </w:r>
          </w:p>
        </w:tc>
        <w:tc>
          <w:tcPr>
            <w:tcW w:w="1342" w:type="dxa"/>
          </w:tcPr>
          <w:p w:rsidR="00EF364D" w:rsidRDefault="00EF364D">
            <w:pPr>
              <w:pStyle w:val="ConsPlusNormal"/>
              <w:jc w:val="right"/>
            </w:pPr>
            <w:r>
              <w:t>24,0</w:t>
            </w:r>
          </w:p>
        </w:tc>
        <w:tc>
          <w:tcPr>
            <w:tcW w:w="1343" w:type="dxa"/>
          </w:tcPr>
          <w:p w:rsidR="00EF364D" w:rsidRDefault="00EF364D">
            <w:pPr>
              <w:pStyle w:val="ConsPlusNormal"/>
              <w:jc w:val="right"/>
            </w:pPr>
            <w:r>
              <w:t>24,0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135,0</w:t>
            </w:r>
          </w:p>
        </w:tc>
        <w:tc>
          <w:tcPr>
            <w:tcW w:w="1342" w:type="dxa"/>
          </w:tcPr>
          <w:p w:rsidR="00EF364D" w:rsidRDefault="00EF364D">
            <w:pPr>
              <w:pStyle w:val="ConsPlusNormal"/>
              <w:jc w:val="right"/>
            </w:pPr>
            <w:r>
              <w:t>135,0</w:t>
            </w:r>
          </w:p>
        </w:tc>
        <w:tc>
          <w:tcPr>
            <w:tcW w:w="1343" w:type="dxa"/>
          </w:tcPr>
          <w:p w:rsidR="00EF364D" w:rsidRDefault="00EF364D">
            <w:pPr>
              <w:pStyle w:val="ConsPlusNormal"/>
              <w:jc w:val="right"/>
            </w:pPr>
            <w:r>
              <w:t>135,0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73,0</w:t>
            </w:r>
          </w:p>
        </w:tc>
        <w:tc>
          <w:tcPr>
            <w:tcW w:w="1342" w:type="dxa"/>
          </w:tcPr>
          <w:p w:rsidR="00EF364D" w:rsidRDefault="00EF364D">
            <w:pPr>
              <w:pStyle w:val="ConsPlusNormal"/>
              <w:jc w:val="right"/>
            </w:pPr>
            <w:r>
              <w:t>73,0</w:t>
            </w:r>
          </w:p>
        </w:tc>
        <w:tc>
          <w:tcPr>
            <w:tcW w:w="1343" w:type="dxa"/>
          </w:tcPr>
          <w:p w:rsidR="00EF364D" w:rsidRDefault="00EF364D">
            <w:pPr>
              <w:pStyle w:val="ConsPlusNormal"/>
              <w:jc w:val="right"/>
            </w:pPr>
            <w:r>
              <w:t>73,0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88,0</w:t>
            </w:r>
          </w:p>
        </w:tc>
        <w:tc>
          <w:tcPr>
            <w:tcW w:w="1342" w:type="dxa"/>
          </w:tcPr>
          <w:p w:rsidR="00EF364D" w:rsidRDefault="00EF364D">
            <w:pPr>
              <w:pStyle w:val="ConsPlusNormal"/>
              <w:jc w:val="right"/>
            </w:pPr>
            <w:r>
              <w:t>88,0</w:t>
            </w:r>
          </w:p>
        </w:tc>
        <w:tc>
          <w:tcPr>
            <w:tcW w:w="1343" w:type="dxa"/>
          </w:tcPr>
          <w:p w:rsidR="00EF364D" w:rsidRDefault="00EF364D">
            <w:pPr>
              <w:pStyle w:val="ConsPlusNormal"/>
              <w:jc w:val="right"/>
            </w:pPr>
            <w:r>
              <w:t>88,0</w:t>
            </w:r>
          </w:p>
        </w:tc>
      </w:tr>
      <w:tr w:rsidR="00EF364D">
        <w:tc>
          <w:tcPr>
            <w:tcW w:w="4989" w:type="dxa"/>
            <w:gridSpan w:val="2"/>
            <w:vAlign w:val="bottom"/>
          </w:tcPr>
          <w:p w:rsidR="00EF364D" w:rsidRDefault="00EF364D">
            <w:pPr>
              <w:pStyle w:val="ConsPlusNormal"/>
              <w:jc w:val="center"/>
            </w:pPr>
            <w:r>
              <w:t>ВСЕГО</w:t>
            </w:r>
          </w:p>
        </w:tc>
        <w:tc>
          <w:tcPr>
            <w:tcW w:w="1342" w:type="dxa"/>
            <w:vAlign w:val="bottom"/>
          </w:tcPr>
          <w:p w:rsidR="00EF364D" w:rsidRDefault="00EF364D">
            <w:pPr>
              <w:pStyle w:val="ConsPlusNormal"/>
              <w:jc w:val="right"/>
            </w:pPr>
            <w:r>
              <w:t>3 318,0</w:t>
            </w:r>
          </w:p>
        </w:tc>
        <w:tc>
          <w:tcPr>
            <w:tcW w:w="1342" w:type="dxa"/>
          </w:tcPr>
          <w:p w:rsidR="00EF364D" w:rsidRDefault="00EF364D">
            <w:pPr>
              <w:pStyle w:val="ConsPlusNormal"/>
              <w:jc w:val="right"/>
            </w:pPr>
            <w:r>
              <w:t>3 318,0</w:t>
            </w:r>
          </w:p>
        </w:tc>
        <w:tc>
          <w:tcPr>
            <w:tcW w:w="1343" w:type="dxa"/>
          </w:tcPr>
          <w:p w:rsidR="00EF364D" w:rsidRDefault="00EF364D">
            <w:pPr>
              <w:pStyle w:val="ConsPlusNormal"/>
              <w:jc w:val="right"/>
            </w:pPr>
            <w:r>
              <w:t>3 318,0</w:t>
            </w:r>
          </w:p>
        </w:tc>
      </w:tr>
    </w:tbl>
    <w:p w:rsidR="00EF364D" w:rsidRDefault="00EF364D">
      <w:pPr>
        <w:pStyle w:val="ConsPlusNormal"/>
      </w:pPr>
    </w:p>
    <w:p w:rsidR="00EF364D" w:rsidRDefault="00EF364D">
      <w:pPr>
        <w:pStyle w:val="ConsPlusNormal"/>
        <w:jc w:val="right"/>
        <w:outlineLvl w:val="1"/>
      </w:pPr>
      <w:r>
        <w:t>Таблица 43</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выплату ежемесячных пособий отдельным</w:t>
      </w:r>
    </w:p>
    <w:p w:rsidR="00EF364D" w:rsidRDefault="00EF364D">
      <w:pPr>
        <w:pStyle w:val="ConsPlusTitle"/>
        <w:jc w:val="center"/>
      </w:pPr>
      <w:r>
        <w:t>категориям граждан (инвалидам боевых действий I и II групп,</w:t>
      </w:r>
    </w:p>
    <w:p w:rsidR="00EF364D" w:rsidRDefault="00EF364D">
      <w:pPr>
        <w:pStyle w:val="ConsPlusTitle"/>
        <w:jc w:val="center"/>
      </w:pPr>
      <w:r>
        <w:t>а также членам семей военнослужащих и сотрудников, погибших</w:t>
      </w:r>
    </w:p>
    <w:p w:rsidR="00EF364D" w:rsidRDefault="00EF364D">
      <w:pPr>
        <w:pStyle w:val="ConsPlusTitle"/>
        <w:jc w:val="center"/>
      </w:pPr>
      <w:r>
        <w:t>при исполнении обязанностей военной службы или служебных</w:t>
      </w:r>
    </w:p>
    <w:p w:rsidR="00EF364D" w:rsidRDefault="00EF364D">
      <w:pPr>
        <w:pStyle w:val="ConsPlusTitle"/>
        <w:jc w:val="center"/>
      </w:pPr>
      <w:r>
        <w:t>обязанностей в районах боевых действий, вдовам погибших</w:t>
      </w:r>
    </w:p>
    <w:p w:rsidR="00EF364D" w:rsidRDefault="00EF364D">
      <w:pPr>
        <w:pStyle w:val="ConsPlusTitle"/>
        <w:jc w:val="center"/>
      </w:pPr>
      <w:r>
        <w:t>(умерших) ветеранов подразделений особого риска) на 2019 год</w:t>
      </w:r>
    </w:p>
    <w:p w:rsidR="00EF364D" w:rsidRDefault="00EF364D">
      <w:pPr>
        <w:pStyle w:val="ConsPlusTitle"/>
        <w:jc w:val="center"/>
      </w:pPr>
      <w:r>
        <w:t>и на плановый период 2020 и 2021 годов</w:t>
      </w:r>
    </w:p>
    <w:p w:rsidR="00EF364D" w:rsidRDefault="00EF364D">
      <w:pPr>
        <w:pStyle w:val="ConsPlusNormal"/>
        <w:jc w:val="right"/>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283,0</w:t>
            </w:r>
          </w:p>
        </w:tc>
        <w:tc>
          <w:tcPr>
            <w:tcW w:w="1342" w:type="dxa"/>
          </w:tcPr>
          <w:p w:rsidR="00EF364D" w:rsidRDefault="00EF364D">
            <w:pPr>
              <w:pStyle w:val="ConsPlusNormal"/>
              <w:jc w:val="right"/>
            </w:pPr>
            <w:r>
              <w:t>294,0</w:t>
            </w:r>
          </w:p>
        </w:tc>
        <w:tc>
          <w:tcPr>
            <w:tcW w:w="1343" w:type="dxa"/>
          </w:tcPr>
          <w:p w:rsidR="00EF364D" w:rsidRDefault="00EF364D">
            <w:pPr>
              <w:pStyle w:val="ConsPlusNormal"/>
              <w:jc w:val="right"/>
            </w:pPr>
            <w:r>
              <w:t>305,0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79,0</w:t>
            </w:r>
          </w:p>
        </w:tc>
        <w:tc>
          <w:tcPr>
            <w:tcW w:w="1342" w:type="dxa"/>
          </w:tcPr>
          <w:p w:rsidR="00EF364D" w:rsidRDefault="00EF364D">
            <w:pPr>
              <w:pStyle w:val="ConsPlusNormal"/>
              <w:jc w:val="right"/>
            </w:pPr>
            <w:r>
              <w:t>83,0</w:t>
            </w:r>
          </w:p>
        </w:tc>
        <w:tc>
          <w:tcPr>
            <w:tcW w:w="1343" w:type="dxa"/>
          </w:tcPr>
          <w:p w:rsidR="00EF364D" w:rsidRDefault="00EF364D">
            <w:pPr>
              <w:pStyle w:val="ConsPlusNormal"/>
              <w:jc w:val="right"/>
            </w:pPr>
            <w:r>
              <w:t>86,0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97,0</w:t>
            </w:r>
          </w:p>
        </w:tc>
        <w:tc>
          <w:tcPr>
            <w:tcW w:w="1342" w:type="dxa"/>
          </w:tcPr>
          <w:p w:rsidR="00EF364D" w:rsidRDefault="00EF364D">
            <w:pPr>
              <w:pStyle w:val="ConsPlusNormal"/>
              <w:jc w:val="right"/>
            </w:pPr>
            <w:r>
              <w:t>101,0</w:t>
            </w:r>
          </w:p>
        </w:tc>
        <w:tc>
          <w:tcPr>
            <w:tcW w:w="1343" w:type="dxa"/>
          </w:tcPr>
          <w:p w:rsidR="00EF364D" w:rsidRDefault="00EF364D">
            <w:pPr>
              <w:pStyle w:val="ConsPlusNormal"/>
              <w:jc w:val="right"/>
            </w:pPr>
            <w:r>
              <w:t>105,0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42,0</w:t>
            </w:r>
          </w:p>
        </w:tc>
        <w:tc>
          <w:tcPr>
            <w:tcW w:w="1342" w:type="dxa"/>
          </w:tcPr>
          <w:p w:rsidR="00EF364D" w:rsidRDefault="00EF364D">
            <w:pPr>
              <w:pStyle w:val="ConsPlusNormal"/>
              <w:jc w:val="right"/>
            </w:pPr>
            <w:r>
              <w:t>43,0</w:t>
            </w:r>
          </w:p>
        </w:tc>
        <w:tc>
          <w:tcPr>
            <w:tcW w:w="1343" w:type="dxa"/>
          </w:tcPr>
          <w:p w:rsidR="00EF364D" w:rsidRDefault="00EF364D">
            <w:pPr>
              <w:pStyle w:val="ConsPlusNormal"/>
              <w:jc w:val="right"/>
            </w:pPr>
            <w:r>
              <w:t>45,0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30,0</w:t>
            </w:r>
          </w:p>
        </w:tc>
        <w:tc>
          <w:tcPr>
            <w:tcW w:w="1342" w:type="dxa"/>
          </w:tcPr>
          <w:p w:rsidR="00EF364D" w:rsidRDefault="00EF364D">
            <w:pPr>
              <w:pStyle w:val="ConsPlusNormal"/>
              <w:jc w:val="right"/>
            </w:pPr>
            <w:r>
              <w:t>31,0</w:t>
            </w:r>
          </w:p>
        </w:tc>
        <w:tc>
          <w:tcPr>
            <w:tcW w:w="1343" w:type="dxa"/>
          </w:tcPr>
          <w:p w:rsidR="00EF364D" w:rsidRDefault="00EF364D">
            <w:pPr>
              <w:pStyle w:val="ConsPlusNormal"/>
              <w:jc w:val="right"/>
            </w:pPr>
            <w:r>
              <w:t>31,0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182,0</w:t>
            </w:r>
          </w:p>
        </w:tc>
        <w:tc>
          <w:tcPr>
            <w:tcW w:w="1342" w:type="dxa"/>
          </w:tcPr>
          <w:p w:rsidR="00EF364D" w:rsidRDefault="00EF364D">
            <w:pPr>
              <w:pStyle w:val="ConsPlusNormal"/>
              <w:jc w:val="right"/>
            </w:pPr>
            <w:r>
              <w:t>189,0</w:t>
            </w:r>
          </w:p>
        </w:tc>
        <w:tc>
          <w:tcPr>
            <w:tcW w:w="1343" w:type="dxa"/>
          </w:tcPr>
          <w:p w:rsidR="00EF364D" w:rsidRDefault="00EF364D">
            <w:pPr>
              <w:pStyle w:val="ConsPlusNormal"/>
              <w:jc w:val="right"/>
            </w:pPr>
            <w:r>
              <w:t>197,0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69,0</w:t>
            </w:r>
          </w:p>
        </w:tc>
        <w:tc>
          <w:tcPr>
            <w:tcW w:w="1342" w:type="dxa"/>
          </w:tcPr>
          <w:p w:rsidR="00EF364D" w:rsidRDefault="00EF364D">
            <w:pPr>
              <w:pStyle w:val="ConsPlusNormal"/>
              <w:jc w:val="right"/>
            </w:pPr>
            <w:r>
              <w:t>72,0</w:t>
            </w:r>
          </w:p>
        </w:tc>
        <w:tc>
          <w:tcPr>
            <w:tcW w:w="1343" w:type="dxa"/>
          </w:tcPr>
          <w:p w:rsidR="00EF364D" w:rsidRDefault="00EF364D">
            <w:pPr>
              <w:pStyle w:val="ConsPlusNormal"/>
              <w:jc w:val="right"/>
            </w:pPr>
            <w:r>
              <w:t>75,0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171,0</w:t>
            </w:r>
          </w:p>
        </w:tc>
        <w:tc>
          <w:tcPr>
            <w:tcW w:w="1342" w:type="dxa"/>
          </w:tcPr>
          <w:p w:rsidR="00EF364D" w:rsidRDefault="00EF364D">
            <w:pPr>
              <w:pStyle w:val="ConsPlusNormal"/>
              <w:jc w:val="right"/>
            </w:pPr>
            <w:r>
              <w:t>179,0</w:t>
            </w:r>
          </w:p>
        </w:tc>
        <w:tc>
          <w:tcPr>
            <w:tcW w:w="1343" w:type="dxa"/>
          </w:tcPr>
          <w:p w:rsidR="00EF364D" w:rsidRDefault="00EF364D">
            <w:pPr>
              <w:pStyle w:val="ConsPlusNormal"/>
              <w:jc w:val="right"/>
            </w:pPr>
            <w:r>
              <w:t>185,0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61,0</w:t>
            </w:r>
          </w:p>
        </w:tc>
        <w:tc>
          <w:tcPr>
            <w:tcW w:w="1342" w:type="dxa"/>
          </w:tcPr>
          <w:p w:rsidR="00EF364D" w:rsidRDefault="00EF364D">
            <w:pPr>
              <w:pStyle w:val="ConsPlusNormal"/>
              <w:jc w:val="right"/>
            </w:pPr>
            <w:r>
              <w:t>63,0</w:t>
            </w:r>
          </w:p>
        </w:tc>
        <w:tc>
          <w:tcPr>
            <w:tcW w:w="1343" w:type="dxa"/>
          </w:tcPr>
          <w:p w:rsidR="00EF364D" w:rsidRDefault="00EF364D">
            <w:pPr>
              <w:pStyle w:val="ConsPlusNormal"/>
              <w:jc w:val="right"/>
            </w:pPr>
            <w:r>
              <w:t>65,0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48,0</w:t>
            </w:r>
          </w:p>
        </w:tc>
        <w:tc>
          <w:tcPr>
            <w:tcW w:w="1342" w:type="dxa"/>
          </w:tcPr>
          <w:p w:rsidR="00EF364D" w:rsidRDefault="00EF364D">
            <w:pPr>
              <w:pStyle w:val="ConsPlusNormal"/>
              <w:jc w:val="right"/>
            </w:pPr>
            <w:r>
              <w:t>50,0</w:t>
            </w:r>
          </w:p>
        </w:tc>
        <w:tc>
          <w:tcPr>
            <w:tcW w:w="1343" w:type="dxa"/>
          </w:tcPr>
          <w:p w:rsidR="00EF364D" w:rsidRDefault="00EF364D">
            <w:pPr>
              <w:pStyle w:val="ConsPlusNormal"/>
              <w:jc w:val="right"/>
            </w:pPr>
            <w:r>
              <w:t>53,0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80,0</w:t>
            </w:r>
          </w:p>
        </w:tc>
        <w:tc>
          <w:tcPr>
            <w:tcW w:w="1342" w:type="dxa"/>
          </w:tcPr>
          <w:p w:rsidR="00EF364D" w:rsidRDefault="00EF364D">
            <w:pPr>
              <w:pStyle w:val="ConsPlusNormal"/>
              <w:jc w:val="right"/>
            </w:pPr>
            <w:r>
              <w:t>83,0</w:t>
            </w:r>
          </w:p>
        </w:tc>
        <w:tc>
          <w:tcPr>
            <w:tcW w:w="1343" w:type="dxa"/>
          </w:tcPr>
          <w:p w:rsidR="00EF364D" w:rsidRDefault="00EF364D">
            <w:pPr>
              <w:pStyle w:val="ConsPlusNormal"/>
              <w:jc w:val="right"/>
            </w:pPr>
            <w:r>
              <w:t>86,0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9,0</w:t>
            </w:r>
          </w:p>
        </w:tc>
        <w:tc>
          <w:tcPr>
            <w:tcW w:w="1342" w:type="dxa"/>
          </w:tcPr>
          <w:p w:rsidR="00EF364D" w:rsidRDefault="00EF364D">
            <w:pPr>
              <w:pStyle w:val="ConsPlusNormal"/>
              <w:jc w:val="right"/>
            </w:pPr>
            <w:r>
              <w:t>9,0</w:t>
            </w:r>
          </w:p>
        </w:tc>
        <w:tc>
          <w:tcPr>
            <w:tcW w:w="1343" w:type="dxa"/>
          </w:tcPr>
          <w:p w:rsidR="00EF364D" w:rsidRDefault="00EF364D">
            <w:pPr>
              <w:pStyle w:val="ConsPlusNormal"/>
              <w:jc w:val="right"/>
            </w:pPr>
            <w:r>
              <w:t>9,0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114,0</w:t>
            </w:r>
          </w:p>
        </w:tc>
        <w:tc>
          <w:tcPr>
            <w:tcW w:w="1342" w:type="dxa"/>
          </w:tcPr>
          <w:p w:rsidR="00EF364D" w:rsidRDefault="00EF364D">
            <w:pPr>
              <w:pStyle w:val="ConsPlusNormal"/>
              <w:jc w:val="right"/>
            </w:pPr>
            <w:r>
              <w:t>119,0</w:t>
            </w:r>
          </w:p>
        </w:tc>
        <w:tc>
          <w:tcPr>
            <w:tcW w:w="1343" w:type="dxa"/>
          </w:tcPr>
          <w:p w:rsidR="00EF364D" w:rsidRDefault="00EF364D">
            <w:pPr>
              <w:pStyle w:val="ConsPlusNormal"/>
              <w:jc w:val="right"/>
            </w:pPr>
            <w:r>
              <w:t>124,0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192,0</w:t>
            </w:r>
          </w:p>
        </w:tc>
        <w:tc>
          <w:tcPr>
            <w:tcW w:w="1342" w:type="dxa"/>
          </w:tcPr>
          <w:p w:rsidR="00EF364D" w:rsidRDefault="00EF364D">
            <w:pPr>
              <w:pStyle w:val="ConsPlusNormal"/>
              <w:jc w:val="right"/>
            </w:pPr>
            <w:r>
              <w:t>200,0</w:t>
            </w:r>
          </w:p>
        </w:tc>
        <w:tc>
          <w:tcPr>
            <w:tcW w:w="1343" w:type="dxa"/>
          </w:tcPr>
          <w:p w:rsidR="00EF364D" w:rsidRDefault="00EF364D">
            <w:pPr>
              <w:pStyle w:val="ConsPlusNormal"/>
              <w:jc w:val="right"/>
            </w:pPr>
            <w:r>
              <w:t>208,0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1 661,0</w:t>
            </w:r>
          </w:p>
        </w:tc>
        <w:tc>
          <w:tcPr>
            <w:tcW w:w="1342" w:type="dxa"/>
          </w:tcPr>
          <w:p w:rsidR="00EF364D" w:rsidRDefault="00EF364D">
            <w:pPr>
              <w:pStyle w:val="ConsPlusNormal"/>
              <w:jc w:val="right"/>
            </w:pPr>
            <w:r>
              <w:t>1 720,0</w:t>
            </w:r>
          </w:p>
        </w:tc>
        <w:tc>
          <w:tcPr>
            <w:tcW w:w="1343" w:type="dxa"/>
          </w:tcPr>
          <w:p w:rsidR="00EF364D" w:rsidRDefault="00EF364D">
            <w:pPr>
              <w:pStyle w:val="ConsPlusNormal"/>
              <w:jc w:val="right"/>
            </w:pPr>
            <w:r>
              <w:t>1 788,0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147,0</w:t>
            </w:r>
          </w:p>
        </w:tc>
        <w:tc>
          <w:tcPr>
            <w:tcW w:w="1342" w:type="dxa"/>
          </w:tcPr>
          <w:p w:rsidR="00EF364D" w:rsidRDefault="00EF364D">
            <w:pPr>
              <w:pStyle w:val="ConsPlusNormal"/>
              <w:jc w:val="right"/>
            </w:pPr>
            <w:r>
              <w:t>153,0</w:t>
            </w:r>
          </w:p>
        </w:tc>
        <w:tc>
          <w:tcPr>
            <w:tcW w:w="1343" w:type="dxa"/>
          </w:tcPr>
          <w:p w:rsidR="00EF364D" w:rsidRDefault="00EF364D">
            <w:pPr>
              <w:pStyle w:val="ConsPlusNormal"/>
              <w:jc w:val="right"/>
            </w:pPr>
            <w:r>
              <w:t>159,0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137,0</w:t>
            </w:r>
          </w:p>
        </w:tc>
        <w:tc>
          <w:tcPr>
            <w:tcW w:w="1342" w:type="dxa"/>
          </w:tcPr>
          <w:p w:rsidR="00EF364D" w:rsidRDefault="00EF364D">
            <w:pPr>
              <w:pStyle w:val="ConsPlusNormal"/>
              <w:jc w:val="right"/>
            </w:pPr>
            <w:r>
              <w:t>142,0</w:t>
            </w:r>
          </w:p>
        </w:tc>
        <w:tc>
          <w:tcPr>
            <w:tcW w:w="1343" w:type="dxa"/>
          </w:tcPr>
          <w:p w:rsidR="00EF364D" w:rsidRDefault="00EF364D">
            <w:pPr>
              <w:pStyle w:val="ConsPlusNormal"/>
              <w:jc w:val="right"/>
            </w:pPr>
            <w:r>
              <w:t>148,0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214,0</w:t>
            </w:r>
          </w:p>
        </w:tc>
        <w:tc>
          <w:tcPr>
            <w:tcW w:w="1342" w:type="dxa"/>
          </w:tcPr>
          <w:p w:rsidR="00EF364D" w:rsidRDefault="00EF364D">
            <w:pPr>
              <w:pStyle w:val="ConsPlusNormal"/>
              <w:jc w:val="right"/>
            </w:pPr>
            <w:r>
              <w:t>221,0</w:t>
            </w:r>
          </w:p>
        </w:tc>
        <w:tc>
          <w:tcPr>
            <w:tcW w:w="1343" w:type="dxa"/>
          </w:tcPr>
          <w:p w:rsidR="00EF364D" w:rsidRDefault="00EF364D">
            <w:pPr>
              <w:pStyle w:val="ConsPlusNormal"/>
              <w:jc w:val="right"/>
            </w:pPr>
            <w:r>
              <w:t>230,0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139,0</w:t>
            </w:r>
          </w:p>
        </w:tc>
        <w:tc>
          <w:tcPr>
            <w:tcW w:w="1342" w:type="dxa"/>
          </w:tcPr>
          <w:p w:rsidR="00EF364D" w:rsidRDefault="00EF364D">
            <w:pPr>
              <w:pStyle w:val="ConsPlusNormal"/>
              <w:jc w:val="right"/>
            </w:pPr>
            <w:r>
              <w:t>144,0</w:t>
            </w:r>
          </w:p>
        </w:tc>
        <w:tc>
          <w:tcPr>
            <w:tcW w:w="1343" w:type="dxa"/>
          </w:tcPr>
          <w:p w:rsidR="00EF364D" w:rsidRDefault="00EF364D">
            <w:pPr>
              <w:pStyle w:val="ConsPlusNormal"/>
              <w:jc w:val="right"/>
            </w:pPr>
            <w:r>
              <w:t>150,0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570,0</w:t>
            </w:r>
          </w:p>
        </w:tc>
        <w:tc>
          <w:tcPr>
            <w:tcW w:w="1342" w:type="dxa"/>
          </w:tcPr>
          <w:p w:rsidR="00EF364D" w:rsidRDefault="00EF364D">
            <w:pPr>
              <w:pStyle w:val="ConsPlusNormal"/>
              <w:jc w:val="right"/>
            </w:pPr>
            <w:r>
              <w:t>591,0</w:t>
            </w:r>
          </w:p>
        </w:tc>
        <w:tc>
          <w:tcPr>
            <w:tcW w:w="1343" w:type="dxa"/>
          </w:tcPr>
          <w:p w:rsidR="00EF364D" w:rsidRDefault="00EF364D">
            <w:pPr>
              <w:pStyle w:val="ConsPlusNormal"/>
              <w:jc w:val="right"/>
            </w:pPr>
            <w:r>
              <w:t>614,0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235,0</w:t>
            </w:r>
          </w:p>
        </w:tc>
        <w:tc>
          <w:tcPr>
            <w:tcW w:w="1342" w:type="dxa"/>
          </w:tcPr>
          <w:p w:rsidR="00EF364D" w:rsidRDefault="00EF364D">
            <w:pPr>
              <w:pStyle w:val="ConsPlusNormal"/>
              <w:jc w:val="right"/>
            </w:pPr>
            <w:r>
              <w:t>244,0</w:t>
            </w:r>
          </w:p>
        </w:tc>
        <w:tc>
          <w:tcPr>
            <w:tcW w:w="1343" w:type="dxa"/>
          </w:tcPr>
          <w:p w:rsidR="00EF364D" w:rsidRDefault="00EF364D">
            <w:pPr>
              <w:pStyle w:val="ConsPlusNormal"/>
              <w:jc w:val="right"/>
            </w:pPr>
            <w:r>
              <w:t>255,0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194,0</w:t>
            </w:r>
          </w:p>
        </w:tc>
        <w:tc>
          <w:tcPr>
            <w:tcW w:w="1342" w:type="dxa"/>
          </w:tcPr>
          <w:p w:rsidR="00EF364D" w:rsidRDefault="00EF364D">
            <w:pPr>
              <w:pStyle w:val="ConsPlusNormal"/>
              <w:jc w:val="right"/>
            </w:pPr>
            <w:r>
              <w:t>202,0</w:t>
            </w:r>
          </w:p>
        </w:tc>
        <w:tc>
          <w:tcPr>
            <w:tcW w:w="1343" w:type="dxa"/>
          </w:tcPr>
          <w:p w:rsidR="00EF364D" w:rsidRDefault="00EF364D">
            <w:pPr>
              <w:pStyle w:val="ConsPlusNormal"/>
              <w:jc w:val="right"/>
            </w:pPr>
            <w:r>
              <w:t>210,0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4 754,0</w:t>
            </w:r>
          </w:p>
        </w:tc>
        <w:tc>
          <w:tcPr>
            <w:tcW w:w="1342" w:type="dxa"/>
          </w:tcPr>
          <w:p w:rsidR="00EF364D" w:rsidRDefault="00EF364D">
            <w:pPr>
              <w:pStyle w:val="ConsPlusNormal"/>
              <w:jc w:val="right"/>
            </w:pPr>
            <w:r>
              <w:t>4 933,0</w:t>
            </w:r>
          </w:p>
        </w:tc>
        <w:tc>
          <w:tcPr>
            <w:tcW w:w="1343" w:type="dxa"/>
          </w:tcPr>
          <w:p w:rsidR="00EF364D" w:rsidRDefault="00EF364D">
            <w:pPr>
              <w:pStyle w:val="ConsPlusNormal"/>
              <w:jc w:val="right"/>
            </w:pPr>
            <w:r>
              <w:t>5 128,0</w:t>
            </w:r>
          </w:p>
        </w:tc>
      </w:tr>
    </w:tbl>
    <w:p w:rsidR="00EF364D" w:rsidRDefault="00EF364D">
      <w:pPr>
        <w:pStyle w:val="ConsPlusNormal"/>
        <w:jc w:val="both"/>
      </w:pPr>
    </w:p>
    <w:p w:rsidR="00EF364D" w:rsidRDefault="00EF364D">
      <w:pPr>
        <w:pStyle w:val="ConsPlusNormal"/>
        <w:jc w:val="right"/>
        <w:outlineLvl w:val="1"/>
      </w:pPr>
      <w:r>
        <w:t>Таблица 44</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выплату пособий малоимущим гражданам</w:t>
      </w:r>
    </w:p>
    <w:p w:rsidR="00EF364D" w:rsidRDefault="00EF364D">
      <w:pPr>
        <w:pStyle w:val="ConsPlusTitle"/>
        <w:jc w:val="center"/>
      </w:pPr>
      <w:r>
        <w:t>и гражданам, оказавшимся в трудной жизненной ситуации,</w:t>
      </w:r>
    </w:p>
    <w:p w:rsidR="00EF364D" w:rsidRDefault="00EF364D">
      <w:pPr>
        <w:pStyle w:val="ConsPlusTitle"/>
        <w:jc w:val="center"/>
      </w:pPr>
      <w:r>
        <w:t>на 2019 год 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4 864,0</w:t>
            </w:r>
          </w:p>
        </w:tc>
        <w:tc>
          <w:tcPr>
            <w:tcW w:w="1342" w:type="dxa"/>
            <w:vAlign w:val="center"/>
          </w:tcPr>
          <w:p w:rsidR="00EF364D" w:rsidRDefault="00EF364D">
            <w:pPr>
              <w:pStyle w:val="ConsPlusNormal"/>
              <w:jc w:val="right"/>
            </w:pPr>
            <w:r>
              <w:t>4 910,0</w:t>
            </w:r>
          </w:p>
        </w:tc>
        <w:tc>
          <w:tcPr>
            <w:tcW w:w="1343" w:type="dxa"/>
            <w:vAlign w:val="center"/>
          </w:tcPr>
          <w:p w:rsidR="00EF364D" w:rsidRDefault="00EF364D">
            <w:pPr>
              <w:pStyle w:val="ConsPlusNormal"/>
              <w:jc w:val="right"/>
            </w:pPr>
            <w:r>
              <w:t>4 940,0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1 389,0</w:t>
            </w:r>
          </w:p>
        </w:tc>
        <w:tc>
          <w:tcPr>
            <w:tcW w:w="1342" w:type="dxa"/>
            <w:vAlign w:val="center"/>
          </w:tcPr>
          <w:p w:rsidR="00EF364D" w:rsidRDefault="00EF364D">
            <w:pPr>
              <w:pStyle w:val="ConsPlusNormal"/>
              <w:jc w:val="right"/>
            </w:pPr>
            <w:r>
              <w:t>1 428,0</w:t>
            </w:r>
          </w:p>
        </w:tc>
        <w:tc>
          <w:tcPr>
            <w:tcW w:w="1343" w:type="dxa"/>
            <w:vAlign w:val="center"/>
          </w:tcPr>
          <w:p w:rsidR="00EF364D" w:rsidRDefault="00EF364D">
            <w:pPr>
              <w:pStyle w:val="ConsPlusNormal"/>
              <w:jc w:val="right"/>
            </w:pPr>
            <w:r>
              <w:t>1 503,0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1 181,0</w:t>
            </w:r>
          </w:p>
        </w:tc>
        <w:tc>
          <w:tcPr>
            <w:tcW w:w="1342" w:type="dxa"/>
            <w:vAlign w:val="center"/>
          </w:tcPr>
          <w:p w:rsidR="00EF364D" w:rsidRDefault="00EF364D">
            <w:pPr>
              <w:pStyle w:val="ConsPlusNormal"/>
              <w:jc w:val="right"/>
            </w:pPr>
            <w:r>
              <w:t>1 202,0</w:t>
            </w:r>
          </w:p>
        </w:tc>
        <w:tc>
          <w:tcPr>
            <w:tcW w:w="1343" w:type="dxa"/>
            <w:vAlign w:val="center"/>
          </w:tcPr>
          <w:p w:rsidR="00EF364D" w:rsidRDefault="00EF364D">
            <w:pPr>
              <w:pStyle w:val="ConsPlusNormal"/>
              <w:jc w:val="right"/>
            </w:pPr>
            <w:r>
              <w:t>1 277,0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1 298,0</w:t>
            </w:r>
          </w:p>
        </w:tc>
        <w:tc>
          <w:tcPr>
            <w:tcW w:w="1342" w:type="dxa"/>
            <w:vAlign w:val="center"/>
          </w:tcPr>
          <w:p w:rsidR="00EF364D" w:rsidRDefault="00EF364D">
            <w:pPr>
              <w:pStyle w:val="ConsPlusNormal"/>
              <w:jc w:val="right"/>
            </w:pPr>
            <w:r>
              <w:t>1 319,0</w:t>
            </w:r>
          </w:p>
        </w:tc>
        <w:tc>
          <w:tcPr>
            <w:tcW w:w="1343" w:type="dxa"/>
            <w:vAlign w:val="center"/>
          </w:tcPr>
          <w:p w:rsidR="00EF364D" w:rsidRDefault="00EF364D">
            <w:pPr>
              <w:pStyle w:val="ConsPlusNormal"/>
              <w:jc w:val="right"/>
            </w:pPr>
            <w:r>
              <w:t>1 404,0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1 081,0</w:t>
            </w:r>
          </w:p>
        </w:tc>
        <w:tc>
          <w:tcPr>
            <w:tcW w:w="1342" w:type="dxa"/>
            <w:vAlign w:val="center"/>
          </w:tcPr>
          <w:p w:rsidR="00EF364D" w:rsidRDefault="00EF364D">
            <w:pPr>
              <w:pStyle w:val="ConsPlusNormal"/>
              <w:jc w:val="right"/>
            </w:pPr>
            <w:r>
              <w:t>1 092,0</w:t>
            </w:r>
          </w:p>
        </w:tc>
        <w:tc>
          <w:tcPr>
            <w:tcW w:w="1343" w:type="dxa"/>
            <w:vAlign w:val="center"/>
          </w:tcPr>
          <w:p w:rsidR="00EF364D" w:rsidRDefault="00EF364D">
            <w:pPr>
              <w:pStyle w:val="ConsPlusNormal"/>
              <w:jc w:val="right"/>
            </w:pPr>
            <w:r>
              <w:t>1 169,0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2 163,0</w:t>
            </w:r>
          </w:p>
        </w:tc>
        <w:tc>
          <w:tcPr>
            <w:tcW w:w="1342" w:type="dxa"/>
            <w:vAlign w:val="center"/>
          </w:tcPr>
          <w:p w:rsidR="00EF364D" w:rsidRDefault="00EF364D">
            <w:pPr>
              <w:pStyle w:val="ConsPlusNormal"/>
              <w:jc w:val="right"/>
            </w:pPr>
            <w:r>
              <w:t>2 265,0</w:t>
            </w:r>
          </w:p>
        </w:tc>
        <w:tc>
          <w:tcPr>
            <w:tcW w:w="1343" w:type="dxa"/>
            <w:vAlign w:val="center"/>
          </w:tcPr>
          <w:p w:rsidR="00EF364D" w:rsidRDefault="00EF364D">
            <w:pPr>
              <w:pStyle w:val="ConsPlusNormal"/>
              <w:jc w:val="right"/>
            </w:pPr>
            <w:r>
              <w:t>2 340,0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744,0</w:t>
            </w:r>
          </w:p>
        </w:tc>
        <w:tc>
          <w:tcPr>
            <w:tcW w:w="1342" w:type="dxa"/>
            <w:vAlign w:val="center"/>
          </w:tcPr>
          <w:p w:rsidR="00EF364D" w:rsidRDefault="00EF364D">
            <w:pPr>
              <w:pStyle w:val="ConsPlusNormal"/>
              <w:jc w:val="right"/>
            </w:pPr>
            <w:r>
              <w:t>714,0</w:t>
            </w:r>
          </w:p>
        </w:tc>
        <w:tc>
          <w:tcPr>
            <w:tcW w:w="1343" w:type="dxa"/>
            <w:vAlign w:val="center"/>
          </w:tcPr>
          <w:p w:rsidR="00EF364D" w:rsidRDefault="00EF364D">
            <w:pPr>
              <w:pStyle w:val="ConsPlusNormal"/>
              <w:jc w:val="right"/>
            </w:pPr>
            <w:r>
              <w:t>771,0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1 298,0</w:t>
            </w:r>
          </w:p>
        </w:tc>
        <w:tc>
          <w:tcPr>
            <w:tcW w:w="1342" w:type="dxa"/>
            <w:vAlign w:val="center"/>
          </w:tcPr>
          <w:p w:rsidR="00EF364D" w:rsidRDefault="00EF364D">
            <w:pPr>
              <w:pStyle w:val="ConsPlusNormal"/>
              <w:jc w:val="right"/>
            </w:pPr>
            <w:r>
              <w:t>1 328,0</w:t>
            </w:r>
          </w:p>
        </w:tc>
        <w:tc>
          <w:tcPr>
            <w:tcW w:w="1343" w:type="dxa"/>
            <w:vAlign w:val="center"/>
          </w:tcPr>
          <w:p w:rsidR="00EF364D" w:rsidRDefault="00EF364D">
            <w:pPr>
              <w:pStyle w:val="ConsPlusNormal"/>
              <w:jc w:val="right"/>
            </w:pPr>
            <w:r>
              <w:t>1 403,0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864,0</w:t>
            </w:r>
          </w:p>
        </w:tc>
        <w:tc>
          <w:tcPr>
            <w:tcW w:w="1342" w:type="dxa"/>
            <w:vAlign w:val="center"/>
          </w:tcPr>
          <w:p w:rsidR="00EF364D" w:rsidRDefault="00EF364D">
            <w:pPr>
              <w:pStyle w:val="ConsPlusNormal"/>
              <w:jc w:val="right"/>
            </w:pPr>
            <w:r>
              <w:t>880,0</w:t>
            </w:r>
          </w:p>
        </w:tc>
        <w:tc>
          <w:tcPr>
            <w:tcW w:w="1343" w:type="dxa"/>
            <w:vAlign w:val="center"/>
          </w:tcPr>
          <w:p w:rsidR="00EF364D" w:rsidRDefault="00EF364D">
            <w:pPr>
              <w:pStyle w:val="ConsPlusNormal"/>
              <w:jc w:val="right"/>
            </w:pPr>
            <w:r>
              <w:t>937,0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1 590,0</w:t>
            </w:r>
          </w:p>
        </w:tc>
        <w:tc>
          <w:tcPr>
            <w:tcW w:w="1342" w:type="dxa"/>
            <w:vAlign w:val="center"/>
          </w:tcPr>
          <w:p w:rsidR="00EF364D" w:rsidRDefault="00EF364D">
            <w:pPr>
              <w:pStyle w:val="ConsPlusNormal"/>
              <w:jc w:val="right"/>
            </w:pPr>
            <w:r>
              <w:t>1 645,0</w:t>
            </w:r>
          </w:p>
        </w:tc>
        <w:tc>
          <w:tcPr>
            <w:tcW w:w="1343" w:type="dxa"/>
            <w:vAlign w:val="center"/>
          </w:tcPr>
          <w:p w:rsidR="00EF364D" w:rsidRDefault="00EF364D">
            <w:pPr>
              <w:pStyle w:val="ConsPlusNormal"/>
              <w:jc w:val="right"/>
            </w:pPr>
            <w:r>
              <w:t>1 720,0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1 623,0</w:t>
            </w:r>
          </w:p>
        </w:tc>
        <w:tc>
          <w:tcPr>
            <w:tcW w:w="1342" w:type="dxa"/>
            <w:vAlign w:val="center"/>
          </w:tcPr>
          <w:p w:rsidR="00EF364D" w:rsidRDefault="00EF364D">
            <w:pPr>
              <w:pStyle w:val="ConsPlusNormal"/>
              <w:jc w:val="right"/>
            </w:pPr>
            <w:r>
              <w:t>1 681,0</w:t>
            </w:r>
          </w:p>
        </w:tc>
        <w:tc>
          <w:tcPr>
            <w:tcW w:w="1343" w:type="dxa"/>
            <w:vAlign w:val="center"/>
          </w:tcPr>
          <w:p w:rsidR="00EF364D" w:rsidRDefault="00EF364D">
            <w:pPr>
              <w:pStyle w:val="ConsPlusNormal"/>
              <w:jc w:val="right"/>
            </w:pPr>
            <w:r>
              <w:t>1 756,0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1 822,0</w:t>
            </w:r>
          </w:p>
        </w:tc>
        <w:tc>
          <w:tcPr>
            <w:tcW w:w="1342" w:type="dxa"/>
            <w:vAlign w:val="center"/>
          </w:tcPr>
          <w:p w:rsidR="00EF364D" w:rsidRDefault="00EF364D">
            <w:pPr>
              <w:pStyle w:val="ConsPlusNormal"/>
              <w:jc w:val="right"/>
            </w:pPr>
            <w:r>
              <w:t>1 837,0</w:t>
            </w:r>
          </w:p>
        </w:tc>
        <w:tc>
          <w:tcPr>
            <w:tcW w:w="1343" w:type="dxa"/>
            <w:vAlign w:val="center"/>
          </w:tcPr>
          <w:p w:rsidR="00EF364D" w:rsidRDefault="00EF364D">
            <w:pPr>
              <w:pStyle w:val="ConsPlusNormal"/>
              <w:jc w:val="right"/>
            </w:pPr>
            <w:r>
              <w:t>1 852,0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1 211,0</w:t>
            </w:r>
          </w:p>
        </w:tc>
        <w:tc>
          <w:tcPr>
            <w:tcW w:w="1342" w:type="dxa"/>
            <w:vAlign w:val="center"/>
          </w:tcPr>
          <w:p w:rsidR="00EF364D" w:rsidRDefault="00EF364D">
            <w:pPr>
              <w:pStyle w:val="ConsPlusNormal"/>
              <w:jc w:val="right"/>
            </w:pPr>
            <w:r>
              <w:t>1 241,0</w:t>
            </w:r>
          </w:p>
        </w:tc>
        <w:tc>
          <w:tcPr>
            <w:tcW w:w="1343" w:type="dxa"/>
            <w:vAlign w:val="center"/>
          </w:tcPr>
          <w:p w:rsidR="00EF364D" w:rsidRDefault="00EF364D">
            <w:pPr>
              <w:pStyle w:val="ConsPlusNormal"/>
              <w:jc w:val="right"/>
            </w:pPr>
            <w:r>
              <w:t>1 310,0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2 542,0</w:t>
            </w:r>
          </w:p>
        </w:tc>
        <w:tc>
          <w:tcPr>
            <w:tcW w:w="1342" w:type="dxa"/>
            <w:vAlign w:val="center"/>
          </w:tcPr>
          <w:p w:rsidR="00EF364D" w:rsidRDefault="00EF364D">
            <w:pPr>
              <w:pStyle w:val="ConsPlusNormal"/>
              <w:jc w:val="right"/>
            </w:pPr>
            <w:r>
              <w:t>2 675,0</w:t>
            </w:r>
          </w:p>
        </w:tc>
        <w:tc>
          <w:tcPr>
            <w:tcW w:w="1343" w:type="dxa"/>
            <w:vAlign w:val="center"/>
          </w:tcPr>
          <w:p w:rsidR="00EF364D" w:rsidRDefault="00EF364D">
            <w:pPr>
              <w:pStyle w:val="ConsPlusNormal"/>
              <w:jc w:val="right"/>
            </w:pPr>
            <w:r>
              <w:t>2 750,0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5 117,0</w:t>
            </w:r>
          </w:p>
        </w:tc>
        <w:tc>
          <w:tcPr>
            <w:tcW w:w="1342" w:type="dxa"/>
            <w:vAlign w:val="center"/>
          </w:tcPr>
          <w:p w:rsidR="00EF364D" w:rsidRDefault="00EF364D">
            <w:pPr>
              <w:pStyle w:val="ConsPlusNormal"/>
              <w:jc w:val="right"/>
            </w:pPr>
            <w:r>
              <w:t>5 458,0</w:t>
            </w:r>
          </w:p>
        </w:tc>
        <w:tc>
          <w:tcPr>
            <w:tcW w:w="1343" w:type="dxa"/>
            <w:vAlign w:val="center"/>
          </w:tcPr>
          <w:p w:rsidR="00EF364D" w:rsidRDefault="00EF364D">
            <w:pPr>
              <w:pStyle w:val="ConsPlusNormal"/>
              <w:jc w:val="right"/>
            </w:pPr>
            <w:r>
              <w:t>5 901,0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1 828,0</w:t>
            </w:r>
          </w:p>
        </w:tc>
        <w:tc>
          <w:tcPr>
            <w:tcW w:w="1342" w:type="dxa"/>
            <w:vAlign w:val="center"/>
          </w:tcPr>
          <w:p w:rsidR="00EF364D" w:rsidRDefault="00EF364D">
            <w:pPr>
              <w:pStyle w:val="ConsPlusNormal"/>
              <w:jc w:val="right"/>
            </w:pPr>
            <w:r>
              <w:t>1 904,0</w:t>
            </w:r>
          </w:p>
        </w:tc>
        <w:tc>
          <w:tcPr>
            <w:tcW w:w="1343" w:type="dxa"/>
            <w:vAlign w:val="center"/>
          </w:tcPr>
          <w:p w:rsidR="00EF364D" w:rsidRDefault="00EF364D">
            <w:pPr>
              <w:pStyle w:val="ConsPlusNormal"/>
              <w:jc w:val="right"/>
            </w:pPr>
            <w:r>
              <w:t>1 979,0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1 298,0</w:t>
            </w:r>
          </w:p>
        </w:tc>
        <w:tc>
          <w:tcPr>
            <w:tcW w:w="1342" w:type="dxa"/>
            <w:vAlign w:val="center"/>
          </w:tcPr>
          <w:p w:rsidR="00EF364D" w:rsidRDefault="00EF364D">
            <w:pPr>
              <w:pStyle w:val="ConsPlusNormal"/>
              <w:jc w:val="right"/>
            </w:pPr>
            <w:r>
              <w:t>1 328,0</w:t>
            </w:r>
          </w:p>
        </w:tc>
        <w:tc>
          <w:tcPr>
            <w:tcW w:w="1343" w:type="dxa"/>
            <w:vAlign w:val="center"/>
          </w:tcPr>
          <w:p w:rsidR="00EF364D" w:rsidRDefault="00EF364D">
            <w:pPr>
              <w:pStyle w:val="ConsPlusNormal"/>
              <w:jc w:val="right"/>
            </w:pPr>
            <w:r>
              <w:t>1 404,0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2 991,0</w:t>
            </w:r>
          </w:p>
        </w:tc>
        <w:tc>
          <w:tcPr>
            <w:tcW w:w="1342" w:type="dxa"/>
            <w:vAlign w:val="center"/>
          </w:tcPr>
          <w:p w:rsidR="00EF364D" w:rsidRDefault="00EF364D">
            <w:pPr>
              <w:pStyle w:val="ConsPlusNormal"/>
              <w:jc w:val="right"/>
            </w:pPr>
            <w:r>
              <w:t>3 096,0</w:t>
            </w:r>
          </w:p>
        </w:tc>
        <w:tc>
          <w:tcPr>
            <w:tcW w:w="1343" w:type="dxa"/>
            <w:vAlign w:val="center"/>
          </w:tcPr>
          <w:p w:rsidR="00EF364D" w:rsidRDefault="00EF364D">
            <w:pPr>
              <w:pStyle w:val="ConsPlusNormal"/>
              <w:jc w:val="right"/>
            </w:pPr>
            <w:r>
              <w:t>3 235,0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2 163,0</w:t>
            </w:r>
          </w:p>
        </w:tc>
        <w:tc>
          <w:tcPr>
            <w:tcW w:w="1342" w:type="dxa"/>
            <w:vAlign w:val="center"/>
          </w:tcPr>
          <w:p w:rsidR="00EF364D" w:rsidRDefault="00EF364D">
            <w:pPr>
              <w:pStyle w:val="ConsPlusNormal"/>
              <w:jc w:val="right"/>
            </w:pPr>
            <w:r>
              <w:t>2 265,0</w:t>
            </w:r>
          </w:p>
        </w:tc>
        <w:tc>
          <w:tcPr>
            <w:tcW w:w="1343" w:type="dxa"/>
            <w:vAlign w:val="center"/>
          </w:tcPr>
          <w:p w:rsidR="00EF364D" w:rsidRDefault="00EF364D">
            <w:pPr>
              <w:pStyle w:val="ConsPlusNormal"/>
              <w:jc w:val="right"/>
            </w:pPr>
            <w:r>
              <w:t>2 340,0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8 653,0</w:t>
            </w:r>
          </w:p>
        </w:tc>
        <w:tc>
          <w:tcPr>
            <w:tcW w:w="1342" w:type="dxa"/>
            <w:vAlign w:val="center"/>
          </w:tcPr>
          <w:p w:rsidR="00EF364D" w:rsidRDefault="00EF364D">
            <w:pPr>
              <w:pStyle w:val="ConsPlusNormal"/>
              <w:jc w:val="right"/>
            </w:pPr>
            <w:r>
              <w:t>9 091,0</w:t>
            </w:r>
          </w:p>
        </w:tc>
        <w:tc>
          <w:tcPr>
            <w:tcW w:w="1343" w:type="dxa"/>
            <w:vAlign w:val="center"/>
          </w:tcPr>
          <w:p w:rsidR="00EF364D" w:rsidRDefault="00EF364D">
            <w:pPr>
              <w:pStyle w:val="ConsPlusNormal"/>
              <w:jc w:val="right"/>
            </w:pPr>
            <w:r>
              <w:t>9 358,0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3 445,0</w:t>
            </w:r>
          </w:p>
        </w:tc>
        <w:tc>
          <w:tcPr>
            <w:tcW w:w="1342" w:type="dxa"/>
            <w:vAlign w:val="center"/>
          </w:tcPr>
          <w:p w:rsidR="00EF364D" w:rsidRDefault="00EF364D">
            <w:pPr>
              <w:pStyle w:val="ConsPlusNormal"/>
              <w:jc w:val="right"/>
            </w:pPr>
            <w:r>
              <w:t>3 458,0</w:t>
            </w:r>
          </w:p>
        </w:tc>
        <w:tc>
          <w:tcPr>
            <w:tcW w:w="1343" w:type="dxa"/>
            <w:vAlign w:val="center"/>
          </w:tcPr>
          <w:p w:rsidR="00EF364D" w:rsidRDefault="00EF364D">
            <w:pPr>
              <w:pStyle w:val="ConsPlusNormal"/>
              <w:jc w:val="right"/>
            </w:pPr>
            <w:r>
              <w:t>3 508,0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2 039,0</w:t>
            </w:r>
          </w:p>
        </w:tc>
        <w:tc>
          <w:tcPr>
            <w:tcW w:w="1342" w:type="dxa"/>
            <w:vAlign w:val="center"/>
          </w:tcPr>
          <w:p w:rsidR="00EF364D" w:rsidRDefault="00EF364D">
            <w:pPr>
              <w:pStyle w:val="ConsPlusNormal"/>
              <w:jc w:val="right"/>
            </w:pPr>
            <w:r>
              <w:t>2 128,0</w:t>
            </w:r>
          </w:p>
        </w:tc>
        <w:tc>
          <w:tcPr>
            <w:tcW w:w="1343" w:type="dxa"/>
            <w:vAlign w:val="center"/>
          </w:tcPr>
          <w:p w:rsidR="00EF364D" w:rsidRDefault="00EF364D">
            <w:pPr>
              <w:pStyle w:val="ConsPlusNormal"/>
              <w:jc w:val="right"/>
            </w:pPr>
            <w:r>
              <w:t>2 205,0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51 204,0</w:t>
            </w:r>
          </w:p>
        </w:tc>
        <w:tc>
          <w:tcPr>
            <w:tcW w:w="1342" w:type="dxa"/>
            <w:vAlign w:val="center"/>
          </w:tcPr>
          <w:p w:rsidR="00EF364D" w:rsidRDefault="00EF364D">
            <w:pPr>
              <w:pStyle w:val="ConsPlusNormal"/>
              <w:jc w:val="right"/>
            </w:pPr>
            <w:r>
              <w:t>52 945,0</w:t>
            </w:r>
          </w:p>
        </w:tc>
        <w:tc>
          <w:tcPr>
            <w:tcW w:w="1343" w:type="dxa"/>
            <w:vAlign w:val="center"/>
          </w:tcPr>
          <w:p w:rsidR="00EF364D" w:rsidRDefault="00EF364D">
            <w:pPr>
              <w:pStyle w:val="ConsPlusNormal"/>
              <w:jc w:val="right"/>
            </w:pPr>
            <w:r>
              <w:t>55 062,0</w:t>
            </w:r>
          </w:p>
        </w:tc>
      </w:tr>
    </w:tbl>
    <w:p w:rsidR="00EF364D" w:rsidRDefault="00EF364D">
      <w:pPr>
        <w:pStyle w:val="ConsPlusNormal"/>
        <w:jc w:val="both"/>
      </w:pPr>
    </w:p>
    <w:p w:rsidR="00EF364D" w:rsidRDefault="00EF364D">
      <w:pPr>
        <w:pStyle w:val="ConsPlusNormal"/>
        <w:jc w:val="right"/>
        <w:outlineLvl w:val="1"/>
      </w:pPr>
      <w:r>
        <w:t>Таблица 45</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выплату единовременного пособия</w:t>
      </w:r>
    </w:p>
    <w:p w:rsidR="00EF364D" w:rsidRDefault="00EF364D">
      <w:pPr>
        <w:pStyle w:val="ConsPlusTitle"/>
        <w:jc w:val="center"/>
      </w:pPr>
      <w:r>
        <w:t>при всех формах устройства детей, лишенных родительского</w:t>
      </w:r>
    </w:p>
    <w:p w:rsidR="00EF364D" w:rsidRDefault="00EF364D">
      <w:pPr>
        <w:pStyle w:val="ConsPlusTitle"/>
        <w:jc w:val="center"/>
      </w:pPr>
      <w:r>
        <w:t>попечения, в семью на 2019 год и на плановый</w:t>
      </w:r>
    </w:p>
    <w:p w:rsidR="00EF364D" w:rsidRDefault="00EF364D">
      <w:pPr>
        <w:pStyle w:val="ConsPlusTitle"/>
        <w:jc w:val="center"/>
      </w:pPr>
      <w:r>
        <w:t>период 2020 и 2021 годов</w:t>
      </w:r>
    </w:p>
    <w:p w:rsidR="00EF364D" w:rsidRDefault="00EF364D">
      <w:pPr>
        <w:pStyle w:val="ConsPlusNormal"/>
        <w:jc w:val="center"/>
      </w:pPr>
      <w:r>
        <w:t xml:space="preserve">(в ред. </w:t>
      </w:r>
      <w:hyperlink r:id="rId337"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EF364D">
        <w:tc>
          <w:tcPr>
            <w:tcW w:w="737" w:type="dxa"/>
          </w:tcPr>
          <w:p w:rsidR="00EF364D" w:rsidRDefault="00EF364D">
            <w:pPr>
              <w:pStyle w:val="ConsPlusNormal"/>
              <w:jc w:val="center"/>
            </w:pPr>
            <w:r>
              <w:t>N п/п</w:t>
            </w:r>
          </w:p>
        </w:tc>
        <w:tc>
          <w:tcPr>
            <w:tcW w:w="3912" w:type="dxa"/>
          </w:tcPr>
          <w:p w:rsidR="00EF364D" w:rsidRDefault="00EF364D">
            <w:pPr>
              <w:pStyle w:val="ConsPlusNormal"/>
              <w:jc w:val="center"/>
            </w:pPr>
            <w:r>
              <w:t>Наименование муниципального образования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3912"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Белгородский район</w:t>
            </w:r>
          </w:p>
        </w:tc>
        <w:tc>
          <w:tcPr>
            <w:tcW w:w="1384" w:type="dxa"/>
            <w:vAlign w:val="center"/>
          </w:tcPr>
          <w:p w:rsidR="00EF364D" w:rsidRDefault="00EF364D">
            <w:pPr>
              <w:pStyle w:val="ConsPlusNormal"/>
              <w:jc w:val="right"/>
            </w:pPr>
            <w:r>
              <w:t>1 435,2</w:t>
            </w:r>
          </w:p>
        </w:tc>
        <w:tc>
          <w:tcPr>
            <w:tcW w:w="1384" w:type="dxa"/>
            <w:vAlign w:val="center"/>
          </w:tcPr>
          <w:p w:rsidR="00EF364D" w:rsidRDefault="00EF364D">
            <w:pPr>
              <w:pStyle w:val="ConsPlusNormal"/>
              <w:jc w:val="right"/>
            </w:pPr>
            <w:r>
              <w:t>1 260,9</w:t>
            </w:r>
          </w:p>
        </w:tc>
        <w:tc>
          <w:tcPr>
            <w:tcW w:w="1587" w:type="dxa"/>
            <w:vAlign w:val="center"/>
          </w:tcPr>
          <w:p w:rsidR="00EF364D" w:rsidRDefault="00EF364D">
            <w:pPr>
              <w:pStyle w:val="ConsPlusNormal"/>
              <w:jc w:val="right"/>
            </w:pPr>
            <w:r>
              <w:t>1 349,0</w:t>
            </w: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Борисовский район</w:t>
            </w:r>
          </w:p>
        </w:tc>
        <w:tc>
          <w:tcPr>
            <w:tcW w:w="1384" w:type="dxa"/>
            <w:vAlign w:val="center"/>
          </w:tcPr>
          <w:p w:rsidR="00EF364D" w:rsidRDefault="00EF364D">
            <w:pPr>
              <w:pStyle w:val="ConsPlusNormal"/>
              <w:jc w:val="right"/>
            </w:pPr>
            <w:r>
              <w:t>122,0</w:t>
            </w:r>
          </w:p>
        </w:tc>
        <w:tc>
          <w:tcPr>
            <w:tcW w:w="1384" w:type="dxa"/>
            <w:vAlign w:val="center"/>
          </w:tcPr>
          <w:p w:rsidR="00EF364D" w:rsidRDefault="00EF364D">
            <w:pPr>
              <w:pStyle w:val="ConsPlusNormal"/>
              <w:jc w:val="right"/>
            </w:pPr>
            <w:r>
              <w:t>108,8</w:t>
            </w:r>
          </w:p>
        </w:tc>
        <w:tc>
          <w:tcPr>
            <w:tcW w:w="1587" w:type="dxa"/>
            <w:vAlign w:val="center"/>
          </w:tcPr>
          <w:p w:rsidR="00EF364D" w:rsidRDefault="00EF364D">
            <w:pPr>
              <w:pStyle w:val="ConsPlusNormal"/>
              <w:jc w:val="right"/>
            </w:pPr>
            <w:r>
              <w:t>132,0</w:t>
            </w:r>
          </w:p>
        </w:tc>
      </w:tr>
      <w:tr w:rsidR="00EF364D">
        <w:tc>
          <w:tcPr>
            <w:tcW w:w="737" w:type="dxa"/>
            <w:vAlign w:val="center"/>
          </w:tcPr>
          <w:p w:rsidR="00EF364D" w:rsidRDefault="00EF364D">
            <w:pPr>
              <w:pStyle w:val="ConsPlusNormal"/>
              <w:jc w:val="center"/>
            </w:pPr>
            <w:r>
              <w:t>3.</w:t>
            </w:r>
          </w:p>
        </w:tc>
        <w:tc>
          <w:tcPr>
            <w:tcW w:w="3912" w:type="dxa"/>
            <w:vAlign w:val="center"/>
          </w:tcPr>
          <w:p w:rsidR="00EF364D" w:rsidRDefault="00EF364D">
            <w:pPr>
              <w:pStyle w:val="ConsPlusNormal"/>
            </w:pPr>
            <w:r>
              <w:t>Вейделевский район</w:t>
            </w:r>
          </w:p>
        </w:tc>
        <w:tc>
          <w:tcPr>
            <w:tcW w:w="1384" w:type="dxa"/>
            <w:vAlign w:val="center"/>
          </w:tcPr>
          <w:p w:rsidR="00EF364D" w:rsidRDefault="00EF364D">
            <w:pPr>
              <w:pStyle w:val="ConsPlusNormal"/>
              <w:jc w:val="right"/>
            </w:pPr>
            <w:r>
              <w:t>185,5</w:t>
            </w:r>
          </w:p>
        </w:tc>
        <w:tc>
          <w:tcPr>
            <w:tcW w:w="1384" w:type="dxa"/>
            <w:vAlign w:val="center"/>
          </w:tcPr>
          <w:p w:rsidR="00EF364D" w:rsidRDefault="00EF364D">
            <w:pPr>
              <w:pStyle w:val="ConsPlusNormal"/>
              <w:jc w:val="right"/>
            </w:pPr>
            <w:r>
              <w:t>192,9</w:t>
            </w:r>
          </w:p>
        </w:tc>
        <w:tc>
          <w:tcPr>
            <w:tcW w:w="1587" w:type="dxa"/>
            <w:vAlign w:val="center"/>
          </w:tcPr>
          <w:p w:rsidR="00EF364D" w:rsidRDefault="00EF364D">
            <w:pPr>
              <w:pStyle w:val="ConsPlusNormal"/>
              <w:jc w:val="right"/>
            </w:pPr>
            <w:r>
              <w:t>200,6</w:t>
            </w:r>
          </w:p>
        </w:tc>
      </w:tr>
      <w:tr w:rsidR="00EF364D">
        <w:tc>
          <w:tcPr>
            <w:tcW w:w="737" w:type="dxa"/>
            <w:vAlign w:val="center"/>
          </w:tcPr>
          <w:p w:rsidR="00EF364D" w:rsidRDefault="00EF364D">
            <w:pPr>
              <w:pStyle w:val="ConsPlusNormal"/>
              <w:jc w:val="center"/>
            </w:pPr>
            <w:r>
              <w:t>4.</w:t>
            </w:r>
          </w:p>
        </w:tc>
        <w:tc>
          <w:tcPr>
            <w:tcW w:w="3912" w:type="dxa"/>
            <w:vAlign w:val="center"/>
          </w:tcPr>
          <w:p w:rsidR="00EF364D" w:rsidRDefault="00EF364D">
            <w:pPr>
              <w:pStyle w:val="ConsPlusNormal"/>
            </w:pPr>
            <w:r>
              <w:t>Волоконовский район</w:t>
            </w:r>
          </w:p>
        </w:tc>
        <w:tc>
          <w:tcPr>
            <w:tcW w:w="1384" w:type="dxa"/>
            <w:vAlign w:val="center"/>
          </w:tcPr>
          <w:p w:rsidR="00EF364D" w:rsidRDefault="00EF364D">
            <w:pPr>
              <w:pStyle w:val="ConsPlusNormal"/>
              <w:jc w:val="right"/>
            </w:pPr>
            <w:r>
              <w:t>277,2</w:t>
            </w:r>
          </w:p>
        </w:tc>
        <w:tc>
          <w:tcPr>
            <w:tcW w:w="1384" w:type="dxa"/>
            <w:vAlign w:val="center"/>
          </w:tcPr>
          <w:p w:rsidR="00EF364D" w:rsidRDefault="00EF364D">
            <w:pPr>
              <w:pStyle w:val="ConsPlusNormal"/>
              <w:jc w:val="right"/>
            </w:pPr>
            <w:r>
              <w:t>392,3</w:t>
            </w:r>
          </w:p>
        </w:tc>
        <w:tc>
          <w:tcPr>
            <w:tcW w:w="1587" w:type="dxa"/>
            <w:vAlign w:val="center"/>
          </w:tcPr>
          <w:p w:rsidR="00EF364D" w:rsidRDefault="00EF364D">
            <w:pPr>
              <w:pStyle w:val="ConsPlusNormal"/>
              <w:jc w:val="right"/>
            </w:pPr>
            <w:r>
              <w:t>407,9</w:t>
            </w:r>
          </w:p>
        </w:tc>
      </w:tr>
      <w:tr w:rsidR="00EF364D">
        <w:tc>
          <w:tcPr>
            <w:tcW w:w="737" w:type="dxa"/>
            <w:vAlign w:val="center"/>
          </w:tcPr>
          <w:p w:rsidR="00EF364D" w:rsidRDefault="00EF364D">
            <w:pPr>
              <w:pStyle w:val="ConsPlusNormal"/>
              <w:jc w:val="center"/>
            </w:pPr>
            <w:r>
              <w:t>5.</w:t>
            </w:r>
          </w:p>
        </w:tc>
        <w:tc>
          <w:tcPr>
            <w:tcW w:w="3912" w:type="dxa"/>
            <w:vAlign w:val="center"/>
          </w:tcPr>
          <w:p w:rsidR="00EF364D" w:rsidRDefault="00EF364D">
            <w:pPr>
              <w:pStyle w:val="ConsPlusNormal"/>
            </w:pPr>
            <w:r>
              <w:t>Ивнянский район</w:t>
            </w:r>
          </w:p>
        </w:tc>
        <w:tc>
          <w:tcPr>
            <w:tcW w:w="1384" w:type="dxa"/>
            <w:vAlign w:val="center"/>
          </w:tcPr>
          <w:p w:rsidR="00EF364D" w:rsidRDefault="00EF364D">
            <w:pPr>
              <w:pStyle w:val="ConsPlusNormal"/>
              <w:jc w:val="right"/>
            </w:pPr>
            <w:r>
              <w:t>69,7</w:t>
            </w:r>
          </w:p>
        </w:tc>
        <w:tc>
          <w:tcPr>
            <w:tcW w:w="1384" w:type="dxa"/>
            <w:vAlign w:val="center"/>
          </w:tcPr>
          <w:p w:rsidR="00EF364D" w:rsidRDefault="00EF364D">
            <w:pPr>
              <w:pStyle w:val="ConsPlusNormal"/>
              <w:jc w:val="right"/>
            </w:pPr>
            <w:r>
              <w:t>72,5</w:t>
            </w:r>
          </w:p>
        </w:tc>
        <w:tc>
          <w:tcPr>
            <w:tcW w:w="1587" w:type="dxa"/>
            <w:vAlign w:val="center"/>
          </w:tcPr>
          <w:p w:rsidR="00EF364D" w:rsidRDefault="00EF364D">
            <w:pPr>
              <w:pStyle w:val="ConsPlusNormal"/>
              <w:jc w:val="right"/>
            </w:pPr>
            <w:r>
              <w:t>75,4</w:t>
            </w:r>
          </w:p>
        </w:tc>
      </w:tr>
      <w:tr w:rsidR="00EF364D">
        <w:tc>
          <w:tcPr>
            <w:tcW w:w="737" w:type="dxa"/>
            <w:vAlign w:val="center"/>
          </w:tcPr>
          <w:p w:rsidR="00EF364D" w:rsidRDefault="00EF364D">
            <w:pPr>
              <w:pStyle w:val="ConsPlusNormal"/>
              <w:jc w:val="center"/>
            </w:pPr>
            <w:r>
              <w:t>6.</w:t>
            </w:r>
          </w:p>
        </w:tc>
        <w:tc>
          <w:tcPr>
            <w:tcW w:w="3912" w:type="dxa"/>
            <w:vAlign w:val="center"/>
          </w:tcPr>
          <w:p w:rsidR="00EF364D" w:rsidRDefault="00EF364D">
            <w:pPr>
              <w:pStyle w:val="ConsPlusNormal"/>
            </w:pPr>
            <w:r>
              <w:t>Корочанский район</w:t>
            </w:r>
          </w:p>
        </w:tc>
        <w:tc>
          <w:tcPr>
            <w:tcW w:w="1384" w:type="dxa"/>
            <w:vAlign w:val="center"/>
          </w:tcPr>
          <w:p w:rsidR="00EF364D" w:rsidRDefault="00EF364D">
            <w:pPr>
              <w:pStyle w:val="ConsPlusNormal"/>
              <w:jc w:val="right"/>
            </w:pPr>
            <w:r>
              <w:t>52,3</w:t>
            </w:r>
          </w:p>
        </w:tc>
        <w:tc>
          <w:tcPr>
            <w:tcW w:w="1384" w:type="dxa"/>
            <w:vAlign w:val="center"/>
          </w:tcPr>
          <w:p w:rsidR="00EF364D" w:rsidRDefault="00EF364D">
            <w:pPr>
              <w:pStyle w:val="ConsPlusNormal"/>
              <w:jc w:val="right"/>
            </w:pPr>
            <w:r>
              <w:t>54,4</w:t>
            </w:r>
          </w:p>
        </w:tc>
        <w:tc>
          <w:tcPr>
            <w:tcW w:w="1587" w:type="dxa"/>
            <w:vAlign w:val="center"/>
          </w:tcPr>
          <w:p w:rsidR="00EF364D" w:rsidRDefault="00EF364D">
            <w:pPr>
              <w:pStyle w:val="ConsPlusNormal"/>
              <w:jc w:val="right"/>
            </w:pPr>
            <w:r>
              <w:t>56,6</w:t>
            </w:r>
          </w:p>
        </w:tc>
      </w:tr>
      <w:tr w:rsidR="00EF364D">
        <w:tc>
          <w:tcPr>
            <w:tcW w:w="737" w:type="dxa"/>
            <w:vAlign w:val="center"/>
          </w:tcPr>
          <w:p w:rsidR="00EF364D" w:rsidRDefault="00EF364D">
            <w:pPr>
              <w:pStyle w:val="ConsPlusNormal"/>
              <w:jc w:val="center"/>
            </w:pPr>
            <w:r>
              <w:t>7.</w:t>
            </w:r>
          </w:p>
        </w:tc>
        <w:tc>
          <w:tcPr>
            <w:tcW w:w="3912" w:type="dxa"/>
            <w:vAlign w:val="center"/>
          </w:tcPr>
          <w:p w:rsidR="00EF364D" w:rsidRDefault="00EF364D">
            <w:pPr>
              <w:pStyle w:val="ConsPlusNormal"/>
            </w:pPr>
            <w:r>
              <w:t>Красненский район</w:t>
            </w:r>
          </w:p>
        </w:tc>
        <w:tc>
          <w:tcPr>
            <w:tcW w:w="1384" w:type="dxa"/>
            <w:vAlign w:val="center"/>
          </w:tcPr>
          <w:p w:rsidR="00EF364D" w:rsidRDefault="00EF364D">
            <w:pPr>
              <w:pStyle w:val="ConsPlusNormal"/>
              <w:jc w:val="right"/>
            </w:pPr>
            <w:r>
              <w:t>35,9</w:t>
            </w:r>
          </w:p>
        </w:tc>
        <w:tc>
          <w:tcPr>
            <w:tcW w:w="1384" w:type="dxa"/>
            <w:vAlign w:val="center"/>
          </w:tcPr>
          <w:p w:rsidR="00EF364D" w:rsidRDefault="00EF364D">
            <w:pPr>
              <w:pStyle w:val="ConsPlusNormal"/>
              <w:jc w:val="right"/>
            </w:pPr>
            <w:r>
              <w:t>36,3</w:t>
            </w:r>
          </w:p>
        </w:tc>
        <w:tc>
          <w:tcPr>
            <w:tcW w:w="1587" w:type="dxa"/>
            <w:vAlign w:val="center"/>
          </w:tcPr>
          <w:p w:rsidR="00EF364D" w:rsidRDefault="00EF364D">
            <w:pPr>
              <w:pStyle w:val="ConsPlusNormal"/>
              <w:jc w:val="right"/>
            </w:pPr>
            <w:r>
              <w:t>37,7</w:t>
            </w:r>
          </w:p>
        </w:tc>
      </w:tr>
      <w:tr w:rsidR="00EF364D">
        <w:tc>
          <w:tcPr>
            <w:tcW w:w="737" w:type="dxa"/>
            <w:vAlign w:val="center"/>
          </w:tcPr>
          <w:p w:rsidR="00EF364D" w:rsidRDefault="00EF364D">
            <w:pPr>
              <w:pStyle w:val="ConsPlusNormal"/>
              <w:jc w:val="center"/>
            </w:pPr>
            <w:r>
              <w:t>8.</w:t>
            </w:r>
          </w:p>
        </w:tc>
        <w:tc>
          <w:tcPr>
            <w:tcW w:w="3912" w:type="dxa"/>
            <w:vAlign w:val="center"/>
          </w:tcPr>
          <w:p w:rsidR="00EF364D" w:rsidRDefault="00EF364D">
            <w:pPr>
              <w:pStyle w:val="ConsPlusNormal"/>
            </w:pPr>
            <w:r>
              <w:t>Красногвардейский район</w:t>
            </w:r>
          </w:p>
        </w:tc>
        <w:tc>
          <w:tcPr>
            <w:tcW w:w="1384" w:type="dxa"/>
            <w:vAlign w:val="center"/>
          </w:tcPr>
          <w:p w:rsidR="00EF364D" w:rsidRDefault="00EF364D">
            <w:pPr>
              <w:pStyle w:val="ConsPlusNormal"/>
              <w:jc w:val="right"/>
            </w:pPr>
            <w:r>
              <w:t>424,9</w:t>
            </w:r>
          </w:p>
        </w:tc>
        <w:tc>
          <w:tcPr>
            <w:tcW w:w="1384" w:type="dxa"/>
            <w:vAlign w:val="center"/>
          </w:tcPr>
          <w:p w:rsidR="00EF364D" w:rsidRDefault="00EF364D">
            <w:pPr>
              <w:pStyle w:val="ConsPlusNormal"/>
              <w:jc w:val="right"/>
            </w:pPr>
            <w:r>
              <w:t>476,4</w:t>
            </w:r>
          </w:p>
        </w:tc>
        <w:tc>
          <w:tcPr>
            <w:tcW w:w="1587" w:type="dxa"/>
            <w:vAlign w:val="center"/>
          </w:tcPr>
          <w:p w:rsidR="00EF364D" w:rsidRDefault="00EF364D">
            <w:pPr>
              <w:pStyle w:val="ConsPlusNormal"/>
              <w:jc w:val="right"/>
            </w:pPr>
            <w:r>
              <w:t>495,5</w:t>
            </w:r>
          </w:p>
        </w:tc>
      </w:tr>
      <w:tr w:rsidR="00EF364D">
        <w:tc>
          <w:tcPr>
            <w:tcW w:w="737" w:type="dxa"/>
            <w:vAlign w:val="center"/>
          </w:tcPr>
          <w:p w:rsidR="00EF364D" w:rsidRDefault="00EF364D">
            <w:pPr>
              <w:pStyle w:val="ConsPlusNormal"/>
              <w:jc w:val="center"/>
            </w:pPr>
            <w:r>
              <w:t>9.</w:t>
            </w:r>
          </w:p>
        </w:tc>
        <w:tc>
          <w:tcPr>
            <w:tcW w:w="3912" w:type="dxa"/>
            <w:vAlign w:val="center"/>
          </w:tcPr>
          <w:p w:rsidR="00EF364D" w:rsidRDefault="00EF364D">
            <w:pPr>
              <w:pStyle w:val="ConsPlusNormal"/>
            </w:pPr>
            <w:r>
              <w:t>Краснояружский район</w:t>
            </w:r>
          </w:p>
        </w:tc>
        <w:tc>
          <w:tcPr>
            <w:tcW w:w="1384" w:type="dxa"/>
            <w:vAlign w:val="center"/>
          </w:tcPr>
          <w:p w:rsidR="00EF364D" w:rsidRDefault="00EF364D">
            <w:pPr>
              <w:pStyle w:val="ConsPlusNormal"/>
              <w:jc w:val="right"/>
            </w:pPr>
            <w:r>
              <w:t>67,9</w:t>
            </w:r>
          </w:p>
        </w:tc>
        <w:tc>
          <w:tcPr>
            <w:tcW w:w="1384" w:type="dxa"/>
            <w:vAlign w:val="center"/>
          </w:tcPr>
          <w:p w:rsidR="00EF364D" w:rsidRDefault="00EF364D">
            <w:pPr>
              <w:pStyle w:val="ConsPlusNormal"/>
              <w:jc w:val="right"/>
            </w:pPr>
            <w:r>
              <w:t>36,3</w:t>
            </w:r>
          </w:p>
        </w:tc>
        <w:tc>
          <w:tcPr>
            <w:tcW w:w="1587" w:type="dxa"/>
            <w:vAlign w:val="center"/>
          </w:tcPr>
          <w:p w:rsidR="00EF364D" w:rsidRDefault="00EF364D">
            <w:pPr>
              <w:pStyle w:val="ConsPlusNormal"/>
              <w:jc w:val="right"/>
            </w:pPr>
            <w:r>
              <w:t>37,7</w:t>
            </w:r>
          </w:p>
        </w:tc>
      </w:tr>
      <w:tr w:rsidR="00EF364D">
        <w:tc>
          <w:tcPr>
            <w:tcW w:w="737" w:type="dxa"/>
            <w:vAlign w:val="center"/>
          </w:tcPr>
          <w:p w:rsidR="00EF364D" w:rsidRDefault="00EF364D">
            <w:pPr>
              <w:pStyle w:val="ConsPlusNormal"/>
              <w:jc w:val="center"/>
            </w:pPr>
            <w:r>
              <w:t>10.</w:t>
            </w:r>
          </w:p>
        </w:tc>
        <w:tc>
          <w:tcPr>
            <w:tcW w:w="3912" w:type="dxa"/>
            <w:vAlign w:val="center"/>
          </w:tcPr>
          <w:p w:rsidR="00EF364D" w:rsidRDefault="00EF364D">
            <w:pPr>
              <w:pStyle w:val="ConsPlusNormal"/>
            </w:pPr>
            <w:r>
              <w:t>Прохоровский район</w:t>
            </w:r>
          </w:p>
        </w:tc>
        <w:tc>
          <w:tcPr>
            <w:tcW w:w="1384" w:type="dxa"/>
            <w:vAlign w:val="center"/>
          </w:tcPr>
          <w:p w:rsidR="00EF364D" w:rsidRDefault="00EF364D">
            <w:pPr>
              <w:pStyle w:val="ConsPlusNormal"/>
              <w:jc w:val="right"/>
            </w:pPr>
            <w:r>
              <w:t>292,6</w:t>
            </w:r>
          </w:p>
        </w:tc>
        <w:tc>
          <w:tcPr>
            <w:tcW w:w="1384" w:type="dxa"/>
            <w:vAlign w:val="center"/>
          </w:tcPr>
          <w:p w:rsidR="00EF364D" w:rsidRDefault="00EF364D">
            <w:pPr>
              <w:pStyle w:val="ConsPlusNormal"/>
              <w:jc w:val="right"/>
            </w:pPr>
            <w:r>
              <w:t>301,6</w:t>
            </w:r>
          </w:p>
        </w:tc>
        <w:tc>
          <w:tcPr>
            <w:tcW w:w="1587" w:type="dxa"/>
            <w:vAlign w:val="center"/>
          </w:tcPr>
          <w:p w:rsidR="00EF364D" w:rsidRDefault="00EF364D">
            <w:pPr>
              <w:pStyle w:val="ConsPlusNormal"/>
              <w:jc w:val="right"/>
            </w:pPr>
            <w:r>
              <w:t>313,7</w:t>
            </w:r>
          </w:p>
        </w:tc>
      </w:tr>
      <w:tr w:rsidR="00EF364D">
        <w:tc>
          <w:tcPr>
            <w:tcW w:w="737" w:type="dxa"/>
            <w:vAlign w:val="center"/>
          </w:tcPr>
          <w:p w:rsidR="00EF364D" w:rsidRDefault="00EF364D">
            <w:pPr>
              <w:pStyle w:val="ConsPlusNormal"/>
              <w:jc w:val="center"/>
            </w:pPr>
            <w:r>
              <w:t>11.</w:t>
            </w:r>
          </w:p>
        </w:tc>
        <w:tc>
          <w:tcPr>
            <w:tcW w:w="3912" w:type="dxa"/>
            <w:vAlign w:val="center"/>
          </w:tcPr>
          <w:p w:rsidR="00EF364D" w:rsidRDefault="00EF364D">
            <w:pPr>
              <w:pStyle w:val="ConsPlusNormal"/>
            </w:pPr>
            <w:r>
              <w:t>Ракитянский район</w:t>
            </w:r>
          </w:p>
        </w:tc>
        <w:tc>
          <w:tcPr>
            <w:tcW w:w="1384" w:type="dxa"/>
            <w:vAlign w:val="center"/>
          </w:tcPr>
          <w:p w:rsidR="00EF364D" w:rsidRDefault="00EF364D">
            <w:pPr>
              <w:pStyle w:val="ConsPlusNormal"/>
              <w:jc w:val="right"/>
            </w:pPr>
            <w:r>
              <w:t>71,3</w:t>
            </w:r>
          </w:p>
        </w:tc>
        <w:tc>
          <w:tcPr>
            <w:tcW w:w="1384" w:type="dxa"/>
            <w:vAlign w:val="center"/>
          </w:tcPr>
          <w:p w:rsidR="00EF364D" w:rsidRDefault="00EF364D">
            <w:pPr>
              <w:pStyle w:val="ConsPlusNormal"/>
              <w:jc w:val="right"/>
            </w:pPr>
            <w:r>
              <w:t>54,4</w:t>
            </w:r>
          </w:p>
        </w:tc>
        <w:tc>
          <w:tcPr>
            <w:tcW w:w="1587" w:type="dxa"/>
            <w:vAlign w:val="center"/>
          </w:tcPr>
          <w:p w:rsidR="00EF364D" w:rsidRDefault="00EF364D">
            <w:pPr>
              <w:pStyle w:val="ConsPlusNormal"/>
              <w:jc w:val="right"/>
            </w:pPr>
            <w:r>
              <w:t>56,6</w:t>
            </w:r>
          </w:p>
        </w:tc>
      </w:tr>
      <w:tr w:rsidR="00EF364D">
        <w:tc>
          <w:tcPr>
            <w:tcW w:w="737" w:type="dxa"/>
            <w:vAlign w:val="center"/>
          </w:tcPr>
          <w:p w:rsidR="00EF364D" w:rsidRDefault="00EF364D">
            <w:pPr>
              <w:pStyle w:val="ConsPlusNormal"/>
              <w:jc w:val="center"/>
            </w:pPr>
            <w:r>
              <w:t>12.</w:t>
            </w:r>
          </w:p>
        </w:tc>
        <w:tc>
          <w:tcPr>
            <w:tcW w:w="3912" w:type="dxa"/>
            <w:vAlign w:val="center"/>
          </w:tcPr>
          <w:p w:rsidR="00EF364D" w:rsidRDefault="00EF364D">
            <w:pPr>
              <w:pStyle w:val="ConsPlusNormal"/>
            </w:pPr>
            <w:r>
              <w:t>Ровеньский район</w:t>
            </w:r>
          </w:p>
        </w:tc>
        <w:tc>
          <w:tcPr>
            <w:tcW w:w="1384" w:type="dxa"/>
            <w:vAlign w:val="center"/>
          </w:tcPr>
          <w:p w:rsidR="00EF364D" w:rsidRDefault="00EF364D">
            <w:pPr>
              <w:pStyle w:val="ConsPlusNormal"/>
              <w:jc w:val="right"/>
            </w:pPr>
            <w:r>
              <w:t>234,1</w:t>
            </w:r>
          </w:p>
        </w:tc>
        <w:tc>
          <w:tcPr>
            <w:tcW w:w="1384" w:type="dxa"/>
            <w:vAlign w:val="center"/>
          </w:tcPr>
          <w:p w:rsidR="00EF364D" w:rsidRDefault="00EF364D">
            <w:pPr>
              <w:pStyle w:val="ConsPlusNormal"/>
              <w:jc w:val="right"/>
            </w:pPr>
            <w:r>
              <w:t>126,9</w:t>
            </w:r>
          </w:p>
        </w:tc>
        <w:tc>
          <w:tcPr>
            <w:tcW w:w="1587" w:type="dxa"/>
            <w:vAlign w:val="center"/>
          </w:tcPr>
          <w:p w:rsidR="00EF364D" w:rsidRDefault="00EF364D">
            <w:pPr>
              <w:pStyle w:val="ConsPlusNormal"/>
              <w:jc w:val="right"/>
            </w:pPr>
            <w:r>
              <w:t>132,0</w:t>
            </w:r>
          </w:p>
        </w:tc>
      </w:tr>
      <w:tr w:rsidR="00EF364D">
        <w:tc>
          <w:tcPr>
            <w:tcW w:w="737" w:type="dxa"/>
            <w:vAlign w:val="center"/>
          </w:tcPr>
          <w:p w:rsidR="00EF364D" w:rsidRDefault="00EF364D">
            <w:pPr>
              <w:pStyle w:val="ConsPlusNormal"/>
              <w:jc w:val="center"/>
            </w:pPr>
            <w:r>
              <w:t>13.</w:t>
            </w:r>
          </w:p>
        </w:tc>
        <w:tc>
          <w:tcPr>
            <w:tcW w:w="3912" w:type="dxa"/>
            <w:vAlign w:val="center"/>
          </w:tcPr>
          <w:p w:rsidR="00EF364D" w:rsidRDefault="00EF364D">
            <w:pPr>
              <w:pStyle w:val="ConsPlusNormal"/>
            </w:pPr>
            <w:r>
              <w:t>Чернянский район</w:t>
            </w:r>
          </w:p>
        </w:tc>
        <w:tc>
          <w:tcPr>
            <w:tcW w:w="1384" w:type="dxa"/>
            <w:vAlign w:val="center"/>
          </w:tcPr>
          <w:p w:rsidR="00EF364D" w:rsidRDefault="00EF364D">
            <w:pPr>
              <w:pStyle w:val="ConsPlusNormal"/>
              <w:jc w:val="right"/>
            </w:pPr>
            <w:r>
              <w:t>307,5</w:t>
            </w:r>
          </w:p>
        </w:tc>
        <w:tc>
          <w:tcPr>
            <w:tcW w:w="1384" w:type="dxa"/>
            <w:vAlign w:val="center"/>
          </w:tcPr>
          <w:p w:rsidR="00EF364D" w:rsidRDefault="00EF364D">
            <w:pPr>
              <w:pStyle w:val="ConsPlusNormal"/>
              <w:jc w:val="right"/>
            </w:pPr>
            <w:r>
              <w:t>301,6</w:t>
            </w:r>
          </w:p>
        </w:tc>
        <w:tc>
          <w:tcPr>
            <w:tcW w:w="1587" w:type="dxa"/>
            <w:vAlign w:val="center"/>
          </w:tcPr>
          <w:p w:rsidR="00EF364D" w:rsidRDefault="00EF364D">
            <w:pPr>
              <w:pStyle w:val="ConsPlusNormal"/>
              <w:jc w:val="right"/>
            </w:pPr>
            <w:r>
              <w:t>313,7</w:t>
            </w:r>
          </w:p>
        </w:tc>
      </w:tr>
      <w:tr w:rsidR="00EF364D">
        <w:tc>
          <w:tcPr>
            <w:tcW w:w="737" w:type="dxa"/>
            <w:vAlign w:val="center"/>
          </w:tcPr>
          <w:p w:rsidR="00EF364D" w:rsidRDefault="00EF364D">
            <w:pPr>
              <w:pStyle w:val="ConsPlusNormal"/>
              <w:jc w:val="center"/>
            </w:pPr>
            <w:r>
              <w:t>14.</w:t>
            </w:r>
          </w:p>
        </w:tc>
        <w:tc>
          <w:tcPr>
            <w:tcW w:w="3912" w:type="dxa"/>
            <w:vAlign w:val="center"/>
          </w:tcPr>
          <w:p w:rsidR="00EF364D" w:rsidRDefault="00EF364D">
            <w:pPr>
              <w:pStyle w:val="ConsPlusNormal"/>
            </w:pPr>
            <w:r>
              <w:t>Алексеевский городской округ</w:t>
            </w:r>
          </w:p>
        </w:tc>
        <w:tc>
          <w:tcPr>
            <w:tcW w:w="1384" w:type="dxa"/>
            <w:vAlign w:val="center"/>
          </w:tcPr>
          <w:p w:rsidR="00EF364D" w:rsidRDefault="00EF364D">
            <w:pPr>
              <w:pStyle w:val="ConsPlusNormal"/>
              <w:jc w:val="right"/>
            </w:pPr>
            <w:r>
              <w:t>429,5</w:t>
            </w:r>
          </w:p>
        </w:tc>
        <w:tc>
          <w:tcPr>
            <w:tcW w:w="1384" w:type="dxa"/>
            <w:vAlign w:val="center"/>
          </w:tcPr>
          <w:p w:rsidR="00EF364D" w:rsidRDefault="00EF364D">
            <w:pPr>
              <w:pStyle w:val="ConsPlusNormal"/>
              <w:jc w:val="right"/>
            </w:pPr>
            <w:r>
              <w:t>501,0</w:t>
            </w:r>
          </w:p>
        </w:tc>
        <w:tc>
          <w:tcPr>
            <w:tcW w:w="1587" w:type="dxa"/>
            <w:vAlign w:val="center"/>
          </w:tcPr>
          <w:p w:rsidR="00EF364D" w:rsidRDefault="00EF364D">
            <w:pPr>
              <w:pStyle w:val="ConsPlusNormal"/>
              <w:jc w:val="right"/>
            </w:pPr>
            <w:r>
              <w:t>539,9</w:t>
            </w:r>
          </w:p>
        </w:tc>
      </w:tr>
      <w:tr w:rsidR="00EF364D">
        <w:tc>
          <w:tcPr>
            <w:tcW w:w="737" w:type="dxa"/>
            <w:vAlign w:val="center"/>
          </w:tcPr>
          <w:p w:rsidR="00EF364D" w:rsidRDefault="00EF364D">
            <w:pPr>
              <w:pStyle w:val="ConsPlusNormal"/>
              <w:jc w:val="center"/>
            </w:pPr>
            <w:r>
              <w:t>15.</w:t>
            </w:r>
          </w:p>
        </w:tc>
        <w:tc>
          <w:tcPr>
            <w:tcW w:w="3912" w:type="dxa"/>
            <w:vAlign w:val="center"/>
          </w:tcPr>
          <w:p w:rsidR="00EF364D" w:rsidRDefault="00EF364D">
            <w:pPr>
              <w:pStyle w:val="ConsPlusNormal"/>
            </w:pPr>
            <w:r>
              <w:t>город Белгород</w:t>
            </w:r>
          </w:p>
        </w:tc>
        <w:tc>
          <w:tcPr>
            <w:tcW w:w="1384" w:type="dxa"/>
            <w:vAlign w:val="center"/>
          </w:tcPr>
          <w:p w:rsidR="00EF364D" w:rsidRDefault="00EF364D">
            <w:pPr>
              <w:pStyle w:val="ConsPlusNormal"/>
              <w:jc w:val="right"/>
            </w:pPr>
            <w:r>
              <w:t>1 033,3</w:t>
            </w:r>
          </w:p>
        </w:tc>
        <w:tc>
          <w:tcPr>
            <w:tcW w:w="1384" w:type="dxa"/>
            <w:vAlign w:val="center"/>
          </w:tcPr>
          <w:p w:rsidR="00EF364D" w:rsidRDefault="00EF364D">
            <w:pPr>
              <w:pStyle w:val="ConsPlusNormal"/>
              <w:jc w:val="right"/>
            </w:pPr>
            <w:r>
              <w:t>1 009,9</w:t>
            </w:r>
          </w:p>
        </w:tc>
        <w:tc>
          <w:tcPr>
            <w:tcW w:w="1587" w:type="dxa"/>
            <w:vAlign w:val="center"/>
          </w:tcPr>
          <w:p w:rsidR="00EF364D" w:rsidRDefault="00EF364D">
            <w:pPr>
              <w:pStyle w:val="ConsPlusNormal"/>
              <w:jc w:val="right"/>
            </w:pPr>
            <w:r>
              <w:t>1 076,4</w:t>
            </w:r>
          </w:p>
        </w:tc>
      </w:tr>
      <w:tr w:rsidR="00EF364D">
        <w:tc>
          <w:tcPr>
            <w:tcW w:w="737" w:type="dxa"/>
            <w:vAlign w:val="center"/>
          </w:tcPr>
          <w:p w:rsidR="00EF364D" w:rsidRDefault="00EF364D">
            <w:pPr>
              <w:pStyle w:val="ConsPlusNormal"/>
              <w:jc w:val="center"/>
            </w:pPr>
            <w:r>
              <w:t>16.</w:t>
            </w:r>
          </w:p>
        </w:tc>
        <w:tc>
          <w:tcPr>
            <w:tcW w:w="3912" w:type="dxa"/>
            <w:vAlign w:val="center"/>
          </w:tcPr>
          <w:p w:rsidR="00EF364D" w:rsidRDefault="00EF364D">
            <w:pPr>
              <w:pStyle w:val="ConsPlusNormal"/>
            </w:pPr>
            <w:r>
              <w:t>Валуйский городской округ</w:t>
            </w:r>
          </w:p>
        </w:tc>
        <w:tc>
          <w:tcPr>
            <w:tcW w:w="1384" w:type="dxa"/>
            <w:vAlign w:val="center"/>
          </w:tcPr>
          <w:p w:rsidR="00EF364D" w:rsidRDefault="00EF364D">
            <w:pPr>
              <w:pStyle w:val="ConsPlusNormal"/>
              <w:jc w:val="right"/>
            </w:pPr>
            <w:r>
              <w:t>580,1</w:t>
            </w:r>
          </w:p>
        </w:tc>
        <w:tc>
          <w:tcPr>
            <w:tcW w:w="1384" w:type="dxa"/>
            <w:vAlign w:val="center"/>
          </w:tcPr>
          <w:p w:rsidR="00EF364D" w:rsidRDefault="00EF364D">
            <w:pPr>
              <w:pStyle w:val="ConsPlusNormal"/>
              <w:jc w:val="right"/>
            </w:pPr>
            <w:r>
              <w:t>603,3</w:t>
            </w:r>
          </w:p>
        </w:tc>
        <w:tc>
          <w:tcPr>
            <w:tcW w:w="1587" w:type="dxa"/>
            <w:vAlign w:val="center"/>
          </w:tcPr>
          <w:p w:rsidR="00EF364D" w:rsidRDefault="00EF364D">
            <w:pPr>
              <w:pStyle w:val="ConsPlusNormal"/>
              <w:jc w:val="right"/>
            </w:pPr>
            <w:r>
              <w:t>627,4</w:t>
            </w:r>
          </w:p>
        </w:tc>
      </w:tr>
      <w:tr w:rsidR="00EF364D">
        <w:tc>
          <w:tcPr>
            <w:tcW w:w="737" w:type="dxa"/>
            <w:vAlign w:val="center"/>
          </w:tcPr>
          <w:p w:rsidR="00EF364D" w:rsidRDefault="00EF364D">
            <w:pPr>
              <w:pStyle w:val="ConsPlusNormal"/>
              <w:jc w:val="center"/>
            </w:pPr>
            <w:r>
              <w:t>17.</w:t>
            </w:r>
          </w:p>
        </w:tc>
        <w:tc>
          <w:tcPr>
            <w:tcW w:w="3912" w:type="dxa"/>
            <w:vAlign w:val="center"/>
          </w:tcPr>
          <w:p w:rsidR="00EF364D" w:rsidRDefault="00EF364D">
            <w:pPr>
              <w:pStyle w:val="ConsPlusNormal"/>
            </w:pPr>
            <w:r>
              <w:t>Грайворонский городской округ</w:t>
            </w:r>
          </w:p>
        </w:tc>
        <w:tc>
          <w:tcPr>
            <w:tcW w:w="1384" w:type="dxa"/>
            <w:vAlign w:val="center"/>
          </w:tcPr>
          <w:p w:rsidR="00EF364D" w:rsidRDefault="00EF364D">
            <w:pPr>
              <w:pStyle w:val="ConsPlusNormal"/>
              <w:jc w:val="right"/>
            </w:pPr>
            <w:r>
              <w:t>371,0</w:t>
            </w:r>
          </w:p>
        </w:tc>
        <w:tc>
          <w:tcPr>
            <w:tcW w:w="1384" w:type="dxa"/>
            <w:vAlign w:val="center"/>
          </w:tcPr>
          <w:p w:rsidR="00EF364D" w:rsidRDefault="00EF364D">
            <w:pPr>
              <w:pStyle w:val="ConsPlusNormal"/>
              <w:jc w:val="right"/>
            </w:pPr>
            <w:r>
              <w:t>422,0</w:t>
            </w:r>
          </w:p>
        </w:tc>
        <w:tc>
          <w:tcPr>
            <w:tcW w:w="1587" w:type="dxa"/>
            <w:vAlign w:val="center"/>
          </w:tcPr>
          <w:p w:rsidR="00EF364D" w:rsidRDefault="00EF364D">
            <w:pPr>
              <w:pStyle w:val="ConsPlusNormal"/>
              <w:jc w:val="right"/>
            </w:pPr>
            <w:r>
              <w:t>438,9</w:t>
            </w:r>
          </w:p>
        </w:tc>
      </w:tr>
      <w:tr w:rsidR="00EF364D">
        <w:tc>
          <w:tcPr>
            <w:tcW w:w="737" w:type="dxa"/>
            <w:vAlign w:val="center"/>
          </w:tcPr>
          <w:p w:rsidR="00EF364D" w:rsidRDefault="00EF364D">
            <w:pPr>
              <w:pStyle w:val="ConsPlusNormal"/>
              <w:jc w:val="center"/>
            </w:pPr>
            <w:r>
              <w:t>18.</w:t>
            </w:r>
          </w:p>
        </w:tc>
        <w:tc>
          <w:tcPr>
            <w:tcW w:w="3912" w:type="dxa"/>
            <w:vAlign w:val="center"/>
          </w:tcPr>
          <w:p w:rsidR="00EF364D" w:rsidRDefault="00EF364D">
            <w:pPr>
              <w:pStyle w:val="ConsPlusNormal"/>
            </w:pPr>
            <w:r>
              <w:t>Губкинский городской округ</w:t>
            </w:r>
          </w:p>
        </w:tc>
        <w:tc>
          <w:tcPr>
            <w:tcW w:w="1384" w:type="dxa"/>
            <w:vAlign w:val="center"/>
          </w:tcPr>
          <w:p w:rsidR="00EF364D" w:rsidRDefault="00EF364D">
            <w:pPr>
              <w:pStyle w:val="ConsPlusNormal"/>
              <w:jc w:val="right"/>
            </w:pPr>
            <w:r>
              <w:t>364,4</w:t>
            </w:r>
          </w:p>
        </w:tc>
        <w:tc>
          <w:tcPr>
            <w:tcW w:w="1384" w:type="dxa"/>
            <w:vAlign w:val="center"/>
          </w:tcPr>
          <w:p w:rsidR="00EF364D" w:rsidRDefault="00EF364D">
            <w:pPr>
              <w:pStyle w:val="ConsPlusNormal"/>
              <w:jc w:val="right"/>
            </w:pPr>
            <w:r>
              <w:t>519,2</w:t>
            </w:r>
          </w:p>
        </w:tc>
        <w:tc>
          <w:tcPr>
            <w:tcW w:w="1587" w:type="dxa"/>
            <w:vAlign w:val="center"/>
          </w:tcPr>
          <w:p w:rsidR="00EF364D" w:rsidRDefault="00EF364D">
            <w:pPr>
              <w:pStyle w:val="ConsPlusNormal"/>
              <w:jc w:val="right"/>
            </w:pPr>
            <w:r>
              <w:t>539,9</w:t>
            </w:r>
          </w:p>
        </w:tc>
      </w:tr>
      <w:tr w:rsidR="00EF364D">
        <w:tc>
          <w:tcPr>
            <w:tcW w:w="737" w:type="dxa"/>
            <w:vAlign w:val="center"/>
          </w:tcPr>
          <w:p w:rsidR="00EF364D" w:rsidRDefault="00EF364D">
            <w:pPr>
              <w:pStyle w:val="ConsPlusNormal"/>
              <w:jc w:val="center"/>
            </w:pPr>
            <w:r>
              <w:t>19.</w:t>
            </w:r>
          </w:p>
        </w:tc>
        <w:tc>
          <w:tcPr>
            <w:tcW w:w="3912" w:type="dxa"/>
            <w:vAlign w:val="center"/>
          </w:tcPr>
          <w:p w:rsidR="00EF364D" w:rsidRDefault="00EF364D">
            <w:pPr>
              <w:pStyle w:val="ConsPlusNormal"/>
            </w:pPr>
            <w:r>
              <w:t>Новооскольский городской округ</w:t>
            </w:r>
          </w:p>
        </w:tc>
        <w:tc>
          <w:tcPr>
            <w:tcW w:w="1384" w:type="dxa"/>
            <w:vAlign w:val="center"/>
          </w:tcPr>
          <w:p w:rsidR="00EF364D" w:rsidRDefault="00EF364D">
            <w:pPr>
              <w:pStyle w:val="ConsPlusNormal"/>
              <w:jc w:val="right"/>
            </w:pPr>
            <w:r>
              <w:t>139,4</w:t>
            </w:r>
          </w:p>
        </w:tc>
        <w:tc>
          <w:tcPr>
            <w:tcW w:w="1384" w:type="dxa"/>
            <w:vAlign w:val="center"/>
          </w:tcPr>
          <w:p w:rsidR="00EF364D" w:rsidRDefault="00EF364D">
            <w:pPr>
              <w:pStyle w:val="ConsPlusNormal"/>
              <w:jc w:val="right"/>
            </w:pPr>
            <w:r>
              <w:t>145,0</w:t>
            </w:r>
          </w:p>
        </w:tc>
        <w:tc>
          <w:tcPr>
            <w:tcW w:w="1587" w:type="dxa"/>
            <w:vAlign w:val="center"/>
          </w:tcPr>
          <w:p w:rsidR="00EF364D" w:rsidRDefault="00EF364D">
            <w:pPr>
              <w:pStyle w:val="ConsPlusNormal"/>
              <w:jc w:val="right"/>
            </w:pPr>
            <w:r>
              <w:t>294,8</w:t>
            </w:r>
          </w:p>
        </w:tc>
      </w:tr>
      <w:tr w:rsidR="00EF364D">
        <w:tc>
          <w:tcPr>
            <w:tcW w:w="737" w:type="dxa"/>
            <w:vAlign w:val="center"/>
          </w:tcPr>
          <w:p w:rsidR="00EF364D" w:rsidRDefault="00EF364D">
            <w:pPr>
              <w:pStyle w:val="ConsPlusNormal"/>
              <w:jc w:val="center"/>
            </w:pPr>
            <w:r>
              <w:t>20.</w:t>
            </w:r>
          </w:p>
        </w:tc>
        <w:tc>
          <w:tcPr>
            <w:tcW w:w="3912" w:type="dxa"/>
            <w:vAlign w:val="center"/>
          </w:tcPr>
          <w:p w:rsidR="00EF364D" w:rsidRDefault="00EF364D">
            <w:pPr>
              <w:pStyle w:val="ConsPlusNormal"/>
            </w:pPr>
            <w:r>
              <w:t>Старооскольский городской округ</w:t>
            </w:r>
          </w:p>
        </w:tc>
        <w:tc>
          <w:tcPr>
            <w:tcW w:w="1384" w:type="dxa"/>
            <w:vAlign w:val="center"/>
          </w:tcPr>
          <w:p w:rsidR="00EF364D" w:rsidRDefault="00EF364D">
            <w:pPr>
              <w:pStyle w:val="ConsPlusNormal"/>
              <w:jc w:val="right"/>
            </w:pPr>
            <w:r>
              <w:t>805,8</w:t>
            </w:r>
          </w:p>
        </w:tc>
        <w:tc>
          <w:tcPr>
            <w:tcW w:w="1384" w:type="dxa"/>
            <w:vAlign w:val="center"/>
          </w:tcPr>
          <w:p w:rsidR="00EF364D" w:rsidRDefault="00EF364D">
            <w:pPr>
              <w:pStyle w:val="ConsPlusNormal"/>
              <w:jc w:val="right"/>
            </w:pPr>
            <w:r>
              <w:t>1 056,4</w:t>
            </w:r>
          </w:p>
        </w:tc>
        <w:tc>
          <w:tcPr>
            <w:tcW w:w="1587" w:type="dxa"/>
            <w:vAlign w:val="center"/>
          </w:tcPr>
          <w:p w:rsidR="00EF364D" w:rsidRDefault="00EF364D">
            <w:pPr>
              <w:pStyle w:val="ConsPlusNormal"/>
              <w:jc w:val="right"/>
            </w:pPr>
            <w:r>
              <w:t>992,3</w:t>
            </w:r>
          </w:p>
        </w:tc>
      </w:tr>
      <w:tr w:rsidR="00EF364D">
        <w:tc>
          <w:tcPr>
            <w:tcW w:w="737" w:type="dxa"/>
            <w:vAlign w:val="center"/>
          </w:tcPr>
          <w:p w:rsidR="00EF364D" w:rsidRDefault="00EF364D">
            <w:pPr>
              <w:pStyle w:val="ConsPlusNormal"/>
              <w:jc w:val="center"/>
            </w:pPr>
            <w:r>
              <w:t>21.</w:t>
            </w:r>
          </w:p>
        </w:tc>
        <w:tc>
          <w:tcPr>
            <w:tcW w:w="3912" w:type="dxa"/>
            <w:vAlign w:val="center"/>
          </w:tcPr>
          <w:p w:rsidR="00EF364D" w:rsidRDefault="00EF364D">
            <w:pPr>
              <w:pStyle w:val="ConsPlusNormal"/>
            </w:pPr>
            <w:r>
              <w:t>Шебекинский городской округ</w:t>
            </w:r>
          </w:p>
        </w:tc>
        <w:tc>
          <w:tcPr>
            <w:tcW w:w="1384" w:type="dxa"/>
            <w:vAlign w:val="center"/>
          </w:tcPr>
          <w:p w:rsidR="00EF364D" w:rsidRDefault="00EF364D">
            <w:pPr>
              <w:pStyle w:val="ConsPlusNormal"/>
              <w:jc w:val="right"/>
            </w:pPr>
            <w:r>
              <w:t>567,6</w:t>
            </w:r>
          </w:p>
        </w:tc>
        <w:tc>
          <w:tcPr>
            <w:tcW w:w="1384" w:type="dxa"/>
            <w:vAlign w:val="center"/>
          </w:tcPr>
          <w:p w:rsidR="00EF364D" w:rsidRDefault="00EF364D">
            <w:pPr>
              <w:pStyle w:val="ConsPlusNormal"/>
              <w:jc w:val="right"/>
            </w:pPr>
            <w:r>
              <w:t>326,3</w:t>
            </w:r>
          </w:p>
        </w:tc>
        <w:tc>
          <w:tcPr>
            <w:tcW w:w="1587" w:type="dxa"/>
            <w:vAlign w:val="center"/>
          </w:tcPr>
          <w:p w:rsidR="00EF364D" w:rsidRDefault="00EF364D">
            <w:pPr>
              <w:pStyle w:val="ConsPlusNormal"/>
              <w:jc w:val="right"/>
            </w:pPr>
            <w:r>
              <w:t>445,6</w:t>
            </w:r>
          </w:p>
        </w:tc>
      </w:tr>
      <w:tr w:rsidR="00EF364D">
        <w:tc>
          <w:tcPr>
            <w:tcW w:w="737" w:type="dxa"/>
            <w:vAlign w:val="center"/>
          </w:tcPr>
          <w:p w:rsidR="00EF364D" w:rsidRDefault="00EF364D">
            <w:pPr>
              <w:pStyle w:val="ConsPlusNormal"/>
              <w:jc w:val="center"/>
            </w:pPr>
            <w:r>
              <w:t>22.</w:t>
            </w:r>
          </w:p>
        </w:tc>
        <w:tc>
          <w:tcPr>
            <w:tcW w:w="3912" w:type="dxa"/>
            <w:vAlign w:val="center"/>
          </w:tcPr>
          <w:p w:rsidR="00EF364D" w:rsidRDefault="00EF364D">
            <w:pPr>
              <w:pStyle w:val="ConsPlusNormal"/>
            </w:pPr>
            <w:r>
              <w:t>Яковлевский городской округ</w:t>
            </w:r>
          </w:p>
        </w:tc>
        <w:tc>
          <w:tcPr>
            <w:tcW w:w="1384" w:type="dxa"/>
            <w:vAlign w:val="center"/>
          </w:tcPr>
          <w:p w:rsidR="00EF364D" w:rsidRDefault="00EF364D">
            <w:pPr>
              <w:pStyle w:val="ConsPlusNormal"/>
              <w:jc w:val="right"/>
            </w:pPr>
            <w:r>
              <w:t>192,7</w:t>
            </w:r>
          </w:p>
        </w:tc>
        <w:tc>
          <w:tcPr>
            <w:tcW w:w="1384" w:type="dxa"/>
            <w:vAlign w:val="center"/>
          </w:tcPr>
          <w:p w:rsidR="00EF364D" w:rsidRDefault="00EF364D">
            <w:pPr>
              <w:pStyle w:val="ConsPlusNormal"/>
              <w:jc w:val="right"/>
            </w:pPr>
            <w:r>
              <w:t>217,5</w:t>
            </w:r>
          </w:p>
        </w:tc>
        <w:tc>
          <w:tcPr>
            <w:tcW w:w="1587" w:type="dxa"/>
            <w:vAlign w:val="center"/>
          </w:tcPr>
          <w:p w:rsidR="00EF364D" w:rsidRDefault="00EF364D">
            <w:pPr>
              <w:pStyle w:val="ConsPlusNormal"/>
              <w:jc w:val="right"/>
            </w:pPr>
            <w:r>
              <w:t>226,2</w:t>
            </w:r>
          </w:p>
        </w:tc>
      </w:tr>
      <w:tr w:rsidR="00EF364D">
        <w:tc>
          <w:tcPr>
            <w:tcW w:w="4649" w:type="dxa"/>
            <w:gridSpan w:val="2"/>
            <w:vAlign w:val="center"/>
          </w:tcPr>
          <w:p w:rsidR="00EF364D" w:rsidRDefault="00EF364D">
            <w:pPr>
              <w:pStyle w:val="ConsPlusNormal"/>
              <w:jc w:val="center"/>
            </w:pPr>
            <w:r>
              <w:t>ВСЕГО</w:t>
            </w:r>
          </w:p>
        </w:tc>
        <w:tc>
          <w:tcPr>
            <w:tcW w:w="1384" w:type="dxa"/>
            <w:vAlign w:val="center"/>
          </w:tcPr>
          <w:p w:rsidR="00EF364D" w:rsidRDefault="00EF364D">
            <w:pPr>
              <w:pStyle w:val="ConsPlusNormal"/>
              <w:jc w:val="right"/>
            </w:pPr>
            <w:r>
              <w:t>8 059,9</w:t>
            </w:r>
          </w:p>
        </w:tc>
        <w:tc>
          <w:tcPr>
            <w:tcW w:w="1384" w:type="dxa"/>
            <w:vAlign w:val="center"/>
          </w:tcPr>
          <w:p w:rsidR="00EF364D" w:rsidRDefault="00EF364D">
            <w:pPr>
              <w:pStyle w:val="ConsPlusNormal"/>
              <w:jc w:val="right"/>
            </w:pPr>
            <w:r>
              <w:t>8 215,9</w:t>
            </w:r>
          </w:p>
        </w:tc>
        <w:tc>
          <w:tcPr>
            <w:tcW w:w="1587" w:type="dxa"/>
            <w:vAlign w:val="center"/>
          </w:tcPr>
          <w:p w:rsidR="00EF364D" w:rsidRDefault="00EF364D">
            <w:pPr>
              <w:pStyle w:val="ConsPlusNormal"/>
              <w:jc w:val="right"/>
            </w:pPr>
            <w:r>
              <w:t>8 789,8</w:t>
            </w:r>
          </w:p>
        </w:tc>
      </w:tr>
    </w:tbl>
    <w:p w:rsidR="00EF364D" w:rsidRDefault="00EF364D">
      <w:pPr>
        <w:pStyle w:val="ConsPlusNormal"/>
      </w:pPr>
    </w:p>
    <w:p w:rsidR="00EF364D" w:rsidRDefault="00EF364D">
      <w:pPr>
        <w:pStyle w:val="ConsPlusNormal"/>
        <w:jc w:val="right"/>
        <w:outlineLvl w:val="1"/>
      </w:pPr>
      <w:r>
        <w:t>Таблица 46</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мер по социальной</w:t>
      </w:r>
    </w:p>
    <w:p w:rsidR="00EF364D" w:rsidRDefault="00EF364D">
      <w:pPr>
        <w:pStyle w:val="ConsPlusTitle"/>
        <w:jc w:val="center"/>
      </w:pPr>
      <w:r>
        <w:t>защите граждан, являющихся усыновителями, на 2019 год</w:t>
      </w:r>
    </w:p>
    <w:p w:rsidR="00EF364D" w:rsidRDefault="00EF364D">
      <w:pPr>
        <w:pStyle w:val="ConsPlusTitle"/>
        <w:jc w:val="center"/>
      </w:pPr>
      <w:r>
        <w:t>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13 386,0</w:t>
            </w:r>
          </w:p>
        </w:tc>
        <w:tc>
          <w:tcPr>
            <w:tcW w:w="1342" w:type="dxa"/>
          </w:tcPr>
          <w:p w:rsidR="00EF364D" w:rsidRDefault="00EF364D">
            <w:pPr>
              <w:pStyle w:val="ConsPlusNormal"/>
              <w:jc w:val="right"/>
            </w:pPr>
            <w:r>
              <w:t>14 014,0</w:t>
            </w:r>
          </w:p>
        </w:tc>
        <w:tc>
          <w:tcPr>
            <w:tcW w:w="1343" w:type="dxa"/>
          </w:tcPr>
          <w:p w:rsidR="00EF364D" w:rsidRDefault="00EF364D">
            <w:pPr>
              <w:pStyle w:val="ConsPlusNormal"/>
              <w:jc w:val="right"/>
            </w:pPr>
            <w:r>
              <w:t>14 573,0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2 059,0</w:t>
            </w:r>
          </w:p>
        </w:tc>
        <w:tc>
          <w:tcPr>
            <w:tcW w:w="1342" w:type="dxa"/>
          </w:tcPr>
          <w:p w:rsidR="00EF364D" w:rsidRDefault="00EF364D">
            <w:pPr>
              <w:pStyle w:val="ConsPlusNormal"/>
              <w:jc w:val="right"/>
            </w:pPr>
            <w:r>
              <w:t>2 256,0</w:t>
            </w:r>
          </w:p>
        </w:tc>
        <w:tc>
          <w:tcPr>
            <w:tcW w:w="1343" w:type="dxa"/>
          </w:tcPr>
          <w:p w:rsidR="00EF364D" w:rsidRDefault="00EF364D">
            <w:pPr>
              <w:pStyle w:val="ConsPlusNormal"/>
              <w:jc w:val="right"/>
            </w:pPr>
            <w:r>
              <w:t>2 347,0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3 547,0</w:t>
            </w:r>
          </w:p>
        </w:tc>
        <w:tc>
          <w:tcPr>
            <w:tcW w:w="1342" w:type="dxa"/>
          </w:tcPr>
          <w:p w:rsidR="00EF364D" w:rsidRDefault="00EF364D">
            <w:pPr>
              <w:pStyle w:val="ConsPlusNormal"/>
              <w:jc w:val="right"/>
            </w:pPr>
            <w:r>
              <w:t>4 038,0</w:t>
            </w:r>
          </w:p>
        </w:tc>
        <w:tc>
          <w:tcPr>
            <w:tcW w:w="1343" w:type="dxa"/>
          </w:tcPr>
          <w:p w:rsidR="00EF364D" w:rsidRDefault="00EF364D">
            <w:pPr>
              <w:pStyle w:val="ConsPlusNormal"/>
              <w:jc w:val="right"/>
            </w:pPr>
            <w:r>
              <w:t>4 199,0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6 864,0</w:t>
            </w:r>
          </w:p>
        </w:tc>
        <w:tc>
          <w:tcPr>
            <w:tcW w:w="1342" w:type="dxa"/>
          </w:tcPr>
          <w:p w:rsidR="00EF364D" w:rsidRDefault="00EF364D">
            <w:pPr>
              <w:pStyle w:val="ConsPlusNormal"/>
              <w:jc w:val="right"/>
            </w:pPr>
            <w:r>
              <w:t>7 363,0</w:t>
            </w:r>
          </w:p>
        </w:tc>
        <w:tc>
          <w:tcPr>
            <w:tcW w:w="1343" w:type="dxa"/>
          </w:tcPr>
          <w:p w:rsidR="00EF364D" w:rsidRDefault="00EF364D">
            <w:pPr>
              <w:pStyle w:val="ConsPlusNormal"/>
              <w:jc w:val="right"/>
            </w:pPr>
            <w:r>
              <w:t>7 657,0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1 144,0</w:t>
            </w:r>
          </w:p>
        </w:tc>
        <w:tc>
          <w:tcPr>
            <w:tcW w:w="1342" w:type="dxa"/>
          </w:tcPr>
          <w:p w:rsidR="00EF364D" w:rsidRDefault="00EF364D">
            <w:pPr>
              <w:pStyle w:val="ConsPlusNormal"/>
              <w:jc w:val="right"/>
            </w:pPr>
            <w:r>
              <w:t>1 188,0</w:t>
            </w:r>
          </w:p>
        </w:tc>
        <w:tc>
          <w:tcPr>
            <w:tcW w:w="1343" w:type="dxa"/>
          </w:tcPr>
          <w:p w:rsidR="00EF364D" w:rsidRDefault="00EF364D">
            <w:pPr>
              <w:pStyle w:val="ConsPlusNormal"/>
              <w:jc w:val="right"/>
            </w:pPr>
            <w:r>
              <w:t>1 235,0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4 233,0</w:t>
            </w:r>
          </w:p>
        </w:tc>
        <w:tc>
          <w:tcPr>
            <w:tcW w:w="1342" w:type="dxa"/>
          </w:tcPr>
          <w:p w:rsidR="00EF364D" w:rsidRDefault="00EF364D">
            <w:pPr>
              <w:pStyle w:val="ConsPlusNormal"/>
              <w:jc w:val="right"/>
            </w:pPr>
            <w:r>
              <w:t>4 750,0</w:t>
            </w:r>
          </w:p>
        </w:tc>
        <w:tc>
          <w:tcPr>
            <w:tcW w:w="1343" w:type="dxa"/>
          </w:tcPr>
          <w:p w:rsidR="00EF364D" w:rsidRDefault="00EF364D">
            <w:pPr>
              <w:pStyle w:val="ConsPlusNormal"/>
              <w:jc w:val="right"/>
            </w:pPr>
            <w:r>
              <w:t>4 940,0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229,0</w:t>
            </w:r>
          </w:p>
        </w:tc>
        <w:tc>
          <w:tcPr>
            <w:tcW w:w="1342" w:type="dxa"/>
          </w:tcPr>
          <w:p w:rsidR="00EF364D" w:rsidRDefault="00EF364D">
            <w:pPr>
              <w:pStyle w:val="ConsPlusNormal"/>
              <w:jc w:val="right"/>
            </w:pPr>
            <w:r>
              <w:t>356,0</w:t>
            </w:r>
          </w:p>
        </w:tc>
        <w:tc>
          <w:tcPr>
            <w:tcW w:w="1343" w:type="dxa"/>
          </w:tcPr>
          <w:p w:rsidR="00EF364D" w:rsidRDefault="00EF364D">
            <w:pPr>
              <w:pStyle w:val="ConsPlusNormal"/>
              <w:jc w:val="right"/>
            </w:pPr>
            <w:r>
              <w:t>371,0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2 860,0</w:t>
            </w:r>
          </w:p>
        </w:tc>
        <w:tc>
          <w:tcPr>
            <w:tcW w:w="1342" w:type="dxa"/>
          </w:tcPr>
          <w:p w:rsidR="00EF364D" w:rsidRDefault="00EF364D">
            <w:pPr>
              <w:pStyle w:val="ConsPlusNormal"/>
              <w:jc w:val="right"/>
            </w:pPr>
            <w:r>
              <w:t>3 325,0</w:t>
            </w:r>
          </w:p>
        </w:tc>
        <w:tc>
          <w:tcPr>
            <w:tcW w:w="1343" w:type="dxa"/>
          </w:tcPr>
          <w:p w:rsidR="00EF364D" w:rsidRDefault="00EF364D">
            <w:pPr>
              <w:pStyle w:val="ConsPlusNormal"/>
              <w:jc w:val="right"/>
            </w:pPr>
            <w:r>
              <w:t>3 458,0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1 487,0</w:t>
            </w:r>
          </w:p>
        </w:tc>
        <w:tc>
          <w:tcPr>
            <w:tcW w:w="1342" w:type="dxa"/>
          </w:tcPr>
          <w:p w:rsidR="00EF364D" w:rsidRDefault="00EF364D">
            <w:pPr>
              <w:pStyle w:val="ConsPlusNormal"/>
              <w:jc w:val="right"/>
            </w:pPr>
            <w:r>
              <w:t>2 138,0</w:t>
            </w:r>
          </w:p>
        </w:tc>
        <w:tc>
          <w:tcPr>
            <w:tcW w:w="1343" w:type="dxa"/>
          </w:tcPr>
          <w:p w:rsidR="00EF364D" w:rsidRDefault="00EF364D">
            <w:pPr>
              <w:pStyle w:val="ConsPlusNormal"/>
              <w:jc w:val="right"/>
            </w:pPr>
            <w:r>
              <w:t>2 223,0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3 089,0</w:t>
            </w:r>
          </w:p>
        </w:tc>
        <w:tc>
          <w:tcPr>
            <w:tcW w:w="1342" w:type="dxa"/>
          </w:tcPr>
          <w:p w:rsidR="00EF364D" w:rsidRDefault="00EF364D">
            <w:pPr>
              <w:pStyle w:val="ConsPlusNormal"/>
              <w:jc w:val="right"/>
            </w:pPr>
            <w:r>
              <w:t>3 325,0</w:t>
            </w:r>
          </w:p>
        </w:tc>
        <w:tc>
          <w:tcPr>
            <w:tcW w:w="1343" w:type="dxa"/>
          </w:tcPr>
          <w:p w:rsidR="00EF364D" w:rsidRDefault="00EF364D">
            <w:pPr>
              <w:pStyle w:val="ConsPlusNormal"/>
              <w:jc w:val="right"/>
            </w:pPr>
            <w:r>
              <w:t>3 458,0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4 233,0</w:t>
            </w:r>
          </w:p>
        </w:tc>
        <w:tc>
          <w:tcPr>
            <w:tcW w:w="1342" w:type="dxa"/>
          </w:tcPr>
          <w:p w:rsidR="00EF364D" w:rsidRDefault="00EF364D">
            <w:pPr>
              <w:pStyle w:val="ConsPlusNormal"/>
              <w:jc w:val="right"/>
            </w:pPr>
            <w:r>
              <w:t>4 750,0</w:t>
            </w:r>
          </w:p>
        </w:tc>
        <w:tc>
          <w:tcPr>
            <w:tcW w:w="1343" w:type="dxa"/>
          </w:tcPr>
          <w:p w:rsidR="00EF364D" w:rsidRDefault="00EF364D">
            <w:pPr>
              <w:pStyle w:val="ConsPlusNormal"/>
              <w:jc w:val="right"/>
            </w:pPr>
            <w:r>
              <w:t>4 940,0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2 517,0</w:t>
            </w:r>
          </w:p>
        </w:tc>
        <w:tc>
          <w:tcPr>
            <w:tcW w:w="1342" w:type="dxa"/>
          </w:tcPr>
          <w:p w:rsidR="00EF364D" w:rsidRDefault="00EF364D">
            <w:pPr>
              <w:pStyle w:val="ConsPlusNormal"/>
              <w:jc w:val="right"/>
            </w:pPr>
            <w:r>
              <w:t>2 969,0</w:t>
            </w:r>
          </w:p>
        </w:tc>
        <w:tc>
          <w:tcPr>
            <w:tcW w:w="1343" w:type="dxa"/>
          </w:tcPr>
          <w:p w:rsidR="00EF364D" w:rsidRDefault="00EF364D">
            <w:pPr>
              <w:pStyle w:val="ConsPlusNormal"/>
              <w:jc w:val="right"/>
            </w:pPr>
            <w:r>
              <w:t>3 088,0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5 377,0</w:t>
            </w:r>
          </w:p>
        </w:tc>
        <w:tc>
          <w:tcPr>
            <w:tcW w:w="1342" w:type="dxa"/>
          </w:tcPr>
          <w:p w:rsidR="00EF364D" w:rsidRDefault="00EF364D">
            <w:pPr>
              <w:pStyle w:val="ConsPlusNormal"/>
              <w:jc w:val="right"/>
            </w:pPr>
            <w:r>
              <w:t>5 581,0</w:t>
            </w:r>
          </w:p>
        </w:tc>
        <w:tc>
          <w:tcPr>
            <w:tcW w:w="1343" w:type="dxa"/>
          </w:tcPr>
          <w:p w:rsidR="00EF364D" w:rsidRDefault="00EF364D">
            <w:pPr>
              <w:pStyle w:val="ConsPlusNormal"/>
              <w:jc w:val="right"/>
            </w:pPr>
            <w:r>
              <w:t>5 805,0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5 720,0</w:t>
            </w:r>
          </w:p>
        </w:tc>
        <w:tc>
          <w:tcPr>
            <w:tcW w:w="1342" w:type="dxa"/>
          </w:tcPr>
          <w:p w:rsidR="00EF364D" w:rsidRDefault="00EF364D">
            <w:pPr>
              <w:pStyle w:val="ConsPlusNormal"/>
              <w:jc w:val="right"/>
            </w:pPr>
            <w:r>
              <w:t>6 175,0</w:t>
            </w:r>
          </w:p>
        </w:tc>
        <w:tc>
          <w:tcPr>
            <w:tcW w:w="1343" w:type="dxa"/>
          </w:tcPr>
          <w:p w:rsidR="00EF364D" w:rsidRDefault="00EF364D">
            <w:pPr>
              <w:pStyle w:val="ConsPlusNormal"/>
              <w:jc w:val="right"/>
            </w:pPr>
            <w:r>
              <w:t>6 422,0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24 369,0</w:t>
            </w:r>
          </w:p>
        </w:tc>
        <w:tc>
          <w:tcPr>
            <w:tcW w:w="1342" w:type="dxa"/>
          </w:tcPr>
          <w:p w:rsidR="00EF364D" w:rsidRDefault="00EF364D">
            <w:pPr>
              <w:pStyle w:val="ConsPlusNormal"/>
              <w:jc w:val="right"/>
            </w:pPr>
            <w:r>
              <w:t>25 532,0</w:t>
            </w:r>
          </w:p>
        </w:tc>
        <w:tc>
          <w:tcPr>
            <w:tcW w:w="1343" w:type="dxa"/>
          </w:tcPr>
          <w:p w:rsidR="00EF364D" w:rsidRDefault="00EF364D">
            <w:pPr>
              <w:pStyle w:val="ConsPlusNormal"/>
              <w:jc w:val="right"/>
            </w:pPr>
            <w:r>
              <w:t>26 553,0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8 924,0</w:t>
            </w:r>
          </w:p>
        </w:tc>
        <w:tc>
          <w:tcPr>
            <w:tcW w:w="1342" w:type="dxa"/>
          </w:tcPr>
          <w:p w:rsidR="00EF364D" w:rsidRDefault="00EF364D">
            <w:pPr>
              <w:pStyle w:val="ConsPlusNormal"/>
              <w:jc w:val="right"/>
            </w:pPr>
            <w:r>
              <w:t>9 738,0</w:t>
            </w:r>
          </w:p>
        </w:tc>
        <w:tc>
          <w:tcPr>
            <w:tcW w:w="1343" w:type="dxa"/>
          </w:tcPr>
          <w:p w:rsidR="00EF364D" w:rsidRDefault="00EF364D">
            <w:pPr>
              <w:pStyle w:val="ConsPlusNormal"/>
              <w:jc w:val="right"/>
            </w:pPr>
            <w:r>
              <w:t>10 127,0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2 631,0</w:t>
            </w:r>
          </w:p>
        </w:tc>
        <w:tc>
          <w:tcPr>
            <w:tcW w:w="1342" w:type="dxa"/>
          </w:tcPr>
          <w:p w:rsidR="00EF364D" w:rsidRDefault="00EF364D">
            <w:pPr>
              <w:pStyle w:val="ConsPlusNormal"/>
              <w:jc w:val="right"/>
            </w:pPr>
            <w:r>
              <w:t>2 969,0</w:t>
            </w:r>
          </w:p>
        </w:tc>
        <w:tc>
          <w:tcPr>
            <w:tcW w:w="1343" w:type="dxa"/>
          </w:tcPr>
          <w:p w:rsidR="00EF364D" w:rsidRDefault="00EF364D">
            <w:pPr>
              <w:pStyle w:val="ConsPlusNormal"/>
              <w:jc w:val="right"/>
            </w:pPr>
            <w:r>
              <w:t>3 088,0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7 208,0</w:t>
            </w:r>
          </w:p>
        </w:tc>
        <w:tc>
          <w:tcPr>
            <w:tcW w:w="1342" w:type="dxa"/>
          </w:tcPr>
          <w:p w:rsidR="00EF364D" w:rsidRDefault="00EF364D">
            <w:pPr>
              <w:pStyle w:val="ConsPlusNormal"/>
              <w:jc w:val="right"/>
            </w:pPr>
            <w:r>
              <w:t>7 719,0</w:t>
            </w:r>
          </w:p>
        </w:tc>
        <w:tc>
          <w:tcPr>
            <w:tcW w:w="1343" w:type="dxa"/>
          </w:tcPr>
          <w:p w:rsidR="00EF364D" w:rsidRDefault="00EF364D">
            <w:pPr>
              <w:pStyle w:val="ConsPlusNormal"/>
              <w:jc w:val="right"/>
            </w:pPr>
            <w:r>
              <w:t>8 028,0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5 606,0</w:t>
            </w:r>
          </w:p>
        </w:tc>
        <w:tc>
          <w:tcPr>
            <w:tcW w:w="1342" w:type="dxa"/>
          </w:tcPr>
          <w:p w:rsidR="00EF364D" w:rsidRDefault="00EF364D">
            <w:pPr>
              <w:pStyle w:val="ConsPlusNormal"/>
              <w:jc w:val="right"/>
            </w:pPr>
            <w:r>
              <w:t>6 532,0</w:t>
            </w:r>
          </w:p>
        </w:tc>
        <w:tc>
          <w:tcPr>
            <w:tcW w:w="1343" w:type="dxa"/>
          </w:tcPr>
          <w:p w:rsidR="00EF364D" w:rsidRDefault="00EF364D">
            <w:pPr>
              <w:pStyle w:val="ConsPlusNormal"/>
              <w:jc w:val="right"/>
            </w:pPr>
            <w:r>
              <w:t>6 793,0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16 017,0</w:t>
            </w:r>
          </w:p>
        </w:tc>
        <w:tc>
          <w:tcPr>
            <w:tcW w:w="1342" w:type="dxa"/>
          </w:tcPr>
          <w:p w:rsidR="00EF364D" w:rsidRDefault="00EF364D">
            <w:pPr>
              <w:pStyle w:val="ConsPlusNormal"/>
              <w:jc w:val="right"/>
            </w:pPr>
            <w:r>
              <w:t>16 863,0</w:t>
            </w:r>
          </w:p>
        </w:tc>
        <w:tc>
          <w:tcPr>
            <w:tcW w:w="1343" w:type="dxa"/>
          </w:tcPr>
          <w:p w:rsidR="00EF364D" w:rsidRDefault="00EF364D">
            <w:pPr>
              <w:pStyle w:val="ConsPlusNormal"/>
              <w:jc w:val="right"/>
            </w:pPr>
            <w:r>
              <w:t>17 538,0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7 093,0</w:t>
            </w:r>
          </w:p>
        </w:tc>
        <w:tc>
          <w:tcPr>
            <w:tcW w:w="1342" w:type="dxa"/>
          </w:tcPr>
          <w:p w:rsidR="00EF364D" w:rsidRDefault="00EF364D">
            <w:pPr>
              <w:pStyle w:val="ConsPlusNormal"/>
              <w:jc w:val="right"/>
            </w:pPr>
            <w:r>
              <w:t>7 719,0</w:t>
            </w:r>
          </w:p>
        </w:tc>
        <w:tc>
          <w:tcPr>
            <w:tcW w:w="1343" w:type="dxa"/>
          </w:tcPr>
          <w:p w:rsidR="00EF364D" w:rsidRDefault="00EF364D">
            <w:pPr>
              <w:pStyle w:val="ConsPlusNormal"/>
              <w:jc w:val="right"/>
            </w:pPr>
            <w:r>
              <w:t>8 028,0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4 462,0</w:t>
            </w:r>
          </w:p>
        </w:tc>
        <w:tc>
          <w:tcPr>
            <w:tcW w:w="1342" w:type="dxa"/>
          </w:tcPr>
          <w:p w:rsidR="00EF364D" w:rsidRDefault="00EF364D">
            <w:pPr>
              <w:pStyle w:val="ConsPlusNormal"/>
              <w:jc w:val="right"/>
            </w:pPr>
            <w:r>
              <w:t>5 344,0</w:t>
            </w:r>
          </w:p>
        </w:tc>
        <w:tc>
          <w:tcPr>
            <w:tcW w:w="1343" w:type="dxa"/>
          </w:tcPr>
          <w:p w:rsidR="00EF364D" w:rsidRDefault="00EF364D">
            <w:pPr>
              <w:pStyle w:val="ConsPlusNormal"/>
              <w:jc w:val="right"/>
            </w:pPr>
            <w:r>
              <w:t>5 558,0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133 055,0</w:t>
            </w:r>
          </w:p>
        </w:tc>
        <w:tc>
          <w:tcPr>
            <w:tcW w:w="1342" w:type="dxa"/>
          </w:tcPr>
          <w:p w:rsidR="00EF364D" w:rsidRDefault="00EF364D">
            <w:pPr>
              <w:pStyle w:val="ConsPlusNormal"/>
              <w:jc w:val="right"/>
            </w:pPr>
            <w:r>
              <w:t>144 644,0</w:t>
            </w:r>
          </w:p>
        </w:tc>
        <w:tc>
          <w:tcPr>
            <w:tcW w:w="1343" w:type="dxa"/>
          </w:tcPr>
          <w:p w:rsidR="00EF364D" w:rsidRDefault="00EF364D">
            <w:pPr>
              <w:pStyle w:val="ConsPlusNormal"/>
              <w:jc w:val="right"/>
            </w:pPr>
            <w:r>
              <w:t>150 429,0</w:t>
            </w:r>
          </w:p>
        </w:tc>
      </w:tr>
    </w:tbl>
    <w:p w:rsidR="00EF364D" w:rsidRDefault="00EF364D">
      <w:pPr>
        <w:pStyle w:val="ConsPlusNormal"/>
      </w:pPr>
    </w:p>
    <w:p w:rsidR="00EF364D" w:rsidRDefault="00EF364D">
      <w:pPr>
        <w:pStyle w:val="ConsPlusNormal"/>
        <w:jc w:val="right"/>
        <w:outlineLvl w:val="1"/>
      </w:pPr>
      <w:r>
        <w:t>Таблица 47</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выплату государственных пособий</w:t>
      </w:r>
    </w:p>
    <w:p w:rsidR="00EF364D" w:rsidRDefault="00EF364D">
      <w:pPr>
        <w:pStyle w:val="ConsPlusTitle"/>
        <w:jc w:val="center"/>
      </w:pPr>
      <w:r>
        <w:t>лицам, не подлежащим обязательному социальному страхованию</w:t>
      </w:r>
    </w:p>
    <w:p w:rsidR="00EF364D" w:rsidRDefault="00EF364D">
      <w:pPr>
        <w:pStyle w:val="ConsPlusTitle"/>
        <w:jc w:val="center"/>
      </w:pPr>
      <w:r>
        <w:t>на случай временной нетрудоспособности и в связи</w:t>
      </w:r>
    </w:p>
    <w:p w:rsidR="00EF364D" w:rsidRDefault="00EF364D">
      <w:pPr>
        <w:pStyle w:val="ConsPlusTitle"/>
        <w:jc w:val="center"/>
      </w:pPr>
      <w:r>
        <w:t>с материнством, и лицам, уволенным в связи с ликвидацией</w:t>
      </w:r>
    </w:p>
    <w:p w:rsidR="00EF364D" w:rsidRDefault="00EF364D">
      <w:pPr>
        <w:pStyle w:val="ConsPlusTitle"/>
        <w:jc w:val="center"/>
      </w:pPr>
      <w:r>
        <w:t>организации (прекращением деятельности, полномочий</w:t>
      </w:r>
    </w:p>
    <w:p w:rsidR="00EF364D" w:rsidRDefault="00EF364D">
      <w:pPr>
        <w:pStyle w:val="ConsPlusTitle"/>
        <w:jc w:val="center"/>
      </w:pPr>
      <w:r>
        <w:t>физическими лицами), в соответствии с Федеральным законом</w:t>
      </w:r>
    </w:p>
    <w:p w:rsidR="00EF364D" w:rsidRDefault="00EF364D">
      <w:pPr>
        <w:pStyle w:val="ConsPlusTitle"/>
        <w:jc w:val="center"/>
      </w:pPr>
      <w:r>
        <w:t>от 19 мая 1995 года N 81-ФЗ "О государственных пособиях</w:t>
      </w:r>
    </w:p>
    <w:p w:rsidR="00EF364D" w:rsidRDefault="00EF364D">
      <w:pPr>
        <w:pStyle w:val="ConsPlusTitle"/>
        <w:jc w:val="center"/>
      </w:pPr>
      <w:r>
        <w:t>гражданам, имеющим детей" на 2019 год и на</w:t>
      </w:r>
    </w:p>
    <w:p w:rsidR="00EF364D" w:rsidRDefault="00EF364D">
      <w:pPr>
        <w:pStyle w:val="ConsPlusTitle"/>
        <w:jc w:val="center"/>
      </w:pPr>
      <w:r>
        <w:t>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67 452,0</w:t>
            </w:r>
          </w:p>
        </w:tc>
        <w:tc>
          <w:tcPr>
            <w:tcW w:w="1342" w:type="dxa"/>
          </w:tcPr>
          <w:p w:rsidR="00EF364D" w:rsidRDefault="00EF364D">
            <w:pPr>
              <w:pStyle w:val="ConsPlusNormal"/>
              <w:jc w:val="right"/>
            </w:pPr>
            <w:r>
              <w:t>70 237,0</w:t>
            </w:r>
          </w:p>
        </w:tc>
        <w:tc>
          <w:tcPr>
            <w:tcW w:w="1343" w:type="dxa"/>
          </w:tcPr>
          <w:p w:rsidR="00EF364D" w:rsidRDefault="00EF364D">
            <w:pPr>
              <w:pStyle w:val="ConsPlusNormal"/>
              <w:jc w:val="right"/>
            </w:pPr>
            <w:r>
              <w:t>72 608,0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8 752,0</w:t>
            </w:r>
          </w:p>
        </w:tc>
        <w:tc>
          <w:tcPr>
            <w:tcW w:w="1342" w:type="dxa"/>
          </w:tcPr>
          <w:p w:rsidR="00EF364D" w:rsidRDefault="00EF364D">
            <w:pPr>
              <w:pStyle w:val="ConsPlusNormal"/>
              <w:jc w:val="right"/>
            </w:pPr>
            <w:r>
              <w:t>9 079,0</w:t>
            </w:r>
          </w:p>
        </w:tc>
        <w:tc>
          <w:tcPr>
            <w:tcW w:w="1343" w:type="dxa"/>
          </w:tcPr>
          <w:p w:rsidR="00EF364D" w:rsidRDefault="00EF364D">
            <w:pPr>
              <w:pStyle w:val="ConsPlusNormal"/>
              <w:jc w:val="right"/>
            </w:pPr>
            <w:r>
              <w:t>9 466,0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8 372,0</w:t>
            </w:r>
          </w:p>
        </w:tc>
        <w:tc>
          <w:tcPr>
            <w:tcW w:w="1342" w:type="dxa"/>
          </w:tcPr>
          <w:p w:rsidR="00EF364D" w:rsidRDefault="00EF364D">
            <w:pPr>
              <w:pStyle w:val="ConsPlusNormal"/>
              <w:jc w:val="right"/>
            </w:pPr>
            <w:r>
              <w:t>8 673,0</w:t>
            </w:r>
          </w:p>
        </w:tc>
        <w:tc>
          <w:tcPr>
            <w:tcW w:w="1343" w:type="dxa"/>
          </w:tcPr>
          <w:p w:rsidR="00EF364D" w:rsidRDefault="00EF364D">
            <w:pPr>
              <w:pStyle w:val="ConsPlusNormal"/>
              <w:jc w:val="right"/>
            </w:pPr>
            <w:r>
              <w:t>9 044,0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9 961,0</w:t>
            </w:r>
          </w:p>
        </w:tc>
        <w:tc>
          <w:tcPr>
            <w:tcW w:w="1342" w:type="dxa"/>
          </w:tcPr>
          <w:p w:rsidR="00EF364D" w:rsidRDefault="00EF364D">
            <w:pPr>
              <w:pStyle w:val="ConsPlusNormal"/>
              <w:jc w:val="right"/>
            </w:pPr>
            <w:r>
              <w:t>10 307,0</w:t>
            </w:r>
          </w:p>
        </w:tc>
        <w:tc>
          <w:tcPr>
            <w:tcW w:w="1343" w:type="dxa"/>
          </w:tcPr>
          <w:p w:rsidR="00EF364D" w:rsidRDefault="00EF364D">
            <w:pPr>
              <w:pStyle w:val="ConsPlusNormal"/>
              <w:jc w:val="right"/>
            </w:pPr>
            <w:r>
              <w:t>10 762,0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10 446,0</w:t>
            </w:r>
          </w:p>
        </w:tc>
        <w:tc>
          <w:tcPr>
            <w:tcW w:w="1342" w:type="dxa"/>
          </w:tcPr>
          <w:p w:rsidR="00EF364D" w:rsidRDefault="00EF364D">
            <w:pPr>
              <w:pStyle w:val="ConsPlusNormal"/>
              <w:jc w:val="right"/>
            </w:pPr>
            <w:r>
              <w:t>10 804,0</w:t>
            </w:r>
          </w:p>
        </w:tc>
        <w:tc>
          <w:tcPr>
            <w:tcW w:w="1343" w:type="dxa"/>
          </w:tcPr>
          <w:p w:rsidR="00EF364D" w:rsidRDefault="00EF364D">
            <w:pPr>
              <w:pStyle w:val="ConsPlusNormal"/>
              <w:jc w:val="right"/>
            </w:pPr>
            <w:r>
              <w:t>11 284,0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17 048,0</w:t>
            </w:r>
          </w:p>
        </w:tc>
        <w:tc>
          <w:tcPr>
            <w:tcW w:w="1342" w:type="dxa"/>
          </w:tcPr>
          <w:p w:rsidR="00EF364D" w:rsidRDefault="00EF364D">
            <w:pPr>
              <w:pStyle w:val="ConsPlusNormal"/>
              <w:jc w:val="right"/>
            </w:pPr>
            <w:r>
              <w:t>17 683,0</w:t>
            </w:r>
          </w:p>
        </w:tc>
        <w:tc>
          <w:tcPr>
            <w:tcW w:w="1343" w:type="dxa"/>
          </w:tcPr>
          <w:p w:rsidR="00EF364D" w:rsidRDefault="00EF364D">
            <w:pPr>
              <w:pStyle w:val="ConsPlusNormal"/>
              <w:jc w:val="right"/>
            </w:pPr>
            <w:r>
              <w:t>18 339,0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4 428,0</w:t>
            </w:r>
          </w:p>
        </w:tc>
        <w:tc>
          <w:tcPr>
            <w:tcW w:w="1342" w:type="dxa"/>
          </w:tcPr>
          <w:p w:rsidR="00EF364D" w:rsidRDefault="00EF364D">
            <w:pPr>
              <w:pStyle w:val="ConsPlusNormal"/>
              <w:jc w:val="right"/>
            </w:pPr>
            <w:r>
              <w:t>4 600,0</w:t>
            </w:r>
          </w:p>
        </w:tc>
        <w:tc>
          <w:tcPr>
            <w:tcW w:w="1343" w:type="dxa"/>
          </w:tcPr>
          <w:p w:rsidR="00EF364D" w:rsidRDefault="00EF364D">
            <w:pPr>
              <w:pStyle w:val="ConsPlusNormal"/>
              <w:jc w:val="right"/>
            </w:pPr>
            <w:r>
              <w:t>4 783,0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12 546,0</w:t>
            </w:r>
          </w:p>
        </w:tc>
        <w:tc>
          <w:tcPr>
            <w:tcW w:w="1342" w:type="dxa"/>
          </w:tcPr>
          <w:p w:rsidR="00EF364D" w:rsidRDefault="00EF364D">
            <w:pPr>
              <w:pStyle w:val="ConsPlusNormal"/>
              <w:jc w:val="right"/>
            </w:pPr>
            <w:r>
              <w:t>12 998,0</w:t>
            </w:r>
          </w:p>
        </w:tc>
        <w:tc>
          <w:tcPr>
            <w:tcW w:w="1343" w:type="dxa"/>
          </w:tcPr>
          <w:p w:rsidR="00EF364D" w:rsidRDefault="00EF364D">
            <w:pPr>
              <w:pStyle w:val="ConsPlusNormal"/>
              <w:jc w:val="right"/>
            </w:pPr>
            <w:r>
              <w:t>13 606,0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6 987,0</w:t>
            </w:r>
          </w:p>
        </w:tc>
        <w:tc>
          <w:tcPr>
            <w:tcW w:w="1342" w:type="dxa"/>
          </w:tcPr>
          <w:p w:rsidR="00EF364D" w:rsidRDefault="00EF364D">
            <w:pPr>
              <w:pStyle w:val="ConsPlusNormal"/>
              <w:jc w:val="right"/>
            </w:pPr>
            <w:r>
              <w:t>7 203,0</w:t>
            </w:r>
          </w:p>
        </w:tc>
        <w:tc>
          <w:tcPr>
            <w:tcW w:w="1343" w:type="dxa"/>
          </w:tcPr>
          <w:p w:rsidR="00EF364D" w:rsidRDefault="00EF364D">
            <w:pPr>
              <w:pStyle w:val="ConsPlusNormal"/>
              <w:jc w:val="right"/>
            </w:pPr>
            <w:r>
              <w:t>7 540,0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13 425,0</w:t>
            </w:r>
          </w:p>
        </w:tc>
        <w:tc>
          <w:tcPr>
            <w:tcW w:w="1342" w:type="dxa"/>
          </w:tcPr>
          <w:p w:rsidR="00EF364D" w:rsidRDefault="00EF364D">
            <w:pPr>
              <w:pStyle w:val="ConsPlusNormal"/>
              <w:jc w:val="right"/>
            </w:pPr>
            <w:r>
              <w:t>14 104,0</w:t>
            </w:r>
          </w:p>
        </w:tc>
        <w:tc>
          <w:tcPr>
            <w:tcW w:w="1343" w:type="dxa"/>
          </w:tcPr>
          <w:p w:rsidR="00EF364D" w:rsidRDefault="00EF364D">
            <w:pPr>
              <w:pStyle w:val="ConsPlusNormal"/>
              <w:jc w:val="right"/>
            </w:pPr>
            <w:r>
              <w:t>14 658,0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14 124,0</w:t>
            </w:r>
          </w:p>
        </w:tc>
        <w:tc>
          <w:tcPr>
            <w:tcW w:w="1342" w:type="dxa"/>
          </w:tcPr>
          <w:p w:rsidR="00EF364D" w:rsidRDefault="00EF364D">
            <w:pPr>
              <w:pStyle w:val="ConsPlusNormal"/>
              <w:jc w:val="right"/>
            </w:pPr>
            <w:r>
              <w:t>14 817,0</w:t>
            </w:r>
          </w:p>
        </w:tc>
        <w:tc>
          <w:tcPr>
            <w:tcW w:w="1343" w:type="dxa"/>
          </w:tcPr>
          <w:p w:rsidR="00EF364D" w:rsidRDefault="00EF364D">
            <w:pPr>
              <w:pStyle w:val="ConsPlusNormal"/>
              <w:jc w:val="right"/>
            </w:pPr>
            <w:r>
              <w:t>15 190,0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12 304,0</w:t>
            </w:r>
          </w:p>
        </w:tc>
        <w:tc>
          <w:tcPr>
            <w:tcW w:w="1342" w:type="dxa"/>
          </w:tcPr>
          <w:p w:rsidR="00EF364D" w:rsidRDefault="00EF364D">
            <w:pPr>
              <w:pStyle w:val="ConsPlusNormal"/>
              <w:jc w:val="right"/>
            </w:pPr>
            <w:r>
              <w:t>12 894,0</w:t>
            </w:r>
          </w:p>
        </w:tc>
        <w:tc>
          <w:tcPr>
            <w:tcW w:w="1343" w:type="dxa"/>
          </w:tcPr>
          <w:p w:rsidR="00EF364D" w:rsidRDefault="00EF364D">
            <w:pPr>
              <w:pStyle w:val="ConsPlusNormal"/>
              <w:jc w:val="right"/>
            </w:pPr>
            <w:r>
              <w:t>13 325,0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11 675,0</w:t>
            </w:r>
          </w:p>
        </w:tc>
        <w:tc>
          <w:tcPr>
            <w:tcW w:w="1342" w:type="dxa"/>
          </w:tcPr>
          <w:p w:rsidR="00EF364D" w:rsidRDefault="00EF364D">
            <w:pPr>
              <w:pStyle w:val="ConsPlusNormal"/>
              <w:jc w:val="right"/>
            </w:pPr>
            <w:r>
              <w:t>12 236,0</w:t>
            </w:r>
          </w:p>
        </w:tc>
        <w:tc>
          <w:tcPr>
            <w:tcW w:w="1343" w:type="dxa"/>
          </w:tcPr>
          <w:p w:rsidR="00EF364D" w:rsidRDefault="00EF364D">
            <w:pPr>
              <w:pStyle w:val="ConsPlusNormal"/>
              <w:jc w:val="right"/>
            </w:pPr>
            <w:r>
              <w:t>12 641,0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24 593,0</w:t>
            </w:r>
          </w:p>
        </w:tc>
        <w:tc>
          <w:tcPr>
            <w:tcW w:w="1342" w:type="dxa"/>
          </w:tcPr>
          <w:p w:rsidR="00EF364D" w:rsidRDefault="00EF364D">
            <w:pPr>
              <w:pStyle w:val="ConsPlusNormal"/>
              <w:jc w:val="right"/>
            </w:pPr>
            <w:r>
              <w:t>25 599,0</w:t>
            </w:r>
          </w:p>
        </w:tc>
        <w:tc>
          <w:tcPr>
            <w:tcW w:w="1343" w:type="dxa"/>
          </w:tcPr>
          <w:p w:rsidR="00EF364D" w:rsidRDefault="00EF364D">
            <w:pPr>
              <w:pStyle w:val="ConsPlusNormal"/>
              <w:jc w:val="right"/>
            </w:pPr>
            <w:r>
              <w:t>26 681,0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94 131,0</w:t>
            </w:r>
          </w:p>
        </w:tc>
        <w:tc>
          <w:tcPr>
            <w:tcW w:w="1342" w:type="dxa"/>
          </w:tcPr>
          <w:p w:rsidR="00EF364D" w:rsidRDefault="00EF364D">
            <w:pPr>
              <w:pStyle w:val="ConsPlusNormal"/>
              <w:jc w:val="right"/>
            </w:pPr>
            <w:r>
              <w:t>98 030,0</w:t>
            </w:r>
          </w:p>
        </w:tc>
        <w:tc>
          <w:tcPr>
            <w:tcW w:w="1343" w:type="dxa"/>
          </w:tcPr>
          <w:p w:rsidR="00EF364D" w:rsidRDefault="00EF364D">
            <w:pPr>
              <w:pStyle w:val="ConsPlusNormal"/>
              <w:jc w:val="right"/>
            </w:pPr>
            <w:r>
              <w:t>101 751,0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27 183,0</w:t>
            </w:r>
          </w:p>
        </w:tc>
        <w:tc>
          <w:tcPr>
            <w:tcW w:w="1342" w:type="dxa"/>
          </w:tcPr>
          <w:p w:rsidR="00EF364D" w:rsidRDefault="00EF364D">
            <w:pPr>
              <w:pStyle w:val="ConsPlusNormal"/>
              <w:jc w:val="right"/>
            </w:pPr>
            <w:r>
              <w:t>28 242,0</w:t>
            </w:r>
          </w:p>
        </w:tc>
        <w:tc>
          <w:tcPr>
            <w:tcW w:w="1343" w:type="dxa"/>
          </w:tcPr>
          <w:p w:rsidR="00EF364D" w:rsidRDefault="00EF364D">
            <w:pPr>
              <w:pStyle w:val="ConsPlusNormal"/>
              <w:jc w:val="right"/>
            </w:pPr>
            <w:r>
              <w:t>29 239,0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13 437,0</w:t>
            </w:r>
          </w:p>
        </w:tc>
        <w:tc>
          <w:tcPr>
            <w:tcW w:w="1342" w:type="dxa"/>
          </w:tcPr>
          <w:p w:rsidR="00EF364D" w:rsidRDefault="00EF364D">
            <w:pPr>
              <w:pStyle w:val="ConsPlusNormal"/>
              <w:jc w:val="right"/>
            </w:pPr>
            <w:r>
              <w:t>13 979,0</w:t>
            </w:r>
          </w:p>
        </w:tc>
        <w:tc>
          <w:tcPr>
            <w:tcW w:w="1343" w:type="dxa"/>
          </w:tcPr>
          <w:p w:rsidR="00EF364D" w:rsidRDefault="00EF364D">
            <w:pPr>
              <w:pStyle w:val="ConsPlusNormal"/>
              <w:jc w:val="right"/>
            </w:pPr>
            <w:r>
              <w:t>14 579,0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32 810,0</w:t>
            </w:r>
          </w:p>
        </w:tc>
        <w:tc>
          <w:tcPr>
            <w:tcW w:w="1342" w:type="dxa"/>
          </w:tcPr>
          <w:p w:rsidR="00EF364D" w:rsidRDefault="00EF364D">
            <w:pPr>
              <w:pStyle w:val="ConsPlusNormal"/>
              <w:jc w:val="right"/>
            </w:pPr>
            <w:r>
              <w:t>34 111,0</w:t>
            </w:r>
          </w:p>
        </w:tc>
        <w:tc>
          <w:tcPr>
            <w:tcW w:w="1343" w:type="dxa"/>
          </w:tcPr>
          <w:p w:rsidR="00EF364D" w:rsidRDefault="00EF364D">
            <w:pPr>
              <w:pStyle w:val="ConsPlusNormal"/>
              <w:jc w:val="right"/>
            </w:pPr>
            <w:r>
              <w:t>35 485,0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14 542,0</w:t>
            </w:r>
          </w:p>
        </w:tc>
        <w:tc>
          <w:tcPr>
            <w:tcW w:w="1342" w:type="dxa"/>
          </w:tcPr>
          <w:p w:rsidR="00EF364D" w:rsidRDefault="00EF364D">
            <w:pPr>
              <w:pStyle w:val="ConsPlusNormal"/>
              <w:jc w:val="right"/>
            </w:pPr>
            <w:r>
              <w:t>15 115,0</w:t>
            </w:r>
          </w:p>
        </w:tc>
        <w:tc>
          <w:tcPr>
            <w:tcW w:w="1343" w:type="dxa"/>
          </w:tcPr>
          <w:p w:rsidR="00EF364D" w:rsidRDefault="00EF364D">
            <w:pPr>
              <w:pStyle w:val="ConsPlusNormal"/>
              <w:jc w:val="right"/>
            </w:pPr>
            <w:r>
              <w:t>15 662,0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74 409,1</w:t>
            </w:r>
          </w:p>
        </w:tc>
        <w:tc>
          <w:tcPr>
            <w:tcW w:w="1342" w:type="dxa"/>
          </w:tcPr>
          <w:p w:rsidR="00EF364D" w:rsidRDefault="00EF364D">
            <w:pPr>
              <w:pStyle w:val="ConsPlusNormal"/>
              <w:jc w:val="right"/>
            </w:pPr>
            <w:r>
              <w:t>77 766,4</w:t>
            </w:r>
          </w:p>
        </w:tc>
        <w:tc>
          <w:tcPr>
            <w:tcW w:w="1343" w:type="dxa"/>
          </w:tcPr>
          <w:p w:rsidR="00EF364D" w:rsidRDefault="00EF364D">
            <w:pPr>
              <w:pStyle w:val="ConsPlusNormal"/>
              <w:jc w:val="right"/>
            </w:pPr>
            <w:r>
              <w:t>80 865,4</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32 262,0</w:t>
            </w:r>
          </w:p>
        </w:tc>
        <w:tc>
          <w:tcPr>
            <w:tcW w:w="1342" w:type="dxa"/>
          </w:tcPr>
          <w:p w:rsidR="00EF364D" w:rsidRDefault="00EF364D">
            <w:pPr>
              <w:pStyle w:val="ConsPlusNormal"/>
              <w:jc w:val="right"/>
            </w:pPr>
            <w:r>
              <w:t>33 776,0</w:t>
            </w:r>
          </w:p>
        </w:tc>
        <w:tc>
          <w:tcPr>
            <w:tcW w:w="1343" w:type="dxa"/>
          </w:tcPr>
          <w:p w:rsidR="00EF364D" w:rsidRDefault="00EF364D">
            <w:pPr>
              <w:pStyle w:val="ConsPlusNormal"/>
              <w:jc w:val="right"/>
            </w:pPr>
            <w:r>
              <w:t>34 811,0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20 926,0</w:t>
            </w:r>
          </w:p>
        </w:tc>
        <w:tc>
          <w:tcPr>
            <w:tcW w:w="1342" w:type="dxa"/>
          </w:tcPr>
          <w:p w:rsidR="00EF364D" w:rsidRDefault="00EF364D">
            <w:pPr>
              <w:pStyle w:val="ConsPlusNormal"/>
              <w:jc w:val="right"/>
            </w:pPr>
            <w:r>
              <w:t>21 754,0</w:t>
            </w:r>
          </w:p>
        </w:tc>
        <w:tc>
          <w:tcPr>
            <w:tcW w:w="1343" w:type="dxa"/>
          </w:tcPr>
          <w:p w:rsidR="00EF364D" w:rsidRDefault="00EF364D">
            <w:pPr>
              <w:pStyle w:val="ConsPlusNormal"/>
              <w:jc w:val="right"/>
            </w:pPr>
            <w:r>
              <w:t>22 662,0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531 813,1</w:t>
            </w:r>
          </w:p>
        </w:tc>
        <w:tc>
          <w:tcPr>
            <w:tcW w:w="1342" w:type="dxa"/>
          </w:tcPr>
          <w:p w:rsidR="00EF364D" w:rsidRDefault="00EF364D">
            <w:pPr>
              <w:pStyle w:val="ConsPlusNormal"/>
              <w:jc w:val="right"/>
            </w:pPr>
            <w:r>
              <w:t>554 007,4</w:t>
            </w:r>
          </w:p>
        </w:tc>
        <w:tc>
          <w:tcPr>
            <w:tcW w:w="1343" w:type="dxa"/>
          </w:tcPr>
          <w:p w:rsidR="00EF364D" w:rsidRDefault="00EF364D">
            <w:pPr>
              <w:pStyle w:val="ConsPlusNormal"/>
              <w:jc w:val="right"/>
            </w:pPr>
            <w:r>
              <w:t>574 981,4</w:t>
            </w:r>
          </w:p>
        </w:tc>
      </w:tr>
    </w:tbl>
    <w:p w:rsidR="00EF364D" w:rsidRDefault="00EF364D">
      <w:pPr>
        <w:pStyle w:val="ConsPlusNormal"/>
        <w:jc w:val="both"/>
      </w:pPr>
    </w:p>
    <w:p w:rsidR="00EF364D" w:rsidRDefault="00EF364D">
      <w:pPr>
        <w:pStyle w:val="ConsPlusNormal"/>
        <w:jc w:val="right"/>
        <w:outlineLvl w:val="1"/>
      </w:pPr>
      <w:r>
        <w:t>Таблица 48</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оплату ежемесячных денежных выплат</w:t>
      </w:r>
    </w:p>
    <w:p w:rsidR="00EF364D" w:rsidRDefault="00EF364D">
      <w:pPr>
        <w:pStyle w:val="ConsPlusTitle"/>
        <w:jc w:val="center"/>
      </w:pPr>
      <w:r>
        <w:t>ветеранам труда, ветеранам военной службы на 2019 год</w:t>
      </w:r>
    </w:p>
    <w:p w:rsidR="00EF364D" w:rsidRDefault="00EF364D">
      <w:pPr>
        <w:pStyle w:val="ConsPlusTitle"/>
        <w:jc w:val="center"/>
      </w:pPr>
      <w:r>
        <w:t>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48 767,0</w:t>
            </w:r>
          </w:p>
        </w:tc>
        <w:tc>
          <w:tcPr>
            <w:tcW w:w="1342" w:type="dxa"/>
          </w:tcPr>
          <w:p w:rsidR="00EF364D" w:rsidRDefault="00EF364D">
            <w:pPr>
              <w:pStyle w:val="ConsPlusNormal"/>
              <w:jc w:val="right"/>
            </w:pPr>
            <w:r>
              <w:t>49 443,0</w:t>
            </w:r>
          </w:p>
        </w:tc>
        <w:tc>
          <w:tcPr>
            <w:tcW w:w="1343" w:type="dxa"/>
          </w:tcPr>
          <w:p w:rsidR="00EF364D" w:rsidRDefault="00EF364D">
            <w:pPr>
              <w:pStyle w:val="ConsPlusNormal"/>
              <w:jc w:val="right"/>
            </w:pPr>
            <w:r>
              <w:t>51 415,0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10 835,0</w:t>
            </w:r>
          </w:p>
        </w:tc>
        <w:tc>
          <w:tcPr>
            <w:tcW w:w="1342" w:type="dxa"/>
          </w:tcPr>
          <w:p w:rsidR="00EF364D" w:rsidRDefault="00EF364D">
            <w:pPr>
              <w:pStyle w:val="ConsPlusNormal"/>
              <w:jc w:val="right"/>
            </w:pPr>
            <w:r>
              <w:t>11 792,0</w:t>
            </w:r>
          </w:p>
        </w:tc>
        <w:tc>
          <w:tcPr>
            <w:tcW w:w="1343" w:type="dxa"/>
          </w:tcPr>
          <w:p w:rsidR="00EF364D" w:rsidRDefault="00EF364D">
            <w:pPr>
              <w:pStyle w:val="ConsPlusNormal"/>
              <w:jc w:val="right"/>
            </w:pPr>
            <w:r>
              <w:t>12 262,0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8 355,0</w:t>
            </w:r>
          </w:p>
        </w:tc>
        <w:tc>
          <w:tcPr>
            <w:tcW w:w="1342" w:type="dxa"/>
          </w:tcPr>
          <w:p w:rsidR="00EF364D" w:rsidRDefault="00EF364D">
            <w:pPr>
              <w:pStyle w:val="ConsPlusNormal"/>
              <w:jc w:val="right"/>
            </w:pPr>
            <w:r>
              <w:t>9 008,0</w:t>
            </w:r>
          </w:p>
        </w:tc>
        <w:tc>
          <w:tcPr>
            <w:tcW w:w="1343" w:type="dxa"/>
          </w:tcPr>
          <w:p w:rsidR="00EF364D" w:rsidRDefault="00EF364D">
            <w:pPr>
              <w:pStyle w:val="ConsPlusNormal"/>
              <w:jc w:val="right"/>
            </w:pPr>
            <w:r>
              <w:t>9 368,0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9 499,0</w:t>
            </w:r>
          </w:p>
        </w:tc>
        <w:tc>
          <w:tcPr>
            <w:tcW w:w="1342" w:type="dxa"/>
          </w:tcPr>
          <w:p w:rsidR="00EF364D" w:rsidRDefault="00EF364D">
            <w:pPr>
              <w:pStyle w:val="ConsPlusNormal"/>
              <w:jc w:val="right"/>
            </w:pPr>
            <w:r>
              <w:t>10 093,0</w:t>
            </w:r>
          </w:p>
        </w:tc>
        <w:tc>
          <w:tcPr>
            <w:tcW w:w="1343" w:type="dxa"/>
          </w:tcPr>
          <w:p w:rsidR="00EF364D" w:rsidRDefault="00EF364D">
            <w:pPr>
              <w:pStyle w:val="ConsPlusNormal"/>
              <w:jc w:val="right"/>
            </w:pPr>
            <w:r>
              <w:t>10 496,0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5 574,0</w:t>
            </w:r>
          </w:p>
        </w:tc>
        <w:tc>
          <w:tcPr>
            <w:tcW w:w="1342" w:type="dxa"/>
          </w:tcPr>
          <w:p w:rsidR="00EF364D" w:rsidRDefault="00EF364D">
            <w:pPr>
              <w:pStyle w:val="ConsPlusNormal"/>
              <w:jc w:val="right"/>
            </w:pPr>
            <w:r>
              <w:t>5 804,0</w:t>
            </w:r>
          </w:p>
        </w:tc>
        <w:tc>
          <w:tcPr>
            <w:tcW w:w="1343" w:type="dxa"/>
          </w:tcPr>
          <w:p w:rsidR="00EF364D" w:rsidRDefault="00EF364D">
            <w:pPr>
              <w:pStyle w:val="ConsPlusNormal"/>
              <w:jc w:val="right"/>
            </w:pPr>
            <w:r>
              <w:t>6 037,0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10 470,0</w:t>
            </w:r>
          </w:p>
        </w:tc>
        <w:tc>
          <w:tcPr>
            <w:tcW w:w="1342" w:type="dxa"/>
          </w:tcPr>
          <w:p w:rsidR="00EF364D" w:rsidRDefault="00EF364D">
            <w:pPr>
              <w:pStyle w:val="ConsPlusNormal"/>
              <w:jc w:val="right"/>
            </w:pPr>
            <w:r>
              <w:t>11 038,0</w:t>
            </w:r>
          </w:p>
        </w:tc>
        <w:tc>
          <w:tcPr>
            <w:tcW w:w="1343" w:type="dxa"/>
          </w:tcPr>
          <w:p w:rsidR="00EF364D" w:rsidRDefault="00EF364D">
            <w:pPr>
              <w:pStyle w:val="ConsPlusNormal"/>
              <w:jc w:val="right"/>
            </w:pPr>
            <w:r>
              <w:t>11 477,0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2 673,0</w:t>
            </w:r>
          </w:p>
        </w:tc>
        <w:tc>
          <w:tcPr>
            <w:tcW w:w="1342" w:type="dxa"/>
          </w:tcPr>
          <w:p w:rsidR="00EF364D" w:rsidRDefault="00EF364D">
            <w:pPr>
              <w:pStyle w:val="ConsPlusNormal"/>
              <w:jc w:val="right"/>
            </w:pPr>
            <w:r>
              <w:t>2 867,0</w:t>
            </w:r>
          </w:p>
        </w:tc>
        <w:tc>
          <w:tcPr>
            <w:tcW w:w="1343" w:type="dxa"/>
          </w:tcPr>
          <w:p w:rsidR="00EF364D" w:rsidRDefault="00EF364D">
            <w:pPr>
              <w:pStyle w:val="ConsPlusNormal"/>
              <w:jc w:val="right"/>
            </w:pPr>
            <w:r>
              <w:t>2 982,0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11 295,0</w:t>
            </w:r>
          </w:p>
        </w:tc>
        <w:tc>
          <w:tcPr>
            <w:tcW w:w="1342" w:type="dxa"/>
          </w:tcPr>
          <w:p w:rsidR="00EF364D" w:rsidRDefault="00EF364D">
            <w:pPr>
              <w:pStyle w:val="ConsPlusNormal"/>
              <w:jc w:val="right"/>
            </w:pPr>
            <w:r>
              <w:t>12 091,0</w:t>
            </w:r>
          </w:p>
        </w:tc>
        <w:tc>
          <w:tcPr>
            <w:tcW w:w="1343" w:type="dxa"/>
          </w:tcPr>
          <w:p w:rsidR="00EF364D" w:rsidRDefault="00EF364D">
            <w:pPr>
              <w:pStyle w:val="ConsPlusNormal"/>
              <w:jc w:val="right"/>
            </w:pPr>
            <w:r>
              <w:t>12 573,0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4 797,0</w:t>
            </w:r>
          </w:p>
        </w:tc>
        <w:tc>
          <w:tcPr>
            <w:tcW w:w="1342" w:type="dxa"/>
          </w:tcPr>
          <w:p w:rsidR="00EF364D" w:rsidRDefault="00EF364D">
            <w:pPr>
              <w:pStyle w:val="ConsPlusNormal"/>
              <w:jc w:val="right"/>
            </w:pPr>
            <w:r>
              <w:t>5 157,0</w:t>
            </w:r>
          </w:p>
        </w:tc>
        <w:tc>
          <w:tcPr>
            <w:tcW w:w="1343" w:type="dxa"/>
          </w:tcPr>
          <w:p w:rsidR="00EF364D" w:rsidRDefault="00EF364D">
            <w:pPr>
              <w:pStyle w:val="ConsPlusNormal"/>
              <w:jc w:val="right"/>
            </w:pPr>
            <w:r>
              <w:t>5 363,0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9 328,0</w:t>
            </w:r>
          </w:p>
        </w:tc>
        <w:tc>
          <w:tcPr>
            <w:tcW w:w="1342" w:type="dxa"/>
          </w:tcPr>
          <w:p w:rsidR="00EF364D" w:rsidRDefault="00EF364D">
            <w:pPr>
              <w:pStyle w:val="ConsPlusNormal"/>
              <w:jc w:val="right"/>
            </w:pPr>
            <w:r>
              <w:t>9 862,0</w:t>
            </w:r>
          </w:p>
        </w:tc>
        <w:tc>
          <w:tcPr>
            <w:tcW w:w="1343" w:type="dxa"/>
          </w:tcPr>
          <w:p w:rsidR="00EF364D" w:rsidRDefault="00EF364D">
            <w:pPr>
              <w:pStyle w:val="ConsPlusNormal"/>
              <w:jc w:val="right"/>
            </w:pPr>
            <w:r>
              <w:t>10 255,0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10 641,0</w:t>
            </w:r>
          </w:p>
        </w:tc>
        <w:tc>
          <w:tcPr>
            <w:tcW w:w="1342" w:type="dxa"/>
          </w:tcPr>
          <w:p w:rsidR="00EF364D" w:rsidRDefault="00EF364D">
            <w:pPr>
              <w:pStyle w:val="ConsPlusNormal"/>
              <w:jc w:val="right"/>
            </w:pPr>
            <w:r>
              <w:t>11 396,0</w:t>
            </w:r>
          </w:p>
        </w:tc>
        <w:tc>
          <w:tcPr>
            <w:tcW w:w="1343" w:type="dxa"/>
          </w:tcPr>
          <w:p w:rsidR="00EF364D" w:rsidRDefault="00EF364D">
            <w:pPr>
              <w:pStyle w:val="ConsPlusNormal"/>
              <w:jc w:val="right"/>
            </w:pPr>
            <w:r>
              <w:t>11 850,0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12 134,0</w:t>
            </w:r>
          </w:p>
        </w:tc>
        <w:tc>
          <w:tcPr>
            <w:tcW w:w="1342" w:type="dxa"/>
          </w:tcPr>
          <w:p w:rsidR="00EF364D" w:rsidRDefault="00EF364D">
            <w:pPr>
              <w:pStyle w:val="ConsPlusNormal"/>
              <w:jc w:val="right"/>
            </w:pPr>
            <w:r>
              <w:t>12 868,0</w:t>
            </w:r>
          </w:p>
        </w:tc>
        <w:tc>
          <w:tcPr>
            <w:tcW w:w="1343" w:type="dxa"/>
          </w:tcPr>
          <w:p w:rsidR="00EF364D" w:rsidRDefault="00EF364D">
            <w:pPr>
              <w:pStyle w:val="ConsPlusNormal"/>
              <w:jc w:val="right"/>
            </w:pPr>
            <w:r>
              <w:t>13 382,0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9 376,0</w:t>
            </w:r>
          </w:p>
        </w:tc>
        <w:tc>
          <w:tcPr>
            <w:tcW w:w="1342" w:type="dxa"/>
          </w:tcPr>
          <w:p w:rsidR="00EF364D" w:rsidRDefault="00EF364D">
            <w:pPr>
              <w:pStyle w:val="ConsPlusNormal"/>
              <w:jc w:val="right"/>
            </w:pPr>
            <w:r>
              <w:t>9 681,0</w:t>
            </w:r>
          </w:p>
        </w:tc>
        <w:tc>
          <w:tcPr>
            <w:tcW w:w="1343" w:type="dxa"/>
          </w:tcPr>
          <w:p w:rsidR="00EF364D" w:rsidRDefault="00EF364D">
            <w:pPr>
              <w:pStyle w:val="ConsPlusNormal"/>
              <w:jc w:val="right"/>
            </w:pPr>
            <w:r>
              <w:t>10 067,0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22 795,0</w:t>
            </w:r>
          </w:p>
        </w:tc>
        <w:tc>
          <w:tcPr>
            <w:tcW w:w="1342" w:type="dxa"/>
          </w:tcPr>
          <w:p w:rsidR="00EF364D" w:rsidRDefault="00EF364D">
            <w:pPr>
              <w:pStyle w:val="ConsPlusNormal"/>
              <w:jc w:val="right"/>
            </w:pPr>
            <w:r>
              <w:t>23 359,0</w:t>
            </w:r>
          </w:p>
        </w:tc>
        <w:tc>
          <w:tcPr>
            <w:tcW w:w="1343" w:type="dxa"/>
          </w:tcPr>
          <w:p w:rsidR="00EF364D" w:rsidRDefault="00EF364D">
            <w:pPr>
              <w:pStyle w:val="ConsPlusNormal"/>
              <w:jc w:val="right"/>
            </w:pPr>
            <w:r>
              <w:t>24 290,0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157 960,0</w:t>
            </w:r>
          </w:p>
        </w:tc>
        <w:tc>
          <w:tcPr>
            <w:tcW w:w="1342" w:type="dxa"/>
          </w:tcPr>
          <w:p w:rsidR="00EF364D" w:rsidRDefault="00EF364D">
            <w:pPr>
              <w:pStyle w:val="ConsPlusNormal"/>
              <w:jc w:val="right"/>
            </w:pPr>
            <w:r>
              <w:t>171 111,0</w:t>
            </w:r>
          </w:p>
        </w:tc>
        <w:tc>
          <w:tcPr>
            <w:tcW w:w="1343" w:type="dxa"/>
          </w:tcPr>
          <w:p w:rsidR="00EF364D" w:rsidRDefault="00EF364D">
            <w:pPr>
              <w:pStyle w:val="ConsPlusNormal"/>
              <w:jc w:val="right"/>
            </w:pPr>
            <w:r>
              <w:t>177 934,0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32 533,0</w:t>
            </w:r>
          </w:p>
        </w:tc>
        <w:tc>
          <w:tcPr>
            <w:tcW w:w="1342" w:type="dxa"/>
          </w:tcPr>
          <w:p w:rsidR="00EF364D" w:rsidRDefault="00EF364D">
            <w:pPr>
              <w:pStyle w:val="ConsPlusNormal"/>
              <w:jc w:val="right"/>
            </w:pPr>
            <w:r>
              <w:t>34 163,0</w:t>
            </w:r>
          </w:p>
        </w:tc>
        <w:tc>
          <w:tcPr>
            <w:tcW w:w="1343" w:type="dxa"/>
          </w:tcPr>
          <w:p w:rsidR="00EF364D" w:rsidRDefault="00EF364D">
            <w:pPr>
              <w:pStyle w:val="ConsPlusNormal"/>
              <w:jc w:val="right"/>
            </w:pPr>
            <w:r>
              <w:t>35 526,0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12 857,0</w:t>
            </w:r>
          </w:p>
        </w:tc>
        <w:tc>
          <w:tcPr>
            <w:tcW w:w="1342" w:type="dxa"/>
          </w:tcPr>
          <w:p w:rsidR="00EF364D" w:rsidRDefault="00EF364D">
            <w:pPr>
              <w:pStyle w:val="ConsPlusNormal"/>
              <w:jc w:val="right"/>
            </w:pPr>
            <w:r>
              <w:t>13 917,0</w:t>
            </w:r>
          </w:p>
        </w:tc>
        <w:tc>
          <w:tcPr>
            <w:tcW w:w="1343" w:type="dxa"/>
          </w:tcPr>
          <w:p w:rsidR="00EF364D" w:rsidRDefault="00EF364D">
            <w:pPr>
              <w:pStyle w:val="ConsPlusNormal"/>
              <w:jc w:val="right"/>
            </w:pPr>
            <w:r>
              <w:t>14 472,0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64 544,0</w:t>
            </w:r>
          </w:p>
        </w:tc>
        <w:tc>
          <w:tcPr>
            <w:tcW w:w="1342" w:type="dxa"/>
          </w:tcPr>
          <w:p w:rsidR="00EF364D" w:rsidRDefault="00EF364D">
            <w:pPr>
              <w:pStyle w:val="ConsPlusNormal"/>
              <w:jc w:val="right"/>
            </w:pPr>
            <w:r>
              <w:t>65 143,0</w:t>
            </w:r>
          </w:p>
        </w:tc>
        <w:tc>
          <w:tcPr>
            <w:tcW w:w="1343" w:type="dxa"/>
          </w:tcPr>
          <w:p w:rsidR="00EF364D" w:rsidRDefault="00EF364D">
            <w:pPr>
              <w:pStyle w:val="ConsPlusNormal"/>
              <w:jc w:val="right"/>
            </w:pPr>
            <w:r>
              <w:t>67 742,0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13 664,0</w:t>
            </w:r>
          </w:p>
        </w:tc>
        <w:tc>
          <w:tcPr>
            <w:tcW w:w="1342" w:type="dxa"/>
          </w:tcPr>
          <w:p w:rsidR="00EF364D" w:rsidRDefault="00EF364D">
            <w:pPr>
              <w:pStyle w:val="ConsPlusNormal"/>
              <w:jc w:val="right"/>
            </w:pPr>
            <w:r>
              <w:t>14 604,0</w:t>
            </w:r>
          </w:p>
        </w:tc>
        <w:tc>
          <w:tcPr>
            <w:tcW w:w="1343" w:type="dxa"/>
          </w:tcPr>
          <w:p w:rsidR="00EF364D" w:rsidRDefault="00EF364D">
            <w:pPr>
              <w:pStyle w:val="ConsPlusNormal"/>
              <w:jc w:val="right"/>
            </w:pPr>
            <w:r>
              <w:t>15 188,0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131 575,0</w:t>
            </w:r>
          </w:p>
        </w:tc>
        <w:tc>
          <w:tcPr>
            <w:tcW w:w="1342" w:type="dxa"/>
          </w:tcPr>
          <w:p w:rsidR="00EF364D" w:rsidRDefault="00EF364D">
            <w:pPr>
              <w:pStyle w:val="ConsPlusNormal"/>
              <w:jc w:val="right"/>
            </w:pPr>
            <w:r>
              <w:t>140 821,0</w:t>
            </w:r>
          </w:p>
        </w:tc>
        <w:tc>
          <w:tcPr>
            <w:tcW w:w="1343" w:type="dxa"/>
          </w:tcPr>
          <w:p w:rsidR="00EF364D" w:rsidRDefault="00EF364D">
            <w:pPr>
              <w:pStyle w:val="ConsPlusNormal"/>
              <w:jc w:val="right"/>
            </w:pPr>
            <w:r>
              <w:t>146 440,0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32 271,0</w:t>
            </w:r>
          </w:p>
        </w:tc>
        <w:tc>
          <w:tcPr>
            <w:tcW w:w="1342" w:type="dxa"/>
          </w:tcPr>
          <w:p w:rsidR="00EF364D" w:rsidRDefault="00EF364D">
            <w:pPr>
              <w:pStyle w:val="ConsPlusNormal"/>
              <w:jc w:val="right"/>
            </w:pPr>
            <w:r>
              <w:t>34 074,0</w:t>
            </w:r>
          </w:p>
        </w:tc>
        <w:tc>
          <w:tcPr>
            <w:tcW w:w="1343" w:type="dxa"/>
          </w:tcPr>
          <w:p w:rsidR="00EF364D" w:rsidRDefault="00EF364D">
            <w:pPr>
              <w:pStyle w:val="ConsPlusNormal"/>
              <w:jc w:val="right"/>
            </w:pPr>
            <w:r>
              <w:t>35 434,0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25 277,0</w:t>
            </w:r>
          </w:p>
        </w:tc>
        <w:tc>
          <w:tcPr>
            <w:tcW w:w="1342" w:type="dxa"/>
          </w:tcPr>
          <w:p w:rsidR="00EF364D" w:rsidRDefault="00EF364D">
            <w:pPr>
              <w:pStyle w:val="ConsPlusNormal"/>
              <w:jc w:val="right"/>
            </w:pPr>
            <w:r>
              <w:t>26 775,0</w:t>
            </w:r>
          </w:p>
        </w:tc>
        <w:tc>
          <w:tcPr>
            <w:tcW w:w="1343" w:type="dxa"/>
          </w:tcPr>
          <w:p w:rsidR="00EF364D" w:rsidRDefault="00EF364D">
            <w:pPr>
              <w:pStyle w:val="ConsPlusNormal"/>
              <w:jc w:val="right"/>
            </w:pPr>
            <w:r>
              <w:t>27 843,0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647 220,0</w:t>
            </w:r>
          </w:p>
        </w:tc>
        <w:tc>
          <w:tcPr>
            <w:tcW w:w="1342" w:type="dxa"/>
          </w:tcPr>
          <w:p w:rsidR="00EF364D" w:rsidRDefault="00EF364D">
            <w:pPr>
              <w:pStyle w:val="ConsPlusNormal"/>
              <w:jc w:val="right"/>
            </w:pPr>
            <w:r>
              <w:t>685 067,0</w:t>
            </w:r>
          </w:p>
        </w:tc>
        <w:tc>
          <w:tcPr>
            <w:tcW w:w="1343" w:type="dxa"/>
          </w:tcPr>
          <w:p w:rsidR="00EF364D" w:rsidRDefault="00EF364D">
            <w:pPr>
              <w:pStyle w:val="ConsPlusNormal"/>
              <w:jc w:val="right"/>
            </w:pPr>
            <w:r>
              <w:t>712 396,0</w:t>
            </w:r>
          </w:p>
        </w:tc>
      </w:tr>
    </w:tbl>
    <w:p w:rsidR="00EF364D" w:rsidRDefault="00EF364D">
      <w:pPr>
        <w:pStyle w:val="ConsPlusNormal"/>
        <w:jc w:val="both"/>
      </w:pPr>
    </w:p>
    <w:p w:rsidR="00EF364D" w:rsidRDefault="00EF364D">
      <w:pPr>
        <w:pStyle w:val="ConsPlusNormal"/>
        <w:jc w:val="right"/>
        <w:outlineLvl w:val="1"/>
      </w:pPr>
      <w:r>
        <w:t>Таблица 49</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оплату ежемесячных денежных выплат</w:t>
      </w:r>
    </w:p>
    <w:p w:rsidR="00EF364D" w:rsidRDefault="00EF364D">
      <w:pPr>
        <w:pStyle w:val="ConsPlusTitle"/>
        <w:jc w:val="center"/>
      </w:pPr>
      <w:r>
        <w:t>труженикам тыла на 2019 год и на плановый</w:t>
      </w:r>
    </w:p>
    <w:p w:rsidR="00EF364D" w:rsidRDefault="00EF364D">
      <w:pPr>
        <w:pStyle w:val="ConsPlusTitle"/>
        <w:jc w:val="center"/>
      </w:pPr>
      <w:r>
        <w:t>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83,0</w:t>
            </w:r>
          </w:p>
        </w:tc>
        <w:tc>
          <w:tcPr>
            <w:tcW w:w="1342" w:type="dxa"/>
          </w:tcPr>
          <w:p w:rsidR="00EF364D" w:rsidRDefault="00EF364D">
            <w:pPr>
              <w:pStyle w:val="ConsPlusNormal"/>
              <w:jc w:val="right"/>
            </w:pPr>
            <w:r>
              <w:t>86,0</w:t>
            </w:r>
          </w:p>
        </w:tc>
        <w:tc>
          <w:tcPr>
            <w:tcW w:w="1343" w:type="dxa"/>
          </w:tcPr>
          <w:p w:rsidR="00EF364D" w:rsidRDefault="00EF364D">
            <w:pPr>
              <w:pStyle w:val="ConsPlusNormal"/>
              <w:jc w:val="right"/>
            </w:pPr>
            <w:r>
              <w:t>64,0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71,0</w:t>
            </w:r>
          </w:p>
        </w:tc>
        <w:tc>
          <w:tcPr>
            <w:tcW w:w="1342" w:type="dxa"/>
          </w:tcPr>
          <w:p w:rsidR="00EF364D" w:rsidRDefault="00EF364D">
            <w:pPr>
              <w:pStyle w:val="ConsPlusNormal"/>
              <w:jc w:val="right"/>
            </w:pPr>
            <w:r>
              <w:t>74,0</w:t>
            </w:r>
          </w:p>
        </w:tc>
        <w:tc>
          <w:tcPr>
            <w:tcW w:w="1343" w:type="dxa"/>
          </w:tcPr>
          <w:p w:rsidR="00EF364D" w:rsidRDefault="00EF364D">
            <w:pPr>
              <w:pStyle w:val="ConsPlusNormal"/>
              <w:jc w:val="right"/>
            </w:pPr>
            <w:r>
              <w:t>51,0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71,0</w:t>
            </w:r>
          </w:p>
        </w:tc>
        <w:tc>
          <w:tcPr>
            <w:tcW w:w="1342" w:type="dxa"/>
          </w:tcPr>
          <w:p w:rsidR="00EF364D" w:rsidRDefault="00EF364D">
            <w:pPr>
              <w:pStyle w:val="ConsPlusNormal"/>
              <w:jc w:val="right"/>
            </w:pPr>
            <w:r>
              <w:t>86,0</w:t>
            </w:r>
          </w:p>
        </w:tc>
        <w:tc>
          <w:tcPr>
            <w:tcW w:w="1343" w:type="dxa"/>
          </w:tcPr>
          <w:p w:rsidR="00EF364D" w:rsidRDefault="00EF364D">
            <w:pPr>
              <w:pStyle w:val="ConsPlusNormal"/>
              <w:jc w:val="right"/>
            </w:pPr>
            <w:r>
              <w:t>64,0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24,0</w:t>
            </w:r>
          </w:p>
        </w:tc>
        <w:tc>
          <w:tcPr>
            <w:tcW w:w="1342" w:type="dxa"/>
          </w:tcPr>
          <w:p w:rsidR="00EF364D" w:rsidRDefault="00EF364D">
            <w:pPr>
              <w:pStyle w:val="ConsPlusNormal"/>
              <w:jc w:val="right"/>
            </w:pPr>
            <w:r>
              <w:t>25,0</w:t>
            </w:r>
          </w:p>
        </w:tc>
        <w:tc>
          <w:tcPr>
            <w:tcW w:w="1343" w:type="dxa"/>
          </w:tcPr>
          <w:p w:rsidR="00EF364D" w:rsidRDefault="00EF364D">
            <w:pPr>
              <w:pStyle w:val="ConsPlusNormal"/>
              <w:jc w:val="right"/>
            </w:pPr>
            <w:r>
              <w:t>26,0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24,0</w:t>
            </w:r>
          </w:p>
        </w:tc>
        <w:tc>
          <w:tcPr>
            <w:tcW w:w="1342" w:type="dxa"/>
          </w:tcPr>
          <w:p w:rsidR="00EF364D" w:rsidRDefault="00EF364D">
            <w:pPr>
              <w:pStyle w:val="ConsPlusNormal"/>
              <w:jc w:val="right"/>
            </w:pPr>
            <w:r>
              <w:t>25,0</w:t>
            </w:r>
          </w:p>
        </w:tc>
        <w:tc>
          <w:tcPr>
            <w:tcW w:w="1343" w:type="dxa"/>
          </w:tcPr>
          <w:p w:rsidR="00EF364D" w:rsidRDefault="00EF364D">
            <w:pPr>
              <w:pStyle w:val="ConsPlusNormal"/>
              <w:jc w:val="right"/>
            </w:pPr>
            <w:r>
              <w:t>26,0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112,0</w:t>
            </w:r>
          </w:p>
        </w:tc>
        <w:tc>
          <w:tcPr>
            <w:tcW w:w="1342" w:type="dxa"/>
          </w:tcPr>
          <w:p w:rsidR="00EF364D" w:rsidRDefault="00EF364D">
            <w:pPr>
              <w:pStyle w:val="ConsPlusNormal"/>
              <w:jc w:val="right"/>
            </w:pPr>
            <w:r>
              <w:t>106,0</w:t>
            </w:r>
          </w:p>
        </w:tc>
        <w:tc>
          <w:tcPr>
            <w:tcW w:w="1343" w:type="dxa"/>
          </w:tcPr>
          <w:p w:rsidR="00EF364D" w:rsidRDefault="00EF364D">
            <w:pPr>
              <w:pStyle w:val="ConsPlusNormal"/>
              <w:jc w:val="right"/>
            </w:pPr>
            <w:r>
              <w:t>109,0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650,0</w:t>
            </w:r>
          </w:p>
        </w:tc>
        <w:tc>
          <w:tcPr>
            <w:tcW w:w="1342" w:type="dxa"/>
          </w:tcPr>
          <w:p w:rsidR="00EF364D" w:rsidRDefault="00EF364D">
            <w:pPr>
              <w:pStyle w:val="ConsPlusNormal"/>
              <w:jc w:val="right"/>
            </w:pPr>
            <w:r>
              <w:t>576,0</w:t>
            </w:r>
          </w:p>
        </w:tc>
        <w:tc>
          <w:tcPr>
            <w:tcW w:w="1343" w:type="dxa"/>
          </w:tcPr>
          <w:p w:rsidR="00EF364D" w:rsidRDefault="00EF364D">
            <w:pPr>
              <w:pStyle w:val="ConsPlusNormal"/>
              <w:jc w:val="right"/>
            </w:pPr>
            <w:r>
              <w:t>599,0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35,0</w:t>
            </w:r>
          </w:p>
        </w:tc>
        <w:tc>
          <w:tcPr>
            <w:tcW w:w="1342" w:type="dxa"/>
          </w:tcPr>
          <w:p w:rsidR="00EF364D" w:rsidRDefault="00EF364D">
            <w:pPr>
              <w:pStyle w:val="ConsPlusNormal"/>
              <w:jc w:val="right"/>
            </w:pPr>
            <w:r>
              <w:t>12,0</w:t>
            </w:r>
          </w:p>
        </w:tc>
        <w:tc>
          <w:tcPr>
            <w:tcW w:w="1343" w:type="dxa"/>
          </w:tcPr>
          <w:p w:rsidR="00EF364D" w:rsidRDefault="00EF364D">
            <w:pPr>
              <w:pStyle w:val="ConsPlusNormal"/>
              <w:jc w:val="right"/>
            </w:pPr>
            <w:r>
              <w:t>13,0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278,0</w:t>
            </w:r>
          </w:p>
        </w:tc>
        <w:tc>
          <w:tcPr>
            <w:tcW w:w="1342" w:type="dxa"/>
          </w:tcPr>
          <w:p w:rsidR="00EF364D" w:rsidRDefault="00EF364D">
            <w:pPr>
              <w:pStyle w:val="ConsPlusNormal"/>
              <w:jc w:val="right"/>
            </w:pPr>
            <w:r>
              <w:t>264,0</w:t>
            </w:r>
          </w:p>
        </w:tc>
        <w:tc>
          <w:tcPr>
            <w:tcW w:w="1343" w:type="dxa"/>
          </w:tcPr>
          <w:p w:rsidR="00EF364D" w:rsidRDefault="00EF364D">
            <w:pPr>
              <w:pStyle w:val="ConsPlusNormal"/>
              <w:jc w:val="right"/>
            </w:pPr>
            <w:r>
              <w:t>275,0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106,0</w:t>
            </w:r>
          </w:p>
        </w:tc>
        <w:tc>
          <w:tcPr>
            <w:tcW w:w="1342" w:type="dxa"/>
          </w:tcPr>
          <w:p w:rsidR="00EF364D" w:rsidRDefault="00EF364D">
            <w:pPr>
              <w:pStyle w:val="ConsPlusNormal"/>
              <w:jc w:val="right"/>
            </w:pPr>
            <w:r>
              <w:t>123,0</w:t>
            </w:r>
          </w:p>
        </w:tc>
        <w:tc>
          <w:tcPr>
            <w:tcW w:w="1343" w:type="dxa"/>
          </w:tcPr>
          <w:p w:rsidR="00EF364D" w:rsidRDefault="00EF364D">
            <w:pPr>
              <w:pStyle w:val="ConsPlusNormal"/>
              <w:jc w:val="right"/>
            </w:pPr>
            <w:r>
              <w:t>128,0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59,0</w:t>
            </w:r>
          </w:p>
        </w:tc>
        <w:tc>
          <w:tcPr>
            <w:tcW w:w="1342" w:type="dxa"/>
          </w:tcPr>
          <w:p w:rsidR="00EF364D" w:rsidRDefault="00EF364D">
            <w:pPr>
              <w:pStyle w:val="ConsPlusNormal"/>
              <w:jc w:val="right"/>
            </w:pPr>
            <w:r>
              <w:t>61,0</w:t>
            </w:r>
          </w:p>
        </w:tc>
        <w:tc>
          <w:tcPr>
            <w:tcW w:w="1343" w:type="dxa"/>
          </w:tcPr>
          <w:p w:rsidR="00EF364D" w:rsidRDefault="00EF364D">
            <w:pPr>
              <w:pStyle w:val="ConsPlusNormal"/>
              <w:jc w:val="right"/>
            </w:pPr>
            <w:r>
              <w:t>64,0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12,0</w:t>
            </w:r>
          </w:p>
        </w:tc>
        <w:tc>
          <w:tcPr>
            <w:tcW w:w="1342" w:type="dxa"/>
          </w:tcPr>
          <w:p w:rsidR="00EF364D" w:rsidRDefault="00EF364D">
            <w:pPr>
              <w:pStyle w:val="ConsPlusNormal"/>
              <w:jc w:val="right"/>
            </w:pPr>
            <w:r>
              <w:t>12,0</w:t>
            </w:r>
          </w:p>
        </w:tc>
        <w:tc>
          <w:tcPr>
            <w:tcW w:w="1343" w:type="dxa"/>
          </w:tcPr>
          <w:p w:rsidR="00EF364D" w:rsidRDefault="00EF364D">
            <w:pPr>
              <w:pStyle w:val="ConsPlusNormal"/>
              <w:jc w:val="right"/>
            </w:pPr>
            <w:r>
              <w:t>13,0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224,0</w:t>
            </w:r>
          </w:p>
        </w:tc>
        <w:tc>
          <w:tcPr>
            <w:tcW w:w="1342" w:type="dxa"/>
          </w:tcPr>
          <w:p w:rsidR="00EF364D" w:rsidRDefault="00EF364D">
            <w:pPr>
              <w:pStyle w:val="ConsPlusNormal"/>
              <w:jc w:val="right"/>
            </w:pPr>
            <w:r>
              <w:t>233,0</w:t>
            </w:r>
          </w:p>
        </w:tc>
        <w:tc>
          <w:tcPr>
            <w:tcW w:w="1343" w:type="dxa"/>
          </w:tcPr>
          <w:p w:rsidR="00EF364D" w:rsidRDefault="00EF364D">
            <w:pPr>
              <w:pStyle w:val="ConsPlusNormal"/>
              <w:jc w:val="right"/>
            </w:pPr>
            <w:r>
              <w:t>217,0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591,0</w:t>
            </w:r>
          </w:p>
        </w:tc>
        <w:tc>
          <w:tcPr>
            <w:tcW w:w="1342" w:type="dxa"/>
          </w:tcPr>
          <w:p w:rsidR="00EF364D" w:rsidRDefault="00EF364D">
            <w:pPr>
              <w:pStyle w:val="ConsPlusNormal"/>
              <w:jc w:val="right"/>
            </w:pPr>
            <w:r>
              <w:t>601,0</w:t>
            </w:r>
          </w:p>
        </w:tc>
        <w:tc>
          <w:tcPr>
            <w:tcW w:w="1343" w:type="dxa"/>
          </w:tcPr>
          <w:p w:rsidR="00EF364D" w:rsidRDefault="00EF364D">
            <w:pPr>
              <w:pStyle w:val="ConsPlusNormal"/>
              <w:jc w:val="right"/>
            </w:pPr>
            <w:r>
              <w:t>599,0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118,0</w:t>
            </w:r>
          </w:p>
        </w:tc>
        <w:tc>
          <w:tcPr>
            <w:tcW w:w="1342" w:type="dxa"/>
          </w:tcPr>
          <w:p w:rsidR="00EF364D" w:rsidRDefault="00EF364D">
            <w:pPr>
              <w:pStyle w:val="ConsPlusNormal"/>
              <w:jc w:val="right"/>
            </w:pPr>
            <w:r>
              <w:t>123,0</w:t>
            </w:r>
          </w:p>
        </w:tc>
        <w:tc>
          <w:tcPr>
            <w:tcW w:w="1343" w:type="dxa"/>
          </w:tcPr>
          <w:p w:rsidR="00EF364D" w:rsidRDefault="00EF364D">
            <w:pPr>
              <w:pStyle w:val="ConsPlusNormal"/>
              <w:jc w:val="right"/>
            </w:pPr>
            <w:r>
              <w:t>102,0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83,0</w:t>
            </w:r>
          </w:p>
        </w:tc>
        <w:tc>
          <w:tcPr>
            <w:tcW w:w="1342" w:type="dxa"/>
          </w:tcPr>
          <w:p w:rsidR="00EF364D" w:rsidRDefault="00EF364D">
            <w:pPr>
              <w:pStyle w:val="ConsPlusNormal"/>
              <w:jc w:val="right"/>
            </w:pPr>
            <w:r>
              <w:t>86,0</w:t>
            </w:r>
          </w:p>
        </w:tc>
        <w:tc>
          <w:tcPr>
            <w:tcW w:w="1343" w:type="dxa"/>
          </w:tcPr>
          <w:p w:rsidR="00EF364D" w:rsidRDefault="00EF364D">
            <w:pPr>
              <w:pStyle w:val="ConsPlusNormal"/>
              <w:jc w:val="right"/>
            </w:pPr>
            <w:r>
              <w:t>89,0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189,0</w:t>
            </w:r>
          </w:p>
        </w:tc>
        <w:tc>
          <w:tcPr>
            <w:tcW w:w="1342" w:type="dxa"/>
          </w:tcPr>
          <w:p w:rsidR="00EF364D" w:rsidRDefault="00EF364D">
            <w:pPr>
              <w:pStyle w:val="ConsPlusNormal"/>
              <w:jc w:val="right"/>
            </w:pPr>
            <w:r>
              <w:t>184,0</w:t>
            </w:r>
          </w:p>
        </w:tc>
        <w:tc>
          <w:tcPr>
            <w:tcW w:w="1343" w:type="dxa"/>
          </w:tcPr>
          <w:p w:rsidR="00EF364D" w:rsidRDefault="00EF364D">
            <w:pPr>
              <w:pStyle w:val="ConsPlusNormal"/>
              <w:jc w:val="right"/>
            </w:pPr>
            <w:r>
              <w:t>166,0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35,0</w:t>
            </w:r>
          </w:p>
        </w:tc>
        <w:tc>
          <w:tcPr>
            <w:tcW w:w="1342" w:type="dxa"/>
          </w:tcPr>
          <w:p w:rsidR="00EF364D" w:rsidRDefault="00EF364D">
            <w:pPr>
              <w:pStyle w:val="ConsPlusNormal"/>
              <w:jc w:val="right"/>
            </w:pPr>
            <w:r>
              <w:t>25,0</w:t>
            </w:r>
          </w:p>
        </w:tc>
        <w:tc>
          <w:tcPr>
            <w:tcW w:w="1343" w:type="dxa"/>
          </w:tcPr>
          <w:p w:rsidR="00EF364D" w:rsidRDefault="00EF364D">
            <w:pPr>
              <w:pStyle w:val="ConsPlusNormal"/>
              <w:jc w:val="right"/>
            </w:pPr>
            <w:r>
              <w:t>26,0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543,0</w:t>
            </w:r>
          </w:p>
        </w:tc>
        <w:tc>
          <w:tcPr>
            <w:tcW w:w="1342" w:type="dxa"/>
          </w:tcPr>
          <w:p w:rsidR="00EF364D" w:rsidRDefault="00EF364D">
            <w:pPr>
              <w:pStyle w:val="ConsPlusNormal"/>
              <w:jc w:val="right"/>
            </w:pPr>
            <w:r>
              <w:t>552,0</w:t>
            </w:r>
          </w:p>
        </w:tc>
        <w:tc>
          <w:tcPr>
            <w:tcW w:w="1343" w:type="dxa"/>
          </w:tcPr>
          <w:p w:rsidR="00EF364D" w:rsidRDefault="00EF364D">
            <w:pPr>
              <w:pStyle w:val="ConsPlusNormal"/>
              <w:jc w:val="right"/>
            </w:pPr>
            <w:r>
              <w:t>574,0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236,0</w:t>
            </w:r>
          </w:p>
        </w:tc>
        <w:tc>
          <w:tcPr>
            <w:tcW w:w="1342" w:type="dxa"/>
          </w:tcPr>
          <w:p w:rsidR="00EF364D" w:rsidRDefault="00EF364D">
            <w:pPr>
              <w:pStyle w:val="ConsPlusNormal"/>
              <w:jc w:val="right"/>
            </w:pPr>
            <w:r>
              <w:t>209,0</w:t>
            </w:r>
          </w:p>
        </w:tc>
        <w:tc>
          <w:tcPr>
            <w:tcW w:w="1343" w:type="dxa"/>
          </w:tcPr>
          <w:p w:rsidR="00EF364D" w:rsidRDefault="00EF364D">
            <w:pPr>
              <w:pStyle w:val="ConsPlusNormal"/>
              <w:jc w:val="right"/>
            </w:pPr>
            <w:r>
              <w:t>217,0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106,0</w:t>
            </w:r>
          </w:p>
        </w:tc>
        <w:tc>
          <w:tcPr>
            <w:tcW w:w="1342" w:type="dxa"/>
          </w:tcPr>
          <w:p w:rsidR="00EF364D" w:rsidRDefault="00EF364D">
            <w:pPr>
              <w:pStyle w:val="ConsPlusNormal"/>
              <w:jc w:val="right"/>
            </w:pPr>
            <w:r>
              <w:t>98,0</w:t>
            </w:r>
          </w:p>
        </w:tc>
        <w:tc>
          <w:tcPr>
            <w:tcW w:w="1343" w:type="dxa"/>
          </w:tcPr>
          <w:p w:rsidR="00EF364D" w:rsidRDefault="00EF364D">
            <w:pPr>
              <w:pStyle w:val="ConsPlusNormal"/>
              <w:jc w:val="right"/>
            </w:pPr>
            <w:r>
              <w:t>102,0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3 650,0</w:t>
            </w:r>
          </w:p>
        </w:tc>
        <w:tc>
          <w:tcPr>
            <w:tcW w:w="1342" w:type="dxa"/>
          </w:tcPr>
          <w:p w:rsidR="00EF364D" w:rsidRDefault="00EF364D">
            <w:pPr>
              <w:pStyle w:val="ConsPlusNormal"/>
              <w:jc w:val="right"/>
            </w:pPr>
            <w:r>
              <w:t>3 561,0</w:t>
            </w:r>
          </w:p>
        </w:tc>
        <w:tc>
          <w:tcPr>
            <w:tcW w:w="1343" w:type="dxa"/>
          </w:tcPr>
          <w:p w:rsidR="00EF364D" w:rsidRDefault="00EF364D">
            <w:pPr>
              <w:pStyle w:val="ConsPlusNormal"/>
              <w:jc w:val="right"/>
            </w:pPr>
            <w:r>
              <w:t>3 524,0</w:t>
            </w:r>
          </w:p>
        </w:tc>
      </w:tr>
    </w:tbl>
    <w:p w:rsidR="00EF364D" w:rsidRDefault="00EF364D">
      <w:pPr>
        <w:pStyle w:val="ConsPlusNormal"/>
      </w:pPr>
    </w:p>
    <w:p w:rsidR="00EF364D" w:rsidRDefault="00EF364D">
      <w:pPr>
        <w:pStyle w:val="ConsPlusNormal"/>
        <w:jc w:val="right"/>
        <w:outlineLvl w:val="1"/>
      </w:pPr>
      <w:r>
        <w:t>Таблица 50</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оплату ежемесячных денежных выплат</w:t>
      </w:r>
    </w:p>
    <w:p w:rsidR="00EF364D" w:rsidRDefault="00EF364D">
      <w:pPr>
        <w:pStyle w:val="ConsPlusTitle"/>
        <w:jc w:val="center"/>
      </w:pPr>
      <w:r>
        <w:t>реабилитированным лицам и лицам, признанными пострадавшими</w:t>
      </w:r>
    </w:p>
    <w:p w:rsidR="00EF364D" w:rsidRDefault="00EF364D">
      <w:pPr>
        <w:pStyle w:val="ConsPlusTitle"/>
        <w:jc w:val="center"/>
      </w:pPr>
      <w:r>
        <w:t>от политических репрессий, на 2019 год и на плановый</w:t>
      </w:r>
    </w:p>
    <w:p w:rsidR="00EF364D" w:rsidRDefault="00EF364D">
      <w:pPr>
        <w:pStyle w:val="ConsPlusTitle"/>
        <w:jc w:val="center"/>
      </w:pPr>
      <w:r>
        <w:t>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1 482,0</w:t>
            </w:r>
          </w:p>
        </w:tc>
        <w:tc>
          <w:tcPr>
            <w:tcW w:w="1342" w:type="dxa"/>
          </w:tcPr>
          <w:p w:rsidR="00EF364D" w:rsidRDefault="00EF364D">
            <w:pPr>
              <w:pStyle w:val="ConsPlusNormal"/>
              <w:jc w:val="right"/>
            </w:pPr>
            <w:r>
              <w:t>1 526,0</w:t>
            </w:r>
          </w:p>
        </w:tc>
        <w:tc>
          <w:tcPr>
            <w:tcW w:w="1343" w:type="dxa"/>
          </w:tcPr>
          <w:p w:rsidR="00EF364D" w:rsidRDefault="00EF364D">
            <w:pPr>
              <w:pStyle w:val="ConsPlusNormal"/>
              <w:jc w:val="right"/>
            </w:pPr>
            <w:r>
              <w:t>1 587,0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171,0</w:t>
            </w:r>
          </w:p>
        </w:tc>
        <w:tc>
          <w:tcPr>
            <w:tcW w:w="1342" w:type="dxa"/>
          </w:tcPr>
          <w:p w:rsidR="00EF364D" w:rsidRDefault="00EF364D">
            <w:pPr>
              <w:pStyle w:val="ConsPlusNormal"/>
              <w:jc w:val="right"/>
            </w:pPr>
            <w:r>
              <w:t>178,0</w:t>
            </w:r>
          </w:p>
        </w:tc>
        <w:tc>
          <w:tcPr>
            <w:tcW w:w="1343" w:type="dxa"/>
          </w:tcPr>
          <w:p w:rsidR="00EF364D" w:rsidRDefault="00EF364D">
            <w:pPr>
              <w:pStyle w:val="ConsPlusNormal"/>
              <w:jc w:val="right"/>
            </w:pPr>
            <w:r>
              <w:t>185,0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59,0</w:t>
            </w:r>
          </w:p>
        </w:tc>
        <w:tc>
          <w:tcPr>
            <w:tcW w:w="1342" w:type="dxa"/>
          </w:tcPr>
          <w:p w:rsidR="00EF364D" w:rsidRDefault="00EF364D">
            <w:pPr>
              <w:pStyle w:val="ConsPlusNormal"/>
              <w:jc w:val="right"/>
            </w:pPr>
            <w:r>
              <w:t>61,0</w:t>
            </w:r>
          </w:p>
        </w:tc>
        <w:tc>
          <w:tcPr>
            <w:tcW w:w="1343" w:type="dxa"/>
          </w:tcPr>
          <w:p w:rsidR="00EF364D" w:rsidRDefault="00EF364D">
            <w:pPr>
              <w:pStyle w:val="ConsPlusNormal"/>
              <w:jc w:val="right"/>
            </w:pPr>
            <w:r>
              <w:t>64,0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77,0</w:t>
            </w:r>
          </w:p>
        </w:tc>
        <w:tc>
          <w:tcPr>
            <w:tcW w:w="1342" w:type="dxa"/>
          </w:tcPr>
          <w:p w:rsidR="00EF364D" w:rsidRDefault="00EF364D">
            <w:pPr>
              <w:pStyle w:val="ConsPlusNormal"/>
              <w:jc w:val="right"/>
            </w:pPr>
            <w:r>
              <w:t>80,0</w:t>
            </w:r>
          </w:p>
        </w:tc>
        <w:tc>
          <w:tcPr>
            <w:tcW w:w="1343" w:type="dxa"/>
          </w:tcPr>
          <w:p w:rsidR="00EF364D" w:rsidRDefault="00EF364D">
            <w:pPr>
              <w:pStyle w:val="ConsPlusNormal"/>
              <w:jc w:val="right"/>
            </w:pPr>
            <w:r>
              <w:t>83,0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142,0</w:t>
            </w:r>
          </w:p>
        </w:tc>
        <w:tc>
          <w:tcPr>
            <w:tcW w:w="1342" w:type="dxa"/>
          </w:tcPr>
          <w:p w:rsidR="00EF364D" w:rsidRDefault="00EF364D">
            <w:pPr>
              <w:pStyle w:val="ConsPlusNormal"/>
              <w:jc w:val="right"/>
            </w:pPr>
            <w:r>
              <w:t>159,0</w:t>
            </w:r>
          </w:p>
        </w:tc>
        <w:tc>
          <w:tcPr>
            <w:tcW w:w="1343" w:type="dxa"/>
          </w:tcPr>
          <w:p w:rsidR="00EF364D" w:rsidRDefault="00EF364D">
            <w:pPr>
              <w:pStyle w:val="ConsPlusNormal"/>
              <w:jc w:val="right"/>
            </w:pPr>
            <w:r>
              <w:t>166,0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110,0</w:t>
            </w:r>
          </w:p>
        </w:tc>
        <w:tc>
          <w:tcPr>
            <w:tcW w:w="1342" w:type="dxa"/>
          </w:tcPr>
          <w:p w:rsidR="00EF364D" w:rsidRDefault="00EF364D">
            <w:pPr>
              <w:pStyle w:val="ConsPlusNormal"/>
              <w:jc w:val="right"/>
            </w:pPr>
            <w:r>
              <w:t>113,0</w:t>
            </w:r>
          </w:p>
        </w:tc>
        <w:tc>
          <w:tcPr>
            <w:tcW w:w="1343" w:type="dxa"/>
          </w:tcPr>
          <w:p w:rsidR="00EF364D" w:rsidRDefault="00EF364D">
            <w:pPr>
              <w:pStyle w:val="ConsPlusNormal"/>
              <w:jc w:val="right"/>
            </w:pPr>
            <w:r>
              <w:t>117,0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59,0</w:t>
            </w:r>
          </w:p>
        </w:tc>
        <w:tc>
          <w:tcPr>
            <w:tcW w:w="1342" w:type="dxa"/>
          </w:tcPr>
          <w:p w:rsidR="00EF364D" w:rsidRDefault="00EF364D">
            <w:pPr>
              <w:pStyle w:val="ConsPlusNormal"/>
              <w:jc w:val="right"/>
            </w:pPr>
            <w:r>
              <w:t>61,0</w:t>
            </w:r>
          </w:p>
        </w:tc>
        <w:tc>
          <w:tcPr>
            <w:tcW w:w="1343" w:type="dxa"/>
          </w:tcPr>
          <w:p w:rsidR="00EF364D" w:rsidRDefault="00EF364D">
            <w:pPr>
              <w:pStyle w:val="ConsPlusNormal"/>
              <w:jc w:val="right"/>
            </w:pPr>
            <w:r>
              <w:t>64,0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112,0</w:t>
            </w:r>
          </w:p>
        </w:tc>
        <w:tc>
          <w:tcPr>
            <w:tcW w:w="1342" w:type="dxa"/>
          </w:tcPr>
          <w:p w:rsidR="00EF364D" w:rsidRDefault="00EF364D">
            <w:pPr>
              <w:pStyle w:val="ConsPlusNormal"/>
              <w:jc w:val="right"/>
            </w:pPr>
            <w:r>
              <w:t>104,0</w:t>
            </w:r>
          </w:p>
        </w:tc>
        <w:tc>
          <w:tcPr>
            <w:tcW w:w="1343" w:type="dxa"/>
          </w:tcPr>
          <w:p w:rsidR="00EF364D" w:rsidRDefault="00EF364D">
            <w:pPr>
              <w:pStyle w:val="ConsPlusNormal"/>
              <w:jc w:val="right"/>
            </w:pPr>
            <w:r>
              <w:t>108,0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24,0</w:t>
            </w:r>
          </w:p>
        </w:tc>
        <w:tc>
          <w:tcPr>
            <w:tcW w:w="1342" w:type="dxa"/>
          </w:tcPr>
          <w:p w:rsidR="00EF364D" w:rsidRDefault="00EF364D">
            <w:pPr>
              <w:pStyle w:val="ConsPlusNormal"/>
              <w:jc w:val="right"/>
            </w:pPr>
            <w:r>
              <w:t>25,0</w:t>
            </w:r>
          </w:p>
        </w:tc>
        <w:tc>
          <w:tcPr>
            <w:tcW w:w="1343" w:type="dxa"/>
          </w:tcPr>
          <w:p w:rsidR="00EF364D" w:rsidRDefault="00EF364D">
            <w:pPr>
              <w:pStyle w:val="ConsPlusNormal"/>
              <w:jc w:val="right"/>
            </w:pPr>
            <w:r>
              <w:t>26,0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177,0</w:t>
            </w:r>
          </w:p>
        </w:tc>
        <w:tc>
          <w:tcPr>
            <w:tcW w:w="1342" w:type="dxa"/>
          </w:tcPr>
          <w:p w:rsidR="00EF364D" w:rsidRDefault="00EF364D">
            <w:pPr>
              <w:pStyle w:val="ConsPlusNormal"/>
              <w:jc w:val="right"/>
            </w:pPr>
            <w:r>
              <w:t>171,0</w:t>
            </w:r>
          </w:p>
        </w:tc>
        <w:tc>
          <w:tcPr>
            <w:tcW w:w="1343" w:type="dxa"/>
          </w:tcPr>
          <w:p w:rsidR="00EF364D" w:rsidRDefault="00EF364D">
            <w:pPr>
              <w:pStyle w:val="ConsPlusNormal"/>
              <w:jc w:val="right"/>
            </w:pPr>
            <w:r>
              <w:t>178,0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71,0</w:t>
            </w:r>
          </w:p>
        </w:tc>
        <w:tc>
          <w:tcPr>
            <w:tcW w:w="1342" w:type="dxa"/>
          </w:tcPr>
          <w:p w:rsidR="00EF364D" w:rsidRDefault="00EF364D">
            <w:pPr>
              <w:pStyle w:val="ConsPlusNormal"/>
              <w:jc w:val="right"/>
            </w:pPr>
            <w:r>
              <w:t>74,0</w:t>
            </w:r>
          </w:p>
        </w:tc>
        <w:tc>
          <w:tcPr>
            <w:tcW w:w="1343" w:type="dxa"/>
          </w:tcPr>
          <w:p w:rsidR="00EF364D" w:rsidRDefault="00EF364D">
            <w:pPr>
              <w:pStyle w:val="ConsPlusNormal"/>
              <w:jc w:val="right"/>
            </w:pPr>
            <w:r>
              <w:t>77,0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47,0</w:t>
            </w:r>
          </w:p>
        </w:tc>
        <w:tc>
          <w:tcPr>
            <w:tcW w:w="1342" w:type="dxa"/>
          </w:tcPr>
          <w:p w:rsidR="00EF364D" w:rsidRDefault="00EF364D">
            <w:pPr>
              <w:pStyle w:val="ConsPlusNormal"/>
              <w:jc w:val="right"/>
            </w:pPr>
            <w:r>
              <w:t>49,0</w:t>
            </w:r>
          </w:p>
        </w:tc>
        <w:tc>
          <w:tcPr>
            <w:tcW w:w="1343" w:type="dxa"/>
          </w:tcPr>
          <w:p w:rsidR="00EF364D" w:rsidRDefault="00EF364D">
            <w:pPr>
              <w:pStyle w:val="ConsPlusNormal"/>
              <w:jc w:val="right"/>
            </w:pPr>
            <w:r>
              <w:t>51,0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71,0</w:t>
            </w:r>
          </w:p>
        </w:tc>
        <w:tc>
          <w:tcPr>
            <w:tcW w:w="1342" w:type="dxa"/>
          </w:tcPr>
          <w:p w:rsidR="00EF364D" w:rsidRDefault="00EF364D">
            <w:pPr>
              <w:pStyle w:val="ConsPlusNormal"/>
              <w:jc w:val="right"/>
            </w:pPr>
            <w:r>
              <w:t>74,0</w:t>
            </w:r>
          </w:p>
        </w:tc>
        <w:tc>
          <w:tcPr>
            <w:tcW w:w="1343" w:type="dxa"/>
          </w:tcPr>
          <w:p w:rsidR="00EF364D" w:rsidRDefault="00EF364D">
            <w:pPr>
              <w:pStyle w:val="ConsPlusNormal"/>
              <w:jc w:val="right"/>
            </w:pPr>
            <w:r>
              <w:t>77,0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165,0</w:t>
            </w:r>
          </w:p>
        </w:tc>
        <w:tc>
          <w:tcPr>
            <w:tcW w:w="1342" w:type="dxa"/>
          </w:tcPr>
          <w:p w:rsidR="00EF364D" w:rsidRDefault="00EF364D">
            <w:pPr>
              <w:pStyle w:val="ConsPlusNormal"/>
              <w:jc w:val="right"/>
            </w:pPr>
            <w:r>
              <w:t>159,0</w:t>
            </w:r>
          </w:p>
        </w:tc>
        <w:tc>
          <w:tcPr>
            <w:tcW w:w="1343" w:type="dxa"/>
          </w:tcPr>
          <w:p w:rsidR="00EF364D" w:rsidRDefault="00EF364D">
            <w:pPr>
              <w:pStyle w:val="ConsPlusNormal"/>
              <w:jc w:val="right"/>
            </w:pPr>
            <w:r>
              <w:t>166,0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1 711,0</w:t>
            </w:r>
          </w:p>
        </w:tc>
        <w:tc>
          <w:tcPr>
            <w:tcW w:w="1342" w:type="dxa"/>
          </w:tcPr>
          <w:p w:rsidR="00EF364D" w:rsidRDefault="00EF364D">
            <w:pPr>
              <w:pStyle w:val="ConsPlusNormal"/>
              <w:jc w:val="right"/>
            </w:pPr>
            <w:r>
              <w:t>1 777,0</w:t>
            </w:r>
          </w:p>
        </w:tc>
        <w:tc>
          <w:tcPr>
            <w:tcW w:w="1343" w:type="dxa"/>
          </w:tcPr>
          <w:p w:rsidR="00EF364D" w:rsidRDefault="00EF364D">
            <w:pPr>
              <w:pStyle w:val="ConsPlusNormal"/>
              <w:jc w:val="right"/>
            </w:pPr>
            <w:r>
              <w:t>1 847,0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295,0</w:t>
            </w:r>
          </w:p>
        </w:tc>
        <w:tc>
          <w:tcPr>
            <w:tcW w:w="1342" w:type="dxa"/>
          </w:tcPr>
          <w:p w:rsidR="00EF364D" w:rsidRDefault="00EF364D">
            <w:pPr>
              <w:pStyle w:val="ConsPlusNormal"/>
              <w:jc w:val="right"/>
            </w:pPr>
            <w:r>
              <w:t>294,0</w:t>
            </w:r>
          </w:p>
        </w:tc>
        <w:tc>
          <w:tcPr>
            <w:tcW w:w="1343" w:type="dxa"/>
          </w:tcPr>
          <w:p w:rsidR="00EF364D" w:rsidRDefault="00EF364D">
            <w:pPr>
              <w:pStyle w:val="ConsPlusNormal"/>
              <w:jc w:val="right"/>
            </w:pPr>
            <w:r>
              <w:t>306,0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189,0</w:t>
            </w:r>
          </w:p>
        </w:tc>
        <w:tc>
          <w:tcPr>
            <w:tcW w:w="1342" w:type="dxa"/>
          </w:tcPr>
          <w:p w:rsidR="00EF364D" w:rsidRDefault="00EF364D">
            <w:pPr>
              <w:pStyle w:val="ConsPlusNormal"/>
              <w:jc w:val="right"/>
            </w:pPr>
            <w:r>
              <w:t>184,0</w:t>
            </w:r>
          </w:p>
        </w:tc>
        <w:tc>
          <w:tcPr>
            <w:tcW w:w="1343" w:type="dxa"/>
          </w:tcPr>
          <w:p w:rsidR="00EF364D" w:rsidRDefault="00EF364D">
            <w:pPr>
              <w:pStyle w:val="ConsPlusNormal"/>
              <w:jc w:val="right"/>
            </w:pPr>
            <w:r>
              <w:t>191,0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683,0</w:t>
            </w:r>
          </w:p>
        </w:tc>
        <w:tc>
          <w:tcPr>
            <w:tcW w:w="1342" w:type="dxa"/>
          </w:tcPr>
          <w:p w:rsidR="00EF364D" w:rsidRDefault="00EF364D">
            <w:pPr>
              <w:pStyle w:val="ConsPlusNormal"/>
              <w:jc w:val="right"/>
            </w:pPr>
            <w:r>
              <w:t>708,0</w:t>
            </w:r>
          </w:p>
        </w:tc>
        <w:tc>
          <w:tcPr>
            <w:tcW w:w="1343" w:type="dxa"/>
          </w:tcPr>
          <w:p w:rsidR="00EF364D" w:rsidRDefault="00EF364D">
            <w:pPr>
              <w:pStyle w:val="ConsPlusNormal"/>
              <w:jc w:val="right"/>
            </w:pPr>
            <w:r>
              <w:t>736,0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105,0</w:t>
            </w:r>
          </w:p>
        </w:tc>
        <w:tc>
          <w:tcPr>
            <w:tcW w:w="1342" w:type="dxa"/>
          </w:tcPr>
          <w:p w:rsidR="00EF364D" w:rsidRDefault="00EF364D">
            <w:pPr>
              <w:pStyle w:val="ConsPlusNormal"/>
              <w:jc w:val="right"/>
            </w:pPr>
            <w:r>
              <w:t>109,0</w:t>
            </w:r>
          </w:p>
        </w:tc>
        <w:tc>
          <w:tcPr>
            <w:tcW w:w="1343" w:type="dxa"/>
          </w:tcPr>
          <w:p w:rsidR="00EF364D" w:rsidRDefault="00EF364D">
            <w:pPr>
              <w:pStyle w:val="ConsPlusNormal"/>
              <w:jc w:val="right"/>
            </w:pPr>
            <w:r>
              <w:t>113,0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3 250,0</w:t>
            </w:r>
          </w:p>
        </w:tc>
        <w:tc>
          <w:tcPr>
            <w:tcW w:w="1342" w:type="dxa"/>
          </w:tcPr>
          <w:p w:rsidR="00EF364D" w:rsidRDefault="00EF364D">
            <w:pPr>
              <w:pStyle w:val="ConsPlusNormal"/>
              <w:jc w:val="right"/>
            </w:pPr>
            <w:r>
              <w:t>3 350,0</w:t>
            </w:r>
          </w:p>
        </w:tc>
        <w:tc>
          <w:tcPr>
            <w:tcW w:w="1343" w:type="dxa"/>
          </w:tcPr>
          <w:p w:rsidR="00EF364D" w:rsidRDefault="00EF364D">
            <w:pPr>
              <w:pStyle w:val="ConsPlusNormal"/>
              <w:jc w:val="right"/>
            </w:pPr>
            <w:r>
              <w:t>3 485,0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538,0</w:t>
            </w:r>
          </w:p>
        </w:tc>
        <w:tc>
          <w:tcPr>
            <w:tcW w:w="1342" w:type="dxa"/>
          </w:tcPr>
          <w:p w:rsidR="00EF364D" w:rsidRDefault="00EF364D">
            <w:pPr>
              <w:pStyle w:val="ConsPlusNormal"/>
              <w:jc w:val="right"/>
            </w:pPr>
            <w:r>
              <w:t>546,0</w:t>
            </w:r>
          </w:p>
        </w:tc>
        <w:tc>
          <w:tcPr>
            <w:tcW w:w="1343" w:type="dxa"/>
          </w:tcPr>
          <w:p w:rsidR="00EF364D" w:rsidRDefault="00EF364D">
            <w:pPr>
              <w:pStyle w:val="ConsPlusNormal"/>
              <w:jc w:val="right"/>
            </w:pPr>
            <w:r>
              <w:t>567,0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603,0</w:t>
            </w:r>
          </w:p>
        </w:tc>
        <w:tc>
          <w:tcPr>
            <w:tcW w:w="1342" w:type="dxa"/>
          </w:tcPr>
          <w:p w:rsidR="00EF364D" w:rsidRDefault="00EF364D">
            <w:pPr>
              <w:pStyle w:val="ConsPlusNormal"/>
              <w:jc w:val="right"/>
            </w:pPr>
            <w:r>
              <w:t>625,0</w:t>
            </w:r>
          </w:p>
        </w:tc>
        <w:tc>
          <w:tcPr>
            <w:tcW w:w="1343" w:type="dxa"/>
          </w:tcPr>
          <w:p w:rsidR="00EF364D" w:rsidRDefault="00EF364D">
            <w:pPr>
              <w:pStyle w:val="ConsPlusNormal"/>
              <w:jc w:val="right"/>
            </w:pPr>
            <w:r>
              <w:t>650,0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10 141,0</w:t>
            </w:r>
          </w:p>
        </w:tc>
        <w:tc>
          <w:tcPr>
            <w:tcW w:w="1342" w:type="dxa"/>
          </w:tcPr>
          <w:p w:rsidR="00EF364D" w:rsidRDefault="00EF364D">
            <w:pPr>
              <w:pStyle w:val="ConsPlusNormal"/>
              <w:jc w:val="right"/>
            </w:pPr>
            <w:r>
              <w:t>10 427,0</w:t>
            </w:r>
          </w:p>
        </w:tc>
        <w:tc>
          <w:tcPr>
            <w:tcW w:w="1343" w:type="dxa"/>
          </w:tcPr>
          <w:p w:rsidR="00EF364D" w:rsidRDefault="00EF364D">
            <w:pPr>
              <w:pStyle w:val="ConsPlusNormal"/>
              <w:jc w:val="right"/>
            </w:pPr>
            <w:r>
              <w:t>10 844,0</w:t>
            </w:r>
          </w:p>
        </w:tc>
      </w:tr>
    </w:tbl>
    <w:p w:rsidR="00EF364D" w:rsidRDefault="00EF364D">
      <w:pPr>
        <w:pStyle w:val="ConsPlusNormal"/>
      </w:pPr>
    </w:p>
    <w:p w:rsidR="00EF364D" w:rsidRDefault="00EF364D">
      <w:pPr>
        <w:pStyle w:val="ConsPlusNormal"/>
        <w:jc w:val="right"/>
        <w:outlineLvl w:val="1"/>
      </w:pPr>
      <w:r>
        <w:t>Таблица 51</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оплату ежемесячных денежных выплат</w:t>
      </w:r>
    </w:p>
    <w:p w:rsidR="00EF364D" w:rsidRDefault="00EF364D">
      <w:pPr>
        <w:pStyle w:val="ConsPlusTitle"/>
        <w:jc w:val="center"/>
      </w:pPr>
      <w:r>
        <w:t>лицам, родившимся в период с 22 июня 1923 года по 3 сентября</w:t>
      </w:r>
    </w:p>
    <w:p w:rsidR="00EF364D" w:rsidRDefault="00EF364D">
      <w:pPr>
        <w:pStyle w:val="ConsPlusTitle"/>
        <w:jc w:val="center"/>
      </w:pPr>
      <w:r>
        <w:t>1945 года (Дети войны), на 2019 год и на плановый</w:t>
      </w:r>
    </w:p>
    <w:p w:rsidR="00EF364D" w:rsidRDefault="00EF364D">
      <w:pPr>
        <w:pStyle w:val="ConsPlusTitle"/>
        <w:jc w:val="center"/>
      </w:pPr>
      <w:r>
        <w:t>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11 723,0</w:t>
            </w:r>
          </w:p>
        </w:tc>
        <w:tc>
          <w:tcPr>
            <w:tcW w:w="1342" w:type="dxa"/>
          </w:tcPr>
          <w:p w:rsidR="00EF364D" w:rsidRDefault="00EF364D">
            <w:pPr>
              <w:pStyle w:val="ConsPlusNormal"/>
              <w:jc w:val="right"/>
            </w:pPr>
            <w:r>
              <w:t>12 167,0</w:t>
            </w:r>
          </w:p>
        </w:tc>
        <w:tc>
          <w:tcPr>
            <w:tcW w:w="1343" w:type="dxa"/>
          </w:tcPr>
          <w:p w:rsidR="00EF364D" w:rsidRDefault="00EF364D">
            <w:pPr>
              <w:pStyle w:val="ConsPlusNormal"/>
              <w:jc w:val="right"/>
            </w:pPr>
            <w:r>
              <w:t>12 652,0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5 228,0</w:t>
            </w:r>
          </w:p>
        </w:tc>
        <w:tc>
          <w:tcPr>
            <w:tcW w:w="1342" w:type="dxa"/>
          </w:tcPr>
          <w:p w:rsidR="00EF364D" w:rsidRDefault="00EF364D">
            <w:pPr>
              <w:pStyle w:val="ConsPlusNormal"/>
              <w:jc w:val="right"/>
            </w:pPr>
            <w:r>
              <w:t>5 426,0</w:t>
            </w:r>
          </w:p>
        </w:tc>
        <w:tc>
          <w:tcPr>
            <w:tcW w:w="1343" w:type="dxa"/>
          </w:tcPr>
          <w:p w:rsidR="00EF364D" w:rsidRDefault="00EF364D">
            <w:pPr>
              <w:pStyle w:val="ConsPlusNormal"/>
              <w:jc w:val="right"/>
            </w:pPr>
            <w:r>
              <w:t>5 643,0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3 016,0</w:t>
            </w:r>
          </w:p>
        </w:tc>
        <w:tc>
          <w:tcPr>
            <w:tcW w:w="1342" w:type="dxa"/>
          </w:tcPr>
          <w:p w:rsidR="00EF364D" w:rsidRDefault="00EF364D">
            <w:pPr>
              <w:pStyle w:val="ConsPlusNormal"/>
              <w:jc w:val="right"/>
            </w:pPr>
            <w:r>
              <w:t>3 130,0</w:t>
            </w:r>
          </w:p>
        </w:tc>
        <w:tc>
          <w:tcPr>
            <w:tcW w:w="1343" w:type="dxa"/>
          </w:tcPr>
          <w:p w:rsidR="00EF364D" w:rsidRDefault="00EF364D">
            <w:pPr>
              <w:pStyle w:val="ConsPlusNormal"/>
              <w:jc w:val="right"/>
            </w:pPr>
            <w:r>
              <w:t>3 255,0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2 707,0</w:t>
            </w:r>
          </w:p>
        </w:tc>
        <w:tc>
          <w:tcPr>
            <w:tcW w:w="1342" w:type="dxa"/>
          </w:tcPr>
          <w:p w:rsidR="00EF364D" w:rsidRDefault="00EF364D">
            <w:pPr>
              <w:pStyle w:val="ConsPlusNormal"/>
              <w:jc w:val="right"/>
            </w:pPr>
            <w:r>
              <w:t>2 809,0</w:t>
            </w:r>
          </w:p>
        </w:tc>
        <w:tc>
          <w:tcPr>
            <w:tcW w:w="1343" w:type="dxa"/>
          </w:tcPr>
          <w:p w:rsidR="00EF364D" w:rsidRDefault="00EF364D">
            <w:pPr>
              <w:pStyle w:val="ConsPlusNormal"/>
              <w:jc w:val="right"/>
            </w:pPr>
            <w:r>
              <w:t>2 921,0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1 729,0</w:t>
            </w:r>
          </w:p>
        </w:tc>
        <w:tc>
          <w:tcPr>
            <w:tcW w:w="1342" w:type="dxa"/>
          </w:tcPr>
          <w:p w:rsidR="00EF364D" w:rsidRDefault="00EF364D">
            <w:pPr>
              <w:pStyle w:val="ConsPlusNormal"/>
              <w:jc w:val="right"/>
            </w:pPr>
            <w:r>
              <w:t>1 795,0</w:t>
            </w:r>
          </w:p>
        </w:tc>
        <w:tc>
          <w:tcPr>
            <w:tcW w:w="1343" w:type="dxa"/>
          </w:tcPr>
          <w:p w:rsidR="00EF364D" w:rsidRDefault="00EF364D">
            <w:pPr>
              <w:pStyle w:val="ConsPlusNormal"/>
              <w:jc w:val="right"/>
            </w:pPr>
            <w:r>
              <w:t>1 866,0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4 086,0</w:t>
            </w:r>
          </w:p>
        </w:tc>
        <w:tc>
          <w:tcPr>
            <w:tcW w:w="1342" w:type="dxa"/>
          </w:tcPr>
          <w:p w:rsidR="00EF364D" w:rsidRDefault="00EF364D">
            <w:pPr>
              <w:pStyle w:val="ConsPlusNormal"/>
              <w:jc w:val="right"/>
            </w:pPr>
            <w:r>
              <w:t>4 241,0</w:t>
            </w:r>
          </w:p>
        </w:tc>
        <w:tc>
          <w:tcPr>
            <w:tcW w:w="1343" w:type="dxa"/>
          </w:tcPr>
          <w:p w:rsidR="00EF364D" w:rsidRDefault="00EF364D">
            <w:pPr>
              <w:pStyle w:val="ConsPlusNormal"/>
              <w:jc w:val="right"/>
            </w:pPr>
            <w:r>
              <w:t>4 410,0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988,0</w:t>
            </w:r>
          </w:p>
        </w:tc>
        <w:tc>
          <w:tcPr>
            <w:tcW w:w="1342" w:type="dxa"/>
          </w:tcPr>
          <w:p w:rsidR="00EF364D" w:rsidRDefault="00EF364D">
            <w:pPr>
              <w:pStyle w:val="ConsPlusNormal"/>
              <w:jc w:val="right"/>
            </w:pPr>
            <w:r>
              <w:t>1 025,0</w:t>
            </w:r>
          </w:p>
        </w:tc>
        <w:tc>
          <w:tcPr>
            <w:tcW w:w="1343" w:type="dxa"/>
          </w:tcPr>
          <w:p w:rsidR="00EF364D" w:rsidRDefault="00EF364D">
            <w:pPr>
              <w:pStyle w:val="ConsPlusNormal"/>
              <w:jc w:val="right"/>
            </w:pPr>
            <w:r>
              <w:t>1 066,0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5 712,0</w:t>
            </w:r>
          </w:p>
        </w:tc>
        <w:tc>
          <w:tcPr>
            <w:tcW w:w="1342" w:type="dxa"/>
          </w:tcPr>
          <w:p w:rsidR="00EF364D" w:rsidRDefault="00EF364D">
            <w:pPr>
              <w:pStyle w:val="ConsPlusNormal"/>
              <w:jc w:val="right"/>
            </w:pPr>
            <w:r>
              <w:t>5 928,0</w:t>
            </w:r>
          </w:p>
        </w:tc>
        <w:tc>
          <w:tcPr>
            <w:tcW w:w="1343" w:type="dxa"/>
          </w:tcPr>
          <w:p w:rsidR="00EF364D" w:rsidRDefault="00EF364D">
            <w:pPr>
              <w:pStyle w:val="ConsPlusNormal"/>
              <w:jc w:val="right"/>
            </w:pPr>
            <w:r>
              <w:t>6 165,0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1 986,0</w:t>
            </w:r>
          </w:p>
        </w:tc>
        <w:tc>
          <w:tcPr>
            <w:tcW w:w="1342" w:type="dxa"/>
          </w:tcPr>
          <w:p w:rsidR="00EF364D" w:rsidRDefault="00EF364D">
            <w:pPr>
              <w:pStyle w:val="ConsPlusNormal"/>
              <w:jc w:val="right"/>
            </w:pPr>
            <w:r>
              <w:t>2 062,0</w:t>
            </w:r>
          </w:p>
        </w:tc>
        <w:tc>
          <w:tcPr>
            <w:tcW w:w="1343" w:type="dxa"/>
          </w:tcPr>
          <w:p w:rsidR="00EF364D" w:rsidRDefault="00EF364D">
            <w:pPr>
              <w:pStyle w:val="ConsPlusNormal"/>
              <w:jc w:val="right"/>
            </w:pPr>
            <w:r>
              <w:t>2 144,0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4 405,0</w:t>
            </w:r>
          </w:p>
        </w:tc>
        <w:tc>
          <w:tcPr>
            <w:tcW w:w="1342" w:type="dxa"/>
          </w:tcPr>
          <w:p w:rsidR="00EF364D" w:rsidRDefault="00EF364D">
            <w:pPr>
              <w:pStyle w:val="ConsPlusNormal"/>
              <w:jc w:val="right"/>
            </w:pPr>
            <w:r>
              <w:t>4 572,0</w:t>
            </w:r>
          </w:p>
        </w:tc>
        <w:tc>
          <w:tcPr>
            <w:tcW w:w="1343" w:type="dxa"/>
          </w:tcPr>
          <w:p w:rsidR="00EF364D" w:rsidRDefault="00EF364D">
            <w:pPr>
              <w:pStyle w:val="ConsPlusNormal"/>
              <w:jc w:val="right"/>
            </w:pPr>
            <w:r>
              <w:t>4 754,0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5 146,0</w:t>
            </w:r>
          </w:p>
        </w:tc>
        <w:tc>
          <w:tcPr>
            <w:tcW w:w="1342" w:type="dxa"/>
          </w:tcPr>
          <w:p w:rsidR="00EF364D" w:rsidRDefault="00EF364D">
            <w:pPr>
              <w:pStyle w:val="ConsPlusNormal"/>
              <w:jc w:val="right"/>
            </w:pPr>
            <w:r>
              <w:t>5 341,0</w:t>
            </w:r>
          </w:p>
        </w:tc>
        <w:tc>
          <w:tcPr>
            <w:tcW w:w="1343" w:type="dxa"/>
          </w:tcPr>
          <w:p w:rsidR="00EF364D" w:rsidRDefault="00EF364D">
            <w:pPr>
              <w:pStyle w:val="ConsPlusNormal"/>
              <w:jc w:val="right"/>
            </w:pPr>
            <w:r>
              <w:t>5 554,0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3 530,0</w:t>
            </w:r>
          </w:p>
        </w:tc>
        <w:tc>
          <w:tcPr>
            <w:tcW w:w="1342" w:type="dxa"/>
          </w:tcPr>
          <w:p w:rsidR="00EF364D" w:rsidRDefault="00EF364D">
            <w:pPr>
              <w:pStyle w:val="ConsPlusNormal"/>
              <w:jc w:val="right"/>
            </w:pPr>
            <w:r>
              <w:t>3 664,0</w:t>
            </w:r>
          </w:p>
        </w:tc>
        <w:tc>
          <w:tcPr>
            <w:tcW w:w="1343" w:type="dxa"/>
          </w:tcPr>
          <w:p w:rsidR="00EF364D" w:rsidRDefault="00EF364D">
            <w:pPr>
              <w:pStyle w:val="ConsPlusNormal"/>
              <w:jc w:val="right"/>
            </w:pPr>
            <w:r>
              <w:t>3 810,0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3 602,0</w:t>
            </w:r>
          </w:p>
        </w:tc>
        <w:tc>
          <w:tcPr>
            <w:tcW w:w="1342" w:type="dxa"/>
          </w:tcPr>
          <w:p w:rsidR="00EF364D" w:rsidRDefault="00EF364D">
            <w:pPr>
              <w:pStyle w:val="ConsPlusNormal"/>
              <w:jc w:val="right"/>
            </w:pPr>
            <w:r>
              <w:t>3 739,0</w:t>
            </w:r>
          </w:p>
        </w:tc>
        <w:tc>
          <w:tcPr>
            <w:tcW w:w="1343" w:type="dxa"/>
          </w:tcPr>
          <w:p w:rsidR="00EF364D" w:rsidRDefault="00EF364D">
            <w:pPr>
              <w:pStyle w:val="ConsPlusNormal"/>
              <w:jc w:val="right"/>
            </w:pPr>
            <w:r>
              <w:t>3 888,0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8 254,0</w:t>
            </w:r>
          </w:p>
        </w:tc>
        <w:tc>
          <w:tcPr>
            <w:tcW w:w="1342" w:type="dxa"/>
          </w:tcPr>
          <w:p w:rsidR="00EF364D" w:rsidRDefault="00EF364D">
            <w:pPr>
              <w:pStyle w:val="ConsPlusNormal"/>
              <w:jc w:val="right"/>
            </w:pPr>
            <w:r>
              <w:t>8 567,0</w:t>
            </w:r>
          </w:p>
        </w:tc>
        <w:tc>
          <w:tcPr>
            <w:tcW w:w="1343" w:type="dxa"/>
          </w:tcPr>
          <w:p w:rsidR="00EF364D" w:rsidRDefault="00EF364D">
            <w:pPr>
              <w:pStyle w:val="ConsPlusNormal"/>
              <w:jc w:val="right"/>
            </w:pPr>
            <w:r>
              <w:t>8 909,0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25 535,0</w:t>
            </w:r>
          </w:p>
        </w:tc>
        <w:tc>
          <w:tcPr>
            <w:tcW w:w="1342" w:type="dxa"/>
          </w:tcPr>
          <w:p w:rsidR="00EF364D" w:rsidRDefault="00EF364D">
            <w:pPr>
              <w:pStyle w:val="ConsPlusNormal"/>
              <w:jc w:val="right"/>
            </w:pPr>
            <w:r>
              <w:t>26 502,0</w:t>
            </w:r>
          </w:p>
        </w:tc>
        <w:tc>
          <w:tcPr>
            <w:tcW w:w="1343" w:type="dxa"/>
          </w:tcPr>
          <w:p w:rsidR="00EF364D" w:rsidRDefault="00EF364D">
            <w:pPr>
              <w:pStyle w:val="ConsPlusNormal"/>
              <w:jc w:val="right"/>
            </w:pPr>
            <w:r>
              <w:t>27 337,0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10 642,0</w:t>
            </w:r>
          </w:p>
        </w:tc>
        <w:tc>
          <w:tcPr>
            <w:tcW w:w="1342" w:type="dxa"/>
          </w:tcPr>
          <w:p w:rsidR="00EF364D" w:rsidRDefault="00EF364D">
            <w:pPr>
              <w:pStyle w:val="ConsPlusNormal"/>
              <w:jc w:val="right"/>
            </w:pPr>
            <w:r>
              <w:t>11 045,0</w:t>
            </w:r>
          </w:p>
        </w:tc>
        <w:tc>
          <w:tcPr>
            <w:tcW w:w="1343" w:type="dxa"/>
          </w:tcPr>
          <w:p w:rsidR="00EF364D" w:rsidRDefault="00EF364D">
            <w:pPr>
              <w:pStyle w:val="ConsPlusNormal"/>
              <w:jc w:val="right"/>
            </w:pPr>
            <w:r>
              <w:t>11 486,0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7 235,0</w:t>
            </w:r>
          </w:p>
        </w:tc>
        <w:tc>
          <w:tcPr>
            <w:tcW w:w="1342" w:type="dxa"/>
          </w:tcPr>
          <w:p w:rsidR="00EF364D" w:rsidRDefault="00EF364D">
            <w:pPr>
              <w:pStyle w:val="ConsPlusNormal"/>
              <w:jc w:val="right"/>
            </w:pPr>
            <w:r>
              <w:t>7 509,0</w:t>
            </w:r>
          </w:p>
        </w:tc>
        <w:tc>
          <w:tcPr>
            <w:tcW w:w="1343" w:type="dxa"/>
          </w:tcPr>
          <w:p w:rsidR="00EF364D" w:rsidRDefault="00EF364D">
            <w:pPr>
              <w:pStyle w:val="ConsPlusNormal"/>
              <w:jc w:val="right"/>
            </w:pPr>
            <w:r>
              <w:t>7 809,0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16 004,0</w:t>
            </w:r>
          </w:p>
        </w:tc>
        <w:tc>
          <w:tcPr>
            <w:tcW w:w="1342" w:type="dxa"/>
          </w:tcPr>
          <w:p w:rsidR="00EF364D" w:rsidRDefault="00EF364D">
            <w:pPr>
              <w:pStyle w:val="ConsPlusNormal"/>
              <w:jc w:val="right"/>
            </w:pPr>
            <w:r>
              <w:t>16 610,0</w:t>
            </w:r>
          </w:p>
        </w:tc>
        <w:tc>
          <w:tcPr>
            <w:tcW w:w="1343" w:type="dxa"/>
          </w:tcPr>
          <w:p w:rsidR="00EF364D" w:rsidRDefault="00EF364D">
            <w:pPr>
              <w:pStyle w:val="ConsPlusNormal"/>
              <w:jc w:val="right"/>
            </w:pPr>
            <w:r>
              <w:t>17 273,0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6 587,0</w:t>
            </w:r>
          </w:p>
        </w:tc>
        <w:tc>
          <w:tcPr>
            <w:tcW w:w="1342" w:type="dxa"/>
          </w:tcPr>
          <w:p w:rsidR="00EF364D" w:rsidRDefault="00EF364D">
            <w:pPr>
              <w:pStyle w:val="ConsPlusNormal"/>
              <w:jc w:val="right"/>
            </w:pPr>
            <w:r>
              <w:t>6 836,0</w:t>
            </w:r>
          </w:p>
        </w:tc>
        <w:tc>
          <w:tcPr>
            <w:tcW w:w="1343" w:type="dxa"/>
          </w:tcPr>
          <w:p w:rsidR="00EF364D" w:rsidRDefault="00EF364D">
            <w:pPr>
              <w:pStyle w:val="ConsPlusNormal"/>
              <w:jc w:val="right"/>
            </w:pPr>
            <w:r>
              <w:t>7 109,0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42 168,0</w:t>
            </w:r>
          </w:p>
        </w:tc>
        <w:tc>
          <w:tcPr>
            <w:tcW w:w="1342" w:type="dxa"/>
          </w:tcPr>
          <w:p w:rsidR="00EF364D" w:rsidRDefault="00EF364D">
            <w:pPr>
              <w:pStyle w:val="ConsPlusNormal"/>
              <w:jc w:val="right"/>
            </w:pPr>
            <w:r>
              <w:t>43 603,0</w:t>
            </w:r>
          </w:p>
        </w:tc>
        <w:tc>
          <w:tcPr>
            <w:tcW w:w="1343" w:type="dxa"/>
          </w:tcPr>
          <w:p w:rsidR="00EF364D" w:rsidRDefault="00EF364D">
            <w:pPr>
              <w:pStyle w:val="ConsPlusNormal"/>
              <w:jc w:val="right"/>
            </w:pPr>
            <w:r>
              <w:t>45 344,0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8 728,0</w:t>
            </w:r>
          </w:p>
        </w:tc>
        <w:tc>
          <w:tcPr>
            <w:tcW w:w="1342" w:type="dxa"/>
          </w:tcPr>
          <w:p w:rsidR="00EF364D" w:rsidRDefault="00EF364D">
            <w:pPr>
              <w:pStyle w:val="ConsPlusNormal"/>
              <w:jc w:val="right"/>
            </w:pPr>
            <w:r>
              <w:t>9 058,0</w:t>
            </w:r>
          </w:p>
        </w:tc>
        <w:tc>
          <w:tcPr>
            <w:tcW w:w="1343" w:type="dxa"/>
          </w:tcPr>
          <w:p w:rsidR="00EF364D" w:rsidRDefault="00EF364D">
            <w:pPr>
              <w:pStyle w:val="ConsPlusNormal"/>
              <w:jc w:val="right"/>
            </w:pPr>
            <w:r>
              <w:t>9 420,0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5 887,0</w:t>
            </w:r>
          </w:p>
        </w:tc>
        <w:tc>
          <w:tcPr>
            <w:tcW w:w="1342" w:type="dxa"/>
          </w:tcPr>
          <w:p w:rsidR="00EF364D" w:rsidRDefault="00EF364D">
            <w:pPr>
              <w:pStyle w:val="ConsPlusNormal"/>
              <w:jc w:val="right"/>
            </w:pPr>
            <w:r>
              <w:t>6 110,0</w:t>
            </w:r>
          </w:p>
        </w:tc>
        <w:tc>
          <w:tcPr>
            <w:tcW w:w="1343" w:type="dxa"/>
          </w:tcPr>
          <w:p w:rsidR="00EF364D" w:rsidRDefault="00EF364D">
            <w:pPr>
              <w:pStyle w:val="ConsPlusNormal"/>
              <w:jc w:val="right"/>
            </w:pPr>
            <w:r>
              <w:t>6 354,0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184 898,0</w:t>
            </w:r>
          </w:p>
        </w:tc>
        <w:tc>
          <w:tcPr>
            <w:tcW w:w="1342" w:type="dxa"/>
          </w:tcPr>
          <w:p w:rsidR="00EF364D" w:rsidRDefault="00EF364D">
            <w:pPr>
              <w:pStyle w:val="ConsPlusNormal"/>
              <w:jc w:val="right"/>
            </w:pPr>
            <w:r>
              <w:t>191 739,0</w:t>
            </w:r>
          </w:p>
        </w:tc>
        <w:tc>
          <w:tcPr>
            <w:tcW w:w="1343" w:type="dxa"/>
          </w:tcPr>
          <w:p w:rsidR="00EF364D" w:rsidRDefault="00EF364D">
            <w:pPr>
              <w:pStyle w:val="ConsPlusNormal"/>
              <w:jc w:val="right"/>
            </w:pPr>
            <w:r>
              <w:t>199 169,0</w:t>
            </w:r>
          </w:p>
        </w:tc>
      </w:tr>
    </w:tbl>
    <w:p w:rsidR="00EF364D" w:rsidRDefault="00EF364D">
      <w:pPr>
        <w:pStyle w:val="ConsPlusNormal"/>
      </w:pPr>
    </w:p>
    <w:p w:rsidR="00EF364D" w:rsidRDefault="00EF364D">
      <w:pPr>
        <w:pStyle w:val="ConsPlusNormal"/>
        <w:jc w:val="right"/>
        <w:outlineLvl w:val="1"/>
      </w:pPr>
      <w:r>
        <w:t>Таблица 52</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содержание ребенка в семье опекуна,</w:t>
      </w:r>
    </w:p>
    <w:p w:rsidR="00EF364D" w:rsidRDefault="00EF364D">
      <w:pPr>
        <w:pStyle w:val="ConsPlusTitle"/>
        <w:jc w:val="center"/>
      </w:pPr>
      <w:r>
        <w:t>приемной семье, семейном детском доме, а также</w:t>
      </w:r>
    </w:p>
    <w:p w:rsidR="00EF364D" w:rsidRDefault="00EF364D">
      <w:pPr>
        <w:pStyle w:val="ConsPlusTitle"/>
        <w:jc w:val="center"/>
      </w:pPr>
      <w:r>
        <w:t>на вознаграждение, причитающееся приемному родителю, оплату</w:t>
      </w:r>
    </w:p>
    <w:p w:rsidR="00EF364D" w:rsidRDefault="00EF364D">
      <w:pPr>
        <w:pStyle w:val="ConsPlusTitle"/>
        <w:jc w:val="center"/>
      </w:pPr>
      <w:r>
        <w:t>труда родителя-воспитателя, на 2019 год и на</w:t>
      </w:r>
    </w:p>
    <w:p w:rsidR="00EF364D" w:rsidRDefault="00EF364D">
      <w:pPr>
        <w:pStyle w:val="ConsPlusTitle"/>
        <w:jc w:val="center"/>
      </w:pPr>
      <w:r>
        <w:t>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36 222,0</w:t>
            </w:r>
          </w:p>
        </w:tc>
        <w:tc>
          <w:tcPr>
            <w:tcW w:w="1342" w:type="dxa"/>
          </w:tcPr>
          <w:p w:rsidR="00EF364D" w:rsidRDefault="00EF364D">
            <w:pPr>
              <w:pStyle w:val="ConsPlusNormal"/>
              <w:jc w:val="right"/>
            </w:pPr>
            <w:r>
              <w:t>40 548,0</w:t>
            </w:r>
          </w:p>
        </w:tc>
        <w:tc>
          <w:tcPr>
            <w:tcW w:w="1343" w:type="dxa"/>
          </w:tcPr>
          <w:p w:rsidR="00EF364D" w:rsidRDefault="00EF364D">
            <w:pPr>
              <w:pStyle w:val="ConsPlusNormal"/>
              <w:jc w:val="right"/>
            </w:pPr>
            <w:r>
              <w:t>44 938,0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9 244,0</w:t>
            </w:r>
          </w:p>
        </w:tc>
        <w:tc>
          <w:tcPr>
            <w:tcW w:w="1342" w:type="dxa"/>
          </w:tcPr>
          <w:p w:rsidR="00EF364D" w:rsidRDefault="00EF364D">
            <w:pPr>
              <w:pStyle w:val="ConsPlusNormal"/>
              <w:jc w:val="right"/>
            </w:pPr>
            <w:r>
              <w:t>9 598,0</w:t>
            </w:r>
          </w:p>
        </w:tc>
        <w:tc>
          <w:tcPr>
            <w:tcW w:w="1343" w:type="dxa"/>
          </w:tcPr>
          <w:p w:rsidR="00EF364D" w:rsidRDefault="00EF364D">
            <w:pPr>
              <w:pStyle w:val="ConsPlusNormal"/>
              <w:jc w:val="right"/>
            </w:pPr>
            <w:r>
              <w:t>10 109,0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2 980,0</w:t>
            </w:r>
          </w:p>
        </w:tc>
        <w:tc>
          <w:tcPr>
            <w:tcW w:w="1342" w:type="dxa"/>
          </w:tcPr>
          <w:p w:rsidR="00EF364D" w:rsidRDefault="00EF364D">
            <w:pPr>
              <w:pStyle w:val="ConsPlusNormal"/>
              <w:jc w:val="right"/>
            </w:pPr>
            <w:r>
              <w:t>3 039,0</w:t>
            </w:r>
          </w:p>
        </w:tc>
        <w:tc>
          <w:tcPr>
            <w:tcW w:w="1343" w:type="dxa"/>
          </w:tcPr>
          <w:p w:rsidR="00EF364D" w:rsidRDefault="00EF364D">
            <w:pPr>
              <w:pStyle w:val="ConsPlusNormal"/>
              <w:jc w:val="right"/>
            </w:pPr>
            <w:r>
              <w:t>3 224,0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11 330,0</w:t>
            </w:r>
          </w:p>
        </w:tc>
        <w:tc>
          <w:tcPr>
            <w:tcW w:w="1342" w:type="dxa"/>
          </w:tcPr>
          <w:p w:rsidR="00EF364D" w:rsidRDefault="00EF364D">
            <w:pPr>
              <w:pStyle w:val="ConsPlusNormal"/>
              <w:jc w:val="right"/>
            </w:pPr>
            <w:r>
              <w:t>11 747,0</w:t>
            </w:r>
          </w:p>
        </w:tc>
        <w:tc>
          <w:tcPr>
            <w:tcW w:w="1343" w:type="dxa"/>
          </w:tcPr>
          <w:p w:rsidR="00EF364D" w:rsidRDefault="00EF364D">
            <w:pPr>
              <w:pStyle w:val="ConsPlusNormal"/>
              <w:jc w:val="right"/>
            </w:pPr>
            <w:r>
              <w:t>12 197,0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6 678,0</w:t>
            </w:r>
          </w:p>
        </w:tc>
        <w:tc>
          <w:tcPr>
            <w:tcW w:w="1342" w:type="dxa"/>
          </w:tcPr>
          <w:p w:rsidR="00EF364D" w:rsidRDefault="00EF364D">
            <w:pPr>
              <w:pStyle w:val="ConsPlusNormal"/>
              <w:jc w:val="right"/>
            </w:pPr>
            <w:r>
              <w:t>7 545,0</w:t>
            </w:r>
          </w:p>
        </w:tc>
        <w:tc>
          <w:tcPr>
            <w:tcW w:w="1343" w:type="dxa"/>
          </w:tcPr>
          <w:p w:rsidR="00EF364D" w:rsidRDefault="00EF364D">
            <w:pPr>
              <w:pStyle w:val="ConsPlusNormal"/>
              <w:jc w:val="right"/>
            </w:pPr>
            <w:r>
              <w:t>8 202,0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10 157,0</w:t>
            </w:r>
          </w:p>
        </w:tc>
        <w:tc>
          <w:tcPr>
            <w:tcW w:w="1342" w:type="dxa"/>
          </w:tcPr>
          <w:p w:rsidR="00EF364D" w:rsidRDefault="00EF364D">
            <w:pPr>
              <w:pStyle w:val="ConsPlusNormal"/>
              <w:jc w:val="right"/>
            </w:pPr>
            <w:r>
              <w:t>9 371,0</w:t>
            </w:r>
          </w:p>
        </w:tc>
        <w:tc>
          <w:tcPr>
            <w:tcW w:w="1343" w:type="dxa"/>
          </w:tcPr>
          <w:p w:rsidR="00EF364D" w:rsidRDefault="00EF364D">
            <w:pPr>
              <w:pStyle w:val="ConsPlusNormal"/>
              <w:jc w:val="right"/>
            </w:pPr>
            <w:r>
              <w:t>10 095,0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4 039,0</w:t>
            </w:r>
          </w:p>
        </w:tc>
        <w:tc>
          <w:tcPr>
            <w:tcW w:w="1342" w:type="dxa"/>
          </w:tcPr>
          <w:p w:rsidR="00EF364D" w:rsidRDefault="00EF364D">
            <w:pPr>
              <w:pStyle w:val="ConsPlusNormal"/>
              <w:jc w:val="right"/>
            </w:pPr>
            <w:r>
              <w:t>3 700,0</w:t>
            </w:r>
          </w:p>
        </w:tc>
        <w:tc>
          <w:tcPr>
            <w:tcW w:w="1343" w:type="dxa"/>
          </w:tcPr>
          <w:p w:rsidR="00EF364D" w:rsidRDefault="00EF364D">
            <w:pPr>
              <w:pStyle w:val="ConsPlusNormal"/>
              <w:jc w:val="right"/>
            </w:pPr>
            <w:r>
              <w:t>3 840,0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7 317,0</w:t>
            </w:r>
          </w:p>
        </w:tc>
        <w:tc>
          <w:tcPr>
            <w:tcW w:w="1342" w:type="dxa"/>
          </w:tcPr>
          <w:p w:rsidR="00EF364D" w:rsidRDefault="00EF364D">
            <w:pPr>
              <w:pStyle w:val="ConsPlusNormal"/>
              <w:jc w:val="right"/>
            </w:pPr>
            <w:r>
              <w:t>8 268,0</w:t>
            </w:r>
          </w:p>
        </w:tc>
        <w:tc>
          <w:tcPr>
            <w:tcW w:w="1343" w:type="dxa"/>
          </w:tcPr>
          <w:p w:rsidR="00EF364D" w:rsidRDefault="00EF364D">
            <w:pPr>
              <w:pStyle w:val="ConsPlusNormal"/>
              <w:jc w:val="right"/>
            </w:pPr>
            <w:r>
              <w:t>9 195,0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3 429,0</w:t>
            </w:r>
          </w:p>
        </w:tc>
        <w:tc>
          <w:tcPr>
            <w:tcW w:w="1342" w:type="dxa"/>
          </w:tcPr>
          <w:p w:rsidR="00EF364D" w:rsidRDefault="00EF364D">
            <w:pPr>
              <w:pStyle w:val="ConsPlusNormal"/>
              <w:jc w:val="right"/>
            </w:pPr>
            <w:r>
              <w:t>3 428,0</w:t>
            </w:r>
          </w:p>
        </w:tc>
        <w:tc>
          <w:tcPr>
            <w:tcW w:w="1343" w:type="dxa"/>
          </w:tcPr>
          <w:p w:rsidR="00EF364D" w:rsidRDefault="00EF364D">
            <w:pPr>
              <w:pStyle w:val="ConsPlusNormal"/>
              <w:jc w:val="right"/>
            </w:pPr>
            <w:r>
              <w:t>3 925,0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5 316,0</w:t>
            </w:r>
          </w:p>
        </w:tc>
        <w:tc>
          <w:tcPr>
            <w:tcW w:w="1342" w:type="dxa"/>
          </w:tcPr>
          <w:p w:rsidR="00EF364D" w:rsidRDefault="00EF364D">
            <w:pPr>
              <w:pStyle w:val="ConsPlusNormal"/>
              <w:jc w:val="right"/>
            </w:pPr>
            <w:r>
              <w:t>5 871,0</w:t>
            </w:r>
          </w:p>
        </w:tc>
        <w:tc>
          <w:tcPr>
            <w:tcW w:w="1343" w:type="dxa"/>
          </w:tcPr>
          <w:p w:rsidR="00EF364D" w:rsidRDefault="00EF364D">
            <w:pPr>
              <w:pStyle w:val="ConsPlusNormal"/>
              <w:jc w:val="right"/>
            </w:pPr>
            <w:r>
              <w:t>6 102,0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6 937,0</w:t>
            </w:r>
          </w:p>
        </w:tc>
        <w:tc>
          <w:tcPr>
            <w:tcW w:w="1342" w:type="dxa"/>
          </w:tcPr>
          <w:p w:rsidR="00EF364D" w:rsidRDefault="00EF364D">
            <w:pPr>
              <w:pStyle w:val="ConsPlusNormal"/>
              <w:jc w:val="right"/>
            </w:pPr>
            <w:r>
              <w:t>6 380,0</w:t>
            </w:r>
          </w:p>
        </w:tc>
        <w:tc>
          <w:tcPr>
            <w:tcW w:w="1343" w:type="dxa"/>
          </w:tcPr>
          <w:p w:rsidR="00EF364D" w:rsidRDefault="00EF364D">
            <w:pPr>
              <w:pStyle w:val="ConsPlusNormal"/>
              <w:jc w:val="right"/>
            </w:pPr>
            <w:r>
              <w:t>6 530,0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5 486,0</w:t>
            </w:r>
          </w:p>
        </w:tc>
        <w:tc>
          <w:tcPr>
            <w:tcW w:w="1342" w:type="dxa"/>
          </w:tcPr>
          <w:p w:rsidR="00EF364D" w:rsidRDefault="00EF364D">
            <w:pPr>
              <w:pStyle w:val="ConsPlusNormal"/>
              <w:jc w:val="right"/>
            </w:pPr>
            <w:r>
              <w:t>5 563,0</w:t>
            </w:r>
          </w:p>
        </w:tc>
        <w:tc>
          <w:tcPr>
            <w:tcW w:w="1343" w:type="dxa"/>
          </w:tcPr>
          <w:p w:rsidR="00EF364D" w:rsidRDefault="00EF364D">
            <w:pPr>
              <w:pStyle w:val="ConsPlusNormal"/>
              <w:jc w:val="right"/>
            </w:pPr>
            <w:r>
              <w:t>5 774,0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8 445,0</w:t>
            </w:r>
          </w:p>
        </w:tc>
        <w:tc>
          <w:tcPr>
            <w:tcW w:w="1342" w:type="dxa"/>
          </w:tcPr>
          <w:p w:rsidR="00EF364D" w:rsidRDefault="00EF364D">
            <w:pPr>
              <w:pStyle w:val="ConsPlusNormal"/>
              <w:jc w:val="right"/>
            </w:pPr>
            <w:r>
              <w:t>9 410,0</w:t>
            </w:r>
          </w:p>
        </w:tc>
        <w:tc>
          <w:tcPr>
            <w:tcW w:w="1343" w:type="dxa"/>
          </w:tcPr>
          <w:p w:rsidR="00EF364D" w:rsidRDefault="00EF364D">
            <w:pPr>
              <w:pStyle w:val="ConsPlusNormal"/>
              <w:jc w:val="right"/>
            </w:pPr>
            <w:r>
              <w:t>9 773,0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10 970,0</w:t>
            </w:r>
          </w:p>
        </w:tc>
        <w:tc>
          <w:tcPr>
            <w:tcW w:w="1342" w:type="dxa"/>
          </w:tcPr>
          <w:p w:rsidR="00EF364D" w:rsidRDefault="00EF364D">
            <w:pPr>
              <w:pStyle w:val="ConsPlusNormal"/>
              <w:jc w:val="right"/>
            </w:pPr>
            <w:r>
              <w:t>13 038,0</w:t>
            </w:r>
          </w:p>
        </w:tc>
        <w:tc>
          <w:tcPr>
            <w:tcW w:w="1343" w:type="dxa"/>
          </w:tcPr>
          <w:p w:rsidR="00EF364D" w:rsidRDefault="00EF364D">
            <w:pPr>
              <w:pStyle w:val="ConsPlusNormal"/>
              <w:jc w:val="right"/>
            </w:pPr>
            <w:r>
              <w:t>13 700,0</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33 449,0</w:t>
            </w:r>
          </w:p>
        </w:tc>
        <w:tc>
          <w:tcPr>
            <w:tcW w:w="1342" w:type="dxa"/>
          </w:tcPr>
          <w:p w:rsidR="00EF364D" w:rsidRDefault="00EF364D">
            <w:pPr>
              <w:pStyle w:val="ConsPlusNormal"/>
              <w:jc w:val="right"/>
            </w:pPr>
            <w:r>
              <w:t>35 739,0</w:t>
            </w:r>
          </w:p>
        </w:tc>
        <w:tc>
          <w:tcPr>
            <w:tcW w:w="1343" w:type="dxa"/>
          </w:tcPr>
          <w:p w:rsidR="00EF364D" w:rsidRDefault="00EF364D">
            <w:pPr>
              <w:pStyle w:val="ConsPlusNormal"/>
              <w:jc w:val="right"/>
            </w:pPr>
            <w:r>
              <w:t>38 340,0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12 757,0</w:t>
            </w:r>
          </w:p>
        </w:tc>
        <w:tc>
          <w:tcPr>
            <w:tcW w:w="1342" w:type="dxa"/>
          </w:tcPr>
          <w:p w:rsidR="00EF364D" w:rsidRDefault="00EF364D">
            <w:pPr>
              <w:pStyle w:val="ConsPlusNormal"/>
              <w:jc w:val="right"/>
            </w:pPr>
            <w:r>
              <w:t>13 465,0</w:t>
            </w:r>
          </w:p>
        </w:tc>
        <w:tc>
          <w:tcPr>
            <w:tcW w:w="1343" w:type="dxa"/>
          </w:tcPr>
          <w:p w:rsidR="00EF364D" w:rsidRDefault="00EF364D">
            <w:pPr>
              <w:pStyle w:val="ConsPlusNormal"/>
              <w:jc w:val="right"/>
            </w:pPr>
            <w:r>
              <w:t>13 975,0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8 839,0</w:t>
            </w:r>
          </w:p>
        </w:tc>
        <w:tc>
          <w:tcPr>
            <w:tcW w:w="1342" w:type="dxa"/>
          </w:tcPr>
          <w:p w:rsidR="00EF364D" w:rsidRDefault="00EF364D">
            <w:pPr>
              <w:pStyle w:val="ConsPlusNormal"/>
              <w:jc w:val="right"/>
            </w:pPr>
            <w:r>
              <w:t>9 281,0</w:t>
            </w:r>
          </w:p>
        </w:tc>
        <w:tc>
          <w:tcPr>
            <w:tcW w:w="1343" w:type="dxa"/>
          </w:tcPr>
          <w:p w:rsidR="00EF364D" w:rsidRDefault="00EF364D">
            <w:pPr>
              <w:pStyle w:val="ConsPlusNormal"/>
              <w:jc w:val="right"/>
            </w:pPr>
            <w:r>
              <w:t>9 609,0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15 293,0</w:t>
            </w:r>
          </w:p>
        </w:tc>
        <w:tc>
          <w:tcPr>
            <w:tcW w:w="1342" w:type="dxa"/>
          </w:tcPr>
          <w:p w:rsidR="00EF364D" w:rsidRDefault="00EF364D">
            <w:pPr>
              <w:pStyle w:val="ConsPlusNormal"/>
              <w:jc w:val="right"/>
            </w:pPr>
            <w:r>
              <w:t>15 534,0</w:t>
            </w:r>
          </w:p>
        </w:tc>
        <w:tc>
          <w:tcPr>
            <w:tcW w:w="1343" w:type="dxa"/>
          </w:tcPr>
          <w:p w:rsidR="00EF364D" w:rsidRDefault="00EF364D">
            <w:pPr>
              <w:pStyle w:val="ConsPlusNormal"/>
              <w:jc w:val="right"/>
            </w:pPr>
            <w:r>
              <w:t>16 090,0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7 354,0</w:t>
            </w:r>
          </w:p>
        </w:tc>
        <w:tc>
          <w:tcPr>
            <w:tcW w:w="1342" w:type="dxa"/>
          </w:tcPr>
          <w:p w:rsidR="00EF364D" w:rsidRDefault="00EF364D">
            <w:pPr>
              <w:pStyle w:val="ConsPlusNormal"/>
              <w:jc w:val="right"/>
            </w:pPr>
            <w:r>
              <w:t>7 683,0</w:t>
            </w:r>
          </w:p>
        </w:tc>
        <w:tc>
          <w:tcPr>
            <w:tcW w:w="1343" w:type="dxa"/>
          </w:tcPr>
          <w:p w:rsidR="00EF364D" w:rsidRDefault="00EF364D">
            <w:pPr>
              <w:pStyle w:val="ConsPlusNormal"/>
              <w:jc w:val="right"/>
            </w:pPr>
            <w:r>
              <w:t>7 695,0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35 310,0</w:t>
            </w:r>
          </w:p>
        </w:tc>
        <w:tc>
          <w:tcPr>
            <w:tcW w:w="1342" w:type="dxa"/>
          </w:tcPr>
          <w:p w:rsidR="00EF364D" w:rsidRDefault="00EF364D">
            <w:pPr>
              <w:pStyle w:val="ConsPlusNormal"/>
              <w:jc w:val="right"/>
            </w:pPr>
            <w:r>
              <w:t>36 856,0</w:t>
            </w:r>
          </w:p>
        </w:tc>
        <w:tc>
          <w:tcPr>
            <w:tcW w:w="1343" w:type="dxa"/>
          </w:tcPr>
          <w:p w:rsidR="00EF364D" w:rsidRDefault="00EF364D">
            <w:pPr>
              <w:pStyle w:val="ConsPlusNormal"/>
              <w:jc w:val="right"/>
            </w:pPr>
            <w:r>
              <w:t>39 013,0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19 091,0</w:t>
            </w:r>
          </w:p>
        </w:tc>
        <w:tc>
          <w:tcPr>
            <w:tcW w:w="1342" w:type="dxa"/>
          </w:tcPr>
          <w:p w:rsidR="00EF364D" w:rsidRDefault="00EF364D">
            <w:pPr>
              <w:pStyle w:val="ConsPlusNormal"/>
              <w:jc w:val="right"/>
            </w:pPr>
            <w:r>
              <w:t>19 205,0</w:t>
            </w:r>
          </w:p>
        </w:tc>
        <w:tc>
          <w:tcPr>
            <w:tcW w:w="1343" w:type="dxa"/>
          </w:tcPr>
          <w:p w:rsidR="00EF364D" w:rsidRDefault="00EF364D">
            <w:pPr>
              <w:pStyle w:val="ConsPlusNormal"/>
              <w:jc w:val="right"/>
            </w:pPr>
            <w:r>
              <w:t>20 558,0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14 751,0</w:t>
            </w:r>
          </w:p>
        </w:tc>
        <w:tc>
          <w:tcPr>
            <w:tcW w:w="1342" w:type="dxa"/>
          </w:tcPr>
          <w:p w:rsidR="00EF364D" w:rsidRDefault="00EF364D">
            <w:pPr>
              <w:pStyle w:val="ConsPlusNormal"/>
              <w:jc w:val="right"/>
            </w:pPr>
            <w:r>
              <w:t>15 664,0</w:t>
            </w:r>
          </w:p>
        </w:tc>
        <w:tc>
          <w:tcPr>
            <w:tcW w:w="1343" w:type="dxa"/>
          </w:tcPr>
          <w:p w:rsidR="00EF364D" w:rsidRDefault="00EF364D">
            <w:pPr>
              <w:pStyle w:val="ConsPlusNormal"/>
              <w:jc w:val="right"/>
            </w:pPr>
            <w:r>
              <w:t>16 220,0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275 394,0</w:t>
            </w:r>
          </w:p>
        </w:tc>
        <w:tc>
          <w:tcPr>
            <w:tcW w:w="1342" w:type="dxa"/>
          </w:tcPr>
          <w:p w:rsidR="00EF364D" w:rsidRDefault="00EF364D">
            <w:pPr>
              <w:pStyle w:val="ConsPlusNormal"/>
              <w:jc w:val="right"/>
            </w:pPr>
            <w:r>
              <w:t>290 933,0</w:t>
            </w:r>
          </w:p>
        </w:tc>
        <w:tc>
          <w:tcPr>
            <w:tcW w:w="1343" w:type="dxa"/>
          </w:tcPr>
          <w:p w:rsidR="00EF364D" w:rsidRDefault="00EF364D">
            <w:pPr>
              <w:pStyle w:val="ConsPlusNormal"/>
              <w:jc w:val="right"/>
            </w:pPr>
            <w:r>
              <w:t>309 104,0</w:t>
            </w:r>
          </w:p>
        </w:tc>
      </w:tr>
    </w:tbl>
    <w:p w:rsidR="00EF364D" w:rsidRDefault="00EF364D">
      <w:pPr>
        <w:pStyle w:val="ConsPlusNormal"/>
      </w:pPr>
    </w:p>
    <w:p w:rsidR="00EF364D" w:rsidRDefault="00EF364D">
      <w:pPr>
        <w:pStyle w:val="ConsPlusNormal"/>
        <w:jc w:val="right"/>
        <w:outlineLvl w:val="1"/>
      </w:pPr>
      <w:r>
        <w:t>Таблица 53</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переданных полномочий</w:t>
      </w:r>
    </w:p>
    <w:p w:rsidR="00EF364D" w:rsidRDefault="00EF364D">
      <w:pPr>
        <w:pStyle w:val="ConsPlusTitle"/>
        <w:jc w:val="center"/>
      </w:pPr>
      <w:r>
        <w:t>Российской Федерации по предоставлению отдельных мер</w:t>
      </w:r>
    </w:p>
    <w:p w:rsidR="00EF364D" w:rsidRDefault="00EF364D">
      <w:pPr>
        <w:pStyle w:val="ConsPlusTitle"/>
        <w:jc w:val="center"/>
      </w:pPr>
      <w:r>
        <w:t>социальной поддержки граждан, подвергшихся воздействию</w:t>
      </w:r>
    </w:p>
    <w:p w:rsidR="00EF364D" w:rsidRDefault="00EF364D">
      <w:pPr>
        <w:pStyle w:val="ConsPlusTitle"/>
        <w:jc w:val="center"/>
      </w:pPr>
      <w:r>
        <w:t>радиации, на 2019 год 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r>
              <w:t>3 907,0</w:t>
            </w:r>
          </w:p>
        </w:tc>
        <w:tc>
          <w:tcPr>
            <w:tcW w:w="1342" w:type="dxa"/>
          </w:tcPr>
          <w:p w:rsidR="00EF364D" w:rsidRDefault="00EF364D">
            <w:pPr>
              <w:pStyle w:val="ConsPlusNormal"/>
              <w:jc w:val="right"/>
            </w:pPr>
            <w:r>
              <w:t>3 937,0</w:t>
            </w:r>
          </w:p>
        </w:tc>
        <w:tc>
          <w:tcPr>
            <w:tcW w:w="1343" w:type="dxa"/>
          </w:tcPr>
          <w:p w:rsidR="00EF364D" w:rsidRDefault="00EF364D">
            <w:pPr>
              <w:pStyle w:val="ConsPlusNormal"/>
              <w:jc w:val="right"/>
            </w:pPr>
            <w:r>
              <w:t>3 965,0</w:t>
            </w: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r>
              <w:t>387,0</w:t>
            </w:r>
          </w:p>
        </w:tc>
        <w:tc>
          <w:tcPr>
            <w:tcW w:w="1342" w:type="dxa"/>
          </w:tcPr>
          <w:p w:rsidR="00EF364D" w:rsidRDefault="00EF364D">
            <w:pPr>
              <w:pStyle w:val="ConsPlusNormal"/>
              <w:jc w:val="right"/>
            </w:pPr>
            <w:r>
              <w:t>408,0</w:t>
            </w:r>
          </w:p>
        </w:tc>
        <w:tc>
          <w:tcPr>
            <w:tcW w:w="1343" w:type="dxa"/>
          </w:tcPr>
          <w:p w:rsidR="00EF364D" w:rsidRDefault="00EF364D">
            <w:pPr>
              <w:pStyle w:val="ConsPlusNormal"/>
              <w:jc w:val="right"/>
            </w:pPr>
            <w:r>
              <w:t>423,0</w:t>
            </w: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r>
              <w:t>491,0</w:t>
            </w:r>
          </w:p>
        </w:tc>
        <w:tc>
          <w:tcPr>
            <w:tcW w:w="1342" w:type="dxa"/>
          </w:tcPr>
          <w:p w:rsidR="00EF364D" w:rsidRDefault="00EF364D">
            <w:pPr>
              <w:pStyle w:val="ConsPlusNormal"/>
              <w:jc w:val="right"/>
            </w:pPr>
            <w:r>
              <w:t>500,0</w:t>
            </w:r>
          </w:p>
        </w:tc>
        <w:tc>
          <w:tcPr>
            <w:tcW w:w="1343" w:type="dxa"/>
          </w:tcPr>
          <w:p w:rsidR="00EF364D" w:rsidRDefault="00EF364D">
            <w:pPr>
              <w:pStyle w:val="ConsPlusNormal"/>
              <w:jc w:val="right"/>
            </w:pPr>
            <w:r>
              <w:t>511,0</w:t>
            </w: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r>
              <w:t>285,0</w:t>
            </w:r>
          </w:p>
        </w:tc>
        <w:tc>
          <w:tcPr>
            <w:tcW w:w="1342" w:type="dxa"/>
          </w:tcPr>
          <w:p w:rsidR="00EF364D" w:rsidRDefault="00EF364D">
            <w:pPr>
              <w:pStyle w:val="ConsPlusNormal"/>
              <w:jc w:val="right"/>
            </w:pPr>
            <w:r>
              <w:t>284,0</w:t>
            </w:r>
          </w:p>
        </w:tc>
        <w:tc>
          <w:tcPr>
            <w:tcW w:w="1343" w:type="dxa"/>
          </w:tcPr>
          <w:p w:rsidR="00EF364D" w:rsidRDefault="00EF364D">
            <w:pPr>
              <w:pStyle w:val="ConsPlusNormal"/>
              <w:jc w:val="right"/>
            </w:pPr>
            <w:r>
              <w:t>299,0</w:t>
            </w: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r>
              <w:t>153,0</w:t>
            </w:r>
          </w:p>
        </w:tc>
        <w:tc>
          <w:tcPr>
            <w:tcW w:w="1342" w:type="dxa"/>
          </w:tcPr>
          <w:p w:rsidR="00EF364D" w:rsidRDefault="00EF364D">
            <w:pPr>
              <w:pStyle w:val="ConsPlusNormal"/>
              <w:jc w:val="right"/>
            </w:pPr>
            <w:r>
              <w:t>153,0</w:t>
            </w:r>
          </w:p>
        </w:tc>
        <w:tc>
          <w:tcPr>
            <w:tcW w:w="1343" w:type="dxa"/>
          </w:tcPr>
          <w:p w:rsidR="00EF364D" w:rsidRDefault="00EF364D">
            <w:pPr>
              <w:pStyle w:val="ConsPlusNormal"/>
              <w:jc w:val="right"/>
            </w:pPr>
            <w:r>
              <w:t>167,0</w:t>
            </w: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r>
              <w:t>1 946,0</w:t>
            </w:r>
          </w:p>
        </w:tc>
        <w:tc>
          <w:tcPr>
            <w:tcW w:w="1342" w:type="dxa"/>
          </w:tcPr>
          <w:p w:rsidR="00EF364D" w:rsidRDefault="00EF364D">
            <w:pPr>
              <w:pStyle w:val="ConsPlusNormal"/>
              <w:jc w:val="right"/>
            </w:pPr>
            <w:r>
              <w:t>2 002,0</w:t>
            </w:r>
          </w:p>
        </w:tc>
        <w:tc>
          <w:tcPr>
            <w:tcW w:w="1343" w:type="dxa"/>
          </w:tcPr>
          <w:p w:rsidR="00EF364D" w:rsidRDefault="00EF364D">
            <w:pPr>
              <w:pStyle w:val="ConsPlusNormal"/>
              <w:jc w:val="right"/>
            </w:pPr>
            <w:r>
              <w:t>2 163,0</w:t>
            </w: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r>
              <w:t>11 660,0</w:t>
            </w:r>
          </w:p>
        </w:tc>
        <w:tc>
          <w:tcPr>
            <w:tcW w:w="1342" w:type="dxa"/>
          </w:tcPr>
          <w:p w:rsidR="00EF364D" w:rsidRDefault="00EF364D">
            <w:pPr>
              <w:pStyle w:val="ConsPlusNormal"/>
              <w:jc w:val="right"/>
            </w:pPr>
            <w:r>
              <w:t>12 463,0</w:t>
            </w:r>
          </w:p>
        </w:tc>
        <w:tc>
          <w:tcPr>
            <w:tcW w:w="1343" w:type="dxa"/>
          </w:tcPr>
          <w:p w:rsidR="00EF364D" w:rsidRDefault="00EF364D">
            <w:pPr>
              <w:pStyle w:val="ConsPlusNormal"/>
              <w:jc w:val="right"/>
            </w:pPr>
            <w:r>
              <w:t>13 498,0</w:t>
            </w: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r>
              <w:t>8 661,0</w:t>
            </w:r>
          </w:p>
        </w:tc>
        <w:tc>
          <w:tcPr>
            <w:tcW w:w="1342" w:type="dxa"/>
          </w:tcPr>
          <w:p w:rsidR="00EF364D" w:rsidRDefault="00EF364D">
            <w:pPr>
              <w:pStyle w:val="ConsPlusNormal"/>
              <w:jc w:val="right"/>
            </w:pPr>
            <w:r>
              <w:t>9 816,0</w:t>
            </w:r>
          </w:p>
        </w:tc>
        <w:tc>
          <w:tcPr>
            <w:tcW w:w="1343" w:type="dxa"/>
          </w:tcPr>
          <w:p w:rsidR="00EF364D" w:rsidRDefault="00EF364D">
            <w:pPr>
              <w:pStyle w:val="ConsPlusNormal"/>
              <w:jc w:val="right"/>
            </w:pPr>
            <w:r>
              <w:t>10 268,0</w:t>
            </w: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r>
              <w:t>164,0</w:t>
            </w:r>
          </w:p>
        </w:tc>
        <w:tc>
          <w:tcPr>
            <w:tcW w:w="1342" w:type="dxa"/>
          </w:tcPr>
          <w:p w:rsidR="00EF364D" w:rsidRDefault="00EF364D">
            <w:pPr>
              <w:pStyle w:val="ConsPlusNormal"/>
              <w:jc w:val="right"/>
            </w:pPr>
            <w:r>
              <w:t>170,0</w:t>
            </w:r>
          </w:p>
        </w:tc>
        <w:tc>
          <w:tcPr>
            <w:tcW w:w="1343" w:type="dxa"/>
          </w:tcPr>
          <w:p w:rsidR="00EF364D" w:rsidRDefault="00EF364D">
            <w:pPr>
              <w:pStyle w:val="ConsPlusNormal"/>
              <w:jc w:val="right"/>
            </w:pPr>
            <w:r>
              <w:t>179,0</w:t>
            </w: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r>
              <w:t>489,0</w:t>
            </w:r>
          </w:p>
        </w:tc>
        <w:tc>
          <w:tcPr>
            <w:tcW w:w="1342" w:type="dxa"/>
          </w:tcPr>
          <w:p w:rsidR="00EF364D" w:rsidRDefault="00EF364D">
            <w:pPr>
              <w:pStyle w:val="ConsPlusNormal"/>
              <w:jc w:val="right"/>
            </w:pPr>
            <w:r>
              <w:t>499,0</w:t>
            </w:r>
          </w:p>
        </w:tc>
        <w:tc>
          <w:tcPr>
            <w:tcW w:w="1343" w:type="dxa"/>
          </w:tcPr>
          <w:p w:rsidR="00EF364D" w:rsidRDefault="00EF364D">
            <w:pPr>
              <w:pStyle w:val="ConsPlusNormal"/>
              <w:jc w:val="right"/>
            </w:pPr>
            <w:r>
              <w:t>512,0</w:t>
            </w: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959,0</w:t>
            </w:r>
          </w:p>
        </w:tc>
        <w:tc>
          <w:tcPr>
            <w:tcW w:w="1342" w:type="dxa"/>
          </w:tcPr>
          <w:p w:rsidR="00EF364D" w:rsidRDefault="00EF364D">
            <w:pPr>
              <w:pStyle w:val="ConsPlusNormal"/>
              <w:jc w:val="right"/>
            </w:pPr>
            <w:r>
              <w:t>969,0</w:t>
            </w:r>
          </w:p>
        </w:tc>
        <w:tc>
          <w:tcPr>
            <w:tcW w:w="1343" w:type="dxa"/>
          </w:tcPr>
          <w:p w:rsidR="00EF364D" w:rsidRDefault="00EF364D">
            <w:pPr>
              <w:pStyle w:val="ConsPlusNormal"/>
              <w:jc w:val="right"/>
            </w:pPr>
            <w:r>
              <w:t>952,0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r>
              <w:t>121 839,0</w:t>
            </w:r>
          </w:p>
        </w:tc>
        <w:tc>
          <w:tcPr>
            <w:tcW w:w="1342" w:type="dxa"/>
          </w:tcPr>
          <w:p w:rsidR="00EF364D" w:rsidRDefault="00EF364D">
            <w:pPr>
              <w:pStyle w:val="ConsPlusNormal"/>
              <w:jc w:val="right"/>
            </w:pPr>
            <w:r>
              <w:t>137 052,0</w:t>
            </w:r>
          </w:p>
        </w:tc>
        <w:tc>
          <w:tcPr>
            <w:tcW w:w="1343" w:type="dxa"/>
          </w:tcPr>
          <w:p w:rsidR="00EF364D" w:rsidRDefault="00EF364D">
            <w:pPr>
              <w:pStyle w:val="ConsPlusNormal"/>
              <w:jc w:val="right"/>
            </w:pPr>
            <w:r>
              <w:t>147 152,0</w:t>
            </w: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r>
              <w:t>1 590,0</w:t>
            </w:r>
          </w:p>
        </w:tc>
        <w:tc>
          <w:tcPr>
            <w:tcW w:w="1342" w:type="dxa"/>
          </w:tcPr>
          <w:p w:rsidR="00EF364D" w:rsidRDefault="00EF364D">
            <w:pPr>
              <w:pStyle w:val="ConsPlusNormal"/>
              <w:jc w:val="right"/>
            </w:pPr>
            <w:r>
              <w:t>1 733,0</w:t>
            </w:r>
          </w:p>
        </w:tc>
        <w:tc>
          <w:tcPr>
            <w:tcW w:w="1343" w:type="dxa"/>
          </w:tcPr>
          <w:p w:rsidR="00EF364D" w:rsidRDefault="00EF364D">
            <w:pPr>
              <w:pStyle w:val="ConsPlusNormal"/>
              <w:jc w:val="right"/>
            </w:pPr>
            <w:r>
              <w:t>1 833,0</w:t>
            </w: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r>
              <w:t>400 228,3</w:t>
            </w:r>
          </w:p>
        </w:tc>
        <w:tc>
          <w:tcPr>
            <w:tcW w:w="1342" w:type="dxa"/>
          </w:tcPr>
          <w:p w:rsidR="00EF364D" w:rsidRDefault="00EF364D">
            <w:pPr>
              <w:pStyle w:val="ConsPlusNormal"/>
              <w:jc w:val="right"/>
            </w:pPr>
            <w:r>
              <w:t>488 010,3</w:t>
            </w:r>
          </w:p>
        </w:tc>
        <w:tc>
          <w:tcPr>
            <w:tcW w:w="1343" w:type="dxa"/>
          </w:tcPr>
          <w:p w:rsidR="00EF364D" w:rsidRDefault="00EF364D">
            <w:pPr>
              <w:pStyle w:val="ConsPlusNormal"/>
              <w:jc w:val="right"/>
            </w:pPr>
            <w:r>
              <w:t>498 204,6</w:t>
            </w: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r>
              <w:t>33 907,0</w:t>
            </w:r>
          </w:p>
        </w:tc>
        <w:tc>
          <w:tcPr>
            <w:tcW w:w="1342" w:type="dxa"/>
          </w:tcPr>
          <w:p w:rsidR="00EF364D" w:rsidRDefault="00EF364D">
            <w:pPr>
              <w:pStyle w:val="ConsPlusNormal"/>
              <w:jc w:val="right"/>
            </w:pPr>
            <w:r>
              <w:t>35 447,0</w:t>
            </w:r>
          </w:p>
        </w:tc>
        <w:tc>
          <w:tcPr>
            <w:tcW w:w="1343" w:type="dxa"/>
          </w:tcPr>
          <w:p w:rsidR="00EF364D" w:rsidRDefault="00EF364D">
            <w:pPr>
              <w:pStyle w:val="ConsPlusNormal"/>
              <w:jc w:val="right"/>
            </w:pPr>
            <w:r>
              <w:t>38 286,0</w:t>
            </w: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r>
              <w:t>2 300,0</w:t>
            </w:r>
          </w:p>
        </w:tc>
        <w:tc>
          <w:tcPr>
            <w:tcW w:w="1342" w:type="dxa"/>
          </w:tcPr>
          <w:p w:rsidR="00EF364D" w:rsidRDefault="00EF364D">
            <w:pPr>
              <w:pStyle w:val="ConsPlusNormal"/>
              <w:jc w:val="right"/>
            </w:pPr>
            <w:r>
              <w:t>2 304,0</w:t>
            </w:r>
          </w:p>
        </w:tc>
        <w:tc>
          <w:tcPr>
            <w:tcW w:w="1343" w:type="dxa"/>
          </w:tcPr>
          <w:p w:rsidR="00EF364D" w:rsidRDefault="00EF364D">
            <w:pPr>
              <w:pStyle w:val="ConsPlusNormal"/>
              <w:jc w:val="right"/>
            </w:pPr>
            <w:r>
              <w:t>2 377,0</w:t>
            </w: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r>
              <w:t>647,0</w:t>
            </w:r>
          </w:p>
        </w:tc>
        <w:tc>
          <w:tcPr>
            <w:tcW w:w="1342" w:type="dxa"/>
          </w:tcPr>
          <w:p w:rsidR="00EF364D" w:rsidRDefault="00EF364D">
            <w:pPr>
              <w:pStyle w:val="ConsPlusNormal"/>
              <w:jc w:val="right"/>
            </w:pPr>
            <w:r>
              <w:t>655,0</w:t>
            </w:r>
          </w:p>
        </w:tc>
        <w:tc>
          <w:tcPr>
            <w:tcW w:w="1343" w:type="dxa"/>
          </w:tcPr>
          <w:p w:rsidR="00EF364D" w:rsidRDefault="00EF364D">
            <w:pPr>
              <w:pStyle w:val="ConsPlusNormal"/>
              <w:jc w:val="right"/>
            </w:pPr>
            <w:r>
              <w:t>665,0</w:t>
            </w: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5 454,0</w:t>
            </w:r>
          </w:p>
        </w:tc>
        <w:tc>
          <w:tcPr>
            <w:tcW w:w="1342" w:type="dxa"/>
          </w:tcPr>
          <w:p w:rsidR="00EF364D" w:rsidRDefault="00EF364D">
            <w:pPr>
              <w:pStyle w:val="ConsPlusNormal"/>
              <w:jc w:val="right"/>
            </w:pPr>
            <w:r>
              <w:t>5 586,0</w:t>
            </w:r>
          </w:p>
        </w:tc>
        <w:tc>
          <w:tcPr>
            <w:tcW w:w="1343" w:type="dxa"/>
          </w:tcPr>
          <w:p w:rsidR="00EF364D" w:rsidRDefault="00EF364D">
            <w:pPr>
              <w:pStyle w:val="ConsPlusNormal"/>
              <w:jc w:val="right"/>
            </w:pPr>
            <w:r>
              <w:t>6 684,0</w:t>
            </w: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r>
              <w:t>2 225,0</w:t>
            </w:r>
          </w:p>
        </w:tc>
        <w:tc>
          <w:tcPr>
            <w:tcW w:w="1342" w:type="dxa"/>
          </w:tcPr>
          <w:p w:rsidR="00EF364D" w:rsidRDefault="00EF364D">
            <w:pPr>
              <w:pStyle w:val="ConsPlusNormal"/>
              <w:jc w:val="right"/>
            </w:pPr>
            <w:r>
              <w:t>2 223,0</w:t>
            </w:r>
          </w:p>
        </w:tc>
        <w:tc>
          <w:tcPr>
            <w:tcW w:w="1343" w:type="dxa"/>
          </w:tcPr>
          <w:p w:rsidR="00EF364D" w:rsidRDefault="00EF364D">
            <w:pPr>
              <w:pStyle w:val="ConsPlusNormal"/>
              <w:jc w:val="right"/>
            </w:pPr>
            <w:r>
              <w:t>3 015,0</w:t>
            </w: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r>
              <w:t>16 459,0</w:t>
            </w:r>
          </w:p>
        </w:tc>
        <w:tc>
          <w:tcPr>
            <w:tcW w:w="1342" w:type="dxa"/>
          </w:tcPr>
          <w:p w:rsidR="00EF364D" w:rsidRDefault="00EF364D">
            <w:pPr>
              <w:pStyle w:val="ConsPlusNormal"/>
              <w:jc w:val="right"/>
            </w:pPr>
            <w:r>
              <w:t>20 416,0</w:t>
            </w:r>
          </w:p>
        </w:tc>
        <w:tc>
          <w:tcPr>
            <w:tcW w:w="1343" w:type="dxa"/>
          </w:tcPr>
          <w:p w:rsidR="00EF364D" w:rsidRDefault="00EF364D">
            <w:pPr>
              <w:pStyle w:val="ConsPlusNormal"/>
              <w:jc w:val="right"/>
            </w:pPr>
            <w:r>
              <w:t>25 490,0</w:t>
            </w: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r>
              <w:t>2 823,0</w:t>
            </w:r>
          </w:p>
        </w:tc>
        <w:tc>
          <w:tcPr>
            <w:tcW w:w="1342" w:type="dxa"/>
          </w:tcPr>
          <w:p w:rsidR="00EF364D" w:rsidRDefault="00EF364D">
            <w:pPr>
              <w:pStyle w:val="ConsPlusNormal"/>
              <w:jc w:val="right"/>
            </w:pPr>
            <w:r>
              <w:t>3 244,0</w:t>
            </w:r>
          </w:p>
        </w:tc>
        <w:tc>
          <w:tcPr>
            <w:tcW w:w="1343" w:type="dxa"/>
          </w:tcPr>
          <w:p w:rsidR="00EF364D" w:rsidRDefault="00EF364D">
            <w:pPr>
              <w:pStyle w:val="ConsPlusNormal"/>
              <w:jc w:val="right"/>
            </w:pPr>
            <w:r>
              <w:t>3 859,0</w:t>
            </w: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r>
              <w:t>1 732,0</w:t>
            </w:r>
          </w:p>
        </w:tc>
        <w:tc>
          <w:tcPr>
            <w:tcW w:w="1342" w:type="dxa"/>
          </w:tcPr>
          <w:p w:rsidR="00EF364D" w:rsidRDefault="00EF364D">
            <w:pPr>
              <w:pStyle w:val="ConsPlusNormal"/>
              <w:jc w:val="right"/>
            </w:pPr>
            <w:r>
              <w:t>1 803,0</w:t>
            </w:r>
          </w:p>
        </w:tc>
        <w:tc>
          <w:tcPr>
            <w:tcW w:w="1343" w:type="dxa"/>
          </w:tcPr>
          <w:p w:rsidR="00EF364D" w:rsidRDefault="00EF364D">
            <w:pPr>
              <w:pStyle w:val="ConsPlusNormal"/>
              <w:jc w:val="right"/>
            </w:pPr>
            <w:r>
              <w:t>2 283,0</w:t>
            </w: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618 306,3</w:t>
            </w:r>
          </w:p>
        </w:tc>
        <w:tc>
          <w:tcPr>
            <w:tcW w:w="1342" w:type="dxa"/>
          </w:tcPr>
          <w:p w:rsidR="00EF364D" w:rsidRDefault="00EF364D">
            <w:pPr>
              <w:pStyle w:val="ConsPlusNormal"/>
              <w:jc w:val="right"/>
            </w:pPr>
            <w:r>
              <w:t>729 674,3</w:t>
            </w:r>
          </w:p>
        </w:tc>
        <w:tc>
          <w:tcPr>
            <w:tcW w:w="1343" w:type="dxa"/>
          </w:tcPr>
          <w:p w:rsidR="00EF364D" w:rsidRDefault="00EF364D">
            <w:pPr>
              <w:pStyle w:val="ConsPlusNormal"/>
              <w:jc w:val="right"/>
            </w:pPr>
            <w:r>
              <w:t>762 785,6</w:t>
            </w:r>
          </w:p>
        </w:tc>
      </w:tr>
    </w:tbl>
    <w:p w:rsidR="00EF364D" w:rsidRDefault="00EF364D">
      <w:pPr>
        <w:pStyle w:val="ConsPlusNormal"/>
      </w:pPr>
    </w:p>
    <w:p w:rsidR="00EF364D" w:rsidRDefault="00EF364D">
      <w:pPr>
        <w:pStyle w:val="ConsPlusNormal"/>
        <w:jc w:val="right"/>
        <w:outlineLvl w:val="1"/>
      </w:pPr>
      <w:r>
        <w:t>Таблица 54</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мероприятия в области использования</w:t>
      </w:r>
    </w:p>
    <w:p w:rsidR="00EF364D" w:rsidRDefault="00EF364D">
      <w:pPr>
        <w:pStyle w:val="ConsPlusTitle"/>
        <w:jc w:val="center"/>
      </w:pPr>
      <w:r>
        <w:t>и охраны водных объектов на 2019 год и на плановый</w:t>
      </w:r>
    </w:p>
    <w:p w:rsidR="00EF364D" w:rsidRDefault="00EF364D">
      <w:pPr>
        <w:pStyle w:val="ConsPlusTitle"/>
        <w:jc w:val="center"/>
      </w:pPr>
      <w:r>
        <w:t>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bottom"/>
          </w:tcPr>
          <w:p w:rsidR="00EF364D" w:rsidRDefault="00EF364D">
            <w:pPr>
              <w:pStyle w:val="ConsPlusNormal"/>
              <w:jc w:val="center"/>
            </w:pPr>
            <w:r>
              <w:t>1.</w:t>
            </w:r>
          </w:p>
        </w:tc>
        <w:tc>
          <w:tcPr>
            <w:tcW w:w="4252" w:type="dxa"/>
          </w:tcPr>
          <w:p w:rsidR="00EF364D" w:rsidRDefault="00EF364D">
            <w:pPr>
              <w:pStyle w:val="ConsPlusNormal"/>
            </w:pPr>
            <w:r>
              <w:t>Белгородский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w:t>
            </w:r>
          </w:p>
        </w:tc>
        <w:tc>
          <w:tcPr>
            <w:tcW w:w="4252" w:type="dxa"/>
          </w:tcPr>
          <w:p w:rsidR="00EF364D" w:rsidRDefault="00EF364D">
            <w:pPr>
              <w:pStyle w:val="ConsPlusNormal"/>
            </w:pPr>
            <w:r>
              <w:t>Борисовский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3.</w:t>
            </w:r>
          </w:p>
        </w:tc>
        <w:tc>
          <w:tcPr>
            <w:tcW w:w="4252" w:type="dxa"/>
          </w:tcPr>
          <w:p w:rsidR="00EF364D" w:rsidRDefault="00EF364D">
            <w:pPr>
              <w:pStyle w:val="ConsPlusNormal"/>
            </w:pPr>
            <w:r>
              <w:t>Вейделевский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4.</w:t>
            </w:r>
          </w:p>
        </w:tc>
        <w:tc>
          <w:tcPr>
            <w:tcW w:w="4252" w:type="dxa"/>
          </w:tcPr>
          <w:p w:rsidR="00EF364D" w:rsidRDefault="00EF364D">
            <w:pPr>
              <w:pStyle w:val="ConsPlusNormal"/>
            </w:pPr>
            <w:r>
              <w:t>Волоконовский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5.</w:t>
            </w:r>
          </w:p>
        </w:tc>
        <w:tc>
          <w:tcPr>
            <w:tcW w:w="4252" w:type="dxa"/>
          </w:tcPr>
          <w:p w:rsidR="00EF364D" w:rsidRDefault="00EF364D">
            <w:pPr>
              <w:pStyle w:val="ConsPlusNormal"/>
            </w:pPr>
            <w:r>
              <w:t>Ивнянский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6.</w:t>
            </w:r>
          </w:p>
        </w:tc>
        <w:tc>
          <w:tcPr>
            <w:tcW w:w="4252" w:type="dxa"/>
          </w:tcPr>
          <w:p w:rsidR="00EF364D" w:rsidRDefault="00EF364D">
            <w:pPr>
              <w:pStyle w:val="ConsPlusNormal"/>
            </w:pPr>
            <w:r>
              <w:t>Корочанский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7.</w:t>
            </w:r>
          </w:p>
        </w:tc>
        <w:tc>
          <w:tcPr>
            <w:tcW w:w="4252" w:type="dxa"/>
          </w:tcPr>
          <w:p w:rsidR="00EF364D" w:rsidRDefault="00EF364D">
            <w:pPr>
              <w:pStyle w:val="ConsPlusNormal"/>
            </w:pPr>
            <w:r>
              <w:t>Красненский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8.</w:t>
            </w:r>
          </w:p>
        </w:tc>
        <w:tc>
          <w:tcPr>
            <w:tcW w:w="4252" w:type="dxa"/>
          </w:tcPr>
          <w:p w:rsidR="00EF364D" w:rsidRDefault="00EF364D">
            <w:pPr>
              <w:pStyle w:val="ConsPlusNormal"/>
            </w:pPr>
            <w:r>
              <w:t>Красногвардейский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9.</w:t>
            </w:r>
          </w:p>
        </w:tc>
        <w:tc>
          <w:tcPr>
            <w:tcW w:w="4252" w:type="dxa"/>
          </w:tcPr>
          <w:p w:rsidR="00EF364D" w:rsidRDefault="00EF364D">
            <w:pPr>
              <w:pStyle w:val="ConsPlusNormal"/>
            </w:pPr>
            <w:r>
              <w:t>Краснояружский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10.</w:t>
            </w:r>
          </w:p>
        </w:tc>
        <w:tc>
          <w:tcPr>
            <w:tcW w:w="4252" w:type="dxa"/>
          </w:tcPr>
          <w:p w:rsidR="00EF364D" w:rsidRDefault="00EF364D">
            <w:pPr>
              <w:pStyle w:val="ConsPlusNormal"/>
            </w:pPr>
            <w:r>
              <w:t>Прохоровский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11.</w:t>
            </w:r>
          </w:p>
        </w:tc>
        <w:tc>
          <w:tcPr>
            <w:tcW w:w="4252" w:type="dxa"/>
          </w:tcPr>
          <w:p w:rsidR="00EF364D" w:rsidRDefault="00EF364D">
            <w:pPr>
              <w:pStyle w:val="ConsPlusNormal"/>
            </w:pPr>
            <w:r>
              <w:t>Ракитянский район</w:t>
            </w:r>
          </w:p>
        </w:tc>
        <w:tc>
          <w:tcPr>
            <w:tcW w:w="1342" w:type="dxa"/>
          </w:tcPr>
          <w:p w:rsidR="00EF364D" w:rsidRDefault="00EF364D">
            <w:pPr>
              <w:pStyle w:val="ConsPlusNormal"/>
              <w:jc w:val="right"/>
            </w:pPr>
            <w:r>
              <w:t>15 728,1</w:t>
            </w:r>
          </w:p>
        </w:tc>
        <w:tc>
          <w:tcPr>
            <w:tcW w:w="1342" w:type="dxa"/>
          </w:tcPr>
          <w:p w:rsidR="00EF364D" w:rsidRDefault="00EF364D">
            <w:pPr>
              <w:pStyle w:val="ConsPlusNormal"/>
              <w:jc w:val="right"/>
            </w:pPr>
            <w:r>
              <w:t>19 245,9</w:t>
            </w:r>
          </w:p>
        </w:tc>
        <w:tc>
          <w:tcPr>
            <w:tcW w:w="1343" w:type="dxa"/>
          </w:tcPr>
          <w:p w:rsidR="00EF364D" w:rsidRDefault="00EF364D">
            <w:pPr>
              <w:pStyle w:val="ConsPlusNormal"/>
              <w:jc w:val="right"/>
            </w:pPr>
            <w:r>
              <w:t>7 052,0</w:t>
            </w:r>
          </w:p>
        </w:tc>
      </w:tr>
      <w:tr w:rsidR="00EF364D">
        <w:tc>
          <w:tcPr>
            <w:tcW w:w="737" w:type="dxa"/>
            <w:vAlign w:val="bottom"/>
          </w:tcPr>
          <w:p w:rsidR="00EF364D" w:rsidRDefault="00EF364D">
            <w:pPr>
              <w:pStyle w:val="ConsPlusNormal"/>
              <w:jc w:val="center"/>
            </w:pPr>
            <w:r>
              <w:t>12.</w:t>
            </w:r>
          </w:p>
        </w:tc>
        <w:tc>
          <w:tcPr>
            <w:tcW w:w="4252" w:type="dxa"/>
          </w:tcPr>
          <w:p w:rsidR="00EF364D" w:rsidRDefault="00EF364D">
            <w:pPr>
              <w:pStyle w:val="ConsPlusNormal"/>
            </w:pPr>
            <w:r>
              <w:t>Ровеньский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13.</w:t>
            </w:r>
          </w:p>
        </w:tc>
        <w:tc>
          <w:tcPr>
            <w:tcW w:w="4252" w:type="dxa"/>
          </w:tcPr>
          <w:p w:rsidR="00EF364D" w:rsidRDefault="00EF364D">
            <w:pPr>
              <w:pStyle w:val="ConsPlusNormal"/>
            </w:pPr>
            <w:r>
              <w:t>Чернянский район</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14.</w:t>
            </w:r>
          </w:p>
        </w:tc>
        <w:tc>
          <w:tcPr>
            <w:tcW w:w="4252" w:type="dxa"/>
          </w:tcPr>
          <w:p w:rsidR="00EF364D" w:rsidRDefault="00EF364D">
            <w:pPr>
              <w:pStyle w:val="ConsPlusNormal"/>
            </w:pPr>
            <w:r>
              <w:t>Алексеевский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15.</w:t>
            </w:r>
          </w:p>
        </w:tc>
        <w:tc>
          <w:tcPr>
            <w:tcW w:w="4252" w:type="dxa"/>
          </w:tcPr>
          <w:p w:rsidR="00EF364D" w:rsidRDefault="00EF364D">
            <w:pPr>
              <w:pStyle w:val="ConsPlusNormal"/>
            </w:pPr>
            <w:r>
              <w:t>город Белгород</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16.</w:t>
            </w:r>
          </w:p>
        </w:tc>
        <w:tc>
          <w:tcPr>
            <w:tcW w:w="4252" w:type="dxa"/>
          </w:tcPr>
          <w:p w:rsidR="00EF364D" w:rsidRDefault="00EF364D">
            <w:pPr>
              <w:pStyle w:val="ConsPlusNormal"/>
            </w:pPr>
            <w:r>
              <w:t>Валуйский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17.</w:t>
            </w:r>
          </w:p>
        </w:tc>
        <w:tc>
          <w:tcPr>
            <w:tcW w:w="4252" w:type="dxa"/>
          </w:tcPr>
          <w:p w:rsidR="00EF364D" w:rsidRDefault="00EF364D">
            <w:pPr>
              <w:pStyle w:val="ConsPlusNormal"/>
            </w:pPr>
            <w:r>
              <w:t>Грайворонский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18.</w:t>
            </w:r>
          </w:p>
        </w:tc>
        <w:tc>
          <w:tcPr>
            <w:tcW w:w="4252" w:type="dxa"/>
          </w:tcPr>
          <w:p w:rsidR="00EF364D" w:rsidRDefault="00EF364D">
            <w:pPr>
              <w:pStyle w:val="ConsPlusNormal"/>
            </w:pPr>
            <w:r>
              <w:t>Губкинский городской округ</w:t>
            </w:r>
          </w:p>
        </w:tc>
        <w:tc>
          <w:tcPr>
            <w:tcW w:w="1342" w:type="dxa"/>
          </w:tcPr>
          <w:p w:rsidR="00EF364D" w:rsidRDefault="00EF364D">
            <w:pPr>
              <w:pStyle w:val="ConsPlusNormal"/>
              <w:jc w:val="right"/>
            </w:pPr>
            <w:r>
              <w:t>3 279,0</w:t>
            </w: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19.</w:t>
            </w:r>
          </w:p>
        </w:tc>
        <w:tc>
          <w:tcPr>
            <w:tcW w:w="4252" w:type="dxa"/>
          </w:tcPr>
          <w:p w:rsidR="00EF364D" w:rsidRDefault="00EF364D">
            <w:pPr>
              <w:pStyle w:val="ConsPlusNormal"/>
            </w:pPr>
            <w:r>
              <w:t>Новооскольский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20.</w:t>
            </w:r>
          </w:p>
        </w:tc>
        <w:tc>
          <w:tcPr>
            <w:tcW w:w="4252" w:type="dxa"/>
          </w:tcPr>
          <w:p w:rsidR="00EF364D" w:rsidRDefault="00EF364D">
            <w:pPr>
              <w:pStyle w:val="ConsPlusNormal"/>
            </w:pPr>
            <w:r>
              <w:t>Старооскольский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21.</w:t>
            </w:r>
          </w:p>
        </w:tc>
        <w:tc>
          <w:tcPr>
            <w:tcW w:w="4252" w:type="dxa"/>
          </w:tcPr>
          <w:p w:rsidR="00EF364D" w:rsidRDefault="00EF364D">
            <w:pPr>
              <w:pStyle w:val="ConsPlusNormal"/>
            </w:pPr>
            <w:r>
              <w:t>Шебекинский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22.</w:t>
            </w:r>
          </w:p>
        </w:tc>
        <w:tc>
          <w:tcPr>
            <w:tcW w:w="4252" w:type="dxa"/>
          </w:tcPr>
          <w:p w:rsidR="00EF364D" w:rsidRDefault="00EF364D">
            <w:pPr>
              <w:pStyle w:val="ConsPlusNormal"/>
            </w:pPr>
            <w:r>
              <w:t>Яковлевский городской округ</w:t>
            </w:r>
          </w:p>
        </w:tc>
        <w:tc>
          <w:tcPr>
            <w:tcW w:w="1342" w:type="dxa"/>
          </w:tcPr>
          <w:p w:rsidR="00EF364D" w:rsidRDefault="00EF364D">
            <w:pPr>
              <w:pStyle w:val="ConsPlusNormal"/>
              <w:jc w:val="right"/>
            </w:pPr>
          </w:p>
        </w:tc>
        <w:tc>
          <w:tcPr>
            <w:tcW w:w="1342" w:type="dxa"/>
          </w:tcPr>
          <w:p w:rsidR="00EF364D" w:rsidRDefault="00EF364D">
            <w:pPr>
              <w:pStyle w:val="ConsPlusNormal"/>
              <w:jc w:val="right"/>
            </w:pPr>
          </w:p>
        </w:tc>
        <w:tc>
          <w:tcPr>
            <w:tcW w:w="1343" w:type="dxa"/>
          </w:tcPr>
          <w:p w:rsidR="00EF364D" w:rsidRDefault="00EF364D">
            <w:pPr>
              <w:pStyle w:val="ConsPlusNormal"/>
              <w:jc w:val="right"/>
            </w:pPr>
          </w:p>
        </w:tc>
      </w:tr>
      <w:tr w:rsidR="00EF364D">
        <w:tc>
          <w:tcPr>
            <w:tcW w:w="4989" w:type="dxa"/>
            <w:gridSpan w:val="2"/>
            <w:vAlign w:val="bottom"/>
          </w:tcPr>
          <w:p w:rsidR="00EF364D" w:rsidRDefault="00EF364D">
            <w:pPr>
              <w:pStyle w:val="ConsPlusNormal"/>
              <w:jc w:val="center"/>
            </w:pPr>
            <w:r>
              <w:t>ВСЕГО</w:t>
            </w:r>
          </w:p>
        </w:tc>
        <w:tc>
          <w:tcPr>
            <w:tcW w:w="1342" w:type="dxa"/>
          </w:tcPr>
          <w:p w:rsidR="00EF364D" w:rsidRDefault="00EF364D">
            <w:pPr>
              <w:pStyle w:val="ConsPlusNormal"/>
              <w:jc w:val="right"/>
            </w:pPr>
            <w:r>
              <w:t>19 007,1</w:t>
            </w:r>
          </w:p>
        </w:tc>
        <w:tc>
          <w:tcPr>
            <w:tcW w:w="1342" w:type="dxa"/>
          </w:tcPr>
          <w:p w:rsidR="00EF364D" w:rsidRDefault="00EF364D">
            <w:pPr>
              <w:pStyle w:val="ConsPlusNormal"/>
              <w:jc w:val="right"/>
            </w:pPr>
            <w:r>
              <w:t>19 245,9</w:t>
            </w:r>
          </w:p>
        </w:tc>
        <w:tc>
          <w:tcPr>
            <w:tcW w:w="1343" w:type="dxa"/>
          </w:tcPr>
          <w:p w:rsidR="00EF364D" w:rsidRDefault="00EF364D">
            <w:pPr>
              <w:pStyle w:val="ConsPlusNormal"/>
              <w:jc w:val="right"/>
            </w:pPr>
            <w:r>
              <w:t>7 052,0</w:t>
            </w:r>
          </w:p>
        </w:tc>
      </w:tr>
    </w:tbl>
    <w:p w:rsidR="00EF364D" w:rsidRDefault="00EF364D">
      <w:pPr>
        <w:pStyle w:val="ConsPlusNormal"/>
        <w:jc w:val="right"/>
      </w:pPr>
    </w:p>
    <w:p w:rsidR="00EF364D" w:rsidRDefault="00EF364D">
      <w:pPr>
        <w:pStyle w:val="ConsPlusNormal"/>
        <w:jc w:val="right"/>
        <w:outlineLvl w:val="1"/>
      </w:pPr>
      <w:r>
        <w:t>Таблица 55</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разработку проектно-сметной</w:t>
      </w:r>
    </w:p>
    <w:p w:rsidR="00EF364D" w:rsidRDefault="00EF364D">
      <w:pPr>
        <w:pStyle w:val="ConsPlusTitle"/>
        <w:jc w:val="center"/>
      </w:pPr>
      <w:r>
        <w:t>документации на осуществление капитального ремонта</w:t>
      </w:r>
    </w:p>
    <w:p w:rsidR="00EF364D" w:rsidRDefault="00EF364D">
      <w:pPr>
        <w:pStyle w:val="ConsPlusTitle"/>
        <w:jc w:val="center"/>
      </w:pPr>
      <w:r>
        <w:t>гидротехнических сооружений, находящихся в муниципальной</w:t>
      </w:r>
    </w:p>
    <w:p w:rsidR="00EF364D" w:rsidRDefault="00EF364D">
      <w:pPr>
        <w:pStyle w:val="ConsPlusTitle"/>
        <w:jc w:val="center"/>
      </w:pPr>
      <w:r>
        <w:t>собственности, и бесхозяйных гидротехнических сооружений</w:t>
      </w:r>
    </w:p>
    <w:p w:rsidR="00EF364D" w:rsidRDefault="00EF364D">
      <w:pPr>
        <w:pStyle w:val="ConsPlusTitle"/>
        <w:jc w:val="center"/>
      </w:pPr>
      <w:r>
        <w:t>на 2019 год и на плановый период 2020 и 2021 годов</w:t>
      </w:r>
    </w:p>
    <w:p w:rsidR="00EF364D" w:rsidRDefault="00EF364D">
      <w:pPr>
        <w:pStyle w:val="ConsPlusNormal"/>
        <w:jc w:val="right"/>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896,0</w:t>
            </w: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r>
              <w:t>1 808,0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1 808,0</w:t>
            </w: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1 866,0</w:t>
            </w:r>
          </w:p>
        </w:tc>
        <w:tc>
          <w:tcPr>
            <w:tcW w:w="1342" w:type="dxa"/>
            <w:vAlign w:val="center"/>
          </w:tcPr>
          <w:p w:rsidR="00EF364D" w:rsidRDefault="00EF364D">
            <w:pPr>
              <w:pStyle w:val="ConsPlusNormal"/>
              <w:jc w:val="right"/>
            </w:pPr>
            <w:r>
              <w:t>896,0</w:t>
            </w: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r>
              <w:t>1 792,0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997,0</w:t>
            </w: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2 863,0</w:t>
            </w:r>
          </w:p>
        </w:tc>
        <w:tc>
          <w:tcPr>
            <w:tcW w:w="1342" w:type="dxa"/>
            <w:vAlign w:val="center"/>
          </w:tcPr>
          <w:p w:rsidR="00EF364D" w:rsidRDefault="00EF364D">
            <w:pPr>
              <w:pStyle w:val="ConsPlusNormal"/>
              <w:jc w:val="right"/>
            </w:pPr>
            <w:r>
              <w:t>3 600,0</w:t>
            </w:r>
          </w:p>
        </w:tc>
        <w:tc>
          <w:tcPr>
            <w:tcW w:w="1343" w:type="dxa"/>
            <w:vAlign w:val="center"/>
          </w:tcPr>
          <w:p w:rsidR="00EF364D" w:rsidRDefault="00EF364D">
            <w:pPr>
              <w:pStyle w:val="ConsPlusNormal"/>
              <w:jc w:val="right"/>
            </w:pPr>
            <w:r>
              <w:t>3 600,0</w:t>
            </w:r>
          </w:p>
        </w:tc>
      </w:tr>
    </w:tbl>
    <w:p w:rsidR="00EF364D" w:rsidRDefault="00EF364D">
      <w:pPr>
        <w:pStyle w:val="ConsPlusNormal"/>
        <w:jc w:val="center"/>
      </w:pPr>
    </w:p>
    <w:p w:rsidR="00EF364D" w:rsidRDefault="00EF364D">
      <w:pPr>
        <w:pStyle w:val="ConsPlusNormal"/>
        <w:jc w:val="right"/>
        <w:outlineLvl w:val="1"/>
      </w:pPr>
      <w:r>
        <w:t>Таблица 56</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поддержку альтернативных форм</w:t>
      </w:r>
    </w:p>
    <w:p w:rsidR="00EF364D" w:rsidRDefault="00EF364D">
      <w:pPr>
        <w:pStyle w:val="ConsPlusTitle"/>
        <w:jc w:val="center"/>
      </w:pPr>
      <w:r>
        <w:t>предоставления дошкольного образования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20 683,0</w:t>
            </w:r>
          </w:p>
        </w:tc>
        <w:tc>
          <w:tcPr>
            <w:tcW w:w="1342" w:type="dxa"/>
            <w:vAlign w:val="center"/>
          </w:tcPr>
          <w:p w:rsidR="00EF364D" w:rsidRDefault="00EF364D">
            <w:pPr>
              <w:pStyle w:val="ConsPlusNormal"/>
              <w:jc w:val="right"/>
            </w:pPr>
            <w:r>
              <w:t>20 683,0</w:t>
            </w:r>
          </w:p>
        </w:tc>
        <w:tc>
          <w:tcPr>
            <w:tcW w:w="1343" w:type="dxa"/>
            <w:vAlign w:val="center"/>
          </w:tcPr>
          <w:p w:rsidR="00EF364D" w:rsidRDefault="00EF364D">
            <w:pPr>
              <w:pStyle w:val="ConsPlusNormal"/>
              <w:jc w:val="right"/>
            </w:pPr>
            <w:r>
              <w:t>20 683,0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5 633,0</w:t>
            </w:r>
          </w:p>
        </w:tc>
        <w:tc>
          <w:tcPr>
            <w:tcW w:w="1342" w:type="dxa"/>
            <w:vAlign w:val="center"/>
          </w:tcPr>
          <w:p w:rsidR="00EF364D" w:rsidRDefault="00EF364D">
            <w:pPr>
              <w:pStyle w:val="ConsPlusNormal"/>
              <w:jc w:val="right"/>
            </w:pPr>
            <w:r>
              <w:t>5 633,0</w:t>
            </w:r>
          </w:p>
        </w:tc>
        <w:tc>
          <w:tcPr>
            <w:tcW w:w="1343" w:type="dxa"/>
            <w:vAlign w:val="center"/>
          </w:tcPr>
          <w:p w:rsidR="00EF364D" w:rsidRDefault="00EF364D">
            <w:pPr>
              <w:pStyle w:val="ConsPlusNormal"/>
              <w:jc w:val="right"/>
            </w:pPr>
            <w:r>
              <w:t>5 633,0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2 704,0</w:t>
            </w:r>
          </w:p>
        </w:tc>
        <w:tc>
          <w:tcPr>
            <w:tcW w:w="1342" w:type="dxa"/>
            <w:vAlign w:val="center"/>
          </w:tcPr>
          <w:p w:rsidR="00EF364D" w:rsidRDefault="00EF364D">
            <w:pPr>
              <w:pStyle w:val="ConsPlusNormal"/>
              <w:jc w:val="right"/>
            </w:pPr>
            <w:r>
              <w:t>2 704,0</w:t>
            </w:r>
          </w:p>
        </w:tc>
        <w:tc>
          <w:tcPr>
            <w:tcW w:w="1343" w:type="dxa"/>
            <w:vAlign w:val="center"/>
          </w:tcPr>
          <w:p w:rsidR="00EF364D" w:rsidRDefault="00EF364D">
            <w:pPr>
              <w:pStyle w:val="ConsPlusNormal"/>
              <w:jc w:val="right"/>
            </w:pPr>
            <w:r>
              <w:t>2 704,0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3 605,0</w:t>
            </w:r>
          </w:p>
        </w:tc>
        <w:tc>
          <w:tcPr>
            <w:tcW w:w="1342" w:type="dxa"/>
            <w:vAlign w:val="center"/>
          </w:tcPr>
          <w:p w:rsidR="00EF364D" w:rsidRDefault="00EF364D">
            <w:pPr>
              <w:pStyle w:val="ConsPlusNormal"/>
              <w:jc w:val="right"/>
            </w:pPr>
            <w:r>
              <w:t>3 605,0</w:t>
            </w:r>
          </w:p>
        </w:tc>
        <w:tc>
          <w:tcPr>
            <w:tcW w:w="1343" w:type="dxa"/>
            <w:vAlign w:val="center"/>
          </w:tcPr>
          <w:p w:rsidR="00EF364D" w:rsidRDefault="00EF364D">
            <w:pPr>
              <w:pStyle w:val="ConsPlusNormal"/>
              <w:jc w:val="right"/>
            </w:pPr>
            <w:r>
              <w:t>3 605,0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36 025,0</w:t>
            </w:r>
          </w:p>
        </w:tc>
        <w:tc>
          <w:tcPr>
            <w:tcW w:w="1342" w:type="dxa"/>
            <w:vAlign w:val="center"/>
          </w:tcPr>
          <w:p w:rsidR="00EF364D" w:rsidRDefault="00EF364D">
            <w:pPr>
              <w:pStyle w:val="ConsPlusNormal"/>
              <w:jc w:val="right"/>
            </w:pPr>
            <w:r>
              <w:t>36 025,0</w:t>
            </w:r>
          </w:p>
        </w:tc>
        <w:tc>
          <w:tcPr>
            <w:tcW w:w="1343" w:type="dxa"/>
            <w:vAlign w:val="center"/>
          </w:tcPr>
          <w:p w:rsidR="00EF364D" w:rsidRDefault="00EF364D">
            <w:pPr>
              <w:pStyle w:val="ConsPlusNormal"/>
              <w:jc w:val="right"/>
            </w:pPr>
            <w:r>
              <w:t>36 025,0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676,0</w:t>
            </w:r>
          </w:p>
        </w:tc>
        <w:tc>
          <w:tcPr>
            <w:tcW w:w="1342" w:type="dxa"/>
            <w:vAlign w:val="center"/>
          </w:tcPr>
          <w:p w:rsidR="00EF364D" w:rsidRDefault="00EF364D">
            <w:pPr>
              <w:pStyle w:val="ConsPlusNormal"/>
              <w:jc w:val="right"/>
            </w:pPr>
            <w:r>
              <w:t>676,0</w:t>
            </w:r>
          </w:p>
        </w:tc>
        <w:tc>
          <w:tcPr>
            <w:tcW w:w="1343" w:type="dxa"/>
            <w:vAlign w:val="center"/>
          </w:tcPr>
          <w:p w:rsidR="00EF364D" w:rsidRDefault="00EF364D">
            <w:pPr>
              <w:pStyle w:val="ConsPlusNormal"/>
              <w:jc w:val="right"/>
            </w:pPr>
            <w:r>
              <w:t>676,0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1 825,0</w:t>
            </w:r>
          </w:p>
        </w:tc>
        <w:tc>
          <w:tcPr>
            <w:tcW w:w="1342" w:type="dxa"/>
            <w:vAlign w:val="center"/>
          </w:tcPr>
          <w:p w:rsidR="00EF364D" w:rsidRDefault="00EF364D">
            <w:pPr>
              <w:pStyle w:val="ConsPlusNormal"/>
              <w:jc w:val="right"/>
            </w:pPr>
            <w:r>
              <w:t>1 825,0</w:t>
            </w:r>
          </w:p>
        </w:tc>
        <w:tc>
          <w:tcPr>
            <w:tcW w:w="1343" w:type="dxa"/>
            <w:vAlign w:val="center"/>
          </w:tcPr>
          <w:p w:rsidR="00EF364D" w:rsidRDefault="00EF364D">
            <w:pPr>
              <w:pStyle w:val="ConsPlusNormal"/>
              <w:jc w:val="right"/>
            </w:pPr>
            <w:r>
              <w:t>1 825,0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2 161,0</w:t>
            </w:r>
          </w:p>
        </w:tc>
        <w:tc>
          <w:tcPr>
            <w:tcW w:w="1342" w:type="dxa"/>
            <w:vAlign w:val="center"/>
          </w:tcPr>
          <w:p w:rsidR="00EF364D" w:rsidRDefault="00EF364D">
            <w:pPr>
              <w:pStyle w:val="ConsPlusNormal"/>
              <w:jc w:val="right"/>
            </w:pPr>
            <w:r>
              <w:t>2 161,0</w:t>
            </w:r>
          </w:p>
        </w:tc>
        <w:tc>
          <w:tcPr>
            <w:tcW w:w="1343" w:type="dxa"/>
            <w:vAlign w:val="center"/>
          </w:tcPr>
          <w:p w:rsidR="00EF364D" w:rsidRDefault="00EF364D">
            <w:pPr>
              <w:pStyle w:val="ConsPlusNormal"/>
              <w:jc w:val="right"/>
            </w:pPr>
            <w:r>
              <w:t>2 161,0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73 312,0</w:t>
            </w:r>
          </w:p>
        </w:tc>
        <w:tc>
          <w:tcPr>
            <w:tcW w:w="1342" w:type="dxa"/>
            <w:vAlign w:val="center"/>
          </w:tcPr>
          <w:p w:rsidR="00EF364D" w:rsidRDefault="00EF364D">
            <w:pPr>
              <w:pStyle w:val="ConsPlusNormal"/>
              <w:jc w:val="right"/>
            </w:pPr>
            <w:r>
              <w:t>73 312,0</w:t>
            </w:r>
          </w:p>
        </w:tc>
        <w:tc>
          <w:tcPr>
            <w:tcW w:w="1343" w:type="dxa"/>
            <w:vAlign w:val="center"/>
          </w:tcPr>
          <w:p w:rsidR="00EF364D" w:rsidRDefault="00EF364D">
            <w:pPr>
              <w:pStyle w:val="ConsPlusNormal"/>
              <w:jc w:val="right"/>
            </w:pPr>
            <w:r>
              <w:t>73 312,0</w:t>
            </w:r>
          </w:p>
        </w:tc>
      </w:tr>
    </w:tbl>
    <w:p w:rsidR="00EF364D" w:rsidRDefault="00EF364D">
      <w:pPr>
        <w:pStyle w:val="ConsPlusNormal"/>
      </w:pPr>
    </w:p>
    <w:p w:rsidR="00EF364D" w:rsidRDefault="00EF364D">
      <w:pPr>
        <w:pStyle w:val="ConsPlusNormal"/>
        <w:jc w:val="right"/>
        <w:outlineLvl w:val="1"/>
      </w:pPr>
      <w:r>
        <w:t>Таблица 57</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реализацию мероприятий по повышению</w:t>
      </w:r>
    </w:p>
    <w:p w:rsidR="00EF364D" w:rsidRDefault="00EF364D">
      <w:pPr>
        <w:pStyle w:val="ConsPlusTitle"/>
        <w:jc w:val="center"/>
      </w:pPr>
      <w:r>
        <w:t>уровня доступности приоритетных объектов и услуг</w:t>
      </w:r>
    </w:p>
    <w:p w:rsidR="00EF364D" w:rsidRDefault="00EF364D">
      <w:pPr>
        <w:pStyle w:val="ConsPlusTitle"/>
        <w:jc w:val="center"/>
      </w:pPr>
      <w:r>
        <w:t>в приоритетных сферах жизнедеятельности инвалидов и других</w:t>
      </w:r>
    </w:p>
    <w:p w:rsidR="00EF364D" w:rsidRDefault="00EF364D">
      <w:pPr>
        <w:pStyle w:val="ConsPlusTitle"/>
        <w:jc w:val="center"/>
      </w:pPr>
      <w:r>
        <w:t>маломобильных групп населения на 2019 год и на</w:t>
      </w:r>
    </w:p>
    <w:p w:rsidR="00EF364D" w:rsidRDefault="00EF364D">
      <w:pPr>
        <w:pStyle w:val="ConsPlusTitle"/>
        <w:jc w:val="center"/>
      </w:pPr>
      <w:r>
        <w:t>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4989" w:type="dxa"/>
            <w:gridSpan w:val="2"/>
            <w:vAlign w:val="center"/>
          </w:tcPr>
          <w:p w:rsidR="00EF364D" w:rsidRDefault="00EF364D">
            <w:pPr>
              <w:pStyle w:val="ConsPlusNormal"/>
              <w:jc w:val="center"/>
            </w:pPr>
            <w:r>
              <w:t>Департамент образования Белгородской области</w:t>
            </w:r>
          </w:p>
        </w:tc>
        <w:tc>
          <w:tcPr>
            <w:tcW w:w="1342" w:type="dxa"/>
            <w:vAlign w:val="center"/>
          </w:tcPr>
          <w:p w:rsidR="00EF364D" w:rsidRDefault="00EF364D">
            <w:pPr>
              <w:pStyle w:val="ConsPlusNormal"/>
              <w:jc w:val="center"/>
            </w:pPr>
            <w:r>
              <w:t>5 601,7</w:t>
            </w:r>
          </w:p>
        </w:tc>
        <w:tc>
          <w:tcPr>
            <w:tcW w:w="1342" w:type="dxa"/>
            <w:vAlign w:val="center"/>
          </w:tcPr>
          <w:p w:rsidR="00EF364D" w:rsidRDefault="00EF364D">
            <w:pPr>
              <w:pStyle w:val="ConsPlusNormal"/>
              <w:jc w:val="center"/>
            </w:pPr>
            <w:r>
              <w:t>22 528,0</w:t>
            </w:r>
          </w:p>
        </w:tc>
        <w:tc>
          <w:tcPr>
            <w:tcW w:w="1343" w:type="dxa"/>
            <w:vAlign w:val="center"/>
          </w:tcPr>
          <w:p w:rsidR="00EF364D" w:rsidRDefault="00EF364D">
            <w:pPr>
              <w:pStyle w:val="ConsPlusNormal"/>
              <w:jc w:val="center"/>
            </w:pPr>
            <w:r>
              <w:t>27 648,0</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jc w:val="right"/>
            </w:pPr>
            <w:r>
              <w:t>1 024,0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jc w:val="right"/>
            </w:pPr>
            <w:r>
              <w:t>2 048,0</w:t>
            </w: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jc w:val="right"/>
            </w:pPr>
            <w:r>
              <w:t>2 048,0</w:t>
            </w:r>
          </w:p>
        </w:tc>
        <w:tc>
          <w:tcPr>
            <w:tcW w:w="1343" w:type="dxa"/>
            <w:vAlign w:val="bottom"/>
          </w:tcPr>
          <w:p w:rsidR="00EF364D" w:rsidRDefault="00EF364D">
            <w:pPr>
              <w:pStyle w:val="ConsPlusNormal"/>
              <w:jc w:val="right"/>
            </w:pPr>
            <w:r>
              <w:t>1 024,0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jc w:val="right"/>
            </w:pPr>
            <w:r>
              <w:t>2 048,0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jc w:val="right"/>
            </w:pPr>
            <w:r>
              <w:t>1 024,0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jc w:val="right"/>
            </w:pPr>
            <w:r>
              <w:t>1 024,0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bottom"/>
          </w:tcPr>
          <w:p w:rsidR="00EF364D" w:rsidRDefault="00EF364D">
            <w:pPr>
              <w:pStyle w:val="ConsPlusNormal"/>
              <w:jc w:val="right"/>
            </w:pPr>
            <w:r>
              <w:t>1 120,4</w:t>
            </w: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bottom"/>
          </w:tcPr>
          <w:p w:rsidR="00EF364D" w:rsidRDefault="00EF364D">
            <w:pPr>
              <w:pStyle w:val="ConsPlusNormal"/>
              <w:jc w:val="right"/>
            </w:pPr>
            <w:r>
              <w:t>1 120,4</w:t>
            </w:r>
          </w:p>
        </w:tc>
        <w:tc>
          <w:tcPr>
            <w:tcW w:w="1342" w:type="dxa"/>
            <w:vAlign w:val="bottom"/>
          </w:tcPr>
          <w:p w:rsidR="00EF364D" w:rsidRDefault="00EF364D">
            <w:pPr>
              <w:pStyle w:val="ConsPlusNormal"/>
              <w:jc w:val="right"/>
            </w:pPr>
            <w:r>
              <w:t>2 048,0</w:t>
            </w:r>
          </w:p>
        </w:tc>
        <w:tc>
          <w:tcPr>
            <w:tcW w:w="1343" w:type="dxa"/>
            <w:vAlign w:val="bottom"/>
          </w:tcPr>
          <w:p w:rsidR="00EF364D" w:rsidRDefault="00EF364D">
            <w:pPr>
              <w:pStyle w:val="ConsPlusNormal"/>
              <w:jc w:val="right"/>
            </w:pPr>
            <w:r>
              <w:t>1 024,0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jc w:val="right"/>
            </w:pPr>
            <w:r>
              <w:t>1 024,0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bottom"/>
          </w:tcPr>
          <w:p w:rsidR="00EF364D" w:rsidRDefault="00EF364D">
            <w:pPr>
              <w:pStyle w:val="ConsPlusNormal"/>
              <w:jc w:val="right"/>
            </w:pPr>
            <w:r>
              <w:t>1 120,4</w:t>
            </w:r>
          </w:p>
        </w:tc>
        <w:tc>
          <w:tcPr>
            <w:tcW w:w="1342" w:type="dxa"/>
            <w:vAlign w:val="bottom"/>
          </w:tcPr>
          <w:p w:rsidR="00EF364D" w:rsidRDefault="00EF364D">
            <w:pPr>
              <w:pStyle w:val="ConsPlusNormal"/>
              <w:jc w:val="right"/>
            </w:pPr>
            <w:r>
              <w:t>2 048,0</w:t>
            </w:r>
          </w:p>
        </w:tc>
        <w:tc>
          <w:tcPr>
            <w:tcW w:w="1343" w:type="dxa"/>
            <w:vAlign w:val="bottom"/>
          </w:tcPr>
          <w:p w:rsidR="00EF364D" w:rsidRDefault="00EF364D">
            <w:pPr>
              <w:pStyle w:val="ConsPlusNormal"/>
              <w:jc w:val="right"/>
            </w:pPr>
            <w:r>
              <w:t>4 096,0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jc w:val="right"/>
            </w:pPr>
            <w:r>
              <w:t>2 048,0</w:t>
            </w:r>
          </w:p>
        </w:tc>
        <w:tc>
          <w:tcPr>
            <w:tcW w:w="1343" w:type="dxa"/>
            <w:vAlign w:val="bottom"/>
          </w:tcPr>
          <w:p w:rsidR="00EF364D" w:rsidRDefault="00EF364D">
            <w:pPr>
              <w:pStyle w:val="ConsPlusNormal"/>
              <w:jc w:val="right"/>
            </w:pPr>
            <w:r>
              <w:t>2 048,0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jc w:val="right"/>
            </w:pPr>
            <w:r>
              <w:t>1 024,0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bottom"/>
          </w:tcPr>
          <w:p w:rsidR="00EF364D" w:rsidRDefault="00EF364D">
            <w:pPr>
              <w:pStyle w:val="ConsPlusNormal"/>
              <w:jc w:val="right"/>
            </w:pPr>
            <w:r>
              <w:t>2 240,5</w:t>
            </w:r>
          </w:p>
        </w:tc>
        <w:tc>
          <w:tcPr>
            <w:tcW w:w="1342" w:type="dxa"/>
            <w:vAlign w:val="bottom"/>
          </w:tcPr>
          <w:p w:rsidR="00EF364D" w:rsidRDefault="00EF364D">
            <w:pPr>
              <w:pStyle w:val="ConsPlusNormal"/>
              <w:jc w:val="right"/>
            </w:pPr>
            <w:r>
              <w:t>2 048,0</w:t>
            </w:r>
          </w:p>
        </w:tc>
        <w:tc>
          <w:tcPr>
            <w:tcW w:w="1343" w:type="dxa"/>
            <w:vAlign w:val="bottom"/>
          </w:tcPr>
          <w:p w:rsidR="00EF364D" w:rsidRDefault="00EF364D">
            <w:pPr>
              <w:pStyle w:val="ConsPlusNormal"/>
              <w:jc w:val="right"/>
            </w:pPr>
            <w:r>
              <w:t>2 048,0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jc w:val="right"/>
            </w:pPr>
            <w:r>
              <w:t>2 048,0</w:t>
            </w:r>
          </w:p>
        </w:tc>
        <w:tc>
          <w:tcPr>
            <w:tcW w:w="1343" w:type="dxa"/>
            <w:vAlign w:val="bottom"/>
          </w:tcPr>
          <w:p w:rsidR="00EF364D" w:rsidRDefault="00EF364D">
            <w:pPr>
              <w:pStyle w:val="ConsPlusNormal"/>
              <w:jc w:val="right"/>
            </w:pPr>
            <w:r>
              <w:t>2 048,0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jc w:val="right"/>
            </w:pPr>
            <w:r>
              <w:t>3 072,0</w:t>
            </w:r>
          </w:p>
        </w:tc>
        <w:tc>
          <w:tcPr>
            <w:tcW w:w="1343" w:type="dxa"/>
            <w:vAlign w:val="bottom"/>
          </w:tcPr>
          <w:p w:rsidR="00EF364D" w:rsidRDefault="00EF364D">
            <w:pPr>
              <w:pStyle w:val="ConsPlusNormal"/>
              <w:jc w:val="right"/>
            </w:pPr>
            <w:r>
              <w:t>3 072,0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jc w:val="right"/>
            </w:pPr>
            <w:r>
              <w:t>3 072,0</w:t>
            </w:r>
          </w:p>
        </w:tc>
        <w:tc>
          <w:tcPr>
            <w:tcW w:w="1343" w:type="dxa"/>
            <w:vAlign w:val="bottom"/>
          </w:tcPr>
          <w:p w:rsidR="00EF364D" w:rsidRDefault="00EF364D">
            <w:pPr>
              <w:pStyle w:val="ConsPlusNormal"/>
              <w:jc w:val="right"/>
            </w:pPr>
            <w:r>
              <w:t>3 072,0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jc w:val="right"/>
            </w:pPr>
            <w:r>
              <w:t>2 048,0</w:t>
            </w:r>
          </w:p>
        </w:tc>
        <w:tc>
          <w:tcPr>
            <w:tcW w:w="1343" w:type="dxa"/>
            <w:vAlign w:val="bottom"/>
          </w:tcPr>
          <w:p w:rsidR="00EF364D" w:rsidRDefault="00EF364D">
            <w:pPr>
              <w:pStyle w:val="ConsPlusNormal"/>
              <w:jc w:val="right"/>
            </w:pPr>
            <w:r>
              <w:t>2 048,0</w:t>
            </w:r>
          </w:p>
        </w:tc>
      </w:tr>
      <w:tr w:rsidR="00EF364D">
        <w:tc>
          <w:tcPr>
            <w:tcW w:w="4989" w:type="dxa"/>
            <w:gridSpan w:val="2"/>
            <w:vAlign w:val="center"/>
          </w:tcPr>
          <w:p w:rsidR="00EF364D" w:rsidRDefault="00EF364D">
            <w:pPr>
              <w:pStyle w:val="ConsPlusNormal"/>
              <w:jc w:val="center"/>
            </w:pPr>
            <w:r>
              <w:t>Управление культуры Белгородской области</w:t>
            </w:r>
          </w:p>
        </w:tc>
        <w:tc>
          <w:tcPr>
            <w:tcW w:w="1342" w:type="dxa"/>
            <w:vAlign w:val="center"/>
          </w:tcPr>
          <w:p w:rsidR="00EF364D" w:rsidRDefault="00EF364D">
            <w:pPr>
              <w:pStyle w:val="ConsPlusNormal"/>
              <w:jc w:val="center"/>
            </w:pPr>
            <w:r>
              <w:t>2 093,0</w:t>
            </w:r>
          </w:p>
        </w:tc>
        <w:tc>
          <w:tcPr>
            <w:tcW w:w="1342" w:type="dxa"/>
            <w:vAlign w:val="center"/>
          </w:tcPr>
          <w:p w:rsidR="00EF364D" w:rsidRDefault="00EF364D">
            <w:pPr>
              <w:pStyle w:val="ConsPlusNormal"/>
              <w:jc w:val="center"/>
            </w:pPr>
            <w:r>
              <w:t>0,0</w:t>
            </w:r>
          </w:p>
        </w:tc>
        <w:tc>
          <w:tcPr>
            <w:tcW w:w="1343" w:type="dxa"/>
            <w:vAlign w:val="center"/>
          </w:tcPr>
          <w:p w:rsidR="00EF364D" w:rsidRDefault="00EF364D">
            <w:pPr>
              <w:pStyle w:val="ConsPlusNormal"/>
              <w:jc w:val="center"/>
            </w:pPr>
            <w:r>
              <w:t>0,0</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bottom"/>
          </w:tcPr>
          <w:p w:rsidR="00EF364D" w:rsidRDefault="00EF364D">
            <w:pPr>
              <w:pStyle w:val="ConsPlusNormal"/>
              <w:jc w:val="right"/>
            </w:pPr>
            <w:r>
              <w:t>149,5</w:t>
            </w: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bottom"/>
          </w:tcPr>
          <w:p w:rsidR="00EF364D" w:rsidRDefault="00EF364D">
            <w:pPr>
              <w:pStyle w:val="ConsPlusNormal"/>
              <w:jc w:val="right"/>
            </w:pPr>
            <w:r>
              <w:t>149,5</w:t>
            </w: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bottom"/>
          </w:tcPr>
          <w:p w:rsidR="00EF364D" w:rsidRDefault="00EF364D">
            <w:pPr>
              <w:pStyle w:val="ConsPlusNormal"/>
              <w:jc w:val="right"/>
            </w:pPr>
            <w:r>
              <w:t>149,5</w:t>
            </w: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bottom"/>
          </w:tcPr>
          <w:p w:rsidR="00EF364D" w:rsidRDefault="00EF364D">
            <w:pPr>
              <w:pStyle w:val="ConsPlusNormal"/>
              <w:jc w:val="right"/>
            </w:pPr>
            <w:r>
              <w:t>299,0</w:t>
            </w: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bottom"/>
          </w:tcPr>
          <w:p w:rsidR="00EF364D" w:rsidRDefault="00EF364D">
            <w:pPr>
              <w:pStyle w:val="ConsPlusNormal"/>
              <w:jc w:val="right"/>
            </w:pPr>
            <w:r>
              <w:t>299,0</w:t>
            </w: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bottom"/>
          </w:tcPr>
          <w:p w:rsidR="00EF364D" w:rsidRDefault="00EF364D">
            <w:pPr>
              <w:pStyle w:val="ConsPlusNormal"/>
              <w:jc w:val="right"/>
            </w:pPr>
            <w:r>
              <w:t>299,0</w:t>
            </w: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bottom"/>
          </w:tcPr>
          <w:p w:rsidR="00EF364D" w:rsidRDefault="00EF364D">
            <w:pPr>
              <w:pStyle w:val="ConsPlusNormal"/>
              <w:jc w:val="right"/>
            </w:pPr>
            <w:r>
              <w:t>299,0</w:t>
            </w: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bottom"/>
          </w:tcPr>
          <w:p w:rsidR="00EF364D" w:rsidRDefault="00EF364D">
            <w:pPr>
              <w:pStyle w:val="ConsPlusNormal"/>
              <w:jc w:val="right"/>
            </w:pPr>
            <w:r>
              <w:t>149,5</w:t>
            </w: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bottom"/>
          </w:tcPr>
          <w:p w:rsidR="00EF364D" w:rsidRDefault="00EF364D">
            <w:pPr>
              <w:pStyle w:val="ConsPlusNormal"/>
              <w:jc w:val="right"/>
            </w:pPr>
            <w:r>
              <w:t>299,0</w:t>
            </w: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bottom"/>
          </w:tcPr>
          <w:p w:rsidR="00EF364D" w:rsidRDefault="00EF364D">
            <w:pPr>
              <w:pStyle w:val="ConsPlusNormal"/>
            </w:pPr>
          </w:p>
        </w:tc>
        <w:tc>
          <w:tcPr>
            <w:tcW w:w="1342" w:type="dxa"/>
            <w:vAlign w:val="bottom"/>
          </w:tcPr>
          <w:p w:rsidR="00EF364D" w:rsidRDefault="00EF364D">
            <w:pPr>
              <w:pStyle w:val="ConsPlusNormal"/>
            </w:pPr>
          </w:p>
        </w:tc>
        <w:tc>
          <w:tcPr>
            <w:tcW w:w="1343" w:type="dxa"/>
            <w:vAlign w:val="bottom"/>
          </w:tcPr>
          <w:p w:rsidR="00EF364D" w:rsidRDefault="00EF364D">
            <w:pPr>
              <w:pStyle w:val="ConsPlusNormal"/>
            </w:pPr>
          </w:p>
        </w:tc>
      </w:tr>
      <w:tr w:rsidR="00EF364D">
        <w:tc>
          <w:tcPr>
            <w:tcW w:w="4989" w:type="dxa"/>
            <w:gridSpan w:val="2"/>
            <w:vAlign w:val="center"/>
          </w:tcPr>
          <w:p w:rsidR="00EF364D" w:rsidRDefault="00EF364D">
            <w:pPr>
              <w:pStyle w:val="ConsPlusNormal"/>
              <w:jc w:val="center"/>
            </w:pPr>
            <w:r>
              <w:t>Управление физической культуры и спорта Белгородской области</w:t>
            </w:r>
          </w:p>
        </w:tc>
        <w:tc>
          <w:tcPr>
            <w:tcW w:w="1342" w:type="dxa"/>
            <w:vAlign w:val="center"/>
          </w:tcPr>
          <w:p w:rsidR="00EF364D" w:rsidRDefault="00EF364D">
            <w:pPr>
              <w:pStyle w:val="ConsPlusNormal"/>
              <w:jc w:val="right"/>
            </w:pPr>
            <w:r>
              <w:t>200,0</w:t>
            </w: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100,0</w:t>
            </w: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100,0</w:t>
            </w: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7 894,7</w:t>
            </w:r>
          </w:p>
        </w:tc>
        <w:tc>
          <w:tcPr>
            <w:tcW w:w="1342" w:type="dxa"/>
            <w:vAlign w:val="center"/>
          </w:tcPr>
          <w:p w:rsidR="00EF364D" w:rsidRDefault="00EF364D">
            <w:pPr>
              <w:pStyle w:val="ConsPlusNormal"/>
              <w:jc w:val="right"/>
            </w:pPr>
            <w:r>
              <w:t>22 528,0</w:t>
            </w:r>
          </w:p>
        </w:tc>
        <w:tc>
          <w:tcPr>
            <w:tcW w:w="1343" w:type="dxa"/>
            <w:vAlign w:val="center"/>
          </w:tcPr>
          <w:p w:rsidR="00EF364D" w:rsidRDefault="00EF364D">
            <w:pPr>
              <w:pStyle w:val="ConsPlusNormal"/>
              <w:jc w:val="right"/>
            </w:pPr>
            <w:r>
              <w:t>27 648,0</w:t>
            </w:r>
          </w:p>
        </w:tc>
      </w:tr>
    </w:tbl>
    <w:p w:rsidR="00EF364D" w:rsidRDefault="00EF364D">
      <w:pPr>
        <w:pStyle w:val="ConsPlusNormal"/>
      </w:pPr>
    </w:p>
    <w:p w:rsidR="00EF364D" w:rsidRDefault="00EF364D">
      <w:pPr>
        <w:pStyle w:val="ConsPlusNormal"/>
        <w:jc w:val="right"/>
        <w:outlineLvl w:val="1"/>
      </w:pPr>
      <w:r>
        <w:t>Таблица 58</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субсидий из областного бюджета бюджетам</w:t>
      </w:r>
    </w:p>
    <w:p w:rsidR="00EF364D" w:rsidRDefault="00EF364D">
      <w:pPr>
        <w:pStyle w:val="ConsPlusTitle"/>
        <w:jc w:val="center"/>
      </w:pPr>
      <w:r>
        <w:t>муниципальных районов и городских округов на повышение</w:t>
      </w:r>
    </w:p>
    <w:p w:rsidR="00EF364D" w:rsidRDefault="00EF364D">
      <w:pPr>
        <w:pStyle w:val="ConsPlusTitle"/>
        <w:jc w:val="center"/>
      </w:pPr>
      <w:r>
        <w:t>оплаты труда работникам учреждений культуры на 2019 год</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02"/>
        <w:gridCol w:w="1644"/>
      </w:tblGrid>
      <w:tr w:rsidR="00EF364D">
        <w:tc>
          <w:tcPr>
            <w:tcW w:w="680" w:type="dxa"/>
          </w:tcPr>
          <w:p w:rsidR="00EF364D" w:rsidRDefault="00EF364D">
            <w:pPr>
              <w:pStyle w:val="ConsPlusNormal"/>
              <w:jc w:val="center"/>
            </w:pPr>
            <w:r>
              <w:t>N п/п</w:t>
            </w:r>
          </w:p>
        </w:tc>
        <w:tc>
          <w:tcPr>
            <w:tcW w:w="5102" w:type="dxa"/>
          </w:tcPr>
          <w:p w:rsidR="00EF364D" w:rsidRDefault="00EF364D">
            <w:pPr>
              <w:pStyle w:val="ConsPlusNormal"/>
              <w:jc w:val="center"/>
            </w:pPr>
            <w:r>
              <w:t>Наименование муниципального образования</w:t>
            </w:r>
          </w:p>
        </w:tc>
        <w:tc>
          <w:tcPr>
            <w:tcW w:w="1644" w:type="dxa"/>
          </w:tcPr>
          <w:p w:rsidR="00EF364D" w:rsidRDefault="00EF364D">
            <w:pPr>
              <w:pStyle w:val="ConsPlusNormal"/>
              <w:jc w:val="center"/>
            </w:pPr>
            <w:r>
              <w:t>2019 год</w:t>
            </w:r>
          </w:p>
        </w:tc>
      </w:tr>
      <w:tr w:rsidR="00EF364D">
        <w:tc>
          <w:tcPr>
            <w:tcW w:w="680" w:type="dxa"/>
          </w:tcPr>
          <w:p w:rsidR="00EF364D" w:rsidRDefault="00EF364D">
            <w:pPr>
              <w:pStyle w:val="ConsPlusNormal"/>
              <w:jc w:val="center"/>
            </w:pPr>
            <w:r>
              <w:t>1</w:t>
            </w:r>
          </w:p>
        </w:tc>
        <w:tc>
          <w:tcPr>
            <w:tcW w:w="5102" w:type="dxa"/>
          </w:tcPr>
          <w:p w:rsidR="00EF364D" w:rsidRDefault="00EF364D">
            <w:pPr>
              <w:pStyle w:val="ConsPlusNormal"/>
              <w:jc w:val="center"/>
            </w:pPr>
            <w:r>
              <w:t>2</w:t>
            </w:r>
          </w:p>
        </w:tc>
        <w:tc>
          <w:tcPr>
            <w:tcW w:w="1644" w:type="dxa"/>
          </w:tcPr>
          <w:p w:rsidR="00EF364D" w:rsidRDefault="00EF364D">
            <w:pPr>
              <w:pStyle w:val="ConsPlusNormal"/>
              <w:jc w:val="center"/>
            </w:pPr>
            <w:r>
              <w:t>3</w:t>
            </w:r>
          </w:p>
        </w:tc>
      </w:tr>
      <w:tr w:rsidR="00EF364D">
        <w:tc>
          <w:tcPr>
            <w:tcW w:w="680" w:type="dxa"/>
            <w:vAlign w:val="center"/>
          </w:tcPr>
          <w:p w:rsidR="00EF364D" w:rsidRDefault="00EF364D">
            <w:pPr>
              <w:pStyle w:val="ConsPlusNormal"/>
              <w:jc w:val="center"/>
            </w:pPr>
            <w:r>
              <w:t>1.</w:t>
            </w:r>
          </w:p>
        </w:tc>
        <w:tc>
          <w:tcPr>
            <w:tcW w:w="5102" w:type="dxa"/>
            <w:vAlign w:val="center"/>
          </w:tcPr>
          <w:p w:rsidR="00EF364D" w:rsidRDefault="00EF364D">
            <w:pPr>
              <w:pStyle w:val="ConsPlusNormal"/>
            </w:pPr>
            <w:r>
              <w:t>Белгородский район</w:t>
            </w:r>
          </w:p>
        </w:tc>
        <w:tc>
          <w:tcPr>
            <w:tcW w:w="1644" w:type="dxa"/>
            <w:vAlign w:val="bottom"/>
          </w:tcPr>
          <w:p w:rsidR="00EF364D" w:rsidRDefault="00EF364D">
            <w:pPr>
              <w:pStyle w:val="ConsPlusNormal"/>
              <w:jc w:val="right"/>
            </w:pPr>
            <w:r>
              <w:t>2 499,0</w:t>
            </w:r>
          </w:p>
        </w:tc>
      </w:tr>
      <w:tr w:rsidR="00EF364D">
        <w:tc>
          <w:tcPr>
            <w:tcW w:w="680" w:type="dxa"/>
            <w:vAlign w:val="center"/>
          </w:tcPr>
          <w:p w:rsidR="00EF364D" w:rsidRDefault="00EF364D">
            <w:pPr>
              <w:pStyle w:val="ConsPlusNormal"/>
              <w:jc w:val="center"/>
            </w:pPr>
            <w:r>
              <w:t>2.</w:t>
            </w:r>
          </w:p>
        </w:tc>
        <w:tc>
          <w:tcPr>
            <w:tcW w:w="5102" w:type="dxa"/>
            <w:vAlign w:val="center"/>
          </w:tcPr>
          <w:p w:rsidR="00EF364D" w:rsidRDefault="00EF364D">
            <w:pPr>
              <w:pStyle w:val="ConsPlusNormal"/>
            </w:pPr>
            <w:r>
              <w:t>Борисовский район</w:t>
            </w:r>
          </w:p>
        </w:tc>
        <w:tc>
          <w:tcPr>
            <w:tcW w:w="1644" w:type="dxa"/>
            <w:vAlign w:val="bottom"/>
          </w:tcPr>
          <w:p w:rsidR="00EF364D" w:rsidRDefault="00EF364D">
            <w:pPr>
              <w:pStyle w:val="ConsPlusNormal"/>
              <w:jc w:val="right"/>
            </w:pPr>
            <w:r>
              <w:t>2 570,0</w:t>
            </w:r>
          </w:p>
        </w:tc>
      </w:tr>
      <w:tr w:rsidR="00EF364D">
        <w:tc>
          <w:tcPr>
            <w:tcW w:w="680" w:type="dxa"/>
            <w:vAlign w:val="center"/>
          </w:tcPr>
          <w:p w:rsidR="00EF364D" w:rsidRDefault="00EF364D">
            <w:pPr>
              <w:pStyle w:val="ConsPlusNormal"/>
              <w:jc w:val="center"/>
            </w:pPr>
            <w:r>
              <w:t>3.</w:t>
            </w:r>
          </w:p>
        </w:tc>
        <w:tc>
          <w:tcPr>
            <w:tcW w:w="5102" w:type="dxa"/>
            <w:vAlign w:val="center"/>
          </w:tcPr>
          <w:p w:rsidR="00EF364D" w:rsidRDefault="00EF364D">
            <w:pPr>
              <w:pStyle w:val="ConsPlusNormal"/>
            </w:pPr>
            <w:r>
              <w:t>Вейделевский район</w:t>
            </w:r>
          </w:p>
        </w:tc>
        <w:tc>
          <w:tcPr>
            <w:tcW w:w="1644" w:type="dxa"/>
            <w:vAlign w:val="bottom"/>
          </w:tcPr>
          <w:p w:rsidR="00EF364D" w:rsidRDefault="00EF364D">
            <w:pPr>
              <w:pStyle w:val="ConsPlusNormal"/>
              <w:jc w:val="right"/>
            </w:pPr>
            <w:r>
              <w:t>953,0</w:t>
            </w:r>
          </w:p>
        </w:tc>
      </w:tr>
      <w:tr w:rsidR="00EF364D">
        <w:tc>
          <w:tcPr>
            <w:tcW w:w="680" w:type="dxa"/>
            <w:vAlign w:val="center"/>
          </w:tcPr>
          <w:p w:rsidR="00EF364D" w:rsidRDefault="00EF364D">
            <w:pPr>
              <w:pStyle w:val="ConsPlusNormal"/>
              <w:jc w:val="center"/>
            </w:pPr>
            <w:r>
              <w:t>4.</w:t>
            </w:r>
          </w:p>
        </w:tc>
        <w:tc>
          <w:tcPr>
            <w:tcW w:w="5102" w:type="dxa"/>
            <w:vAlign w:val="center"/>
          </w:tcPr>
          <w:p w:rsidR="00EF364D" w:rsidRDefault="00EF364D">
            <w:pPr>
              <w:pStyle w:val="ConsPlusNormal"/>
            </w:pPr>
            <w:r>
              <w:t>Волоконовский район</w:t>
            </w:r>
          </w:p>
        </w:tc>
        <w:tc>
          <w:tcPr>
            <w:tcW w:w="1644" w:type="dxa"/>
            <w:vAlign w:val="bottom"/>
          </w:tcPr>
          <w:p w:rsidR="00EF364D" w:rsidRDefault="00EF364D">
            <w:pPr>
              <w:pStyle w:val="ConsPlusNormal"/>
              <w:jc w:val="right"/>
            </w:pPr>
            <w:r>
              <w:t>1 111,0</w:t>
            </w:r>
          </w:p>
        </w:tc>
      </w:tr>
      <w:tr w:rsidR="00EF364D">
        <w:tc>
          <w:tcPr>
            <w:tcW w:w="680" w:type="dxa"/>
            <w:vAlign w:val="center"/>
          </w:tcPr>
          <w:p w:rsidR="00EF364D" w:rsidRDefault="00EF364D">
            <w:pPr>
              <w:pStyle w:val="ConsPlusNormal"/>
              <w:jc w:val="center"/>
            </w:pPr>
            <w:r>
              <w:t>5.</w:t>
            </w:r>
          </w:p>
        </w:tc>
        <w:tc>
          <w:tcPr>
            <w:tcW w:w="5102" w:type="dxa"/>
            <w:vAlign w:val="center"/>
          </w:tcPr>
          <w:p w:rsidR="00EF364D" w:rsidRDefault="00EF364D">
            <w:pPr>
              <w:pStyle w:val="ConsPlusNormal"/>
            </w:pPr>
            <w:r>
              <w:t>Ивнянский район</w:t>
            </w:r>
          </w:p>
        </w:tc>
        <w:tc>
          <w:tcPr>
            <w:tcW w:w="1644" w:type="dxa"/>
            <w:vAlign w:val="bottom"/>
          </w:tcPr>
          <w:p w:rsidR="00EF364D" w:rsidRDefault="00EF364D">
            <w:pPr>
              <w:pStyle w:val="ConsPlusNormal"/>
              <w:jc w:val="right"/>
            </w:pPr>
            <w:r>
              <w:t>1 282,0</w:t>
            </w:r>
          </w:p>
        </w:tc>
      </w:tr>
      <w:tr w:rsidR="00EF364D">
        <w:tc>
          <w:tcPr>
            <w:tcW w:w="680" w:type="dxa"/>
            <w:vAlign w:val="center"/>
          </w:tcPr>
          <w:p w:rsidR="00EF364D" w:rsidRDefault="00EF364D">
            <w:pPr>
              <w:pStyle w:val="ConsPlusNormal"/>
              <w:jc w:val="center"/>
            </w:pPr>
            <w:r>
              <w:t>6.</w:t>
            </w:r>
          </w:p>
        </w:tc>
        <w:tc>
          <w:tcPr>
            <w:tcW w:w="5102" w:type="dxa"/>
            <w:vAlign w:val="center"/>
          </w:tcPr>
          <w:p w:rsidR="00EF364D" w:rsidRDefault="00EF364D">
            <w:pPr>
              <w:pStyle w:val="ConsPlusNormal"/>
            </w:pPr>
            <w:r>
              <w:t>Корочанский район</w:t>
            </w:r>
          </w:p>
        </w:tc>
        <w:tc>
          <w:tcPr>
            <w:tcW w:w="1644" w:type="dxa"/>
            <w:vAlign w:val="bottom"/>
          </w:tcPr>
          <w:p w:rsidR="00EF364D" w:rsidRDefault="00EF364D">
            <w:pPr>
              <w:pStyle w:val="ConsPlusNormal"/>
              <w:jc w:val="right"/>
            </w:pPr>
            <w:r>
              <w:t>2 552,0</w:t>
            </w:r>
          </w:p>
        </w:tc>
      </w:tr>
      <w:tr w:rsidR="00EF364D">
        <w:tc>
          <w:tcPr>
            <w:tcW w:w="680" w:type="dxa"/>
            <w:vAlign w:val="center"/>
          </w:tcPr>
          <w:p w:rsidR="00EF364D" w:rsidRDefault="00EF364D">
            <w:pPr>
              <w:pStyle w:val="ConsPlusNormal"/>
              <w:jc w:val="center"/>
            </w:pPr>
            <w:r>
              <w:t>7.</w:t>
            </w:r>
          </w:p>
        </w:tc>
        <w:tc>
          <w:tcPr>
            <w:tcW w:w="5102" w:type="dxa"/>
            <w:vAlign w:val="center"/>
          </w:tcPr>
          <w:p w:rsidR="00EF364D" w:rsidRDefault="00EF364D">
            <w:pPr>
              <w:pStyle w:val="ConsPlusNormal"/>
            </w:pPr>
            <w:r>
              <w:t>Красненский район</w:t>
            </w:r>
          </w:p>
        </w:tc>
        <w:tc>
          <w:tcPr>
            <w:tcW w:w="1644" w:type="dxa"/>
            <w:vAlign w:val="bottom"/>
          </w:tcPr>
          <w:p w:rsidR="00EF364D" w:rsidRDefault="00EF364D">
            <w:pPr>
              <w:pStyle w:val="ConsPlusNormal"/>
              <w:jc w:val="right"/>
            </w:pPr>
            <w:r>
              <w:t>835,0</w:t>
            </w:r>
          </w:p>
        </w:tc>
      </w:tr>
      <w:tr w:rsidR="00EF364D">
        <w:tc>
          <w:tcPr>
            <w:tcW w:w="680" w:type="dxa"/>
            <w:vAlign w:val="center"/>
          </w:tcPr>
          <w:p w:rsidR="00EF364D" w:rsidRDefault="00EF364D">
            <w:pPr>
              <w:pStyle w:val="ConsPlusNormal"/>
              <w:jc w:val="center"/>
            </w:pPr>
            <w:r>
              <w:t>8.</w:t>
            </w:r>
          </w:p>
        </w:tc>
        <w:tc>
          <w:tcPr>
            <w:tcW w:w="5102" w:type="dxa"/>
            <w:vAlign w:val="center"/>
          </w:tcPr>
          <w:p w:rsidR="00EF364D" w:rsidRDefault="00EF364D">
            <w:pPr>
              <w:pStyle w:val="ConsPlusNormal"/>
            </w:pPr>
            <w:r>
              <w:t>Красногвардейский район</w:t>
            </w:r>
          </w:p>
        </w:tc>
        <w:tc>
          <w:tcPr>
            <w:tcW w:w="1644" w:type="dxa"/>
            <w:vAlign w:val="bottom"/>
          </w:tcPr>
          <w:p w:rsidR="00EF364D" w:rsidRDefault="00EF364D">
            <w:pPr>
              <w:pStyle w:val="ConsPlusNormal"/>
              <w:jc w:val="right"/>
            </w:pPr>
            <w:r>
              <w:t>1 027,0</w:t>
            </w:r>
          </w:p>
        </w:tc>
      </w:tr>
      <w:tr w:rsidR="00EF364D">
        <w:tc>
          <w:tcPr>
            <w:tcW w:w="680" w:type="dxa"/>
            <w:vAlign w:val="center"/>
          </w:tcPr>
          <w:p w:rsidR="00EF364D" w:rsidRDefault="00EF364D">
            <w:pPr>
              <w:pStyle w:val="ConsPlusNormal"/>
              <w:jc w:val="center"/>
            </w:pPr>
            <w:r>
              <w:t>9.</w:t>
            </w:r>
          </w:p>
        </w:tc>
        <w:tc>
          <w:tcPr>
            <w:tcW w:w="5102" w:type="dxa"/>
            <w:vAlign w:val="center"/>
          </w:tcPr>
          <w:p w:rsidR="00EF364D" w:rsidRDefault="00EF364D">
            <w:pPr>
              <w:pStyle w:val="ConsPlusNormal"/>
            </w:pPr>
            <w:r>
              <w:t>Краснояружский район</w:t>
            </w:r>
          </w:p>
        </w:tc>
        <w:tc>
          <w:tcPr>
            <w:tcW w:w="1644" w:type="dxa"/>
            <w:vAlign w:val="bottom"/>
          </w:tcPr>
          <w:p w:rsidR="00EF364D" w:rsidRDefault="00EF364D">
            <w:pPr>
              <w:pStyle w:val="ConsPlusNormal"/>
              <w:jc w:val="right"/>
            </w:pPr>
            <w:r>
              <w:t>750,0</w:t>
            </w:r>
          </w:p>
        </w:tc>
      </w:tr>
      <w:tr w:rsidR="00EF364D">
        <w:tc>
          <w:tcPr>
            <w:tcW w:w="680" w:type="dxa"/>
            <w:vAlign w:val="center"/>
          </w:tcPr>
          <w:p w:rsidR="00EF364D" w:rsidRDefault="00EF364D">
            <w:pPr>
              <w:pStyle w:val="ConsPlusNormal"/>
              <w:jc w:val="center"/>
            </w:pPr>
            <w:r>
              <w:t>10.</w:t>
            </w:r>
          </w:p>
        </w:tc>
        <w:tc>
          <w:tcPr>
            <w:tcW w:w="5102" w:type="dxa"/>
            <w:vAlign w:val="center"/>
          </w:tcPr>
          <w:p w:rsidR="00EF364D" w:rsidRDefault="00EF364D">
            <w:pPr>
              <w:pStyle w:val="ConsPlusNormal"/>
            </w:pPr>
            <w:r>
              <w:t>Прохоровский район</w:t>
            </w:r>
          </w:p>
        </w:tc>
        <w:tc>
          <w:tcPr>
            <w:tcW w:w="1644" w:type="dxa"/>
            <w:vAlign w:val="bottom"/>
          </w:tcPr>
          <w:p w:rsidR="00EF364D" w:rsidRDefault="00EF364D">
            <w:pPr>
              <w:pStyle w:val="ConsPlusNormal"/>
              <w:jc w:val="right"/>
            </w:pPr>
            <w:r>
              <w:t>1 228,0</w:t>
            </w:r>
          </w:p>
        </w:tc>
      </w:tr>
      <w:tr w:rsidR="00EF364D">
        <w:tc>
          <w:tcPr>
            <w:tcW w:w="680" w:type="dxa"/>
            <w:vAlign w:val="center"/>
          </w:tcPr>
          <w:p w:rsidR="00EF364D" w:rsidRDefault="00EF364D">
            <w:pPr>
              <w:pStyle w:val="ConsPlusNormal"/>
              <w:jc w:val="center"/>
            </w:pPr>
            <w:r>
              <w:t>11.</w:t>
            </w:r>
          </w:p>
        </w:tc>
        <w:tc>
          <w:tcPr>
            <w:tcW w:w="5102" w:type="dxa"/>
            <w:vAlign w:val="center"/>
          </w:tcPr>
          <w:p w:rsidR="00EF364D" w:rsidRDefault="00EF364D">
            <w:pPr>
              <w:pStyle w:val="ConsPlusNormal"/>
            </w:pPr>
            <w:r>
              <w:t>Ракитянский район</w:t>
            </w:r>
          </w:p>
        </w:tc>
        <w:tc>
          <w:tcPr>
            <w:tcW w:w="1644" w:type="dxa"/>
            <w:vAlign w:val="bottom"/>
          </w:tcPr>
          <w:p w:rsidR="00EF364D" w:rsidRDefault="00EF364D">
            <w:pPr>
              <w:pStyle w:val="ConsPlusNormal"/>
              <w:jc w:val="right"/>
            </w:pPr>
            <w:r>
              <w:t>2 716,0</w:t>
            </w:r>
          </w:p>
        </w:tc>
      </w:tr>
      <w:tr w:rsidR="00EF364D">
        <w:tc>
          <w:tcPr>
            <w:tcW w:w="680" w:type="dxa"/>
            <w:vAlign w:val="center"/>
          </w:tcPr>
          <w:p w:rsidR="00EF364D" w:rsidRDefault="00EF364D">
            <w:pPr>
              <w:pStyle w:val="ConsPlusNormal"/>
              <w:jc w:val="center"/>
            </w:pPr>
            <w:r>
              <w:t>12.</w:t>
            </w:r>
          </w:p>
        </w:tc>
        <w:tc>
          <w:tcPr>
            <w:tcW w:w="5102" w:type="dxa"/>
            <w:vAlign w:val="center"/>
          </w:tcPr>
          <w:p w:rsidR="00EF364D" w:rsidRDefault="00EF364D">
            <w:pPr>
              <w:pStyle w:val="ConsPlusNormal"/>
            </w:pPr>
            <w:r>
              <w:t>Ровеньский район</w:t>
            </w:r>
          </w:p>
        </w:tc>
        <w:tc>
          <w:tcPr>
            <w:tcW w:w="1644" w:type="dxa"/>
            <w:vAlign w:val="bottom"/>
          </w:tcPr>
          <w:p w:rsidR="00EF364D" w:rsidRDefault="00EF364D">
            <w:pPr>
              <w:pStyle w:val="ConsPlusNormal"/>
              <w:jc w:val="right"/>
            </w:pPr>
            <w:r>
              <w:t>2 119,0</w:t>
            </w:r>
          </w:p>
        </w:tc>
      </w:tr>
      <w:tr w:rsidR="00EF364D">
        <w:tc>
          <w:tcPr>
            <w:tcW w:w="680" w:type="dxa"/>
            <w:vAlign w:val="center"/>
          </w:tcPr>
          <w:p w:rsidR="00EF364D" w:rsidRDefault="00EF364D">
            <w:pPr>
              <w:pStyle w:val="ConsPlusNormal"/>
              <w:jc w:val="center"/>
            </w:pPr>
            <w:r>
              <w:t>13.</w:t>
            </w:r>
          </w:p>
        </w:tc>
        <w:tc>
          <w:tcPr>
            <w:tcW w:w="5102" w:type="dxa"/>
            <w:vAlign w:val="center"/>
          </w:tcPr>
          <w:p w:rsidR="00EF364D" w:rsidRDefault="00EF364D">
            <w:pPr>
              <w:pStyle w:val="ConsPlusNormal"/>
            </w:pPr>
            <w:r>
              <w:t>Чернянский район</w:t>
            </w:r>
          </w:p>
        </w:tc>
        <w:tc>
          <w:tcPr>
            <w:tcW w:w="1644" w:type="dxa"/>
            <w:vAlign w:val="bottom"/>
          </w:tcPr>
          <w:p w:rsidR="00EF364D" w:rsidRDefault="00EF364D">
            <w:pPr>
              <w:pStyle w:val="ConsPlusNormal"/>
              <w:jc w:val="right"/>
            </w:pPr>
            <w:r>
              <w:t>2 062,0</w:t>
            </w:r>
          </w:p>
        </w:tc>
      </w:tr>
      <w:tr w:rsidR="00EF364D">
        <w:tc>
          <w:tcPr>
            <w:tcW w:w="680" w:type="dxa"/>
            <w:vAlign w:val="center"/>
          </w:tcPr>
          <w:p w:rsidR="00EF364D" w:rsidRDefault="00EF364D">
            <w:pPr>
              <w:pStyle w:val="ConsPlusNormal"/>
              <w:jc w:val="center"/>
            </w:pPr>
            <w:r>
              <w:t>14.</w:t>
            </w:r>
          </w:p>
        </w:tc>
        <w:tc>
          <w:tcPr>
            <w:tcW w:w="5102" w:type="dxa"/>
            <w:vAlign w:val="center"/>
          </w:tcPr>
          <w:p w:rsidR="00EF364D" w:rsidRDefault="00EF364D">
            <w:pPr>
              <w:pStyle w:val="ConsPlusNormal"/>
            </w:pPr>
            <w:r>
              <w:t>Алексеевский городской округ</w:t>
            </w:r>
          </w:p>
        </w:tc>
        <w:tc>
          <w:tcPr>
            <w:tcW w:w="1644" w:type="dxa"/>
            <w:vAlign w:val="bottom"/>
          </w:tcPr>
          <w:p w:rsidR="00EF364D" w:rsidRDefault="00EF364D">
            <w:pPr>
              <w:pStyle w:val="ConsPlusNormal"/>
              <w:jc w:val="right"/>
            </w:pPr>
            <w:r>
              <w:t>519,0</w:t>
            </w:r>
          </w:p>
        </w:tc>
      </w:tr>
      <w:tr w:rsidR="00EF364D">
        <w:tc>
          <w:tcPr>
            <w:tcW w:w="680" w:type="dxa"/>
            <w:vAlign w:val="center"/>
          </w:tcPr>
          <w:p w:rsidR="00EF364D" w:rsidRDefault="00EF364D">
            <w:pPr>
              <w:pStyle w:val="ConsPlusNormal"/>
              <w:jc w:val="center"/>
            </w:pPr>
            <w:r>
              <w:t>15.</w:t>
            </w:r>
          </w:p>
        </w:tc>
        <w:tc>
          <w:tcPr>
            <w:tcW w:w="5102" w:type="dxa"/>
            <w:vAlign w:val="center"/>
          </w:tcPr>
          <w:p w:rsidR="00EF364D" w:rsidRDefault="00EF364D">
            <w:pPr>
              <w:pStyle w:val="ConsPlusNormal"/>
            </w:pPr>
            <w:r>
              <w:t>город Белгород</w:t>
            </w:r>
          </w:p>
        </w:tc>
        <w:tc>
          <w:tcPr>
            <w:tcW w:w="1644" w:type="dxa"/>
            <w:vAlign w:val="bottom"/>
          </w:tcPr>
          <w:p w:rsidR="00EF364D" w:rsidRDefault="00EF364D">
            <w:pPr>
              <w:pStyle w:val="ConsPlusNormal"/>
              <w:jc w:val="right"/>
            </w:pPr>
            <w:r>
              <w:t>3 279,0</w:t>
            </w:r>
          </w:p>
        </w:tc>
      </w:tr>
      <w:tr w:rsidR="00EF364D">
        <w:tc>
          <w:tcPr>
            <w:tcW w:w="680" w:type="dxa"/>
            <w:vAlign w:val="center"/>
          </w:tcPr>
          <w:p w:rsidR="00EF364D" w:rsidRDefault="00EF364D">
            <w:pPr>
              <w:pStyle w:val="ConsPlusNormal"/>
              <w:jc w:val="center"/>
            </w:pPr>
            <w:r>
              <w:t>16.</w:t>
            </w:r>
          </w:p>
        </w:tc>
        <w:tc>
          <w:tcPr>
            <w:tcW w:w="5102" w:type="dxa"/>
            <w:vAlign w:val="center"/>
          </w:tcPr>
          <w:p w:rsidR="00EF364D" w:rsidRDefault="00EF364D">
            <w:pPr>
              <w:pStyle w:val="ConsPlusNormal"/>
            </w:pPr>
            <w:r>
              <w:t>Валуйский городской округ</w:t>
            </w:r>
          </w:p>
        </w:tc>
        <w:tc>
          <w:tcPr>
            <w:tcW w:w="1644" w:type="dxa"/>
            <w:vAlign w:val="bottom"/>
          </w:tcPr>
          <w:p w:rsidR="00EF364D" w:rsidRDefault="00EF364D">
            <w:pPr>
              <w:pStyle w:val="ConsPlusNormal"/>
              <w:jc w:val="right"/>
            </w:pPr>
            <w:r>
              <w:t>389,0</w:t>
            </w:r>
          </w:p>
        </w:tc>
      </w:tr>
      <w:tr w:rsidR="00EF364D">
        <w:tc>
          <w:tcPr>
            <w:tcW w:w="680" w:type="dxa"/>
            <w:vAlign w:val="center"/>
          </w:tcPr>
          <w:p w:rsidR="00EF364D" w:rsidRDefault="00EF364D">
            <w:pPr>
              <w:pStyle w:val="ConsPlusNormal"/>
              <w:jc w:val="center"/>
            </w:pPr>
            <w:r>
              <w:t>17.</w:t>
            </w:r>
          </w:p>
        </w:tc>
        <w:tc>
          <w:tcPr>
            <w:tcW w:w="5102" w:type="dxa"/>
            <w:vAlign w:val="center"/>
          </w:tcPr>
          <w:p w:rsidR="00EF364D" w:rsidRDefault="00EF364D">
            <w:pPr>
              <w:pStyle w:val="ConsPlusNormal"/>
            </w:pPr>
            <w:r>
              <w:t>Грайворонский городской округ</w:t>
            </w:r>
          </w:p>
        </w:tc>
        <w:tc>
          <w:tcPr>
            <w:tcW w:w="1644" w:type="dxa"/>
            <w:vAlign w:val="bottom"/>
          </w:tcPr>
          <w:p w:rsidR="00EF364D" w:rsidRDefault="00EF364D">
            <w:pPr>
              <w:pStyle w:val="ConsPlusNormal"/>
              <w:jc w:val="right"/>
            </w:pPr>
            <w:r>
              <w:t>1 236,0</w:t>
            </w:r>
          </w:p>
        </w:tc>
      </w:tr>
      <w:tr w:rsidR="00EF364D">
        <w:tc>
          <w:tcPr>
            <w:tcW w:w="680" w:type="dxa"/>
            <w:vAlign w:val="center"/>
          </w:tcPr>
          <w:p w:rsidR="00EF364D" w:rsidRDefault="00EF364D">
            <w:pPr>
              <w:pStyle w:val="ConsPlusNormal"/>
              <w:jc w:val="center"/>
            </w:pPr>
            <w:r>
              <w:t>18.</w:t>
            </w:r>
          </w:p>
        </w:tc>
        <w:tc>
          <w:tcPr>
            <w:tcW w:w="5102" w:type="dxa"/>
            <w:vAlign w:val="center"/>
          </w:tcPr>
          <w:p w:rsidR="00EF364D" w:rsidRDefault="00EF364D">
            <w:pPr>
              <w:pStyle w:val="ConsPlusNormal"/>
            </w:pPr>
            <w:r>
              <w:t>Губкинский городской округ</w:t>
            </w:r>
          </w:p>
        </w:tc>
        <w:tc>
          <w:tcPr>
            <w:tcW w:w="1644" w:type="dxa"/>
            <w:vAlign w:val="bottom"/>
          </w:tcPr>
          <w:p w:rsidR="00EF364D" w:rsidRDefault="00EF364D">
            <w:pPr>
              <w:pStyle w:val="ConsPlusNormal"/>
              <w:jc w:val="right"/>
            </w:pPr>
            <w:r>
              <w:t>6 024,0</w:t>
            </w:r>
          </w:p>
        </w:tc>
      </w:tr>
      <w:tr w:rsidR="00EF364D">
        <w:tc>
          <w:tcPr>
            <w:tcW w:w="680" w:type="dxa"/>
            <w:vAlign w:val="center"/>
          </w:tcPr>
          <w:p w:rsidR="00EF364D" w:rsidRDefault="00EF364D">
            <w:pPr>
              <w:pStyle w:val="ConsPlusNormal"/>
              <w:jc w:val="center"/>
            </w:pPr>
            <w:r>
              <w:t>19.</w:t>
            </w:r>
          </w:p>
        </w:tc>
        <w:tc>
          <w:tcPr>
            <w:tcW w:w="5102" w:type="dxa"/>
            <w:vAlign w:val="center"/>
          </w:tcPr>
          <w:p w:rsidR="00EF364D" w:rsidRDefault="00EF364D">
            <w:pPr>
              <w:pStyle w:val="ConsPlusNormal"/>
            </w:pPr>
            <w:r>
              <w:t>Новооскольский городской округ</w:t>
            </w:r>
          </w:p>
        </w:tc>
        <w:tc>
          <w:tcPr>
            <w:tcW w:w="1644" w:type="dxa"/>
            <w:vAlign w:val="bottom"/>
          </w:tcPr>
          <w:p w:rsidR="00EF364D" w:rsidRDefault="00EF364D">
            <w:pPr>
              <w:pStyle w:val="ConsPlusNormal"/>
              <w:jc w:val="right"/>
            </w:pPr>
            <w:r>
              <w:t>1 674,0</w:t>
            </w:r>
          </w:p>
        </w:tc>
      </w:tr>
      <w:tr w:rsidR="00EF364D">
        <w:tc>
          <w:tcPr>
            <w:tcW w:w="680" w:type="dxa"/>
            <w:vAlign w:val="center"/>
          </w:tcPr>
          <w:p w:rsidR="00EF364D" w:rsidRDefault="00EF364D">
            <w:pPr>
              <w:pStyle w:val="ConsPlusNormal"/>
              <w:jc w:val="center"/>
            </w:pPr>
            <w:r>
              <w:t>20.</w:t>
            </w:r>
          </w:p>
        </w:tc>
        <w:tc>
          <w:tcPr>
            <w:tcW w:w="5102" w:type="dxa"/>
            <w:vAlign w:val="center"/>
          </w:tcPr>
          <w:p w:rsidR="00EF364D" w:rsidRDefault="00EF364D">
            <w:pPr>
              <w:pStyle w:val="ConsPlusNormal"/>
            </w:pPr>
            <w:r>
              <w:t>Старооскольский городской округ</w:t>
            </w:r>
          </w:p>
        </w:tc>
        <w:tc>
          <w:tcPr>
            <w:tcW w:w="1644" w:type="dxa"/>
            <w:vAlign w:val="bottom"/>
          </w:tcPr>
          <w:p w:rsidR="00EF364D" w:rsidRDefault="00EF364D">
            <w:pPr>
              <w:pStyle w:val="ConsPlusNormal"/>
              <w:jc w:val="right"/>
            </w:pPr>
            <w:r>
              <w:t>7 785,0</w:t>
            </w:r>
          </w:p>
        </w:tc>
      </w:tr>
      <w:tr w:rsidR="00EF364D">
        <w:tc>
          <w:tcPr>
            <w:tcW w:w="680" w:type="dxa"/>
            <w:vAlign w:val="center"/>
          </w:tcPr>
          <w:p w:rsidR="00EF364D" w:rsidRDefault="00EF364D">
            <w:pPr>
              <w:pStyle w:val="ConsPlusNormal"/>
              <w:jc w:val="center"/>
            </w:pPr>
            <w:r>
              <w:t>21.</w:t>
            </w:r>
          </w:p>
        </w:tc>
        <w:tc>
          <w:tcPr>
            <w:tcW w:w="5102" w:type="dxa"/>
            <w:vAlign w:val="center"/>
          </w:tcPr>
          <w:p w:rsidR="00EF364D" w:rsidRDefault="00EF364D">
            <w:pPr>
              <w:pStyle w:val="ConsPlusNormal"/>
            </w:pPr>
            <w:r>
              <w:t>Шебекинский городской округ</w:t>
            </w:r>
          </w:p>
        </w:tc>
        <w:tc>
          <w:tcPr>
            <w:tcW w:w="1644" w:type="dxa"/>
            <w:vAlign w:val="bottom"/>
          </w:tcPr>
          <w:p w:rsidR="00EF364D" w:rsidRDefault="00EF364D">
            <w:pPr>
              <w:pStyle w:val="ConsPlusNormal"/>
              <w:jc w:val="right"/>
            </w:pPr>
            <w:r>
              <w:t>4 560,0</w:t>
            </w:r>
          </w:p>
        </w:tc>
      </w:tr>
      <w:tr w:rsidR="00EF364D">
        <w:tc>
          <w:tcPr>
            <w:tcW w:w="680" w:type="dxa"/>
            <w:vAlign w:val="center"/>
          </w:tcPr>
          <w:p w:rsidR="00EF364D" w:rsidRDefault="00EF364D">
            <w:pPr>
              <w:pStyle w:val="ConsPlusNormal"/>
              <w:jc w:val="center"/>
            </w:pPr>
            <w:r>
              <w:t>22.</w:t>
            </w:r>
          </w:p>
        </w:tc>
        <w:tc>
          <w:tcPr>
            <w:tcW w:w="5102" w:type="dxa"/>
            <w:vAlign w:val="center"/>
          </w:tcPr>
          <w:p w:rsidR="00EF364D" w:rsidRDefault="00EF364D">
            <w:pPr>
              <w:pStyle w:val="ConsPlusNormal"/>
            </w:pPr>
            <w:r>
              <w:t>Яковлевский городской округ</w:t>
            </w:r>
          </w:p>
        </w:tc>
        <w:tc>
          <w:tcPr>
            <w:tcW w:w="1644" w:type="dxa"/>
            <w:vAlign w:val="bottom"/>
          </w:tcPr>
          <w:p w:rsidR="00EF364D" w:rsidRDefault="00EF364D">
            <w:pPr>
              <w:pStyle w:val="ConsPlusNormal"/>
              <w:jc w:val="right"/>
            </w:pPr>
            <w:r>
              <w:t>897,0</w:t>
            </w:r>
          </w:p>
        </w:tc>
      </w:tr>
      <w:tr w:rsidR="00EF364D">
        <w:tc>
          <w:tcPr>
            <w:tcW w:w="5782" w:type="dxa"/>
            <w:gridSpan w:val="2"/>
            <w:vAlign w:val="center"/>
          </w:tcPr>
          <w:p w:rsidR="00EF364D" w:rsidRDefault="00EF364D">
            <w:pPr>
              <w:pStyle w:val="ConsPlusNormal"/>
              <w:jc w:val="center"/>
            </w:pPr>
            <w:r>
              <w:t>ВСЕГО</w:t>
            </w:r>
          </w:p>
        </w:tc>
        <w:tc>
          <w:tcPr>
            <w:tcW w:w="1644" w:type="dxa"/>
            <w:vAlign w:val="center"/>
          </w:tcPr>
          <w:p w:rsidR="00EF364D" w:rsidRDefault="00EF364D">
            <w:pPr>
              <w:pStyle w:val="ConsPlusNormal"/>
              <w:jc w:val="right"/>
            </w:pPr>
            <w:r>
              <w:t>48 067,0</w:t>
            </w:r>
          </w:p>
        </w:tc>
      </w:tr>
    </w:tbl>
    <w:p w:rsidR="00EF364D" w:rsidRDefault="00EF364D">
      <w:pPr>
        <w:pStyle w:val="ConsPlusNormal"/>
        <w:jc w:val="center"/>
      </w:pPr>
    </w:p>
    <w:p w:rsidR="00EF364D" w:rsidRDefault="00EF364D">
      <w:pPr>
        <w:pStyle w:val="ConsPlusNormal"/>
        <w:jc w:val="right"/>
        <w:outlineLvl w:val="1"/>
      </w:pPr>
      <w:r>
        <w:t>Таблица 59</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обеспечение развития и укрепление</w:t>
      </w:r>
    </w:p>
    <w:p w:rsidR="00EF364D" w:rsidRDefault="00EF364D">
      <w:pPr>
        <w:pStyle w:val="ConsPlusTitle"/>
        <w:jc w:val="center"/>
      </w:pPr>
      <w:r>
        <w:t>материально-технической базы домов культуры в населенных</w:t>
      </w:r>
    </w:p>
    <w:p w:rsidR="00EF364D" w:rsidRDefault="00EF364D">
      <w:pPr>
        <w:pStyle w:val="ConsPlusTitle"/>
        <w:jc w:val="center"/>
      </w:pPr>
      <w:r>
        <w:t>пунктах с числом жителей до 50 тысяч человек на 2019 год</w:t>
      </w:r>
    </w:p>
    <w:p w:rsidR="00EF364D" w:rsidRDefault="00EF364D">
      <w:pPr>
        <w:pStyle w:val="ConsPlusNormal"/>
        <w:jc w:val="right"/>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02"/>
        <w:gridCol w:w="1644"/>
      </w:tblGrid>
      <w:tr w:rsidR="00EF364D">
        <w:tc>
          <w:tcPr>
            <w:tcW w:w="680" w:type="dxa"/>
          </w:tcPr>
          <w:p w:rsidR="00EF364D" w:rsidRDefault="00EF364D">
            <w:pPr>
              <w:pStyle w:val="ConsPlusNormal"/>
              <w:jc w:val="center"/>
            </w:pPr>
            <w:r>
              <w:t>N п/п</w:t>
            </w:r>
          </w:p>
        </w:tc>
        <w:tc>
          <w:tcPr>
            <w:tcW w:w="5102" w:type="dxa"/>
          </w:tcPr>
          <w:p w:rsidR="00EF364D" w:rsidRDefault="00EF364D">
            <w:pPr>
              <w:pStyle w:val="ConsPlusNormal"/>
              <w:jc w:val="center"/>
            </w:pPr>
            <w:r>
              <w:t>Наименование муниципального образования</w:t>
            </w:r>
          </w:p>
        </w:tc>
        <w:tc>
          <w:tcPr>
            <w:tcW w:w="1644" w:type="dxa"/>
          </w:tcPr>
          <w:p w:rsidR="00EF364D" w:rsidRDefault="00EF364D">
            <w:pPr>
              <w:pStyle w:val="ConsPlusNormal"/>
              <w:jc w:val="center"/>
            </w:pPr>
            <w:r>
              <w:t>2019 год</w:t>
            </w:r>
          </w:p>
        </w:tc>
      </w:tr>
      <w:tr w:rsidR="00EF364D">
        <w:tc>
          <w:tcPr>
            <w:tcW w:w="680" w:type="dxa"/>
          </w:tcPr>
          <w:p w:rsidR="00EF364D" w:rsidRDefault="00EF364D">
            <w:pPr>
              <w:pStyle w:val="ConsPlusNormal"/>
              <w:jc w:val="center"/>
            </w:pPr>
            <w:r>
              <w:t>1</w:t>
            </w:r>
          </w:p>
        </w:tc>
        <w:tc>
          <w:tcPr>
            <w:tcW w:w="5102" w:type="dxa"/>
          </w:tcPr>
          <w:p w:rsidR="00EF364D" w:rsidRDefault="00EF364D">
            <w:pPr>
              <w:pStyle w:val="ConsPlusNormal"/>
              <w:jc w:val="center"/>
            </w:pPr>
            <w:r>
              <w:t>2</w:t>
            </w:r>
          </w:p>
        </w:tc>
        <w:tc>
          <w:tcPr>
            <w:tcW w:w="1644" w:type="dxa"/>
          </w:tcPr>
          <w:p w:rsidR="00EF364D" w:rsidRDefault="00EF364D">
            <w:pPr>
              <w:pStyle w:val="ConsPlusNormal"/>
              <w:jc w:val="center"/>
            </w:pPr>
            <w:r>
              <w:t>3</w:t>
            </w:r>
          </w:p>
        </w:tc>
      </w:tr>
      <w:tr w:rsidR="00EF364D">
        <w:tc>
          <w:tcPr>
            <w:tcW w:w="680" w:type="dxa"/>
            <w:vAlign w:val="center"/>
          </w:tcPr>
          <w:p w:rsidR="00EF364D" w:rsidRDefault="00EF364D">
            <w:pPr>
              <w:pStyle w:val="ConsPlusNormal"/>
              <w:jc w:val="center"/>
            </w:pPr>
            <w:r>
              <w:t>1.</w:t>
            </w:r>
          </w:p>
        </w:tc>
        <w:tc>
          <w:tcPr>
            <w:tcW w:w="5102" w:type="dxa"/>
            <w:vAlign w:val="center"/>
          </w:tcPr>
          <w:p w:rsidR="00EF364D" w:rsidRDefault="00EF364D">
            <w:pPr>
              <w:pStyle w:val="ConsPlusNormal"/>
            </w:pPr>
            <w:r>
              <w:t>Белгородский район</w:t>
            </w:r>
          </w:p>
        </w:tc>
        <w:tc>
          <w:tcPr>
            <w:tcW w:w="1644" w:type="dxa"/>
            <w:vAlign w:val="bottom"/>
          </w:tcPr>
          <w:p w:rsidR="00EF364D" w:rsidRDefault="00EF364D">
            <w:pPr>
              <w:pStyle w:val="ConsPlusNormal"/>
            </w:pPr>
          </w:p>
        </w:tc>
      </w:tr>
      <w:tr w:rsidR="00EF364D">
        <w:tc>
          <w:tcPr>
            <w:tcW w:w="680" w:type="dxa"/>
            <w:vAlign w:val="center"/>
          </w:tcPr>
          <w:p w:rsidR="00EF364D" w:rsidRDefault="00EF364D">
            <w:pPr>
              <w:pStyle w:val="ConsPlusNormal"/>
              <w:jc w:val="center"/>
            </w:pPr>
            <w:r>
              <w:t>2.</w:t>
            </w:r>
          </w:p>
        </w:tc>
        <w:tc>
          <w:tcPr>
            <w:tcW w:w="5102" w:type="dxa"/>
            <w:vAlign w:val="center"/>
          </w:tcPr>
          <w:p w:rsidR="00EF364D" w:rsidRDefault="00EF364D">
            <w:pPr>
              <w:pStyle w:val="ConsPlusNormal"/>
            </w:pPr>
            <w:r>
              <w:t>Борисовский район</w:t>
            </w:r>
          </w:p>
        </w:tc>
        <w:tc>
          <w:tcPr>
            <w:tcW w:w="1644" w:type="dxa"/>
            <w:vAlign w:val="bottom"/>
          </w:tcPr>
          <w:p w:rsidR="00EF364D" w:rsidRDefault="00EF364D">
            <w:pPr>
              <w:pStyle w:val="ConsPlusNormal"/>
            </w:pPr>
          </w:p>
        </w:tc>
      </w:tr>
      <w:tr w:rsidR="00EF364D">
        <w:tc>
          <w:tcPr>
            <w:tcW w:w="680" w:type="dxa"/>
            <w:vAlign w:val="center"/>
          </w:tcPr>
          <w:p w:rsidR="00EF364D" w:rsidRDefault="00EF364D">
            <w:pPr>
              <w:pStyle w:val="ConsPlusNormal"/>
              <w:jc w:val="center"/>
            </w:pPr>
            <w:r>
              <w:t>3.</w:t>
            </w:r>
          </w:p>
        </w:tc>
        <w:tc>
          <w:tcPr>
            <w:tcW w:w="5102" w:type="dxa"/>
            <w:vAlign w:val="center"/>
          </w:tcPr>
          <w:p w:rsidR="00EF364D" w:rsidRDefault="00EF364D">
            <w:pPr>
              <w:pStyle w:val="ConsPlusNormal"/>
            </w:pPr>
            <w:r>
              <w:t>Вейделевский район</w:t>
            </w:r>
          </w:p>
        </w:tc>
        <w:tc>
          <w:tcPr>
            <w:tcW w:w="1644" w:type="dxa"/>
            <w:vAlign w:val="bottom"/>
          </w:tcPr>
          <w:p w:rsidR="00EF364D" w:rsidRDefault="00EF364D">
            <w:pPr>
              <w:pStyle w:val="ConsPlusNormal"/>
              <w:jc w:val="right"/>
            </w:pPr>
            <w:r>
              <w:t>3 225,0</w:t>
            </w:r>
          </w:p>
        </w:tc>
      </w:tr>
      <w:tr w:rsidR="00EF364D">
        <w:tc>
          <w:tcPr>
            <w:tcW w:w="680" w:type="dxa"/>
            <w:vAlign w:val="center"/>
          </w:tcPr>
          <w:p w:rsidR="00EF364D" w:rsidRDefault="00EF364D">
            <w:pPr>
              <w:pStyle w:val="ConsPlusNormal"/>
              <w:jc w:val="center"/>
            </w:pPr>
            <w:r>
              <w:t>4.</w:t>
            </w:r>
          </w:p>
        </w:tc>
        <w:tc>
          <w:tcPr>
            <w:tcW w:w="5102" w:type="dxa"/>
            <w:vAlign w:val="center"/>
          </w:tcPr>
          <w:p w:rsidR="00EF364D" w:rsidRDefault="00EF364D">
            <w:pPr>
              <w:pStyle w:val="ConsPlusNormal"/>
            </w:pPr>
            <w:r>
              <w:t>Волоконовский район</w:t>
            </w:r>
          </w:p>
        </w:tc>
        <w:tc>
          <w:tcPr>
            <w:tcW w:w="1644" w:type="dxa"/>
            <w:vAlign w:val="bottom"/>
          </w:tcPr>
          <w:p w:rsidR="00EF364D" w:rsidRDefault="00EF364D">
            <w:pPr>
              <w:pStyle w:val="ConsPlusNormal"/>
              <w:jc w:val="right"/>
            </w:pPr>
            <w:r>
              <w:t>1 912,1</w:t>
            </w:r>
          </w:p>
        </w:tc>
      </w:tr>
      <w:tr w:rsidR="00EF364D">
        <w:tc>
          <w:tcPr>
            <w:tcW w:w="680" w:type="dxa"/>
            <w:vAlign w:val="center"/>
          </w:tcPr>
          <w:p w:rsidR="00EF364D" w:rsidRDefault="00EF364D">
            <w:pPr>
              <w:pStyle w:val="ConsPlusNormal"/>
              <w:jc w:val="center"/>
            </w:pPr>
            <w:r>
              <w:t>5.</w:t>
            </w:r>
          </w:p>
        </w:tc>
        <w:tc>
          <w:tcPr>
            <w:tcW w:w="5102" w:type="dxa"/>
            <w:vAlign w:val="center"/>
          </w:tcPr>
          <w:p w:rsidR="00EF364D" w:rsidRDefault="00EF364D">
            <w:pPr>
              <w:pStyle w:val="ConsPlusNormal"/>
            </w:pPr>
            <w:r>
              <w:t>Ивнянский район</w:t>
            </w:r>
          </w:p>
        </w:tc>
        <w:tc>
          <w:tcPr>
            <w:tcW w:w="1644" w:type="dxa"/>
            <w:vAlign w:val="bottom"/>
          </w:tcPr>
          <w:p w:rsidR="00EF364D" w:rsidRDefault="00EF364D">
            <w:pPr>
              <w:pStyle w:val="ConsPlusNormal"/>
              <w:jc w:val="right"/>
            </w:pPr>
            <w:r>
              <w:t>2 917,0</w:t>
            </w:r>
          </w:p>
        </w:tc>
      </w:tr>
      <w:tr w:rsidR="00EF364D">
        <w:tc>
          <w:tcPr>
            <w:tcW w:w="680" w:type="dxa"/>
            <w:vAlign w:val="center"/>
          </w:tcPr>
          <w:p w:rsidR="00EF364D" w:rsidRDefault="00EF364D">
            <w:pPr>
              <w:pStyle w:val="ConsPlusNormal"/>
              <w:jc w:val="center"/>
            </w:pPr>
            <w:r>
              <w:t>6.</w:t>
            </w:r>
          </w:p>
        </w:tc>
        <w:tc>
          <w:tcPr>
            <w:tcW w:w="5102" w:type="dxa"/>
            <w:vAlign w:val="center"/>
          </w:tcPr>
          <w:p w:rsidR="00EF364D" w:rsidRDefault="00EF364D">
            <w:pPr>
              <w:pStyle w:val="ConsPlusNormal"/>
            </w:pPr>
            <w:r>
              <w:t>Корочанский район</w:t>
            </w:r>
          </w:p>
        </w:tc>
        <w:tc>
          <w:tcPr>
            <w:tcW w:w="1644" w:type="dxa"/>
            <w:vAlign w:val="bottom"/>
          </w:tcPr>
          <w:p w:rsidR="00EF364D" w:rsidRDefault="00EF364D">
            <w:pPr>
              <w:pStyle w:val="ConsPlusNormal"/>
            </w:pPr>
          </w:p>
        </w:tc>
      </w:tr>
      <w:tr w:rsidR="00EF364D">
        <w:tc>
          <w:tcPr>
            <w:tcW w:w="680" w:type="dxa"/>
            <w:vAlign w:val="center"/>
          </w:tcPr>
          <w:p w:rsidR="00EF364D" w:rsidRDefault="00EF364D">
            <w:pPr>
              <w:pStyle w:val="ConsPlusNormal"/>
              <w:jc w:val="center"/>
            </w:pPr>
            <w:r>
              <w:t>7.</w:t>
            </w:r>
          </w:p>
        </w:tc>
        <w:tc>
          <w:tcPr>
            <w:tcW w:w="5102" w:type="dxa"/>
            <w:vAlign w:val="center"/>
          </w:tcPr>
          <w:p w:rsidR="00EF364D" w:rsidRDefault="00EF364D">
            <w:pPr>
              <w:pStyle w:val="ConsPlusNormal"/>
            </w:pPr>
            <w:r>
              <w:t>Красненский район</w:t>
            </w:r>
          </w:p>
        </w:tc>
        <w:tc>
          <w:tcPr>
            <w:tcW w:w="1644" w:type="dxa"/>
            <w:vAlign w:val="bottom"/>
          </w:tcPr>
          <w:p w:rsidR="00EF364D" w:rsidRDefault="00EF364D">
            <w:pPr>
              <w:pStyle w:val="ConsPlusNormal"/>
              <w:jc w:val="right"/>
            </w:pPr>
            <w:r>
              <w:t>4 354,1</w:t>
            </w:r>
          </w:p>
        </w:tc>
      </w:tr>
      <w:tr w:rsidR="00EF364D">
        <w:tc>
          <w:tcPr>
            <w:tcW w:w="680" w:type="dxa"/>
            <w:vAlign w:val="center"/>
          </w:tcPr>
          <w:p w:rsidR="00EF364D" w:rsidRDefault="00EF364D">
            <w:pPr>
              <w:pStyle w:val="ConsPlusNormal"/>
              <w:jc w:val="center"/>
            </w:pPr>
            <w:r>
              <w:t>8.</w:t>
            </w:r>
          </w:p>
        </w:tc>
        <w:tc>
          <w:tcPr>
            <w:tcW w:w="5102" w:type="dxa"/>
            <w:vAlign w:val="center"/>
          </w:tcPr>
          <w:p w:rsidR="00EF364D" w:rsidRDefault="00EF364D">
            <w:pPr>
              <w:pStyle w:val="ConsPlusNormal"/>
            </w:pPr>
            <w:r>
              <w:t>Красногвардейский район</w:t>
            </w:r>
          </w:p>
        </w:tc>
        <w:tc>
          <w:tcPr>
            <w:tcW w:w="1644" w:type="dxa"/>
            <w:vAlign w:val="bottom"/>
          </w:tcPr>
          <w:p w:rsidR="00EF364D" w:rsidRDefault="00EF364D">
            <w:pPr>
              <w:pStyle w:val="ConsPlusNormal"/>
            </w:pPr>
          </w:p>
        </w:tc>
      </w:tr>
      <w:tr w:rsidR="00EF364D">
        <w:tc>
          <w:tcPr>
            <w:tcW w:w="680" w:type="dxa"/>
            <w:vAlign w:val="center"/>
          </w:tcPr>
          <w:p w:rsidR="00EF364D" w:rsidRDefault="00EF364D">
            <w:pPr>
              <w:pStyle w:val="ConsPlusNormal"/>
              <w:jc w:val="center"/>
            </w:pPr>
            <w:r>
              <w:t>9.</w:t>
            </w:r>
          </w:p>
        </w:tc>
        <w:tc>
          <w:tcPr>
            <w:tcW w:w="5102" w:type="dxa"/>
            <w:vAlign w:val="center"/>
          </w:tcPr>
          <w:p w:rsidR="00EF364D" w:rsidRDefault="00EF364D">
            <w:pPr>
              <w:pStyle w:val="ConsPlusNormal"/>
            </w:pPr>
            <w:r>
              <w:t>Краснояружский район</w:t>
            </w:r>
          </w:p>
        </w:tc>
        <w:tc>
          <w:tcPr>
            <w:tcW w:w="1644" w:type="dxa"/>
            <w:vAlign w:val="bottom"/>
          </w:tcPr>
          <w:p w:rsidR="00EF364D" w:rsidRDefault="00EF364D">
            <w:pPr>
              <w:pStyle w:val="ConsPlusNormal"/>
            </w:pPr>
          </w:p>
        </w:tc>
      </w:tr>
      <w:tr w:rsidR="00EF364D">
        <w:tc>
          <w:tcPr>
            <w:tcW w:w="680" w:type="dxa"/>
            <w:vAlign w:val="center"/>
          </w:tcPr>
          <w:p w:rsidR="00EF364D" w:rsidRDefault="00EF364D">
            <w:pPr>
              <w:pStyle w:val="ConsPlusNormal"/>
              <w:jc w:val="center"/>
            </w:pPr>
            <w:r>
              <w:t>10.</w:t>
            </w:r>
          </w:p>
        </w:tc>
        <w:tc>
          <w:tcPr>
            <w:tcW w:w="5102" w:type="dxa"/>
            <w:vAlign w:val="center"/>
          </w:tcPr>
          <w:p w:rsidR="00EF364D" w:rsidRDefault="00EF364D">
            <w:pPr>
              <w:pStyle w:val="ConsPlusNormal"/>
            </w:pPr>
            <w:r>
              <w:t>Прохоровский район</w:t>
            </w:r>
          </w:p>
        </w:tc>
        <w:tc>
          <w:tcPr>
            <w:tcW w:w="1644" w:type="dxa"/>
            <w:vAlign w:val="bottom"/>
          </w:tcPr>
          <w:p w:rsidR="00EF364D" w:rsidRDefault="00EF364D">
            <w:pPr>
              <w:pStyle w:val="ConsPlusNormal"/>
            </w:pPr>
          </w:p>
        </w:tc>
      </w:tr>
      <w:tr w:rsidR="00EF364D">
        <w:tc>
          <w:tcPr>
            <w:tcW w:w="680" w:type="dxa"/>
            <w:vAlign w:val="center"/>
          </w:tcPr>
          <w:p w:rsidR="00EF364D" w:rsidRDefault="00EF364D">
            <w:pPr>
              <w:pStyle w:val="ConsPlusNormal"/>
              <w:jc w:val="center"/>
            </w:pPr>
            <w:r>
              <w:t>11.</w:t>
            </w:r>
          </w:p>
        </w:tc>
        <w:tc>
          <w:tcPr>
            <w:tcW w:w="5102" w:type="dxa"/>
            <w:vAlign w:val="center"/>
          </w:tcPr>
          <w:p w:rsidR="00EF364D" w:rsidRDefault="00EF364D">
            <w:pPr>
              <w:pStyle w:val="ConsPlusNormal"/>
            </w:pPr>
            <w:r>
              <w:t>Ракитянский район</w:t>
            </w:r>
          </w:p>
        </w:tc>
        <w:tc>
          <w:tcPr>
            <w:tcW w:w="1644" w:type="dxa"/>
            <w:vAlign w:val="bottom"/>
          </w:tcPr>
          <w:p w:rsidR="00EF364D" w:rsidRDefault="00EF364D">
            <w:pPr>
              <w:pStyle w:val="ConsPlusNormal"/>
              <w:jc w:val="right"/>
            </w:pPr>
            <w:r>
              <w:t>3 705,0</w:t>
            </w:r>
          </w:p>
        </w:tc>
      </w:tr>
      <w:tr w:rsidR="00EF364D">
        <w:tc>
          <w:tcPr>
            <w:tcW w:w="680" w:type="dxa"/>
            <w:vAlign w:val="center"/>
          </w:tcPr>
          <w:p w:rsidR="00EF364D" w:rsidRDefault="00EF364D">
            <w:pPr>
              <w:pStyle w:val="ConsPlusNormal"/>
              <w:jc w:val="center"/>
            </w:pPr>
            <w:r>
              <w:t>12.</w:t>
            </w:r>
          </w:p>
        </w:tc>
        <w:tc>
          <w:tcPr>
            <w:tcW w:w="5102" w:type="dxa"/>
            <w:vAlign w:val="center"/>
          </w:tcPr>
          <w:p w:rsidR="00EF364D" w:rsidRDefault="00EF364D">
            <w:pPr>
              <w:pStyle w:val="ConsPlusNormal"/>
            </w:pPr>
            <w:r>
              <w:t>Ровеньский район</w:t>
            </w:r>
          </w:p>
        </w:tc>
        <w:tc>
          <w:tcPr>
            <w:tcW w:w="1644" w:type="dxa"/>
            <w:vAlign w:val="bottom"/>
          </w:tcPr>
          <w:p w:rsidR="00EF364D" w:rsidRDefault="00EF364D">
            <w:pPr>
              <w:pStyle w:val="ConsPlusNormal"/>
            </w:pPr>
          </w:p>
        </w:tc>
      </w:tr>
      <w:tr w:rsidR="00EF364D">
        <w:tc>
          <w:tcPr>
            <w:tcW w:w="680" w:type="dxa"/>
            <w:vAlign w:val="center"/>
          </w:tcPr>
          <w:p w:rsidR="00EF364D" w:rsidRDefault="00EF364D">
            <w:pPr>
              <w:pStyle w:val="ConsPlusNormal"/>
              <w:jc w:val="center"/>
            </w:pPr>
            <w:r>
              <w:t>13.</w:t>
            </w:r>
          </w:p>
        </w:tc>
        <w:tc>
          <w:tcPr>
            <w:tcW w:w="5102" w:type="dxa"/>
            <w:vAlign w:val="center"/>
          </w:tcPr>
          <w:p w:rsidR="00EF364D" w:rsidRDefault="00EF364D">
            <w:pPr>
              <w:pStyle w:val="ConsPlusNormal"/>
            </w:pPr>
            <w:r>
              <w:t>Чернянский район</w:t>
            </w:r>
          </w:p>
        </w:tc>
        <w:tc>
          <w:tcPr>
            <w:tcW w:w="1644" w:type="dxa"/>
            <w:vAlign w:val="bottom"/>
          </w:tcPr>
          <w:p w:rsidR="00EF364D" w:rsidRDefault="00EF364D">
            <w:pPr>
              <w:pStyle w:val="ConsPlusNormal"/>
            </w:pPr>
          </w:p>
        </w:tc>
      </w:tr>
      <w:tr w:rsidR="00EF364D">
        <w:tc>
          <w:tcPr>
            <w:tcW w:w="680" w:type="dxa"/>
            <w:vAlign w:val="center"/>
          </w:tcPr>
          <w:p w:rsidR="00EF364D" w:rsidRDefault="00EF364D">
            <w:pPr>
              <w:pStyle w:val="ConsPlusNormal"/>
              <w:jc w:val="center"/>
            </w:pPr>
            <w:r>
              <w:t>14.</w:t>
            </w:r>
          </w:p>
        </w:tc>
        <w:tc>
          <w:tcPr>
            <w:tcW w:w="5102" w:type="dxa"/>
            <w:vAlign w:val="center"/>
          </w:tcPr>
          <w:p w:rsidR="00EF364D" w:rsidRDefault="00EF364D">
            <w:pPr>
              <w:pStyle w:val="ConsPlusNormal"/>
            </w:pPr>
            <w:r>
              <w:t>Алексеевский городской округ</w:t>
            </w:r>
          </w:p>
        </w:tc>
        <w:tc>
          <w:tcPr>
            <w:tcW w:w="1644" w:type="dxa"/>
            <w:vAlign w:val="bottom"/>
          </w:tcPr>
          <w:p w:rsidR="00EF364D" w:rsidRDefault="00EF364D">
            <w:pPr>
              <w:pStyle w:val="ConsPlusNormal"/>
              <w:jc w:val="right"/>
            </w:pPr>
            <w:r>
              <w:t>2 841,1</w:t>
            </w:r>
          </w:p>
        </w:tc>
      </w:tr>
      <w:tr w:rsidR="00EF364D">
        <w:tc>
          <w:tcPr>
            <w:tcW w:w="680" w:type="dxa"/>
            <w:vAlign w:val="center"/>
          </w:tcPr>
          <w:p w:rsidR="00EF364D" w:rsidRDefault="00EF364D">
            <w:pPr>
              <w:pStyle w:val="ConsPlusNormal"/>
              <w:jc w:val="center"/>
            </w:pPr>
            <w:r>
              <w:t>15.</w:t>
            </w:r>
          </w:p>
        </w:tc>
        <w:tc>
          <w:tcPr>
            <w:tcW w:w="5102" w:type="dxa"/>
            <w:vAlign w:val="center"/>
          </w:tcPr>
          <w:p w:rsidR="00EF364D" w:rsidRDefault="00EF364D">
            <w:pPr>
              <w:pStyle w:val="ConsPlusNormal"/>
            </w:pPr>
            <w:r>
              <w:t>город Белгород</w:t>
            </w:r>
          </w:p>
        </w:tc>
        <w:tc>
          <w:tcPr>
            <w:tcW w:w="1644" w:type="dxa"/>
            <w:vAlign w:val="bottom"/>
          </w:tcPr>
          <w:p w:rsidR="00EF364D" w:rsidRDefault="00EF364D">
            <w:pPr>
              <w:pStyle w:val="ConsPlusNormal"/>
            </w:pPr>
          </w:p>
        </w:tc>
      </w:tr>
      <w:tr w:rsidR="00EF364D">
        <w:tc>
          <w:tcPr>
            <w:tcW w:w="680" w:type="dxa"/>
            <w:vAlign w:val="center"/>
          </w:tcPr>
          <w:p w:rsidR="00EF364D" w:rsidRDefault="00EF364D">
            <w:pPr>
              <w:pStyle w:val="ConsPlusNormal"/>
              <w:jc w:val="center"/>
            </w:pPr>
            <w:r>
              <w:t>16.</w:t>
            </w:r>
          </w:p>
        </w:tc>
        <w:tc>
          <w:tcPr>
            <w:tcW w:w="5102" w:type="dxa"/>
            <w:vAlign w:val="center"/>
          </w:tcPr>
          <w:p w:rsidR="00EF364D" w:rsidRDefault="00EF364D">
            <w:pPr>
              <w:pStyle w:val="ConsPlusNormal"/>
            </w:pPr>
            <w:r>
              <w:t>Валуйский городской округ</w:t>
            </w:r>
          </w:p>
        </w:tc>
        <w:tc>
          <w:tcPr>
            <w:tcW w:w="1644" w:type="dxa"/>
            <w:vAlign w:val="bottom"/>
          </w:tcPr>
          <w:p w:rsidR="00EF364D" w:rsidRDefault="00EF364D">
            <w:pPr>
              <w:pStyle w:val="ConsPlusNormal"/>
              <w:jc w:val="right"/>
            </w:pPr>
            <w:r>
              <w:t>4 204,1</w:t>
            </w:r>
          </w:p>
        </w:tc>
      </w:tr>
      <w:tr w:rsidR="00EF364D">
        <w:tc>
          <w:tcPr>
            <w:tcW w:w="680" w:type="dxa"/>
            <w:vAlign w:val="center"/>
          </w:tcPr>
          <w:p w:rsidR="00EF364D" w:rsidRDefault="00EF364D">
            <w:pPr>
              <w:pStyle w:val="ConsPlusNormal"/>
              <w:jc w:val="center"/>
            </w:pPr>
            <w:r>
              <w:t>17.</w:t>
            </w:r>
          </w:p>
        </w:tc>
        <w:tc>
          <w:tcPr>
            <w:tcW w:w="5102" w:type="dxa"/>
            <w:vAlign w:val="center"/>
          </w:tcPr>
          <w:p w:rsidR="00EF364D" w:rsidRDefault="00EF364D">
            <w:pPr>
              <w:pStyle w:val="ConsPlusNormal"/>
            </w:pPr>
            <w:r>
              <w:t>Грайворонский городской округ</w:t>
            </w:r>
          </w:p>
        </w:tc>
        <w:tc>
          <w:tcPr>
            <w:tcW w:w="1644" w:type="dxa"/>
            <w:vAlign w:val="bottom"/>
          </w:tcPr>
          <w:p w:rsidR="00EF364D" w:rsidRDefault="00EF364D">
            <w:pPr>
              <w:pStyle w:val="ConsPlusNormal"/>
            </w:pPr>
          </w:p>
        </w:tc>
      </w:tr>
      <w:tr w:rsidR="00EF364D">
        <w:tc>
          <w:tcPr>
            <w:tcW w:w="680" w:type="dxa"/>
            <w:vAlign w:val="center"/>
          </w:tcPr>
          <w:p w:rsidR="00EF364D" w:rsidRDefault="00EF364D">
            <w:pPr>
              <w:pStyle w:val="ConsPlusNormal"/>
              <w:jc w:val="center"/>
            </w:pPr>
            <w:r>
              <w:t>18.</w:t>
            </w:r>
          </w:p>
        </w:tc>
        <w:tc>
          <w:tcPr>
            <w:tcW w:w="5102" w:type="dxa"/>
            <w:vAlign w:val="center"/>
          </w:tcPr>
          <w:p w:rsidR="00EF364D" w:rsidRDefault="00EF364D">
            <w:pPr>
              <w:pStyle w:val="ConsPlusNormal"/>
            </w:pPr>
            <w:r>
              <w:t>Губкинский городской округ</w:t>
            </w:r>
          </w:p>
        </w:tc>
        <w:tc>
          <w:tcPr>
            <w:tcW w:w="1644" w:type="dxa"/>
            <w:vAlign w:val="bottom"/>
          </w:tcPr>
          <w:p w:rsidR="00EF364D" w:rsidRDefault="00EF364D">
            <w:pPr>
              <w:pStyle w:val="ConsPlusNormal"/>
              <w:jc w:val="right"/>
            </w:pPr>
            <w:r>
              <w:t>3 797,0</w:t>
            </w:r>
          </w:p>
        </w:tc>
      </w:tr>
      <w:tr w:rsidR="00EF364D">
        <w:tc>
          <w:tcPr>
            <w:tcW w:w="680" w:type="dxa"/>
            <w:vAlign w:val="center"/>
          </w:tcPr>
          <w:p w:rsidR="00EF364D" w:rsidRDefault="00EF364D">
            <w:pPr>
              <w:pStyle w:val="ConsPlusNormal"/>
              <w:jc w:val="center"/>
            </w:pPr>
            <w:r>
              <w:t>19.</w:t>
            </w:r>
          </w:p>
        </w:tc>
        <w:tc>
          <w:tcPr>
            <w:tcW w:w="5102" w:type="dxa"/>
            <w:vAlign w:val="center"/>
          </w:tcPr>
          <w:p w:rsidR="00EF364D" w:rsidRDefault="00EF364D">
            <w:pPr>
              <w:pStyle w:val="ConsPlusNormal"/>
            </w:pPr>
            <w:r>
              <w:t>Новооскольский городской округ</w:t>
            </w:r>
          </w:p>
        </w:tc>
        <w:tc>
          <w:tcPr>
            <w:tcW w:w="1644" w:type="dxa"/>
            <w:vAlign w:val="bottom"/>
          </w:tcPr>
          <w:p w:rsidR="00EF364D" w:rsidRDefault="00EF364D">
            <w:pPr>
              <w:pStyle w:val="ConsPlusNormal"/>
              <w:jc w:val="right"/>
            </w:pPr>
            <w:r>
              <w:t>4 129,0</w:t>
            </w:r>
          </w:p>
        </w:tc>
      </w:tr>
      <w:tr w:rsidR="00EF364D">
        <w:tc>
          <w:tcPr>
            <w:tcW w:w="680" w:type="dxa"/>
            <w:vAlign w:val="center"/>
          </w:tcPr>
          <w:p w:rsidR="00EF364D" w:rsidRDefault="00EF364D">
            <w:pPr>
              <w:pStyle w:val="ConsPlusNormal"/>
              <w:jc w:val="center"/>
            </w:pPr>
            <w:r>
              <w:t>20.</w:t>
            </w:r>
          </w:p>
        </w:tc>
        <w:tc>
          <w:tcPr>
            <w:tcW w:w="5102" w:type="dxa"/>
            <w:vAlign w:val="center"/>
          </w:tcPr>
          <w:p w:rsidR="00EF364D" w:rsidRDefault="00EF364D">
            <w:pPr>
              <w:pStyle w:val="ConsPlusNormal"/>
            </w:pPr>
            <w:r>
              <w:t>Старооскольский городской округ</w:t>
            </w:r>
          </w:p>
        </w:tc>
        <w:tc>
          <w:tcPr>
            <w:tcW w:w="1644" w:type="dxa"/>
            <w:vAlign w:val="bottom"/>
          </w:tcPr>
          <w:p w:rsidR="00EF364D" w:rsidRDefault="00EF364D">
            <w:pPr>
              <w:pStyle w:val="ConsPlusNormal"/>
              <w:jc w:val="right"/>
            </w:pPr>
            <w:r>
              <w:t>4 926,0</w:t>
            </w:r>
          </w:p>
        </w:tc>
      </w:tr>
      <w:tr w:rsidR="00EF364D">
        <w:tc>
          <w:tcPr>
            <w:tcW w:w="680" w:type="dxa"/>
            <w:vAlign w:val="center"/>
          </w:tcPr>
          <w:p w:rsidR="00EF364D" w:rsidRDefault="00EF364D">
            <w:pPr>
              <w:pStyle w:val="ConsPlusNormal"/>
              <w:jc w:val="center"/>
            </w:pPr>
            <w:r>
              <w:t>21.</w:t>
            </w:r>
          </w:p>
        </w:tc>
        <w:tc>
          <w:tcPr>
            <w:tcW w:w="5102" w:type="dxa"/>
            <w:vAlign w:val="center"/>
          </w:tcPr>
          <w:p w:rsidR="00EF364D" w:rsidRDefault="00EF364D">
            <w:pPr>
              <w:pStyle w:val="ConsPlusNormal"/>
            </w:pPr>
            <w:r>
              <w:t>Шебекинский городской округ</w:t>
            </w:r>
          </w:p>
        </w:tc>
        <w:tc>
          <w:tcPr>
            <w:tcW w:w="1644" w:type="dxa"/>
            <w:vAlign w:val="bottom"/>
          </w:tcPr>
          <w:p w:rsidR="00EF364D" w:rsidRDefault="00EF364D">
            <w:pPr>
              <w:pStyle w:val="ConsPlusNormal"/>
              <w:jc w:val="right"/>
            </w:pPr>
            <w:r>
              <w:t>3 035,5</w:t>
            </w:r>
          </w:p>
        </w:tc>
      </w:tr>
      <w:tr w:rsidR="00EF364D">
        <w:tc>
          <w:tcPr>
            <w:tcW w:w="680" w:type="dxa"/>
            <w:vAlign w:val="center"/>
          </w:tcPr>
          <w:p w:rsidR="00EF364D" w:rsidRDefault="00EF364D">
            <w:pPr>
              <w:pStyle w:val="ConsPlusNormal"/>
              <w:jc w:val="center"/>
            </w:pPr>
            <w:r>
              <w:t>22.</w:t>
            </w:r>
          </w:p>
        </w:tc>
        <w:tc>
          <w:tcPr>
            <w:tcW w:w="5102" w:type="dxa"/>
            <w:vAlign w:val="center"/>
          </w:tcPr>
          <w:p w:rsidR="00EF364D" w:rsidRDefault="00EF364D">
            <w:pPr>
              <w:pStyle w:val="ConsPlusNormal"/>
            </w:pPr>
            <w:r>
              <w:t>Яковлевский городской округ</w:t>
            </w:r>
          </w:p>
        </w:tc>
        <w:tc>
          <w:tcPr>
            <w:tcW w:w="1644" w:type="dxa"/>
            <w:vAlign w:val="bottom"/>
          </w:tcPr>
          <w:p w:rsidR="00EF364D" w:rsidRDefault="00EF364D">
            <w:pPr>
              <w:pStyle w:val="ConsPlusNormal"/>
            </w:pPr>
          </w:p>
        </w:tc>
      </w:tr>
      <w:tr w:rsidR="00EF364D">
        <w:tc>
          <w:tcPr>
            <w:tcW w:w="5782" w:type="dxa"/>
            <w:gridSpan w:val="2"/>
            <w:vAlign w:val="center"/>
          </w:tcPr>
          <w:p w:rsidR="00EF364D" w:rsidRDefault="00EF364D">
            <w:pPr>
              <w:pStyle w:val="ConsPlusNormal"/>
              <w:jc w:val="center"/>
            </w:pPr>
            <w:r>
              <w:t>ВСЕГО</w:t>
            </w:r>
          </w:p>
        </w:tc>
        <w:tc>
          <w:tcPr>
            <w:tcW w:w="1644" w:type="dxa"/>
            <w:vAlign w:val="center"/>
          </w:tcPr>
          <w:p w:rsidR="00EF364D" w:rsidRDefault="00EF364D">
            <w:pPr>
              <w:pStyle w:val="ConsPlusNormal"/>
              <w:jc w:val="right"/>
            </w:pPr>
            <w:r>
              <w:t>39 045,9</w:t>
            </w:r>
          </w:p>
        </w:tc>
      </w:tr>
    </w:tbl>
    <w:p w:rsidR="00EF364D" w:rsidRDefault="00EF364D">
      <w:pPr>
        <w:pStyle w:val="ConsPlusNormal"/>
        <w:jc w:val="right"/>
      </w:pPr>
    </w:p>
    <w:p w:rsidR="00EF364D" w:rsidRDefault="00EF364D">
      <w:pPr>
        <w:pStyle w:val="ConsPlusNormal"/>
        <w:jc w:val="right"/>
        <w:outlineLvl w:val="1"/>
      </w:pPr>
      <w:r>
        <w:t>Таблица 60</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субсидий бюджетам городских округов</w:t>
      </w:r>
    </w:p>
    <w:p w:rsidR="00EF364D" w:rsidRDefault="00EF364D">
      <w:pPr>
        <w:pStyle w:val="ConsPlusTitle"/>
        <w:jc w:val="center"/>
      </w:pPr>
      <w:r>
        <w:t>на государственную поддержку спортивных организаций,</w:t>
      </w:r>
    </w:p>
    <w:p w:rsidR="00EF364D" w:rsidRDefault="00EF364D">
      <w:pPr>
        <w:pStyle w:val="ConsPlusTitle"/>
        <w:jc w:val="center"/>
      </w:pPr>
      <w:r>
        <w:t>осуществляющих подготовку спортивного резерва для сборных</w:t>
      </w:r>
    </w:p>
    <w:p w:rsidR="00EF364D" w:rsidRDefault="00EF364D">
      <w:pPr>
        <w:pStyle w:val="ConsPlusTitle"/>
        <w:jc w:val="center"/>
      </w:pPr>
      <w:r>
        <w:t>команд Российской Федерации, на 2019 год</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02"/>
        <w:gridCol w:w="1644"/>
      </w:tblGrid>
      <w:tr w:rsidR="00EF364D">
        <w:tc>
          <w:tcPr>
            <w:tcW w:w="680" w:type="dxa"/>
          </w:tcPr>
          <w:p w:rsidR="00EF364D" w:rsidRDefault="00EF364D">
            <w:pPr>
              <w:pStyle w:val="ConsPlusNormal"/>
              <w:jc w:val="center"/>
            </w:pPr>
            <w:r>
              <w:t>N п/п</w:t>
            </w:r>
          </w:p>
        </w:tc>
        <w:tc>
          <w:tcPr>
            <w:tcW w:w="5102" w:type="dxa"/>
          </w:tcPr>
          <w:p w:rsidR="00EF364D" w:rsidRDefault="00EF364D">
            <w:pPr>
              <w:pStyle w:val="ConsPlusNormal"/>
              <w:jc w:val="center"/>
            </w:pPr>
            <w:r>
              <w:t>Наименование муниципального образования</w:t>
            </w:r>
          </w:p>
        </w:tc>
        <w:tc>
          <w:tcPr>
            <w:tcW w:w="1644" w:type="dxa"/>
          </w:tcPr>
          <w:p w:rsidR="00EF364D" w:rsidRDefault="00EF364D">
            <w:pPr>
              <w:pStyle w:val="ConsPlusNormal"/>
              <w:jc w:val="center"/>
            </w:pPr>
            <w:r>
              <w:t>2019 год</w:t>
            </w:r>
          </w:p>
        </w:tc>
      </w:tr>
      <w:tr w:rsidR="00EF364D">
        <w:tc>
          <w:tcPr>
            <w:tcW w:w="680" w:type="dxa"/>
          </w:tcPr>
          <w:p w:rsidR="00EF364D" w:rsidRDefault="00EF364D">
            <w:pPr>
              <w:pStyle w:val="ConsPlusNormal"/>
              <w:jc w:val="center"/>
            </w:pPr>
            <w:r>
              <w:t>1</w:t>
            </w:r>
          </w:p>
        </w:tc>
        <w:tc>
          <w:tcPr>
            <w:tcW w:w="5102" w:type="dxa"/>
          </w:tcPr>
          <w:p w:rsidR="00EF364D" w:rsidRDefault="00EF364D">
            <w:pPr>
              <w:pStyle w:val="ConsPlusNormal"/>
              <w:jc w:val="center"/>
            </w:pPr>
            <w:r>
              <w:t>2</w:t>
            </w:r>
          </w:p>
        </w:tc>
        <w:tc>
          <w:tcPr>
            <w:tcW w:w="1644" w:type="dxa"/>
          </w:tcPr>
          <w:p w:rsidR="00EF364D" w:rsidRDefault="00EF364D">
            <w:pPr>
              <w:pStyle w:val="ConsPlusNormal"/>
              <w:jc w:val="center"/>
            </w:pPr>
            <w:r>
              <w:t>3</w:t>
            </w:r>
          </w:p>
        </w:tc>
      </w:tr>
      <w:tr w:rsidR="00EF364D">
        <w:tc>
          <w:tcPr>
            <w:tcW w:w="680" w:type="dxa"/>
            <w:vAlign w:val="center"/>
          </w:tcPr>
          <w:p w:rsidR="00EF364D" w:rsidRDefault="00EF364D">
            <w:pPr>
              <w:pStyle w:val="ConsPlusNormal"/>
              <w:jc w:val="center"/>
            </w:pPr>
            <w:r>
              <w:t>1.</w:t>
            </w:r>
          </w:p>
        </w:tc>
        <w:tc>
          <w:tcPr>
            <w:tcW w:w="5102" w:type="dxa"/>
            <w:vAlign w:val="center"/>
          </w:tcPr>
          <w:p w:rsidR="00EF364D" w:rsidRDefault="00EF364D">
            <w:pPr>
              <w:pStyle w:val="ConsPlusNormal"/>
            </w:pPr>
            <w:r>
              <w:t>город Белгород</w:t>
            </w:r>
          </w:p>
        </w:tc>
        <w:tc>
          <w:tcPr>
            <w:tcW w:w="1644" w:type="dxa"/>
            <w:vAlign w:val="bottom"/>
          </w:tcPr>
          <w:p w:rsidR="00EF364D" w:rsidRDefault="00EF364D">
            <w:pPr>
              <w:pStyle w:val="ConsPlusNormal"/>
              <w:jc w:val="right"/>
            </w:pPr>
            <w:r>
              <w:t>2 557,5</w:t>
            </w:r>
          </w:p>
        </w:tc>
      </w:tr>
      <w:tr w:rsidR="00EF364D">
        <w:tc>
          <w:tcPr>
            <w:tcW w:w="680" w:type="dxa"/>
            <w:vAlign w:val="center"/>
          </w:tcPr>
          <w:p w:rsidR="00EF364D" w:rsidRDefault="00EF364D">
            <w:pPr>
              <w:pStyle w:val="ConsPlusNormal"/>
              <w:jc w:val="center"/>
            </w:pPr>
            <w:r>
              <w:t>2.</w:t>
            </w:r>
          </w:p>
        </w:tc>
        <w:tc>
          <w:tcPr>
            <w:tcW w:w="5102" w:type="dxa"/>
            <w:vAlign w:val="center"/>
          </w:tcPr>
          <w:p w:rsidR="00EF364D" w:rsidRDefault="00EF364D">
            <w:pPr>
              <w:pStyle w:val="ConsPlusNormal"/>
            </w:pPr>
            <w:r>
              <w:t>Старооскольский городской округ</w:t>
            </w:r>
          </w:p>
        </w:tc>
        <w:tc>
          <w:tcPr>
            <w:tcW w:w="1644" w:type="dxa"/>
            <w:vAlign w:val="bottom"/>
          </w:tcPr>
          <w:p w:rsidR="00EF364D" w:rsidRDefault="00EF364D">
            <w:pPr>
              <w:pStyle w:val="ConsPlusNormal"/>
              <w:jc w:val="right"/>
            </w:pPr>
            <w:r>
              <w:t>1 119,5</w:t>
            </w:r>
          </w:p>
        </w:tc>
      </w:tr>
      <w:tr w:rsidR="00EF364D">
        <w:tc>
          <w:tcPr>
            <w:tcW w:w="680" w:type="dxa"/>
            <w:vAlign w:val="center"/>
          </w:tcPr>
          <w:p w:rsidR="00EF364D" w:rsidRDefault="00EF364D">
            <w:pPr>
              <w:pStyle w:val="ConsPlusNormal"/>
              <w:jc w:val="center"/>
            </w:pPr>
            <w:r>
              <w:t>3.</w:t>
            </w:r>
          </w:p>
        </w:tc>
        <w:tc>
          <w:tcPr>
            <w:tcW w:w="5102" w:type="dxa"/>
            <w:vAlign w:val="center"/>
          </w:tcPr>
          <w:p w:rsidR="00EF364D" w:rsidRDefault="00EF364D">
            <w:pPr>
              <w:pStyle w:val="ConsPlusNormal"/>
            </w:pPr>
            <w:r>
              <w:t>Яковлевский городской округ</w:t>
            </w:r>
          </w:p>
        </w:tc>
        <w:tc>
          <w:tcPr>
            <w:tcW w:w="1644" w:type="dxa"/>
            <w:vAlign w:val="bottom"/>
          </w:tcPr>
          <w:p w:rsidR="00EF364D" w:rsidRDefault="00EF364D">
            <w:pPr>
              <w:pStyle w:val="ConsPlusNormal"/>
              <w:jc w:val="right"/>
            </w:pPr>
            <w:r>
              <w:t>180,8</w:t>
            </w:r>
          </w:p>
        </w:tc>
      </w:tr>
      <w:tr w:rsidR="00EF364D">
        <w:tc>
          <w:tcPr>
            <w:tcW w:w="5782" w:type="dxa"/>
            <w:gridSpan w:val="2"/>
            <w:vAlign w:val="center"/>
          </w:tcPr>
          <w:p w:rsidR="00EF364D" w:rsidRDefault="00EF364D">
            <w:pPr>
              <w:pStyle w:val="ConsPlusNormal"/>
              <w:jc w:val="center"/>
            </w:pPr>
            <w:r>
              <w:t>ВСЕГО</w:t>
            </w:r>
          </w:p>
        </w:tc>
        <w:tc>
          <w:tcPr>
            <w:tcW w:w="1644" w:type="dxa"/>
            <w:vAlign w:val="center"/>
          </w:tcPr>
          <w:p w:rsidR="00EF364D" w:rsidRDefault="00EF364D">
            <w:pPr>
              <w:pStyle w:val="ConsPlusNormal"/>
              <w:jc w:val="right"/>
            </w:pPr>
            <w:r>
              <w:t>3 857,8</w:t>
            </w:r>
          </w:p>
        </w:tc>
      </w:tr>
    </w:tbl>
    <w:p w:rsidR="00EF364D" w:rsidRDefault="00EF364D">
      <w:pPr>
        <w:pStyle w:val="ConsPlusNormal"/>
      </w:pPr>
    </w:p>
    <w:p w:rsidR="00EF364D" w:rsidRDefault="00EF364D">
      <w:pPr>
        <w:pStyle w:val="ConsPlusNormal"/>
        <w:jc w:val="right"/>
        <w:outlineLvl w:val="1"/>
      </w:pPr>
      <w:r>
        <w:t>Таблица 61</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субсидий бюджетам городских округов</w:t>
      </w:r>
    </w:p>
    <w:p w:rsidR="00EF364D" w:rsidRDefault="00EF364D">
      <w:pPr>
        <w:pStyle w:val="ConsPlusTitle"/>
        <w:jc w:val="center"/>
      </w:pPr>
      <w:r>
        <w:t>на поддержку творческой деятельности и укрепление</w:t>
      </w:r>
    </w:p>
    <w:p w:rsidR="00EF364D" w:rsidRDefault="00EF364D">
      <w:pPr>
        <w:pStyle w:val="ConsPlusTitle"/>
        <w:jc w:val="center"/>
      </w:pPr>
      <w:r>
        <w:t>материально-технической базы муниципальных театров</w:t>
      </w:r>
    </w:p>
    <w:p w:rsidR="00EF364D" w:rsidRDefault="00EF364D">
      <w:pPr>
        <w:pStyle w:val="ConsPlusTitle"/>
        <w:jc w:val="center"/>
      </w:pPr>
      <w:r>
        <w:t>в населенных пунктах с численностью населения</w:t>
      </w:r>
    </w:p>
    <w:p w:rsidR="00EF364D" w:rsidRDefault="00EF364D">
      <w:pPr>
        <w:pStyle w:val="ConsPlusTitle"/>
        <w:jc w:val="center"/>
      </w:pPr>
      <w:r>
        <w:t>до 300 тысяч человек на 2019 год</w:t>
      </w:r>
    </w:p>
    <w:p w:rsidR="00EF364D" w:rsidRDefault="00EF364D">
      <w:pPr>
        <w:pStyle w:val="ConsPlusNormal"/>
        <w:jc w:val="right"/>
      </w:pPr>
    </w:p>
    <w:p w:rsidR="00EF364D" w:rsidRDefault="00EF364D">
      <w:pPr>
        <w:pStyle w:val="ConsPlusNormal"/>
        <w:jc w:val="right"/>
      </w:pPr>
      <w:r>
        <w:t>(тыс. рублей)</w:t>
      </w:r>
    </w:p>
    <w:p w:rsidR="00EF364D" w:rsidRDefault="00EF364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02"/>
        <w:gridCol w:w="1644"/>
      </w:tblGrid>
      <w:tr w:rsidR="00EF364D">
        <w:tc>
          <w:tcPr>
            <w:tcW w:w="680" w:type="dxa"/>
          </w:tcPr>
          <w:p w:rsidR="00EF364D" w:rsidRDefault="00EF364D">
            <w:pPr>
              <w:pStyle w:val="ConsPlusNormal"/>
              <w:jc w:val="center"/>
            </w:pPr>
            <w:r>
              <w:t>N п/п</w:t>
            </w:r>
          </w:p>
        </w:tc>
        <w:tc>
          <w:tcPr>
            <w:tcW w:w="5102" w:type="dxa"/>
          </w:tcPr>
          <w:p w:rsidR="00EF364D" w:rsidRDefault="00EF364D">
            <w:pPr>
              <w:pStyle w:val="ConsPlusNormal"/>
              <w:jc w:val="center"/>
            </w:pPr>
            <w:r>
              <w:t>Наименование муниципального образования</w:t>
            </w:r>
          </w:p>
        </w:tc>
        <w:tc>
          <w:tcPr>
            <w:tcW w:w="1644" w:type="dxa"/>
          </w:tcPr>
          <w:p w:rsidR="00EF364D" w:rsidRDefault="00EF364D">
            <w:pPr>
              <w:pStyle w:val="ConsPlusNormal"/>
              <w:jc w:val="center"/>
            </w:pPr>
            <w:r>
              <w:t>2019 год</w:t>
            </w:r>
          </w:p>
        </w:tc>
      </w:tr>
      <w:tr w:rsidR="00EF364D">
        <w:tc>
          <w:tcPr>
            <w:tcW w:w="680" w:type="dxa"/>
          </w:tcPr>
          <w:p w:rsidR="00EF364D" w:rsidRDefault="00EF364D">
            <w:pPr>
              <w:pStyle w:val="ConsPlusNormal"/>
              <w:jc w:val="center"/>
            </w:pPr>
            <w:r>
              <w:t>1</w:t>
            </w:r>
          </w:p>
        </w:tc>
        <w:tc>
          <w:tcPr>
            <w:tcW w:w="5102" w:type="dxa"/>
          </w:tcPr>
          <w:p w:rsidR="00EF364D" w:rsidRDefault="00EF364D">
            <w:pPr>
              <w:pStyle w:val="ConsPlusNormal"/>
              <w:jc w:val="center"/>
            </w:pPr>
            <w:r>
              <w:t>2</w:t>
            </w:r>
          </w:p>
        </w:tc>
        <w:tc>
          <w:tcPr>
            <w:tcW w:w="1644" w:type="dxa"/>
          </w:tcPr>
          <w:p w:rsidR="00EF364D" w:rsidRDefault="00EF364D">
            <w:pPr>
              <w:pStyle w:val="ConsPlusNormal"/>
              <w:jc w:val="center"/>
            </w:pPr>
            <w:r>
              <w:t>3</w:t>
            </w:r>
          </w:p>
        </w:tc>
      </w:tr>
      <w:tr w:rsidR="00EF364D">
        <w:tc>
          <w:tcPr>
            <w:tcW w:w="680" w:type="dxa"/>
            <w:vAlign w:val="center"/>
          </w:tcPr>
          <w:p w:rsidR="00EF364D" w:rsidRDefault="00EF364D">
            <w:pPr>
              <w:pStyle w:val="ConsPlusNormal"/>
              <w:jc w:val="center"/>
            </w:pPr>
            <w:r>
              <w:t>1.</w:t>
            </w:r>
          </w:p>
        </w:tc>
        <w:tc>
          <w:tcPr>
            <w:tcW w:w="5102" w:type="dxa"/>
            <w:vAlign w:val="center"/>
          </w:tcPr>
          <w:p w:rsidR="00EF364D" w:rsidRDefault="00EF364D">
            <w:pPr>
              <w:pStyle w:val="ConsPlusNormal"/>
            </w:pPr>
            <w:r>
              <w:t>Губкинский городской округ</w:t>
            </w:r>
          </w:p>
        </w:tc>
        <w:tc>
          <w:tcPr>
            <w:tcW w:w="1644" w:type="dxa"/>
            <w:vAlign w:val="bottom"/>
          </w:tcPr>
          <w:p w:rsidR="00EF364D" w:rsidRDefault="00EF364D">
            <w:pPr>
              <w:pStyle w:val="ConsPlusNormal"/>
              <w:jc w:val="right"/>
            </w:pPr>
            <w:r>
              <w:t>5 543,2</w:t>
            </w:r>
          </w:p>
        </w:tc>
      </w:tr>
      <w:tr w:rsidR="00EF364D">
        <w:tc>
          <w:tcPr>
            <w:tcW w:w="680" w:type="dxa"/>
            <w:vAlign w:val="center"/>
          </w:tcPr>
          <w:p w:rsidR="00EF364D" w:rsidRDefault="00EF364D">
            <w:pPr>
              <w:pStyle w:val="ConsPlusNormal"/>
              <w:jc w:val="center"/>
            </w:pPr>
            <w:r>
              <w:t>2.</w:t>
            </w:r>
          </w:p>
        </w:tc>
        <w:tc>
          <w:tcPr>
            <w:tcW w:w="5102" w:type="dxa"/>
            <w:vAlign w:val="center"/>
          </w:tcPr>
          <w:p w:rsidR="00EF364D" w:rsidRDefault="00EF364D">
            <w:pPr>
              <w:pStyle w:val="ConsPlusNormal"/>
            </w:pPr>
            <w:r>
              <w:t>Старооскольский городской округ</w:t>
            </w:r>
          </w:p>
        </w:tc>
        <w:tc>
          <w:tcPr>
            <w:tcW w:w="1644" w:type="dxa"/>
            <w:vAlign w:val="bottom"/>
          </w:tcPr>
          <w:p w:rsidR="00EF364D" w:rsidRDefault="00EF364D">
            <w:pPr>
              <w:pStyle w:val="ConsPlusNormal"/>
              <w:jc w:val="right"/>
            </w:pPr>
            <w:r>
              <w:t>5 543,2</w:t>
            </w:r>
          </w:p>
        </w:tc>
      </w:tr>
      <w:tr w:rsidR="00EF364D">
        <w:tc>
          <w:tcPr>
            <w:tcW w:w="5782" w:type="dxa"/>
            <w:gridSpan w:val="2"/>
            <w:vAlign w:val="center"/>
          </w:tcPr>
          <w:p w:rsidR="00EF364D" w:rsidRDefault="00EF364D">
            <w:pPr>
              <w:pStyle w:val="ConsPlusNormal"/>
              <w:jc w:val="center"/>
            </w:pPr>
            <w:r>
              <w:t>ВСЕГО</w:t>
            </w:r>
          </w:p>
        </w:tc>
        <w:tc>
          <w:tcPr>
            <w:tcW w:w="1644" w:type="dxa"/>
            <w:vAlign w:val="center"/>
          </w:tcPr>
          <w:p w:rsidR="00EF364D" w:rsidRDefault="00EF364D">
            <w:pPr>
              <w:pStyle w:val="ConsPlusNormal"/>
              <w:jc w:val="right"/>
            </w:pPr>
            <w:r>
              <w:t>11 086,4</w:t>
            </w:r>
          </w:p>
        </w:tc>
      </w:tr>
    </w:tbl>
    <w:p w:rsidR="00EF364D" w:rsidRDefault="00EF364D">
      <w:pPr>
        <w:pStyle w:val="ConsPlusNormal"/>
        <w:jc w:val="both"/>
      </w:pPr>
    </w:p>
    <w:p w:rsidR="00EF364D" w:rsidRDefault="00EF364D">
      <w:pPr>
        <w:pStyle w:val="ConsPlusNormal"/>
        <w:jc w:val="right"/>
        <w:outlineLvl w:val="1"/>
      </w:pPr>
      <w:r>
        <w:t>Таблица 62</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организацию наружного освещения</w:t>
      </w:r>
    </w:p>
    <w:p w:rsidR="00EF364D" w:rsidRDefault="00EF364D">
      <w:pPr>
        <w:pStyle w:val="ConsPlusTitle"/>
        <w:jc w:val="center"/>
      </w:pPr>
      <w:r>
        <w:t>населенных пунктов Белгородской области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45 607,0</w:t>
            </w:r>
          </w:p>
        </w:tc>
        <w:tc>
          <w:tcPr>
            <w:tcW w:w="1342" w:type="dxa"/>
            <w:vAlign w:val="center"/>
          </w:tcPr>
          <w:p w:rsidR="00EF364D" w:rsidRDefault="00EF364D">
            <w:pPr>
              <w:pStyle w:val="ConsPlusNormal"/>
              <w:jc w:val="right"/>
            </w:pPr>
            <w:r>
              <w:t>47 340,0</w:t>
            </w:r>
          </w:p>
        </w:tc>
        <w:tc>
          <w:tcPr>
            <w:tcW w:w="1343" w:type="dxa"/>
            <w:vAlign w:val="center"/>
          </w:tcPr>
          <w:p w:rsidR="00EF364D" w:rsidRDefault="00EF364D">
            <w:pPr>
              <w:pStyle w:val="ConsPlusNormal"/>
              <w:jc w:val="right"/>
            </w:pPr>
            <w:r>
              <w:t>49 234,0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6 888,0</w:t>
            </w:r>
          </w:p>
        </w:tc>
        <w:tc>
          <w:tcPr>
            <w:tcW w:w="1342" w:type="dxa"/>
            <w:vAlign w:val="center"/>
          </w:tcPr>
          <w:p w:rsidR="00EF364D" w:rsidRDefault="00EF364D">
            <w:pPr>
              <w:pStyle w:val="ConsPlusNormal"/>
              <w:jc w:val="right"/>
            </w:pPr>
            <w:r>
              <w:t>7 150,0</w:t>
            </w:r>
          </w:p>
        </w:tc>
        <w:tc>
          <w:tcPr>
            <w:tcW w:w="1343" w:type="dxa"/>
            <w:vAlign w:val="center"/>
          </w:tcPr>
          <w:p w:rsidR="00EF364D" w:rsidRDefault="00EF364D">
            <w:pPr>
              <w:pStyle w:val="ConsPlusNormal"/>
              <w:jc w:val="right"/>
            </w:pPr>
            <w:r>
              <w:t>7 436,0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5 048,0</w:t>
            </w:r>
          </w:p>
        </w:tc>
        <w:tc>
          <w:tcPr>
            <w:tcW w:w="1342" w:type="dxa"/>
            <w:vAlign w:val="center"/>
          </w:tcPr>
          <w:p w:rsidR="00EF364D" w:rsidRDefault="00EF364D">
            <w:pPr>
              <w:pStyle w:val="ConsPlusNormal"/>
              <w:jc w:val="right"/>
            </w:pPr>
            <w:r>
              <w:t>5 240,0</w:t>
            </w:r>
          </w:p>
        </w:tc>
        <w:tc>
          <w:tcPr>
            <w:tcW w:w="1343" w:type="dxa"/>
            <w:vAlign w:val="center"/>
          </w:tcPr>
          <w:p w:rsidR="00EF364D" w:rsidRDefault="00EF364D">
            <w:pPr>
              <w:pStyle w:val="ConsPlusNormal"/>
              <w:jc w:val="right"/>
            </w:pPr>
            <w:r>
              <w:t>5 450,0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6 389,0</w:t>
            </w:r>
          </w:p>
        </w:tc>
        <w:tc>
          <w:tcPr>
            <w:tcW w:w="1342" w:type="dxa"/>
            <w:vAlign w:val="center"/>
          </w:tcPr>
          <w:p w:rsidR="00EF364D" w:rsidRDefault="00EF364D">
            <w:pPr>
              <w:pStyle w:val="ConsPlusNormal"/>
              <w:jc w:val="right"/>
            </w:pPr>
            <w:r>
              <w:t>6 632,0</w:t>
            </w:r>
          </w:p>
        </w:tc>
        <w:tc>
          <w:tcPr>
            <w:tcW w:w="1343" w:type="dxa"/>
            <w:vAlign w:val="center"/>
          </w:tcPr>
          <w:p w:rsidR="00EF364D" w:rsidRDefault="00EF364D">
            <w:pPr>
              <w:pStyle w:val="ConsPlusNormal"/>
              <w:jc w:val="right"/>
            </w:pPr>
            <w:r>
              <w:t>6 897,0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5 354,0</w:t>
            </w:r>
          </w:p>
        </w:tc>
        <w:tc>
          <w:tcPr>
            <w:tcW w:w="1342" w:type="dxa"/>
            <w:vAlign w:val="center"/>
          </w:tcPr>
          <w:p w:rsidR="00EF364D" w:rsidRDefault="00EF364D">
            <w:pPr>
              <w:pStyle w:val="ConsPlusNormal"/>
              <w:jc w:val="right"/>
            </w:pPr>
            <w:r>
              <w:t>5 557,0</w:t>
            </w:r>
          </w:p>
        </w:tc>
        <w:tc>
          <w:tcPr>
            <w:tcW w:w="1343" w:type="dxa"/>
            <w:vAlign w:val="center"/>
          </w:tcPr>
          <w:p w:rsidR="00EF364D" w:rsidRDefault="00EF364D">
            <w:pPr>
              <w:pStyle w:val="ConsPlusNormal"/>
              <w:jc w:val="right"/>
            </w:pPr>
            <w:r>
              <w:t>5 779,0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10 242,0</w:t>
            </w:r>
          </w:p>
        </w:tc>
        <w:tc>
          <w:tcPr>
            <w:tcW w:w="1342" w:type="dxa"/>
            <w:vAlign w:val="center"/>
          </w:tcPr>
          <w:p w:rsidR="00EF364D" w:rsidRDefault="00EF364D">
            <w:pPr>
              <w:pStyle w:val="ConsPlusNormal"/>
              <w:jc w:val="right"/>
            </w:pPr>
            <w:r>
              <w:t>10 631,0</w:t>
            </w:r>
          </w:p>
        </w:tc>
        <w:tc>
          <w:tcPr>
            <w:tcW w:w="1343" w:type="dxa"/>
            <w:vAlign w:val="center"/>
          </w:tcPr>
          <w:p w:rsidR="00EF364D" w:rsidRDefault="00EF364D">
            <w:pPr>
              <w:pStyle w:val="ConsPlusNormal"/>
              <w:jc w:val="right"/>
            </w:pPr>
            <w:r>
              <w:t>11 056,0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4 462,0</w:t>
            </w:r>
          </w:p>
        </w:tc>
        <w:tc>
          <w:tcPr>
            <w:tcW w:w="1342" w:type="dxa"/>
            <w:vAlign w:val="center"/>
          </w:tcPr>
          <w:p w:rsidR="00EF364D" w:rsidRDefault="00EF364D">
            <w:pPr>
              <w:pStyle w:val="ConsPlusNormal"/>
              <w:jc w:val="right"/>
            </w:pPr>
            <w:r>
              <w:t>4 632,0</w:t>
            </w:r>
          </w:p>
        </w:tc>
        <w:tc>
          <w:tcPr>
            <w:tcW w:w="1343" w:type="dxa"/>
            <w:vAlign w:val="center"/>
          </w:tcPr>
          <w:p w:rsidR="00EF364D" w:rsidRDefault="00EF364D">
            <w:pPr>
              <w:pStyle w:val="ConsPlusNormal"/>
              <w:jc w:val="right"/>
            </w:pPr>
            <w:r>
              <w:t>4 817,0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9 325,0</w:t>
            </w:r>
          </w:p>
        </w:tc>
        <w:tc>
          <w:tcPr>
            <w:tcW w:w="1342" w:type="dxa"/>
            <w:vAlign w:val="center"/>
          </w:tcPr>
          <w:p w:rsidR="00EF364D" w:rsidRDefault="00EF364D">
            <w:pPr>
              <w:pStyle w:val="ConsPlusNormal"/>
              <w:jc w:val="right"/>
            </w:pPr>
            <w:r>
              <w:t>9 679,0</w:t>
            </w:r>
          </w:p>
        </w:tc>
        <w:tc>
          <w:tcPr>
            <w:tcW w:w="1343" w:type="dxa"/>
            <w:vAlign w:val="center"/>
          </w:tcPr>
          <w:p w:rsidR="00EF364D" w:rsidRDefault="00EF364D">
            <w:pPr>
              <w:pStyle w:val="ConsPlusNormal"/>
              <w:jc w:val="right"/>
            </w:pPr>
            <w:r>
              <w:t>10 066,0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4 768,0</w:t>
            </w:r>
          </w:p>
        </w:tc>
        <w:tc>
          <w:tcPr>
            <w:tcW w:w="1342" w:type="dxa"/>
            <w:vAlign w:val="center"/>
          </w:tcPr>
          <w:p w:rsidR="00EF364D" w:rsidRDefault="00EF364D">
            <w:pPr>
              <w:pStyle w:val="ConsPlusNormal"/>
              <w:jc w:val="right"/>
            </w:pPr>
            <w:r>
              <w:t>4 950,0</w:t>
            </w:r>
          </w:p>
        </w:tc>
        <w:tc>
          <w:tcPr>
            <w:tcW w:w="1343" w:type="dxa"/>
            <w:vAlign w:val="center"/>
          </w:tcPr>
          <w:p w:rsidR="00EF364D" w:rsidRDefault="00EF364D">
            <w:pPr>
              <w:pStyle w:val="ConsPlusNormal"/>
              <w:jc w:val="right"/>
            </w:pPr>
            <w:r>
              <w:t>5 147,0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8 545,0</w:t>
            </w:r>
          </w:p>
        </w:tc>
        <w:tc>
          <w:tcPr>
            <w:tcW w:w="1342" w:type="dxa"/>
            <w:vAlign w:val="center"/>
          </w:tcPr>
          <w:p w:rsidR="00EF364D" w:rsidRDefault="00EF364D">
            <w:pPr>
              <w:pStyle w:val="ConsPlusNormal"/>
              <w:jc w:val="right"/>
            </w:pPr>
            <w:r>
              <w:t>8 870,0</w:t>
            </w:r>
          </w:p>
        </w:tc>
        <w:tc>
          <w:tcPr>
            <w:tcW w:w="1343" w:type="dxa"/>
            <w:vAlign w:val="center"/>
          </w:tcPr>
          <w:p w:rsidR="00EF364D" w:rsidRDefault="00EF364D">
            <w:pPr>
              <w:pStyle w:val="ConsPlusNormal"/>
              <w:jc w:val="right"/>
            </w:pPr>
            <w:r>
              <w:t>9 225,0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7 282,0</w:t>
            </w:r>
          </w:p>
        </w:tc>
        <w:tc>
          <w:tcPr>
            <w:tcW w:w="1342" w:type="dxa"/>
            <w:vAlign w:val="center"/>
          </w:tcPr>
          <w:p w:rsidR="00EF364D" w:rsidRDefault="00EF364D">
            <w:pPr>
              <w:pStyle w:val="ConsPlusNormal"/>
              <w:jc w:val="right"/>
            </w:pPr>
            <w:r>
              <w:t>7 559,0</w:t>
            </w:r>
          </w:p>
        </w:tc>
        <w:tc>
          <w:tcPr>
            <w:tcW w:w="1343" w:type="dxa"/>
            <w:vAlign w:val="center"/>
          </w:tcPr>
          <w:p w:rsidR="00EF364D" w:rsidRDefault="00EF364D">
            <w:pPr>
              <w:pStyle w:val="ConsPlusNormal"/>
              <w:jc w:val="right"/>
            </w:pPr>
            <w:r>
              <w:t>7 861,0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5 586,0</w:t>
            </w:r>
          </w:p>
        </w:tc>
        <w:tc>
          <w:tcPr>
            <w:tcW w:w="1342" w:type="dxa"/>
            <w:vAlign w:val="center"/>
          </w:tcPr>
          <w:p w:rsidR="00EF364D" w:rsidRDefault="00EF364D">
            <w:pPr>
              <w:pStyle w:val="ConsPlusNormal"/>
              <w:jc w:val="right"/>
            </w:pPr>
            <w:r>
              <w:t>5 799,0</w:t>
            </w:r>
          </w:p>
        </w:tc>
        <w:tc>
          <w:tcPr>
            <w:tcW w:w="1343" w:type="dxa"/>
            <w:vAlign w:val="center"/>
          </w:tcPr>
          <w:p w:rsidR="00EF364D" w:rsidRDefault="00EF364D">
            <w:pPr>
              <w:pStyle w:val="ConsPlusNormal"/>
              <w:jc w:val="right"/>
            </w:pPr>
            <w:r>
              <w:t>6 031,0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8 487,0</w:t>
            </w:r>
          </w:p>
        </w:tc>
        <w:tc>
          <w:tcPr>
            <w:tcW w:w="1342" w:type="dxa"/>
            <w:vAlign w:val="center"/>
          </w:tcPr>
          <w:p w:rsidR="00EF364D" w:rsidRDefault="00EF364D">
            <w:pPr>
              <w:pStyle w:val="ConsPlusNormal"/>
              <w:jc w:val="right"/>
            </w:pPr>
            <w:r>
              <w:t>8 810,0</w:t>
            </w:r>
          </w:p>
        </w:tc>
        <w:tc>
          <w:tcPr>
            <w:tcW w:w="1343" w:type="dxa"/>
            <w:vAlign w:val="center"/>
          </w:tcPr>
          <w:p w:rsidR="00EF364D" w:rsidRDefault="00EF364D">
            <w:pPr>
              <w:pStyle w:val="ConsPlusNormal"/>
              <w:jc w:val="right"/>
            </w:pPr>
            <w:r>
              <w:t>9 162,0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15 582,0</w:t>
            </w:r>
          </w:p>
        </w:tc>
        <w:tc>
          <w:tcPr>
            <w:tcW w:w="1342" w:type="dxa"/>
            <w:vAlign w:val="center"/>
          </w:tcPr>
          <w:p w:rsidR="00EF364D" w:rsidRDefault="00EF364D">
            <w:pPr>
              <w:pStyle w:val="ConsPlusNormal"/>
              <w:jc w:val="right"/>
            </w:pPr>
            <w:r>
              <w:t>16 174,0</w:t>
            </w:r>
          </w:p>
        </w:tc>
        <w:tc>
          <w:tcPr>
            <w:tcW w:w="1343" w:type="dxa"/>
            <w:vAlign w:val="center"/>
          </w:tcPr>
          <w:p w:rsidR="00EF364D" w:rsidRDefault="00EF364D">
            <w:pPr>
              <w:pStyle w:val="ConsPlusNormal"/>
              <w:jc w:val="right"/>
            </w:pPr>
            <w:r>
              <w:t>16 821,0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17 951,0</w:t>
            </w:r>
          </w:p>
        </w:tc>
        <w:tc>
          <w:tcPr>
            <w:tcW w:w="1342" w:type="dxa"/>
            <w:vAlign w:val="center"/>
          </w:tcPr>
          <w:p w:rsidR="00EF364D" w:rsidRDefault="00EF364D">
            <w:pPr>
              <w:pStyle w:val="ConsPlusNormal"/>
              <w:jc w:val="right"/>
            </w:pPr>
            <w:r>
              <w:t>18 633,0</w:t>
            </w:r>
          </w:p>
        </w:tc>
        <w:tc>
          <w:tcPr>
            <w:tcW w:w="1343" w:type="dxa"/>
            <w:vAlign w:val="center"/>
          </w:tcPr>
          <w:p w:rsidR="00EF364D" w:rsidRDefault="00EF364D">
            <w:pPr>
              <w:pStyle w:val="ConsPlusNormal"/>
              <w:jc w:val="right"/>
            </w:pPr>
            <w:r>
              <w:t>19 378,0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7 661,0</w:t>
            </w:r>
          </w:p>
        </w:tc>
        <w:tc>
          <w:tcPr>
            <w:tcW w:w="1342" w:type="dxa"/>
            <w:vAlign w:val="center"/>
          </w:tcPr>
          <w:p w:rsidR="00EF364D" w:rsidRDefault="00EF364D">
            <w:pPr>
              <w:pStyle w:val="ConsPlusNormal"/>
              <w:jc w:val="right"/>
            </w:pPr>
            <w:r>
              <w:t>7 952,0</w:t>
            </w:r>
          </w:p>
        </w:tc>
        <w:tc>
          <w:tcPr>
            <w:tcW w:w="1343" w:type="dxa"/>
            <w:vAlign w:val="center"/>
          </w:tcPr>
          <w:p w:rsidR="00EF364D" w:rsidRDefault="00EF364D">
            <w:pPr>
              <w:pStyle w:val="ConsPlusNormal"/>
              <w:jc w:val="right"/>
            </w:pPr>
            <w:r>
              <w:t>8 270,0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8 504,0</w:t>
            </w:r>
          </w:p>
        </w:tc>
        <w:tc>
          <w:tcPr>
            <w:tcW w:w="1342" w:type="dxa"/>
            <w:vAlign w:val="center"/>
          </w:tcPr>
          <w:p w:rsidR="00EF364D" w:rsidRDefault="00EF364D">
            <w:pPr>
              <w:pStyle w:val="ConsPlusNormal"/>
              <w:jc w:val="right"/>
            </w:pPr>
            <w:r>
              <w:t>8 827,0</w:t>
            </w:r>
          </w:p>
        </w:tc>
        <w:tc>
          <w:tcPr>
            <w:tcW w:w="1343" w:type="dxa"/>
            <w:vAlign w:val="center"/>
          </w:tcPr>
          <w:p w:rsidR="00EF364D" w:rsidRDefault="00EF364D">
            <w:pPr>
              <w:pStyle w:val="ConsPlusNormal"/>
              <w:jc w:val="right"/>
            </w:pPr>
            <w:r>
              <w:t>9 180,0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18 220,0</w:t>
            </w:r>
          </w:p>
        </w:tc>
        <w:tc>
          <w:tcPr>
            <w:tcW w:w="1342" w:type="dxa"/>
            <w:vAlign w:val="center"/>
          </w:tcPr>
          <w:p w:rsidR="00EF364D" w:rsidRDefault="00EF364D">
            <w:pPr>
              <w:pStyle w:val="ConsPlusNormal"/>
              <w:jc w:val="right"/>
            </w:pPr>
            <w:r>
              <w:t>18 912,0</w:t>
            </w:r>
          </w:p>
        </w:tc>
        <w:tc>
          <w:tcPr>
            <w:tcW w:w="1343" w:type="dxa"/>
            <w:vAlign w:val="center"/>
          </w:tcPr>
          <w:p w:rsidR="00EF364D" w:rsidRDefault="00EF364D">
            <w:pPr>
              <w:pStyle w:val="ConsPlusNormal"/>
              <w:jc w:val="right"/>
            </w:pPr>
            <w:r>
              <w:t>19 668,0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15 360,0</w:t>
            </w:r>
          </w:p>
        </w:tc>
        <w:tc>
          <w:tcPr>
            <w:tcW w:w="1342" w:type="dxa"/>
            <w:vAlign w:val="center"/>
          </w:tcPr>
          <w:p w:rsidR="00EF364D" w:rsidRDefault="00EF364D">
            <w:pPr>
              <w:pStyle w:val="ConsPlusNormal"/>
              <w:jc w:val="right"/>
            </w:pPr>
            <w:r>
              <w:t>15 944,0</w:t>
            </w:r>
          </w:p>
        </w:tc>
        <w:tc>
          <w:tcPr>
            <w:tcW w:w="1343" w:type="dxa"/>
            <w:vAlign w:val="center"/>
          </w:tcPr>
          <w:p w:rsidR="00EF364D" w:rsidRDefault="00EF364D">
            <w:pPr>
              <w:pStyle w:val="ConsPlusNormal"/>
              <w:jc w:val="right"/>
            </w:pPr>
            <w:r>
              <w:t>16 582,0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211 261,0</w:t>
            </w:r>
          </w:p>
        </w:tc>
        <w:tc>
          <w:tcPr>
            <w:tcW w:w="1342" w:type="dxa"/>
            <w:vAlign w:val="center"/>
          </w:tcPr>
          <w:p w:rsidR="00EF364D" w:rsidRDefault="00EF364D">
            <w:pPr>
              <w:pStyle w:val="ConsPlusNormal"/>
              <w:jc w:val="right"/>
            </w:pPr>
            <w:r>
              <w:t>219 291,0</w:t>
            </w:r>
          </w:p>
        </w:tc>
        <w:tc>
          <w:tcPr>
            <w:tcW w:w="1343" w:type="dxa"/>
            <w:vAlign w:val="center"/>
          </w:tcPr>
          <w:p w:rsidR="00EF364D" w:rsidRDefault="00EF364D">
            <w:pPr>
              <w:pStyle w:val="ConsPlusNormal"/>
              <w:jc w:val="right"/>
            </w:pPr>
            <w:r>
              <w:t>228 060,0</w:t>
            </w:r>
          </w:p>
        </w:tc>
      </w:tr>
    </w:tbl>
    <w:p w:rsidR="00EF364D" w:rsidRDefault="00EF364D">
      <w:pPr>
        <w:pStyle w:val="ConsPlusNormal"/>
        <w:jc w:val="right"/>
      </w:pPr>
    </w:p>
    <w:p w:rsidR="00EF364D" w:rsidRDefault="00EF364D">
      <w:pPr>
        <w:pStyle w:val="ConsPlusNormal"/>
        <w:jc w:val="right"/>
        <w:outlineLvl w:val="1"/>
      </w:pPr>
      <w:r>
        <w:t>Таблица 63</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поддержку государственных программ</w:t>
      </w:r>
    </w:p>
    <w:p w:rsidR="00EF364D" w:rsidRDefault="00EF364D">
      <w:pPr>
        <w:pStyle w:val="ConsPlusTitle"/>
        <w:jc w:val="center"/>
      </w:pPr>
      <w:r>
        <w:t>субъектов Российской Федерации и муниципальных программ</w:t>
      </w:r>
    </w:p>
    <w:p w:rsidR="00EF364D" w:rsidRDefault="00EF364D">
      <w:pPr>
        <w:pStyle w:val="ConsPlusTitle"/>
        <w:jc w:val="center"/>
      </w:pPr>
      <w:r>
        <w:t>формирования современной городской среды на 2019 год</w:t>
      </w:r>
    </w:p>
    <w:p w:rsidR="00EF364D" w:rsidRDefault="00EF364D">
      <w:pPr>
        <w:pStyle w:val="ConsPlusTitle"/>
        <w:jc w:val="center"/>
      </w:pPr>
      <w:r>
        <w:t>и на плановый период 2020 и 2021 годов</w:t>
      </w:r>
    </w:p>
    <w:p w:rsidR="00EF364D" w:rsidRDefault="00EF364D">
      <w:pPr>
        <w:pStyle w:val="ConsPlusNormal"/>
        <w:jc w:val="center"/>
      </w:pPr>
      <w:r>
        <w:t xml:space="preserve">(в ред. </w:t>
      </w:r>
      <w:hyperlink r:id="rId338"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EF364D">
        <w:tc>
          <w:tcPr>
            <w:tcW w:w="737" w:type="dxa"/>
          </w:tcPr>
          <w:p w:rsidR="00EF364D" w:rsidRDefault="00EF364D">
            <w:pPr>
              <w:pStyle w:val="ConsPlusNormal"/>
              <w:jc w:val="center"/>
            </w:pPr>
            <w:r>
              <w:t>N п/п</w:t>
            </w:r>
          </w:p>
        </w:tc>
        <w:tc>
          <w:tcPr>
            <w:tcW w:w="3912" w:type="dxa"/>
          </w:tcPr>
          <w:p w:rsidR="00EF364D" w:rsidRDefault="00EF364D">
            <w:pPr>
              <w:pStyle w:val="ConsPlusNormal"/>
              <w:jc w:val="center"/>
            </w:pPr>
            <w:r>
              <w:t>Наименование муниципального образования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3912"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Белгородский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r>
              <w:t>9 221,0</w:t>
            </w: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Борисовский район</w:t>
            </w:r>
          </w:p>
        </w:tc>
        <w:tc>
          <w:tcPr>
            <w:tcW w:w="1384" w:type="dxa"/>
            <w:vAlign w:val="center"/>
          </w:tcPr>
          <w:p w:rsidR="00EF364D" w:rsidRDefault="00EF364D">
            <w:pPr>
              <w:pStyle w:val="ConsPlusNormal"/>
              <w:jc w:val="right"/>
            </w:pPr>
            <w:r>
              <w:t>12 021,8</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3 042,0</w:t>
            </w:r>
          </w:p>
        </w:tc>
      </w:tr>
      <w:tr w:rsidR="00EF364D">
        <w:tc>
          <w:tcPr>
            <w:tcW w:w="737" w:type="dxa"/>
            <w:vAlign w:val="center"/>
          </w:tcPr>
          <w:p w:rsidR="00EF364D" w:rsidRDefault="00EF364D">
            <w:pPr>
              <w:pStyle w:val="ConsPlusNormal"/>
              <w:jc w:val="center"/>
            </w:pPr>
            <w:r>
              <w:t>3.</w:t>
            </w:r>
          </w:p>
        </w:tc>
        <w:tc>
          <w:tcPr>
            <w:tcW w:w="3912" w:type="dxa"/>
            <w:vAlign w:val="center"/>
          </w:tcPr>
          <w:p w:rsidR="00EF364D" w:rsidRDefault="00EF364D">
            <w:pPr>
              <w:pStyle w:val="ConsPlusNormal"/>
            </w:pPr>
            <w:r>
              <w:t>Вейделевский район</w:t>
            </w:r>
          </w:p>
        </w:tc>
        <w:tc>
          <w:tcPr>
            <w:tcW w:w="1384" w:type="dxa"/>
            <w:vAlign w:val="center"/>
          </w:tcPr>
          <w:p w:rsidR="00EF364D" w:rsidRDefault="00EF364D">
            <w:pPr>
              <w:pStyle w:val="ConsPlusNormal"/>
              <w:jc w:val="right"/>
            </w:pPr>
            <w:r>
              <w:t>14 156,4</w:t>
            </w:r>
          </w:p>
        </w:tc>
        <w:tc>
          <w:tcPr>
            <w:tcW w:w="1384" w:type="dxa"/>
            <w:vAlign w:val="center"/>
          </w:tcPr>
          <w:p w:rsidR="00EF364D" w:rsidRDefault="00EF364D">
            <w:pPr>
              <w:pStyle w:val="ConsPlusNormal"/>
              <w:jc w:val="right"/>
            </w:pPr>
            <w:r>
              <w:t>1 470,0</w:t>
            </w: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4.</w:t>
            </w:r>
          </w:p>
        </w:tc>
        <w:tc>
          <w:tcPr>
            <w:tcW w:w="3912" w:type="dxa"/>
            <w:vAlign w:val="center"/>
          </w:tcPr>
          <w:p w:rsidR="00EF364D" w:rsidRDefault="00EF364D">
            <w:pPr>
              <w:pStyle w:val="ConsPlusNormal"/>
            </w:pPr>
            <w:r>
              <w:t>Волоконовский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5.</w:t>
            </w:r>
          </w:p>
        </w:tc>
        <w:tc>
          <w:tcPr>
            <w:tcW w:w="3912" w:type="dxa"/>
            <w:vAlign w:val="center"/>
          </w:tcPr>
          <w:p w:rsidR="00EF364D" w:rsidRDefault="00EF364D">
            <w:pPr>
              <w:pStyle w:val="ConsPlusNormal"/>
            </w:pPr>
            <w:r>
              <w:t>Ивнянский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r>
              <w:t>2 566,0</w:t>
            </w: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6.</w:t>
            </w:r>
          </w:p>
        </w:tc>
        <w:tc>
          <w:tcPr>
            <w:tcW w:w="3912" w:type="dxa"/>
            <w:vAlign w:val="center"/>
          </w:tcPr>
          <w:p w:rsidR="00EF364D" w:rsidRDefault="00EF364D">
            <w:pPr>
              <w:pStyle w:val="ConsPlusNormal"/>
            </w:pPr>
            <w:r>
              <w:t>Корочанский район</w:t>
            </w:r>
          </w:p>
        </w:tc>
        <w:tc>
          <w:tcPr>
            <w:tcW w:w="1384" w:type="dxa"/>
            <w:vAlign w:val="center"/>
          </w:tcPr>
          <w:p w:rsidR="00EF364D" w:rsidRDefault="00EF364D">
            <w:pPr>
              <w:pStyle w:val="ConsPlusNormal"/>
              <w:jc w:val="right"/>
            </w:pPr>
            <w:r>
              <w:t>40 671,6</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7.</w:t>
            </w:r>
          </w:p>
        </w:tc>
        <w:tc>
          <w:tcPr>
            <w:tcW w:w="3912" w:type="dxa"/>
            <w:vAlign w:val="center"/>
          </w:tcPr>
          <w:p w:rsidR="00EF364D" w:rsidRDefault="00EF364D">
            <w:pPr>
              <w:pStyle w:val="ConsPlusNormal"/>
            </w:pPr>
            <w:r>
              <w:t>Красненский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r>
              <w:t>735,0</w:t>
            </w: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8.</w:t>
            </w:r>
          </w:p>
        </w:tc>
        <w:tc>
          <w:tcPr>
            <w:tcW w:w="3912" w:type="dxa"/>
            <w:vAlign w:val="center"/>
          </w:tcPr>
          <w:p w:rsidR="00EF364D" w:rsidRDefault="00EF364D">
            <w:pPr>
              <w:pStyle w:val="ConsPlusNormal"/>
            </w:pPr>
            <w:r>
              <w:t>Красногвардейский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r>
              <w:t>3 109,0</w:t>
            </w: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9.</w:t>
            </w:r>
          </w:p>
        </w:tc>
        <w:tc>
          <w:tcPr>
            <w:tcW w:w="3912" w:type="dxa"/>
            <w:vAlign w:val="center"/>
          </w:tcPr>
          <w:p w:rsidR="00EF364D" w:rsidRDefault="00EF364D">
            <w:pPr>
              <w:pStyle w:val="ConsPlusNormal"/>
            </w:pPr>
            <w:r>
              <w:t>Краснояружский район</w:t>
            </w:r>
          </w:p>
        </w:tc>
        <w:tc>
          <w:tcPr>
            <w:tcW w:w="1384" w:type="dxa"/>
            <w:vAlign w:val="center"/>
          </w:tcPr>
          <w:p w:rsidR="00EF364D" w:rsidRDefault="00EF364D">
            <w:pPr>
              <w:pStyle w:val="ConsPlusNormal"/>
              <w:jc w:val="right"/>
            </w:pPr>
            <w:r>
              <w:t>2 022,4</w:t>
            </w:r>
          </w:p>
        </w:tc>
        <w:tc>
          <w:tcPr>
            <w:tcW w:w="1384" w:type="dxa"/>
            <w:vAlign w:val="center"/>
          </w:tcPr>
          <w:p w:rsidR="00EF364D" w:rsidRDefault="00EF364D">
            <w:pPr>
              <w:pStyle w:val="ConsPlusNormal"/>
              <w:jc w:val="right"/>
            </w:pPr>
            <w:r>
              <w:t>125,0</w:t>
            </w: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10.</w:t>
            </w:r>
          </w:p>
        </w:tc>
        <w:tc>
          <w:tcPr>
            <w:tcW w:w="3912" w:type="dxa"/>
            <w:vAlign w:val="center"/>
          </w:tcPr>
          <w:p w:rsidR="00EF364D" w:rsidRDefault="00EF364D">
            <w:pPr>
              <w:pStyle w:val="ConsPlusNormal"/>
            </w:pPr>
            <w:r>
              <w:t>Прохоровский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r>
              <w:t>6 218,0</w:t>
            </w: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11.</w:t>
            </w:r>
          </w:p>
        </w:tc>
        <w:tc>
          <w:tcPr>
            <w:tcW w:w="3912" w:type="dxa"/>
            <w:vAlign w:val="center"/>
          </w:tcPr>
          <w:p w:rsidR="00EF364D" w:rsidRDefault="00EF364D">
            <w:pPr>
              <w:pStyle w:val="ConsPlusNormal"/>
            </w:pPr>
            <w:r>
              <w:t>Ракитянский район</w:t>
            </w:r>
          </w:p>
        </w:tc>
        <w:tc>
          <w:tcPr>
            <w:tcW w:w="1384" w:type="dxa"/>
            <w:vAlign w:val="center"/>
          </w:tcPr>
          <w:p w:rsidR="00EF364D" w:rsidRDefault="00EF364D">
            <w:pPr>
              <w:pStyle w:val="ConsPlusNormal"/>
              <w:jc w:val="right"/>
            </w:pPr>
            <w:r>
              <w:t>18 201,1</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2 160,0</w:t>
            </w:r>
          </w:p>
        </w:tc>
      </w:tr>
      <w:tr w:rsidR="00EF364D">
        <w:tc>
          <w:tcPr>
            <w:tcW w:w="737" w:type="dxa"/>
            <w:vAlign w:val="center"/>
          </w:tcPr>
          <w:p w:rsidR="00EF364D" w:rsidRDefault="00EF364D">
            <w:pPr>
              <w:pStyle w:val="ConsPlusNormal"/>
              <w:jc w:val="center"/>
            </w:pPr>
            <w:r>
              <w:t>12.</w:t>
            </w:r>
          </w:p>
        </w:tc>
        <w:tc>
          <w:tcPr>
            <w:tcW w:w="3912" w:type="dxa"/>
            <w:vAlign w:val="center"/>
          </w:tcPr>
          <w:p w:rsidR="00EF364D" w:rsidRDefault="00EF364D">
            <w:pPr>
              <w:pStyle w:val="ConsPlusNormal"/>
            </w:pPr>
            <w:r>
              <w:t>Ровеньский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r>
              <w:t>1 651,0</w:t>
            </w:r>
          </w:p>
        </w:tc>
        <w:tc>
          <w:tcPr>
            <w:tcW w:w="1587" w:type="dxa"/>
            <w:vAlign w:val="center"/>
          </w:tcPr>
          <w:p w:rsidR="00EF364D" w:rsidRDefault="00EF364D">
            <w:pPr>
              <w:pStyle w:val="ConsPlusNormal"/>
              <w:jc w:val="right"/>
            </w:pPr>
            <w:r>
              <w:t>939,0</w:t>
            </w:r>
          </w:p>
        </w:tc>
      </w:tr>
      <w:tr w:rsidR="00EF364D">
        <w:tc>
          <w:tcPr>
            <w:tcW w:w="737" w:type="dxa"/>
            <w:vAlign w:val="center"/>
          </w:tcPr>
          <w:p w:rsidR="00EF364D" w:rsidRDefault="00EF364D">
            <w:pPr>
              <w:pStyle w:val="ConsPlusNormal"/>
              <w:jc w:val="center"/>
            </w:pPr>
            <w:r>
              <w:t>13.</w:t>
            </w:r>
          </w:p>
        </w:tc>
        <w:tc>
          <w:tcPr>
            <w:tcW w:w="3912" w:type="dxa"/>
            <w:vAlign w:val="center"/>
          </w:tcPr>
          <w:p w:rsidR="00EF364D" w:rsidRDefault="00EF364D">
            <w:pPr>
              <w:pStyle w:val="ConsPlusNormal"/>
            </w:pPr>
            <w:r>
              <w:t>Чернянский район</w:t>
            </w:r>
          </w:p>
        </w:tc>
        <w:tc>
          <w:tcPr>
            <w:tcW w:w="1384" w:type="dxa"/>
            <w:vAlign w:val="center"/>
          </w:tcPr>
          <w:p w:rsidR="00EF364D" w:rsidRDefault="00EF364D">
            <w:pPr>
              <w:pStyle w:val="ConsPlusNormal"/>
              <w:jc w:val="right"/>
            </w:pPr>
            <w:r>
              <w:t>22 807,6</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14.</w:t>
            </w:r>
          </w:p>
        </w:tc>
        <w:tc>
          <w:tcPr>
            <w:tcW w:w="3912" w:type="dxa"/>
            <w:vAlign w:val="center"/>
          </w:tcPr>
          <w:p w:rsidR="00EF364D" w:rsidRDefault="00EF364D">
            <w:pPr>
              <w:pStyle w:val="ConsPlusNormal"/>
            </w:pPr>
            <w:r>
              <w:t>Алексеевский городской округ</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r>
              <w:t>5 490,0</w:t>
            </w: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15.</w:t>
            </w:r>
          </w:p>
        </w:tc>
        <w:tc>
          <w:tcPr>
            <w:tcW w:w="3912" w:type="dxa"/>
            <w:vAlign w:val="center"/>
          </w:tcPr>
          <w:p w:rsidR="00EF364D" w:rsidRDefault="00EF364D">
            <w:pPr>
              <w:pStyle w:val="ConsPlusNormal"/>
            </w:pPr>
            <w:r>
              <w:t>город Белгород</w:t>
            </w:r>
          </w:p>
        </w:tc>
        <w:tc>
          <w:tcPr>
            <w:tcW w:w="1384" w:type="dxa"/>
            <w:vAlign w:val="center"/>
          </w:tcPr>
          <w:p w:rsidR="00EF364D" w:rsidRDefault="00EF364D">
            <w:pPr>
              <w:pStyle w:val="ConsPlusNormal"/>
              <w:jc w:val="right"/>
            </w:pPr>
            <w:r>
              <w:t>141 969,8</w:t>
            </w:r>
          </w:p>
        </w:tc>
        <w:tc>
          <w:tcPr>
            <w:tcW w:w="1384" w:type="dxa"/>
            <w:vAlign w:val="center"/>
          </w:tcPr>
          <w:p w:rsidR="00EF364D" w:rsidRDefault="00EF364D">
            <w:pPr>
              <w:pStyle w:val="ConsPlusNormal"/>
              <w:jc w:val="right"/>
            </w:pPr>
            <w:r>
              <w:t>11 197,0</w:t>
            </w:r>
          </w:p>
        </w:tc>
        <w:tc>
          <w:tcPr>
            <w:tcW w:w="1587" w:type="dxa"/>
            <w:vAlign w:val="center"/>
          </w:tcPr>
          <w:p w:rsidR="00EF364D" w:rsidRDefault="00EF364D">
            <w:pPr>
              <w:pStyle w:val="ConsPlusNormal"/>
              <w:jc w:val="right"/>
            </w:pPr>
            <w:r>
              <w:t>16 170,0</w:t>
            </w:r>
          </w:p>
        </w:tc>
      </w:tr>
      <w:tr w:rsidR="00EF364D">
        <w:tc>
          <w:tcPr>
            <w:tcW w:w="737" w:type="dxa"/>
            <w:vAlign w:val="center"/>
          </w:tcPr>
          <w:p w:rsidR="00EF364D" w:rsidRDefault="00EF364D">
            <w:pPr>
              <w:pStyle w:val="ConsPlusNormal"/>
              <w:jc w:val="center"/>
            </w:pPr>
            <w:r>
              <w:t>16.</w:t>
            </w:r>
          </w:p>
        </w:tc>
        <w:tc>
          <w:tcPr>
            <w:tcW w:w="3912" w:type="dxa"/>
            <w:vAlign w:val="center"/>
          </w:tcPr>
          <w:p w:rsidR="00EF364D" w:rsidRDefault="00EF364D">
            <w:pPr>
              <w:pStyle w:val="ConsPlusNormal"/>
            </w:pPr>
            <w:r>
              <w:t>Валуйский городской округ</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r>
              <w:t>4 438,0</w:t>
            </w: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17.</w:t>
            </w:r>
          </w:p>
        </w:tc>
        <w:tc>
          <w:tcPr>
            <w:tcW w:w="3912" w:type="dxa"/>
            <w:vAlign w:val="center"/>
          </w:tcPr>
          <w:p w:rsidR="00EF364D" w:rsidRDefault="00EF364D">
            <w:pPr>
              <w:pStyle w:val="ConsPlusNormal"/>
            </w:pPr>
            <w:r>
              <w:t>Грайворонский городской округ</w:t>
            </w:r>
          </w:p>
        </w:tc>
        <w:tc>
          <w:tcPr>
            <w:tcW w:w="1384" w:type="dxa"/>
            <w:vAlign w:val="center"/>
          </w:tcPr>
          <w:p w:rsidR="00EF364D" w:rsidRDefault="00EF364D">
            <w:pPr>
              <w:pStyle w:val="ConsPlusNormal"/>
              <w:jc w:val="right"/>
            </w:pPr>
            <w:r>
              <w:t>14 156,4</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1 244,0</w:t>
            </w:r>
          </w:p>
        </w:tc>
      </w:tr>
      <w:tr w:rsidR="00EF364D">
        <w:tc>
          <w:tcPr>
            <w:tcW w:w="737" w:type="dxa"/>
            <w:vAlign w:val="center"/>
          </w:tcPr>
          <w:p w:rsidR="00EF364D" w:rsidRDefault="00EF364D">
            <w:pPr>
              <w:pStyle w:val="ConsPlusNormal"/>
              <w:jc w:val="center"/>
            </w:pPr>
            <w:r>
              <w:t>18.</w:t>
            </w:r>
          </w:p>
        </w:tc>
        <w:tc>
          <w:tcPr>
            <w:tcW w:w="3912" w:type="dxa"/>
            <w:vAlign w:val="center"/>
          </w:tcPr>
          <w:p w:rsidR="00EF364D" w:rsidRDefault="00EF364D">
            <w:pPr>
              <w:pStyle w:val="ConsPlusNormal"/>
            </w:pPr>
            <w:r>
              <w:t>Губкинский городской округ</w:t>
            </w:r>
          </w:p>
        </w:tc>
        <w:tc>
          <w:tcPr>
            <w:tcW w:w="1384" w:type="dxa"/>
            <w:vAlign w:val="center"/>
          </w:tcPr>
          <w:p w:rsidR="00EF364D" w:rsidRDefault="00EF364D">
            <w:pPr>
              <w:pStyle w:val="ConsPlusNormal"/>
              <w:jc w:val="right"/>
            </w:pPr>
            <w:r>
              <w:t>5 168,0</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2 398,0</w:t>
            </w:r>
          </w:p>
        </w:tc>
      </w:tr>
      <w:tr w:rsidR="00EF364D">
        <w:tc>
          <w:tcPr>
            <w:tcW w:w="737" w:type="dxa"/>
            <w:vAlign w:val="center"/>
          </w:tcPr>
          <w:p w:rsidR="00EF364D" w:rsidRDefault="00EF364D">
            <w:pPr>
              <w:pStyle w:val="ConsPlusNormal"/>
              <w:jc w:val="center"/>
            </w:pPr>
            <w:r>
              <w:t>19.</w:t>
            </w:r>
          </w:p>
        </w:tc>
        <w:tc>
          <w:tcPr>
            <w:tcW w:w="3912" w:type="dxa"/>
            <w:vAlign w:val="center"/>
          </w:tcPr>
          <w:p w:rsidR="00EF364D" w:rsidRDefault="00EF364D">
            <w:pPr>
              <w:pStyle w:val="ConsPlusNormal"/>
            </w:pPr>
            <w:r>
              <w:t>Новооскольский городской округ</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7 011,0</w:t>
            </w:r>
          </w:p>
        </w:tc>
      </w:tr>
      <w:tr w:rsidR="00EF364D">
        <w:tc>
          <w:tcPr>
            <w:tcW w:w="737" w:type="dxa"/>
            <w:vAlign w:val="center"/>
          </w:tcPr>
          <w:p w:rsidR="00EF364D" w:rsidRDefault="00EF364D">
            <w:pPr>
              <w:pStyle w:val="ConsPlusNormal"/>
              <w:jc w:val="center"/>
            </w:pPr>
            <w:r>
              <w:t>20.</w:t>
            </w:r>
          </w:p>
        </w:tc>
        <w:tc>
          <w:tcPr>
            <w:tcW w:w="3912" w:type="dxa"/>
            <w:vAlign w:val="center"/>
          </w:tcPr>
          <w:p w:rsidR="00EF364D" w:rsidRDefault="00EF364D">
            <w:pPr>
              <w:pStyle w:val="ConsPlusNormal"/>
            </w:pPr>
            <w:r>
              <w:t>Старооскольский городской округ</w:t>
            </w:r>
          </w:p>
        </w:tc>
        <w:tc>
          <w:tcPr>
            <w:tcW w:w="1384" w:type="dxa"/>
            <w:vAlign w:val="center"/>
          </w:tcPr>
          <w:p w:rsidR="00EF364D" w:rsidRDefault="00EF364D">
            <w:pPr>
              <w:pStyle w:val="ConsPlusNormal"/>
              <w:jc w:val="right"/>
            </w:pPr>
            <w:r>
              <w:t>123 728,4</w:t>
            </w:r>
          </w:p>
        </w:tc>
        <w:tc>
          <w:tcPr>
            <w:tcW w:w="1384" w:type="dxa"/>
            <w:vAlign w:val="center"/>
          </w:tcPr>
          <w:p w:rsidR="00EF364D" w:rsidRDefault="00EF364D">
            <w:pPr>
              <w:pStyle w:val="ConsPlusNormal"/>
              <w:jc w:val="right"/>
            </w:pPr>
            <w:r>
              <w:t>7 735,0</w:t>
            </w:r>
          </w:p>
        </w:tc>
        <w:tc>
          <w:tcPr>
            <w:tcW w:w="1587" w:type="dxa"/>
            <w:vAlign w:val="center"/>
          </w:tcPr>
          <w:p w:rsidR="00EF364D" w:rsidRDefault="00EF364D">
            <w:pPr>
              <w:pStyle w:val="ConsPlusNormal"/>
              <w:jc w:val="right"/>
            </w:pPr>
            <w:r>
              <w:t>33 237,0</w:t>
            </w:r>
          </w:p>
        </w:tc>
      </w:tr>
      <w:tr w:rsidR="00EF364D">
        <w:tc>
          <w:tcPr>
            <w:tcW w:w="737" w:type="dxa"/>
            <w:vAlign w:val="center"/>
          </w:tcPr>
          <w:p w:rsidR="00EF364D" w:rsidRDefault="00EF364D">
            <w:pPr>
              <w:pStyle w:val="ConsPlusNormal"/>
              <w:jc w:val="center"/>
            </w:pPr>
            <w:r>
              <w:t>21.</w:t>
            </w:r>
          </w:p>
        </w:tc>
        <w:tc>
          <w:tcPr>
            <w:tcW w:w="3912" w:type="dxa"/>
            <w:vAlign w:val="center"/>
          </w:tcPr>
          <w:p w:rsidR="00EF364D" w:rsidRDefault="00EF364D">
            <w:pPr>
              <w:pStyle w:val="ConsPlusNormal"/>
            </w:pPr>
            <w:r>
              <w:t>Шебекинский городской округ</w:t>
            </w:r>
          </w:p>
        </w:tc>
        <w:tc>
          <w:tcPr>
            <w:tcW w:w="1384" w:type="dxa"/>
            <w:vAlign w:val="center"/>
          </w:tcPr>
          <w:p w:rsidR="00EF364D" w:rsidRDefault="00EF364D">
            <w:pPr>
              <w:pStyle w:val="ConsPlusNormal"/>
              <w:jc w:val="right"/>
            </w:pPr>
            <w:r>
              <w:t>78 186,7</w:t>
            </w:r>
          </w:p>
        </w:tc>
        <w:tc>
          <w:tcPr>
            <w:tcW w:w="1384" w:type="dxa"/>
            <w:vAlign w:val="center"/>
          </w:tcPr>
          <w:p w:rsidR="00EF364D" w:rsidRDefault="00EF364D">
            <w:pPr>
              <w:pStyle w:val="ConsPlusNormal"/>
              <w:jc w:val="right"/>
            </w:pPr>
            <w:r>
              <w:t>10 696,0</w:t>
            </w:r>
          </w:p>
        </w:tc>
        <w:tc>
          <w:tcPr>
            <w:tcW w:w="1587" w:type="dxa"/>
            <w:vAlign w:val="center"/>
          </w:tcPr>
          <w:p w:rsidR="00EF364D" w:rsidRDefault="00EF364D">
            <w:pPr>
              <w:pStyle w:val="ConsPlusNormal"/>
              <w:jc w:val="right"/>
            </w:pPr>
            <w:r>
              <w:t>7 497,0</w:t>
            </w:r>
          </w:p>
        </w:tc>
      </w:tr>
      <w:tr w:rsidR="00EF364D">
        <w:tc>
          <w:tcPr>
            <w:tcW w:w="737" w:type="dxa"/>
            <w:vAlign w:val="center"/>
          </w:tcPr>
          <w:p w:rsidR="00EF364D" w:rsidRDefault="00EF364D">
            <w:pPr>
              <w:pStyle w:val="ConsPlusNormal"/>
              <w:jc w:val="center"/>
            </w:pPr>
            <w:r>
              <w:t>22.</w:t>
            </w:r>
          </w:p>
        </w:tc>
        <w:tc>
          <w:tcPr>
            <w:tcW w:w="3912" w:type="dxa"/>
            <w:vAlign w:val="center"/>
          </w:tcPr>
          <w:p w:rsidR="00EF364D" w:rsidRDefault="00EF364D">
            <w:pPr>
              <w:pStyle w:val="ConsPlusNormal"/>
            </w:pPr>
            <w:r>
              <w:t>Яковлевский городской округ</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r>
              <w:t>6 760,0</w:t>
            </w:r>
          </w:p>
        </w:tc>
        <w:tc>
          <w:tcPr>
            <w:tcW w:w="1587" w:type="dxa"/>
            <w:vAlign w:val="center"/>
          </w:tcPr>
          <w:p w:rsidR="00EF364D" w:rsidRDefault="00EF364D">
            <w:pPr>
              <w:pStyle w:val="ConsPlusNormal"/>
              <w:jc w:val="right"/>
            </w:pPr>
            <w:r>
              <w:t>7 168,0</w:t>
            </w:r>
          </w:p>
        </w:tc>
      </w:tr>
      <w:tr w:rsidR="00EF364D">
        <w:tc>
          <w:tcPr>
            <w:tcW w:w="4649" w:type="dxa"/>
            <w:gridSpan w:val="2"/>
            <w:vAlign w:val="center"/>
          </w:tcPr>
          <w:p w:rsidR="00EF364D" w:rsidRDefault="00EF364D">
            <w:pPr>
              <w:pStyle w:val="ConsPlusNormal"/>
              <w:jc w:val="center"/>
            </w:pPr>
            <w:r>
              <w:t>ВСЕГО</w:t>
            </w:r>
          </w:p>
        </w:tc>
        <w:tc>
          <w:tcPr>
            <w:tcW w:w="1384" w:type="dxa"/>
            <w:vAlign w:val="center"/>
          </w:tcPr>
          <w:p w:rsidR="00EF364D" w:rsidRDefault="00EF364D">
            <w:pPr>
              <w:pStyle w:val="ConsPlusNormal"/>
              <w:jc w:val="right"/>
            </w:pPr>
            <w:r>
              <w:t>473 090,2</w:t>
            </w:r>
          </w:p>
        </w:tc>
        <w:tc>
          <w:tcPr>
            <w:tcW w:w="1384" w:type="dxa"/>
            <w:vAlign w:val="center"/>
          </w:tcPr>
          <w:p w:rsidR="00EF364D" w:rsidRDefault="00EF364D">
            <w:pPr>
              <w:pStyle w:val="ConsPlusNormal"/>
              <w:jc w:val="right"/>
            </w:pPr>
            <w:r>
              <w:t>71 411,0</w:t>
            </w:r>
          </w:p>
        </w:tc>
        <w:tc>
          <w:tcPr>
            <w:tcW w:w="1587" w:type="dxa"/>
            <w:vAlign w:val="center"/>
          </w:tcPr>
          <w:p w:rsidR="00EF364D" w:rsidRDefault="00EF364D">
            <w:pPr>
              <w:pStyle w:val="ConsPlusNormal"/>
              <w:jc w:val="right"/>
            </w:pPr>
            <w:r>
              <w:t>80 866,0</w:t>
            </w:r>
          </w:p>
        </w:tc>
      </w:tr>
    </w:tbl>
    <w:p w:rsidR="00EF364D" w:rsidRDefault="00EF364D">
      <w:pPr>
        <w:pStyle w:val="ConsPlusNormal"/>
        <w:jc w:val="both"/>
      </w:pPr>
    </w:p>
    <w:p w:rsidR="00EF364D" w:rsidRDefault="00EF364D">
      <w:pPr>
        <w:pStyle w:val="ConsPlusNormal"/>
        <w:jc w:val="right"/>
        <w:outlineLvl w:val="1"/>
      </w:pPr>
      <w:r>
        <w:t>Таблица 64</w:t>
      </w:r>
    </w:p>
    <w:p w:rsidR="00EF364D" w:rsidRDefault="00EF364D">
      <w:pPr>
        <w:pStyle w:val="ConsPlusNormal"/>
        <w:jc w:val="right"/>
      </w:pPr>
      <w:r>
        <w:t>приложения 21</w:t>
      </w:r>
    </w:p>
    <w:p w:rsidR="00EF364D" w:rsidRDefault="00EF364D">
      <w:pPr>
        <w:pStyle w:val="ConsPlusNormal"/>
        <w:jc w:val="center"/>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разработку проектно-сметной</w:t>
      </w:r>
    </w:p>
    <w:p w:rsidR="00EF364D" w:rsidRDefault="00EF364D">
      <w:pPr>
        <w:pStyle w:val="ConsPlusTitle"/>
        <w:jc w:val="center"/>
      </w:pPr>
      <w:r>
        <w:t>документации на рекультивацию объектов накопленного вреда</w:t>
      </w:r>
    </w:p>
    <w:p w:rsidR="00EF364D" w:rsidRDefault="00EF364D">
      <w:pPr>
        <w:pStyle w:val="ConsPlusTitle"/>
        <w:jc w:val="center"/>
      </w:pPr>
      <w:r>
        <w:t>окружающей среде на 2019 год</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989"/>
        <w:gridCol w:w="1247"/>
      </w:tblGrid>
      <w:tr w:rsidR="00EF364D">
        <w:tc>
          <w:tcPr>
            <w:tcW w:w="737" w:type="dxa"/>
          </w:tcPr>
          <w:p w:rsidR="00EF364D" w:rsidRDefault="00EF364D">
            <w:pPr>
              <w:pStyle w:val="ConsPlusNormal"/>
              <w:jc w:val="center"/>
            </w:pPr>
            <w:r>
              <w:t>N п/п</w:t>
            </w:r>
          </w:p>
        </w:tc>
        <w:tc>
          <w:tcPr>
            <w:tcW w:w="4989" w:type="dxa"/>
          </w:tcPr>
          <w:p w:rsidR="00EF364D" w:rsidRDefault="00EF364D">
            <w:pPr>
              <w:pStyle w:val="ConsPlusNormal"/>
              <w:jc w:val="center"/>
            </w:pPr>
            <w:r>
              <w:t>Наименование муниципального образования</w:t>
            </w:r>
          </w:p>
        </w:tc>
        <w:tc>
          <w:tcPr>
            <w:tcW w:w="1247" w:type="dxa"/>
          </w:tcPr>
          <w:p w:rsidR="00EF364D" w:rsidRDefault="00EF364D">
            <w:pPr>
              <w:pStyle w:val="ConsPlusNormal"/>
              <w:jc w:val="center"/>
            </w:pPr>
            <w:r>
              <w:t>2019 год</w:t>
            </w:r>
          </w:p>
        </w:tc>
      </w:tr>
      <w:tr w:rsidR="00EF364D">
        <w:tc>
          <w:tcPr>
            <w:tcW w:w="737" w:type="dxa"/>
          </w:tcPr>
          <w:p w:rsidR="00EF364D" w:rsidRDefault="00EF364D">
            <w:pPr>
              <w:pStyle w:val="ConsPlusNormal"/>
              <w:jc w:val="center"/>
            </w:pPr>
            <w:r>
              <w:t>1</w:t>
            </w:r>
          </w:p>
        </w:tc>
        <w:tc>
          <w:tcPr>
            <w:tcW w:w="4989" w:type="dxa"/>
          </w:tcPr>
          <w:p w:rsidR="00EF364D" w:rsidRDefault="00EF364D">
            <w:pPr>
              <w:pStyle w:val="ConsPlusNormal"/>
              <w:jc w:val="center"/>
            </w:pPr>
            <w:r>
              <w:t>2</w:t>
            </w:r>
          </w:p>
        </w:tc>
        <w:tc>
          <w:tcPr>
            <w:tcW w:w="1247" w:type="dxa"/>
          </w:tcPr>
          <w:p w:rsidR="00EF364D" w:rsidRDefault="00EF364D">
            <w:pPr>
              <w:pStyle w:val="ConsPlusNormal"/>
              <w:jc w:val="center"/>
            </w:pPr>
            <w:r>
              <w:t>3</w:t>
            </w:r>
          </w:p>
        </w:tc>
      </w:tr>
      <w:tr w:rsidR="00EF364D">
        <w:tc>
          <w:tcPr>
            <w:tcW w:w="737" w:type="dxa"/>
            <w:vAlign w:val="center"/>
          </w:tcPr>
          <w:p w:rsidR="00EF364D" w:rsidRDefault="00EF364D">
            <w:pPr>
              <w:pStyle w:val="ConsPlusNormal"/>
              <w:jc w:val="center"/>
            </w:pPr>
            <w:r>
              <w:t>1.</w:t>
            </w:r>
          </w:p>
        </w:tc>
        <w:tc>
          <w:tcPr>
            <w:tcW w:w="4989" w:type="dxa"/>
            <w:vAlign w:val="center"/>
          </w:tcPr>
          <w:p w:rsidR="00EF364D" w:rsidRDefault="00EF364D">
            <w:pPr>
              <w:pStyle w:val="ConsPlusNormal"/>
            </w:pPr>
            <w:r>
              <w:t>Белгородский район</w:t>
            </w:r>
          </w:p>
        </w:tc>
        <w:tc>
          <w:tcPr>
            <w:tcW w:w="1247" w:type="dxa"/>
            <w:vAlign w:val="center"/>
          </w:tcPr>
          <w:p w:rsidR="00EF364D" w:rsidRDefault="00EF364D">
            <w:pPr>
              <w:pStyle w:val="ConsPlusNormal"/>
              <w:jc w:val="right"/>
            </w:pPr>
            <w:r>
              <w:t>1 987,0</w:t>
            </w:r>
          </w:p>
        </w:tc>
      </w:tr>
      <w:tr w:rsidR="00EF364D">
        <w:tc>
          <w:tcPr>
            <w:tcW w:w="737" w:type="dxa"/>
            <w:vAlign w:val="center"/>
          </w:tcPr>
          <w:p w:rsidR="00EF364D" w:rsidRDefault="00EF364D">
            <w:pPr>
              <w:pStyle w:val="ConsPlusNormal"/>
              <w:jc w:val="center"/>
            </w:pPr>
            <w:r>
              <w:t>2.</w:t>
            </w:r>
          </w:p>
        </w:tc>
        <w:tc>
          <w:tcPr>
            <w:tcW w:w="4989" w:type="dxa"/>
            <w:vAlign w:val="center"/>
          </w:tcPr>
          <w:p w:rsidR="00EF364D" w:rsidRDefault="00EF364D">
            <w:pPr>
              <w:pStyle w:val="ConsPlusNormal"/>
            </w:pPr>
            <w:r>
              <w:t>Борисовский район</w:t>
            </w:r>
          </w:p>
        </w:tc>
        <w:tc>
          <w:tcPr>
            <w:tcW w:w="1247" w:type="dxa"/>
            <w:vAlign w:val="center"/>
          </w:tcPr>
          <w:p w:rsidR="00EF364D" w:rsidRDefault="00EF364D">
            <w:pPr>
              <w:pStyle w:val="ConsPlusNormal"/>
              <w:jc w:val="right"/>
            </w:pPr>
            <w:r>
              <w:t>971,0</w:t>
            </w:r>
          </w:p>
        </w:tc>
      </w:tr>
      <w:tr w:rsidR="00EF364D">
        <w:tc>
          <w:tcPr>
            <w:tcW w:w="737" w:type="dxa"/>
            <w:vAlign w:val="center"/>
          </w:tcPr>
          <w:p w:rsidR="00EF364D" w:rsidRDefault="00EF364D">
            <w:pPr>
              <w:pStyle w:val="ConsPlusNormal"/>
              <w:jc w:val="center"/>
            </w:pPr>
            <w:r>
              <w:t>3.</w:t>
            </w:r>
          </w:p>
        </w:tc>
        <w:tc>
          <w:tcPr>
            <w:tcW w:w="4989" w:type="dxa"/>
            <w:vAlign w:val="center"/>
          </w:tcPr>
          <w:p w:rsidR="00EF364D" w:rsidRDefault="00EF364D">
            <w:pPr>
              <w:pStyle w:val="ConsPlusNormal"/>
            </w:pPr>
            <w:r>
              <w:t>Вейделевский район</w:t>
            </w:r>
          </w:p>
        </w:tc>
        <w:tc>
          <w:tcPr>
            <w:tcW w:w="1247" w:type="dxa"/>
            <w:vAlign w:val="center"/>
          </w:tcPr>
          <w:p w:rsidR="00EF364D" w:rsidRDefault="00EF364D">
            <w:pPr>
              <w:pStyle w:val="ConsPlusNormal"/>
              <w:jc w:val="right"/>
            </w:pPr>
            <w:r>
              <w:t>1 275,0</w:t>
            </w:r>
          </w:p>
        </w:tc>
      </w:tr>
      <w:tr w:rsidR="00EF364D">
        <w:tc>
          <w:tcPr>
            <w:tcW w:w="737" w:type="dxa"/>
            <w:vAlign w:val="center"/>
          </w:tcPr>
          <w:p w:rsidR="00EF364D" w:rsidRDefault="00EF364D">
            <w:pPr>
              <w:pStyle w:val="ConsPlusNormal"/>
              <w:jc w:val="center"/>
            </w:pPr>
            <w:r>
              <w:t>4.</w:t>
            </w:r>
          </w:p>
        </w:tc>
        <w:tc>
          <w:tcPr>
            <w:tcW w:w="4989" w:type="dxa"/>
            <w:vAlign w:val="center"/>
          </w:tcPr>
          <w:p w:rsidR="00EF364D" w:rsidRDefault="00EF364D">
            <w:pPr>
              <w:pStyle w:val="ConsPlusNormal"/>
            </w:pPr>
            <w:r>
              <w:t>Волоконовский район</w:t>
            </w:r>
          </w:p>
        </w:tc>
        <w:tc>
          <w:tcPr>
            <w:tcW w:w="1247" w:type="dxa"/>
            <w:vAlign w:val="center"/>
          </w:tcPr>
          <w:p w:rsidR="00EF364D" w:rsidRDefault="00EF364D">
            <w:pPr>
              <w:pStyle w:val="ConsPlusNormal"/>
              <w:jc w:val="right"/>
            </w:pPr>
            <w:r>
              <w:t>1 274,0</w:t>
            </w:r>
          </w:p>
        </w:tc>
      </w:tr>
      <w:tr w:rsidR="00EF364D">
        <w:tc>
          <w:tcPr>
            <w:tcW w:w="737" w:type="dxa"/>
            <w:vAlign w:val="center"/>
          </w:tcPr>
          <w:p w:rsidR="00EF364D" w:rsidRDefault="00EF364D">
            <w:pPr>
              <w:pStyle w:val="ConsPlusNormal"/>
              <w:jc w:val="center"/>
            </w:pPr>
            <w:r>
              <w:t>5.</w:t>
            </w:r>
          </w:p>
        </w:tc>
        <w:tc>
          <w:tcPr>
            <w:tcW w:w="4989" w:type="dxa"/>
            <w:vAlign w:val="center"/>
          </w:tcPr>
          <w:p w:rsidR="00EF364D" w:rsidRDefault="00EF364D">
            <w:pPr>
              <w:pStyle w:val="ConsPlusNormal"/>
            </w:pPr>
            <w:r>
              <w:t>Ивнянский район</w:t>
            </w:r>
          </w:p>
        </w:tc>
        <w:tc>
          <w:tcPr>
            <w:tcW w:w="1247" w:type="dxa"/>
            <w:vAlign w:val="center"/>
          </w:tcPr>
          <w:p w:rsidR="00EF364D" w:rsidRDefault="00EF364D">
            <w:pPr>
              <w:pStyle w:val="ConsPlusNormal"/>
              <w:jc w:val="right"/>
            </w:pPr>
            <w:r>
              <w:t>940,0</w:t>
            </w:r>
          </w:p>
        </w:tc>
      </w:tr>
      <w:tr w:rsidR="00EF364D">
        <w:tc>
          <w:tcPr>
            <w:tcW w:w="737" w:type="dxa"/>
            <w:vAlign w:val="center"/>
          </w:tcPr>
          <w:p w:rsidR="00EF364D" w:rsidRDefault="00EF364D">
            <w:pPr>
              <w:pStyle w:val="ConsPlusNormal"/>
              <w:jc w:val="center"/>
            </w:pPr>
            <w:r>
              <w:t>6.</w:t>
            </w:r>
          </w:p>
        </w:tc>
        <w:tc>
          <w:tcPr>
            <w:tcW w:w="4989" w:type="dxa"/>
            <w:vAlign w:val="center"/>
          </w:tcPr>
          <w:p w:rsidR="00EF364D" w:rsidRDefault="00EF364D">
            <w:pPr>
              <w:pStyle w:val="ConsPlusNormal"/>
            </w:pPr>
            <w:r>
              <w:t>Корочанский район</w:t>
            </w:r>
          </w:p>
        </w:tc>
        <w:tc>
          <w:tcPr>
            <w:tcW w:w="124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7.</w:t>
            </w:r>
          </w:p>
        </w:tc>
        <w:tc>
          <w:tcPr>
            <w:tcW w:w="4989" w:type="dxa"/>
            <w:vAlign w:val="center"/>
          </w:tcPr>
          <w:p w:rsidR="00EF364D" w:rsidRDefault="00EF364D">
            <w:pPr>
              <w:pStyle w:val="ConsPlusNormal"/>
            </w:pPr>
            <w:r>
              <w:t>Красненский район</w:t>
            </w:r>
          </w:p>
        </w:tc>
        <w:tc>
          <w:tcPr>
            <w:tcW w:w="1247" w:type="dxa"/>
            <w:vAlign w:val="center"/>
          </w:tcPr>
          <w:p w:rsidR="00EF364D" w:rsidRDefault="00EF364D">
            <w:pPr>
              <w:pStyle w:val="ConsPlusNormal"/>
              <w:jc w:val="right"/>
            </w:pPr>
            <w:r>
              <w:t>1 377,0</w:t>
            </w:r>
          </w:p>
        </w:tc>
      </w:tr>
      <w:tr w:rsidR="00EF364D">
        <w:tc>
          <w:tcPr>
            <w:tcW w:w="737" w:type="dxa"/>
            <w:vAlign w:val="center"/>
          </w:tcPr>
          <w:p w:rsidR="00EF364D" w:rsidRDefault="00EF364D">
            <w:pPr>
              <w:pStyle w:val="ConsPlusNormal"/>
              <w:jc w:val="center"/>
            </w:pPr>
            <w:r>
              <w:t>8.</w:t>
            </w:r>
          </w:p>
        </w:tc>
        <w:tc>
          <w:tcPr>
            <w:tcW w:w="4989" w:type="dxa"/>
            <w:vAlign w:val="center"/>
          </w:tcPr>
          <w:p w:rsidR="00EF364D" w:rsidRDefault="00EF364D">
            <w:pPr>
              <w:pStyle w:val="ConsPlusNormal"/>
            </w:pPr>
            <w:r>
              <w:t>Красногвардейский район</w:t>
            </w:r>
          </w:p>
        </w:tc>
        <w:tc>
          <w:tcPr>
            <w:tcW w:w="124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9.</w:t>
            </w:r>
          </w:p>
        </w:tc>
        <w:tc>
          <w:tcPr>
            <w:tcW w:w="4989" w:type="dxa"/>
            <w:vAlign w:val="center"/>
          </w:tcPr>
          <w:p w:rsidR="00EF364D" w:rsidRDefault="00EF364D">
            <w:pPr>
              <w:pStyle w:val="ConsPlusNormal"/>
            </w:pPr>
            <w:r>
              <w:t>Краснояружский район</w:t>
            </w:r>
          </w:p>
        </w:tc>
        <w:tc>
          <w:tcPr>
            <w:tcW w:w="124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10.</w:t>
            </w:r>
          </w:p>
        </w:tc>
        <w:tc>
          <w:tcPr>
            <w:tcW w:w="4989" w:type="dxa"/>
            <w:vAlign w:val="center"/>
          </w:tcPr>
          <w:p w:rsidR="00EF364D" w:rsidRDefault="00EF364D">
            <w:pPr>
              <w:pStyle w:val="ConsPlusNormal"/>
            </w:pPr>
            <w:r>
              <w:t>Прохоровский район</w:t>
            </w:r>
          </w:p>
        </w:tc>
        <w:tc>
          <w:tcPr>
            <w:tcW w:w="1247" w:type="dxa"/>
            <w:vAlign w:val="center"/>
          </w:tcPr>
          <w:p w:rsidR="00EF364D" w:rsidRDefault="00EF364D">
            <w:pPr>
              <w:pStyle w:val="ConsPlusNormal"/>
              <w:jc w:val="right"/>
            </w:pPr>
            <w:r>
              <w:t>909,0</w:t>
            </w:r>
          </w:p>
        </w:tc>
      </w:tr>
      <w:tr w:rsidR="00EF364D">
        <w:tc>
          <w:tcPr>
            <w:tcW w:w="737" w:type="dxa"/>
            <w:vAlign w:val="center"/>
          </w:tcPr>
          <w:p w:rsidR="00EF364D" w:rsidRDefault="00EF364D">
            <w:pPr>
              <w:pStyle w:val="ConsPlusNormal"/>
              <w:jc w:val="center"/>
            </w:pPr>
            <w:r>
              <w:t>11.</w:t>
            </w:r>
          </w:p>
        </w:tc>
        <w:tc>
          <w:tcPr>
            <w:tcW w:w="4989" w:type="dxa"/>
            <w:vAlign w:val="center"/>
          </w:tcPr>
          <w:p w:rsidR="00EF364D" w:rsidRDefault="00EF364D">
            <w:pPr>
              <w:pStyle w:val="ConsPlusNormal"/>
            </w:pPr>
            <w:r>
              <w:t>Ракитянский район</w:t>
            </w:r>
          </w:p>
        </w:tc>
        <w:tc>
          <w:tcPr>
            <w:tcW w:w="124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12.</w:t>
            </w:r>
          </w:p>
        </w:tc>
        <w:tc>
          <w:tcPr>
            <w:tcW w:w="4989" w:type="dxa"/>
            <w:vAlign w:val="center"/>
          </w:tcPr>
          <w:p w:rsidR="00EF364D" w:rsidRDefault="00EF364D">
            <w:pPr>
              <w:pStyle w:val="ConsPlusNormal"/>
            </w:pPr>
            <w:r>
              <w:t>Ровеньский район</w:t>
            </w:r>
          </w:p>
        </w:tc>
        <w:tc>
          <w:tcPr>
            <w:tcW w:w="124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13.</w:t>
            </w:r>
          </w:p>
        </w:tc>
        <w:tc>
          <w:tcPr>
            <w:tcW w:w="4989" w:type="dxa"/>
            <w:vAlign w:val="center"/>
          </w:tcPr>
          <w:p w:rsidR="00EF364D" w:rsidRDefault="00EF364D">
            <w:pPr>
              <w:pStyle w:val="ConsPlusNormal"/>
            </w:pPr>
            <w:r>
              <w:t>Чернянский район</w:t>
            </w:r>
          </w:p>
        </w:tc>
        <w:tc>
          <w:tcPr>
            <w:tcW w:w="124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14.</w:t>
            </w:r>
          </w:p>
        </w:tc>
        <w:tc>
          <w:tcPr>
            <w:tcW w:w="4989" w:type="dxa"/>
            <w:vAlign w:val="center"/>
          </w:tcPr>
          <w:p w:rsidR="00EF364D" w:rsidRDefault="00EF364D">
            <w:pPr>
              <w:pStyle w:val="ConsPlusNormal"/>
            </w:pPr>
            <w:r>
              <w:t>Алексеевский городской округ</w:t>
            </w:r>
          </w:p>
        </w:tc>
        <w:tc>
          <w:tcPr>
            <w:tcW w:w="1247" w:type="dxa"/>
            <w:vAlign w:val="center"/>
          </w:tcPr>
          <w:p w:rsidR="00EF364D" w:rsidRDefault="00EF364D">
            <w:pPr>
              <w:pStyle w:val="ConsPlusNormal"/>
              <w:jc w:val="right"/>
            </w:pPr>
            <w:r>
              <w:t>1 849,0</w:t>
            </w:r>
          </w:p>
        </w:tc>
      </w:tr>
      <w:tr w:rsidR="00EF364D">
        <w:tc>
          <w:tcPr>
            <w:tcW w:w="737" w:type="dxa"/>
            <w:vAlign w:val="center"/>
          </w:tcPr>
          <w:p w:rsidR="00EF364D" w:rsidRDefault="00EF364D">
            <w:pPr>
              <w:pStyle w:val="ConsPlusNormal"/>
              <w:jc w:val="center"/>
            </w:pPr>
            <w:r>
              <w:t>15.</w:t>
            </w:r>
          </w:p>
        </w:tc>
        <w:tc>
          <w:tcPr>
            <w:tcW w:w="4989" w:type="dxa"/>
            <w:vAlign w:val="center"/>
          </w:tcPr>
          <w:p w:rsidR="00EF364D" w:rsidRDefault="00EF364D">
            <w:pPr>
              <w:pStyle w:val="ConsPlusNormal"/>
            </w:pPr>
            <w:r>
              <w:t>город Белгород</w:t>
            </w:r>
          </w:p>
        </w:tc>
        <w:tc>
          <w:tcPr>
            <w:tcW w:w="1247" w:type="dxa"/>
            <w:vAlign w:val="center"/>
          </w:tcPr>
          <w:p w:rsidR="00EF364D" w:rsidRDefault="00EF364D">
            <w:pPr>
              <w:pStyle w:val="ConsPlusNormal"/>
              <w:jc w:val="right"/>
            </w:pPr>
            <w:r>
              <w:t>3 485,0</w:t>
            </w:r>
          </w:p>
        </w:tc>
      </w:tr>
      <w:tr w:rsidR="00EF364D">
        <w:tc>
          <w:tcPr>
            <w:tcW w:w="737" w:type="dxa"/>
            <w:vAlign w:val="center"/>
          </w:tcPr>
          <w:p w:rsidR="00EF364D" w:rsidRDefault="00EF364D">
            <w:pPr>
              <w:pStyle w:val="ConsPlusNormal"/>
              <w:jc w:val="center"/>
            </w:pPr>
            <w:r>
              <w:t>16.</w:t>
            </w:r>
          </w:p>
        </w:tc>
        <w:tc>
          <w:tcPr>
            <w:tcW w:w="4989" w:type="dxa"/>
            <w:vAlign w:val="center"/>
          </w:tcPr>
          <w:p w:rsidR="00EF364D" w:rsidRDefault="00EF364D">
            <w:pPr>
              <w:pStyle w:val="ConsPlusNormal"/>
            </w:pPr>
            <w:r>
              <w:t>Валуйский городской округ</w:t>
            </w:r>
          </w:p>
        </w:tc>
        <w:tc>
          <w:tcPr>
            <w:tcW w:w="124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17.</w:t>
            </w:r>
          </w:p>
        </w:tc>
        <w:tc>
          <w:tcPr>
            <w:tcW w:w="4989" w:type="dxa"/>
            <w:vAlign w:val="center"/>
          </w:tcPr>
          <w:p w:rsidR="00EF364D" w:rsidRDefault="00EF364D">
            <w:pPr>
              <w:pStyle w:val="ConsPlusNormal"/>
            </w:pPr>
            <w:r>
              <w:t>Грайворонский городской округ</w:t>
            </w:r>
          </w:p>
        </w:tc>
        <w:tc>
          <w:tcPr>
            <w:tcW w:w="1247" w:type="dxa"/>
            <w:vAlign w:val="center"/>
          </w:tcPr>
          <w:p w:rsidR="00EF364D" w:rsidRDefault="00EF364D">
            <w:pPr>
              <w:pStyle w:val="ConsPlusNormal"/>
              <w:jc w:val="right"/>
            </w:pPr>
            <w:r>
              <w:t>788,0</w:t>
            </w:r>
          </w:p>
        </w:tc>
      </w:tr>
      <w:tr w:rsidR="00EF364D">
        <w:tc>
          <w:tcPr>
            <w:tcW w:w="737" w:type="dxa"/>
            <w:vAlign w:val="center"/>
          </w:tcPr>
          <w:p w:rsidR="00EF364D" w:rsidRDefault="00EF364D">
            <w:pPr>
              <w:pStyle w:val="ConsPlusNormal"/>
              <w:jc w:val="center"/>
            </w:pPr>
            <w:r>
              <w:t>18.</w:t>
            </w:r>
          </w:p>
        </w:tc>
        <w:tc>
          <w:tcPr>
            <w:tcW w:w="4989" w:type="dxa"/>
            <w:vAlign w:val="center"/>
          </w:tcPr>
          <w:p w:rsidR="00EF364D" w:rsidRDefault="00EF364D">
            <w:pPr>
              <w:pStyle w:val="ConsPlusNormal"/>
            </w:pPr>
            <w:r>
              <w:t>Губкинский городской округ</w:t>
            </w:r>
          </w:p>
        </w:tc>
        <w:tc>
          <w:tcPr>
            <w:tcW w:w="1247" w:type="dxa"/>
            <w:vAlign w:val="center"/>
          </w:tcPr>
          <w:p w:rsidR="00EF364D" w:rsidRDefault="00EF364D">
            <w:pPr>
              <w:pStyle w:val="ConsPlusNormal"/>
              <w:jc w:val="right"/>
            </w:pPr>
            <w:r>
              <w:t>1 328,0</w:t>
            </w:r>
          </w:p>
        </w:tc>
      </w:tr>
      <w:tr w:rsidR="00EF364D">
        <w:tc>
          <w:tcPr>
            <w:tcW w:w="737" w:type="dxa"/>
            <w:vAlign w:val="center"/>
          </w:tcPr>
          <w:p w:rsidR="00EF364D" w:rsidRDefault="00EF364D">
            <w:pPr>
              <w:pStyle w:val="ConsPlusNormal"/>
              <w:jc w:val="center"/>
            </w:pPr>
            <w:r>
              <w:t>19.</w:t>
            </w:r>
          </w:p>
        </w:tc>
        <w:tc>
          <w:tcPr>
            <w:tcW w:w="4989" w:type="dxa"/>
            <w:vAlign w:val="center"/>
          </w:tcPr>
          <w:p w:rsidR="00EF364D" w:rsidRDefault="00EF364D">
            <w:pPr>
              <w:pStyle w:val="ConsPlusNormal"/>
            </w:pPr>
            <w:r>
              <w:t>Новооскольский городской округ</w:t>
            </w:r>
          </w:p>
        </w:tc>
        <w:tc>
          <w:tcPr>
            <w:tcW w:w="124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20.</w:t>
            </w:r>
          </w:p>
        </w:tc>
        <w:tc>
          <w:tcPr>
            <w:tcW w:w="4989" w:type="dxa"/>
            <w:vAlign w:val="center"/>
          </w:tcPr>
          <w:p w:rsidR="00EF364D" w:rsidRDefault="00EF364D">
            <w:pPr>
              <w:pStyle w:val="ConsPlusNormal"/>
            </w:pPr>
            <w:r>
              <w:t>Старооскольский городской округ</w:t>
            </w:r>
          </w:p>
        </w:tc>
        <w:tc>
          <w:tcPr>
            <w:tcW w:w="124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21.</w:t>
            </w:r>
          </w:p>
        </w:tc>
        <w:tc>
          <w:tcPr>
            <w:tcW w:w="4989" w:type="dxa"/>
            <w:vAlign w:val="center"/>
          </w:tcPr>
          <w:p w:rsidR="00EF364D" w:rsidRDefault="00EF364D">
            <w:pPr>
              <w:pStyle w:val="ConsPlusNormal"/>
            </w:pPr>
            <w:r>
              <w:t>Шебекинский городской округ</w:t>
            </w:r>
          </w:p>
        </w:tc>
        <w:tc>
          <w:tcPr>
            <w:tcW w:w="1247" w:type="dxa"/>
            <w:vAlign w:val="center"/>
          </w:tcPr>
          <w:p w:rsidR="00EF364D" w:rsidRDefault="00EF364D">
            <w:pPr>
              <w:pStyle w:val="ConsPlusNormal"/>
              <w:jc w:val="right"/>
            </w:pPr>
            <w:r>
              <w:t>938,0</w:t>
            </w:r>
          </w:p>
        </w:tc>
      </w:tr>
      <w:tr w:rsidR="00EF364D">
        <w:tc>
          <w:tcPr>
            <w:tcW w:w="737" w:type="dxa"/>
            <w:vAlign w:val="center"/>
          </w:tcPr>
          <w:p w:rsidR="00EF364D" w:rsidRDefault="00EF364D">
            <w:pPr>
              <w:pStyle w:val="ConsPlusNormal"/>
              <w:jc w:val="center"/>
            </w:pPr>
            <w:r>
              <w:t>22.</w:t>
            </w:r>
          </w:p>
        </w:tc>
        <w:tc>
          <w:tcPr>
            <w:tcW w:w="4989" w:type="dxa"/>
            <w:vAlign w:val="center"/>
          </w:tcPr>
          <w:p w:rsidR="00EF364D" w:rsidRDefault="00EF364D">
            <w:pPr>
              <w:pStyle w:val="ConsPlusNormal"/>
            </w:pPr>
            <w:r>
              <w:t>Яковлевский городской округ</w:t>
            </w:r>
          </w:p>
        </w:tc>
        <w:tc>
          <w:tcPr>
            <w:tcW w:w="1247" w:type="dxa"/>
            <w:vAlign w:val="center"/>
          </w:tcPr>
          <w:p w:rsidR="00EF364D" w:rsidRDefault="00EF364D">
            <w:pPr>
              <w:pStyle w:val="ConsPlusNormal"/>
              <w:jc w:val="right"/>
            </w:pPr>
          </w:p>
        </w:tc>
      </w:tr>
      <w:tr w:rsidR="00EF364D">
        <w:tc>
          <w:tcPr>
            <w:tcW w:w="5726" w:type="dxa"/>
            <w:gridSpan w:val="2"/>
            <w:vAlign w:val="center"/>
          </w:tcPr>
          <w:p w:rsidR="00EF364D" w:rsidRDefault="00EF364D">
            <w:pPr>
              <w:pStyle w:val="ConsPlusNormal"/>
              <w:jc w:val="center"/>
            </w:pPr>
            <w:r>
              <w:t>ВСЕГО</w:t>
            </w:r>
          </w:p>
        </w:tc>
        <w:tc>
          <w:tcPr>
            <w:tcW w:w="1247" w:type="dxa"/>
            <w:vAlign w:val="center"/>
          </w:tcPr>
          <w:p w:rsidR="00EF364D" w:rsidRDefault="00EF364D">
            <w:pPr>
              <w:pStyle w:val="ConsPlusNormal"/>
              <w:jc w:val="right"/>
            </w:pPr>
            <w:r>
              <w:t>17 121,0</w:t>
            </w:r>
          </w:p>
        </w:tc>
      </w:tr>
    </w:tbl>
    <w:p w:rsidR="00EF364D" w:rsidRDefault="00EF364D">
      <w:pPr>
        <w:pStyle w:val="ConsPlusNormal"/>
      </w:pPr>
    </w:p>
    <w:p w:rsidR="00EF364D" w:rsidRDefault="00EF364D">
      <w:pPr>
        <w:pStyle w:val="ConsPlusNormal"/>
        <w:jc w:val="right"/>
        <w:outlineLvl w:val="1"/>
      </w:pPr>
      <w:r>
        <w:t>Таблица 65</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субсидий бюджету городского округа</w:t>
      </w:r>
    </w:p>
    <w:p w:rsidR="00EF364D" w:rsidRDefault="00EF364D">
      <w:pPr>
        <w:pStyle w:val="ConsPlusTitle"/>
        <w:jc w:val="center"/>
      </w:pPr>
      <w:r>
        <w:t>на государственную поддержку малого и среднего</w:t>
      </w:r>
    </w:p>
    <w:p w:rsidR="00EF364D" w:rsidRDefault="00EF364D">
      <w:pPr>
        <w:pStyle w:val="ConsPlusTitle"/>
        <w:jc w:val="center"/>
      </w:pPr>
      <w:r>
        <w:t>предпринимательства в субъектах Российской Федерации</w:t>
      </w:r>
    </w:p>
    <w:p w:rsidR="00EF364D" w:rsidRDefault="00EF364D">
      <w:pPr>
        <w:pStyle w:val="ConsPlusTitle"/>
        <w:jc w:val="center"/>
      </w:pPr>
      <w:r>
        <w:t>на 2019 год и на плановый период 2020 и 2021 годов</w:t>
      </w:r>
    </w:p>
    <w:p w:rsidR="00EF364D" w:rsidRDefault="00EF364D">
      <w:pPr>
        <w:pStyle w:val="ConsPlusNormal"/>
        <w:jc w:val="center"/>
      </w:pPr>
      <w:r>
        <w:t xml:space="preserve">(в ред. </w:t>
      </w:r>
      <w:hyperlink r:id="rId339"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EF364D">
        <w:tc>
          <w:tcPr>
            <w:tcW w:w="737" w:type="dxa"/>
          </w:tcPr>
          <w:p w:rsidR="00EF364D" w:rsidRDefault="00EF364D">
            <w:pPr>
              <w:pStyle w:val="ConsPlusNormal"/>
              <w:jc w:val="center"/>
            </w:pPr>
            <w:r>
              <w:t>N п/п</w:t>
            </w:r>
          </w:p>
        </w:tc>
        <w:tc>
          <w:tcPr>
            <w:tcW w:w="3912" w:type="dxa"/>
          </w:tcPr>
          <w:p w:rsidR="00EF364D" w:rsidRDefault="00EF364D">
            <w:pPr>
              <w:pStyle w:val="ConsPlusNormal"/>
              <w:jc w:val="center"/>
            </w:pPr>
            <w:r>
              <w:t>Наименование муниципального образования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3912"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Губкинский городской округ</w:t>
            </w:r>
          </w:p>
        </w:tc>
        <w:tc>
          <w:tcPr>
            <w:tcW w:w="1384" w:type="dxa"/>
            <w:vAlign w:val="center"/>
          </w:tcPr>
          <w:p w:rsidR="00EF364D" w:rsidRDefault="00EF364D">
            <w:pPr>
              <w:pStyle w:val="ConsPlusNormal"/>
              <w:jc w:val="right"/>
            </w:pPr>
            <w:r>
              <w:t>28 601,8</w:t>
            </w:r>
          </w:p>
        </w:tc>
        <w:tc>
          <w:tcPr>
            <w:tcW w:w="1384" w:type="dxa"/>
            <w:vAlign w:val="center"/>
          </w:tcPr>
          <w:p w:rsidR="00EF364D" w:rsidRDefault="00EF364D">
            <w:pPr>
              <w:pStyle w:val="ConsPlusNormal"/>
              <w:jc w:val="right"/>
            </w:pPr>
            <w:r>
              <w:t>4 368,2</w:t>
            </w:r>
          </w:p>
        </w:tc>
        <w:tc>
          <w:tcPr>
            <w:tcW w:w="1587" w:type="dxa"/>
            <w:vAlign w:val="center"/>
          </w:tcPr>
          <w:p w:rsidR="00EF364D" w:rsidRDefault="00EF364D">
            <w:pPr>
              <w:pStyle w:val="ConsPlusNormal"/>
              <w:jc w:val="right"/>
            </w:pPr>
            <w:r>
              <w:t>16 091,7</w:t>
            </w:r>
          </w:p>
        </w:tc>
      </w:tr>
      <w:tr w:rsidR="00EF364D">
        <w:tc>
          <w:tcPr>
            <w:tcW w:w="4649" w:type="dxa"/>
            <w:gridSpan w:val="2"/>
            <w:vAlign w:val="center"/>
          </w:tcPr>
          <w:p w:rsidR="00EF364D" w:rsidRDefault="00EF364D">
            <w:pPr>
              <w:pStyle w:val="ConsPlusNormal"/>
              <w:jc w:val="center"/>
            </w:pPr>
            <w:r>
              <w:t>ВСЕГО</w:t>
            </w:r>
          </w:p>
        </w:tc>
        <w:tc>
          <w:tcPr>
            <w:tcW w:w="1384" w:type="dxa"/>
            <w:vAlign w:val="center"/>
          </w:tcPr>
          <w:p w:rsidR="00EF364D" w:rsidRDefault="00EF364D">
            <w:pPr>
              <w:pStyle w:val="ConsPlusNormal"/>
              <w:jc w:val="right"/>
            </w:pPr>
            <w:r>
              <w:t>28 601,8</w:t>
            </w:r>
          </w:p>
        </w:tc>
        <w:tc>
          <w:tcPr>
            <w:tcW w:w="1384" w:type="dxa"/>
            <w:vAlign w:val="center"/>
          </w:tcPr>
          <w:p w:rsidR="00EF364D" w:rsidRDefault="00EF364D">
            <w:pPr>
              <w:pStyle w:val="ConsPlusNormal"/>
              <w:jc w:val="right"/>
            </w:pPr>
            <w:r>
              <w:t>4 368,2</w:t>
            </w:r>
          </w:p>
        </w:tc>
        <w:tc>
          <w:tcPr>
            <w:tcW w:w="1587" w:type="dxa"/>
            <w:vAlign w:val="center"/>
          </w:tcPr>
          <w:p w:rsidR="00EF364D" w:rsidRDefault="00EF364D">
            <w:pPr>
              <w:pStyle w:val="ConsPlusNormal"/>
              <w:jc w:val="right"/>
            </w:pPr>
            <w:r>
              <w:t>16 091,7</w:t>
            </w:r>
          </w:p>
        </w:tc>
      </w:tr>
    </w:tbl>
    <w:p w:rsidR="00EF364D" w:rsidRDefault="00EF364D">
      <w:pPr>
        <w:pStyle w:val="ConsPlusNormal"/>
      </w:pPr>
    </w:p>
    <w:p w:rsidR="00EF364D" w:rsidRDefault="00EF364D">
      <w:pPr>
        <w:pStyle w:val="ConsPlusNormal"/>
        <w:jc w:val="right"/>
        <w:outlineLvl w:val="1"/>
      </w:pPr>
      <w:r>
        <w:t>Таблица 66</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создание эффективных механизмов</w:t>
      </w:r>
    </w:p>
    <w:p w:rsidR="00EF364D" w:rsidRDefault="00EF364D">
      <w:pPr>
        <w:pStyle w:val="ConsPlusTitle"/>
        <w:jc w:val="center"/>
      </w:pPr>
      <w:r>
        <w:t>управления в области обращения с твердыми коммунальными</w:t>
      </w:r>
    </w:p>
    <w:p w:rsidR="00EF364D" w:rsidRDefault="00EF364D">
      <w:pPr>
        <w:pStyle w:val="ConsPlusTitle"/>
        <w:jc w:val="center"/>
      </w:pPr>
      <w:r>
        <w:t>отходами на 2019 год и на плановый период 2020 года</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76"/>
        <w:gridCol w:w="1361"/>
        <w:gridCol w:w="1417"/>
      </w:tblGrid>
      <w:tr w:rsidR="00EF364D">
        <w:tc>
          <w:tcPr>
            <w:tcW w:w="737" w:type="dxa"/>
          </w:tcPr>
          <w:p w:rsidR="00EF364D" w:rsidRDefault="00EF364D">
            <w:pPr>
              <w:pStyle w:val="ConsPlusNormal"/>
              <w:jc w:val="center"/>
            </w:pPr>
            <w:r>
              <w:t>N п/п</w:t>
            </w:r>
          </w:p>
        </w:tc>
        <w:tc>
          <w:tcPr>
            <w:tcW w:w="4876" w:type="dxa"/>
          </w:tcPr>
          <w:p w:rsidR="00EF364D" w:rsidRDefault="00EF364D">
            <w:pPr>
              <w:pStyle w:val="ConsPlusNormal"/>
              <w:jc w:val="center"/>
            </w:pPr>
            <w:r>
              <w:t>Наименование муниципального образования</w:t>
            </w:r>
          </w:p>
        </w:tc>
        <w:tc>
          <w:tcPr>
            <w:tcW w:w="1361" w:type="dxa"/>
          </w:tcPr>
          <w:p w:rsidR="00EF364D" w:rsidRDefault="00EF364D">
            <w:pPr>
              <w:pStyle w:val="ConsPlusNormal"/>
              <w:jc w:val="center"/>
            </w:pPr>
            <w:r>
              <w:t>2019 год</w:t>
            </w:r>
          </w:p>
        </w:tc>
        <w:tc>
          <w:tcPr>
            <w:tcW w:w="1417" w:type="dxa"/>
          </w:tcPr>
          <w:p w:rsidR="00EF364D" w:rsidRDefault="00EF364D">
            <w:pPr>
              <w:pStyle w:val="ConsPlusNormal"/>
              <w:jc w:val="center"/>
            </w:pPr>
            <w:r>
              <w:t>2020 год</w:t>
            </w:r>
          </w:p>
        </w:tc>
      </w:tr>
      <w:tr w:rsidR="00EF364D">
        <w:tc>
          <w:tcPr>
            <w:tcW w:w="737" w:type="dxa"/>
          </w:tcPr>
          <w:p w:rsidR="00EF364D" w:rsidRDefault="00EF364D">
            <w:pPr>
              <w:pStyle w:val="ConsPlusNormal"/>
              <w:jc w:val="center"/>
            </w:pPr>
            <w:r>
              <w:t>1</w:t>
            </w:r>
          </w:p>
        </w:tc>
        <w:tc>
          <w:tcPr>
            <w:tcW w:w="4876" w:type="dxa"/>
          </w:tcPr>
          <w:p w:rsidR="00EF364D" w:rsidRDefault="00EF364D">
            <w:pPr>
              <w:pStyle w:val="ConsPlusNormal"/>
              <w:jc w:val="center"/>
            </w:pPr>
            <w:r>
              <w:t>2</w:t>
            </w:r>
          </w:p>
        </w:tc>
        <w:tc>
          <w:tcPr>
            <w:tcW w:w="1361" w:type="dxa"/>
          </w:tcPr>
          <w:p w:rsidR="00EF364D" w:rsidRDefault="00EF364D">
            <w:pPr>
              <w:pStyle w:val="ConsPlusNormal"/>
              <w:jc w:val="center"/>
            </w:pPr>
            <w:r>
              <w:t>3</w:t>
            </w:r>
          </w:p>
        </w:tc>
        <w:tc>
          <w:tcPr>
            <w:tcW w:w="1417" w:type="dxa"/>
          </w:tcPr>
          <w:p w:rsidR="00EF364D" w:rsidRDefault="00EF364D">
            <w:pPr>
              <w:pStyle w:val="ConsPlusNormal"/>
              <w:jc w:val="center"/>
            </w:pPr>
            <w:r>
              <w:t>4</w:t>
            </w:r>
          </w:p>
        </w:tc>
      </w:tr>
      <w:tr w:rsidR="00EF364D">
        <w:tc>
          <w:tcPr>
            <w:tcW w:w="737" w:type="dxa"/>
            <w:vAlign w:val="bottom"/>
          </w:tcPr>
          <w:p w:rsidR="00EF364D" w:rsidRDefault="00EF364D">
            <w:pPr>
              <w:pStyle w:val="ConsPlusNormal"/>
              <w:jc w:val="center"/>
            </w:pPr>
            <w:r>
              <w:t>1.</w:t>
            </w:r>
          </w:p>
        </w:tc>
        <w:tc>
          <w:tcPr>
            <w:tcW w:w="4876" w:type="dxa"/>
            <w:vAlign w:val="bottom"/>
          </w:tcPr>
          <w:p w:rsidR="00EF364D" w:rsidRDefault="00EF364D">
            <w:pPr>
              <w:pStyle w:val="ConsPlusNormal"/>
            </w:pPr>
            <w:r>
              <w:t>Белгородский район</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w:t>
            </w:r>
          </w:p>
        </w:tc>
        <w:tc>
          <w:tcPr>
            <w:tcW w:w="4876" w:type="dxa"/>
            <w:vAlign w:val="bottom"/>
          </w:tcPr>
          <w:p w:rsidR="00EF364D" w:rsidRDefault="00EF364D">
            <w:pPr>
              <w:pStyle w:val="ConsPlusNormal"/>
            </w:pPr>
            <w:r>
              <w:t>Борисовский район</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3.</w:t>
            </w:r>
          </w:p>
        </w:tc>
        <w:tc>
          <w:tcPr>
            <w:tcW w:w="4876" w:type="dxa"/>
            <w:vAlign w:val="bottom"/>
          </w:tcPr>
          <w:p w:rsidR="00EF364D" w:rsidRDefault="00EF364D">
            <w:pPr>
              <w:pStyle w:val="ConsPlusNormal"/>
            </w:pPr>
            <w:r>
              <w:t>Вейделевский район</w:t>
            </w:r>
          </w:p>
        </w:tc>
        <w:tc>
          <w:tcPr>
            <w:tcW w:w="1361" w:type="dxa"/>
            <w:vAlign w:val="center"/>
          </w:tcPr>
          <w:p w:rsidR="00EF364D" w:rsidRDefault="00EF364D">
            <w:pPr>
              <w:pStyle w:val="ConsPlusNormal"/>
              <w:jc w:val="right"/>
            </w:pPr>
            <w:r>
              <w:t>3 612,0</w:t>
            </w: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4.</w:t>
            </w:r>
          </w:p>
        </w:tc>
        <w:tc>
          <w:tcPr>
            <w:tcW w:w="4876" w:type="dxa"/>
            <w:vAlign w:val="bottom"/>
          </w:tcPr>
          <w:p w:rsidR="00EF364D" w:rsidRDefault="00EF364D">
            <w:pPr>
              <w:pStyle w:val="ConsPlusNormal"/>
            </w:pPr>
            <w:r>
              <w:t>Волоконовский район</w:t>
            </w:r>
          </w:p>
        </w:tc>
        <w:tc>
          <w:tcPr>
            <w:tcW w:w="1361" w:type="dxa"/>
            <w:vAlign w:val="center"/>
          </w:tcPr>
          <w:p w:rsidR="00EF364D" w:rsidRDefault="00EF364D">
            <w:pPr>
              <w:pStyle w:val="ConsPlusNormal"/>
              <w:jc w:val="right"/>
            </w:pPr>
            <w:r>
              <w:t>3 454,0</w:t>
            </w:r>
          </w:p>
        </w:tc>
        <w:tc>
          <w:tcPr>
            <w:tcW w:w="1417" w:type="dxa"/>
            <w:vAlign w:val="center"/>
          </w:tcPr>
          <w:p w:rsidR="00EF364D" w:rsidRDefault="00EF364D">
            <w:pPr>
              <w:pStyle w:val="ConsPlusNormal"/>
              <w:jc w:val="right"/>
            </w:pPr>
            <w:r>
              <w:t>34 412,0</w:t>
            </w:r>
          </w:p>
        </w:tc>
      </w:tr>
      <w:tr w:rsidR="00EF364D">
        <w:tc>
          <w:tcPr>
            <w:tcW w:w="737" w:type="dxa"/>
            <w:vAlign w:val="bottom"/>
          </w:tcPr>
          <w:p w:rsidR="00EF364D" w:rsidRDefault="00EF364D">
            <w:pPr>
              <w:pStyle w:val="ConsPlusNormal"/>
              <w:jc w:val="center"/>
            </w:pPr>
            <w:r>
              <w:t>5.</w:t>
            </w:r>
          </w:p>
        </w:tc>
        <w:tc>
          <w:tcPr>
            <w:tcW w:w="4876" w:type="dxa"/>
            <w:vAlign w:val="bottom"/>
          </w:tcPr>
          <w:p w:rsidR="00EF364D" w:rsidRDefault="00EF364D">
            <w:pPr>
              <w:pStyle w:val="ConsPlusNormal"/>
            </w:pPr>
            <w:r>
              <w:t>Ивнянский район</w:t>
            </w:r>
          </w:p>
        </w:tc>
        <w:tc>
          <w:tcPr>
            <w:tcW w:w="1361" w:type="dxa"/>
            <w:vAlign w:val="center"/>
          </w:tcPr>
          <w:p w:rsidR="00EF364D" w:rsidRDefault="00EF364D">
            <w:pPr>
              <w:pStyle w:val="ConsPlusNormal"/>
              <w:jc w:val="right"/>
            </w:pPr>
            <w:r>
              <w:t>3 411,0</w:t>
            </w: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6.</w:t>
            </w:r>
          </w:p>
        </w:tc>
        <w:tc>
          <w:tcPr>
            <w:tcW w:w="4876" w:type="dxa"/>
            <w:vAlign w:val="bottom"/>
          </w:tcPr>
          <w:p w:rsidR="00EF364D" w:rsidRDefault="00EF364D">
            <w:pPr>
              <w:pStyle w:val="ConsPlusNormal"/>
            </w:pPr>
            <w:r>
              <w:t>Корочанский район</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7.</w:t>
            </w:r>
          </w:p>
        </w:tc>
        <w:tc>
          <w:tcPr>
            <w:tcW w:w="4876" w:type="dxa"/>
            <w:vAlign w:val="bottom"/>
          </w:tcPr>
          <w:p w:rsidR="00EF364D" w:rsidRDefault="00EF364D">
            <w:pPr>
              <w:pStyle w:val="ConsPlusNormal"/>
            </w:pPr>
            <w:r>
              <w:t>Красненский район</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8.</w:t>
            </w:r>
          </w:p>
        </w:tc>
        <w:tc>
          <w:tcPr>
            <w:tcW w:w="4876" w:type="dxa"/>
            <w:vAlign w:val="bottom"/>
          </w:tcPr>
          <w:p w:rsidR="00EF364D" w:rsidRDefault="00EF364D">
            <w:pPr>
              <w:pStyle w:val="ConsPlusNormal"/>
            </w:pPr>
            <w:r>
              <w:t>Красногвардейский район</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9.</w:t>
            </w:r>
          </w:p>
        </w:tc>
        <w:tc>
          <w:tcPr>
            <w:tcW w:w="4876" w:type="dxa"/>
            <w:vAlign w:val="bottom"/>
          </w:tcPr>
          <w:p w:rsidR="00EF364D" w:rsidRDefault="00EF364D">
            <w:pPr>
              <w:pStyle w:val="ConsPlusNormal"/>
            </w:pPr>
            <w:r>
              <w:t>Краснояружский район</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10.</w:t>
            </w:r>
          </w:p>
        </w:tc>
        <w:tc>
          <w:tcPr>
            <w:tcW w:w="4876" w:type="dxa"/>
            <w:vAlign w:val="bottom"/>
          </w:tcPr>
          <w:p w:rsidR="00EF364D" w:rsidRDefault="00EF364D">
            <w:pPr>
              <w:pStyle w:val="ConsPlusNormal"/>
            </w:pPr>
            <w:r>
              <w:t>Прохоровский район</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11.</w:t>
            </w:r>
          </w:p>
        </w:tc>
        <w:tc>
          <w:tcPr>
            <w:tcW w:w="4876" w:type="dxa"/>
            <w:vAlign w:val="bottom"/>
          </w:tcPr>
          <w:p w:rsidR="00EF364D" w:rsidRDefault="00EF364D">
            <w:pPr>
              <w:pStyle w:val="ConsPlusNormal"/>
            </w:pPr>
            <w:r>
              <w:t>Ракитянский район</w:t>
            </w:r>
          </w:p>
        </w:tc>
        <w:tc>
          <w:tcPr>
            <w:tcW w:w="1361" w:type="dxa"/>
            <w:vAlign w:val="center"/>
          </w:tcPr>
          <w:p w:rsidR="00EF364D" w:rsidRDefault="00EF364D">
            <w:pPr>
              <w:pStyle w:val="ConsPlusNormal"/>
              <w:jc w:val="right"/>
            </w:pPr>
            <w:r>
              <w:t>3 077,0</w:t>
            </w: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12.</w:t>
            </w:r>
          </w:p>
        </w:tc>
        <w:tc>
          <w:tcPr>
            <w:tcW w:w="4876" w:type="dxa"/>
            <w:vAlign w:val="bottom"/>
          </w:tcPr>
          <w:p w:rsidR="00EF364D" w:rsidRDefault="00EF364D">
            <w:pPr>
              <w:pStyle w:val="ConsPlusNormal"/>
            </w:pPr>
            <w:r>
              <w:t>Ровеньский район</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13.</w:t>
            </w:r>
          </w:p>
        </w:tc>
        <w:tc>
          <w:tcPr>
            <w:tcW w:w="4876" w:type="dxa"/>
            <w:vAlign w:val="bottom"/>
          </w:tcPr>
          <w:p w:rsidR="00EF364D" w:rsidRDefault="00EF364D">
            <w:pPr>
              <w:pStyle w:val="ConsPlusNormal"/>
            </w:pPr>
            <w:r>
              <w:t>Чернянский район</w:t>
            </w:r>
          </w:p>
        </w:tc>
        <w:tc>
          <w:tcPr>
            <w:tcW w:w="1361" w:type="dxa"/>
            <w:vAlign w:val="center"/>
          </w:tcPr>
          <w:p w:rsidR="00EF364D" w:rsidRDefault="00EF364D">
            <w:pPr>
              <w:pStyle w:val="ConsPlusNormal"/>
              <w:jc w:val="right"/>
            </w:pPr>
            <w:r>
              <w:t>3 418,0</w:t>
            </w:r>
          </w:p>
        </w:tc>
        <w:tc>
          <w:tcPr>
            <w:tcW w:w="1417" w:type="dxa"/>
            <w:vAlign w:val="center"/>
          </w:tcPr>
          <w:p w:rsidR="00EF364D" w:rsidRDefault="00EF364D">
            <w:pPr>
              <w:pStyle w:val="ConsPlusNormal"/>
              <w:jc w:val="right"/>
            </w:pPr>
            <w:r>
              <w:t>34 412,0</w:t>
            </w:r>
          </w:p>
        </w:tc>
      </w:tr>
      <w:tr w:rsidR="00EF364D">
        <w:tc>
          <w:tcPr>
            <w:tcW w:w="737" w:type="dxa"/>
            <w:vAlign w:val="bottom"/>
          </w:tcPr>
          <w:p w:rsidR="00EF364D" w:rsidRDefault="00EF364D">
            <w:pPr>
              <w:pStyle w:val="ConsPlusNormal"/>
              <w:jc w:val="center"/>
            </w:pPr>
            <w:r>
              <w:t>14.</w:t>
            </w:r>
          </w:p>
        </w:tc>
        <w:tc>
          <w:tcPr>
            <w:tcW w:w="4876" w:type="dxa"/>
            <w:vAlign w:val="bottom"/>
          </w:tcPr>
          <w:p w:rsidR="00EF364D" w:rsidRDefault="00EF364D">
            <w:pPr>
              <w:pStyle w:val="ConsPlusNormal"/>
            </w:pPr>
            <w:r>
              <w:t>Алексеевский городской округ</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15.</w:t>
            </w:r>
          </w:p>
        </w:tc>
        <w:tc>
          <w:tcPr>
            <w:tcW w:w="4876" w:type="dxa"/>
            <w:vAlign w:val="bottom"/>
          </w:tcPr>
          <w:p w:rsidR="00EF364D" w:rsidRDefault="00EF364D">
            <w:pPr>
              <w:pStyle w:val="ConsPlusNormal"/>
            </w:pPr>
            <w:r>
              <w:t>город Белгород</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16.</w:t>
            </w:r>
          </w:p>
        </w:tc>
        <w:tc>
          <w:tcPr>
            <w:tcW w:w="4876" w:type="dxa"/>
            <w:vAlign w:val="bottom"/>
          </w:tcPr>
          <w:p w:rsidR="00EF364D" w:rsidRDefault="00EF364D">
            <w:pPr>
              <w:pStyle w:val="ConsPlusNormal"/>
            </w:pPr>
            <w:r>
              <w:t>Валуйский городской округ</w:t>
            </w:r>
          </w:p>
        </w:tc>
        <w:tc>
          <w:tcPr>
            <w:tcW w:w="1361" w:type="dxa"/>
            <w:vAlign w:val="center"/>
          </w:tcPr>
          <w:p w:rsidR="00EF364D" w:rsidRDefault="00EF364D">
            <w:pPr>
              <w:pStyle w:val="ConsPlusNormal"/>
              <w:jc w:val="right"/>
            </w:pPr>
            <w:r>
              <w:t>2 746,0</w:t>
            </w:r>
          </w:p>
        </w:tc>
        <w:tc>
          <w:tcPr>
            <w:tcW w:w="1417" w:type="dxa"/>
            <w:vAlign w:val="center"/>
          </w:tcPr>
          <w:p w:rsidR="00EF364D" w:rsidRDefault="00EF364D">
            <w:pPr>
              <w:pStyle w:val="ConsPlusNormal"/>
              <w:jc w:val="right"/>
            </w:pPr>
            <w:r>
              <w:t>58 668,0</w:t>
            </w:r>
          </w:p>
        </w:tc>
      </w:tr>
      <w:tr w:rsidR="00EF364D">
        <w:tc>
          <w:tcPr>
            <w:tcW w:w="737" w:type="dxa"/>
            <w:vAlign w:val="bottom"/>
          </w:tcPr>
          <w:p w:rsidR="00EF364D" w:rsidRDefault="00EF364D">
            <w:pPr>
              <w:pStyle w:val="ConsPlusNormal"/>
              <w:jc w:val="center"/>
            </w:pPr>
            <w:r>
              <w:t>17.</w:t>
            </w:r>
          </w:p>
        </w:tc>
        <w:tc>
          <w:tcPr>
            <w:tcW w:w="4876" w:type="dxa"/>
            <w:vAlign w:val="bottom"/>
          </w:tcPr>
          <w:p w:rsidR="00EF364D" w:rsidRDefault="00EF364D">
            <w:pPr>
              <w:pStyle w:val="ConsPlusNormal"/>
            </w:pPr>
            <w:r>
              <w:t>Грайворонский городской округ</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18.</w:t>
            </w:r>
          </w:p>
        </w:tc>
        <w:tc>
          <w:tcPr>
            <w:tcW w:w="4876" w:type="dxa"/>
            <w:vAlign w:val="bottom"/>
          </w:tcPr>
          <w:p w:rsidR="00EF364D" w:rsidRDefault="00EF364D">
            <w:pPr>
              <w:pStyle w:val="ConsPlusNormal"/>
            </w:pPr>
            <w:r>
              <w:t>Губкинский городской округ</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19.</w:t>
            </w:r>
          </w:p>
        </w:tc>
        <w:tc>
          <w:tcPr>
            <w:tcW w:w="4876" w:type="dxa"/>
            <w:vAlign w:val="bottom"/>
          </w:tcPr>
          <w:p w:rsidR="00EF364D" w:rsidRDefault="00EF364D">
            <w:pPr>
              <w:pStyle w:val="ConsPlusNormal"/>
            </w:pPr>
            <w:r>
              <w:t>Новооскольский городской округ</w:t>
            </w:r>
          </w:p>
        </w:tc>
        <w:tc>
          <w:tcPr>
            <w:tcW w:w="1361" w:type="dxa"/>
            <w:vAlign w:val="center"/>
          </w:tcPr>
          <w:p w:rsidR="00EF364D" w:rsidRDefault="00EF364D">
            <w:pPr>
              <w:pStyle w:val="ConsPlusNormal"/>
              <w:jc w:val="right"/>
            </w:pPr>
            <w:r>
              <w:t>3 462,0</w:t>
            </w:r>
          </w:p>
        </w:tc>
        <w:tc>
          <w:tcPr>
            <w:tcW w:w="1417" w:type="dxa"/>
            <w:vAlign w:val="center"/>
          </w:tcPr>
          <w:p w:rsidR="00EF364D" w:rsidRDefault="00EF364D">
            <w:pPr>
              <w:pStyle w:val="ConsPlusNormal"/>
              <w:jc w:val="right"/>
            </w:pPr>
            <w:r>
              <w:t>34 412,0</w:t>
            </w:r>
          </w:p>
        </w:tc>
      </w:tr>
      <w:tr w:rsidR="00EF364D">
        <w:tc>
          <w:tcPr>
            <w:tcW w:w="737" w:type="dxa"/>
            <w:vAlign w:val="bottom"/>
          </w:tcPr>
          <w:p w:rsidR="00EF364D" w:rsidRDefault="00EF364D">
            <w:pPr>
              <w:pStyle w:val="ConsPlusNormal"/>
              <w:jc w:val="center"/>
            </w:pPr>
            <w:r>
              <w:t>20.</w:t>
            </w:r>
          </w:p>
        </w:tc>
        <w:tc>
          <w:tcPr>
            <w:tcW w:w="4876" w:type="dxa"/>
            <w:vAlign w:val="bottom"/>
          </w:tcPr>
          <w:p w:rsidR="00EF364D" w:rsidRDefault="00EF364D">
            <w:pPr>
              <w:pStyle w:val="ConsPlusNormal"/>
            </w:pPr>
            <w:r>
              <w:t>Старооскольский городской округ</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21.</w:t>
            </w:r>
          </w:p>
        </w:tc>
        <w:tc>
          <w:tcPr>
            <w:tcW w:w="4876" w:type="dxa"/>
            <w:vAlign w:val="bottom"/>
          </w:tcPr>
          <w:p w:rsidR="00EF364D" w:rsidRDefault="00EF364D">
            <w:pPr>
              <w:pStyle w:val="ConsPlusNormal"/>
            </w:pPr>
            <w:r>
              <w:t>Шебекинский городской округ</w:t>
            </w:r>
          </w:p>
        </w:tc>
        <w:tc>
          <w:tcPr>
            <w:tcW w:w="1361" w:type="dxa"/>
            <w:vAlign w:val="center"/>
          </w:tcPr>
          <w:p w:rsidR="00EF364D" w:rsidRDefault="00EF364D">
            <w:pPr>
              <w:pStyle w:val="ConsPlusNormal"/>
              <w:jc w:val="right"/>
            </w:pPr>
            <w:r>
              <w:t>2 680,0</w:t>
            </w:r>
          </w:p>
        </w:tc>
        <w:tc>
          <w:tcPr>
            <w:tcW w:w="1417" w:type="dxa"/>
            <w:vAlign w:val="center"/>
          </w:tcPr>
          <w:p w:rsidR="00EF364D" w:rsidRDefault="00EF364D">
            <w:pPr>
              <w:pStyle w:val="ConsPlusNormal"/>
              <w:jc w:val="right"/>
            </w:pPr>
          </w:p>
        </w:tc>
      </w:tr>
      <w:tr w:rsidR="00EF364D">
        <w:tc>
          <w:tcPr>
            <w:tcW w:w="737" w:type="dxa"/>
            <w:vAlign w:val="bottom"/>
          </w:tcPr>
          <w:p w:rsidR="00EF364D" w:rsidRDefault="00EF364D">
            <w:pPr>
              <w:pStyle w:val="ConsPlusNormal"/>
              <w:jc w:val="center"/>
            </w:pPr>
            <w:r>
              <w:t>22.</w:t>
            </w:r>
          </w:p>
        </w:tc>
        <w:tc>
          <w:tcPr>
            <w:tcW w:w="4876" w:type="dxa"/>
            <w:vAlign w:val="bottom"/>
          </w:tcPr>
          <w:p w:rsidR="00EF364D" w:rsidRDefault="00EF364D">
            <w:pPr>
              <w:pStyle w:val="ConsPlusNormal"/>
            </w:pPr>
            <w:r>
              <w:t>Яковлевский городской округ</w:t>
            </w:r>
          </w:p>
        </w:tc>
        <w:tc>
          <w:tcPr>
            <w:tcW w:w="1361" w:type="dxa"/>
            <w:vAlign w:val="center"/>
          </w:tcPr>
          <w:p w:rsidR="00EF364D" w:rsidRDefault="00EF364D">
            <w:pPr>
              <w:pStyle w:val="ConsPlusNormal"/>
              <w:jc w:val="right"/>
            </w:pPr>
          </w:p>
        </w:tc>
        <w:tc>
          <w:tcPr>
            <w:tcW w:w="1417" w:type="dxa"/>
            <w:vAlign w:val="center"/>
          </w:tcPr>
          <w:p w:rsidR="00EF364D" w:rsidRDefault="00EF364D">
            <w:pPr>
              <w:pStyle w:val="ConsPlusNormal"/>
              <w:jc w:val="right"/>
            </w:pPr>
          </w:p>
        </w:tc>
      </w:tr>
      <w:tr w:rsidR="00EF364D">
        <w:tc>
          <w:tcPr>
            <w:tcW w:w="5613" w:type="dxa"/>
            <w:gridSpan w:val="2"/>
            <w:vAlign w:val="bottom"/>
          </w:tcPr>
          <w:p w:rsidR="00EF364D" w:rsidRDefault="00EF364D">
            <w:pPr>
              <w:pStyle w:val="ConsPlusNormal"/>
              <w:jc w:val="center"/>
            </w:pPr>
            <w:r>
              <w:t>ВСЕГО</w:t>
            </w:r>
          </w:p>
        </w:tc>
        <w:tc>
          <w:tcPr>
            <w:tcW w:w="1361" w:type="dxa"/>
            <w:vAlign w:val="center"/>
          </w:tcPr>
          <w:p w:rsidR="00EF364D" w:rsidRDefault="00EF364D">
            <w:pPr>
              <w:pStyle w:val="ConsPlusNormal"/>
              <w:jc w:val="right"/>
            </w:pPr>
            <w:r>
              <w:t>25 860,0</w:t>
            </w:r>
          </w:p>
        </w:tc>
        <w:tc>
          <w:tcPr>
            <w:tcW w:w="1417" w:type="dxa"/>
            <w:vAlign w:val="center"/>
          </w:tcPr>
          <w:p w:rsidR="00EF364D" w:rsidRDefault="00EF364D">
            <w:pPr>
              <w:pStyle w:val="ConsPlusNormal"/>
              <w:jc w:val="right"/>
            </w:pPr>
            <w:r>
              <w:t>161 904,0</w:t>
            </w:r>
          </w:p>
        </w:tc>
      </w:tr>
    </w:tbl>
    <w:p w:rsidR="00EF364D" w:rsidRDefault="00EF364D">
      <w:pPr>
        <w:pStyle w:val="ConsPlusNormal"/>
      </w:pPr>
    </w:p>
    <w:p w:rsidR="00EF364D" w:rsidRDefault="00EF364D">
      <w:pPr>
        <w:pStyle w:val="ConsPlusNormal"/>
        <w:jc w:val="right"/>
        <w:outlineLvl w:val="1"/>
      </w:pPr>
      <w:r>
        <w:t>Таблица 67</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капитальный ремонт и ремонт</w:t>
      </w:r>
    </w:p>
    <w:p w:rsidR="00EF364D" w:rsidRDefault="00EF364D">
      <w:pPr>
        <w:pStyle w:val="ConsPlusTitle"/>
        <w:jc w:val="center"/>
      </w:pPr>
      <w:r>
        <w:t>автомобильных дорог общего пользования населенных пунктов,</w:t>
      </w:r>
    </w:p>
    <w:p w:rsidR="00EF364D" w:rsidRDefault="00EF364D">
      <w:pPr>
        <w:pStyle w:val="ConsPlusTitle"/>
        <w:jc w:val="center"/>
      </w:pPr>
      <w:r>
        <w:t>на капитальный ремонт и ремонт дворовых территорий</w:t>
      </w:r>
    </w:p>
    <w:p w:rsidR="00EF364D" w:rsidRDefault="00EF364D">
      <w:pPr>
        <w:pStyle w:val="ConsPlusTitle"/>
        <w:jc w:val="center"/>
      </w:pPr>
      <w:r>
        <w:t>многоквартирных домов, проездов к дворовым территориям</w:t>
      </w:r>
    </w:p>
    <w:p w:rsidR="00EF364D" w:rsidRDefault="00EF364D">
      <w:pPr>
        <w:pStyle w:val="ConsPlusTitle"/>
        <w:jc w:val="center"/>
      </w:pPr>
      <w:r>
        <w:t>многоквартирных домов населенных пунктов на 2019 год</w:t>
      </w:r>
    </w:p>
    <w:p w:rsidR="00EF364D" w:rsidRDefault="00EF364D">
      <w:pPr>
        <w:pStyle w:val="ConsPlusTitle"/>
        <w:jc w:val="center"/>
      </w:pPr>
      <w:r>
        <w:t>и на плановый период 2020 года</w:t>
      </w:r>
    </w:p>
    <w:p w:rsidR="00EF364D" w:rsidRDefault="00EF364D">
      <w:pPr>
        <w:pStyle w:val="ConsPlusNormal"/>
        <w:jc w:val="center"/>
      </w:pPr>
      <w:r>
        <w:t xml:space="preserve">(в ред. </w:t>
      </w:r>
      <w:hyperlink r:id="rId340"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76"/>
        <w:gridCol w:w="1361"/>
        <w:gridCol w:w="1417"/>
      </w:tblGrid>
      <w:tr w:rsidR="00EF364D">
        <w:tc>
          <w:tcPr>
            <w:tcW w:w="737" w:type="dxa"/>
          </w:tcPr>
          <w:p w:rsidR="00EF364D" w:rsidRDefault="00EF364D">
            <w:pPr>
              <w:pStyle w:val="ConsPlusNormal"/>
              <w:jc w:val="center"/>
            </w:pPr>
            <w:r>
              <w:t>N п/п</w:t>
            </w:r>
          </w:p>
        </w:tc>
        <w:tc>
          <w:tcPr>
            <w:tcW w:w="4876" w:type="dxa"/>
          </w:tcPr>
          <w:p w:rsidR="00EF364D" w:rsidRDefault="00EF364D">
            <w:pPr>
              <w:pStyle w:val="ConsPlusNormal"/>
              <w:jc w:val="center"/>
            </w:pPr>
            <w:r>
              <w:t>Наименование муниципального образования</w:t>
            </w:r>
          </w:p>
        </w:tc>
        <w:tc>
          <w:tcPr>
            <w:tcW w:w="1361" w:type="dxa"/>
          </w:tcPr>
          <w:p w:rsidR="00EF364D" w:rsidRDefault="00EF364D">
            <w:pPr>
              <w:pStyle w:val="ConsPlusNormal"/>
              <w:jc w:val="center"/>
            </w:pPr>
            <w:r>
              <w:t>2019 год</w:t>
            </w:r>
          </w:p>
        </w:tc>
        <w:tc>
          <w:tcPr>
            <w:tcW w:w="1417" w:type="dxa"/>
          </w:tcPr>
          <w:p w:rsidR="00EF364D" w:rsidRDefault="00EF364D">
            <w:pPr>
              <w:pStyle w:val="ConsPlusNormal"/>
              <w:jc w:val="center"/>
            </w:pPr>
            <w:r>
              <w:t>2020 год</w:t>
            </w:r>
          </w:p>
        </w:tc>
      </w:tr>
      <w:tr w:rsidR="00EF364D">
        <w:tc>
          <w:tcPr>
            <w:tcW w:w="737" w:type="dxa"/>
          </w:tcPr>
          <w:p w:rsidR="00EF364D" w:rsidRDefault="00EF364D">
            <w:pPr>
              <w:pStyle w:val="ConsPlusNormal"/>
              <w:jc w:val="center"/>
            </w:pPr>
            <w:r>
              <w:t>1</w:t>
            </w:r>
          </w:p>
        </w:tc>
        <w:tc>
          <w:tcPr>
            <w:tcW w:w="4876" w:type="dxa"/>
          </w:tcPr>
          <w:p w:rsidR="00EF364D" w:rsidRDefault="00EF364D">
            <w:pPr>
              <w:pStyle w:val="ConsPlusNormal"/>
              <w:jc w:val="center"/>
            </w:pPr>
            <w:r>
              <w:t>2</w:t>
            </w:r>
          </w:p>
        </w:tc>
        <w:tc>
          <w:tcPr>
            <w:tcW w:w="1361" w:type="dxa"/>
          </w:tcPr>
          <w:p w:rsidR="00EF364D" w:rsidRDefault="00EF364D">
            <w:pPr>
              <w:pStyle w:val="ConsPlusNormal"/>
              <w:jc w:val="center"/>
            </w:pPr>
            <w:r>
              <w:t>3</w:t>
            </w:r>
          </w:p>
        </w:tc>
        <w:tc>
          <w:tcPr>
            <w:tcW w:w="1417" w:type="dxa"/>
          </w:tcPr>
          <w:p w:rsidR="00EF364D" w:rsidRDefault="00EF364D">
            <w:pPr>
              <w:pStyle w:val="ConsPlusNormal"/>
              <w:jc w:val="center"/>
            </w:pPr>
            <w:r>
              <w:t>4</w:t>
            </w:r>
          </w:p>
        </w:tc>
      </w:tr>
      <w:tr w:rsidR="00EF364D">
        <w:tc>
          <w:tcPr>
            <w:tcW w:w="737" w:type="dxa"/>
            <w:vAlign w:val="center"/>
          </w:tcPr>
          <w:p w:rsidR="00EF364D" w:rsidRDefault="00EF364D">
            <w:pPr>
              <w:pStyle w:val="ConsPlusNormal"/>
              <w:jc w:val="center"/>
            </w:pPr>
            <w:r>
              <w:t>1.</w:t>
            </w:r>
          </w:p>
        </w:tc>
        <w:tc>
          <w:tcPr>
            <w:tcW w:w="4876" w:type="dxa"/>
            <w:vAlign w:val="center"/>
          </w:tcPr>
          <w:p w:rsidR="00EF364D" w:rsidRDefault="00EF364D">
            <w:pPr>
              <w:pStyle w:val="ConsPlusNormal"/>
            </w:pPr>
            <w:r>
              <w:t>Белгородский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jc w:val="right"/>
            </w:pPr>
            <w:r>
              <w:t>49 122,0</w:t>
            </w:r>
          </w:p>
        </w:tc>
      </w:tr>
      <w:tr w:rsidR="00EF364D">
        <w:tc>
          <w:tcPr>
            <w:tcW w:w="737" w:type="dxa"/>
            <w:vAlign w:val="center"/>
          </w:tcPr>
          <w:p w:rsidR="00EF364D" w:rsidRDefault="00EF364D">
            <w:pPr>
              <w:pStyle w:val="ConsPlusNormal"/>
              <w:jc w:val="center"/>
            </w:pPr>
            <w:r>
              <w:t>2.</w:t>
            </w:r>
          </w:p>
        </w:tc>
        <w:tc>
          <w:tcPr>
            <w:tcW w:w="4876" w:type="dxa"/>
            <w:vAlign w:val="center"/>
          </w:tcPr>
          <w:p w:rsidR="00EF364D" w:rsidRDefault="00EF364D">
            <w:pPr>
              <w:pStyle w:val="ConsPlusNormal"/>
            </w:pPr>
            <w:r>
              <w:t>Борисовский район</w:t>
            </w:r>
          </w:p>
        </w:tc>
        <w:tc>
          <w:tcPr>
            <w:tcW w:w="1361" w:type="dxa"/>
            <w:vAlign w:val="center"/>
          </w:tcPr>
          <w:p w:rsidR="00EF364D" w:rsidRDefault="00EF364D">
            <w:pPr>
              <w:pStyle w:val="ConsPlusNormal"/>
              <w:jc w:val="right"/>
            </w:pPr>
            <w:r>
              <w:t>50 420,0</w:t>
            </w: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3.</w:t>
            </w:r>
          </w:p>
        </w:tc>
        <w:tc>
          <w:tcPr>
            <w:tcW w:w="4876" w:type="dxa"/>
            <w:vAlign w:val="center"/>
          </w:tcPr>
          <w:p w:rsidR="00EF364D" w:rsidRDefault="00EF364D">
            <w:pPr>
              <w:pStyle w:val="ConsPlusNormal"/>
            </w:pPr>
            <w:r>
              <w:t>Вейделевский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jc w:val="right"/>
            </w:pPr>
            <w:r>
              <w:t>35 815,0</w:t>
            </w:r>
          </w:p>
        </w:tc>
      </w:tr>
      <w:tr w:rsidR="00EF364D">
        <w:tc>
          <w:tcPr>
            <w:tcW w:w="737" w:type="dxa"/>
            <w:vAlign w:val="center"/>
          </w:tcPr>
          <w:p w:rsidR="00EF364D" w:rsidRDefault="00EF364D">
            <w:pPr>
              <w:pStyle w:val="ConsPlusNormal"/>
              <w:jc w:val="center"/>
            </w:pPr>
            <w:r>
              <w:t>4.</w:t>
            </w:r>
          </w:p>
        </w:tc>
        <w:tc>
          <w:tcPr>
            <w:tcW w:w="4876" w:type="dxa"/>
            <w:vAlign w:val="center"/>
          </w:tcPr>
          <w:p w:rsidR="00EF364D" w:rsidRDefault="00EF364D">
            <w:pPr>
              <w:pStyle w:val="ConsPlusNormal"/>
            </w:pPr>
            <w:r>
              <w:t>Волоконовский район</w:t>
            </w:r>
          </w:p>
        </w:tc>
        <w:tc>
          <w:tcPr>
            <w:tcW w:w="1361" w:type="dxa"/>
            <w:vAlign w:val="center"/>
          </w:tcPr>
          <w:p w:rsidR="00EF364D" w:rsidRDefault="00EF364D">
            <w:pPr>
              <w:pStyle w:val="ConsPlusNormal"/>
              <w:jc w:val="right"/>
            </w:pPr>
            <w:r>
              <w:t>13 300,0</w:t>
            </w: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5.</w:t>
            </w:r>
          </w:p>
        </w:tc>
        <w:tc>
          <w:tcPr>
            <w:tcW w:w="4876" w:type="dxa"/>
            <w:vAlign w:val="center"/>
          </w:tcPr>
          <w:p w:rsidR="00EF364D" w:rsidRDefault="00EF364D">
            <w:pPr>
              <w:pStyle w:val="ConsPlusNormal"/>
            </w:pPr>
            <w:r>
              <w:t>Ивнянский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jc w:val="right"/>
            </w:pPr>
            <w:r>
              <w:t>85 869,0</w:t>
            </w:r>
          </w:p>
        </w:tc>
      </w:tr>
      <w:tr w:rsidR="00EF364D">
        <w:tc>
          <w:tcPr>
            <w:tcW w:w="737" w:type="dxa"/>
            <w:vAlign w:val="center"/>
          </w:tcPr>
          <w:p w:rsidR="00EF364D" w:rsidRDefault="00EF364D">
            <w:pPr>
              <w:pStyle w:val="ConsPlusNormal"/>
              <w:jc w:val="center"/>
            </w:pPr>
            <w:r>
              <w:t>6.</w:t>
            </w:r>
          </w:p>
        </w:tc>
        <w:tc>
          <w:tcPr>
            <w:tcW w:w="4876" w:type="dxa"/>
            <w:vAlign w:val="center"/>
          </w:tcPr>
          <w:p w:rsidR="00EF364D" w:rsidRDefault="00EF364D">
            <w:pPr>
              <w:pStyle w:val="ConsPlusNormal"/>
            </w:pPr>
            <w:r>
              <w:t>Корочанский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jc w:val="right"/>
            </w:pPr>
            <w:r>
              <w:t>17 369,0</w:t>
            </w:r>
          </w:p>
        </w:tc>
      </w:tr>
      <w:tr w:rsidR="00EF364D">
        <w:tc>
          <w:tcPr>
            <w:tcW w:w="737" w:type="dxa"/>
            <w:vAlign w:val="center"/>
          </w:tcPr>
          <w:p w:rsidR="00EF364D" w:rsidRDefault="00EF364D">
            <w:pPr>
              <w:pStyle w:val="ConsPlusNormal"/>
              <w:jc w:val="center"/>
            </w:pPr>
            <w:r>
              <w:t>7.</w:t>
            </w:r>
          </w:p>
        </w:tc>
        <w:tc>
          <w:tcPr>
            <w:tcW w:w="4876" w:type="dxa"/>
            <w:vAlign w:val="center"/>
          </w:tcPr>
          <w:p w:rsidR="00EF364D" w:rsidRDefault="00EF364D">
            <w:pPr>
              <w:pStyle w:val="ConsPlusNormal"/>
            </w:pPr>
            <w:r>
              <w:t>Красненский район</w:t>
            </w:r>
          </w:p>
        </w:tc>
        <w:tc>
          <w:tcPr>
            <w:tcW w:w="1361" w:type="dxa"/>
            <w:vAlign w:val="center"/>
          </w:tcPr>
          <w:p w:rsidR="00EF364D" w:rsidRDefault="00EF364D">
            <w:pPr>
              <w:pStyle w:val="ConsPlusNormal"/>
              <w:jc w:val="right"/>
            </w:pPr>
            <w:r>
              <w:t>51 500,0</w:t>
            </w: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8.</w:t>
            </w:r>
          </w:p>
        </w:tc>
        <w:tc>
          <w:tcPr>
            <w:tcW w:w="4876" w:type="dxa"/>
            <w:vAlign w:val="center"/>
          </w:tcPr>
          <w:p w:rsidR="00EF364D" w:rsidRDefault="00EF364D">
            <w:pPr>
              <w:pStyle w:val="ConsPlusNormal"/>
            </w:pPr>
            <w:r>
              <w:t>Красногвардейский район</w:t>
            </w:r>
          </w:p>
        </w:tc>
        <w:tc>
          <w:tcPr>
            <w:tcW w:w="1361" w:type="dxa"/>
            <w:vAlign w:val="center"/>
          </w:tcPr>
          <w:p w:rsidR="00EF364D" w:rsidRDefault="00EF364D">
            <w:pPr>
              <w:pStyle w:val="ConsPlusNormal"/>
              <w:jc w:val="right"/>
            </w:pPr>
            <w:r>
              <w:t>58 000,0</w:t>
            </w: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9.</w:t>
            </w:r>
          </w:p>
        </w:tc>
        <w:tc>
          <w:tcPr>
            <w:tcW w:w="4876" w:type="dxa"/>
            <w:vAlign w:val="center"/>
          </w:tcPr>
          <w:p w:rsidR="00EF364D" w:rsidRDefault="00EF364D">
            <w:pPr>
              <w:pStyle w:val="ConsPlusNormal"/>
            </w:pPr>
            <w:r>
              <w:t>Краснояружский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10.</w:t>
            </w:r>
          </w:p>
        </w:tc>
        <w:tc>
          <w:tcPr>
            <w:tcW w:w="4876" w:type="dxa"/>
            <w:vAlign w:val="center"/>
          </w:tcPr>
          <w:p w:rsidR="00EF364D" w:rsidRDefault="00EF364D">
            <w:pPr>
              <w:pStyle w:val="ConsPlusNormal"/>
            </w:pPr>
            <w:r>
              <w:t>Прохоровский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11.</w:t>
            </w:r>
          </w:p>
        </w:tc>
        <w:tc>
          <w:tcPr>
            <w:tcW w:w="4876" w:type="dxa"/>
            <w:vAlign w:val="center"/>
          </w:tcPr>
          <w:p w:rsidR="00EF364D" w:rsidRDefault="00EF364D">
            <w:pPr>
              <w:pStyle w:val="ConsPlusNormal"/>
            </w:pPr>
            <w:r>
              <w:t>Ракитянский район</w:t>
            </w:r>
          </w:p>
        </w:tc>
        <w:tc>
          <w:tcPr>
            <w:tcW w:w="1361" w:type="dxa"/>
            <w:vAlign w:val="center"/>
          </w:tcPr>
          <w:p w:rsidR="00EF364D" w:rsidRDefault="00EF364D">
            <w:pPr>
              <w:pStyle w:val="ConsPlusNormal"/>
              <w:jc w:val="right"/>
            </w:pPr>
            <w:r>
              <w:t>96 000,0</w:t>
            </w:r>
          </w:p>
        </w:tc>
        <w:tc>
          <w:tcPr>
            <w:tcW w:w="1417" w:type="dxa"/>
            <w:vAlign w:val="center"/>
          </w:tcPr>
          <w:p w:rsidR="00EF364D" w:rsidRDefault="00EF364D">
            <w:pPr>
              <w:pStyle w:val="ConsPlusNormal"/>
              <w:jc w:val="right"/>
            </w:pPr>
            <w:r>
              <w:t>95 000,0</w:t>
            </w:r>
          </w:p>
        </w:tc>
      </w:tr>
      <w:tr w:rsidR="00EF364D">
        <w:tc>
          <w:tcPr>
            <w:tcW w:w="737" w:type="dxa"/>
            <w:vAlign w:val="center"/>
          </w:tcPr>
          <w:p w:rsidR="00EF364D" w:rsidRDefault="00EF364D">
            <w:pPr>
              <w:pStyle w:val="ConsPlusNormal"/>
              <w:jc w:val="center"/>
            </w:pPr>
            <w:r>
              <w:t>12.</w:t>
            </w:r>
          </w:p>
        </w:tc>
        <w:tc>
          <w:tcPr>
            <w:tcW w:w="4876" w:type="dxa"/>
            <w:vAlign w:val="center"/>
          </w:tcPr>
          <w:p w:rsidR="00EF364D" w:rsidRDefault="00EF364D">
            <w:pPr>
              <w:pStyle w:val="ConsPlusNormal"/>
            </w:pPr>
            <w:r>
              <w:t>Ровеньский район</w:t>
            </w:r>
          </w:p>
        </w:tc>
        <w:tc>
          <w:tcPr>
            <w:tcW w:w="1361" w:type="dxa"/>
            <w:vAlign w:val="center"/>
          </w:tcPr>
          <w:p w:rsidR="00EF364D" w:rsidRDefault="00EF364D">
            <w:pPr>
              <w:pStyle w:val="ConsPlusNormal"/>
              <w:jc w:val="right"/>
            </w:pPr>
            <w:r>
              <w:t>86 400,0</w:t>
            </w: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13.</w:t>
            </w:r>
          </w:p>
        </w:tc>
        <w:tc>
          <w:tcPr>
            <w:tcW w:w="4876" w:type="dxa"/>
            <w:vAlign w:val="center"/>
          </w:tcPr>
          <w:p w:rsidR="00EF364D" w:rsidRDefault="00EF364D">
            <w:pPr>
              <w:pStyle w:val="ConsPlusNormal"/>
            </w:pPr>
            <w:r>
              <w:t>Чернянский район</w:t>
            </w:r>
          </w:p>
        </w:tc>
        <w:tc>
          <w:tcPr>
            <w:tcW w:w="1361" w:type="dxa"/>
            <w:vAlign w:val="center"/>
          </w:tcPr>
          <w:p w:rsidR="00EF364D" w:rsidRDefault="00EF364D">
            <w:pPr>
              <w:pStyle w:val="ConsPlusNormal"/>
              <w:jc w:val="right"/>
            </w:pPr>
            <w:r>
              <w:t>116 800,0</w:t>
            </w: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14.</w:t>
            </w:r>
          </w:p>
        </w:tc>
        <w:tc>
          <w:tcPr>
            <w:tcW w:w="4876" w:type="dxa"/>
            <w:vAlign w:val="center"/>
          </w:tcPr>
          <w:p w:rsidR="00EF364D" w:rsidRDefault="00EF364D">
            <w:pPr>
              <w:pStyle w:val="ConsPlusNormal"/>
            </w:pPr>
            <w:r>
              <w:t>Алексеевский городской округ</w:t>
            </w:r>
          </w:p>
        </w:tc>
        <w:tc>
          <w:tcPr>
            <w:tcW w:w="1361" w:type="dxa"/>
            <w:vAlign w:val="center"/>
          </w:tcPr>
          <w:p w:rsidR="00EF364D" w:rsidRDefault="00EF364D">
            <w:pPr>
              <w:pStyle w:val="ConsPlusNormal"/>
              <w:jc w:val="right"/>
            </w:pPr>
            <w:r>
              <w:t>86 307,0</w:t>
            </w: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15.</w:t>
            </w:r>
          </w:p>
        </w:tc>
        <w:tc>
          <w:tcPr>
            <w:tcW w:w="4876" w:type="dxa"/>
            <w:vAlign w:val="center"/>
          </w:tcPr>
          <w:p w:rsidR="00EF364D" w:rsidRDefault="00EF364D">
            <w:pPr>
              <w:pStyle w:val="ConsPlusNormal"/>
            </w:pPr>
            <w:r>
              <w:t>город Белгород</w:t>
            </w:r>
          </w:p>
        </w:tc>
        <w:tc>
          <w:tcPr>
            <w:tcW w:w="1361" w:type="dxa"/>
            <w:vAlign w:val="center"/>
          </w:tcPr>
          <w:p w:rsidR="00EF364D" w:rsidRDefault="00EF364D">
            <w:pPr>
              <w:pStyle w:val="ConsPlusNormal"/>
              <w:jc w:val="right"/>
            </w:pPr>
            <w:r>
              <w:t>392 777,0</w:t>
            </w:r>
          </w:p>
        </w:tc>
        <w:tc>
          <w:tcPr>
            <w:tcW w:w="1417" w:type="dxa"/>
            <w:vAlign w:val="center"/>
          </w:tcPr>
          <w:p w:rsidR="00EF364D" w:rsidRDefault="00EF364D">
            <w:pPr>
              <w:pStyle w:val="ConsPlusNormal"/>
              <w:jc w:val="right"/>
            </w:pPr>
            <w:r>
              <w:t>47 500,0</w:t>
            </w:r>
          </w:p>
        </w:tc>
      </w:tr>
      <w:tr w:rsidR="00EF364D">
        <w:tc>
          <w:tcPr>
            <w:tcW w:w="737" w:type="dxa"/>
            <w:vAlign w:val="center"/>
          </w:tcPr>
          <w:p w:rsidR="00EF364D" w:rsidRDefault="00EF364D">
            <w:pPr>
              <w:pStyle w:val="ConsPlusNormal"/>
              <w:jc w:val="center"/>
            </w:pPr>
            <w:r>
              <w:t>16.</w:t>
            </w:r>
          </w:p>
        </w:tc>
        <w:tc>
          <w:tcPr>
            <w:tcW w:w="4876" w:type="dxa"/>
            <w:vAlign w:val="center"/>
          </w:tcPr>
          <w:p w:rsidR="00EF364D" w:rsidRDefault="00EF364D">
            <w:pPr>
              <w:pStyle w:val="ConsPlusNormal"/>
            </w:pPr>
            <w:r>
              <w:t>Валуйский городской округ</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jc w:val="right"/>
            </w:pPr>
            <w:r>
              <w:t>69 416,0</w:t>
            </w:r>
          </w:p>
        </w:tc>
      </w:tr>
      <w:tr w:rsidR="00EF364D">
        <w:tc>
          <w:tcPr>
            <w:tcW w:w="737" w:type="dxa"/>
            <w:vAlign w:val="center"/>
          </w:tcPr>
          <w:p w:rsidR="00EF364D" w:rsidRDefault="00EF364D">
            <w:pPr>
              <w:pStyle w:val="ConsPlusNormal"/>
              <w:jc w:val="center"/>
            </w:pPr>
            <w:r>
              <w:t>17.</w:t>
            </w:r>
          </w:p>
        </w:tc>
        <w:tc>
          <w:tcPr>
            <w:tcW w:w="4876" w:type="dxa"/>
            <w:vAlign w:val="center"/>
          </w:tcPr>
          <w:p w:rsidR="00EF364D" w:rsidRDefault="00EF364D">
            <w:pPr>
              <w:pStyle w:val="ConsPlusNormal"/>
            </w:pPr>
            <w:r>
              <w:t>Грайворонский городской округ</w:t>
            </w:r>
          </w:p>
        </w:tc>
        <w:tc>
          <w:tcPr>
            <w:tcW w:w="1361" w:type="dxa"/>
            <w:vAlign w:val="center"/>
          </w:tcPr>
          <w:p w:rsidR="00EF364D" w:rsidRDefault="00EF364D">
            <w:pPr>
              <w:pStyle w:val="ConsPlusNormal"/>
              <w:jc w:val="right"/>
            </w:pPr>
            <w:r>
              <w:t>43 605,0</w:t>
            </w: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18.</w:t>
            </w:r>
          </w:p>
        </w:tc>
        <w:tc>
          <w:tcPr>
            <w:tcW w:w="4876" w:type="dxa"/>
            <w:vAlign w:val="center"/>
          </w:tcPr>
          <w:p w:rsidR="00EF364D" w:rsidRDefault="00EF364D">
            <w:pPr>
              <w:pStyle w:val="ConsPlusNormal"/>
            </w:pPr>
            <w:r>
              <w:t>Губкинский городской округ</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jc w:val="right"/>
            </w:pPr>
            <w:r>
              <w:t>57 912,0</w:t>
            </w:r>
          </w:p>
        </w:tc>
      </w:tr>
      <w:tr w:rsidR="00EF364D">
        <w:tc>
          <w:tcPr>
            <w:tcW w:w="737" w:type="dxa"/>
            <w:vAlign w:val="center"/>
          </w:tcPr>
          <w:p w:rsidR="00EF364D" w:rsidRDefault="00EF364D">
            <w:pPr>
              <w:pStyle w:val="ConsPlusNormal"/>
              <w:jc w:val="center"/>
            </w:pPr>
            <w:r>
              <w:t>19.</w:t>
            </w:r>
          </w:p>
        </w:tc>
        <w:tc>
          <w:tcPr>
            <w:tcW w:w="4876" w:type="dxa"/>
            <w:vAlign w:val="center"/>
          </w:tcPr>
          <w:p w:rsidR="00EF364D" w:rsidRDefault="00EF364D">
            <w:pPr>
              <w:pStyle w:val="ConsPlusNormal"/>
            </w:pPr>
            <w:r>
              <w:t>Новооскольский городской округ</w:t>
            </w:r>
          </w:p>
        </w:tc>
        <w:tc>
          <w:tcPr>
            <w:tcW w:w="1361" w:type="dxa"/>
            <w:vAlign w:val="center"/>
          </w:tcPr>
          <w:p w:rsidR="00EF364D" w:rsidRDefault="00EF364D">
            <w:pPr>
              <w:pStyle w:val="ConsPlusNormal"/>
              <w:jc w:val="right"/>
            </w:pPr>
            <w:r>
              <w:t>19 000,0</w:t>
            </w: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20.</w:t>
            </w:r>
          </w:p>
        </w:tc>
        <w:tc>
          <w:tcPr>
            <w:tcW w:w="4876" w:type="dxa"/>
            <w:vAlign w:val="center"/>
          </w:tcPr>
          <w:p w:rsidR="00EF364D" w:rsidRDefault="00EF364D">
            <w:pPr>
              <w:pStyle w:val="ConsPlusNormal"/>
            </w:pPr>
            <w:r>
              <w:t>Старооскольский городской округ</w:t>
            </w:r>
          </w:p>
        </w:tc>
        <w:tc>
          <w:tcPr>
            <w:tcW w:w="1361" w:type="dxa"/>
            <w:vAlign w:val="center"/>
          </w:tcPr>
          <w:p w:rsidR="00EF364D" w:rsidRDefault="00EF364D">
            <w:pPr>
              <w:pStyle w:val="ConsPlusNormal"/>
              <w:jc w:val="right"/>
            </w:pPr>
            <w:r>
              <w:t>559 195,0</w:t>
            </w:r>
          </w:p>
        </w:tc>
        <w:tc>
          <w:tcPr>
            <w:tcW w:w="1417" w:type="dxa"/>
            <w:vAlign w:val="center"/>
          </w:tcPr>
          <w:p w:rsidR="00EF364D" w:rsidRDefault="00EF364D">
            <w:pPr>
              <w:pStyle w:val="ConsPlusNormal"/>
              <w:jc w:val="right"/>
            </w:pPr>
            <w:r>
              <w:t>76 000,0</w:t>
            </w:r>
          </w:p>
        </w:tc>
      </w:tr>
      <w:tr w:rsidR="00EF364D">
        <w:tc>
          <w:tcPr>
            <w:tcW w:w="737" w:type="dxa"/>
            <w:vAlign w:val="center"/>
          </w:tcPr>
          <w:p w:rsidR="00EF364D" w:rsidRDefault="00EF364D">
            <w:pPr>
              <w:pStyle w:val="ConsPlusNormal"/>
              <w:jc w:val="center"/>
            </w:pPr>
            <w:r>
              <w:t>21.</w:t>
            </w:r>
          </w:p>
        </w:tc>
        <w:tc>
          <w:tcPr>
            <w:tcW w:w="4876" w:type="dxa"/>
            <w:vAlign w:val="center"/>
          </w:tcPr>
          <w:p w:rsidR="00EF364D" w:rsidRDefault="00EF364D">
            <w:pPr>
              <w:pStyle w:val="ConsPlusNormal"/>
            </w:pPr>
            <w:r>
              <w:t>Шебекинский городской округ</w:t>
            </w:r>
          </w:p>
        </w:tc>
        <w:tc>
          <w:tcPr>
            <w:tcW w:w="1361" w:type="dxa"/>
            <w:vAlign w:val="center"/>
          </w:tcPr>
          <w:p w:rsidR="00EF364D" w:rsidRDefault="00EF364D">
            <w:pPr>
              <w:pStyle w:val="ConsPlusNormal"/>
              <w:jc w:val="right"/>
            </w:pPr>
            <w:r>
              <w:t>92 845,0</w:t>
            </w:r>
          </w:p>
        </w:tc>
        <w:tc>
          <w:tcPr>
            <w:tcW w:w="1417" w:type="dxa"/>
            <w:vAlign w:val="center"/>
          </w:tcPr>
          <w:p w:rsidR="00EF364D" w:rsidRDefault="00EF364D">
            <w:pPr>
              <w:pStyle w:val="ConsPlusNormal"/>
              <w:jc w:val="right"/>
            </w:pPr>
            <w:r>
              <w:t>20 634,0</w:t>
            </w:r>
          </w:p>
        </w:tc>
      </w:tr>
      <w:tr w:rsidR="00EF364D">
        <w:tc>
          <w:tcPr>
            <w:tcW w:w="737" w:type="dxa"/>
            <w:vAlign w:val="center"/>
          </w:tcPr>
          <w:p w:rsidR="00EF364D" w:rsidRDefault="00EF364D">
            <w:pPr>
              <w:pStyle w:val="ConsPlusNormal"/>
              <w:jc w:val="center"/>
            </w:pPr>
            <w:r>
              <w:t>22.</w:t>
            </w:r>
          </w:p>
        </w:tc>
        <w:tc>
          <w:tcPr>
            <w:tcW w:w="4876" w:type="dxa"/>
            <w:vAlign w:val="center"/>
          </w:tcPr>
          <w:p w:rsidR="00EF364D" w:rsidRDefault="00EF364D">
            <w:pPr>
              <w:pStyle w:val="ConsPlusNormal"/>
            </w:pPr>
            <w:r>
              <w:t>Яковлевский городской округ</w:t>
            </w:r>
          </w:p>
        </w:tc>
        <w:tc>
          <w:tcPr>
            <w:tcW w:w="1361" w:type="dxa"/>
            <w:vAlign w:val="center"/>
          </w:tcPr>
          <w:p w:rsidR="00EF364D" w:rsidRDefault="00EF364D">
            <w:pPr>
              <w:pStyle w:val="ConsPlusNormal"/>
              <w:jc w:val="right"/>
            </w:pPr>
            <w:r>
              <w:t>11 723,0</w:t>
            </w:r>
          </w:p>
        </w:tc>
        <w:tc>
          <w:tcPr>
            <w:tcW w:w="1417" w:type="dxa"/>
            <w:vAlign w:val="center"/>
          </w:tcPr>
          <w:p w:rsidR="00EF364D" w:rsidRDefault="00EF364D">
            <w:pPr>
              <w:pStyle w:val="ConsPlusNormal"/>
            </w:pPr>
          </w:p>
        </w:tc>
      </w:tr>
      <w:tr w:rsidR="00EF364D">
        <w:tc>
          <w:tcPr>
            <w:tcW w:w="5613" w:type="dxa"/>
            <w:gridSpan w:val="2"/>
            <w:vAlign w:val="center"/>
          </w:tcPr>
          <w:p w:rsidR="00EF364D" w:rsidRDefault="00EF364D">
            <w:pPr>
              <w:pStyle w:val="ConsPlusNormal"/>
              <w:jc w:val="center"/>
            </w:pPr>
            <w:r>
              <w:t>ВСЕГО</w:t>
            </w:r>
          </w:p>
        </w:tc>
        <w:tc>
          <w:tcPr>
            <w:tcW w:w="1361" w:type="dxa"/>
            <w:vAlign w:val="center"/>
          </w:tcPr>
          <w:p w:rsidR="00EF364D" w:rsidRDefault="00EF364D">
            <w:pPr>
              <w:pStyle w:val="ConsPlusNormal"/>
              <w:jc w:val="right"/>
            </w:pPr>
            <w:r>
              <w:t>1 677 872,0</w:t>
            </w:r>
          </w:p>
        </w:tc>
        <w:tc>
          <w:tcPr>
            <w:tcW w:w="1417" w:type="dxa"/>
            <w:vAlign w:val="center"/>
          </w:tcPr>
          <w:p w:rsidR="00EF364D" w:rsidRDefault="00EF364D">
            <w:pPr>
              <w:pStyle w:val="ConsPlusNormal"/>
              <w:jc w:val="right"/>
            </w:pPr>
            <w:r>
              <w:t>554 637</w:t>
            </w:r>
          </w:p>
        </w:tc>
      </w:tr>
    </w:tbl>
    <w:p w:rsidR="00EF364D" w:rsidRDefault="00EF364D">
      <w:pPr>
        <w:pStyle w:val="ConsPlusNormal"/>
        <w:jc w:val="right"/>
      </w:pPr>
    </w:p>
    <w:p w:rsidR="00EF364D" w:rsidRDefault="00EF364D">
      <w:pPr>
        <w:pStyle w:val="ConsPlusNormal"/>
        <w:jc w:val="right"/>
        <w:outlineLvl w:val="1"/>
      </w:pPr>
      <w:r>
        <w:t>Таблица 68</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субсидий бюджетам муниципального района</w:t>
      </w:r>
    </w:p>
    <w:p w:rsidR="00EF364D" w:rsidRDefault="00EF364D">
      <w:pPr>
        <w:pStyle w:val="ConsPlusTitle"/>
        <w:jc w:val="center"/>
      </w:pPr>
      <w:r>
        <w:t>и городского округа на строительство (реконструкцию)</w:t>
      </w:r>
    </w:p>
    <w:p w:rsidR="00EF364D" w:rsidRDefault="00EF364D">
      <w:pPr>
        <w:pStyle w:val="ConsPlusTitle"/>
        <w:jc w:val="center"/>
      </w:pPr>
      <w:r>
        <w:t>автомобильных дорог общего пользования местного значения</w:t>
      </w:r>
    </w:p>
    <w:p w:rsidR="00EF364D" w:rsidRDefault="00EF364D">
      <w:pPr>
        <w:pStyle w:val="ConsPlusTitle"/>
        <w:jc w:val="center"/>
      </w:pPr>
      <w:r>
        <w:t>с твердым покрытием до сельских населенных пунктов,</w:t>
      </w:r>
    </w:p>
    <w:p w:rsidR="00EF364D" w:rsidRDefault="00EF364D">
      <w:pPr>
        <w:pStyle w:val="ConsPlusTitle"/>
        <w:jc w:val="center"/>
      </w:pPr>
      <w:r>
        <w:t>не имеющих круглогодичной связи с сетью автомобильных дорог</w:t>
      </w:r>
    </w:p>
    <w:p w:rsidR="00EF364D" w:rsidRDefault="00EF364D">
      <w:pPr>
        <w:pStyle w:val="ConsPlusTitle"/>
        <w:jc w:val="center"/>
      </w:pPr>
      <w:r>
        <w:t>общего пользования, на 2019 год и на плановый</w:t>
      </w:r>
    </w:p>
    <w:p w:rsidR="00EF364D" w:rsidRDefault="00EF364D">
      <w:pPr>
        <w:pStyle w:val="ConsPlusTitle"/>
        <w:jc w:val="center"/>
      </w:pPr>
      <w:r>
        <w:t>период 2020 года</w:t>
      </w:r>
    </w:p>
    <w:p w:rsidR="00EF364D" w:rsidRDefault="00EF364D">
      <w:pPr>
        <w:pStyle w:val="ConsPlusNormal"/>
        <w:jc w:val="center"/>
      </w:pPr>
      <w:r>
        <w:t xml:space="preserve">(в ред. </w:t>
      </w:r>
      <w:hyperlink r:id="rId341"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76"/>
        <w:gridCol w:w="1361"/>
        <w:gridCol w:w="1417"/>
      </w:tblGrid>
      <w:tr w:rsidR="00EF364D">
        <w:tc>
          <w:tcPr>
            <w:tcW w:w="737" w:type="dxa"/>
          </w:tcPr>
          <w:p w:rsidR="00EF364D" w:rsidRDefault="00EF364D">
            <w:pPr>
              <w:pStyle w:val="ConsPlusNormal"/>
              <w:jc w:val="center"/>
            </w:pPr>
            <w:r>
              <w:t>N п/п</w:t>
            </w:r>
          </w:p>
        </w:tc>
        <w:tc>
          <w:tcPr>
            <w:tcW w:w="4876" w:type="dxa"/>
          </w:tcPr>
          <w:p w:rsidR="00EF364D" w:rsidRDefault="00EF364D">
            <w:pPr>
              <w:pStyle w:val="ConsPlusNormal"/>
              <w:jc w:val="center"/>
            </w:pPr>
            <w:r>
              <w:t>Наименование муниципального образования</w:t>
            </w:r>
          </w:p>
        </w:tc>
        <w:tc>
          <w:tcPr>
            <w:tcW w:w="1361" w:type="dxa"/>
          </w:tcPr>
          <w:p w:rsidR="00EF364D" w:rsidRDefault="00EF364D">
            <w:pPr>
              <w:pStyle w:val="ConsPlusNormal"/>
              <w:jc w:val="center"/>
            </w:pPr>
            <w:r>
              <w:t>2019 год</w:t>
            </w:r>
          </w:p>
        </w:tc>
        <w:tc>
          <w:tcPr>
            <w:tcW w:w="1417" w:type="dxa"/>
          </w:tcPr>
          <w:p w:rsidR="00EF364D" w:rsidRDefault="00EF364D">
            <w:pPr>
              <w:pStyle w:val="ConsPlusNormal"/>
              <w:jc w:val="center"/>
            </w:pPr>
            <w:r>
              <w:t>2020 год</w:t>
            </w:r>
          </w:p>
        </w:tc>
      </w:tr>
      <w:tr w:rsidR="00EF364D">
        <w:tc>
          <w:tcPr>
            <w:tcW w:w="737" w:type="dxa"/>
          </w:tcPr>
          <w:p w:rsidR="00EF364D" w:rsidRDefault="00EF364D">
            <w:pPr>
              <w:pStyle w:val="ConsPlusNormal"/>
              <w:jc w:val="center"/>
            </w:pPr>
            <w:r>
              <w:t>1</w:t>
            </w:r>
          </w:p>
        </w:tc>
        <w:tc>
          <w:tcPr>
            <w:tcW w:w="4876" w:type="dxa"/>
          </w:tcPr>
          <w:p w:rsidR="00EF364D" w:rsidRDefault="00EF364D">
            <w:pPr>
              <w:pStyle w:val="ConsPlusNormal"/>
              <w:jc w:val="center"/>
            </w:pPr>
            <w:r>
              <w:t>2</w:t>
            </w:r>
          </w:p>
        </w:tc>
        <w:tc>
          <w:tcPr>
            <w:tcW w:w="1361" w:type="dxa"/>
          </w:tcPr>
          <w:p w:rsidR="00EF364D" w:rsidRDefault="00EF364D">
            <w:pPr>
              <w:pStyle w:val="ConsPlusNormal"/>
              <w:jc w:val="center"/>
            </w:pPr>
            <w:r>
              <w:t>3</w:t>
            </w:r>
          </w:p>
        </w:tc>
        <w:tc>
          <w:tcPr>
            <w:tcW w:w="1417" w:type="dxa"/>
          </w:tcPr>
          <w:p w:rsidR="00EF364D" w:rsidRDefault="00EF364D">
            <w:pPr>
              <w:pStyle w:val="ConsPlusNormal"/>
              <w:jc w:val="center"/>
            </w:pPr>
            <w:r>
              <w:t>4</w:t>
            </w:r>
          </w:p>
        </w:tc>
      </w:tr>
      <w:tr w:rsidR="00EF364D">
        <w:tc>
          <w:tcPr>
            <w:tcW w:w="737" w:type="dxa"/>
            <w:vAlign w:val="center"/>
          </w:tcPr>
          <w:p w:rsidR="00EF364D" w:rsidRDefault="00EF364D">
            <w:pPr>
              <w:pStyle w:val="ConsPlusNormal"/>
              <w:jc w:val="center"/>
            </w:pPr>
            <w:r>
              <w:t>1.</w:t>
            </w:r>
          </w:p>
        </w:tc>
        <w:tc>
          <w:tcPr>
            <w:tcW w:w="4876" w:type="dxa"/>
            <w:vAlign w:val="center"/>
          </w:tcPr>
          <w:p w:rsidR="00EF364D" w:rsidRDefault="00EF364D">
            <w:pPr>
              <w:pStyle w:val="ConsPlusNormal"/>
            </w:pPr>
            <w:r>
              <w:t>Белгородский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2.</w:t>
            </w:r>
          </w:p>
        </w:tc>
        <w:tc>
          <w:tcPr>
            <w:tcW w:w="4876" w:type="dxa"/>
            <w:vAlign w:val="center"/>
          </w:tcPr>
          <w:p w:rsidR="00EF364D" w:rsidRDefault="00EF364D">
            <w:pPr>
              <w:pStyle w:val="ConsPlusNormal"/>
            </w:pPr>
            <w:r>
              <w:t>Борисовский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3.</w:t>
            </w:r>
          </w:p>
        </w:tc>
        <w:tc>
          <w:tcPr>
            <w:tcW w:w="4876" w:type="dxa"/>
            <w:vAlign w:val="center"/>
          </w:tcPr>
          <w:p w:rsidR="00EF364D" w:rsidRDefault="00EF364D">
            <w:pPr>
              <w:pStyle w:val="ConsPlusNormal"/>
            </w:pPr>
            <w:r>
              <w:t>Вейделевский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4.</w:t>
            </w:r>
          </w:p>
        </w:tc>
        <w:tc>
          <w:tcPr>
            <w:tcW w:w="4876" w:type="dxa"/>
            <w:vAlign w:val="center"/>
          </w:tcPr>
          <w:p w:rsidR="00EF364D" w:rsidRDefault="00EF364D">
            <w:pPr>
              <w:pStyle w:val="ConsPlusNormal"/>
            </w:pPr>
            <w:r>
              <w:t>Волоконовский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5.</w:t>
            </w:r>
          </w:p>
        </w:tc>
        <w:tc>
          <w:tcPr>
            <w:tcW w:w="4876" w:type="dxa"/>
            <w:vAlign w:val="center"/>
          </w:tcPr>
          <w:p w:rsidR="00EF364D" w:rsidRDefault="00EF364D">
            <w:pPr>
              <w:pStyle w:val="ConsPlusNormal"/>
            </w:pPr>
            <w:r>
              <w:t>Ивнянский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6.</w:t>
            </w:r>
          </w:p>
        </w:tc>
        <w:tc>
          <w:tcPr>
            <w:tcW w:w="4876" w:type="dxa"/>
            <w:vAlign w:val="center"/>
          </w:tcPr>
          <w:p w:rsidR="00EF364D" w:rsidRDefault="00EF364D">
            <w:pPr>
              <w:pStyle w:val="ConsPlusNormal"/>
            </w:pPr>
            <w:r>
              <w:t>Корочанский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7.</w:t>
            </w:r>
          </w:p>
        </w:tc>
        <w:tc>
          <w:tcPr>
            <w:tcW w:w="4876" w:type="dxa"/>
            <w:vAlign w:val="center"/>
          </w:tcPr>
          <w:p w:rsidR="00EF364D" w:rsidRDefault="00EF364D">
            <w:pPr>
              <w:pStyle w:val="ConsPlusNormal"/>
            </w:pPr>
            <w:r>
              <w:t>Красненский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8.</w:t>
            </w:r>
          </w:p>
        </w:tc>
        <w:tc>
          <w:tcPr>
            <w:tcW w:w="4876" w:type="dxa"/>
            <w:vAlign w:val="center"/>
          </w:tcPr>
          <w:p w:rsidR="00EF364D" w:rsidRDefault="00EF364D">
            <w:pPr>
              <w:pStyle w:val="ConsPlusNormal"/>
            </w:pPr>
            <w:r>
              <w:t>Красногвардейский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9.</w:t>
            </w:r>
          </w:p>
        </w:tc>
        <w:tc>
          <w:tcPr>
            <w:tcW w:w="4876" w:type="dxa"/>
            <w:vAlign w:val="center"/>
          </w:tcPr>
          <w:p w:rsidR="00EF364D" w:rsidRDefault="00EF364D">
            <w:pPr>
              <w:pStyle w:val="ConsPlusNormal"/>
            </w:pPr>
            <w:r>
              <w:t>Краснояружский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10.</w:t>
            </w:r>
          </w:p>
        </w:tc>
        <w:tc>
          <w:tcPr>
            <w:tcW w:w="4876" w:type="dxa"/>
            <w:vAlign w:val="center"/>
          </w:tcPr>
          <w:p w:rsidR="00EF364D" w:rsidRDefault="00EF364D">
            <w:pPr>
              <w:pStyle w:val="ConsPlusNormal"/>
            </w:pPr>
            <w:r>
              <w:t>Прохоровский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11.</w:t>
            </w:r>
          </w:p>
        </w:tc>
        <w:tc>
          <w:tcPr>
            <w:tcW w:w="4876" w:type="dxa"/>
            <w:vAlign w:val="center"/>
          </w:tcPr>
          <w:p w:rsidR="00EF364D" w:rsidRDefault="00EF364D">
            <w:pPr>
              <w:pStyle w:val="ConsPlusNormal"/>
            </w:pPr>
            <w:r>
              <w:t>Ракитянский район</w:t>
            </w:r>
          </w:p>
        </w:tc>
        <w:tc>
          <w:tcPr>
            <w:tcW w:w="1361" w:type="dxa"/>
            <w:vAlign w:val="center"/>
          </w:tcPr>
          <w:p w:rsidR="00EF364D" w:rsidRDefault="00EF364D">
            <w:pPr>
              <w:pStyle w:val="ConsPlusNormal"/>
              <w:jc w:val="right"/>
            </w:pPr>
            <w:r>
              <w:t>23 220,0</w:t>
            </w: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12.</w:t>
            </w:r>
          </w:p>
        </w:tc>
        <w:tc>
          <w:tcPr>
            <w:tcW w:w="4876" w:type="dxa"/>
            <w:vAlign w:val="center"/>
          </w:tcPr>
          <w:p w:rsidR="00EF364D" w:rsidRDefault="00EF364D">
            <w:pPr>
              <w:pStyle w:val="ConsPlusNormal"/>
            </w:pPr>
            <w:r>
              <w:t>Ровеньский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13.</w:t>
            </w:r>
          </w:p>
        </w:tc>
        <w:tc>
          <w:tcPr>
            <w:tcW w:w="4876" w:type="dxa"/>
            <w:vAlign w:val="center"/>
          </w:tcPr>
          <w:p w:rsidR="00EF364D" w:rsidRDefault="00EF364D">
            <w:pPr>
              <w:pStyle w:val="ConsPlusNormal"/>
            </w:pPr>
            <w:r>
              <w:t>Чернянский район</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14.</w:t>
            </w:r>
          </w:p>
        </w:tc>
        <w:tc>
          <w:tcPr>
            <w:tcW w:w="4876" w:type="dxa"/>
            <w:vAlign w:val="center"/>
          </w:tcPr>
          <w:p w:rsidR="00EF364D" w:rsidRDefault="00EF364D">
            <w:pPr>
              <w:pStyle w:val="ConsPlusNormal"/>
            </w:pPr>
            <w:r>
              <w:t>Алексеевский городской округ</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15.</w:t>
            </w:r>
          </w:p>
        </w:tc>
        <w:tc>
          <w:tcPr>
            <w:tcW w:w="4876" w:type="dxa"/>
            <w:vAlign w:val="center"/>
          </w:tcPr>
          <w:p w:rsidR="00EF364D" w:rsidRDefault="00EF364D">
            <w:pPr>
              <w:pStyle w:val="ConsPlusNormal"/>
            </w:pPr>
            <w:r>
              <w:t>город Белгород</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jc w:val="right"/>
            </w:pPr>
            <w:r>
              <w:t>360 000,0</w:t>
            </w:r>
          </w:p>
        </w:tc>
      </w:tr>
      <w:tr w:rsidR="00EF364D">
        <w:tc>
          <w:tcPr>
            <w:tcW w:w="737" w:type="dxa"/>
            <w:vAlign w:val="center"/>
          </w:tcPr>
          <w:p w:rsidR="00EF364D" w:rsidRDefault="00EF364D">
            <w:pPr>
              <w:pStyle w:val="ConsPlusNormal"/>
              <w:jc w:val="center"/>
            </w:pPr>
            <w:r>
              <w:t>16.</w:t>
            </w:r>
          </w:p>
        </w:tc>
        <w:tc>
          <w:tcPr>
            <w:tcW w:w="4876" w:type="dxa"/>
            <w:vAlign w:val="center"/>
          </w:tcPr>
          <w:p w:rsidR="00EF364D" w:rsidRDefault="00EF364D">
            <w:pPr>
              <w:pStyle w:val="ConsPlusNormal"/>
            </w:pPr>
            <w:r>
              <w:t>Валуйский городской округ</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jc w:val="right"/>
            </w:pPr>
            <w:r>
              <w:t>22 500,0</w:t>
            </w:r>
          </w:p>
        </w:tc>
      </w:tr>
      <w:tr w:rsidR="00EF364D">
        <w:tc>
          <w:tcPr>
            <w:tcW w:w="737" w:type="dxa"/>
            <w:vAlign w:val="center"/>
          </w:tcPr>
          <w:p w:rsidR="00EF364D" w:rsidRDefault="00EF364D">
            <w:pPr>
              <w:pStyle w:val="ConsPlusNormal"/>
              <w:jc w:val="center"/>
            </w:pPr>
            <w:r>
              <w:t>17.</w:t>
            </w:r>
          </w:p>
        </w:tc>
        <w:tc>
          <w:tcPr>
            <w:tcW w:w="4876" w:type="dxa"/>
            <w:vAlign w:val="center"/>
          </w:tcPr>
          <w:p w:rsidR="00EF364D" w:rsidRDefault="00EF364D">
            <w:pPr>
              <w:pStyle w:val="ConsPlusNormal"/>
            </w:pPr>
            <w:r>
              <w:t>Грайворонский городской округ</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18.</w:t>
            </w:r>
          </w:p>
        </w:tc>
        <w:tc>
          <w:tcPr>
            <w:tcW w:w="4876" w:type="dxa"/>
            <w:vAlign w:val="center"/>
          </w:tcPr>
          <w:p w:rsidR="00EF364D" w:rsidRDefault="00EF364D">
            <w:pPr>
              <w:pStyle w:val="ConsPlusNormal"/>
            </w:pPr>
            <w:r>
              <w:t>Губкинский городской округ</w:t>
            </w:r>
          </w:p>
        </w:tc>
        <w:tc>
          <w:tcPr>
            <w:tcW w:w="1361" w:type="dxa"/>
            <w:vAlign w:val="center"/>
          </w:tcPr>
          <w:p w:rsidR="00EF364D" w:rsidRDefault="00EF364D">
            <w:pPr>
              <w:pStyle w:val="ConsPlusNormal"/>
              <w:jc w:val="right"/>
            </w:pPr>
            <w:r>
              <w:t>36 000,0</w:t>
            </w:r>
          </w:p>
        </w:tc>
        <w:tc>
          <w:tcPr>
            <w:tcW w:w="1417" w:type="dxa"/>
            <w:vAlign w:val="center"/>
          </w:tcPr>
          <w:p w:rsidR="00EF364D" w:rsidRDefault="00EF364D">
            <w:pPr>
              <w:pStyle w:val="ConsPlusNormal"/>
              <w:jc w:val="right"/>
            </w:pPr>
            <w:r>
              <w:t>20 880,0</w:t>
            </w:r>
          </w:p>
        </w:tc>
      </w:tr>
      <w:tr w:rsidR="00EF364D">
        <w:tc>
          <w:tcPr>
            <w:tcW w:w="737" w:type="dxa"/>
            <w:vAlign w:val="center"/>
          </w:tcPr>
          <w:p w:rsidR="00EF364D" w:rsidRDefault="00EF364D">
            <w:pPr>
              <w:pStyle w:val="ConsPlusNormal"/>
              <w:jc w:val="center"/>
            </w:pPr>
            <w:r>
              <w:t>19.</w:t>
            </w:r>
          </w:p>
        </w:tc>
        <w:tc>
          <w:tcPr>
            <w:tcW w:w="4876" w:type="dxa"/>
            <w:vAlign w:val="center"/>
          </w:tcPr>
          <w:p w:rsidR="00EF364D" w:rsidRDefault="00EF364D">
            <w:pPr>
              <w:pStyle w:val="ConsPlusNormal"/>
            </w:pPr>
            <w:r>
              <w:t>Новооскольский городской округ</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20.</w:t>
            </w:r>
          </w:p>
        </w:tc>
        <w:tc>
          <w:tcPr>
            <w:tcW w:w="4876" w:type="dxa"/>
            <w:vAlign w:val="center"/>
          </w:tcPr>
          <w:p w:rsidR="00EF364D" w:rsidRDefault="00EF364D">
            <w:pPr>
              <w:pStyle w:val="ConsPlusNormal"/>
            </w:pPr>
            <w:r>
              <w:t>Старооскольский городской округ</w:t>
            </w:r>
          </w:p>
        </w:tc>
        <w:tc>
          <w:tcPr>
            <w:tcW w:w="1361" w:type="dxa"/>
            <w:vAlign w:val="center"/>
          </w:tcPr>
          <w:p w:rsidR="00EF364D" w:rsidRDefault="00EF364D">
            <w:pPr>
              <w:pStyle w:val="ConsPlusNormal"/>
              <w:jc w:val="right"/>
            </w:pPr>
            <w:r>
              <w:t>149 722,0</w:t>
            </w: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21.</w:t>
            </w:r>
          </w:p>
        </w:tc>
        <w:tc>
          <w:tcPr>
            <w:tcW w:w="4876" w:type="dxa"/>
            <w:vAlign w:val="center"/>
          </w:tcPr>
          <w:p w:rsidR="00EF364D" w:rsidRDefault="00EF364D">
            <w:pPr>
              <w:pStyle w:val="ConsPlusNormal"/>
            </w:pPr>
            <w:r>
              <w:t>Шебекинский городской округ</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22.</w:t>
            </w:r>
          </w:p>
        </w:tc>
        <w:tc>
          <w:tcPr>
            <w:tcW w:w="4876" w:type="dxa"/>
            <w:vAlign w:val="center"/>
          </w:tcPr>
          <w:p w:rsidR="00EF364D" w:rsidRDefault="00EF364D">
            <w:pPr>
              <w:pStyle w:val="ConsPlusNormal"/>
            </w:pPr>
            <w:r>
              <w:t>Яковлевский городской округ</w:t>
            </w:r>
          </w:p>
        </w:tc>
        <w:tc>
          <w:tcPr>
            <w:tcW w:w="1361"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5613" w:type="dxa"/>
            <w:gridSpan w:val="2"/>
            <w:vAlign w:val="center"/>
          </w:tcPr>
          <w:p w:rsidR="00EF364D" w:rsidRDefault="00EF364D">
            <w:pPr>
              <w:pStyle w:val="ConsPlusNormal"/>
              <w:jc w:val="center"/>
            </w:pPr>
            <w:r>
              <w:t>ВСЕГО</w:t>
            </w:r>
          </w:p>
        </w:tc>
        <w:tc>
          <w:tcPr>
            <w:tcW w:w="1361" w:type="dxa"/>
            <w:vAlign w:val="center"/>
          </w:tcPr>
          <w:p w:rsidR="00EF364D" w:rsidRDefault="00EF364D">
            <w:pPr>
              <w:pStyle w:val="ConsPlusNormal"/>
              <w:jc w:val="right"/>
            </w:pPr>
            <w:r>
              <w:t>208 942,0</w:t>
            </w:r>
          </w:p>
        </w:tc>
        <w:tc>
          <w:tcPr>
            <w:tcW w:w="1417" w:type="dxa"/>
            <w:vAlign w:val="center"/>
          </w:tcPr>
          <w:p w:rsidR="00EF364D" w:rsidRDefault="00EF364D">
            <w:pPr>
              <w:pStyle w:val="ConsPlusNormal"/>
              <w:jc w:val="right"/>
            </w:pPr>
            <w:r>
              <w:t>403 380,0</w:t>
            </w:r>
          </w:p>
        </w:tc>
      </w:tr>
    </w:tbl>
    <w:p w:rsidR="00EF364D" w:rsidRDefault="00EF364D">
      <w:pPr>
        <w:pStyle w:val="ConsPlusNormal"/>
        <w:jc w:val="center"/>
      </w:pPr>
    </w:p>
    <w:p w:rsidR="00EF364D" w:rsidRDefault="00EF364D">
      <w:pPr>
        <w:pStyle w:val="ConsPlusNormal"/>
        <w:jc w:val="right"/>
        <w:outlineLvl w:val="1"/>
      </w:pPr>
      <w:r>
        <w:t>Таблица 69</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реализацию мероприятий по обеспечению</w:t>
      </w:r>
    </w:p>
    <w:p w:rsidR="00EF364D" w:rsidRDefault="00EF364D">
      <w:pPr>
        <w:pStyle w:val="ConsPlusTitle"/>
        <w:jc w:val="center"/>
      </w:pPr>
      <w:r>
        <w:t>жильем молодых семей на 2019 год и на плановый</w:t>
      </w:r>
    </w:p>
    <w:p w:rsidR="00EF364D" w:rsidRDefault="00EF364D">
      <w:pPr>
        <w:pStyle w:val="ConsPlusTitle"/>
        <w:jc w:val="center"/>
      </w:pPr>
      <w:r>
        <w:t>период 2020 и 2021 годов</w:t>
      </w:r>
    </w:p>
    <w:p w:rsidR="00EF364D" w:rsidRDefault="00EF364D">
      <w:pPr>
        <w:pStyle w:val="ConsPlusNormal"/>
        <w:jc w:val="center"/>
      </w:pPr>
      <w:r>
        <w:t xml:space="preserve">(в ред. </w:t>
      </w:r>
      <w:hyperlink r:id="rId342"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EF364D">
        <w:tc>
          <w:tcPr>
            <w:tcW w:w="737" w:type="dxa"/>
          </w:tcPr>
          <w:p w:rsidR="00EF364D" w:rsidRDefault="00EF364D">
            <w:pPr>
              <w:pStyle w:val="ConsPlusNormal"/>
              <w:jc w:val="center"/>
            </w:pPr>
            <w:r>
              <w:t>N п/п</w:t>
            </w:r>
          </w:p>
        </w:tc>
        <w:tc>
          <w:tcPr>
            <w:tcW w:w="3912" w:type="dxa"/>
          </w:tcPr>
          <w:p w:rsidR="00EF364D" w:rsidRDefault="00EF364D">
            <w:pPr>
              <w:pStyle w:val="ConsPlusNormal"/>
              <w:jc w:val="center"/>
            </w:pPr>
            <w:r>
              <w:t>Наименование муниципального образования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3912"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Белгородский район</w:t>
            </w:r>
          </w:p>
        </w:tc>
        <w:tc>
          <w:tcPr>
            <w:tcW w:w="1384" w:type="dxa"/>
            <w:vAlign w:val="center"/>
          </w:tcPr>
          <w:p w:rsidR="00EF364D" w:rsidRDefault="00EF364D">
            <w:pPr>
              <w:pStyle w:val="ConsPlusNormal"/>
              <w:jc w:val="right"/>
            </w:pPr>
            <w:r>
              <w:t>4 939,3</w:t>
            </w:r>
          </w:p>
        </w:tc>
        <w:tc>
          <w:tcPr>
            <w:tcW w:w="1384" w:type="dxa"/>
            <w:vAlign w:val="center"/>
          </w:tcPr>
          <w:p w:rsidR="00EF364D" w:rsidRDefault="00EF364D">
            <w:pPr>
              <w:pStyle w:val="ConsPlusNormal"/>
              <w:jc w:val="right"/>
            </w:pPr>
            <w:r>
              <w:t>396,0</w:t>
            </w:r>
          </w:p>
        </w:tc>
        <w:tc>
          <w:tcPr>
            <w:tcW w:w="1587" w:type="dxa"/>
            <w:vAlign w:val="center"/>
          </w:tcPr>
          <w:p w:rsidR="00EF364D" w:rsidRDefault="00EF364D">
            <w:pPr>
              <w:pStyle w:val="ConsPlusNormal"/>
              <w:jc w:val="right"/>
            </w:pPr>
            <w:r>
              <w:t>396,0</w:t>
            </w: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Борисовский район</w:t>
            </w:r>
          </w:p>
        </w:tc>
        <w:tc>
          <w:tcPr>
            <w:tcW w:w="1384" w:type="dxa"/>
            <w:vAlign w:val="center"/>
          </w:tcPr>
          <w:p w:rsidR="00EF364D" w:rsidRDefault="00EF364D">
            <w:pPr>
              <w:pStyle w:val="ConsPlusNormal"/>
              <w:jc w:val="right"/>
            </w:pPr>
            <w:r>
              <w:t>3 117,6</w:t>
            </w:r>
          </w:p>
        </w:tc>
        <w:tc>
          <w:tcPr>
            <w:tcW w:w="1384" w:type="dxa"/>
            <w:vAlign w:val="center"/>
          </w:tcPr>
          <w:p w:rsidR="00EF364D" w:rsidRDefault="00EF364D">
            <w:pPr>
              <w:pStyle w:val="ConsPlusNormal"/>
              <w:jc w:val="right"/>
            </w:pPr>
            <w:r>
              <w:t>300,0</w:t>
            </w:r>
          </w:p>
        </w:tc>
        <w:tc>
          <w:tcPr>
            <w:tcW w:w="1587" w:type="dxa"/>
            <w:vAlign w:val="center"/>
          </w:tcPr>
          <w:p w:rsidR="00EF364D" w:rsidRDefault="00EF364D">
            <w:pPr>
              <w:pStyle w:val="ConsPlusNormal"/>
              <w:jc w:val="right"/>
            </w:pPr>
            <w:r>
              <w:t>300,0</w:t>
            </w:r>
          </w:p>
        </w:tc>
      </w:tr>
      <w:tr w:rsidR="00EF364D">
        <w:tc>
          <w:tcPr>
            <w:tcW w:w="737" w:type="dxa"/>
            <w:vAlign w:val="center"/>
          </w:tcPr>
          <w:p w:rsidR="00EF364D" w:rsidRDefault="00EF364D">
            <w:pPr>
              <w:pStyle w:val="ConsPlusNormal"/>
              <w:jc w:val="center"/>
            </w:pPr>
            <w:r>
              <w:t>3.</w:t>
            </w:r>
          </w:p>
        </w:tc>
        <w:tc>
          <w:tcPr>
            <w:tcW w:w="3912" w:type="dxa"/>
            <w:vAlign w:val="center"/>
          </w:tcPr>
          <w:p w:rsidR="00EF364D" w:rsidRDefault="00EF364D">
            <w:pPr>
              <w:pStyle w:val="ConsPlusNormal"/>
            </w:pPr>
            <w:r>
              <w:t>Вейделевский район</w:t>
            </w:r>
          </w:p>
        </w:tc>
        <w:tc>
          <w:tcPr>
            <w:tcW w:w="1384" w:type="dxa"/>
            <w:vAlign w:val="center"/>
          </w:tcPr>
          <w:p w:rsidR="00EF364D" w:rsidRDefault="00EF364D">
            <w:pPr>
              <w:pStyle w:val="ConsPlusNormal"/>
              <w:jc w:val="right"/>
            </w:pPr>
            <w:r>
              <w:t>4 621,3</w:t>
            </w:r>
          </w:p>
        </w:tc>
        <w:tc>
          <w:tcPr>
            <w:tcW w:w="1384" w:type="dxa"/>
            <w:vAlign w:val="center"/>
          </w:tcPr>
          <w:p w:rsidR="00EF364D" w:rsidRDefault="00EF364D">
            <w:pPr>
              <w:pStyle w:val="ConsPlusNormal"/>
              <w:jc w:val="right"/>
            </w:pPr>
            <w:r>
              <w:t>379,0</w:t>
            </w:r>
          </w:p>
        </w:tc>
        <w:tc>
          <w:tcPr>
            <w:tcW w:w="1587" w:type="dxa"/>
            <w:vAlign w:val="center"/>
          </w:tcPr>
          <w:p w:rsidR="00EF364D" w:rsidRDefault="00EF364D">
            <w:pPr>
              <w:pStyle w:val="ConsPlusNormal"/>
              <w:jc w:val="right"/>
            </w:pPr>
            <w:r>
              <w:t>379,0</w:t>
            </w:r>
          </w:p>
        </w:tc>
      </w:tr>
      <w:tr w:rsidR="00EF364D">
        <w:tc>
          <w:tcPr>
            <w:tcW w:w="737" w:type="dxa"/>
            <w:vAlign w:val="center"/>
          </w:tcPr>
          <w:p w:rsidR="00EF364D" w:rsidRDefault="00EF364D">
            <w:pPr>
              <w:pStyle w:val="ConsPlusNormal"/>
              <w:jc w:val="center"/>
            </w:pPr>
            <w:r>
              <w:t>4.</w:t>
            </w:r>
          </w:p>
        </w:tc>
        <w:tc>
          <w:tcPr>
            <w:tcW w:w="3912" w:type="dxa"/>
            <w:vAlign w:val="center"/>
          </w:tcPr>
          <w:p w:rsidR="00EF364D" w:rsidRDefault="00EF364D">
            <w:pPr>
              <w:pStyle w:val="ConsPlusNormal"/>
            </w:pPr>
            <w:r>
              <w:t>Волоконовский район</w:t>
            </w:r>
          </w:p>
        </w:tc>
        <w:tc>
          <w:tcPr>
            <w:tcW w:w="1384" w:type="dxa"/>
            <w:vAlign w:val="center"/>
          </w:tcPr>
          <w:p w:rsidR="00EF364D" w:rsidRDefault="00EF364D">
            <w:pPr>
              <w:pStyle w:val="ConsPlusNormal"/>
              <w:jc w:val="right"/>
            </w:pPr>
            <w:r>
              <w:t>5 139,2</w:t>
            </w:r>
          </w:p>
        </w:tc>
        <w:tc>
          <w:tcPr>
            <w:tcW w:w="1384" w:type="dxa"/>
            <w:vAlign w:val="center"/>
          </w:tcPr>
          <w:p w:rsidR="00EF364D" w:rsidRDefault="00EF364D">
            <w:pPr>
              <w:pStyle w:val="ConsPlusNormal"/>
              <w:jc w:val="right"/>
            </w:pPr>
            <w:r>
              <w:t>465,0</w:t>
            </w:r>
          </w:p>
        </w:tc>
        <w:tc>
          <w:tcPr>
            <w:tcW w:w="1587" w:type="dxa"/>
            <w:vAlign w:val="center"/>
          </w:tcPr>
          <w:p w:rsidR="00EF364D" w:rsidRDefault="00EF364D">
            <w:pPr>
              <w:pStyle w:val="ConsPlusNormal"/>
              <w:jc w:val="right"/>
            </w:pPr>
            <w:r>
              <w:t>465,0</w:t>
            </w:r>
          </w:p>
        </w:tc>
      </w:tr>
      <w:tr w:rsidR="00EF364D">
        <w:tc>
          <w:tcPr>
            <w:tcW w:w="737" w:type="dxa"/>
            <w:vAlign w:val="center"/>
          </w:tcPr>
          <w:p w:rsidR="00EF364D" w:rsidRDefault="00EF364D">
            <w:pPr>
              <w:pStyle w:val="ConsPlusNormal"/>
              <w:jc w:val="center"/>
            </w:pPr>
            <w:r>
              <w:t>5.</w:t>
            </w:r>
          </w:p>
        </w:tc>
        <w:tc>
          <w:tcPr>
            <w:tcW w:w="3912" w:type="dxa"/>
            <w:vAlign w:val="center"/>
          </w:tcPr>
          <w:p w:rsidR="00EF364D" w:rsidRDefault="00EF364D">
            <w:pPr>
              <w:pStyle w:val="ConsPlusNormal"/>
            </w:pPr>
            <w:r>
              <w:t>Ивнянский район</w:t>
            </w:r>
          </w:p>
        </w:tc>
        <w:tc>
          <w:tcPr>
            <w:tcW w:w="1384" w:type="dxa"/>
            <w:vAlign w:val="center"/>
          </w:tcPr>
          <w:p w:rsidR="00EF364D" w:rsidRDefault="00EF364D">
            <w:pPr>
              <w:pStyle w:val="ConsPlusNormal"/>
              <w:jc w:val="right"/>
            </w:pPr>
            <w:r>
              <w:t>1 043,6</w:t>
            </w:r>
          </w:p>
        </w:tc>
        <w:tc>
          <w:tcPr>
            <w:tcW w:w="1384" w:type="dxa"/>
            <w:vAlign w:val="center"/>
          </w:tcPr>
          <w:p w:rsidR="00EF364D" w:rsidRDefault="00EF364D">
            <w:pPr>
              <w:pStyle w:val="ConsPlusNormal"/>
              <w:jc w:val="right"/>
            </w:pPr>
            <w:r>
              <w:t>91,0</w:t>
            </w:r>
          </w:p>
        </w:tc>
        <w:tc>
          <w:tcPr>
            <w:tcW w:w="1587" w:type="dxa"/>
            <w:vAlign w:val="center"/>
          </w:tcPr>
          <w:p w:rsidR="00EF364D" w:rsidRDefault="00EF364D">
            <w:pPr>
              <w:pStyle w:val="ConsPlusNormal"/>
              <w:jc w:val="right"/>
            </w:pPr>
            <w:r>
              <w:t>91,0</w:t>
            </w:r>
          </w:p>
        </w:tc>
      </w:tr>
      <w:tr w:rsidR="00EF364D">
        <w:tc>
          <w:tcPr>
            <w:tcW w:w="737" w:type="dxa"/>
            <w:vAlign w:val="center"/>
          </w:tcPr>
          <w:p w:rsidR="00EF364D" w:rsidRDefault="00EF364D">
            <w:pPr>
              <w:pStyle w:val="ConsPlusNormal"/>
              <w:jc w:val="center"/>
            </w:pPr>
            <w:r>
              <w:t>6.</w:t>
            </w:r>
          </w:p>
        </w:tc>
        <w:tc>
          <w:tcPr>
            <w:tcW w:w="3912" w:type="dxa"/>
            <w:vAlign w:val="center"/>
          </w:tcPr>
          <w:p w:rsidR="00EF364D" w:rsidRDefault="00EF364D">
            <w:pPr>
              <w:pStyle w:val="ConsPlusNormal"/>
            </w:pPr>
            <w:r>
              <w:t>Корочанский район</w:t>
            </w:r>
          </w:p>
        </w:tc>
        <w:tc>
          <w:tcPr>
            <w:tcW w:w="1384" w:type="dxa"/>
            <w:vAlign w:val="center"/>
          </w:tcPr>
          <w:p w:rsidR="00EF364D" w:rsidRDefault="00EF364D">
            <w:pPr>
              <w:pStyle w:val="ConsPlusNormal"/>
              <w:jc w:val="right"/>
            </w:pPr>
            <w:r>
              <w:t>1 930,4</w:t>
            </w:r>
          </w:p>
        </w:tc>
        <w:tc>
          <w:tcPr>
            <w:tcW w:w="1384" w:type="dxa"/>
            <w:vAlign w:val="center"/>
          </w:tcPr>
          <w:p w:rsidR="00EF364D" w:rsidRDefault="00EF364D">
            <w:pPr>
              <w:pStyle w:val="ConsPlusNormal"/>
              <w:jc w:val="right"/>
            </w:pPr>
            <w:r>
              <w:t>162,0</w:t>
            </w:r>
          </w:p>
        </w:tc>
        <w:tc>
          <w:tcPr>
            <w:tcW w:w="1587" w:type="dxa"/>
            <w:vAlign w:val="center"/>
          </w:tcPr>
          <w:p w:rsidR="00EF364D" w:rsidRDefault="00EF364D">
            <w:pPr>
              <w:pStyle w:val="ConsPlusNormal"/>
              <w:jc w:val="right"/>
            </w:pPr>
            <w:r>
              <w:t>162,0</w:t>
            </w:r>
          </w:p>
        </w:tc>
      </w:tr>
      <w:tr w:rsidR="00EF364D">
        <w:tc>
          <w:tcPr>
            <w:tcW w:w="737" w:type="dxa"/>
            <w:vAlign w:val="center"/>
          </w:tcPr>
          <w:p w:rsidR="00EF364D" w:rsidRDefault="00EF364D">
            <w:pPr>
              <w:pStyle w:val="ConsPlusNormal"/>
              <w:jc w:val="center"/>
            </w:pPr>
            <w:r>
              <w:t>7.</w:t>
            </w:r>
          </w:p>
        </w:tc>
        <w:tc>
          <w:tcPr>
            <w:tcW w:w="3912" w:type="dxa"/>
            <w:vAlign w:val="center"/>
          </w:tcPr>
          <w:p w:rsidR="00EF364D" w:rsidRDefault="00EF364D">
            <w:pPr>
              <w:pStyle w:val="ConsPlusNormal"/>
            </w:pPr>
            <w:r>
              <w:t>Красненский район</w:t>
            </w:r>
          </w:p>
        </w:tc>
        <w:tc>
          <w:tcPr>
            <w:tcW w:w="1384" w:type="dxa"/>
            <w:vAlign w:val="center"/>
          </w:tcPr>
          <w:p w:rsidR="00EF364D" w:rsidRDefault="00EF364D">
            <w:pPr>
              <w:pStyle w:val="ConsPlusNormal"/>
              <w:jc w:val="right"/>
            </w:pPr>
            <w:r>
              <w:t>1 132,4</w:t>
            </w:r>
          </w:p>
        </w:tc>
        <w:tc>
          <w:tcPr>
            <w:tcW w:w="1384" w:type="dxa"/>
            <w:vAlign w:val="center"/>
          </w:tcPr>
          <w:p w:rsidR="00EF364D" w:rsidRDefault="00EF364D">
            <w:pPr>
              <w:pStyle w:val="ConsPlusNormal"/>
              <w:jc w:val="right"/>
            </w:pPr>
            <w:r>
              <w:t>102,0</w:t>
            </w:r>
          </w:p>
        </w:tc>
        <w:tc>
          <w:tcPr>
            <w:tcW w:w="1587" w:type="dxa"/>
            <w:vAlign w:val="center"/>
          </w:tcPr>
          <w:p w:rsidR="00EF364D" w:rsidRDefault="00EF364D">
            <w:pPr>
              <w:pStyle w:val="ConsPlusNormal"/>
              <w:jc w:val="right"/>
            </w:pPr>
            <w:r>
              <w:t>102,0</w:t>
            </w:r>
          </w:p>
        </w:tc>
      </w:tr>
      <w:tr w:rsidR="00EF364D">
        <w:tc>
          <w:tcPr>
            <w:tcW w:w="737" w:type="dxa"/>
            <w:vAlign w:val="center"/>
          </w:tcPr>
          <w:p w:rsidR="00EF364D" w:rsidRDefault="00EF364D">
            <w:pPr>
              <w:pStyle w:val="ConsPlusNormal"/>
              <w:jc w:val="center"/>
            </w:pPr>
            <w:r>
              <w:t>8.</w:t>
            </w:r>
          </w:p>
        </w:tc>
        <w:tc>
          <w:tcPr>
            <w:tcW w:w="3912" w:type="dxa"/>
            <w:vAlign w:val="center"/>
          </w:tcPr>
          <w:p w:rsidR="00EF364D" w:rsidRDefault="00EF364D">
            <w:pPr>
              <w:pStyle w:val="ConsPlusNormal"/>
            </w:pPr>
            <w:r>
              <w:t>Красногвардейский район</w:t>
            </w:r>
          </w:p>
        </w:tc>
        <w:tc>
          <w:tcPr>
            <w:tcW w:w="1384" w:type="dxa"/>
            <w:vAlign w:val="center"/>
          </w:tcPr>
          <w:p w:rsidR="00EF364D" w:rsidRDefault="00EF364D">
            <w:pPr>
              <w:pStyle w:val="ConsPlusNormal"/>
              <w:jc w:val="right"/>
            </w:pPr>
            <w:r>
              <w:t>4 779,8</w:t>
            </w:r>
          </w:p>
        </w:tc>
        <w:tc>
          <w:tcPr>
            <w:tcW w:w="1384" w:type="dxa"/>
            <w:vAlign w:val="center"/>
          </w:tcPr>
          <w:p w:rsidR="00EF364D" w:rsidRDefault="00EF364D">
            <w:pPr>
              <w:pStyle w:val="ConsPlusNormal"/>
              <w:jc w:val="right"/>
            </w:pPr>
            <w:r>
              <w:t>381,0</w:t>
            </w:r>
          </w:p>
        </w:tc>
        <w:tc>
          <w:tcPr>
            <w:tcW w:w="1587" w:type="dxa"/>
            <w:vAlign w:val="center"/>
          </w:tcPr>
          <w:p w:rsidR="00EF364D" w:rsidRDefault="00EF364D">
            <w:pPr>
              <w:pStyle w:val="ConsPlusNormal"/>
              <w:jc w:val="right"/>
            </w:pPr>
            <w:r>
              <w:t>381,0</w:t>
            </w:r>
          </w:p>
        </w:tc>
      </w:tr>
      <w:tr w:rsidR="00EF364D">
        <w:tc>
          <w:tcPr>
            <w:tcW w:w="737" w:type="dxa"/>
            <w:vAlign w:val="center"/>
          </w:tcPr>
          <w:p w:rsidR="00EF364D" w:rsidRDefault="00EF364D">
            <w:pPr>
              <w:pStyle w:val="ConsPlusNormal"/>
              <w:jc w:val="center"/>
            </w:pPr>
            <w:r>
              <w:t>9.</w:t>
            </w:r>
          </w:p>
        </w:tc>
        <w:tc>
          <w:tcPr>
            <w:tcW w:w="3912" w:type="dxa"/>
            <w:vAlign w:val="center"/>
          </w:tcPr>
          <w:p w:rsidR="00EF364D" w:rsidRDefault="00EF364D">
            <w:pPr>
              <w:pStyle w:val="ConsPlusNormal"/>
            </w:pPr>
            <w:r>
              <w:t>Краснояружский район</w:t>
            </w:r>
          </w:p>
        </w:tc>
        <w:tc>
          <w:tcPr>
            <w:tcW w:w="1384" w:type="dxa"/>
            <w:vAlign w:val="center"/>
          </w:tcPr>
          <w:p w:rsidR="00EF364D" w:rsidRDefault="00EF364D">
            <w:pPr>
              <w:pStyle w:val="ConsPlusNormal"/>
              <w:jc w:val="right"/>
            </w:pPr>
            <w:r>
              <w:t>841,5</w:t>
            </w:r>
          </w:p>
        </w:tc>
        <w:tc>
          <w:tcPr>
            <w:tcW w:w="1384" w:type="dxa"/>
            <w:vAlign w:val="center"/>
          </w:tcPr>
          <w:p w:rsidR="00EF364D" w:rsidRDefault="00EF364D">
            <w:pPr>
              <w:pStyle w:val="ConsPlusNormal"/>
              <w:jc w:val="right"/>
            </w:pPr>
            <w:r>
              <w:t>55,0</w:t>
            </w:r>
          </w:p>
        </w:tc>
        <w:tc>
          <w:tcPr>
            <w:tcW w:w="1587" w:type="dxa"/>
            <w:vAlign w:val="center"/>
          </w:tcPr>
          <w:p w:rsidR="00EF364D" w:rsidRDefault="00EF364D">
            <w:pPr>
              <w:pStyle w:val="ConsPlusNormal"/>
              <w:jc w:val="right"/>
            </w:pPr>
            <w:r>
              <w:t>55,0</w:t>
            </w:r>
          </w:p>
        </w:tc>
      </w:tr>
      <w:tr w:rsidR="00EF364D">
        <w:tc>
          <w:tcPr>
            <w:tcW w:w="737" w:type="dxa"/>
            <w:vAlign w:val="center"/>
          </w:tcPr>
          <w:p w:rsidR="00EF364D" w:rsidRDefault="00EF364D">
            <w:pPr>
              <w:pStyle w:val="ConsPlusNormal"/>
              <w:jc w:val="center"/>
            </w:pPr>
            <w:r>
              <w:t>10.</w:t>
            </w:r>
          </w:p>
        </w:tc>
        <w:tc>
          <w:tcPr>
            <w:tcW w:w="3912" w:type="dxa"/>
            <w:vAlign w:val="center"/>
          </w:tcPr>
          <w:p w:rsidR="00EF364D" w:rsidRDefault="00EF364D">
            <w:pPr>
              <w:pStyle w:val="ConsPlusNormal"/>
            </w:pPr>
            <w:r>
              <w:t>Прохоровский район</w:t>
            </w:r>
          </w:p>
        </w:tc>
        <w:tc>
          <w:tcPr>
            <w:tcW w:w="1384" w:type="dxa"/>
            <w:vAlign w:val="center"/>
          </w:tcPr>
          <w:p w:rsidR="00EF364D" w:rsidRDefault="00EF364D">
            <w:pPr>
              <w:pStyle w:val="ConsPlusNormal"/>
              <w:jc w:val="right"/>
            </w:pPr>
            <w:r>
              <w:t>6 325,9</w:t>
            </w:r>
          </w:p>
        </w:tc>
        <w:tc>
          <w:tcPr>
            <w:tcW w:w="1384" w:type="dxa"/>
            <w:vAlign w:val="center"/>
          </w:tcPr>
          <w:p w:rsidR="00EF364D" w:rsidRDefault="00EF364D">
            <w:pPr>
              <w:pStyle w:val="ConsPlusNormal"/>
              <w:jc w:val="right"/>
            </w:pPr>
            <w:r>
              <w:t>505,0</w:t>
            </w:r>
          </w:p>
        </w:tc>
        <w:tc>
          <w:tcPr>
            <w:tcW w:w="1587" w:type="dxa"/>
            <w:vAlign w:val="center"/>
          </w:tcPr>
          <w:p w:rsidR="00EF364D" w:rsidRDefault="00EF364D">
            <w:pPr>
              <w:pStyle w:val="ConsPlusNormal"/>
              <w:jc w:val="right"/>
            </w:pPr>
            <w:r>
              <w:t>505,0</w:t>
            </w:r>
          </w:p>
        </w:tc>
      </w:tr>
      <w:tr w:rsidR="00EF364D">
        <w:tc>
          <w:tcPr>
            <w:tcW w:w="737" w:type="dxa"/>
            <w:vAlign w:val="center"/>
          </w:tcPr>
          <w:p w:rsidR="00EF364D" w:rsidRDefault="00EF364D">
            <w:pPr>
              <w:pStyle w:val="ConsPlusNormal"/>
              <w:jc w:val="center"/>
            </w:pPr>
            <w:r>
              <w:t>11.</w:t>
            </w:r>
          </w:p>
        </w:tc>
        <w:tc>
          <w:tcPr>
            <w:tcW w:w="3912" w:type="dxa"/>
            <w:vAlign w:val="center"/>
          </w:tcPr>
          <w:p w:rsidR="00EF364D" w:rsidRDefault="00EF364D">
            <w:pPr>
              <w:pStyle w:val="ConsPlusNormal"/>
            </w:pPr>
            <w:r>
              <w:t>Ракитянский район</w:t>
            </w:r>
          </w:p>
        </w:tc>
        <w:tc>
          <w:tcPr>
            <w:tcW w:w="1384" w:type="dxa"/>
            <w:vAlign w:val="center"/>
          </w:tcPr>
          <w:p w:rsidR="00EF364D" w:rsidRDefault="00EF364D">
            <w:pPr>
              <w:pStyle w:val="ConsPlusNormal"/>
              <w:jc w:val="right"/>
            </w:pPr>
            <w:r>
              <w:t>14 658,4</w:t>
            </w:r>
          </w:p>
        </w:tc>
        <w:tc>
          <w:tcPr>
            <w:tcW w:w="1384" w:type="dxa"/>
            <w:vAlign w:val="center"/>
          </w:tcPr>
          <w:p w:rsidR="00EF364D" w:rsidRDefault="00EF364D">
            <w:pPr>
              <w:pStyle w:val="ConsPlusNormal"/>
              <w:jc w:val="right"/>
            </w:pPr>
            <w:r>
              <w:t>1 222,0</w:t>
            </w:r>
          </w:p>
        </w:tc>
        <w:tc>
          <w:tcPr>
            <w:tcW w:w="1587" w:type="dxa"/>
            <w:vAlign w:val="center"/>
          </w:tcPr>
          <w:p w:rsidR="00EF364D" w:rsidRDefault="00EF364D">
            <w:pPr>
              <w:pStyle w:val="ConsPlusNormal"/>
              <w:jc w:val="right"/>
            </w:pPr>
            <w:r>
              <w:t>1 222,0</w:t>
            </w:r>
          </w:p>
        </w:tc>
      </w:tr>
      <w:tr w:rsidR="00EF364D">
        <w:tc>
          <w:tcPr>
            <w:tcW w:w="737" w:type="dxa"/>
            <w:vAlign w:val="center"/>
          </w:tcPr>
          <w:p w:rsidR="00EF364D" w:rsidRDefault="00EF364D">
            <w:pPr>
              <w:pStyle w:val="ConsPlusNormal"/>
              <w:jc w:val="center"/>
            </w:pPr>
            <w:r>
              <w:t>12.</w:t>
            </w:r>
          </w:p>
        </w:tc>
        <w:tc>
          <w:tcPr>
            <w:tcW w:w="3912" w:type="dxa"/>
            <w:vAlign w:val="center"/>
          </w:tcPr>
          <w:p w:rsidR="00EF364D" w:rsidRDefault="00EF364D">
            <w:pPr>
              <w:pStyle w:val="ConsPlusNormal"/>
            </w:pPr>
            <w:r>
              <w:t>Ровеньский район</w:t>
            </w:r>
          </w:p>
        </w:tc>
        <w:tc>
          <w:tcPr>
            <w:tcW w:w="1384" w:type="dxa"/>
            <w:vAlign w:val="center"/>
          </w:tcPr>
          <w:p w:rsidR="00EF364D" w:rsidRDefault="00EF364D">
            <w:pPr>
              <w:pStyle w:val="ConsPlusNormal"/>
              <w:jc w:val="right"/>
            </w:pPr>
            <w:r>
              <w:t>2 407,6</w:t>
            </w:r>
          </w:p>
        </w:tc>
        <w:tc>
          <w:tcPr>
            <w:tcW w:w="1384" w:type="dxa"/>
            <w:vAlign w:val="center"/>
          </w:tcPr>
          <w:p w:rsidR="00EF364D" w:rsidRDefault="00EF364D">
            <w:pPr>
              <w:pStyle w:val="ConsPlusNormal"/>
              <w:jc w:val="right"/>
            </w:pPr>
            <w:r>
              <w:t>221,0</w:t>
            </w:r>
          </w:p>
        </w:tc>
        <w:tc>
          <w:tcPr>
            <w:tcW w:w="1587" w:type="dxa"/>
            <w:vAlign w:val="center"/>
          </w:tcPr>
          <w:p w:rsidR="00EF364D" w:rsidRDefault="00EF364D">
            <w:pPr>
              <w:pStyle w:val="ConsPlusNormal"/>
              <w:jc w:val="right"/>
            </w:pPr>
            <w:r>
              <w:t>221,0</w:t>
            </w:r>
          </w:p>
        </w:tc>
      </w:tr>
      <w:tr w:rsidR="00EF364D">
        <w:tc>
          <w:tcPr>
            <w:tcW w:w="737" w:type="dxa"/>
            <w:vAlign w:val="center"/>
          </w:tcPr>
          <w:p w:rsidR="00EF364D" w:rsidRDefault="00EF364D">
            <w:pPr>
              <w:pStyle w:val="ConsPlusNormal"/>
              <w:jc w:val="center"/>
            </w:pPr>
            <w:r>
              <w:t>13.</w:t>
            </w:r>
          </w:p>
        </w:tc>
        <w:tc>
          <w:tcPr>
            <w:tcW w:w="3912" w:type="dxa"/>
            <w:vAlign w:val="center"/>
          </w:tcPr>
          <w:p w:rsidR="00EF364D" w:rsidRDefault="00EF364D">
            <w:pPr>
              <w:pStyle w:val="ConsPlusNormal"/>
            </w:pPr>
            <w:r>
              <w:t>Чернянский район</w:t>
            </w:r>
          </w:p>
        </w:tc>
        <w:tc>
          <w:tcPr>
            <w:tcW w:w="1384" w:type="dxa"/>
            <w:vAlign w:val="center"/>
          </w:tcPr>
          <w:p w:rsidR="00EF364D" w:rsidRDefault="00EF364D">
            <w:pPr>
              <w:pStyle w:val="ConsPlusNormal"/>
              <w:jc w:val="right"/>
            </w:pPr>
            <w:r>
              <w:t>693,4</w:t>
            </w:r>
          </w:p>
        </w:tc>
        <w:tc>
          <w:tcPr>
            <w:tcW w:w="1384" w:type="dxa"/>
            <w:vAlign w:val="center"/>
          </w:tcPr>
          <w:p w:rsidR="00EF364D" w:rsidRDefault="00EF364D">
            <w:pPr>
              <w:pStyle w:val="ConsPlusNormal"/>
              <w:jc w:val="right"/>
            </w:pPr>
            <w:r>
              <w:t>73,0</w:t>
            </w:r>
          </w:p>
        </w:tc>
        <w:tc>
          <w:tcPr>
            <w:tcW w:w="1587" w:type="dxa"/>
            <w:vAlign w:val="center"/>
          </w:tcPr>
          <w:p w:rsidR="00EF364D" w:rsidRDefault="00EF364D">
            <w:pPr>
              <w:pStyle w:val="ConsPlusNormal"/>
              <w:jc w:val="right"/>
            </w:pPr>
            <w:r>
              <w:t>73,0</w:t>
            </w:r>
          </w:p>
        </w:tc>
      </w:tr>
      <w:tr w:rsidR="00EF364D">
        <w:tc>
          <w:tcPr>
            <w:tcW w:w="737" w:type="dxa"/>
            <w:vAlign w:val="center"/>
          </w:tcPr>
          <w:p w:rsidR="00EF364D" w:rsidRDefault="00EF364D">
            <w:pPr>
              <w:pStyle w:val="ConsPlusNormal"/>
              <w:jc w:val="center"/>
            </w:pPr>
            <w:r>
              <w:t>14.</w:t>
            </w:r>
          </w:p>
        </w:tc>
        <w:tc>
          <w:tcPr>
            <w:tcW w:w="3912" w:type="dxa"/>
            <w:vAlign w:val="center"/>
          </w:tcPr>
          <w:p w:rsidR="00EF364D" w:rsidRDefault="00EF364D">
            <w:pPr>
              <w:pStyle w:val="ConsPlusNormal"/>
            </w:pPr>
            <w:r>
              <w:t>Алексеевский городской округ</w:t>
            </w:r>
          </w:p>
        </w:tc>
        <w:tc>
          <w:tcPr>
            <w:tcW w:w="1384" w:type="dxa"/>
            <w:vAlign w:val="center"/>
          </w:tcPr>
          <w:p w:rsidR="00EF364D" w:rsidRDefault="00EF364D">
            <w:pPr>
              <w:pStyle w:val="ConsPlusNormal"/>
              <w:jc w:val="right"/>
            </w:pPr>
            <w:r>
              <w:t>10 549,1</w:t>
            </w:r>
          </w:p>
        </w:tc>
        <w:tc>
          <w:tcPr>
            <w:tcW w:w="1384" w:type="dxa"/>
            <w:vAlign w:val="center"/>
          </w:tcPr>
          <w:p w:rsidR="00EF364D" w:rsidRDefault="00EF364D">
            <w:pPr>
              <w:pStyle w:val="ConsPlusNormal"/>
              <w:jc w:val="right"/>
            </w:pPr>
            <w:r>
              <w:t>915,0</w:t>
            </w:r>
          </w:p>
        </w:tc>
        <w:tc>
          <w:tcPr>
            <w:tcW w:w="1587" w:type="dxa"/>
            <w:vAlign w:val="center"/>
          </w:tcPr>
          <w:p w:rsidR="00EF364D" w:rsidRDefault="00EF364D">
            <w:pPr>
              <w:pStyle w:val="ConsPlusNormal"/>
              <w:jc w:val="right"/>
            </w:pPr>
            <w:r>
              <w:t>915,0</w:t>
            </w:r>
          </w:p>
        </w:tc>
      </w:tr>
      <w:tr w:rsidR="00EF364D">
        <w:tc>
          <w:tcPr>
            <w:tcW w:w="737" w:type="dxa"/>
            <w:vAlign w:val="center"/>
          </w:tcPr>
          <w:p w:rsidR="00EF364D" w:rsidRDefault="00EF364D">
            <w:pPr>
              <w:pStyle w:val="ConsPlusNormal"/>
              <w:jc w:val="center"/>
            </w:pPr>
            <w:r>
              <w:t>15.</w:t>
            </w:r>
          </w:p>
        </w:tc>
        <w:tc>
          <w:tcPr>
            <w:tcW w:w="3912" w:type="dxa"/>
            <w:vAlign w:val="center"/>
          </w:tcPr>
          <w:p w:rsidR="00EF364D" w:rsidRDefault="00EF364D">
            <w:pPr>
              <w:pStyle w:val="ConsPlusNormal"/>
            </w:pPr>
            <w:r>
              <w:t>город Белгород</w:t>
            </w:r>
          </w:p>
        </w:tc>
        <w:tc>
          <w:tcPr>
            <w:tcW w:w="1384" w:type="dxa"/>
            <w:vAlign w:val="center"/>
          </w:tcPr>
          <w:p w:rsidR="00EF364D" w:rsidRDefault="00EF364D">
            <w:pPr>
              <w:pStyle w:val="ConsPlusNormal"/>
              <w:jc w:val="right"/>
            </w:pPr>
            <w:r>
              <w:t>9 249,1</w:t>
            </w:r>
          </w:p>
        </w:tc>
        <w:tc>
          <w:tcPr>
            <w:tcW w:w="1384" w:type="dxa"/>
            <w:vAlign w:val="center"/>
          </w:tcPr>
          <w:p w:rsidR="00EF364D" w:rsidRDefault="00EF364D">
            <w:pPr>
              <w:pStyle w:val="ConsPlusNormal"/>
              <w:jc w:val="right"/>
            </w:pPr>
            <w:r>
              <w:t>762,0</w:t>
            </w:r>
          </w:p>
        </w:tc>
        <w:tc>
          <w:tcPr>
            <w:tcW w:w="1587" w:type="dxa"/>
            <w:vAlign w:val="center"/>
          </w:tcPr>
          <w:p w:rsidR="00EF364D" w:rsidRDefault="00EF364D">
            <w:pPr>
              <w:pStyle w:val="ConsPlusNormal"/>
              <w:jc w:val="right"/>
            </w:pPr>
            <w:r>
              <w:t>762,0</w:t>
            </w:r>
          </w:p>
        </w:tc>
      </w:tr>
      <w:tr w:rsidR="00EF364D">
        <w:tc>
          <w:tcPr>
            <w:tcW w:w="737" w:type="dxa"/>
            <w:vAlign w:val="center"/>
          </w:tcPr>
          <w:p w:rsidR="00EF364D" w:rsidRDefault="00EF364D">
            <w:pPr>
              <w:pStyle w:val="ConsPlusNormal"/>
              <w:jc w:val="center"/>
            </w:pPr>
            <w:r>
              <w:t>16.</w:t>
            </w:r>
          </w:p>
        </w:tc>
        <w:tc>
          <w:tcPr>
            <w:tcW w:w="3912" w:type="dxa"/>
            <w:vAlign w:val="center"/>
          </w:tcPr>
          <w:p w:rsidR="00EF364D" w:rsidRDefault="00EF364D">
            <w:pPr>
              <w:pStyle w:val="ConsPlusNormal"/>
            </w:pPr>
            <w:r>
              <w:t>Валуйский городской округ</w:t>
            </w:r>
          </w:p>
        </w:tc>
        <w:tc>
          <w:tcPr>
            <w:tcW w:w="1384" w:type="dxa"/>
            <w:vAlign w:val="center"/>
          </w:tcPr>
          <w:p w:rsidR="00EF364D" w:rsidRDefault="00EF364D">
            <w:pPr>
              <w:pStyle w:val="ConsPlusNormal"/>
              <w:jc w:val="right"/>
            </w:pPr>
            <w:r>
              <w:t>2 169,8</w:t>
            </w:r>
          </w:p>
        </w:tc>
        <w:tc>
          <w:tcPr>
            <w:tcW w:w="1384" w:type="dxa"/>
            <w:vAlign w:val="center"/>
          </w:tcPr>
          <w:p w:rsidR="00EF364D" w:rsidRDefault="00EF364D">
            <w:pPr>
              <w:pStyle w:val="ConsPlusNormal"/>
              <w:jc w:val="right"/>
            </w:pPr>
            <w:r>
              <w:t>178,0</w:t>
            </w:r>
          </w:p>
        </w:tc>
        <w:tc>
          <w:tcPr>
            <w:tcW w:w="1587" w:type="dxa"/>
            <w:vAlign w:val="center"/>
          </w:tcPr>
          <w:p w:rsidR="00EF364D" w:rsidRDefault="00EF364D">
            <w:pPr>
              <w:pStyle w:val="ConsPlusNormal"/>
              <w:jc w:val="right"/>
            </w:pPr>
            <w:r>
              <w:t>178,0</w:t>
            </w:r>
          </w:p>
        </w:tc>
      </w:tr>
      <w:tr w:rsidR="00EF364D">
        <w:tc>
          <w:tcPr>
            <w:tcW w:w="737" w:type="dxa"/>
            <w:vAlign w:val="center"/>
          </w:tcPr>
          <w:p w:rsidR="00EF364D" w:rsidRDefault="00EF364D">
            <w:pPr>
              <w:pStyle w:val="ConsPlusNormal"/>
              <w:jc w:val="center"/>
            </w:pPr>
            <w:r>
              <w:t>17.</w:t>
            </w:r>
          </w:p>
        </w:tc>
        <w:tc>
          <w:tcPr>
            <w:tcW w:w="3912" w:type="dxa"/>
            <w:vAlign w:val="center"/>
          </w:tcPr>
          <w:p w:rsidR="00EF364D" w:rsidRDefault="00EF364D">
            <w:pPr>
              <w:pStyle w:val="ConsPlusNormal"/>
            </w:pPr>
            <w:r>
              <w:t>Грайворонский городской округ</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r>
              <w:t>25,0</w:t>
            </w:r>
          </w:p>
        </w:tc>
        <w:tc>
          <w:tcPr>
            <w:tcW w:w="1587" w:type="dxa"/>
            <w:vAlign w:val="center"/>
          </w:tcPr>
          <w:p w:rsidR="00EF364D" w:rsidRDefault="00EF364D">
            <w:pPr>
              <w:pStyle w:val="ConsPlusNormal"/>
              <w:jc w:val="right"/>
            </w:pPr>
            <w:r>
              <w:t>25,0</w:t>
            </w:r>
          </w:p>
        </w:tc>
      </w:tr>
      <w:tr w:rsidR="00EF364D">
        <w:tc>
          <w:tcPr>
            <w:tcW w:w="737" w:type="dxa"/>
            <w:vAlign w:val="center"/>
          </w:tcPr>
          <w:p w:rsidR="00EF364D" w:rsidRDefault="00EF364D">
            <w:pPr>
              <w:pStyle w:val="ConsPlusNormal"/>
              <w:jc w:val="center"/>
            </w:pPr>
            <w:r>
              <w:t>18.</w:t>
            </w:r>
          </w:p>
        </w:tc>
        <w:tc>
          <w:tcPr>
            <w:tcW w:w="3912" w:type="dxa"/>
            <w:vAlign w:val="center"/>
          </w:tcPr>
          <w:p w:rsidR="00EF364D" w:rsidRDefault="00EF364D">
            <w:pPr>
              <w:pStyle w:val="ConsPlusNormal"/>
            </w:pPr>
            <w:r>
              <w:t>Губкинский городской округ</w:t>
            </w:r>
          </w:p>
        </w:tc>
        <w:tc>
          <w:tcPr>
            <w:tcW w:w="1384" w:type="dxa"/>
            <w:vAlign w:val="center"/>
          </w:tcPr>
          <w:p w:rsidR="00EF364D" w:rsidRDefault="00EF364D">
            <w:pPr>
              <w:pStyle w:val="ConsPlusNormal"/>
              <w:jc w:val="right"/>
            </w:pPr>
            <w:r>
              <w:t>1 535,9</w:t>
            </w:r>
          </w:p>
        </w:tc>
        <w:tc>
          <w:tcPr>
            <w:tcW w:w="1384" w:type="dxa"/>
            <w:vAlign w:val="center"/>
          </w:tcPr>
          <w:p w:rsidR="00EF364D" w:rsidRDefault="00EF364D">
            <w:pPr>
              <w:pStyle w:val="ConsPlusNormal"/>
              <w:jc w:val="right"/>
            </w:pPr>
            <w:r>
              <w:t>102,0</w:t>
            </w:r>
          </w:p>
        </w:tc>
        <w:tc>
          <w:tcPr>
            <w:tcW w:w="1587" w:type="dxa"/>
            <w:vAlign w:val="center"/>
          </w:tcPr>
          <w:p w:rsidR="00EF364D" w:rsidRDefault="00EF364D">
            <w:pPr>
              <w:pStyle w:val="ConsPlusNormal"/>
              <w:jc w:val="right"/>
            </w:pPr>
            <w:r>
              <w:t>102,0</w:t>
            </w:r>
          </w:p>
        </w:tc>
      </w:tr>
      <w:tr w:rsidR="00EF364D">
        <w:tc>
          <w:tcPr>
            <w:tcW w:w="737" w:type="dxa"/>
            <w:vAlign w:val="center"/>
          </w:tcPr>
          <w:p w:rsidR="00EF364D" w:rsidRDefault="00EF364D">
            <w:pPr>
              <w:pStyle w:val="ConsPlusNormal"/>
              <w:jc w:val="center"/>
            </w:pPr>
            <w:r>
              <w:t>19.</w:t>
            </w:r>
          </w:p>
        </w:tc>
        <w:tc>
          <w:tcPr>
            <w:tcW w:w="3912" w:type="dxa"/>
            <w:vAlign w:val="center"/>
          </w:tcPr>
          <w:p w:rsidR="00EF364D" w:rsidRDefault="00EF364D">
            <w:pPr>
              <w:pStyle w:val="ConsPlusNormal"/>
            </w:pPr>
            <w:r>
              <w:t>Новооскольский городской округ</w:t>
            </w:r>
          </w:p>
        </w:tc>
        <w:tc>
          <w:tcPr>
            <w:tcW w:w="1384" w:type="dxa"/>
            <w:vAlign w:val="center"/>
          </w:tcPr>
          <w:p w:rsidR="00EF364D" w:rsidRDefault="00EF364D">
            <w:pPr>
              <w:pStyle w:val="ConsPlusNormal"/>
              <w:jc w:val="right"/>
            </w:pPr>
            <w:r>
              <w:t>5 478,7</w:t>
            </w:r>
          </w:p>
        </w:tc>
        <w:tc>
          <w:tcPr>
            <w:tcW w:w="1384" w:type="dxa"/>
            <w:vAlign w:val="center"/>
          </w:tcPr>
          <w:p w:rsidR="00EF364D" w:rsidRDefault="00EF364D">
            <w:pPr>
              <w:pStyle w:val="ConsPlusNormal"/>
              <w:jc w:val="right"/>
            </w:pPr>
            <w:r>
              <w:t>423,0</w:t>
            </w:r>
          </w:p>
        </w:tc>
        <w:tc>
          <w:tcPr>
            <w:tcW w:w="1587" w:type="dxa"/>
            <w:vAlign w:val="center"/>
          </w:tcPr>
          <w:p w:rsidR="00EF364D" w:rsidRDefault="00EF364D">
            <w:pPr>
              <w:pStyle w:val="ConsPlusNormal"/>
              <w:jc w:val="right"/>
            </w:pPr>
            <w:r>
              <w:t>423,0</w:t>
            </w:r>
          </w:p>
        </w:tc>
      </w:tr>
      <w:tr w:rsidR="00EF364D">
        <w:tc>
          <w:tcPr>
            <w:tcW w:w="737" w:type="dxa"/>
            <w:vAlign w:val="center"/>
          </w:tcPr>
          <w:p w:rsidR="00EF364D" w:rsidRDefault="00EF364D">
            <w:pPr>
              <w:pStyle w:val="ConsPlusNormal"/>
              <w:jc w:val="center"/>
            </w:pPr>
            <w:r>
              <w:t>20.</w:t>
            </w:r>
          </w:p>
        </w:tc>
        <w:tc>
          <w:tcPr>
            <w:tcW w:w="3912" w:type="dxa"/>
            <w:vAlign w:val="center"/>
          </w:tcPr>
          <w:p w:rsidR="00EF364D" w:rsidRDefault="00EF364D">
            <w:pPr>
              <w:pStyle w:val="ConsPlusNormal"/>
            </w:pPr>
            <w:r>
              <w:t>Старооскольский городской округ</w:t>
            </w:r>
          </w:p>
        </w:tc>
        <w:tc>
          <w:tcPr>
            <w:tcW w:w="1384" w:type="dxa"/>
            <w:vAlign w:val="center"/>
          </w:tcPr>
          <w:p w:rsidR="00EF364D" w:rsidRDefault="00EF364D">
            <w:pPr>
              <w:pStyle w:val="ConsPlusNormal"/>
              <w:jc w:val="right"/>
            </w:pPr>
            <w:r>
              <w:t>16 671,7</w:t>
            </w:r>
          </w:p>
        </w:tc>
        <w:tc>
          <w:tcPr>
            <w:tcW w:w="1384" w:type="dxa"/>
            <w:vAlign w:val="center"/>
          </w:tcPr>
          <w:p w:rsidR="00EF364D" w:rsidRDefault="00EF364D">
            <w:pPr>
              <w:pStyle w:val="ConsPlusNormal"/>
              <w:jc w:val="right"/>
            </w:pPr>
            <w:r>
              <w:t>1 413,0</w:t>
            </w:r>
          </w:p>
        </w:tc>
        <w:tc>
          <w:tcPr>
            <w:tcW w:w="1587" w:type="dxa"/>
            <w:vAlign w:val="center"/>
          </w:tcPr>
          <w:p w:rsidR="00EF364D" w:rsidRDefault="00EF364D">
            <w:pPr>
              <w:pStyle w:val="ConsPlusNormal"/>
              <w:jc w:val="right"/>
            </w:pPr>
            <w:r>
              <w:t>1 413,0</w:t>
            </w:r>
          </w:p>
        </w:tc>
      </w:tr>
      <w:tr w:rsidR="00EF364D">
        <w:tc>
          <w:tcPr>
            <w:tcW w:w="737" w:type="dxa"/>
            <w:vAlign w:val="center"/>
          </w:tcPr>
          <w:p w:rsidR="00EF364D" w:rsidRDefault="00EF364D">
            <w:pPr>
              <w:pStyle w:val="ConsPlusNormal"/>
              <w:jc w:val="center"/>
            </w:pPr>
            <w:r>
              <w:t>21.</w:t>
            </w:r>
          </w:p>
        </w:tc>
        <w:tc>
          <w:tcPr>
            <w:tcW w:w="3912" w:type="dxa"/>
            <w:vAlign w:val="center"/>
          </w:tcPr>
          <w:p w:rsidR="00EF364D" w:rsidRDefault="00EF364D">
            <w:pPr>
              <w:pStyle w:val="ConsPlusNormal"/>
            </w:pPr>
            <w:r>
              <w:t>Шебекинский городской округ</w:t>
            </w:r>
          </w:p>
        </w:tc>
        <w:tc>
          <w:tcPr>
            <w:tcW w:w="1384" w:type="dxa"/>
            <w:vAlign w:val="center"/>
          </w:tcPr>
          <w:p w:rsidR="00EF364D" w:rsidRDefault="00EF364D">
            <w:pPr>
              <w:pStyle w:val="ConsPlusNormal"/>
              <w:jc w:val="right"/>
            </w:pPr>
            <w:r>
              <w:t>4 051,6</w:t>
            </w:r>
          </w:p>
        </w:tc>
        <w:tc>
          <w:tcPr>
            <w:tcW w:w="1384" w:type="dxa"/>
            <w:vAlign w:val="center"/>
          </w:tcPr>
          <w:p w:rsidR="00EF364D" w:rsidRDefault="00EF364D">
            <w:pPr>
              <w:pStyle w:val="ConsPlusNormal"/>
              <w:jc w:val="right"/>
            </w:pPr>
            <w:r>
              <w:t>345,0</w:t>
            </w:r>
          </w:p>
        </w:tc>
        <w:tc>
          <w:tcPr>
            <w:tcW w:w="1587" w:type="dxa"/>
            <w:vAlign w:val="center"/>
          </w:tcPr>
          <w:p w:rsidR="00EF364D" w:rsidRDefault="00EF364D">
            <w:pPr>
              <w:pStyle w:val="ConsPlusNormal"/>
              <w:jc w:val="right"/>
            </w:pPr>
            <w:r>
              <w:t>345,0</w:t>
            </w:r>
          </w:p>
        </w:tc>
      </w:tr>
      <w:tr w:rsidR="00EF364D">
        <w:tc>
          <w:tcPr>
            <w:tcW w:w="737" w:type="dxa"/>
            <w:vAlign w:val="center"/>
          </w:tcPr>
          <w:p w:rsidR="00EF364D" w:rsidRDefault="00EF364D">
            <w:pPr>
              <w:pStyle w:val="ConsPlusNormal"/>
              <w:jc w:val="center"/>
            </w:pPr>
            <w:r>
              <w:t>22.</w:t>
            </w:r>
          </w:p>
        </w:tc>
        <w:tc>
          <w:tcPr>
            <w:tcW w:w="3912" w:type="dxa"/>
            <w:vAlign w:val="center"/>
          </w:tcPr>
          <w:p w:rsidR="00EF364D" w:rsidRDefault="00EF364D">
            <w:pPr>
              <w:pStyle w:val="ConsPlusNormal"/>
            </w:pPr>
            <w:r>
              <w:t>Яковлевский городской округ</w:t>
            </w:r>
          </w:p>
        </w:tc>
        <w:tc>
          <w:tcPr>
            <w:tcW w:w="1384" w:type="dxa"/>
            <w:vAlign w:val="center"/>
          </w:tcPr>
          <w:p w:rsidR="00EF364D" w:rsidRDefault="00EF364D">
            <w:pPr>
              <w:pStyle w:val="ConsPlusNormal"/>
              <w:jc w:val="right"/>
            </w:pPr>
            <w:r>
              <w:t>5 536,5</w:t>
            </w:r>
          </w:p>
        </w:tc>
        <w:tc>
          <w:tcPr>
            <w:tcW w:w="1384" w:type="dxa"/>
            <w:vAlign w:val="center"/>
          </w:tcPr>
          <w:p w:rsidR="00EF364D" w:rsidRDefault="00EF364D">
            <w:pPr>
              <w:pStyle w:val="ConsPlusNormal"/>
              <w:jc w:val="right"/>
            </w:pPr>
            <w:r>
              <w:t>470,0</w:t>
            </w:r>
          </w:p>
        </w:tc>
        <w:tc>
          <w:tcPr>
            <w:tcW w:w="1587" w:type="dxa"/>
            <w:vAlign w:val="center"/>
          </w:tcPr>
          <w:p w:rsidR="00EF364D" w:rsidRDefault="00EF364D">
            <w:pPr>
              <w:pStyle w:val="ConsPlusNormal"/>
              <w:jc w:val="right"/>
            </w:pPr>
            <w:r>
              <w:t>470,0</w:t>
            </w:r>
          </w:p>
        </w:tc>
      </w:tr>
      <w:tr w:rsidR="00EF364D">
        <w:tc>
          <w:tcPr>
            <w:tcW w:w="4649" w:type="dxa"/>
            <w:gridSpan w:val="2"/>
            <w:vAlign w:val="center"/>
          </w:tcPr>
          <w:p w:rsidR="00EF364D" w:rsidRDefault="00EF364D">
            <w:pPr>
              <w:pStyle w:val="ConsPlusNormal"/>
              <w:jc w:val="center"/>
            </w:pPr>
            <w:r>
              <w:t>ВСЕГО</w:t>
            </w:r>
          </w:p>
        </w:tc>
        <w:tc>
          <w:tcPr>
            <w:tcW w:w="1384" w:type="dxa"/>
            <w:vAlign w:val="center"/>
          </w:tcPr>
          <w:p w:rsidR="00EF364D" w:rsidRDefault="00EF364D">
            <w:pPr>
              <w:pStyle w:val="ConsPlusNormal"/>
              <w:jc w:val="right"/>
            </w:pPr>
            <w:r>
              <w:t>106 872,8</w:t>
            </w:r>
          </w:p>
        </w:tc>
        <w:tc>
          <w:tcPr>
            <w:tcW w:w="1384" w:type="dxa"/>
            <w:vAlign w:val="center"/>
          </w:tcPr>
          <w:p w:rsidR="00EF364D" w:rsidRDefault="00EF364D">
            <w:pPr>
              <w:pStyle w:val="ConsPlusNormal"/>
              <w:jc w:val="right"/>
            </w:pPr>
            <w:r>
              <w:t>8 985,0</w:t>
            </w:r>
          </w:p>
        </w:tc>
        <w:tc>
          <w:tcPr>
            <w:tcW w:w="1587" w:type="dxa"/>
            <w:vAlign w:val="center"/>
          </w:tcPr>
          <w:p w:rsidR="00EF364D" w:rsidRDefault="00EF364D">
            <w:pPr>
              <w:pStyle w:val="ConsPlusNormal"/>
              <w:jc w:val="right"/>
            </w:pPr>
            <w:r>
              <w:t>8 985,0</w:t>
            </w:r>
          </w:p>
        </w:tc>
      </w:tr>
    </w:tbl>
    <w:p w:rsidR="00EF364D" w:rsidRDefault="00EF364D">
      <w:pPr>
        <w:pStyle w:val="ConsPlusNormal"/>
        <w:jc w:val="center"/>
      </w:pPr>
    </w:p>
    <w:p w:rsidR="00EF364D" w:rsidRDefault="00EF364D">
      <w:pPr>
        <w:pStyle w:val="ConsPlusNormal"/>
        <w:jc w:val="right"/>
        <w:outlineLvl w:val="1"/>
      </w:pPr>
      <w:r>
        <w:t>Таблица 70</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реализацию мероприятий</w:t>
      </w:r>
    </w:p>
    <w:p w:rsidR="00EF364D" w:rsidRDefault="00EF364D">
      <w:pPr>
        <w:pStyle w:val="ConsPlusTitle"/>
        <w:jc w:val="center"/>
      </w:pPr>
      <w:r>
        <w:t>по строительству, реконструкции, приобретению объектов</w:t>
      </w:r>
    </w:p>
    <w:p w:rsidR="00EF364D" w:rsidRDefault="00EF364D">
      <w:pPr>
        <w:pStyle w:val="ConsPlusTitle"/>
        <w:jc w:val="center"/>
      </w:pPr>
      <w:r>
        <w:t>недвижимого имущества и капитальному ремонту объектов</w:t>
      </w:r>
    </w:p>
    <w:p w:rsidR="00EF364D" w:rsidRDefault="00EF364D">
      <w:pPr>
        <w:pStyle w:val="ConsPlusTitle"/>
        <w:jc w:val="center"/>
      </w:pPr>
      <w:r>
        <w:t>социальной сферы местного значения на 2019 год и</w:t>
      </w:r>
    </w:p>
    <w:p w:rsidR="00EF364D" w:rsidRDefault="00EF364D">
      <w:pPr>
        <w:pStyle w:val="ConsPlusTitle"/>
        <w:jc w:val="center"/>
      </w:pPr>
      <w:r>
        <w:t>на плановый период 2020 и 2021 годов</w:t>
      </w:r>
    </w:p>
    <w:p w:rsidR="00EF364D" w:rsidRDefault="00EF364D">
      <w:pPr>
        <w:pStyle w:val="ConsPlusNormal"/>
        <w:jc w:val="center"/>
      </w:pPr>
      <w:r>
        <w:t xml:space="preserve">(в ред. </w:t>
      </w:r>
      <w:hyperlink r:id="rId343" w:history="1">
        <w:r>
          <w:rPr>
            <w:color w:val="0000FF"/>
          </w:rPr>
          <w:t>закона</w:t>
        </w:r>
      </w:hyperlink>
      <w:r>
        <w:t xml:space="preserve"> Белгородской области от 19.04.2019 N 365)</w:t>
      </w:r>
    </w:p>
    <w:p w:rsidR="00EF364D" w:rsidRDefault="00EF364D">
      <w:pPr>
        <w:pStyle w:val="ConsPlusNormal"/>
        <w:jc w:val="right"/>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EF364D">
        <w:tc>
          <w:tcPr>
            <w:tcW w:w="737" w:type="dxa"/>
          </w:tcPr>
          <w:p w:rsidR="00EF364D" w:rsidRDefault="00EF364D">
            <w:pPr>
              <w:pStyle w:val="ConsPlusNormal"/>
              <w:jc w:val="center"/>
            </w:pPr>
            <w:r>
              <w:t>N п/п</w:t>
            </w:r>
          </w:p>
        </w:tc>
        <w:tc>
          <w:tcPr>
            <w:tcW w:w="3912" w:type="dxa"/>
          </w:tcPr>
          <w:p w:rsidR="00EF364D" w:rsidRDefault="00EF364D">
            <w:pPr>
              <w:pStyle w:val="ConsPlusNormal"/>
              <w:jc w:val="center"/>
            </w:pPr>
            <w:r>
              <w:t>Наименование муниципального образования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3912"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4649" w:type="dxa"/>
            <w:gridSpan w:val="2"/>
            <w:vAlign w:val="center"/>
          </w:tcPr>
          <w:p w:rsidR="00EF364D" w:rsidRDefault="00EF364D">
            <w:pPr>
              <w:pStyle w:val="ConsPlusNormal"/>
              <w:jc w:val="center"/>
            </w:pPr>
            <w:r>
              <w:t>Департамент агропромышленного комплекса и воспроизводства окружающей среды Белгородской области</w:t>
            </w:r>
          </w:p>
        </w:tc>
        <w:tc>
          <w:tcPr>
            <w:tcW w:w="1384" w:type="dxa"/>
            <w:vAlign w:val="center"/>
          </w:tcPr>
          <w:p w:rsidR="00EF364D" w:rsidRDefault="00EF364D">
            <w:pPr>
              <w:pStyle w:val="ConsPlusNormal"/>
              <w:jc w:val="center"/>
            </w:pPr>
            <w:r>
              <w:t>23 570,0</w:t>
            </w:r>
          </w:p>
        </w:tc>
        <w:tc>
          <w:tcPr>
            <w:tcW w:w="1384" w:type="dxa"/>
            <w:vAlign w:val="center"/>
          </w:tcPr>
          <w:p w:rsidR="00EF364D" w:rsidRDefault="00EF364D">
            <w:pPr>
              <w:pStyle w:val="ConsPlusNormal"/>
              <w:jc w:val="center"/>
            </w:pPr>
            <w:r>
              <w:t>24 036,0</w:t>
            </w:r>
          </w:p>
        </w:tc>
        <w:tc>
          <w:tcPr>
            <w:tcW w:w="1587" w:type="dxa"/>
            <w:vAlign w:val="center"/>
          </w:tcPr>
          <w:p w:rsidR="00EF364D" w:rsidRDefault="00EF364D">
            <w:pPr>
              <w:pStyle w:val="ConsPlusNormal"/>
              <w:jc w:val="center"/>
            </w:pPr>
            <w:r>
              <w:t>24 036,0</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Белгородский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Борисовский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3.</w:t>
            </w:r>
          </w:p>
        </w:tc>
        <w:tc>
          <w:tcPr>
            <w:tcW w:w="3912" w:type="dxa"/>
            <w:vAlign w:val="center"/>
          </w:tcPr>
          <w:p w:rsidR="00EF364D" w:rsidRDefault="00EF364D">
            <w:pPr>
              <w:pStyle w:val="ConsPlusNormal"/>
            </w:pPr>
            <w:r>
              <w:t>Вейделевский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4.</w:t>
            </w:r>
          </w:p>
        </w:tc>
        <w:tc>
          <w:tcPr>
            <w:tcW w:w="3912" w:type="dxa"/>
            <w:vAlign w:val="center"/>
          </w:tcPr>
          <w:p w:rsidR="00EF364D" w:rsidRDefault="00EF364D">
            <w:pPr>
              <w:pStyle w:val="ConsPlusNormal"/>
            </w:pPr>
            <w:r>
              <w:t>Волоконовский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5.</w:t>
            </w:r>
          </w:p>
        </w:tc>
        <w:tc>
          <w:tcPr>
            <w:tcW w:w="3912" w:type="dxa"/>
            <w:vAlign w:val="center"/>
          </w:tcPr>
          <w:p w:rsidR="00EF364D" w:rsidRDefault="00EF364D">
            <w:pPr>
              <w:pStyle w:val="ConsPlusNormal"/>
            </w:pPr>
            <w:r>
              <w:t>Ивнянский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6.</w:t>
            </w:r>
          </w:p>
        </w:tc>
        <w:tc>
          <w:tcPr>
            <w:tcW w:w="3912" w:type="dxa"/>
            <w:vAlign w:val="center"/>
          </w:tcPr>
          <w:p w:rsidR="00EF364D" w:rsidRDefault="00EF364D">
            <w:pPr>
              <w:pStyle w:val="ConsPlusNormal"/>
            </w:pPr>
            <w:r>
              <w:t>Корочанский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7.</w:t>
            </w:r>
          </w:p>
        </w:tc>
        <w:tc>
          <w:tcPr>
            <w:tcW w:w="3912" w:type="dxa"/>
            <w:vAlign w:val="center"/>
          </w:tcPr>
          <w:p w:rsidR="00EF364D" w:rsidRDefault="00EF364D">
            <w:pPr>
              <w:pStyle w:val="ConsPlusNormal"/>
            </w:pPr>
            <w:r>
              <w:t>Красненский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8.</w:t>
            </w:r>
          </w:p>
        </w:tc>
        <w:tc>
          <w:tcPr>
            <w:tcW w:w="3912" w:type="dxa"/>
            <w:vAlign w:val="center"/>
          </w:tcPr>
          <w:p w:rsidR="00EF364D" w:rsidRDefault="00EF364D">
            <w:pPr>
              <w:pStyle w:val="ConsPlusNormal"/>
            </w:pPr>
            <w:r>
              <w:t>Красногвардейский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9.</w:t>
            </w:r>
          </w:p>
        </w:tc>
        <w:tc>
          <w:tcPr>
            <w:tcW w:w="3912" w:type="dxa"/>
            <w:vAlign w:val="center"/>
          </w:tcPr>
          <w:p w:rsidR="00EF364D" w:rsidRDefault="00EF364D">
            <w:pPr>
              <w:pStyle w:val="ConsPlusNormal"/>
            </w:pPr>
            <w:r>
              <w:t>Краснояружский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10.</w:t>
            </w:r>
          </w:p>
        </w:tc>
        <w:tc>
          <w:tcPr>
            <w:tcW w:w="3912" w:type="dxa"/>
            <w:vAlign w:val="center"/>
          </w:tcPr>
          <w:p w:rsidR="00EF364D" w:rsidRDefault="00EF364D">
            <w:pPr>
              <w:pStyle w:val="ConsPlusNormal"/>
            </w:pPr>
            <w:r>
              <w:t>Прохоровский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11.</w:t>
            </w:r>
          </w:p>
        </w:tc>
        <w:tc>
          <w:tcPr>
            <w:tcW w:w="3912" w:type="dxa"/>
            <w:vAlign w:val="center"/>
          </w:tcPr>
          <w:p w:rsidR="00EF364D" w:rsidRDefault="00EF364D">
            <w:pPr>
              <w:pStyle w:val="ConsPlusNormal"/>
            </w:pPr>
            <w:r>
              <w:t>Ракитянский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12.</w:t>
            </w:r>
          </w:p>
        </w:tc>
        <w:tc>
          <w:tcPr>
            <w:tcW w:w="3912" w:type="dxa"/>
            <w:vAlign w:val="center"/>
          </w:tcPr>
          <w:p w:rsidR="00EF364D" w:rsidRDefault="00EF364D">
            <w:pPr>
              <w:pStyle w:val="ConsPlusNormal"/>
            </w:pPr>
            <w:r>
              <w:t>Ровеньский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9 096,3</w:t>
            </w:r>
          </w:p>
        </w:tc>
      </w:tr>
      <w:tr w:rsidR="00EF364D">
        <w:tc>
          <w:tcPr>
            <w:tcW w:w="737" w:type="dxa"/>
            <w:vAlign w:val="center"/>
          </w:tcPr>
          <w:p w:rsidR="00EF364D" w:rsidRDefault="00EF364D">
            <w:pPr>
              <w:pStyle w:val="ConsPlusNormal"/>
              <w:jc w:val="center"/>
            </w:pPr>
            <w:r>
              <w:t>13.</w:t>
            </w:r>
          </w:p>
        </w:tc>
        <w:tc>
          <w:tcPr>
            <w:tcW w:w="3912" w:type="dxa"/>
            <w:vAlign w:val="center"/>
          </w:tcPr>
          <w:p w:rsidR="00EF364D" w:rsidRDefault="00EF364D">
            <w:pPr>
              <w:pStyle w:val="ConsPlusNormal"/>
            </w:pPr>
            <w:r>
              <w:t>Чернянский район</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14.</w:t>
            </w:r>
          </w:p>
        </w:tc>
        <w:tc>
          <w:tcPr>
            <w:tcW w:w="3912" w:type="dxa"/>
            <w:vAlign w:val="center"/>
          </w:tcPr>
          <w:p w:rsidR="00EF364D" w:rsidRDefault="00EF364D">
            <w:pPr>
              <w:pStyle w:val="ConsPlusNormal"/>
            </w:pPr>
            <w:r>
              <w:t>Алексеевский городской округ</w:t>
            </w:r>
          </w:p>
        </w:tc>
        <w:tc>
          <w:tcPr>
            <w:tcW w:w="1384" w:type="dxa"/>
            <w:vAlign w:val="center"/>
          </w:tcPr>
          <w:p w:rsidR="00EF364D" w:rsidRDefault="00EF364D">
            <w:pPr>
              <w:pStyle w:val="ConsPlusNormal"/>
              <w:jc w:val="right"/>
            </w:pPr>
            <w:r>
              <w:t>2 962,0</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15.</w:t>
            </w:r>
          </w:p>
        </w:tc>
        <w:tc>
          <w:tcPr>
            <w:tcW w:w="3912" w:type="dxa"/>
            <w:vAlign w:val="center"/>
          </w:tcPr>
          <w:p w:rsidR="00EF364D" w:rsidRDefault="00EF364D">
            <w:pPr>
              <w:pStyle w:val="ConsPlusNormal"/>
            </w:pPr>
            <w:r>
              <w:t>город Белгород</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16.</w:t>
            </w:r>
          </w:p>
        </w:tc>
        <w:tc>
          <w:tcPr>
            <w:tcW w:w="3912" w:type="dxa"/>
            <w:vAlign w:val="center"/>
          </w:tcPr>
          <w:p w:rsidR="00EF364D" w:rsidRDefault="00EF364D">
            <w:pPr>
              <w:pStyle w:val="ConsPlusNormal"/>
            </w:pPr>
            <w:r>
              <w:t>Валуйский городской округ</w:t>
            </w:r>
          </w:p>
        </w:tc>
        <w:tc>
          <w:tcPr>
            <w:tcW w:w="1384" w:type="dxa"/>
            <w:vAlign w:val="center"/>
          </w:tcPr>
          <w:p w:rsidR="00EF364D" w:rsidRDefault="00EF364D">
            <w:pPr>
              <w:pStyle w:val="ConsPlusNormal"/>
              <w:jc w:val="right"/>
            </w:pPr>
            <w:r>
              <w:t>10 105,1</w:t>
            </w:r>
          </w:p>
        </w:tc>
        <w:tc>
          <w:tcPr>
            <w:tcW w:w="1384" w:type="dxa"/>
            <w:vAlign w:val="center"/>
          </w:tcPr>
          <w:p w:rsidR="00EF364D" w:rsidRDefault="00EF364D">
            <w:pPr>
              <w:pStyle w:val="ConsPlusNormal"/>
              <w:jc w:val="right"/>
            </w:pPr>
            <w:r>
              <w:t>8 999,6</w:t>
            </w: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17.</w:t>
            </w:r>
          </w:p>
        </w:tc>
        <w:tc>
          <w:tcPr>
            <w:tcW w:w="3912" w:type="dxa"/>
            <w:vAlign w:val="center"/>
          </w:tcPr>
          <w:p w:rsidR="00EF364D" w:rsidRDefault="00EF364D">
            <w:pPr>
              <w:pStyle w:val="ConsPlusNormal"/>
            </w:pPr>
            <w:r>
              <w:t>Грайворонский городской округ</w:t>
            </w:r>
          </w:p>
        </w:tc>
        <w:tc>
          <w:tcPr>
            <w:tcW w:w="1384" w:type="dxa"/>
            <w:vAlign w:val="center"/>
          </w:tcPr>
          <w:p w:rsidR="00EF364D" w:rsidRDefault="00EF364D">
            <w:pPr>
              <w:pStyle w:val="ConsPlusNormal"/>
              <w:jc w:val="right"/>
            </w:pPr>
            <w:r>
              <w:t>10 502,9</w:t>
            </w:r>
          </w:p>
        </w:tc>
        <w:tc>
          <w:tcPr>
            <w:tcW w:w="1384" w:type="dxa"/>
            <w:vAlign w:val="center"/>
          </w:tcPr>
          <w:p w:rsidR="00EF364D" w:rsidRDefault="00EF364D">
            <w:pPr>
              <w:pStyle w:val="ConsPlusNormal"/>
              <w:jc w:val="right"/>
            </w:pPr>
            <w:r>
              <w:t>15 036,4</w:t>
            </w: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18.</w:t>
            </w:r>
          </w:p>
        </w:tc>
        <w:tc>
          <w:tcPr>
            <w:tcW w:w="3912" w:type="dxa"/>
            <w:vAlign w:val="center"/>
          </w:tcPr>
          <w:p w:rsidR="00EF364D" w:rsidRDefault="00EF364D">
            <w:pPr>
              <w:pStyle w:val="ConsPlusNormal"/>
            </w:pPr>
            <w:r>
              <w:t>Губкинский городской округ</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14 939,7</w:t>
            </w:r>
          </w:p>
        </w:tc>
      </w:tr>
      <w:tr w:rsidR="00EF364D">
        <w:tc>
          <w:tcPr>
            <w:tcW w:w="737" w:type="dxa"/>
            <w:vAlign w:val="center"/>
          </w:tcPr>
          <w:p w:rsidR="00EF364D" w:rsidRDefault="00EF364D">
            <w:pPr>
              <w:pStyle w:val="ConsPlusNormal"/>
              <w:jc w:val="center"/>
            </w:pPr>
            <w:r>
              <w:t>19.</w:t>
            </w:r>
          </w:p>
        </w:tc>
        <w:tc>
          <w:tcPr>
            <w:tcW w:w="3912" w:type="dxa"/>
            <w:vAlign w:val="center"/>
          </w:tcPr>
          <w:p w:rsidR="00EF364D" w:rsidRDefault="00EF364D">
            <w:pPr>
              <w:pStyle w:val="ConsPlusNormal"/>
            </w:pPr>
            <w:r>
              <w:t>Новооскольский городской округ</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20.</w:t>
            </w:r>
          </w:p>
        </w:tc>
        <w:tc>
          <w:tcPr>
            <w:tcW w:w="3912" w:type="dxa"/>
            <w:vAlign w:val="center"/>
          </w:tcPr>
          <w:p w:rsidR="00EF364D" w:rsidRDefault="00EF364D">
            <w:pPr>
              <w:pStyle w:val="ConsPlusNormal"/>
            </w:pPr>
            <w:r>
              <w:t>Старооскольский городской округ</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21.</w:t>
            </w:r>
          </w:p>
        </w:tc>
        <w:tc>
          <w:tcPr>
            <w:tcW w:w="3912" w:type="dxa"/>
            <w:vAlign w:val="center"/>
          </w:tcPr>
          <w:p w:rsidR="00EF364D" w:rsidRDefault="00EF364D">
            <w:pPr>
              <w:pStyle w:val="ConsPlusNormal"/>
            </w:pPr>
            <w:r>
              <w:t>Шебекинский городской округ</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22.</w:t>
            </w:r>
          </w:p>
        </w:tc>
        <w:tc>
          <w:tcPr>
            <w:tcW w:w="3912" w:type="dxa"/>
            <w:vAlign w:val="center"/>
          </w:tcPr>
          <w:p w:rsidR="00EF364D" w:rsidRDefault="00EF364D">
            <w:pPr>
              <w:pStyle w:val="ConsPlusNormal"/>
            </w:pPr>
            <w:r>
              <w:t>Яковлевский городской округ</w:t>
            </w:r>
          </w:p>
        </w:tc>
        <w:tc>
          <w:tcPr>
            <w:tcW w:w="1384" w:type="dxa"/>
            <w:vAlign w:val="center"/>
          </w:tcPr>
          <w:p w:rsidR="00EF364D" w:rsidRDefault="00EF364D">
            <w:pPr>
              <w:pStyle w:val="ConsPlusNormal"/>
              <w:jc w:val="right"/>
            </w:pP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4649" w:type="dxa"/>
            <w:gridSpan w:val="2"/>
            <w:vAlign w:val="center"/>
          </w:tcPr>
          <w:p w:rsidR="00EF364D" w:rsidRDefault="00EF364D">
            <w:pPr>
              <w:pStyle w:val="ConsPlusNormal"/>
              <w:jc w:val="center"/>
            </w:pPr>
            <w:r>
              <w:t>Департамент строительства и транспорта Белгородской области</w:t>
            </w:r>
          </w:p>
        </w:tc>
        <w:tc>
          <w:tcPr>
            <w:tcW w:w="1384" w:type="dxa"/>
            <w:vAlign w:val="center"/>
          </w:tcPr>
          <w:p w:rsidR="00EF364D" w:rsidRDefault="00EF364D">
            <w:pPr>
              <w:pStyle w:val="ConsPlusNormal"/>
              <w:jc w:val="right"/>
            </w:pPr>
            <w:r>
              <w:t>3 131 620,8</w:t>
            </w:r>
          </w:p>
        </w:tc>
        <w:tc>
          <w:tcPr>
            <w:tcW w:w="1384" w:type="dxa"/>
            <w:vAlign w:val="center"/>
          </w:tcPr>
          <w:p w:rsidR="00EF364D" w:rsidRDefault="00EF364D">
            <w:pPr>
              <w:pStyle w:val="ConsPlusNormal"/>
              <w:jc w:val="right"/>
            </w:pPr>
            <w:r>
              <w:t>2 274 743,0</w:t>
            </w:r>
          </w:p>
        </w:tc>
        <w:tc>
          <w:tcPr>
            <w:tcW w:w="1587" w:type="dxa"/>
            <w:vAlign w:val="center"/>
          </w:tcPr>
          <w:p w:rsidR="00EF364D" w:rsidRDefault="00EF364D">
            <w:pPr>
              <w:pStyle w:val="ConsPlusNormal"/>
              <w:jc w:val="right"/>
            </w:pPr>
            <w:r>
              <w:t>2 307 271,2</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Белгородский район</w:t>
            </w:r>
          </w:p>
        </w:tc>
        <w:tc>
          <w:tcPr>
            <w:tcW w:w="1384" w:type="dxa"/>
            <w:vAlign w:val="center"/>
          </w:tcPr>
          <w:p w:rsidR="00EF364D" w:rsidRDefault="00EF364D">
            <w:pPr>
              <w:pStyle w:val="ConsPlusNormal"/>
              <w:jc w:val="right"/>
            </w:pPr>
            <w:r>
              <w:t>287 284,0</w:t>
            </w:r>
          </w:p>
        </w:tc>
        <w:tc>
          <w:tcPr>
            <w:tcW w:w="1384" w:type="dxa"/>
            <w:vAlign w:val="center"/>
          </w:tcPr>
          <w:p w:rsidR="00EF364D" w:rsidRDefault="00EF364D">
            <w:pPr>
              <w:pStyle w:val="ConsPlusNormal"/>
              <w:jc w:val="right"/>
            </w:pPr>
            <w:r>
              <w:t>243 906,0</w:t>
            </w:r>
          </w:p>
        </w:tc>
        <w:tc>
          <w:tcPr>
            <w:tcW w:w="1587" w:type="dxa"/>
            <w:vAlign w:val="center"/>
          </w:tcPr>
          <w:p w:rsidR="00EF364D" w:rsidRDefault="00EF364D">
            <w:pPr>
              <w:pStyle w:val="ConsPlusNormal"/>
              <w:jc w:val="right"/>
            </w:pPr>
            <w:r>
              <w:t>101 653,0</w:t>
            </w: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Борисовский район</w:t>
            </w:r>
          </w:p>
        </w:tc>
        <w:tc>
          <w:tcPr>
            <w:tcW w:w="1384" w:type="dxa"/>
            <w:vAlign w:val="center"/>
          </w:tcPr>
          <w:p w:rsidR="00EF364D" w:rsidRDefault="00EF364D">
            <w:pPr>
              <w:pStyle w:val="ConsPlusNormal"/>
              <w:jc w:val="right"/>
            </w:pPr>
            <w:r>
              <w:t>147 832,5</w:t>
            </w:r>
          </w:p>
        </w:tc>
        <w:tc>
          <w:tcPr>
            <w:tcW w:w="1384" w:type="dxa"/>
            <w:vAlign w:val="center"/>
          </w:tcPr>
          <w:p w:rsidR="00EF364D" w:rsidRDefault="00EF364D">
            <w:pPr>
              <w:pStyle w:val="ConsPlusNormal"/>
              <w:jc w:val="right"/>
            </w:pPr>
            <w:r>
              <w:t>80 383,0</w:t>
            </w:r>
          </w:p>
        </w:tc>
        <w:tc>
          <w:tcPr>
            <w:tcW w:w="1587" w:type="dxa"/>
            <w:vAlign w:val="center"/>
          </w:tcPr>
          <w:p w:rsidR="00EF364D" w:rsidRDefault="00EF364D">
            <w:pPr>
              <w:pStyle w:val="ConsPlusNormal"/>
              <w:jc w:val="right"/>
            </w:pPr>
            <w:r>
              <w:t>91 705,0</w:t>
            </w:r>
          </w:p>
        </w:tc>
      </w:tr>
      <w:tr w:rsidR="00EF364D">
        <w:tc>
          <w:tcPr>
            <w:tcW w:w="737" w:type="dxa"/>
            <w:vAlign w:val="center"/>
          </w:tcPr>
          <w:p w:rsidR="00EF364D" w:rsidRDefault="00EF364D">
            <w:pPr>
              <w:pStyle w:val="ConsPlusNormal"/>
              <w:jc w:val="center"/>
            </w:pPr>
            <w:r>
              <w:t>3.</w:t>
            </w:r>
          </w:p>
        </w:tc>
        <w:tc>
          <w:tcPr>
            <w:tcW w:w="3912" w:type="dxa"/>
            <w:vAlign w:val="center"/>
          </w:tcPr>
          <w:p w:rsidR="00EF364D" w:rsidRDefault="00EF364D">
            <w:pPr>
              <w:pStyle w:val="ConsPlusNormal"/>
            </w:pPr>
            <w:r>
              <w:t>Вейделевский район</w:t>
            </w:r>
          </w:p>
        </w:tc>
        <w:tc>
          <w:tcPr>
            <w:tcW w:w="1384" w:type="dxa"/>
            <w:vAlign w:val="center"/>
          </w:tcPr>
          <w:p w:rsidR="00EF364D" w:rsidRDefault="00EF364D">
            <w:pPr>
              <w:pStyle w:val="ConsPlusNormal"/>
              <w:jc w:val="right"/>
            </w:pPr>
            <w:r>
              <w:t>70 423,0</w:t>
            </w:r>
          </w:p>
        </w:tc>
        <w:tc>
          <w:tcPr>
            <w:tcW w:w="1384" w:type="dxa"/>
            <w:vAlign w:val="center"/>
          </w:tcPr>
          <w:p w:rsidR="00EF364D" w:rsidRDefault="00EF364D">
            <w:pPr>
              <w:pStyle w:val="ConsPlusNormal"/>
              <w:jc w:val="right"/>
            </w:pPr>
            <w:r>
              <w:t>86 129,0</w:t>
            </w:r>
          </w:p>
        </w:tc>
        <w:tc>
          <w:tcPr>
            <w:tcW w:w="1587" w:type="dxa"/>
            <w:vAlign w:val="center"/>
          </w:tcPr>
          <w:p w:rsidR="00EF364D" w:rsidRDefault="00EF364D">
            <w:pPr>
              <w:pStyle w:val="ConsPlusNormal"/>
              <w:jc w:val="right"/>
            </w:pPr>
            <w:r>
              <w:t>66 471,0</w:t>
            </w:r>
          </w:p>
        </w:tc>
      </w:tr>
      <w:tr w:rsidR="00EF364D">
        <w:tc>
          <w:tcPr>
            <w:tcW w:w="737" w:type="dxa"/>
            <w:vAlign w:val="center"/>
          </w:tcPr>
          <w:p w:rsidR="00EF364D" w:rsidRDefault="00EF364D">
            <w:pPr>
              <w:pStyle w:val="ConsPlusNormal"/>
              <w:jc w:val="center"/>
            </w:pPr>
            <w:r>
              <w:t>4.</w:t>
            </w:r>
          </w:p>
        </w:tc>
        <w:tc>
          <w:tcPr>
            <w:tcW w:w="3912" w:type="dxa"/>
            <w:vAlign w:val="center"/>
          </w:tcPr>
          <w:p w:rsidR="00EF364D" w:rsidRDefault="00EF364D">
            <w:pPr>
              <w:pStyle w:val="ConsPlusNormal"/>
            </w:pPr>
            <w:r>
              <w:t>Волоконовский район</w:t>
            </w:r>
          </w:p>
        </w:tc>
        <w:tc>
          <w:tcPr>
            <w:tcW w:w="1384" w:type="dxa"/>
            <w:vAlign w:val="center"/>
          </w:tcPr>
          <w:p w:rsidR="00EF364D" w:rsidRDefault="00EF364D">
            <w:pPr>
              <w:pStyle w:val="ConsPlusNormal"/>
              <w:jc w:val="right"/>
            </w:pPr>
            <w:r>
              <w:t>52 307,0</w:t>
            </w:r>
          </w:p>
        </w:tc>
        <w:tc>
          <w:tcPr>
            <w:tcW w:w="1384" w:type="dxa"/>
            <w:vAlign w:val="center"/>
          </w:tcPr>
          <w:p w:rsidR="00EF364D" w:rsidRDefault="00EF364D">
            <w:pPr>
              <w:pStyle w:val="ConsPlusNormal"/>
              <w:jc w:val="right"/>
            </w:pPr>
            <w:r>
              <w:t>127 529,0</w:t>
            </w:r>
          </w:p>
        </w:tc>
        <w:tc>
          <w:tcPr>
            <w:tcW w:w="1587" w:type="dxa"/>
            <w:vAlign w:val="center"/>
          </w:tcPr>
          <w:p w:rsidR="00EF364D" w:rsidRDefault="00EF364D">
            <w:pPr>
              <w:pStyle w:val="ConsPlusNormal"/>
              <w:jc w:val="right"/>
            </w:pPr>
            <w:r>
              <w:t>78 668,0</w:t>
            </w:r>
          </w:p>
        </w:tc>
      </w:tr>
      <w:tr w:rsidR="00EF364D">
        <w:tc>
          <w:tcPr>
            <w:tcW w:w="737" w:type="dxa"/>
            <w:vAlign w:val="center"/>
          </w:tcPr>
          <w:p w:rsidR="00EF364D" w:rsidRDefault="00EF364D">
            <w:pPr>
              <w:pStyle w:val="ConsPlusNormal"/>
              <w:jc w:val="center"/>
            </w:pPr>
            <w:r>
              <w:t>5.</w:t>
            </w:r>
          </w:p>
        </w:tc>
        <w:tc>
          <w:tcPr>
            <w:tcW w:w="3912" w:type="dxa"/>
            <w:vAlign w:val="center"/>
          </w:tcPr>
          <w:p w:rsidR="00EF364D" w:rsidRDefault="00EF364D">
            <w:pPr>
              <w:pStyle w:val="ConsPlusNormal"/>
            </w:pPr>
            <w:r>
              <w:t>Ивнянский район</w:t>
            </w:r>
          </w:p>
        </w:tc>
        <w:tc>
          <w:tcPr>
            <w:tcW w:w="1384" w:type="dxa"/>
            <w:vAlign w:val="center"/>
          </w:tcPr>
          <w:p w:rsidR="00EF364D" w:rsidRDefault="00EF364D">
            <w:pPr>
              <w:pStyle w:val="ConsPlusNormal"/>
              <w:jc w:val="right"/>
            </w:pPr>
            <w:r>
              <w:t>62 702,0</w:t>
            </w:r>
          </w:p>
        </w:tc>
        <w:tc>
          <w:tcPr>
            <w:tcW w:w="1384" w:type="dxa"/>
            <w:vAlign w:val="center"/>
          </w:tcPr>
          <w:p w:rsidR="00EF364D" w:rsidRDefault="00EF364D">
            <w:pPr>
              <w:pStyle w:val="ConsPlusNormal"/>
              <w:jc w:val="right"/>
            </w:pPr>
            <w:r>
              <w:t>102 226,0</w:t>
            </w:r>
          </w:p>
        </w:tc>
        <w:tc>
          <w:tcPr>
            <w:tcW w:w="1587" w:type="dxa"/>
            <w:vAlign w:val="center"/>
          </w:tcPr>
          <w:p w:rsidR="00EF364D" w:rsidRDefault="00EF364D">
            <w:pPr>
              <w:pStyle w:val="ConsPlusNormal"/>
              <w:jc w:val="right"/>
            </w:pPr>
            <w:r>
              <w:t>86 545,0</w:t>
            </w:r>
          </w:p>
        </w:tc>
      </w:tr>
      <w:tr w:rsidR="00EF364D">
        <w:tc>
          <w:tcPr>
            <w:tcW w:w="737" w:type="dxa"/>
            <w:vAlign w:val="center"/>
          </w:tcPr>
          <w:p w:rsidR="00EF364D" w:rsidRDefault="00EF364D">
            <w:pPr>
              <w:pStyle w:val="ConsPlusNormal"/>
              <w:jc w:val="center"/>
            </w:pPr>
            <w:r>
              <w:t>6.</w:t>
            </w:r>
          </w:p>
        </w:tc>
        <w:tc>
          <w:tcPr>
            <w:tcW w:w="3912" w:type="dxa"/>
            <w:vAlign w:val="center"/>
          </w:tcPr>
          <w:p w:rsidR="00EF364D" w:rsidRDefault="00EF364D">
            <w:pPr>
              <w:pStyle w:val="ConsPlusNormal"/>
            </w:pPr>
            <w:r>
              <w:t>Корочанский район</w:t>
            </w:r>
          </w:p>
        </w:tc>
        <w:tc>
          <w:tcPr>
            <w:tcW w:w="1384" w:type="dxa"/>
            <w:vAlign w:val="center"/>
          </w:tcPr>
          <w:p w:rsidR="00EF364D" w:rsidRDefault="00EF364D">
            <w:pPr>
              <w:pStyle w:val="ConsPlusNormal"/>
              <w:jc w:val="right"/>
            </w:pPr>
            <w:r>
              <w:t>90 899,0</w:t>
            </w:r>
          </w:p>
        </w:tc>
        <w:tc>
          <w:tcPr>
            <w:tcW w:w="1384" w:type="dxa"/>
            <w:vAlign w:val="center"/>
          </w:tcPr>
          <w:p w:rsidR="00EF364D" w:rsidRDefault="00EF364D">
            <w:pPr>
              <w:pStyle w:val="ConsPlusNormal"/>
              <w:jc w:val="right"/>
            </w:pPr>
            <w:r>
              <w:t>46 718,0</w:t>
            </w:r>
          </w:p>
        </w:tc>
        <w:tc>
          <w:tcPr>
            <w:tcW w:w="1587" w:type="dxa"/>
            <w:vAlign w:val="center"/>
          </w:tcPr>
          <w:p w:rsidR="00EF364D" w:rsidRDefault="00EF364D">
            <w:pPr>
              <w:pStyle w:val="ConsPlusNormal"/>
              <w:jc w:val="right"/>
            </w:pPr>
            <w:r>
              <w:t>92 071,0</w:t>
            </w:r>
          </w:p>
        </w:tc>
      </w:tr>
      <w:tr w:rsidR="00EF364D">
        <w:tc>
          <w:tcPr>
            <w:tcW w:w="737" w:type="dxa"/>
            <w:vAlign w:val="center"/>
          </w:tcPr>
          <w:p w:rsidR="00EF364D" w:rsidRDefault="00EF364D">
            <w:pPr>
              <w:pStyle w:val="ConsPlusNormal"/>
              <w:jc w:val="center"/>
            </w:pPr>
            <w:r>
              <w:t>7.</w:t>
            </w:r>
          </w:p>
        </w:tc>
        <w:tc>
          <w:tcPr>
            <w:tcW w:w="3912" w:type="dxa"/>
            <w:vAlign w:val="center"/>
          </w:tcPr>
          <w:p w:rsidR="00EF364D" w:rsidRDefault="00EF364D">
            <w:pPr>
              <w:pStyle w:val="ConsPlusNormal"/>
            </w:pPr>
            <w:r>
              <w:t>Красненский район</w:t>
            </w:r>
          </w:p>
        </w:tc>
        <w:tc>
          <w:tcPr>
            <w:tcW w:w="1384" w:type="dxa"/>
            <w:vAlign w:val="center"/>
          </w:tcPr>
          <w:p w:rsidR="00EF364D" w:rsidRDefault="00EF364D">
            <w:pPr>
              <w:pStyle w:val="ConsPlusNormal"/>
              <w:jc w:val="right"/>
            </w:pPr>
            <w:r>
              <w:t>6 840,0</w:t>
            </w:r>
          </w:p>
        </w:tc>
        <w:tc>
          <w:tcPr>
            <w:tcW w:w="1384" w:type="dxa"/>
            <w:vAlign w:val="center"/>
          </w:tcPr>
          <w:p w:rsidR="00EF364D" w:rsidRDefault="00EF364D">
            <w:pPr>
              <w:pStyle w:val="ConsPlusNormal"/>
              <w:jc w:val="right"/>
            </w:pPr>
            <w:r>
              <w:t>101 495,0</w:t>
            </w:r>
          </w:p>
        </w:tc>
        <w:tc>
          <w:tcPr>
            <w:tcW w:w="1587" w:type="dxa"/>
            <w:vAlign w:val="center"/>
          </w:tcPr>
          <w:p w:rsidR="00EF364D" w:rsidRDefault="00EF364D">
            <w:pPr>
              <w:pStyle w:val="ConsPlusNormal"/>
              <w:jc w:val="right"/>
            </w:pPr>
            <w:r>
              <w:t>78 237,0</w:t>
            </w:r>
          </w:p>
        </w:tc>
      </w:tr>
      <w:tr w:rsidR="00EF364D">
        <w:tc>
          <w:tcPr>
            <w:tcW w:w="737" w:type="dxa"/>
            <w:vAlign w:val="center"/>
          </w:tcPr>
          <w:p w:rsidR="00EF364D" w:rsidRDefault="00EF364D">
            <w:pPr>
              <w:pStyle w:val="ConsPlusNormal"/>
              <w:jc w:val="center"/>
            </w:pPr>
            <w:r>
              <w:t>8.</w:t>
            </w:r>
          </w:p>
        </w:tc>
        <w:tc>
          <w:tcPr>
            <w:tcW w:w="3912" w:type="dxa"/>
            <w:vAlign w:val="center"/>
          </w:tcPr>
          <w:p w:rsidR="00EF364D" w:rsidRDefault="00EF364D">
            <w:pPr>
              <w:pStyle w:val="ConsPlusNormal"/>
            </w:pPr>
            <w:r>
              <w:t>Красногвардейский район</w:t>
            </w:r>
          </w:p>
        </w:tc>
        <w:tc>
          <w:tcPr>
            <w:tcW w:w="1384" w:type="dxa"/>
            <w:vAlign w:val="center"/>
          </w:tcPr>
          <w:p w:rsidR="00EF364D" w:rsidRDefault="00EF364D">
            <w:pPr>
              <w:pStyle w:val="ConsPlusNormal"/>
              <w:jc w:val="right"/>
            </w:pPr>
            <w:r>
              <w:t>63 939,0</w:t>
            </w:r>
          </w:p>
        </w:tc>
        <w:tc>
          <w:tcPr>
            <w:tcW w:w="1384" w:type="dxa"/>
            <w:vAlign w:val="center"/>
          </w:tcPr>
          <w:p w:rsidR="00EF364D" w:rsidRDefault="00EF364D">
            <w:pPr>
              <w:pStyle w:val="ConsPlusNormal"/>
              <w:jc w:val="right"/>
            </w:pPr>
            <w:r>
              <w:t>68 013,0</w:t>
            </w:r>
          </w:p>
        </w:tc>
        <w:tc>
          <w:tcPr>
            <w:tcW w:w="1587" w:type="dxa"/>
            <w:vAlign w:val="center"/>
          </w:tcPr>
          <w:p w:rsidR="00EF364D" w:rsidRDefault="00EF364D">
            <w:pPr>
              <w:pStyle w:val="ConsPlusNormal"/>
              <w:jc w:val="right"/>
            </w:pPr>
            <w:r>
              <w:t>52 038,0</w:t>
            </w:r>
          </w:p>
        </w:tc>
      </w:tr>
      <w:tr w:rsidR="00EF364D">
        <w:tc>
          <w:tcPr>
            <w:tcW w:w="737" w:type="dxa"/>
            <w:vAlign w:val="center"/>
          </w:tcPr>
          <w:p w:rsidR="00EF364D" w:rsidRDefault="00EF364D">
            <w:pPr>
              <w:pStyle w:val="ConsPlusNormal"/>
              <w:jc w:val="center"/>
            </w:pPr>
            <w:r>
              <w:t>9.</w:t>
            </w:r>
          </w:p>
        </w:tc>
        <w:tc>
          <w:tcPr>
            <w:tcW w:w="3912" w:type="dxa"/>
            <w:vAlign w:val="center"/>
          </w:tcPr>
          <w:p w:rsidR="00EF364D" w:rsidRDefault="00EF364D">
            <w:pPr>
              <w:pStyle w:val="ConsPlusNormal"/>
            </w:pPr>
            <w:r>
              <w:t>Краснояружский район</w:t>
            </w:r>
          </w:p>
        </w:tc>
        <w:tc>
          <w:tcPr>
            <w:tcW w:w="1384" w:type="dxa"/>
            <w:vAlign w:val="center"/>
          </w:tcPr>
          <w:p w:rsidR="00EF364D" w:rsidRDefault="00EF364D">
            <w:pPr>
              <w:pStyle w:val="ConsPlusNormal"/>
              <w:jc w:val="right"/>
            </w:pPr>
            <w:r>
              <w:t>41 481,0</w:t>
            </w:r>
          </w:p>
        </w:tc>
        <w:tc>
          <w:tcPr>
            <w:tcW w:w="1384" w:type="dxa"/>
            <w:vAlign w:val="center"/>
          </w:tcPr>
          <w:p w:rsidR="00EF364D" w:rsidRDefault="00EF364D">
            <w:pPr>
              <w:pStyle w:val="ConsPlusNormal"/>
              <w:jc w:val="right"/>
            </w:pPr>
            <w:r>
              <w:t>100 417,0</w:t>
            </w:r>
          </w:p>
        </w:tc>
        <w:tc>
          <w:tcPr>
            <w:tcW w:w="1587" w:type="dxa"/>
            <w:vAlign w:val="center"/>
          </w:tcPr>
          <w:p w:rsidR="00EF364D" w:rsidRDefault="00EF364D">
            <w:pPr>
              <w:pStyle w:val="ConsPlusNormal"/>
              <w:jc w:val="right"/>
            </w:pPr>
            <w:r>
              <w:t>36 185,0</w:t>
            </w:r>
          </w:p>
        </w:tc>
      </w:tr>
      <w:tr w:rsidR="00EF364D">
        <w:tc>
          <w:tcPr>
            <w:tcW w:w="737" w:type="dxa"/>
            <w:vAlign w:val="center"/>
          </w:tcPr>
          <w:p w:rsidR="00EF364D" w:rsidRDefault="00EF364D">
            <w:pPr>
              <w:pStyle w:val="ConsPlusNormal"/>
              <w:jc w:val="center"/>
            </w:pPr>
            <w:r>
              <w:t>10.</w:t>
            </w:r>
          </w:p>
        </w:tc>
        <w:tc>
          <w:tcPr>
            <w:tcW w:w="3912" w:type="dxa"/>
            <w:vAlign w:val="center"/>
          </w:tcPr>
          <w:p w:rsidR="00EF364D" w:rsidRDefault="00EF364D">
            <w:pPr>
              <w:pStyle w:val="ConsPlusNormal"/>
            </w:pPr>
            <w:r>
              <w:t>Прохоровский район</w:t>
            </w:r>
          </w:p>
        </w:tc>
        <w:tc>
          <w:tcPr>
            <w:tcW w:w="1384" w:type="dxa"/>
            <w:vAlign w:val="center"/>
          </w:tcPr>
          <w:p w:rsidR="00EF364D" w:rsidRDefault="00EF364D">
            <w:pPr>
              <w:pStyle w:val="ConsPlusNormal"/>
              <w:jc w:val="right"/>
            </w:pPr>
            <w:r>
              <w:t>37 063,0</w:t>
            </w:r>
          </w:p>
        </w:tc>
        <w:tc>
          <w:tcPr>
            <w:tcW w:w="1384" w:type="dxa"/>
            <w:vAlign w:val="center"/>
          </w:tcPr>
          <w:p w:rsidR="00EF364D" w:rsidRDefault="00EF364D">
            <w:pPr>
              <w:pStyle w:val="ConsPlusNormal"/>
              <w:jc w:val="right"/>
            </w:pPr>
            <w:r>
              <w:t>68 262,0</w:t>
            </w:r>
          </w:p>
        </w:tc>
        <w:tc>
          <w:tcPr>
            <w:tcW w:w="1587" w:type="dxa"/>
            <w:vAlign w:val="center"/>
          </w:tcPr>
          <w:p w:rsidR="00EF364D" w:rsidRDefault="00EF364D">
            <w:pPr>
              <w:pStyle w:val="ConsPlusNormal"/>
              <w:jc w:val="right"/>
            </w:pPr>
            <w:r>
              <w:t>148 239,0</w:t>
            </w:r>
          </w:p>
        </w:tc>
      </w:tr>
      <w:tr w:rsidR="00EF364D">
        <w:tc>
          <w:tcPr>
            <w:tcW w:w="737" w:type="dxa"/>
            <w:vAlign w:val="center"/>
          </w:tcPr>
          <w:p w:rsidR="00EF364D" w:rsidRDefault="00EF364D">
            <w:pPr>
              <w:pStyle w:val="ConsPlusNormal"/>
              <w:jc w:val="center"/>
            </w:pPr>
            <w:r>
              <w:t>11.</w:t>
            </w:r>
          </w:p>
        </w:tc>
        <w:tc>
          <w:tcPr>
            <w:tcW w:w="3912" w:type="dxa"/>
            <w:vAlign w:val="center"/>
          </w:tcPr>
          <w:p w:rsidR="00EF364D" w:rsidRDefault="00EF364D">
            <w:pPr>
              <w:pStyle w:val="ConsPlusNormal"/>
            </w:pPr>
            <w:r>
              <w:t>Ракитянский район</w:t>
            </w:r>
          </w:p>
        </w:tc>
        <w:tc>
          <w:tcPr>
            <w:tcW w:w="1384" w:type="dxa"/>
            <w:vAlign w:val="center"/>
          </w:tcPr>
          <w:p w:rsidR="00EF364D" w:rsidRDefault="00EF364D">
            <w:pPr>
              <w:pStyle w:val="ConsPlusNormal"/>
              <w:jc w:val="right"/>
            </w:pPr>
            <w:r>
              <w:t>135 085,0</w:t>
            </w:r>
          </w:p>
        </w:tc>
        <w:tc>
          <w:tcPr>
            <w:tcW w:w="1384" w:type="dxa"/>
            <w:vAlign w:val="center"/>
          </w:tcPr>
          <w:p w:rsidR="00EF364D" w:rsidRDefault="00EF364D">
            <w:pPr>
              <w:pStyle w:val="ConsPlusNormal"/>
              <w:jc w:val="right"/>
            </w:pPr>
            <w:r>
              <w:t>63 264,0</w:t>
            </w:r>
          </w:p>
        </w:tc>
        <w:tc>
          <w:tcPr>
            <w:tcW w:w="1587" w:type="dxa"/>
            <w:vAlign w:val="center"/>
          </w:tcPr>
          <w:p w:rsidR="00EF364D" w:rsidRDefault="00EF364D">
            <w:pPr>
              <w:pStyle w:val="ConsPlusNormal"/>
              <w:jc w:val="right"/>
            </w:pPr>
            <w:r>
              <w:t>85 131,0</w:t>
            </w:r>
          </w:p>
        </w:tc>
      </w:tr>
      <w:tr w:rsidR="00EF364D">
        <w:tc>
          <w:tcPr>
            <w:tcW w:w="737" w:type="dxa"/>
            <w:vAlign w:val="center"/>
          </w:tcPr>
          <w:p w:rsidR="00EF364D" w:rsidRDefault="00EF364D">
            <w:pPr>
              <w:pStyle w:val="ConsPlusNormal"/>
              <w:jc w:val="center"/>
            </w:pPr>
            <w:r>
              <w:t>12.</w:t>
            </w:r>
          </w:p>
        </w:tc>
        <w:tc>
          <w:tcPr>
            <w:tcW w:w="3912" w:type="dxa"/>
            <w:vAlign w:val="center"/>
          </w:tcPr>
          <w:p w:rsidR="00EF364D" w:rsidRDefault="00EF364D">
            <w:pPr>
              <w:pStyle w:val="ConsPlusNormal"/>
            </w:pPr>
            <w:r>
              <w:t>Ровеньский район</w:t>
            </w:r>
          </w:p>
        </w:tc>
        <w:tc>
          <w:tcPr>
            <w:tcW w:w="1384" w:type="dxa"/>
            <w:vAlign w:val="center"/>
          </w:tcPr>
          <w:p w:rsidR="00EF364D" w:rsidRDefault="00EF364D">
            <w:pPr>
              <w:pStyle w:val="ConsPlusNormal"/>
              <w:jc w:val="right"/>
            </w:pPr>
            <w:r>
              <w:t>50 279,0</w:t>
            </w:r>
          </w:p>
        </w:tc>
        <w:tc>
          <w:tcPr>
            <w:tcW w:w="1384" w:type="dxa"/>
            <w:vAlign w:val="center"/>
          </w:tcPr>
          <w:p w:rsidR="00EF364D" w:rsidRDefault="00EF364D">
            <w:pPr>
              <w:pStyle w:val="ConsPlusNormal"/>
              <w:jc w:val="right"/>
            </w:pPr>
            <w:r>
              <w:t>97 596,0</w:t>
            </w:r>
          </w:p>
        </w:tc>
        <w:tc>
          <w:tcPr>
            <w:tcW w:w="1587" w:type="dxa"/>
            <w:vAlign w:val="center"/>
          </w:tcPr>
          <w:p w:rsidR="00EF364D" w:rsidRDefault="00EF364D">
            <w:pPr>
              <w:pStyle w:val="ConsPlusNormal"/>
              <w:jc w:val="right"/>
            </w:pPr>
            <w:r>
              <w:t>38 608,0</w:t>
            </w:r>
          </w:p>
        </w:tc>
      </w:tr>
      <w:tr w:rsidR="00EF364D">
        <w:tc>
          <w:tcPr>
            <w:tcW w:w="737" w:type="dxa"/>
            <w:vAlign w:val="center"/>
          </w:tcPr>
          <w:p w:rsidR="00EF364D" w:rsidRDefault="00EF364D">
            <w:pPr>
              <w:pStyle w:val="ConsPlusNormal"/>
              <w:jc w:val="center"/>
            </w:pPr>
            <w:r>
              <w:t>13.</w:t>
            </w:r>
          </w:p>
        </w:tc>
        <w:tc>
          <w:tcPr>
            <w:tcW w:w="3912" w:type="dxa"/>
            <w:vAlign w:val="center"/>
          </w:tcPr>
          <w:p w:rsidR="00EF364D" w:rsidRDefault="00EF364D">
            <w:pPr>
              <w:pStyle w:val="ConsPlusNormal"/>
            </w:pPr>
            <w:r>
              <w:t>Чернянский район</w:t>
            </w:r>
          </w:p>
        </w:tc>
        <w:tc>
          <w:tcPr>
            <w:tcW w:w="1384" w:type="dxa"/>
            <w:vAlign w:val="center"/>
          </w:tcPr>
          <w:p w:rsidR="00EF364D" w:rsidRDefault="00EF364D">
            <w:pPr>
              <w:pStyle w:val="ConsPlusNormal"/>
              <w:jc w:val="right"/>
            </w:pPr>
            <w:r>
              <w:t>181 919,1</w:t>
            </w:r>
          </w:p>
        </w:tc>
        <w:tc>
          <w:tcPr>
            <w:tcW w:w="1384" w:type="dxa"/>
            <w:vAlign w:val="center"/>
          </w:tcPr>
          <w:p w:rsidR="00EF364D" w:rsidRDefault="00EF364D">
            <w:pPr>
              <w:pStyle w:val="ConsPlusNormal"/>
              <w:jc w:val="right"/>
            </w:pPr>
            <w:r>
              <w:t>78 465,0</w:t>
            </w:r>
          </w:p>
        </w:tc>
        <w:tc>
          <w:tcPr>
            <w:tcW w:w="1587" w:type="dxa"/>
            <w:vAlign w:val="center"/>
          </w:tcPr>
          <w:p w:rsidR="00EF364D" w:rsidRDefault="00EF364D">
            <w:pPr>
              <w:pStyle w:val="ConsPlusNormal"/>
              <w:jc w:val="right"/>
            </w:pPr>
            <w:r>
              <w:t>54 578,0</w:t>
            </w:r>
          </w:p>
        </w:tc>
      </w:tr>
      <w:tr w:rsidR="00EF364D">
        <w:tc>
          <w:tcPr>
            <w:tcW w:w="737" w:type="dxa"/>
            <w:vAlign w:val="center"/>
          </w:tcPr>
          <w:p w:rsidR="00EF364D" w:rsidRDefault="00EF364D">
            <w:pPr>
              <w:pStyle w:val="ConsPlusNormal"/>
              <w:jc w:val="center"/>
            </w:pPr>
            <w:r>
              <w:t>14.</w:t>
            </w:r>
          </w:p>
        </w:tc>
        <w:tc>
          <w:tcPr>
            <w:tcW w:w="3912" w:type="dxa"/>
            <w:vAlign w:val="center"/>
          </w:tcPr>
          <w:p w:rsidR="00EF364D" w:rsidRDefault="00EF364D">
            <w:pPr>
              <w:pStyle w:val="ConsPlusNormal"/>
            </w:pPr>
            <w:r>
              <w:t>Алексеевский городской округ</w:t>
            </w:r>
          </w:p>
        </w:tc>
        <w:tc>
          <w:tcPr>
            <w:tcW w:w="1384" w:type="dxa"/>
            <w:vAlign w:val="center"/>
          </w:tcPr>
          <w:p w:rsidR="00EF364D" w:rsidRDefault="00EF364D">
            <w:pPr>
              <w:pStyle w:val="ConsPlusNormal"/>
              <w:jc w:val="right"/>
            </w:pPr>
            <w:r>
              <w:t>166 661,1</w:t>
            </w:r>
          </w:p>
        </w:tc>
        <w:tc>
          <w:tcPr>
            <w:tcW w:w="1384" w:type="dxa"/>
            <w:vAlign w:val="center"/>
          </w:tcPr>
          <w:p w:rsidR="00EF364D" w:rsidRDefault="00EF364D">
            <w:pPr>
              <w:pStyle w:val="ConsPlusNormal"/>
              <w:jc w:val="right"/>
            </w:pPr>
            <w:r>
              <w:t>238 839,0</w:t>
            </w:r>
          </w:p>
        </w:tc>
        <w:tc>
          <w:tcPr>
            <w:tcW w:w="1587" w:type="dxa"/>
            <w:vAlign w:val="center"/>
          </w:tcPr>
          <w:p w:rsidR="00EF364D" w:rsidRDefault="00EF364D">
            <w:pPr>
              <w:pStyle w:val="ConsPlusNormal"/>
              <w:jc w:val="right"/>
            </w:pPr>
            <w:r>
              <w:t>137 935,0</w:t>
            </w:r>
          </w:p>
        </w:tc>
      </w:tr>
      <w:tr w:rsidR="00EF364D">
        <w:tc>
          <w:tcPr>
            <w:tcW w:w="737" w:type="dxa"/>
            <w:vAlign w:val="center"/>
          </w:tcPr>
          <w:p w:rsidR="00EF364D" w:rsidRDefault="00EF364D">
            <w:pPr>
              <w:pStyle w:val="ConsPlusNormal"/>
              <w:jc w:val="center"/>
            </w:pPr>
            <w:r>
              <w:t>15.</w:t>
            </w:r>
          </w:p>
        </w:tc>
        <w:tc>
          <w:tcPr>
            <w:tcW w:w="3912" w:type="dxa"/>
            <w:vAlign w:val="center"/>
          </w:tcPr>
          <w:p w:rsidR="00EF364D" w:rsidRDefault="00EF364D">
            <w:pPr>
              <w:pStyle w:val="ConsPlusNormal"/>
            </w:pPr>
            <w:r>
              <w:t>город Белгород</w:t>
            </w:r>
          </w:p>
        </w:tc>
        <w:tc>
          <w:tcPr>
            <w:tcW w:w="1384" w:type="dxa"/>
            <w:vAlign w:val="center"/>
          </w:tcPr>
          <w:p w:rsidR="00EF364D" w:rsidRDefault="00EF364D">
            <w:pPr>
              <w:pStyle w:val="ConsPlusNormal"/>
              <w:jc w:val="right"/>
            </w:pPr>
            <w:r>
              <w:t>18 610,0</w:t>
            </w:r>
          </w:p>
        </w:tc>
        <w:tc>
          <w:tcPr>
            <w:tcW w:w="1384" w:type="dxa"/>
            <w:vAlign w:val="center"/>
          </w:tcPr>
          <w:p w:rsidR="00EF364D" w:rsidRDefault="00EF364D">
            <w:pPr>
              <w:pStyle w:val="ConsPlusNormal"/>
            </w:pPr>
          </w:p>
        </w:tc>
        <w:tc>
          <w:tcPr>
            <w:tcW w:w="1587" w:type="dxa"/>
            <w:vAlign w:val="center"/>
          </w:tcPr>
          <w:p w:rsidR="00EF364D" w:rsidRDefault="00EF364D">
            <w:pPr>
              <w:pStyle w:val="ConsPlusNormal"/>
              <w:jc w:val="right"/>
            </w:pPr>
            <w:r>
              <w:t>175 568,3</w:t>
            </w:r>
          </w:p>
        </w:tc>
      </w:tr>
      <w:tr w:rsidR="00EF364D">
        <w:tc>
          <w:tcPr>
            <w:tcW w:w="737" w:type="dxa"/>
            <w:vAlign w:val="center"/>
          </w:tcPr>
          <w:p w:rsidR="00EF364D" w:rsidRDefault="00EF364D">
            <w:pPr>
              <w:pStyle w:val="ConsPlusNormal"/>
              <w:jc w:val="center"/>
            </w:pPr>
            <w:r>
              <w:t>16.</w:t>
            </w:r>
          </w:p>
        </w:tc>
        <w:tc>
          <w:tcPr>
            <w:tcW w:w="3912" w:type="dxa"/>
            <w:vAlign w:val="center"/>
          </w:tcPr>
          <w:p w:rsidR="00EF364D" w:rsidRDefault="00EF364D">
            <w:pPr>
              <w:pStyle w:val="ConsPlusNormal"/>
            </w:pPr>
            <w:r>
              <w:t>Валуйский городской округ</w:t>
            </w:r>
          </w:p>
        </w:tc>
        <w:tc>
          <w:tcPr>
            <w:tcW w:w="1384" w:type="dxa"/>
            <w:vAlign w:val="center"/>
          </w:tcPr>
          <w:p w:rsidR="00EF364D" w:rsidRDefault="00EF364D">
            <w:pPr>
              <w:pStyle w:val="ConsPlusNormal"/>
              <w:jc w:val="right"/>
            </w:pPr>
            <w:r>
              <w:t>83 019,0</w:t>
            </w:r>
          </w:p>
        </w:tc>
        <w:tc>
          <w:tcPr>
            <w:tcW w:w="1384" w:type="dxa"/>
            <w:vAlign w:val="center"/>
          </w:tcPr>
          <w:p w:rsidR="00EF364D" w:rsidRDefault="00EF364D">
            <w:pPr>
              <w:pStyle w:val="ConsPlusNormal"/>
              <w:jc w:val="right"/>
            </w:pPr>
            <w:r>
              <w:t>97 437,0</w:t>
            </w:r>
          </w:p>
        </w:tc>
        <w:tc>
          <w:tcPr>
            <w:tcW w:w="1587" w:type="dxa"/>
            <w:vAlign w:val="center"/>
          </w:tcPr>
          <w:p w:rsidR="00EF364D" w:rsidRDefault="00EF364D">
            <w:pPr>
              <w:pStyle w:val="ConsPlusNormal"/>
              <w:jc w:val="right"/>
            </w:pPr>
            <w:r>
              <w:t>119 417,0</w:t>
            </w:r>
          </w:p>
        </w:tc>
      </w:tr>
      <w:tr w:rsidR="00EF364D">
        <w:tc>
          <w:tcPr>
            <w:tcW w:w="737" w:type="dxa"/>
            <w:vAlign w:val="center"/>
          </w:tcPr>
          <w:p w:rsidR="00EF364D" w:rsidRDefault="00EF364D">
            <w:pPr>
              <w:pStyle w:val="ConsPlusNormal"/>
              <w:jc w:val="center"/>
            </w:pPr>
            <w:r>
              <w:t>17.</w:t>
            </w:r>
          </w:p>
        </w:tc>
        <w:tc>
          <w:tcPr>
            <w:tcW w:w="3912" w:type="dxa"/>
            <w:vAlign w:val="center"/>
          </w:tcPr>
          <w:p w:rsidR="00EF364D" w:rsidRDefault="00EF364D">
            <w:pPr>
              <w:pStyle w:val="ConsPlusNormal"/>
            </w:pPr>
            <w:r>
              <w:t>Грайворонский городской округ</w:t>
            </w:r>
          </w:p>
        </w:tc>
        <w:tc>
          <w:tcPr>
            <w:tcW w:w="1384" w:type="dxa"/>
            <w:vAlign w:val="center"/>
          </w:tcPr>
          <w:p w:rsidR="00EF364D" w:rsidRDefault="00EF364D">
            <w:pPr>
              <w:pStyle w:val="ConsPlusNormal"/>
              <w:jc w:val="right"/>
            </w:pPr>
            <w:r>
              <w:t>96 324,0</w:t>
            </w:r>
          </w:p>
        </w:tc>
        <w:tc>
          <w:tcPr>
            <w:tcW w:w="1384" w:type="dxa"/>
            <w:vAlign w:val="center"/>
          </w:tcPr>
          <w:p w:rsidR="00EF364D" w:rsidRDefault="00EF364D">
            <w:pPr>
              <w:pStyle w:val="ConsPlusNormal"/>
              <w:jc w:val="right"/>
            </w:pPr>
            <w:r>
              <w:t>128 956,0</w:t>
            </w:r>
          </w:p>
        </w:tc>
        <w:tc>
          <w:tcPr>
            <w:tcW w:w="1587" w:type="dxa"/>
            <w:vAlign w:val="center"/>
          </w:tcPr>
          <w:p w:rsidR="00EF364D" w:rsidRDefault="00EF364D">
            <w:pPr>
              <w:pStyle w:val="ConsPlusNormal"/>
              <w:jc w:val="right"/>
            </w:pPr>
            <w:r>
              <w:t>52 564,0</w:t>
            </w:r>
          </w:p>
        </w:tc>
      </w:tr>
      <w:tr w:rsidR="00EF364D">
        <w:tc>
          <w:tcPr>
            <w:tcW w:w="737" w:type="dxa"/>
            <w:vAlign w:val="center"/>
          </w:tcPr>
          <w:p w:rsidR="00EF364D" w:rsidRDefault="00EF364D">
            <w:pPr>
              <w:pStyle w:val="ConsPlusNormal"/>
              <w:jc w:val="center"/>
            </w:pPr>
            <w:r>
              <w:t>18.</w:t>
            </w:r>
          </w:p>
        </w:tc>
        <w:tc>
          <w:tcPr>
            <w:tcW w:w="3912" w:type="dxa"/>
            <w:vAlign w:val="center"/>
          </w:tcPr>
          <w:p w:rsidR="00EF364D" w:rsidRDefault="00EF364D">
            <w:pPr>
              <w:pStyle w:val="ConsPlusNormal"/>
            </w:pPr>
            <w:r>
              <w:t>Губкинский городской округ</w:t>
            </w:r>
          </w:p>
        </w:tc>
        <w:tc>
          <w:tcPr>
            <w:tcW w:w="1384" w:type="dxa"/>
            <w:vAlign w:val="center"/>
          </w:tcPr>
          <w:p w:rsidR="00EF364D" w:rsidRDefault="00EF364D">
            <w:pPr>
              <w:pStyle w:val="ConsPlusNormal"/>
              <w:jc w:val="right"/>
            </w:pPr>
            <w:r>
              <w:t>239 466,0</w:t>
            </w:r>
          </w:p>
        </w:tc>
        <w:tc>
          <w:tcPr>
            <w:tcW w:w="1384" w:type="dxa"/>
            <w:vAlign w:val="center"/>
          </w:tcPr>
          <w:p w:rsidR="00EF364D" w:rsidRDefault="00EF364D">
            <w:pPr>
              <w:pStyle w:val="ConsPlusNormal"/>
              <w:jc w:val="right"/>
            </w:pPr>
            <w:r>
              <w:t>80 855,0</w:t>
            </w:r>
          </w:p>
        </w:tc>
        <w:tc>
          <w:tcPr>
            <w:tcW w:w="1587" w:type="dxa"/>
            <w:vAlign w:val="center"/>
          </w:tcPr>
          <w:p w:rsidR="00EF364D" w:rsidRDefault="00EF364D">
            <w:pPr>
              <w:pStyle w:val="ConsPlusNormal"/>
              <w:jc w:val="right"/>
            </w:pPr>
            <w:r>
              <w:t>135 866,0</w:t>
            </w:r>
          </w:p>
        </w:tc>
      </w:tr>
      <w:tr w:rsidR="00EF364D">
        <w:tc>
          <w:tcPr>
            <w:tcW w:w="737" w:type="dxa"/>
            <w:vAlign w:val="center"/>
          </w:tcPr>
          <w:p w:rsidR="00EF364D" w:rsidRDefault="00EF364D">
            <w:pPr>
              <w:pStyle w:val="ConsPlusNormal"/>
              <w:jc w:val="center"/>
            </w:pPr>
            <w:r>
              <w:t>19.</w:t>
            </w:r>
          </w:p>
        </w:tc>
        <w:tc>
          <w:tcPr>
            <w:tcW w:w="3912" w:type="dxa"/>
            <w:vAlign w:val="center"/>
          </w:tcPr>
          <w:p w:rsidR="00EF364D" w:rsidRDefault="00EF364D">
            <w:pPr>
              <w:pStyle w:val="ConsPlusNormal"/>
            </w:pPr>
            <w:r>
              <w:t>Новооскольский городской округ</w:t>
            </w:r>
          </w:p>
        </w:tc>
        <w:tc>
          <w:tcPr>
            <w:tcW w:w="1384" w:type="dxa"/>
            <w:vAlign w:val="center"/>
          </w:tcPr>
          <w:p w:rsidR="00EF364D" w:rsidRDefault="00EF364D">
            <w:pPr>
              <w:pStyle w:val="ConsPlusNormal"/>
              <w:jc w:val="right"/>
            </w:pPr>
            <w:r>
              <w:t>137 568,1</w:t>
            </w:r>
          </w:p>
        </w:tc>
        <w:tc>
          <w:tcPr>
            <w:tcW w:w="1384" w:type="dxa"/>
            <w:vAlign w:val="center"/>
          </w:tcPr>
          <w:p w:rsidR="00EF364D" w:rsidRDefault="00EF364D">
            <w:pPr>
              <w:pStyle w:val="ConsPlusNormal"/>
              <w:jc w:val="right"/>
            </w:pPr>
            <w:r>
              <w:t>160 016,0</w:t>
            </w:r>
          </w:p>
        </w:tc>
        <w:tc>
          <w:tcPr>
            <w:tcW w:w="1587" w:type="dxa"/>
            <w:vAlign w:val="center"/>
          </w:tcPr>
          <w:p w:rsidR="00EF364D" w:rsidRDefault="00EF364D">
            <w:pPr>
              <w:pStyle w:val="ConsPlusNormal"/>
              <w:jc w:val="right"/>
            </w:pPr>
            <w:r>
              <w:t>192 239,0</w:t>
            </w:r>
          </w:p>
        </w:tc>
      </w:tr>
      <w:tr w:rsidR="00EF364D">
        <w:tc>
          <w:tcPr>
            <w:tcW w:w="737" w:type="dxa"/>
            <w:vAlign w:val="center"/>
          </w:tcPr>
          <w:p w:rsidR="00EF364D" w:rsidRDefault="00EF364D">
            <w:pPr>
              <w:pStyle w:val="ConsPlusNormal"/>
              <w:jc w:val="center"/>
            </w:pPr>
            <w:r>
              <w:t>20.</w:t>
            </w:r>
          </w:p>
        </w:tc>
        <w:tc>
          <w:tcPr>
            <w:tcW w:w="3912" w:type="dxa"/>
            <w:vAlign w:val="center"/>
          </w:tcPr>
          <w:p w:rsidR="00EF364D" w:rsidRDefault="00EF364D">
            <w:pPr>
              <w:pStyle w:val="ConsPlusNormal"/>
            </w:pPr>
            <w:r>
              <w:t>Старооскольский городской округ</w:t>
            </w:r>
          </w:p>
        </w:tc>
        <w:tc>
          <w:tcPr>
            <w:tcW w:w="1384" w:type="dxa"/>
            <w:vAlign w:val="center"/>
          </w:tcPr>
          <w:p w:rsidR="00EF364D" w:rsidRDefault="00EF364D">
            <w:pPr>
              <w:pStyle w:val="ConsPlusNormal"/>
              <w:jc w:val="right"/>
            </w:pPr>
            <w:r>
              <w:t>834 423,0</w:t>
            </w:r>
          </w:p>
        </w:tc>
        <w:tc>
          <w:tcPr>
            <w:tcW w:w="1384" w:type="dxa"/>
            <w:vAlign w:val="center"/>
          </w:tcPr>
          <w:p w:rsidR="00EF364D" w:rsidRDefault="00EF364D">
            <w:pPr>
              <w:pStyle w:val="ConsPlusNormal"/>
              <w:jc w:val="right"/>
            </w:pPr>
            <w:r>
              <w:t>97 931,0</w:t>
            </w:r>
          </w:p>
        </w:tc>
        <w:tc>
          <w:tcPr>
            <w:tcW w:w="1587" w:type="dxa"/>
            <w:vAlign w:val="center"/>
          </w:tcPr>
          <w:p w:rsidR="00EF364D" w:rsidRDefault="00EF364D">
            <w:pPr>
              <w:pStyle w:val="ConsPlusNormal"/>
              <w:jc w:val="right"/>
            </w:pPr>
            <w:r>
              <w:t>215 039,9</w:t>
            </w:r>
          </w:p>
        </w:tc>
      </w:tr>
      <w:tr w:rsidR="00EF364D">
        <w:tc>
          <w:tcPr>
            <w:tcW w:w="737" w:type="dxa"/>
            <w:vAlign w:val="center"/>
          </w:tcPr>
          <w:p w:rsidR="00EF364D" w:rsidRDefault="00EF364D">
            <w:pPr>
              <w:pStyle w:val="ConsPlusNormal"/>
              <w:jc w:val="center"/>
            </w:pPr>
            <w:r>
              <w:t>21.</w:t>
            </w:r>
          </w:p>
        </w:tc>
        <w:tc>
          <w:tcPr>
            <w:tcW w:w="3912" w:type="dxa"/>
            <w:vAlign w:val="center"/>
          </w:tcPr>
          <w:p w:rsidR="00EF364D" w:rsidRDefault="00EF364D">
            <w:pPr>
              <w:pStyle w:val="ConsPlusNormal"/>
            </w:pPr>
            <w:r>
              <w:t>Шебекинский городской округ</w:t>
            </w:r>
          </w:p>
        </w:tc>
        <w:tc>
          <w:tcPr>
            <w:tcW w:w="1384" w:type="dxa"/>
            <w:vAlign w:val="center"/>
          </w:tcPr>
          <w:p w:rsidR="00EF364D" w:rsidRDefault="00EF364D">
            <w:pPr>
              <w:pStyle w:val="ConsPlusNormal"/>
              <w:jc w:val="right"/>
            </w:pPr>
            <w:r>
              <w:t>254 425,0</w:t>
            </w:r>
          </w:p>
        </w:tc>
        <w:tc>
          <w:tcPr>
            <w:tcW w:w="1384" w:type="dxa"/>
            <w:vAlign w:val="center"/>
          </w:tcPr>
          <w:p w:rsidR="00EF364D" w:rsidRDefault="00EF364D">
            <w:pPr>
              <w:pStyle w:val="ConsPlusNormal"/>
              <w:jc w:val="right"/>
            </w:pPr>
            <w:r>
              <w:t>166 858,0</w:t>
            </w:r>
          </w:p>
        </w:tc>
        <w:tc>
          <w:tcPr>
            <w:tcW w:w="1587" w:type="dxa"/>
            <w:vAlign w:val="center"/>
          </w:tcPr>
          <w:p w:rsidR="00EF364D" w:rsidRDefault="00EF364D">
            <w:pPr>
              <w:pStyle w:val="ConsPlusNormal"/>
              <w:jc w:val="right"/>
            </w:pPr>
            <w:r>
              <w:t>151 545,0</w:t>
            </w:r>
          </w:p>
        </w:tc>
      </w:tr>
      <w:tr w:rsidR="00EF364D">
        <w:tc>
          <w:tcPr>
            <w:tcW w:w="737" w:type="dxa"/>
            <w:vAlign w:val="center"/>
          </w:tcPr>
          <w:p w:rsidR="00EF364D" w:rsidRDefault="00EF364D">
            <w:pPr>
              <w:pStyle w:val="ConsPlusNormal"/>
              <w:jc w:val="center"/>
            </w:pPr>
            <w:r>
              <w:t>22.</w:t>
            </w:r>
          </w:p>
        </w:tc>
        <w:tc>
          <w:tcPr>
            <w:tcW w:w="3912" w:type="dxa"/>
            <w:vAlign w:val="center"/>
          </w:tcPr>
          <w:p w:rsidR="00EF364D" w:rsidRDefault="00EF364D">
            <w:pPr>
              <w:pStyle w:val="ConsPlusNormal"/>
            </w:pPr>
            <w:r>
              <w:t>Яковлевский городской округ</w:t>
            </w:r>
          </w:p>
        </w:tc>
        <w:tc>
          <w:tcPr>
            <w:tcW w:w="1384" w:type="dxa"/>
            <w:vAlign w:val="center"/>
          </w:tcPr>
          <w:p w:rsidR="00EF364D" w:rsidRDefault="00EF364D">
            <w:pPr>
              <w:pStyle w:val="ConsPlusNormal"/>
              <w:jc w:val="right"/>
            </w:pPr>
            <w:r>
              <w:t>73 071,0</w:t>
            </w:r>
          </w:p>
        </w:tc>
        <w:tc>
          <w:tcPr>
            <w:tcW w:w="1384" w:type="dxa"/>
            <w:vAlign w:val="center"/>
          </w:tcPr>
          <w:p w:rsidR="00EF364D" w:rsidRDefault="00EF364D">
            <w:pPr>
              <w:pStyle w:val="ConsPlusNormal"/>
              <w:jc w:val="right"/>
            </w:pPr>
            <w:r>
              <w:t>39 448,0</w:t>
            </w:r>
          </w:p>
        </w:tc>
        <w:tc>
          <w:tcPr>
            <w:tcW w:w="1587" w:type="dxa"/>
            <w:vAlign w:val="center"/>
          </w:tcPr>
          <w:p w:rsidR="00EF364D" w:rsidRDefault="00EF364D">
            <w:pPr>
              <w:pStyle w:val="ConsPlusNormal"/>
              <w:jc w:val="right"/>
            </w:pPr>
            <w:r>
              <w:t>116 968,0</w:t>
            </w:r>
          </w:p>
        </w:tc>
      </w:tr>
      <w:tr w:rsidR="00EF364D">
        <w:tc>
          <w:tcPr>
            <w:tcW w:w="4649" w:type="dxa"/>
            <w:gridSpan w:val="2"/>
            <w:vAlign w:val="center"/>
          </w:tcPr>
          <w:p w:rsidR="00EF364D" w:rsidRDefault="00EF364D">
            <w:pPr>
              <w:pStyle w:val="ConsPlusNormal"/>
              <w:jc w:val="center"/>
            </w:pPr>
            <w:r>
              <w:t>Управление культуры Белгородской области</w:t>
            </w:r>
          </w:p>
        </w:tc>
        <w:tc>
          <w:tcPr>
            <w:tcW w:w="1384" w:type="dxa"/>
            <w:vAlign w:val="center"/>
          </w:tcPr>
          <w:p w:rsidR="00EF364D" w:rsidRDefault="00EF364D">
            <w:pPr>
              <w:pStyle w:val="ConsPlusNormal"/>
              <w:jc w:val="right"/>
            </w:pPr>
            <w:r>
              <w:t>112 289,0</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Ивнянский район</w:t>
            </w:r>
          </w:p>
        </w:tc>
        <w:tc>
          <w:tcPr>
            <w:tcW w:w="1384" w:type="dxa"/>
            <w:vAlign w:val="center"/>
          </w:tcPr>
          <w:p w:rsidR="00EF364D" w:rsidRDefault="00EF364D">
            <w:pPr>
              <w:pStyle w:val="ConsPlusNormal"/>
              <w:jc w:val="right"/>
            </w:pPr>
            <w:r>
              <w:t>86 038,4</w:t>
            </w:r>
          </w:p>
        </w:tc>
        <w:tc>
          <w:tcPr>
            <w:tcW w:w="1384" w:type="dxa"/>
            <w:vAlign w:val="center"/>
          </w:tcPr>
          <w:p w:rsidR="00EF364D" w:rsidRDefault="00EF364D">
            <w:pPr>
              <w:pStyle w:val="ConsPlusNormal"/>
            </w:pPr>
          </w:p>
        </w:tc>
        <w:tc>
          <w:tcPr>
            <w:tcW w:w="1587"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Шебекинский городской округ</w:t>
            </w:r>
          </w:p>
        </w:tc>
        <w:tc>
          <w:tcPr>
            <w:tcW w:w="1384" w:type="dxa"/>
            <w:vAlign w:val="center"/>
          </w:tcPr>
          <w:p w:rsidR="00EF364D" w:rsidRDefault="00EF364D">
            <w:pPr>
              <w:pStyle w:val="ConsPlusNormal"/>
              <w:jc w:val="right"/>
            </w:pPr>
            <w:r>
              <w:t>26 250,6</w:t>
            </w:r>
          </w:p>
        </w:tc>
        <w:tc>
          <w:tcPr>
            <w:tcW w:w="1384" w:type="dxa"/>
            <w:vAlign w:val="center"/>
          </w:tcPr>
          <w:p w:rsidR="00EF364D" w:rsidRDefault="00EF364D">
            <w:pPr>
              <w:pStyle w:val="ConsPlusNormal"/>
            </w:pPr>
          </w:p>
        </w:tc>
        <w:tc>
          <w:tcPr>
            <w:tcW w:w="1587" w:type="dxa"/>
            <w:vAlign w:val="center"/>
          </w:tcPr>
          <w:p w:rsidR="00EF364D" w:rsidRDefault="00EF364D">
            <w:pPr>
              <w:pStyle w:val="ConsPlusNormal"/>
            </w:pPr>
          </w:p>
        </w:tc>
      </w:tr>
      <w:tr w:rsidR="00EF364D">
        <w:tc>
          <w:tcPr>
            <w:tcW w:w="4649" w:type="dxa"/>
            <w:gridSpan w:val="2"/>
            <w:vAlign w:val="center"/>
          </w:tcPr>
          <w:p w:rsidR="00EF364D" w:rsidRDefault="00EF364D">
            <w:pPr>
              <w:pStyle w:val="ConsPlusNormal"/>
              <w:jc w:val="center"/>
            </w:pPr>
            <w:r>
              <w:t>ВСЕГО</w:t>
            </w:r>
          </w:p>
        </w:tc>
        <w:tc>
          <w:tcPr>
            <w:tcW w:w="1384" w:type="dxa"/>
            <w:vAlign w:val="center"/>
          </w:tcPr>
          <w:p w:rsidR="00EF364D" w:rsidRDefault="00EF364D">
            <w:pPr>
              <w:pStyle w:val="ConsPlusNormal"/>
              <w:jc w:val="right"/>
            </w:pPr>
            <w:r>
              <w:t>3 267 479,8</w:t>
            </w:r>
          </w:p>
        </w:tc>
        <w:tc>
          <w:tcPr>
            <w:tcW w:w="1384" w:type="dxa"/>
            <w:vAlign w:val="center"/>
          </w:tcPr>
          <w:p w:rsidR="00EF364D" w:rsidRDefault="00EF364D">
            <w:pPr>
              <w:pStyle w:val="ConsPlusNormal"/>
              <w:jc w:val="right"/>
            </w:pPr>
            <w:r>
              <w:t>2 298 779,0</w:t>
            </w:r>
          </w:p>
        </w:tc>
        <w:tc>
          <w:tcPr>
            <w:tcW w:w="1587" w:type="dxa"/>
            <w:vAlign w:val="center"/>
          </w:tcPr>
          <w:p w:rsidR="00EF364D" w:rsidRDefault="00EF364D">
            <w:pPr>
              <w:pStyle w:val="ConsPlusNormal"/>
              <w:jc w:val="right"/>
            </w:pPr>
            <w:r>
              <w:t>2 331 307,2</w:t>
            </w:r>
          </w:p>
        </w:tc>
      </w:tr>
    </w:tbl>
    <w:p w:rsidR="00EF364D" w:rsidRDefault="00EF364D">
      <w:pPr>
        <w:pStyle w:val="ConsPlusNormal"/>
        <w:jc w:val="center"/>
      </w:pPr>
    </w:p>
    <w:p w:rsidR="00EF364D" w:rsidRDefault="00EF364D">
      <w:pPr>
        <w:pStyle w:val="ConsPlusNormal"/>
        <w:jc w:val="right"/>
        <w:outlineLvl w:val="1"/>
      </w:pPr>
      <w:r>
        <w:t>Таблица 71</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проведение комплексных кадастровых</w:t>
      </w:r>
    </w:p>
    <w:p w:rsidR="00EF364D" w:rsidRDefault="00EF364D">
      <w:pPr>
        <w:pStyle w:val="ConsPlusTitle"/>
        <w:jc w:val="center"/>
      </w:pPr>
      <w:r>
        <w:t>работ на 2019 год 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369,5</w:t>
            </w:r>
          </w:p>
        </w:tc>
        <w:tc>
          <w:tcPr>
            <w:tcW w:w="1342" w:type="dxa"/>
            <w:vAlign w:val="center"/>
          </w:tcPr>
          <w:p w:rsidR="00EF364D" w:rsidRDefault="00EF364D">
            <w:pPr>
              <w:pStyle w:val="ConsPlusNormal"/>
              <w:jc w:val="right"/>
            </w:pPr>
            <w:r>
              <w:t>1 500,0</w:t>
            </w:r>
          </w:p>
        </w:tc>
        <w:tc>
          <w:tcPr>
            <w:tcW w:w="1343" w:type="dxa"/>
            <w:vAlign w:val="center"/>
          </w:tcPr>
          <w:p w:rsidR="00EF364D" w:rsidRDefault="00EF364D">
            <w:pPr>
              <w:pStyle w:val="ConsPlusNormal"/>
              <w:jc w:val="right"/>
            </w:pPr>
            <w:r>
              <w:t>1 780,0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600,0</w:t>
            </w:r>
          </w:p>
        </w:tc>
        <w:tc>
          <w:tcPr>
            <w:tcW w:w="1343" w:type="dxa"/>
            <w:vAlign w:val="center"/>
          </w:tcPr>
          <w:p w:rsidR="00EF364D" w:rsidRDefault="00EF364D">
            <w:pPr>
              <w:pStyle w:val="ConsPlusNormal"/>
              <w:jc w:val="right"/>
            </w:pPr>
            <w:r>
              <w:t>1 080,0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600,0</w:t>
            </w:r>
          </w:p>
        </w:tc>
        <w:tc>
          <w:tcPr>
            <w:tcW w:w="1343" w:type="dxa"/>
            <w:vAlign w:val="center"/>
          </w:tcPr>
          <w:p w:rsidR="00EF364D" w:rsidRDefault="00EF364D">
            <w:pPr>
              <w:pStyle w:val="ConsPlusNormal"/>
              <w:jc w:val="right"/>
            </w:pPr>
            <w:r>
              <w:t>1 080,0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1 000,0</w:t>
            </w:r>
          </w:p>
        </w:tc>
        <w:tc>
          <w:tcPr>
            <w:tcW w:w="1343" w:type="dxa"/>
            <w:vAlign w:val="center"/>
          </w:tcPr>
          <w:p w:rsidR="00EF364D" w:rsidRDefault="00EF364D">
            <w:pPr>
              <w:pStyle w:val="ConsPlusNormal"/>
              <w:jc w:val="right"/>
            </w:pPr>
            <w:r>
              <w:t>1 080,0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594,9</w:t>
            </w:r>
          </w:p>
        </w:tc>
        <w:tc>
          <w:tcPr>
            <w:tcW w:w="1342" w:type="dxa"/>
            <w:vAlign w:val="center"/>
          </w:tcPr>
          <w:p w:rsidR="00EF364D" w:rsidRDefault="00EF364D">
            <w:pPr>
              <w:pStyle w:val="ConsPlusNormal"/>
              <w:jc w:val="right"/>
            </w:pPr>
            <w:r>
              <w:t>1 200,0</w:t>
            </w:r>
          </w:p>
        </w:tc>
        <w:tc>
          <w:tcPr>
            <w:tcW w:w="1343" w:type="dxa"/>
            <w:vAlign w:val="center"/>
          </w:tcPr>
          <w:p w:rsidR="00EF364D" w:rsidRDefault="00EF364D">
            <w:pPr>
              <w:pStyle w:val="ConsPlusNormal"/>
              <w:jc w:val="right"/>
            </w:pPr>
            <w:r>
              <w:t>1 480,0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900,0</w:t>
            </w:r>
          </w:p>
        </w:tc>
        <w:tc>
          <w:tcPr>
            <w:tcW w:w="1343" w:type="dxa"/>
            <w:vAlign w:val="center"/>
          </w:tcPr>
          <w:p w:rsidR="00EF364D" w:rsidRDefault="00EF364D">
            <w:pPr>
              <w:pStyle w:val="ConsPlusNormal"/>
              <w:jc w:val="right"/>
            </w:pPr>
            <w:r>
              <w:t>1 180,0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464,4</w:t>
            </w:r>
          </w:p>
        </w:tc>
        <w:tc>
          <w:tcPr>
            <w:tcW w:w="1343" w:type="dxa"/>
            <w:vAlign w:val="center"/>
          </w:tcPr>
          <w:p w:rsidR="00EF364D" w:rsidRDefault="00EF364D">
            <w:pPr>
              <w:pStyle w:val="ConsPlusNormal"/>
              <w:jc w:val="right"/>
            </w:pPr>
            <w:r>
              <w:t>755,8</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1 000,0</w:t>
            </w:r>
          </w:p>
        </w:tc>
        <w:tc>
          <w:tcPr>
            <w:tcW w:w="1343" w:type="dxa"/>
            <w:vAlign w:val="center"/>
          </w:tcPr>
          <w:p w:rsidR="00EF364D" w:rsidRDefault="00EF364D">
            <w:pPr>
              <w:pStyle w:val="ConsPlusNormal"/>
              <w:jc w:val="right"/>
            </w:pPr>
            <w:r>
              <w:t>1 280,0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707,4</w:t>
            </w:r>
          </w:p>
        </w:tc>
        <w:tc>
          <w:tcPr>
            <w:tcW w:w="1342" w:type="dxa"/>
            <w:vAlign w:val="center"/>
          </w:tcPr>
          <w:p w:rsidR="00EF364D" w:rsidRDefault="00EF364D">
            <w:pPr>
              <w:pStyle w:val="ConsPlusNormal"/>
              <w:jc w:val="right"/>
            </w:pPr>
            <w:r>
              <w:t>1 200,0</w:t>
            </w:r>
          </w:p>
        </w:tc>
        <w:tc>
          <w:tcPr>
            <w:tcW w:w="1343" w:type="dxa"/>
            <w:vAlign w:val="center"/>
          </w:tcPr>
          <w:p w:rsidR="00EF364D" w:rsidRDefault="00EF364D">
            <w:pPr>
              <w:pStyle w:val="ConsPlusNormal"/>
              <w:jc w:val="right"/>
            </w:pPr>
            <w:r>
              <w:t>1 480,0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p>
        </w:tc>
        <w:tc>
          <w:tcPr>
            <w:tcW w:w="1343" w:type="dxa"/>
            <w:vAlign w:val="center"/>
          </w:tcPr>
          <w:p w:rsidR="00EF364D" w:rsidRDefault="00EF364D">
            <w:pPr>
              <w:pStyle w:val="ConsPlusNormal"/>
              <w:jc w:val="right"/>
            </w:pPr>
            <w:r>
              <w:t>1 480,0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638,1</w:t>
            </w:r>
          </w:p>
        </w:tc>
        <w:tc>
          <w:tcPr>
            <w:tcW w:w="1342" w:type="dxa"/>
            <w:vAlign w:val="center"/>
          </w:tcPr>
          <w:p w:rsidR="00EF364D" w:rsidRDefault="00EF364D">
            <w:pPr>
              <w:pStyle w:val="ConsPlusNormal"/>
              <w:jc w:val="right"/>
            </w:pPr>
            <w:r>
              <w:t>1 200,0</w:t>
            </w:r>
          </w:p>
        </w:tc>
        <w:tc>
          <w:tcPr>
            <w:tcW w:w="1343" w:type="dxa"/>
            <w:vAlign w:val="center"/>
          </w:tcPr>
          <w:p w:rsidR="00EF364D" w:rsidRDefault="00EF364D">
            <w:pPr>
              <w:pStyle w:val="ConsPlusNormal"/>
              <w:jc w:val="right"/>
            </w:pPr>
            <w:r>
              <w:t>1 480,0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414,9</w:t>
            </w:r>
          </w:p>
        </w:tc>
        <w:tc>
          <w:tcPr>
            <w:tcW w:w="1342" w:type="dxa"/>
            <w:vAlign w:val="center"/>
          </w:tcPr>
          <w:p w:rsidR="00EF364D" w:rsidRDefault="00EF364D">
            <w:pPr>
              <w:pStyle w:val="ConsPlusNormal"/>
              <w:jc w:val="right"/>
            </w:pPr>
            <w:r>
              <w:t>900,0</w:t>
            </w:r>
          </w:p>
        </w:tc>
        <w:tc>
          <w:tcPr>
            <w:tcW w:w="1343" w:type="dxa"/>
            <w:vAlign w:val="center"/>
          </w:tcPr>
          <w:p w:rsidR="00EF364D" w:rsidRDefault="00EF364D">
            <w:pPr>
              <w:pStyle w:val="ConsPlusNormal"/>
              <w:jc w:val="right"/>
            </w:pPr>
            <w:r>
              <w:t>1 180,0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304,1</w:t>
            </w:r>
          </w:p>
        </w:tc>
        <w:tc>
          <w:tcPr>
            <w:tcW w:w="1342" w:type="dxa"/>
            <w:vAlign w:val="center"/>
          </w:tcPr>
          <w:p w:rsidR="00EF364D" w:rsidRDefault="00EF364D">
            <w:pPr>
              <w:pStyle w:val="ConsPlusNormal"/>
              <w:jc w:val="right"/>
            </w:pPr>
            <w:r>
              <w:t>600,0</w:t>
            </w:r>
          </w:p>
        </w:tc>
        <w:tc>
          <w:tcPr>
            <w:tcW w:w="1343" w:type="dxa"/>
            <w:vAlign w:val="center"/>
          </w:tcPr>
          <w:p w:rsidR="00EF364D" w:rsidRDefault="00EF364D">
            <w:pPr>
              <w:pStyle w:val="ConsPlusNormal"/>
              <w:jc w:val="right"/>
            </w:pPr>
            <w:r>
              <w:t>1 080,0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1 200,0</w:t>
            </w:r>
          </w:p>
        </w:tc>
        <w:tc>
          <w:tcPr>
            <w:tcW w:w="1343" w:type="dxa"/>
            <w:vAlign w:val="center"/>
          </w:tcPr>
          <w:p w:rsidR="00EF364D" w:rsidRDefault="00EF364D">
            <w:pPr>
              <w:pStyle w:val="ConsPlusNormal"/>
              <w:jc w:val="right"/>
            </w:pPr>
            <w:r>
              <w:t>1 480,0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740,5</w:t>
            </w:r>
          </w:p>
        </w:tc>
        <w:tc>
          <w:tcPr>
            <w:tcW w:w="1342" w:type="dxa"/>
            <w:vAlign w:val="center"/>
          </w:tcPr>
          <w:p w:rsidR="00EF364D" w:rsidRDefault="00EF364D">
            <w:pPr>
              <w:pStyle w:val="ConsPlusNormal"/>
              <w:jc w:val="right"/>
            </w:pPr>
            <w:r>
              <w:t>1 200,0</w:t>
            </w:r>
          </w:p>
        </w:tc>
        <w:tc>
          <w:tcPr>
            <w:tcW w:w="1343" w:type="dxa"/>
            <w:vAlign w:val="center"/>
          </w:tcPr>
          <w:p w:rsidR="00EF364D" w:rsidRDefault="00EF364D">
            <w:pPr>
              <w:pStyle w:val="ConsPlusNormal"/>
              <w:jc w:val="right"/>
            </w:pPr>
            <w:r>
              <w:t>1 480,0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1 500,0</w:t>
            </w:r>
          </w:p>
        </w:tc>
        <w:tc>
          <w:tcPr>
            <w:tcW w:w="1343" w:type="dxa"/>
            <w:vAlign w:val="center"/>
          </w:tcPr>
          <w:p w:rsidR="00EF364D" w:rsidRDefault="00EF364D">
            <w:pPr>
              <w:pStyle w:val="ConsPlusNormal"/>
              <w:jc w:val="right"/>
            </w:pPr>
            <w:r>
              <w:t>1 480,0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600,0</w:t>
            </w:r>
          </w:p>
        </w:tc>
        <w:tc>
          <w:tcPr>
            <w:tcW w:w="1343" w:type="dxa"/>
            <w:vAlign w:val="center"/>
          </w:tcPr>
          <w:p w:rsidR="00EF364D" w:rsidRDefault="00EF364D">
            <w:pPr>
              <w:pStyle w:val="ConsPlusNormal"/>
              <w:jc w:val="right"/>
            </w:pPr>
            <w:r>
              <w:t>1 080,0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1 205,3</w:t>
            </w:r>
          </w:p>
        </w:tc>
        <w:tc>
          <w:tcPr>
            <w:tcW w:w="1342" w:type="dxa"/>
            <w:vAlign w:val="center"/>
          </w:tcPr>
          <w:p w:rsidR="00EF364D" w:rsidRDefault="00EF364D">
            <w:pPr>
              <w:pStyle w:val="ConsPlusNormal"/>
              <w:jc w:val="right"/>
            </w:pPr>
            <w:r>
              <w:t>1 200,0</w:t>
            </w:r>
          </w:p>
        </w:tc>
        <w:tc>
          <w:tcPr>
            <w:tcW w:w="1343" w:type="dxa"/>
            <w:vAlign w:val="center"/>
          </w:tcPr>
          <w:p w:rsidR="00EF364D" w:rsidRDefault="00EF364D">
            <w:pPr>
              <w:pStyle w:val="ConsPlusNormal"/>
              <w:jc w:val="right"/>
            </w:pPr>
            <w:r>
              <w:t>1 480,0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747,1</w:t>
            </w:r>
          </w:p>
        </w:tc>
        <w:tc>
          <w:tcPr>
            <w:tcW w:w="1342" w:type="dxa"/>
            <w:vAlign w:val="center"/>
          </w:tcPr>
          <w:p w:rsidR="00EF364D" w:rsidRDefault="00EF364D">
            <w:pPr>
              <w:pStyle w:val="ConsPlusNormal"/>
              <w:jc w:val="right"/>
            </w:pPr>
            <w:r>
              <w:t>1 200,0</w:t>
            </w:r>
          </w:p>
        </w:tc>
        <w:tc>
          <w:tcPr>
            <w:tcW w:w="1343" w:type="dxa"/>
            <w:vAlign w:val="center"/>
          </w:tcPr>
          <w:p w:rsidR="00EF364D" w:rsidRDefault="00EF364D">
            <w:pPr>
              <w:pStyle w:val="ConsPlusNormal"/>
              <w:jc w:val="right"/>
            </w:pPr>
            <w:r>
              <w:t>1 480,0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687,9</w:t>
            </w:r>
          </w:p>
        </w:tc>
        <w:tc>
          <w:tcPr>
            <w:tcW w:w="1342" w:type="dxa"/>
            <w:vAlign w:val="center"/>
          </w:tcPr>
          <w:p w:rsidR="00EF364D" w:rsidRDefault="00EF364D">
            <w:pPr>
              <w:pStyle w:val="ConsPlusNormal"/>
              <w:jc w:val="right"/>
            </w:pPr>
            <w:r>
              <w:t>1 200,0</w:t>
            </w:r>
          </w:p>
        </w:tc>
        <w:tc>
          <w:tcPr>
            <w:tcW w:w="1343" w:type="dxa"/>
            <w:vAlign w:val="center"/>
          </w:tcPr>
          <w:p w:rsidR="00EF364D" w:rsidRDefault="00EF364D">
            <w:pPr>
              <w:pStyle w:val="ConsPlusNormal"/>
              <w:jc w:val="right"/>
            </w:pPr>
            <w:r>
              <w:t>1 480,0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803,7</w:t>
            </w:r>
          </w:p>
        </w:tc>
        <w:tc>
          <w:tcPr>
            <w:tcW w:w="1342" w:type="dxa"/>
            <w:vAlign w:val="center"/>
          </w:tcPr>
          <w:p w:rsidR="00EF364D" w:rsidRDefault="00EF364D">
            <w:pPr>
              <w:pStyle w:val="ConsPlusNormal"/>
              <w:jc w:val="right"/>
            </w:pPr>
            <w:r>
              <w:t>1 200,0</w:t>
            </w:r>
          </w:p>
        </w:tc>
        <w:tc>
          <w:tcPr>
            <w:tcW w:w="1343" w:type="dxa"/>
            <w:vAlign w:val="center"/>
          </w:tcPr>
          <w:p w:rsidR="00EF364D" w:rsidRDefault="00EF364D">
            <w:pPr>
              <w:pStyle w:val="ConsPlusNormal"/>
              <w:jc w:val="right"/>
            </w:pPr>
            <w:r>
              <w:t>1 480,0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p>
        </w:tc>
        <w:tc>
          <w:tcPr>
            <w:tcW w:w="1342" w:type="dxa"/>
            <w:vAlign w:val="center"/>
          </w:tcPr>
          <w:p w:rsidR="00EF364D" w:rsidRDefault="00EF364D">
            <w:pPr>
              <w:pStyle w:val="ConsPlusNormal"/>
              <w:jc w:val="right"/>
            </w:pPr>
            <w:r>
              <w:t>1 000,0</w:t>
            </w:r>
          </w:p>
        </w:tc>
        <w:tc>
          <w:tcPr>
            <w:tcW w:w="1343" w:type="dxa"/>
            <w:vAlign w:val="center"/>
          </w:tcPr>
          <w:p w:rsidR="00EF364D" w:rsidRDefault="00EF364D">
            <w:pPr>
              <w:pStyle w:val="ConsPlusNormal"/>
              <w:jc w:val="right"/>
            </w:pPr>
            <w:r>
              <w:t>1 280,0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7 213,4</w:t>
            </w:r>
          </w:p>
        </w:tc>
        <w:tc>
          <w:tcPr>
            <w:tcW w:w="1342" w:type="dxa"/>
            <w:vAlign w:val="center"/>
          </w:tcPr>
          <w:p w:rsidR="00EF364D" w:rsidRDefault="00EF364D">
            <w:pPr>
              <w:pStyle w:val="ConsPlusNormal"/>
              <w:jc w:val="right"/>
            </w:pPr>
            <w:r>
              <w:t>21 464,4</w:t>
            </w:r>
          </w:p>
        </w:tc>
        <w:tc>
          <w:tcPr>
            <w:tcW w:w="1343" w:type="dxa"/>
            <w:vAlign w:val="center"/>
          </w:tcPr>
          <w:p w:rsidR="00EF364D" w:rsidRDefault="00EF364D">
            <w:pPr>
              <w:pStyle w:val="ConsPlusNormal"/>
              <w:jc w:val="right"/>
            </w:pPr>
            <w:r>
              <w:t>29 135,8</w:t>
            </w:r>
          </w:p>
        </w:tc>
      </w:tr>
    </w:tbl>
    <w:p w:rsidR="00EF364D" w:rsidRDefault="00EF364D">
      <w:pPr>
        <w:pStyle w:val="ConsPlusNormal"/>
        <w:jc w:val="center"/>
      </w:pPr>
    </w:p>
    <w:p w:rsidR="00EF364D" w:rsidRDefault="00EF364D">
      <w:pPr>
        <w:pStyle w:val="ConsPlusNormal"/>
        <w:jc w:val="right"/>
        <w:outlineLvl w:val="1"/>
      </w:pPr>
      <w:r>
        <w:t>Таблица 72</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государственную поддержку отрасли</w:t>
      </w:r>
    </w:p>
    <w:p w:rsidR="00EF364D" w:rsidRDefault="00EF364D">
      <w:pPr>
        <w:pStyle w:val="ConsPlusTitle"/>
        <w:jc w:val="center"/>
      </w:pPr>
      <w:r>
        <w:t>культуры на 2019 год и плановый период 2020 и 2021 годов</w:t>
      </w:r>
    </w:p>
    <w:p w:rsidR="00EF364D" w:rsidRDefault="00EF364D">
      <w:pPr>
        <w:pStyle w:val="ConsPlusNormal"/>
        <w:jc w:val="center"/>
      </w:pPr>
      <w:r>
        <w:t xml:space="preserve">(в ред. </w:t>
      </w:r>
      <w:hyperlink r:id="rId344"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12"/>
        <w:gridCol w:w="1384"/>
        <w:gridCol w:w="1384"/>
        <w:gridCol w:w="1587"/>
      </w:tblGrid>
      <w:tr w:rsidR="00EF364D">
        <w:tc>
          <w:tcPr>
            <w:tcW w:w="737" w:type="dxa"/>
          </w:tcPr>
          <w:p w:rsidR="00EF364D" w:rsidRDefault="00EF364D">
            <w:pPr>
              <w:pStyle w:val="ConsPlusNormal"/>
              <w:jc w:val="center"/>
            </w:pPr>
            <w:r>
              <w:t>N п/п</w:t>
            </w:r>
          </w:p>
        </w:tc>
        <w:tc>
          <w:tcPr>
            <w:tcW w:w="3912" w:type="dxa"/>
          </w:tcPr>
          <w:p w:rsidR="00EF364D" w:rsidRDefault="00EF364D">
            <w:pPr>
              <w:pStyle w:val="ConsPlusNormal"/>
              <w:jc w:val="center"/>
            </w:pPr>
            <w:r>
              <w:t>Наименование муниципального образования</w:t>
            </w:r>
          </w:p>
        </w:tc>
        <w:tc>
          <w:tcPr>
            <w:tcW w:w="1384" w:type="dxa"/>
          </w:tcPr>
          <w:p w:rsidR="00EF364D" w:rsidRDefault="00EF364D">
            <w:pPr>
              <w:pStyle w:val="ConsPlusNormal"/>
              <w:jc w:val="center"/>
            </w:pPr>
            <w:r>
              <w:t>2019 год</w:t>
            </w:r>
          </w:p>
        </w:tc>
        <w:tc>
          <w:tcPr>
            <w:tcW w:w="1384" w:type="dxa"/>
          </w:tcPr>
          <w:p w:rsidR="00EF364D" w:rsidRDefault="00EF364D">
            <w:pPr>
              <w:pStyle w:val="ConsPlusNormal"/>
              <w:jc w:val="center"/>
            </w:pPr>
            <w:r>
              <w:t>2020 год</w:t>
            </w:r>
          </w:p>
        </w:tc>
        <w:tc>
          <w:tcPr>
            <w:tcW w:w="1587"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3912" w:type="dxa"/>
          </w:tcPr>
          <w:p w:rsidR="00EF364D" w:rsidRDefault="00EF364D">
            <w:pPr>
              <w:pStyle w:val="ConsPlusNormal"/>
              <w:jc w:val="center"/>
            </w:pPr>
            <w:r>
              <w:t>2</w:t>
            </w:r>
          </w:p>
        </w:tc>
        <w:tc>
          <w:tcPr>
            <w:tcW w:w="1384" w:type="dxa"/>
          </w:tcPr>
          <w:p w:rsidR="00EF364D" w:rsidRDefault="00EF364D">
            <w:pPr>
              <w:pStyle w:val="ConsPlusNormal"/>
              <w:jc w:val="center"/>
            </w:pPr>
            <w:r>
              <w:t>3</w:t>
            </w:r>
          </w:p>
        </w:tc>
        <w:tc>
          <w:tcPr>
            <w:tcW w:w="1384" w:type="dxa"/>
          </w:tcPr>
          <w:p w:rsidR="00EF364D" w:rsidRDefault="00EF364D">
            <w:pPr>
              <w:pStyle w:val="ConsPlusNormal"/>
              <w:jc w:val="center"/>
            </w:pPr>
            <w:r>
              <w:t>4</w:t>
            </w:r>
          </w:p>
        </w:tc>
        <w:tc>
          <w:tcPr>
            <w:tcW w:w="1587"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3912" w:type="dxa"/>
            <w:vAlign w:val="center"/>
          </w:tcPr>
          <w:p w:rsidR="00EF364D" w:rsidRDefault="00EF364D">
            <w:pPr>
              <w:pStyle w:val="ConsPlusNormal"/>
            </w:pPr>
            <w:r>
              <w:t>Белгородский район</w:t>
            </w:r>
          </w:p>
        </w:tc>
        <w:tc>
          <w:tcPr>
            <w:tcW w:w="1384" w:type="dxa"/>
            <w:vAlign w:val="center"/>
          </w:tcPr>
          <w:p w:rsidR="00EF364D" w:rsidRDefault="00EF364D">
            <w:pPr>
              <w:pStyle w:val="ConsPlusNormal"/>
              <w:jc w:val="right"/>
            </w:pPr>
            <w:r>
              <w:t>161,5</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65,4</w:t>
            </w:r>
          </w:p>
        </w:tc>
      </w:tr>
      <w:tr w:rsidR="00EF364D">
        <w:tc>
          <w:tcPr>
            <w:tcW w:w="737" w:type="dxa"/>
            <w:vAlign w:val="center"/>
          </w:tcPr>
          <w:p w:rsidR="00EF364D" w:rsidRDefault="00EF364D">
            <w:pPr>
              <w:pStyle w:val="ConsPlusNormal"/>
              <w:jc w:val="center"/>
            </w:pPr>
            <w:r>
              <w:t>2.</w:t>
            </w:r>
          </w:p>
        </w:tc>
        <w:tc>
          <w:tcPr>
            <w:tcW w:w="3912" w:type="dxa"/>
            <w:vAlign w:val="center"/>
          </w:tcPr>
          <w:p w:rsidR="00EF364D" w:rsidRDefault="00EF364D">
            <w:pPr>
              <w:pStyle w:val="ConsPlusNormal"/>
            </w:pPr>
            <w:r>
              <w:t>Борисовский район</w:t>
            </w:r>
          </w:p>
        </w:tc>
        <w:tc>
          <w:tcPr>
            <w:tcW w:w="1384" w:type="dxa"/>
            <w:vAlign w:val="center"/>
          </w:tcPr>
          <w:p w:rsidR="00EF364D" w:rsidRDefault="00EF364D">
            <w:pPr>
              <w:pStyle w:val="ConsPlusNormal"/>
              <w:jc w:val="right"/>
            </w:pPr>
            <w:r>
              <w:t>13,1</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3.</w:t>
            </w:r>
          </w:p>
        </w:tc>
        <w:tc>
          <w:tcPr>
            <w:tcW w:w="3912" w:type="dxa"/>
            <w:vAlign w:val="center"/>
          </w:tcPr>
          <w:p w:rsidR="00EF364D" w:rsidRDefault="00EF364D">
            <w:pPr>
              <w:pStyle w:val="ConsPlusNormal"/>
            </w:pPr>
            <w:r>
              <w:t>Вейделевский район</w:t>
            </w:r>
          </w:p>
        </w:tc>
        <w:tc>
          <w:tcPr>
            <w:tcW w:w="1384" w:type="dxa"/>
            <w:vAlign w:val="center"/>
          </w:tcPr>
          <w:p w:rsidR="00EF364D" w:rsidRDefault="00EF364D">
            <w:pPr>
              <w:pStyle w:val="ConsPlusNormal"/>
              <w:jc w:val="right"/>
            </w:pPr>
            <w:r>
              <w:t>265,0</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65,4</w:t>
            </w:r>
          </w:p>
        </w:tc>
      </w:tr>
      <w:tr w:rsidR="00EF364D">
        <w:tc>
          <w:tcPr>
            <w:tcW w:w="737" w:type="dxa"/>
            <w:vAlign w:val="center"/>
          </w:tcPr>
          <w:p w:rsidR="00EF364D" w:rsidRDefault="00EF364D">
            <w:pPr>
              <w:pStyle w:val="ConsPlusNormal"/>
              <w:jc w:val="center"/>
            </w:pPr>
            <w:r>
              <w:t>4.</w:t>
            </w:r>
          </w:p>
        </w:tc>
        <w:tc>
          <w:tcPr>
            <w:tcW w:w="3912" w:type="dxa"/>
            <w:vAlign w:val="center"/>
          </w:tcPr>
          <w:p w:rsidR="00EF364D" w:rsidRDefault="00EF364D">
            <w:pPr>
              <w:pStyle w:val="ConsPlusNormal"/>
            </w:pPr>
            <w:r>
              <w:t>Волоконовский район</w:t>
            </w:r>
          </w:p>
        </w:tc>
        <w:tc>
          <w:tcPr>
            <w:tcW w:w="1384" w:type="dxa"/>
            <w:vAlign w:val="center"/>
          </w:tcPr>
          <w:p w:rsidR="00EF364D" w:rsidRDefault="00EF364D">
            <w:pPr>
              <w:pStyle w:val="ConsPlusNormal"/>
              <w:jc w:val="right"/>
            </w:pPr>
            <w:r>
              <w:t>4 778,7</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5.</w:t>
            </w:r>
          </w:p>
        </w:tc>
        <w:tc>
          <w:tcPr>
            <w:tcW w:w="3912" w:type="dxa"/>
            <w:vAlign w:val="center"/>
          </w:tcPr>
          <w:p w:rsidR="00EF364D" w:rsidRDefault="00EF364D">
            <w:pPr>
              <w:pStyle w:val="ConsPlusNormal"/>
            </w:pPr>
            <w:r>
              <w:t>Ивнянский район</w:t>
            </w:r>
          </w:p>
        </w:tc>
        <w:tc>
          <w:tcPr>
            <w:tcW w:w="1384" w:type="dxa"/>
            <w:vAlign w:val="center"/>
          </w:tcPr>
          <w:p w:rsidR="00EF364D" w:rsidRDefault="00EF364D">
            <w:pPr>
              <w:pStyle w:val="ConsPlusNormal"/>
              <w:jc w:val="right"/>
            </w:pPr>
            <w:r>
              <w:t>14,1</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6.</w:t>
            </w:r>
          </w:p>
        </w:tc>
        <w:tc>
          <w:tcPr>
            <w:tcW w:w="3912" w:type="dxa"/>
            <w:vAlign w:val="center"/>
          </w:tcPr>
          <w:p w:rsidR="00EF364D" w:rsidRDefault="00EF364D">
            <w:pPr>
              <w:pStyle w:val="ConsPlusNormal"/>
            </w:pPr>
            <w:r>
              <w:t>Корочанский район</w:t>
            </w:r>
          </w:p>
        </w:tc>
        <w:tc>
          <w:tcPr>
            <w:tcW w:w="1384" w:type="dxa"/>
            <w:vAlign w:val="center"/>
          </w:tcPr>
          <w:p w:rsidR="00EF364D" w:rsidRDefault="00EF364D">
            <w:pPr>
              <w:pStyle w:val="ConsPlusNormal"/>
              <w:jc w:val="right"/>
            </w:pPr>
            <w:r>
              <w:t>146,1</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65,4</w:t>
            </w:r>
          </w:p>
        </w:tc>
      </w:tr>
      <w:tr w:rsidR="00EF364D">
        <w:tc>
          <w:tcPr>
            <w:tcW w:w="737" w:type="dxa"/>
            <w:vAlign w:val="center"/>
          </w:tcPr>
          <w:p w:rsidR="00EF364D" w:rsidRDefault="00EF364D">
            <w:pPr>
              <w:pStyle w:val="ConsPlusNormal"/>
              <w:jc w:val="center"/>
            </w:pPr>
            <w:r>
              <w:t>7.</w:t>
            </w:r>
          </w:p>
        </w:tc>
        <w:tc>
          <w:tcPr>
            <w:tcW w:w="3912" w:type="dxa"/>
            <w:vAlign w:val="center"/>
          </w:tcPr>
          <w:p w:rsidR="00EF364D" w:rsidRDefault="00EF364D">
            <w:pPr>
              <w:pStyle w:val="ConsPlusNormal"/>
            </w:pPr>
            <w:r>
              <w:t>Красненский район</w:t>
            </w:r>
          </w:p>
        </w:tc>
        <w:tc>
          <w:tcPr>
            <w:tcW w:w="1384" w:type="dxa"/>
            <w:vAlign w:val="center"/>
          </w:tcPr>
          <w:p w:rsidR="00EF364D" w:rsidRDefault="00EF364D">
            <w:pPr>
              <w:pStyle w:val="ConsPlusNormal"/>
              <w:jc w:val="right"/>
            </w:pPr>
            <w:r>
              <w:t>197,9</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8.</w:t>
            </w:r>
          </w:p>
        </w:tc>
        <w:tc>
          <w:tcPr>
            <w:tcW w:w="3912" w:type="dxa"/>
            <w:vAlign w:val="center"/>
          </w:tcPr>
          <w:p w:rsidR="00EF364D" w:rsidRDefault="00EF364D">
            <w:pPr>
              <w:pStyle w:val="ConsPlusNormal"/>
            </w:pPr>
            <w:r>
              <w:t>Красногвардейский район</w:t>
            </w:r>
          </w:p>
        </w:tc>
        <w:tc>
          <w:tcPr>
            <w:tcW w:w="1384" w:type="dxa"/>
            <w:vAlign w:val="center"/>
          </w:tcPr>
          <w:p w:rsidR="00EF364D" w:rsidRDefault="00EF364D">
            <w:pPr>
              <w:pStyle w:val="ConsPlusNormal"/>
              <w:jc w:val="right"/>
            </w:pPr>
            <w:r>
              <w:t>182,7</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196,2</w:t>
            </w:r>
          </w:p>
        </w:tc>
      </w:tr>
      <w:tr w:rsidR="00EF364D">
        <w:tc>
          <w:tcPr>
            <w:tcW w:w="737" w:type="dxa"/>
            <w:vAlign w:val="center"/>
          </w:tcPr>
          <w:p w:rsidR="00EF364D" w:rsidRDefault="00EF364D">
            <w:pPr>
              <w:pStyle w:val="ConsPlusNormal"/>
              <w:jc w:val="center"/>
            </w:pPr>
            <w:r>
              <w:t>9.</w:t>
            </w:r>
          </w:p>
        </w:tc>
        <w:tc>
          <w:tcPr>
            <w:tcW w:w="3912" w:type="dxa"/>
            <w:vAlign w:val="center"/>
          </w:tcPr>
          <w:p w:rsidR="00EF364D" w:rsidRDefault="00EF364D">
            <w:pPr>
              <w:pStyle w:val="ConsPlusNormal"/>
            </w:pPr>
            <w:r>
              <w:t>Краснояружский район</w:t>
            </w:r>
          </w:p>
        </w:tc>
        <w:tc>
          <w:tcPr>
            <w:tcW w:w="1384" w:type="dxa"/>
            <w:vAlign w:val="center"/>
          </w:tcPr>
          <w:p w:rsidR="00EF364D" w:rsidRDefault="00EF364D">
            <w:pPr>
              <w:pStyle w:val="ConsPlusNormal"/>
              <w:jc w:val="right"/>
            </w:pPr>
            <w:r>
              <w:t>134,0</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65,4</w:t>
            </w:r>
          </w:p>
        </w:tc>
      </w:tr>
      <w:tr w:rsidR="00EF364D">
        <w:tc>
          <w:tcPr>
            <w:tcW w:w="737" w:type="dxa"/>
            <w:vAlign w:val="center"/>
          </w:tcPr>
          <w:p w:rsidR="00EF364D" w:rsidRDefault="00EF364D">
            <w:pPr>
              <w:pStyle w:val="ConsPlusNormal"/>
              <w:jc w:val="center"/>
            </w:pPr>
            <w:r>
              <w:t>10.</w:t>
            </w:r>
          </w:p>
        </w:tc>
        <w:tc>
          <w:tcPr>
            <w:tcW w:w="3912" w:type="dxa"/>
            <w:vAlign w:val="center"/>
          </w:tcPr>
          <w:p w:rsidR="00EF364D" w:rsidRDefault="00EF364D">
            <w:pPr>
              <w:pStyle w:val="ConsPlusNormal"/>
            </w:pPr>
            <w:r>
              <w:t>Прохоровский район</w:t>
            </w:r>
          </w:p>
        </w:tc>
        <w:tc>
          <w:tcPr>
            <w:tcW w:w="1384" w:type="dxa"/>
            <w:vAlign w:val="center"/>
          </w:tcPr>
          <w:p w:rsidR="00EF364D" w:rsidRDefault="00EF364D">
            <w:pPr>
              <w:pStyle w:val="ConsPlusNormal"/>
              <w:jc w:val="right"/>
            </w:pPr>
            <w:r>
              <w:t>4 775,8</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11.</w:t>
            </w:r>
          </w:p>
        </w:tc>
        <w:tc>
          <w:tcPr>
            <w:tcW w:w="3912" w:type="dxa"/>
            <w:vAlign w:val="center"/>
          </w:tcPr>
          <w:p w:rsidR="00EF364D" w:rsidRDefault="00EF364D">
            <w:pPr>
              <w:pStyle w:val="ConsPlusNormal"/>
            </w:pPr>
            <w:r>
              <w:t>Ракитянский район</w:t>
            </w:r>
          </w:p>
        </w:tc>
        <w:tc>
          <w:tcPr>
            <w:tcW w:w="1384" w:type="dxa"/>
            <w:vAlign w:val="center"/>
          </w:tcPr>
          <w:p w:rsidR="00EF364D" w:rsidRDefault="00EF364D">
            <w:pPr>
              <w:pStyle w:val="ConsPlusNormal"/>
              <w:jc w:val="right"/>
            </w:pPr>
            <w:r>
              <w:t>145,8</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12.</w:t>
            </w:r>
          </w:p>
        </w:tc>
        <w:tc>
          <w:tcPr>
            <w:tcW w:w="3912" w:type="dxa"/>
            <w:vAlign w:val="center"/>
          </w:tcPr>
          <w:p w:rsidR="00EF364D" w:rsidRDefault="00EF364D">
            <w:pPr>
              <w:pStyle w:val="ConsPlusNormal"/>
            </w:pPr>
            <w:r>
              <w:t>Ровеньский район</w:t>
            </w:r>
          </w:p>
        </w:tc>
        <w:tc>
          <w:tcPr>
            <w:tcW w:w="1384" w:type="dxa"/>
            <w:vAlign w:val="center"/>
          </w:tcPr>
          <w:p w:rsidR="00EF364D" w:rsidRDefault="00EF364D">
            <w:pPr>
              <w:pStyle w:val="ConsPlusNormal"/>
              <w:jc w:val="right"/>
            </w:pPr>
            <w:r>
              <w:t>140,8</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13.</w:t>
            </w:r>
          </w:p>
        </w:tc>
        <w:tc>
          <w:tcPr>
            <w:tcW w:w="3912" w:type="dxa"/>
            <w:vAlign w:val="center"/>
          </w:tcPr>
          <w:p w:rsidR="00EF364D" w:rsidRDefault="00EF364D">
            <w:pPr>
              <w:pStyle w:val="ConsPlusNormal"/>
            </w:pPr>
            <w:r>
              <w:t>Чернянский район</w:t>
            </w:r>
          </w:p>
        </w:tc>
        <w:tc>
          <w:tcPr>
            <w:tcW w:w="1384" w:type="dxa"/>
            <w:vAlign w:val="center"/>
          </w:tcPr>
          <w:p w:rsidR="00EF364D" w:rsidRDefault="00EF364D">
            <w:pPr>
              <w:pStyle w:val="ConsPlusNormal"/>
              <w:jc w:val="right"/>
            </w:pPr>
            <w:r>
              <w:t>207,5</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130,8</w:t>
            </w:r>
          </w:p>
        </w:tc>
      </w:tr>
      <w:tr w:rsidR="00EF364D">
        <w:tc>
          <w:tcPr>
            <w:tcW w:w="737" w:type="dxa"/>
            <w:vAlign w:val="center"/>
          </w:tcPr>
          <w:p w:rsidR="00EF364D" w:rsidRDefault="00EF364D">
            <w:pPr>
              <w:pStyle w:val="ConsPlusNormal"/>
              <w:jc w:val="center"/>
            </w:pPr>
            <w:r>
              <w:t>14.</w:t>
            </w:r>
          </w:p>
        </w:tc>
        <w:tc>
          <w:tcPr>
            <w:tcW w:w="3912" w:type="dxa"/>
            <w:vAlign w:val="center"/>
          </w:tcPr>
          <w:p w:rsidR="00EF364D" w:rsidRDefault="00EF364D">
            <w:pPr>
              <w:pStyle w:val="ConsPlusNormal"/>
            </w:pPr>
            <w:r>
              <w:t>Алексеевский городской округ</w:t>
            </w:r>
          </w:p>
        </w:tc>
        <w:tc>
          <w:tcPr>
            <w:tcW w:w="1384" w:type="dxa"/>
            <w:vAlign w:val="center"/>
          </w:tcPr>
          <w:p w:rsidR="00EF364D" w:rsidRDefault="00EF364D">
            <w:pPr>
              <w:pStyle w:val="ConsPlusNormal"/>
              <w:jc w:val="right"/>
            </w:pPr>
            <w:r>
              <w:t>11 827,7</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65,4</w:t>
            </w:r>
          </w:p>
        </w:tc>
      </w:tr>
      <w:tr w:rsidR="00EF364D">
        <w:tc>
          <w:tcPr>
            <w:tcW w:w="737" w:type="dxa"/>
            <w:vAlign w:val="center"/>
          </w:tcPr>
          <w:p w:rsidR="00EF364D" w:rsidRDefault="00EF364D">
            <w:pPr>
              <w:pStyle w:val="ConsPlusNormal"/>
              <w:jc w:val="center"/>
            </w:pPr>
            <w:r>
              <w:t>15.</w:t>
            </w:r>
          </w:p>
        </w:tc>
        <w:tc>
          <w:tcPr>
            <w:tcW w:w="3912" w:type="dxa"/>
            <w:vAlign w:val="center"/>
          </w:tcPr>
          <w:p w:rsidR="00EF364D" w:rsidRDefault="00EF364D">
            <w:pPr>
              <w:pStyle w:val="ConsPlusNormal"/>
            </w:pPr>
            <w:r>
              <w:t>город Белгород</w:t>
            </w:r>
          </w:p>
        </w:tc>
        <w:tc>
          <w:tcPr>
            <w:tcW w:w="1384" w:type="dxa"/>
            <w:vAlign w:val="center"/>
          </w:tcPr>
          <w:p w:rsidR="00EF364D" w:rsidRDefault="00EF364D">
            <w:pPr>
              <w:pStyle w:val="ConsPlusNormal"/>
              <w:jc w:val="right"/>
            </w:pPr>
            <w:r>
              <w:t>21 191,4</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16.</w:t>
            </w:r>
          </w:p>
        </w:tc>
        <w:tc>
          <w:tcPr>
            <w:tcW w:w="3912" w:type="dxa"/>
            <w:vAlign w:val="center"/>
          </w:tcPr>
          <w:p w:rsidR="00EF364D" w:rsidRDefault="00EF364D">
            <w:pPr>
              <w:pStyle w:val="ConsPlusNormal"/>
            </w:pPr>
            <w:r>
              <w:t>Валуйский городской округ</w:t>
            </w:r>
          </w:p>
        </w:tc>
        <w:tc>
          <w:tcPr>
            <w:tcW w:w="1384" w:type="dxa"/>
            <w:vAlign w:val="center"/>
          </w:tcPr>
          <w:p w:rsidR="00EF364D" w:rsidRDefault="00EF364D">
            <w:pPr>
              <w:pStyle w:val="ConsPlusNormal"/>
              <w:jc w:val="right"/>
            </w:pPr>
            <w:r>
              <w:t>153,7</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65,4</w:t>
            </w:r>
          </w:p>
        </w:tc>
      </w:tr>
      <w:tr w:rsidR="00EF364D">
        <w:tc>
          <w:tcPr>
            <w:tcW w:w="737" w:type="dxa"/>
            <w:vAlign w:val="center"/>
          </w:tcPr>
          <w:p w:rsidR="00EF364D" w:rsidRDefault="00EF364D">
            <w:pPr>
              <w:pStyle w:val="ConsPlusNormal"/>
              <w:jc w:val="center"/>
            </w:pPr>
            <w:r>
              <w:t>17.</w:t>
            </w:r>
          </w:p>
        </w:tc>
        <w:tc>
          <w:tcPr>
            <w:tcW w:w="3912" w:type="dxa"/>
            <w:vAlign w:val="center"/>
          </w:tcPr>
          <w:p w:rsidR="00EF364D" w:rsidRDefault="00EF364D">
            <w:pPr>
              <w:pStyle w:val="ConsPlusNormal"/>
            </w:pPr>
            <w:r>
              <w:t>Грайворонский городской округ</w:t>
            </w:r>
          </w:p>
        </w:tc>
        <w:tc>
          <w:tcPr>
            <w:tcW w:w="1384" w:type="dxa"/>
            <w:vAlign w:val="center"/>
          </w:tcPr>
          <w:p w:rsidR="00EF364D" w:rsidRDefault="00EF364D">
            <w:pPr>
              <w:pStyle w:val="ConsPlusNormal"/>
              <w:jc w:val="right"/>
            </w:pPr>
            <w:r>
              <w:t>13,2</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18.</w:t>
            </w:r>
          </w:p>
        </w:tc>
        <w:tc>
          <w:tcPr>
            <w:tcW w:w="3912" w:type="dxa"/>
            <w:vAlign w:val="center"/>
          </w:tcPr>
          <w:p w:rsidR="00EF364D" w:rsidRDefault="00EF364D">
            <w:pPr>
              <w:pStyle w:val="ConsPlusNormal"/>
            </w:pPr>
            <w:r>
              <w:t>Губкинский городской округ</w:t>
            </w:r>
          </w:p>
        </w:tc>
        <w:tc>
          <w:tcPr>
            <w:tcW w:w="1384" w:type="dxa"/>
            <w:vAlign w:val="center"/>
          </w:tcPr>
          <w:p w:rsidR="00EF364D" w:rsidRDefault="00EF364D">
            <w:pPr>
              <w:pStyle w:val="ConsPlusNormal"/>
              <w:jc w:val="right"/>
            </w:pPr>
            <w:r>
              <w:t>174,8</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196,2</w:t>
            </w:r>
          </w:p>
        </w:tc>
      </w:tr>
      <w:tr w:rsidR="00EF364D">
        <w:tc>
          <w:tcPr>
            <w:tcW w:w="737" w:type="dxa"/>
            <w:vAlign w:val="center"/>
          </w:tcPr>
          <w:p w:rsidR="00EF364D" w:rsidRDefault="00EF364D">
            <w:pPr>
              <w:pStyle w:val="ConsPlusNormal"/>
              <w:jc w:val="center"/>
            </w:pPr>
            <w:r>
              <w:t>19.</w:t>
            </w:r>
          </w:p>
        </w:tc>
        <w:tc>
          <w:tcPr>
            <w:tcW w:w="3912" w:type="dxa"/>
            <w:vAlign w:val="center"/>
          </w:tcPr>
          <w:p w:rsidR="00EF364D" w:rsidRDefault="00EF364D">
            <w:pPr>
              <w:pStyle w:val="ConsPlusNormal"/>
            </w:pPr>
            <w:r>
              <w:t>Новооскольский городской округ</w:t>
            </w:r>
          </w:p>
        </w:tc>
        <w:tc>
          <w:tcPr>
            <w:tcW w:w="1384" w:type="dxa"/>
            <w:vAlign w:val="center"/>
          </w:tcPr>
          <w:p w:rsidR="00EF364D" w:rsidRDefault="00EF364D">
            <w:pPr>
              <w:pStyle w:val="ConsPlusNormal"/>
              <w:jc w:val="right"/>
            </w:pPr>
            <w:r>
              <w:t>4 779,9</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130,8</w:t>
            </w:r>
          </w:p>
        </w:tc>
      </w:tr>
      <w:tr w:rsidR="00EF364D">
        <w:tc>
          <w:tcPr>
            <w:tcW w:w="737" w:type="dxa"/>
            <w:vAlign w:val="center"/>
          </w:tcPr>
          <w:p w:rsidR="00EF364D" w:rsidRDefault="00EF364D">
            <w:pPr>
              <w:pStyle w:val="ConsPlusNormal"/>
              <w:jc w:val="center"/>
            </w:pPr>
            <w:r>
              <w:t>20.</w:t>
            </w:r>
          </w:p>
        </w:tc>
        <w:tc>
          <w:tcPr>
            <w:tcW w:w="3912" w:type="dxa"/>
            <w:vAlign w:val="center"/>
          </w:tcPr>
          <w:p w:rsidR="00EF364D" w:rsidRDefault="00EF364D">
            <w:pPr>
              <w:pStyle w:val="ConsPlusNormal"/>
            </w:pPr>
            <w:r>
              <w:t>Старооскольский городской округ</w:t>
            </w:r>
          </w:p>
        </w:tc>
        <w:tc>
          <w:tcPr>
            <w:tcW w:w="1384" w:type="dxa"/>
            <w:vAlign w:val="center"/>
          </w:tcPr>
          <w:p w:rsidR="00EF364D" w:rsidRDefault="00EF364D">
            <w:pPr>
              <w:pStyle w:val="ConsPlusNormal"/>
              <w:jc w:val="right"/>
            </w:pPr>
            <w:r>
              <w:t>7 852,5</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p>
        </w:tc>
      </w:tr>
      <w:tr w:rsidR="00EF364D">
        <w:tc>
          <w:tcPr>
            <w:tcW w:w="737" w:type="dxa"/>
            <w:vAlign w:val="center"/>
          </w:tcPr>
          <w:p w:rsidR="00EF364D" w:rsidRDefault="00EF364D">
            <w:pPr>
              <w:pStyle w:val="ConsPlusNormal"/>
              <w:jc w:val="center"/>
            </w:pPr>
            <w:r>
              <w:t>21.</w:t>
            </w:r>
          </w:p>
        </w:tc>
        <w:tc>
          <w:tcPr>
            <w:tcW w:w="3912" w:type="dxa"/>
            <w:vAlign w:val="center"/>
          </w:tcPr>
          <w:p w:rsidR="00EF364D" w:rsidRDefault="00EF364D">
            <w:pPr>
              <w:pStyle w:val="ConsPlusNormal"/>
            </w:pPr>
            <w:r>
              <w:t>Шебекинский городской округ</w:t>
            </w:r>
          </w:p>
        </w:tc>
        <w:tc>
          <w:tcPr>
            <w:tcW w:w="1384" w:type="dxa"/>
            <w:vAlign w:val="center"/>
          </w:tcPr>
          <w:p w:rsidR="00EF364D" w:rsidRDefault="00EF364D">
            <w:pPr>
              <w:pStyle w:val="ConsPlusNormal"/>
              <w:jc w:val="right"/>
            </w:pPr>
            <w:r>
              <w:t>5 089,3</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196,2</w:t>
            </w:r>
          </w:p>
        </w:tc>
      </w:tr>
      <w:tr w:rsidR="00EF364D">
        <w:tc>
          <w:tcPr>
            <w:tcW w:w="737" w:type="dxa"/>
            <w:vAlign w:val="center"/>
          </w:tcPr>
          <w:p w:rsidR="00EF364D" w:rsidRDefault="00EF364D">
            <w:pPr>
              <w:pStyle w:val="ConsPlusNormal"/>
              <w:jc w:val="center"/>
            </w:pPr>
            <w:r>
              <w:t>22.</w:t>
            </w:r>
          </w:p>
        </w:tc>
        <w:tc>
          <w:tcPr>
            <w:tcW w:w="3912" w:type="dxa"/>
            <w:vAlign w:val="center"/>
          </w:tcPr>
          <w:p w:rsidR="00EF364D" w:rsidRDefault="00EF364D">
            <w:pPr>
              <w:pStyle w:val="ConsPlusNormal"/>
            </w:pPr>
            <w:r>
              <w:t>Яковлевский городской округ</w:t>
            </w:r>
          </w:p>
        </w:tc>
        <w:tc>
          <w:tcPr>
            <w:tcW w:w="1384" w:type="dxa"/>
            <w:vAlign w:val="center"/>
          </w:tcPr>
          <w:p w:rsidR="00EF364D" w:rsidRDefault="00EF364D">
            <w:pPr>
              <w:pStyle w:val="ConsPlusNormal"/>
              <w:jc w:val="right"/>
            </w:pPr>
            <w:r>
              <w:t>149,7</w:t>
            </w:r>
          </w:p>
        </w:tc>
        <w:tc>
          <w:tcPr>
            <w:tcW w:w="1384" w:type="dxa"/>
            <w:vAlign w:val="center"/>
          </w:tcPr>
          <w:p w:rsidR="00EF364D" w:rsidRDefault="00EF364D">
            <w:pPr>
              <w:pStyle w:val="ConsPlusNormal"/>
              <w:jc w:val="right"/>
            </w:pPr>
          </w:p>
        </w:tc>
        <w:tc>
          <w:tcPr>
            <w:tcW w:w="1587" w:type="dxa"/>
            <w:vAlign w:val="center"/>
          </w:tcPr>
          <w:p w:rsidR="00EF364D" w:rsidRDefault="00EF364D">
            <w:pPr>
              <w:pStyle w:val="ConsPlusNormal"/>
              <w:jc w:val="right"/>
            </w:pPr>
            <w:r>
              <w:t>130,8</w:t>
            </w:r>
          </w:p>
        </w:tc>
      </w:tr>
      <w:tr w:rsidR="00EF364D">
        <w:tc>
          <w:tcPr>
            <w:tcW w:w="4649" w:type="dxa"/>
            <w:gridSpan w:val="2"/>
            <w:vAlign w:val="center"/>
          </w:tcPr>
          <w:p w:rsidR="00EF364D" w:rsidRDefault="00EF364D">
            <w:pPr>
              <w:pStyle w:val="ConsPlusNormal"/>
              <w:jc w:val="center"/>
            </w:pPr>
            <w:r>
              <w:t>ВСЕГО</w:t>
            </w:r>
          </w:p>
        </w:tc>
        <w:tc>
          <w:tcPr>
            <w:tcW w:w="1384" w:type="dxa"/>
            <w:vAlign w:val="center"/>
          </w:tcPr>
          <w:p w:rsidR="00EF364D" w:rsidRDefault="00EF364D">
            <w:pPr>
              <w:pStyle w:val="ConsPlusNormal"/>
              <w:jc w:val="right"/>
            </w:pPr>
            <w:r>
              <w:t>62 395,2</w:t>
            </w:r>
          </w:p>
        </w:tc>
        <w:tc>
          <w:tcPr>
            <w:tcW w:w="1384" w:type="dxa"/>
            <w:vAlign w:val="center"/>
          </w:tcPr>
          <w:p w:rsidR="00EF364D" w:rsidRDefault="00EF364D">
            <w:pPr>
              <w:pStyle w:val="ConsPlusNormal"/>
              <w:jc w:val="right"/>
            </w:pPr>
            <w:r>
              <w:t>0,0</w:t>
            </w:r>
          </w:p>
        </w:tc>
        <w:tc>
          <w:tcPr>
            <w:tcW w:w="1587" w:type="dxa"/>
            <w:vAlign w:val="center"/>
          </w:tcPr>
          <w:p w:rsidR="00EF364D" w:rsidRDefault="00EF364D">
            <w:pPr>
              <w:pStyle w:val="ConsPlusNormal"/>
              <w:jc w:val="right"/>
            </w:pPr>
            <w:r>
              <w:t>1 373,4</w:t>
            </w:r>
          </w:p>
        </w:tc>
      </w:tr>
    </w:tbl>
    <w:p w:rsidR="00EF364D" w:rsidRDefault="00EF364D">
      <w:pPr>
        <w:pStyle w:val="ConsPlusNormal"/>
        <w:jc w:val="center"/>
      </w:pPr>
    </w:p>
    <w:p w:rsidR="00EF364D" w:rsidRDefault="00EF364D">
      <w:pPr>
        <w:pStyle w:val="ConsPlusNormal"/>
        <w:jc w:val="right"/>
        <w:outlineLvl w:val="1"/>
      </w:pPr>
      <w:r>
        <w:t>Таблица 73</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иных межбюджетных трансфертов бюджетам</w:t>
      </w:r>
    </w:p>
    <w:p w:rsidR="00EF364D" w:rsidRDefault="00EF364D">
      <w:pPr>
        <w:pStyle w:val="ConsPlusTitle"/>
        <w:jc w:val="center"/>
      </w:pPr>
      <w:r>
        <w:t>муниципальных районов и городских округов на обеспечение</w:t>
      </w:r>
    </w:p>
    <w:p w:rsidR="00EF364D" w:rsidRDefault="00EF364D">
      <w:pPr>
        <w:pStyle w:val="ConsPlusTitle"/>
        <w:jc w:val="center"/>
      </w:pPr>
      <w:r>
        <w:t>видеонаблюдением аудиторий пунктов проведения единого</w:t>
      </w:r>
    </w:p>
    <w:p w:rsidR="00EF364D" w:rsidRDefault="00EF364D">
      <w:pPr>
        <w:pStyle w:val="ConsPlusTitle"/>
        <w:jc w:val="center"/>
      </w:pPr>
      <w:r>
        <w:t>государственного экзамена на 2019 год и на</w:t>
      </w:r>
    </w:p>
    <w:p w:rsidR="00EF364D" w:rsidRDefault="00EF364D">
      <w:pPr>
        <w:pStyle w:val="ConsPlusTitle"/>
        <w:jc w:val="center"/>
      </w:pPr>
      <w:r>
        <w:t>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787,0</w:t>
            </w:r>
          </w:p>
        </w:tc>
        <w:tc>
          <w:tcPr>
            <w:tcW w:w="1342" w:type="dxa"/>
            <w:vAlign w:val="center"/>
          </w:tcPr>
          <w:p w:rsidR="00EF364D" w:rsidRDefault="00EF364D">
            <w:pPr>
              <w:pStyle w:val="ConsPlusNormal"/>
              <w:jc w:val="right"/>
            </w:pPr>
            <w:r>
              <w:t>787,0</w:t>
            </w:r>
          </w:p>
        </w:tc>
        <w:tc>
          <w:tcPr>
            <w:tcW w:w="1343" w:type="dxa"/>
            <w:vAlign w:val="center"/>
          </w:tcPr>
          <w:p w:rsidR="00EF364D" w:rsidRDefault="00EF364D">
            <w:pPr>
              <w:pStyle w:val="ConsPlusNormal"/>
              <w:jc w:val="right"/>
            </w:pPr>
            <w:r>
              <w:t>787,0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93,0</w:t>
            </w:r>
          </w:p>
        </w:tc>
        <w:tc>
          <w:tcPr>
            <w:tcW w:w="1342" w:type="dxa"/>
            <w:vAlign w:val="center"/>
          </w:tcPr>
          <w:p w:rsidR="00EF364D" w:rsidRDefault="00EF364D">
            <w:pPr>
              <w:pStyle w:val="ConsPlusNormal"/>
              <w:jc w:val="right"/>
            </w:pPr>
            <w:r>
              <w:t>93,0</w:t>
            </w:r>
          </w:p>
        </w:tc>
        <w:tc>
          <w:tcPr>
            <w:tcW w:w="1343" w:type="dxa"/>
            <w:vAlign w:val="center"/>
          </w:tcPr>
          <w:p w:rsidR="00EF364D" w:rsidRDefault="00EF364D">
            <w:pPr>
              <w:pStyle w:val="ConsPlusNormal"/>
              <w:jc w:val="right"/>
            </w:pPr>
            <w:r>
              <w:t>93,0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jc w:val="right"/>
            </w:pPr>
            <w:r>
              <w:t>120,0</w:t>
            </w:r>
          </w:p>
        </w:tc>
        <w:tc>
          <w:tcPr>
            <w:tcW w:w="1342" w:type="dxa"/>
            <w:vAlign w:val="center"/>
          </w:tcPr>
          <w:p w:rsidR="00EF364D" w:rsidRDefault="00EF364D">
            <w:pPr>
              <w:pStyle w:val="ConsPlusNormal"/>
              <w:jc w:val="right"/>
            </w:pPr>
            <w:r>
              <w:t>120,0</w:t>
            </w:r>
          </w:p>
        </w:tc>
        <w:tc>
          <w:tcPr>
            <w:tcW w:w="1343" w:type="dxa"/>
            <w:vAlign w:val="center"/>
          </w:tcPr>
          <w:p w:rsidR="00EF364D" w:rsidRDefault="00EF364D">
            <w:pPr>
              <w:pStyle w:val="ConsPlusNormal"/>
              <w:jc w:val="right"/>
            </w:pPr>
            <w:r>
              <w:t>120,0</w:t>
            </w: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jc w:val="right"/>
            </w:pPr>
            <w:r>
              <w:t>133,0</w:t>
            </w:r>
          </w:p>
        </w:tc>
        <w:tc>
          <w:tcPr>
            <w:tcW w:w="1342" w:type="dxa"/>
            <w:vAlign w:val="center"/>
          </w:tcPr>
          <w:p w:rsidR="00EF364D" w:rsidRDefault="00EF364D">
            <w:pPr>
              <w:pStyle w:val="ConsPlusNormal"/>
              <w:jc w:val="right"/>
            </w:pPr>
            <w:r>
              <w:t>133,0</w:t>
            </w:r>
          </w:p>
        </w:tc>
        <w:tc>
          <w:tcPr>
            <w:tcW w:w="1343" w:type="dxa"/>
            <w:vAlign w:val="center"/>
          </w:tcPr>
          <w:p w:rsidR="00EF364D" w:rsidRDefault="00EF364D">
            <w:pPr>
              <w:pStyle w:val="ConsPlusNormal"/>
              <w:jc w:val="right"/>
            </w:pPr>
            <w:r>
              <w:t>133,0</w:t>
            </w: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jc w:val="right"/>
            </w:pPr>
            <w:r>
              <w:t>120,0</w:t>
            </w:r>
          </w:p>
        </w:tc>
        <w:tc>
          <w:tcPr>
            <w:tcW w:w="1342" w:type="dxa"/>
            <w:vAlign w:val="center"/>
          </w:tcPr>
          <w:p w:rsidR="00EF364D" w:rsidRDefault="00EF364D">
            <w:pPr>
              <w:pStyle w:val="ConsPlusNormal"/>
              <w:jc w:val="right"/>
            </w:pPr>
            <w:r>
              <w:t>120,0</w:t>
            </w:r>
          </w:p>
        </w:tc>
        <w:tc>
          <w:tcPr>
            <w:tcW w:w="1343" w:type="dxa"/>
            <w:vAlign w:val="center"/>
          </w:tcPr>
          <w:p w:rsidR="00EF364D" w:rsidRDefault="00EF364D">
            <w:pPr>
              <w:pStyle w:val="ConsPlusNormal"/>
              <w:jc w:val="right"/>
            </w:pPr>
            <w:r>
              <w:t>120,0</w:t>
            </w: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174,0</w:t>
            </w:r>
          </w:p>
        </w:tc>
        <w:tc>
          <w:tcPr>
            <w:tcW w:w="1342" w:type="dxa"/>
            <w:vAlign w:val="center"/>
          </w:tcPr>
          <w:p w:rsidR="00EF364D" w:rsidRDefault="00EF364D">
            <w:pPr>
              <w:pStyle w:val="ConsPlusNormal"/>
              <w:jc w:val="right"/>
            </w:pPr>
            <w:r>
              <w:t>174,0</w:t>
            </w:r>
          </w:p>
        </w:tc>
        <w:tc>
          <w:tcPr>
            <w:tcW w:w="1343" w:type="dxa"/>
            <w:vAlign w:val="center"/>
          </w:tcPr>
          <w:p w:rsidR="00EF364D" w:rsidRDefault="00EF364D">
            <w:pPr>
              <w:pStyle w:val="ConsPlusNormal"/>
              <w:jc w:val="right"/>
            </w:pPr>
            <w:r>
              <w:t>174,0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jc w:val="right"/>
            </w:pPr>
            <w:r>
              <w:t>67,0</w:t>
            </w:r>
          </w:p>
        </w:tc>
        <w:tc>
          <w:tcPr>
            <w:tcW w:w="1342" w:type="dxa"/>
            <w:vAlign w:val="center"/>
          </w:tcPr>
          <w:p w:rsidR="00EF364D" w:rsidRDefault="00EF364D">
            <w:pPr>
              <w:pStyle w:val="ConsPlusNormal"/>
              <w:jc w:val="right"/>
            </w:pPr>
            <w:r>
              <w:t>67,0</w:t>
            </w:r>
          </w:p>
        </w:tc>
        <w:tc>
          <w:tcPr>
            <w:tcW w:w="1343" w:type="dxa"/>
            <w:vAlign w:val="center"/>
          </w:tcPr>
          <w:p w:rsidR="00EF364D" w:rsidRDefault="00EF364D">
            <w:pPr>
              <w:pStyle w:val="ConsPlusNormal"/>
              <w:jc w:val="right"/>
            </w:pPr>
            <w:r>
              <w:t>67,0</w:t>
            </w: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jc w:val="right"/>
            </w:pPr>
            <w:r>
              <w:t>187,0</w:t>
            </w:r>
          </w:p>
        </w:tc>
        <w:tc>
          <w:tcPr>
            <w:tcW w:w="1342" w:type="dxa"/>
            <w:vAlign w:val="center"/>
          </w:tcPr>
          <w:p w:rsidR="00EF364D" w:rsidRDefault="00EF364D">
            <w:pPr>
              <w:pStyle w:val="ConsPlusNormal"/>
              <w:jc w:val="right"/>
            </w:pPr>
            <w:r>
              <w:t>187,0</w:t>
            </w:r>
          </w:p>
        </w:tc>
        <w:tc>
          <w:tcPr>
            <w:tcW w:w="1343" w:type="dxa"/>
            <w:vAlign w:val="center"/>
          </w:tcPr>
          <w:p w:rsidR="00EF364D" w:rsidRDefault="00EF364D">
            <w:pPr>
              <w:pStyle w:val="ConsPlusNormal"/>
              <w:jc w:val="right"/>
            </w:pPr>
            <w:r>
              <w:t>187,0</w:t>
            </w: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jc w:val="right"/>
            </w:pPr>
            <w:r>
              <w:t>93,0</w:t>
            </w:r>
          </w:p>
        </w:tc>
        <w:tc>
          <w:tcPr>
            <w:tcW w:w="1342" w:type="dxa"/>
            <w:vAlign w:val="center"/>
          </w:tcPr>
          <w:p w:rsidR="00EF364D" w:rsidRDefault="00EF364D">
            <w:pPr>
              <w:pStyle w:val="ConsPlusNormal"/>
              <w:jc w:val="right"/>
            </w:pPr>
            <w:r>
              <w:t>93,0</w:t>
            </w:r>
          </w:p>
        </w:tc>
        <w:tc>
          <w:tcPr>
            <w:tcW w:w="1343" w:type="dxa"/>
            <w:vAlign w:val="center"/>
          </w:tcPr>
          <w:p w:rsidR="00EF364D" w:rsidRDefault="00EF364D">
            <w:pPr>
              <w:pStyle w:val="ConsPlusNormal"/>
              <w:jc w:val="right"/>
            </w:pPr>
            <w:r>
              <w:t>93,0</w:t>
            </w: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jc w:val="right"/>
            </w:pPr>
            <w:r>
              <w:t>120,0</w:t>
            </w:r>
          </w:p>
        </w:tc>
        <w:tc>
          <w:tcPr>
            <w:tcW w:w="1342" w:type="dxa"/>
            <w:vAlign w:val="center"/>
          </w:tcPr>
          <w:p w:rsidR="00EF364D" w:rsidRDefault="00EF364D">
            <w:pPr>
              <w:pStyle w:val="ConsPlusNormal"/>
              <w:jc w:val="right"/>
            </w:pPr>
            <w:r>
              <w:t>120,0</w:t>
            </w:r>
          </w:p>
        </w:tc>
        <w:tc>
          <w:tcPr>
            <w:tcW w:w="1343" w:type="dxa"/>
            <w:vAlign w:val="center"/>
          </w:tcPr>
          <w:p w:rsidR="00EF364D" w:rsidRDefault="00EF364D">
            <w:pPr>
              <w:pStyle w:val="ConsPlusNormal"/>
              <w:jc w:val="right"/>
            </w:pPr>
            <w:r>
              <w:t>120,0</w:t>
            </w: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jc w:val="right"/>
            </w:pPr>
            <w:r>
              <w:t>160,0</w:t>
            </w:r>
          </w:p>
        </w:tc>
        <w:tc>
          <w:tcPr>
            <w:tcW w:w="1342" w:type="dxa"/>
            <w:vAlign w:val="center"/>
          </w:tcPr>
          <w:p w:rsidR="00EF364D" w:rsidRDefault="00EF364D">
            <w:pPr>
              <w:pStyle w:val="ConsPlusNormal"/>
              <w:jc w:val="right"/>
            </w:pPr>
            <w:r>
              <w:t>160,0</w:t>
            </w:r>
          </w:p>
        </w:tc>
        <w:tc>
          <w:tcPr>
            <w:tcW w:w="1343" w:type="dxa"/>
            <w:vAlign w:val="center"/>
          </w:tcPr>
          <w:p w:rsidR="00EF364D" w:rsidRDefault="00EF364D">
            <w:pPr>
              <w:pStyle w:val="ConsPlusNormal"/>
              <w:jc w:val="right"/>
            </w:pPr>
            <w:r>
              <w:t>160,0</w:t>
            </w: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jc w:val="right"/>
            </w:pPr>
            <w:r>
              <w:t>120,0</w:t>
            </w:r>
          </w:p>
        </w:tc>
        <w:tc>
          <w:tcPr>
            <w:tcW w:w="1342" w:type="dxa"/>
            <w:vAlign w:val="center"/>
          </w:tcPr>
          <w:p w:rsidR="00EF364D" w:rsidRDefault="00EF364D">
            <w:pPr>
              <w:pStyle w:val="ConsPlusNormal"/>
              <w:jc w:val="right"/>
            </w:pPr>
            <w:r>
              <w:t>120,0</w:t>
            </w:r>
          </w:p>
        </w:tc>
        <w:tc>
          <w:tcPr>
            <w:tcW w:w="1343" w:type="dxa"/>
            <w:vAlign w:val="center"/>
          </w:tcPr>
          <w:p w:rsidR="00EF364D" w:rsidRDefault="00EF364D">
            <w:pPr>
              <w:pStyle w:val="ConsPlusNormal"/>
              <w:jc w:val="right"/>
            </w:pPr>
            <w:r>
              <w:t>120,0</w:t>
            </w: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jc w:val="right"/>
            </w:pPr>
            <w:r>
              <w:t>160,0</w:t>
            </w:r>
          </w:p>
        </w:tc>
        <w:tc>
          <w:tcPr>
            <w:tcW w:w="1342" w:type="dxa"/>
            <w:vAlign w:val="center"/>
          </w:tcPr>
          <w:p w:rsidR="00EF364D" w:rsidRDefault="00EF364D">
            <w:pPr>
              <w:pStyle w:val="ConsPlusNormal"/>
              <w:jc w:val="right"/>
            </w:pPr>
            <w:r>
              <w:t>160,0</w:t>
            </w:r>
          </w:p>
        </w:tc>
        <w:tc>
          <w:tcPr>
            <w:tcW w:w="1343" w:type="dxa"/>
            <w:vAlign w:val="center"/>
          </w:tcPr>
          <w:p w:rsidR="00EF364D" w:rsidRDefault="00EF364D">
            <w:pPr>
              <w:pStyle w:val="ConsPlusNormal"/>
              <w:jc w:val="right"/>
            </w:pPr>
            <w:r>
              <w:t>160,0</w:t>
            </w: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jc w:val="right"/>
            </w:pPr>
            <w:r>
              <w:t>254,0</w:t>
            </w:r>
          </w:p>
        </w:tc>
        <w:tc>
          <w:tcPr>
            <w:tcW w:w="1342" w:type="dxa"/>
            <w:vAlign w:val="center"/>
          </w:tcPr>
          <w:p w:rsidR="00EF364D" w:rsidRDefault="00EF364D">
            <w:pPr>
              <w:pStyle w:val="ConsPlusNormal"/>
              <w:jc w:val="right"/>
            </w:pPr>
            <w:r>
              <w:t>254,0</w:t>
            </w:r>
          </w:p>
        </w:tc>
        <w:tc>
          <w:tcPr>
            <w:tcW w:w="1343" w:type="dxa"/>
            <w:vAlign w:val="center"/>
          </w:tcPr>
          <w:p w:rsidR="00EF364D" w:rsidRDefault="00EF364D">
            <w:pPr>
              <w:pStyle w:val="ConsPlusNormal"/>
              <w:jc w:val="right"/>
            </w:pPr>
            <w:r>
              <w:t>254,0</w:t>
            </w: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1 802,0</w:t>
            </w:r>
          </w:p>
        </w:tc>
        <w:tc>
          <w:tcPr>
            <w:tcW w:w="1342" w:type="dxa"/>
            <w:vAlign w:val="center"/>
          </w:tcPr>
          <w:p w:rsidR="00EF364D" w:rsidRDefault="00EF364D">
            <w:pPr>
              <w:pStyle w:val="ConsPlusNormal"/>
              <w:jc w:val="right"/>
            </w:pPr>
            <w:r>
              <w:t>1 802,0</w:t>
            </w:r>
          </w:p>
        </w:tc>
        <w:tc>
          <w:tcPr>
            <w:tcW w:w="1343" w:type="dxa"/>
            <w:vAlign w:val="center"/>
          </w:tcPr>
          <w:p w:rsidR="00EF364D" w:rsidRDefault="00EF364D">
            <w:pPr>
              <w:pStyle w:val="ConsPlusNormal"/>
              <w:jc w:val="right"/>
            </w:pPr>
            <w:r>
              <w:t>1 802,0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jc w:val="right"/>
            </w:pPr>
            <w:r>
              <w:t>254,0</w:t>
            </w:r>
          </w:p>
        </w:tc>
        <w:tc>
          <w:tcPr>
            <w:tcW w:w="1342" w:type="dxa"/>
            <w:vAlign w:val="center"/>
          </w:tcPr>
          <w:p w:rsidR="00EF364D" w:rsidRDefault="00EF364D">
            <w:pPr>
              <w:pStyle w:val="ConsPlusNormal"/>
              <w:jc w:val="right"/>
            </w:pPr>
            <w:r>
              <w:t>254,0</w:t>
            </w:r>
          </w:p>
        </w:tc>
        <w:tc>
          <w:tcPr>
            <w:tcW w:w="1343" w:type="dxa"/>
            <w:vAlign w:val="center"/>
          </w:tcPr>
          <w:p w:rsidR="00EF364D" w:rsidRDefault="00EF364D">
            <w:pPr>
              <w:pStyle w:val="ConsPlusNormal"/>
              <w:jc w:val="right"/>
            </w:pPr>
            <w:r>
              <w:t>254,0</w:t>
            </w: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jc w:val="right"/>
            </w:pPr>
            <w:r>
              <w:t>147,0</w:t>
            </w:r>
          </w:p>
        </w:tc>
        <w:tc>
          <w:tcPr>
            <w:tcW w:w="1342" w:type="dxa"/>
            <w:vAlign w:val="center"/>
          </w:tcPr>
          <w:p w:rsidR="00EF364D" w:rsidRDefault="00EF364D">
            <w:pPr>
              <w:pStyle w:val="ConsPlusNormal"/>
              <w:jc w:val="right"/>
            </w:pPr>
            <w:r>
              <w:t>147,0</w:t>
            </w:r>
          </w:p>
        </w:tc>
        <w:tc>
          <w:tcPr>
            <w:tcW w:w="1343" w:type="dxa"/>
            <w:vAlign w:val="center"/>
          </w:tcPr>
          <w:p w:rsidR="00EF364D" w:rsidRDefault="00EF364D">
            <w:pPr>
              <w:pStyle w:val="ConsPlusNormal"/>
              <w:jc w:val="right"/>
            </w:pPr>
            <w:r>
              <w:t>147,0</w:t>
            </w: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427,0</w:t>
            </w:r>
          </w:p>
        </w:tc>
        <w:tc>
          <w:tcPr>
            <w:tcW w:w="1342" w:type="dxa"/>
            <w:vAlign w:val="center"/>
          </w:tcPr>
          <w:p w:rsidR="00EF364D" w:rsidRDefault="00EF364D">
            <w:pPr>
              <w:pStyle w:val="ConsPlusNormal"/>
              <w:jc w:val="right"/>
            </w:pPr>
            <w:r>
              <w:t>427,0</w:t>
            </w:r>
          </w:p>
        </w:tc>
        <w:tc>
          <w:tcPr>
            <w:tcW w:w="1343" w:type="dxa"/>
            <w:vAlign w:val="center"/>
          </w:tcPr>
          <w:p w:rsidR="00EF364D" w:rsidRDefault="00EF364D">
            <w:pPr>
              <w:pStyle w:val="ConsPlusNormal"/>
              <w:jc w:val="right"/>
            </w:pPr>
            <w:r>
              <w:t>427,0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jc w:val="right"/>
            </w:pPr>
            <w:r>
              <w:t>147,0</w:t>
            </w:r>
          </w:p>
        </w:tc>
        <w:tc>
          <w:tcPr>
            <w:tcW w:w="1342" w:type="dxa"/>
            <w:vAlign w:val="center"/>
          </w:tcPr>
          <w:p w:rsidR="00EF364D" w:rsidRDefault="00EF364D">
            <w:pPr>
              <w:pStyle w:val="ConsPlusNormal"/>
              <w:jc w:val="right"/>
            </w:pPr>
            <w:r>
              <w:t>147,0</w:t>
            </w:r>
          </w:p>
        </w:tc>
        <w:tc>
          <w:tcPr>
            <w:tcW w:w="1343" w:type="dxa"/>
            <w:vAlign w:val="center"/>
          </w:tcPr>
          <w:p w:rsidR="00EF364D" w:rsidRDefault="00EF364D">
            <w:pPr>
              <w:pStyle w:val="ConsPlusNormal"/>
              <w:jc w:val="right"/>
            </w:pPr>
            <w:r>
              <w:t>147,0</w:t>
            </w: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1 122,0</w:t>
            </w:r>
          </w:p>
        </w:tc>
        <w:tc>
          <w:tcPr>
            <w:tcW w:w="1342" w:type="dxa"/>
            <w:vAlign w:val="center"/>
          </w:tcPr>
          <w:p w:rsidR="00EF364D" w:rsidRDefault="00EF364D">
            <w:pPr>
              <w:pStyle w:val="ConsPlusNormal"/>
              <w:jc w:val="right"/>
            </w:pPr>
            <w:r>
              <w:t>1 122,0</w:t>
            </w:r>
          </w:p>
        </w:tc>
        <w:tc>
          <w:tcPr>
            <w:tcW w:w="1343" w:type="dxa"/>
            <w:vAlign w:val="center"/>
          </w:tcPr>
          <w:p w:rsidR="00EF364D" w:rsidRDefault="00EF364D">
            <w:pPr>
              <w:pStyle w:val="ConsPlusNormal"/>
              <w:jc w:val="right"/>
            </w:pPr>
            <w:r>
              <w:t>1 122,0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387,0</w:t>
            </w:r>
          </w:p>
        </w:tc>
        <w:tc>
          <w:tcPr>
            <w:tcW w:w="1342" w:type="dxa"/>
            <w:vAlign w:val="center"/>
          </w:tcPr>
          <w:p w:rsidR="00EF364D" w:rsidRDefault="00EF364D">
            <w:pPr>
              <w:pStyle w:val="ConsPlusNormal"/>
              <w:jc w:val="right"/>
            </w:pPr>
            <w:r>
              <w:t>387,0</w:t>
            </w:r>
          </w:p>
        </w:tc>
        <w:tc>
          <w:tcPr>
            <w:tcW w:w="1343" w:type="dxa"/>
            <w:vAlign w:val="center"/>
          </w:tcPr>
          <w:p w:rsidR="00EF364D" w:rsidRDefault="00EF364D">
            <w:pPr>
              <w:pStyle w:val="ConsPlusNormal"/>
              <w:jc w:val="right"/>
            </w:pPr>
            <w:r>
              <w:t>387,0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280,0</w:t>
            </w:r>
          </w:p>
        </w:tc>
        <w:tc>
          <w:tcPr>
            <w:tcW w:w="1342" w:type="dxa"/>
            <w:vAlign w:val="center"/>
          </w:tcPr>
          <w:p w:rsidR="00EF364D" w:rsidRDefault="00EF364D">
            <w:pPr>
              <w:pStyle w:val="ConsPlusNormal"/>
              <w:jc w:val="right"/>
            </w:pPr>
            <w:r>
              <w:t>280,0</w:t>
            </w:r>
          </w:p>
        </w:tc>
        <w:tc>
          <w:tcPr>
            <w:tcW w:w="1343" w:type="dxa"/>
            <w:vAlign w:val="center"/>
          </w:tcPr>
          <w:p w:rsidR="00EF364D" w:rsidRDefault="00EF364D">
            <w:pPr>
              <w:pStyle w:val="ConsPlusNormal"/>
              <w:jc w:val="right"/>
            </w:pPr>
            <w:r>
              <w:t>280,0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jc w:val="right"/>
            </w:pPr>
            <w:r>
              <w:t>7 154,0</w:t>
            </w:r>
          </w:p>
        </w:tc>
        <w:tc>
          <w:tcPr>
            <w:tcW w:w="1342" w:type="dxa"/>
            <w:vAlign w:val="center"/>
          </w:tcPr>
          <w:p w:rsidR="00EF364D" w:rsidRDefault="00EF364D">
            <w:pPr>
              <w:pStyle w:val="ConsPlusNormal"/>
              <w:jc w:val="right"/>
            </w:pPr>
            <w:r>
              <w:t>7 154,0</w:t>
            </w:r>
          </w:p>
        </w:tc>
        <w:tc>
          <w:tcPr>
            <w:tcW w:w="1343" w:type="dxa"/>
            <w:vAlign w:val="center"/>
          </w:tcPr>
          <w:p w:rsidR="00EF364D" w:rsidRDefault="00EF364D">
            <w:pPr>
              <w:pStyle w:val="ConsPlusNormal"/>
              <w:jc w:val="right"/>
            </w:pPr>
            <w:r>
              <w:t>7 154,0</w:t>
            </w:r>
          </w:p>
        </w:tc>
      </w:tr>
    </w:tbl>
    <w:p w:rsidR="00EF364D" w:rsidRDefault="00EF364D">
      <w:pPr>
        <w:pStyle w:val="ConsPlusNormal"/>
      </w:pPr>
    </w:p>
    <w:p w:rsidR="00EF364D" w:rsidRDefault="00EF364D">
      <w:pPr>
        <w:pStyle w:val="ConsPlusNormal"/>
        <w:jc w:val="right"/>
        <w:outlineLvl w:val="1"/>
      </w:pPr>
      <w:r>
        <w:t>Таблица 74</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иных межбюджетных трансфертов бюджетам</w:t>
      </w:r>
    </w:p>
    <w:p w:rsidR="00EF364D" w:rsidRDefault="00EF364D">
      <w:pPr>
        <w:pStyle w:val="ConsPlusTitle"/>
        <w:jc w:val="center"/>
      </w:pPr>
      <w:r>
        <w:t>муниципальных районов и городских округов на выплату</w:t>
      </w:r>
    </w:p>
    <w:p w:rsidR="00EF364D" w:rsidRDefault="00EF364D">
      <w:pPr>
        <w:pStyle w:val="ConsPlusTitle"/>
        <w:jc w:val="center"/>
      </w:pPr>
      <w:r>
        <w:t>единовременной адресной помощи женщинам, находящимся</w:t>
      </w:r>
    </w:p>
    <w:p w:rsidR="00EF364D" w:rsidRDefault="00EF364D">
      <w:pPr>
        <w:pStyle w:val="ConsPlusTitle"/>
        <w:jc w:val="center"/>
      </w:pPr>
      <w:r>
        <w:t>в трудной жизненной ситуации и сохранившим</w:t>
      </w:r>
    </w:p>
    <w:p w:rsidR="00EF364D" w:rsidRDefault="00EF364D">
      <w:pPr>
        <w:pStyle w:val="ConsPlusTitle"/>
        <w:jc w:val="center"/>
      </w:pPr>
      <w:r>
        <w:t>беременность, на 2019 год</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932"/>
        <w:gridCol w:w="1361"/>
      </w:tblGrid>
      <w:tr w:rsidR="00EF364D">
        <w:tc>
          <w:tcPr>
            <w:tcW w:w="737" w:type="dxa"/>
          </w:tcPr>
          <w:p w:rsidR="00EF364D" w:rsidRDefault="00EF364D">
            <w:pPr>
              <w:pStyle w:val="ConsPlusNormal"/>
              <w:jc w:val="center"/>
            </w:pPr>
            <w:r>
              <w:t>N п/п</w:t>
            </w:r>
          </w:p>
        </w:tc>
        <w:tc>
          <w:tcPr>
            <w:tcW w:w="4932" w:type="dxa"/>
          </w:tcPr>
          <w:p w:rsidR="00EF364D" w:rsidRDefault="00EF364D">
            <w:pPr>
              <w:pStyle w:val="ConsPlusNormal"/>
              <w:jc w:val="center"/>
            </w:pPr>
            <w:r>
              <w:t>Наименование муниципального образования</w:t>
            </w:r>
          </w:p>
        </w:tc>
        <w:tc>
          <w:tcPr>
            <w:tcW w:w="1361" w:type="dxa"/>
          </w:tcPr>
          <w:p w:rsidR="00EF364D" w:rsidRDefault="00EF364D">
            <w:pPr>
              <w:pStyle w:val="ConsPlusNormal"/>
              <w:jc w:val="center"/>
            </w:pPr>
            <w:r>
              <w:t>2019 год</w:t>
            </w:r>
          </w:p>
        </w:tc>
      </w:tr>
      <w:tr w:rsidR="00EF364D">
        <w:tc>
          <w:tcPr>
            <w:tcW w:w="737" w:type="dxa"/>
          </w:tcPr>
          <w:p w:rsidR="00EF364D" w:rsidRDefault="00EF364D">
            <w:pPr>
              <w:pStyle w:val="ConsPlusNormal"/>
              <w:jc w:val="center"/>
            </w:pPr>
            <w:r>
              <w:t>1</w:t>
            </w:r>
          </w:p>
        </w:tc>
        <w:tc>
          <w:tcPr>
            <w:tcW w:w="4932" w:type="dxa"/>
          </w:tcPr>
          <w:p w:rsidR="00EF364D" w:rsidRDefault="00EF364D">
            <w:pPr>
              <w:pStyle w:val="ConsPlusNormal"/>
              <w:jc w:val="center"/>
            </w:pPr>
            <w:r>
              <w:t>2</w:t>
            </w:r>
          </w:p>
        </w:tc>
        <w:tc>
          <w:tcPr>
            <w:tcW w:w="1361" w:type="dxa"/>
          </w:tcPr>
          <w:p w:rsidR="00EF364D" w:rsidRDefault="00EF364D">
            <w:pPr>
              <w:pStyle w:val="ConsPlusNormal"/>
              <w:jc w:val="center"/>
            </w:pPr>
            <w:r>
              <w:t>3</w:t>
            </w:r>
          </w:p>
        </w:tc>
      </w:tr>
      <w:tr w:rsidR="00EF364D">
        <w:tc>
          <w:tcPr>
            <w:tcW w:w="737" w:type="dxa"/>
            <w:vAlign w:val="bottom"/>
          </w:tcPr>
          <w:p w:rsidR="00EF364D" w:rsidRDefault="00EF364D">
            <w:pPr>
              <w:pStyle w:val="ConsPlusNormal"/>
              <w:jc w:val="center"/>
            </w:pPr>
            <w:r>
              <w:t>1.</w:t>
            </w:r>
          </w:p>
        </w:tc>
        <w:tc>
          <w:tcPr>
            <w:tcW w:w="4932" w:type="dxa"/>
          </w:tcPr>
          <w:p w:rsidR="00EF364D" w:rsidRDefault="00EF364D">
            <w:pPr>
              <w:pStyle w:val="ConsPlusNormal"/>
            </w:pPr>
            <w:r>
              <w:t>Белгородский район</w:t>
            </w:r>
          </w:p>
        </w:tc>
        <w:tc>
          <w:tcPr>
            <w:tcW w:w="1361" w:type="dxa"/>
          </w:tcPr>
          <w:p w:rsidR="00EF364D" w:rsidRDefault="00EF364D">
            <w:pPr>
              <w:pStyle w:val="ConsPlusNormal"/>
              <w:jc w:val="right"/>
            </w:pPr>
            <w:r>
              <w:t>203,0</w:t>
            </w:r>
          </w:p>
        </w:tc>
      </w:tr>
      <w:tr w:rsidR="00EF364D">
        <w:tc>
          <w:tcPr>
            <w:tcW w:w="737" w:type="dxa"/>
            <w:vAlign w:val="bottom"/>
          </w:tcPr>
          <w:p w:rsidR="00EF364D" w:rsidRDefault="00EF364D">
            <w:pPr>
              <w:pStyle w:val="ConsPlusNormal"/>
              <w:jc w:val="center"/>
            </w:pPr>
            <w:r>
              <w:t>2.</w:t>
            </w:r>
          </w:p>
        </w:tc>
        <w:tc>
          <w:tcPr>
            <w:tcW w:w="4932" w:type="dxa"/>
          </w:tcPr>
          <w:p w:rsidR="00EF364D" w:rsidRDefault="00EF364D">
            <w:pPr>
              <w:pStyle w:val="ConsPlusNormal"/>
            </w:pPr>
            <w:r>
              <w:t>Борисовский район</w:t>
            </w:r>
          </w:p>
        </w:tc>
        <w:tc>
          <w:tcPr>
            <w:tcW w:w="1361" w:type="dxa"/>
          </w:tcPr>
          <w:p w:rsidR="00EF364D" w:rsidRDefault="00EF364D">
            <w:pPr>
              <w:pStyle w:val="ConsPlusNormal"/>
              <w:jc w:val="right"/>
            </w:pPr>
            <w:r>
              <w:t>81,0</w:t>
            </w:r>
          </w:p>
        </w:tc>
      </w:tr>
      <w:tr w:rsidR="00EF364D">
        <w:tc>
          <w:tcPr>
            <w:tcW w:w="737" w:type="dxa"/>
            <w:vAlign w:val="bottom"/>
          </w:tcPr>
          <w:p w:rsidR="00EF364D" w:rsidRDefault="00EF364D">
            <w:pPr>
              <w:pStyle w:val="ConsPlusNormal"/>
              <w:jc w:val="center"/>
            </w:pPr>
            <w:r>
              <w:t>3.</w:t>
            </w:r>
          </w:p>
        </w:tc>
        <w:tc>
          <w:tcPr>
            <w:tcW w:w="4932" w:type="dxa"/>
          </w:tcPr>
          <w:p w:rsidR="00EF364D" w:rsidRDefault="00EF364D">
            <w:pPr>
              <w:pStyle w:val="ConsPlusNormal"/>
            </w:pPr>
            <w:r>
              <w:t>Вейделевский район</w:t>
            </w:r>
          </w:p>
        </w:tc>
        <w:tc>
          <w:tcPr>
            <w:tcW w:w="1361" w:type="dxa"/>
          </w:tcPr>
          <w:p w:rsidR="00EF364D" w:rsidRDefault="00EF364D">
            <w:pPr>
              <w:pStyle w:val="ConsPlusNormal"/>
              <w:jc w:val="right"/>
            </w:pPr>
            <w:r>
              <w:t>30,0</w:t>
            </w:r>
          </w:p>
        </w:tc>
      </w:tr>
      <w:tr w:rsidR="00EF364D">
        <w:tc>
          <w:tcPr>
            <w:tcW w:w="737" w:type="dxa"/>
            <w:vAlign w:val="bottom"/>
          </w:tcPr>
          <w:p w:rsidR="00EF364D" w:rsidRDefault="00EF364D">
            <w:pPr>
              <w:pStyle w:val="ConsPlusNormal"/>
              <w:jc w:val="center"/>
            </w:pPr>
            <w:r>
              <w:t>4.</w:t>
            </w:r>
          </w:p>
        </w:tc>
        <w:tc>
          <w:tcPr>
            <w:tcW w:w="4932" w:type="dxa"/>
          </w:tcPr>
          <w:p w:rsidR="00EF364D" w:rsidRDefault="00EF364D">
            <w:pPr>
              <w:pStyle w:val="ConsPlusNormal"/>
            </w:pPr>
            <w:r>
              <w:t>Волоконовский район</w:t>
            </w:r>
          </w:p>
        </w:tc>
        <w:tc>
          <w:tcPr>
            <w:tcW w:w="1361" w:type="dxa"/>
          </w:tcPr>
          <w:p w:rsidR="00EF364D" w:rsidRDefault="00EF364D">
            <w:pPr>
              <w:pStyle w:val="ConsPlusNormal"/>
              <w:jc w:val="right"/>
            </w:pPr>
            <w:r>
              <w:t>51,0</w:t>
            </w:r>
          </w:p>
        </w:tc>
      </w:tr>
      <w:tr w:rsidR="00EF364D">
        <w:tc>
          <w:tcPr>
            <w:tcW w:w="737" w:type="dxa"/>
            <w:vAlign w:val="bottom"/>
          </w:tcPr>
          <w:p w:rsidR="00EF364D" w:rsidRDefault="00EF364D">
            <w:pPr>
              <w:pStyle w:val="ConsPlusNormal"/>
              <w:jc w:val="center"/>
            </w:pPr>
            <w:r>
              <w:t>5.</w:t>
            </w:r>
          </w:p>
        </w:tc>
        <w:tc>
          <w:tcPr>
            <w:tcW w:w="4932" w:type="dxa"/>
          </w:tcPr>
          <w:p w:rsidR="00EF364D" w:rsidRDefault="00EF364D">
            <w:pPr>
              <w:pStyle w:val="ConsPlusNormal"/>
            </w:pPr>
            <w:r>
              <w:t>Ивнянский район</w:t>
            </w:r>
          </w:p>
        </w:tc>
        <w:tc>
          <w:tcPr>
            <w:tcW w:w="1361" w:type="dxa"/>
          </w:tcPr>
          <w:p w:rsidR="00EF364D" w:rsidRDefault="00EF364D">
            <w:pPr>
              <w:pStyle w:val="ConsPlusNormal"/>
              <w:jc w:val="right"/>
            </w:pPr>
            <w:r>
              <w:t>142,0</w:t>
            </w:r>
          </w:p>
        </w:tc>
      </w:tr>
      <w:tr w:rsidR="00EF364D">
        <w:tc>
          <w:tcPr>
            <w:tcW w:w="737" w:type="dxa"/>
            <w:vAlign w:val="bottom"/>
          </w:tcPr>
          <w:p w:rsidR="00EF364D" w:rsidRDefault="00EF364D">
            <w:pPr>
              <w:pStyle w:val="ConsPlusNormal"/>
              <w:jc w:val="center"/>
            </w:pPr>
            <w:r>
              <w:t>6.</w:t>
            </w:r>
          </w:p>
        </w:tc>
        <w:tc>
          <w:tcPr>
            <w:tcW w:w="4932" w:type="dxa"/>
          </w:tcPr>
          <w:p w:rsidR="00EF364D" w:rsidRDefault="00EF364D">
            <w:pPr>
              <w:pStyle w:val="ConsPlusNormal"/>
            </w:pPr>
            <w:r>
              <w:t>Корочанский район</w:t>
            </w:r>
          </w:p>
        </w:tc>
        <w:tc>
          <w:tcPr>
            <w:tcW w:w="1361" w:type="dxa"/>
          </w:tcPr>
          <w:p w:rsidR="00EF364D" w:rsidRDefault="00EF364D">
            <w:pPr>
              <w:pStyle w:val="ConsPlusNormal"/>
              <w:jc w:val="right"/>
            </w:pPr>
            <w:r>
              <w:t>81,0</w:t>
            </w:r>
          </w:p>
        </w:tc>
      </w:tr>
      <w:tr w:rsidR="00EF364D">
        <w:tc>
          <w:tcPr>
            <w:tcW w:w="737" w:type="dxa"/>
            <w:vAlign w:val="bottom"/>
          </w:tcPr>
          <w:p w:rsidR="00EF364D" w:rsidRDefault="00EF364D">
            <w:pPr>
              <w:pStyle w:val="ConsPlusNormal"/>
              <w:jc w:val="center"/>
            </w:pPr>
            <w:r>
              <w:t>7.</w:t>
            </w:r>
          </w:p>
        </w:tc>
        <w:tc>
          <w:tcPr>
            <w:tcW w:w="4932" w:type="dxa"/>
          </w:tcPr>
          <w:p w:rsidR="00EF364D" w:rsidRDefault="00EF364D">
            <w:pPr>
              <w:pStyle w:val="ConsPlusNormal"/>
            </w:pPr>
            <w:r>
              <w:t>Красненский район</w:t>
            </w:r>
          </w:p>
        </w:tc>
        <w:tc>
          <w:tcPr>
            <w:tcW w:w="1361" w:type="dxa"/>
          </w:tcPr>
          <w:p w:rsidR="00EF364D" w:rsidRDefault="00EF364D">
            <w:pPr>
              <w:pStyle w:val="ConsPlusNormal"/>
              <w:jc w:val="right"/>
            </w:pPr>
            <w:r>
              <w:t>173,0</w:t>
            </w:r>
          </w:p>
        </w:tc>
      </w:tr>
      <w:tr w:rsidR="00EF364D">
        <w:tc>
          <w:tcPr>
            <w:tcW w:w="737" w:type="dxa"/>
            <w:vAlign w:val="bottom"/>
          </w:tcPr>
          <w:p w:rsidR="00EF364D" w:rsidRDefault="00EF364D">
            <w:pPr>
              <w:pStyle w:val="ConsPlusNormal"/>
              <w:jc w:val="center"/>
            </w:pPr>
            <w:r>
              <w:t>8.</w:t>
            </w:r>
          </w:p>
        </w:tc>
        <w:tc>
          <w:tcPr>
            <w:tcW w:w="4932" w:type="dxa"/>
          </w:tcPr>
          <w:p w:rsidR="00EF364D" w:rsidRDefault="00EF364D">
            <w:pPr>
              <w:pStyle w:val="ConsPlusNormal"/>
            </w:pPr>
            <w:r>
              <w:t>Красногвардейский район</w:t>
            </w:r>
          </w:p>
        </w:tc>
        <w:tc>
          <w:tcPr>
            <w:tcW w:w="1361" w:type="dxa"/>
          </w:tcPr>
          <w:p w:rsidR="00EF364D" w:rsidRDefault="00EF364D">
            <w:pPr>
              <w:pStyle w:val="ConsPlusNormal"/>
              <w:jc w:val="right"/>
            </w:pPr>
            <w:r>
              <w:t>91,0</w:t>
            </w:r>
          </w:p>
        </w:tc>
      </w:tr>
      <w:tr w:rsidR="00EF364D">
        <w:tc>
          <w:tcPr>
            <w:tcW w:w="737" w:type="dxa"/>
            <w:vAlign w:val="bottom"/>
          </w:tcPr>
          <w:p w:rsidR="00EF364D" w:rsidRDefault="00EF364D">
            <w:pPr>
              <w:pStyle w:val="ConsPlusNormal"/>
              <w:jc w:val="center"/>
            </w:pPr>
            <w:r>
              <w:t>9.</w:t>
            </w:r>
          </w:p>
        </w:tc>
        <w:tc>
          <w:tcPr>
            <w:tcW w:w="4932" w:type="dxa"/>
          </w:tcPr>
          <w:p w:rsidR="00EF364D" w:rsidRDefault="00EF364D">
            <w:pPr>
              <w:pStyle w:val="ConsPlusNormal"/>
            </w:pPr>
            <w:r>
              <w:t>Краснояружский район</w:t>
            </w:r>
          </w:p>
        </w:tc>
        <w:tc>
          <w:tcPr>
            <w:tcW w:w="1361" w:type="dxa"/>
          </w:tcPr>
          <w:p w:rsidR="00EF364D" w:rsidRDefault="00EF364D">
            <w:pPr>
              <w:pStyle w:val="ConsPlusNormal"/>
              <w:jc w:val="right"/>
            </w:pPr>
            <w:r>
              <w:t>91,0</w:t>
            </w:r>
          </w:p>
        </w:tc>
      </w:tr>
      <w:tr w:rsidR="00EF364D">
        <w:tc>
          <w:tcPr>
            <w:tcW w:w="737" w:type="dxa"/>
            <w:vAlign w:val="bottom"/>
          </w:tcPr>
          <w:p w:rsidR="00EF364D" w:rsidRDefault="00EF364D">
            <w:pPr>
              <w:pStyle w:val="ConsPlusNormal"/>
              <w:jc w:val="center"/>
            </w:pPr>
            <w:r>
              <w:t>10.</w:t>
            </w:r>
          </w:p>
        </w:tc>
        <w:tc>
          <w:tcPr>
            <w:tcW w:w="4932" w:type="dxa"/>
          </w:tcPr>
          <w:p w:rsidR="00EF364D" w:rsidRDefault="00EF364D">
            <w:pPr>
              <w:pStyle w:val="ConsPlusNormal"/>
            </w:pPr>
            <w:r>
              <w:t>Прохоровский район</w:t>
            </w:r>
          </w:p>
        </w:tc>
        <w:tc>
          <w:tcPr>
            <w:tcW w:w="1361" w:type="dxa"/>
          </w:tcPr>
          <w:p w:rsidR="00EF364D" w:rsidRDefault="00EF364D">
            <w:pPr>
              <w:pStyle w:val="ConsPlusNormal"/>
              <w:jc w:val="right"/>
            </w:pPr>
            <w:r>
              <w:t>203,0</w:t>
            </w:r>
          </w:p>
        </w:tc>
      </w:tr>
      <w:tr w:rsidR="00EF364D">
        <w:tc>
          <w:tcPr>
            <w:tcW w:w="737" w:type="dxa"/>
            <w:vAlign w:val="bottom"/>
          </w:tcPr>
          <w:p w:rsidR="00EF364D" w:rsidRDefault="00EF364D">
            <w:pPr>
              <w:pStyle w:val="ConsPlusNormal"/>
              <w:jc w:val="center"/>
            </w:pPr>
            <w:r>
              <w:t>11.</w:t>
            </w:r>
          </w:p>
        </w:tc>
        <w:tc>
          <w:tcPr>
            <w:tcW w:w="4932" w:type="dxa"/>
          </w:tcPr>
          <w:p w:rsidR="00EF364D" w:rsidRDefault="00EF364D">
            <w:pPr>
              <w:pStyle w:val="ConsPlusNormal"/>
            </w:pPr>
            <w:r>
              <w:t>Ракитянский район</w:t>
            </w:r>
          </w:p>
        </w:tc>
        <w:tc>
          <w:tcPr>
            <w:tcW w:w="1361" w:type="dxa"/>
          </w:tcPr>
          <w:p w:rsidR="00EF364D" w:rsidRDefault="00EF364D">
            <w:pPr>
              <w:pStyle w:val="ConsPlusNormal"/>
              <w:jc w:val="right"/>
            </w:pPr>
            <w:r>
              <w:t>51,0</w:t>
            </w:r>
          </w:p>
        </w:tc>
      </w:tr>
      <w:tr w:rsidR="00EF364D">
        <w:tc>
          <w:tcPr>
            <w:tcW w:w="737" w:type="dxa"/>
            <w:vAlign w:val="bottom"/>
          </w:tcPr>
          <w:p w:rsidR="00EF364D" w:rsidRDefault="00EF364D">
            <w:pPr>
              <w:pStyle w:val="ConsPlusNormal"/>
              <w:jc w:val="center"/>
            </w:pPr>
            <w:r>
              <w:t>12.</w:t>
            </w:r>
          </w:p>
        </w:tc>
        <w:tc>
          <w:tcPr>
            <w:tcW w:w="4932" w:type="dxa"/>
          </w:tcPr>
          <w:p w:rsidR="00EF364D" w:rsidRDefault="00EF364D">
            <w:pPr>
              <w:pStyle w:val="ConsPlusNormal"/>
            </w:pPr>
            <w:r>
              <w:t>Ровеньский район</w:t>
            </w:r>
          </w:p>
        </w:tc>
        <w:tc>
          <w:tcPr>
            <w:tcW w:w="1361" w:type="dxa"/>
          </w:tcPr>
          <w:p w:rsidR="00EF364D" w:rsidRDefault="00EF364D">
            <w:pPr>
              <w:pStyle w:val="ConsPlusNormal"/>
              <w:jc w:val="right"/>
            </w:pPr>
            <w:r>
              <w:t>51,0</w:t>
            </w:r>
          </w:p>
        </w:tc>
      </w:tr>
      <w:tr w:rsidR="00EF364D">
        <w:tc>
          <w:tcPr>
            <w:tcW w:w="737" w:type="dxa"/>
            <w:vAlign w:val="bottom"/>
          </w:tcPr>
          <w:p w:rsidR="00EF364D" w:rsidRDefault="00EF364D">
            <w:pPr>
              <w:pStyle w:val="ConsPlusNormal"/>
              <w:jc w:val="center"/>
            </w:pPr>
            <w:r>
              <w:t>13.</w:t>
            </w:r>
          </w:p>
        </w:tc>
        <w:tc>
          <w:tcPr>
            <w:tcW w:w="4932" w:type="dxa"/>
          </w:tcPr>
          <w:p w:rsidR="00EF364D" w:rsidRDefault="00EF364D">
            <w:pPr>
              <w:pStyle w:val="ConsPlusNormal"/>
            </w:pPr>
            <w:r>
              <w:t>Чернянский район</w:t>
            </w:r>
          </w:p>
        </w:tc>
        <w:tc>
          <w:tcPr>
            <w:tcW w:w="1361" w:type="dxa"/>
          </w:tcPr>
          <w:p w:rsidR="00EF364D" w:rsidRDefault="00EF364D">
            <w:pPr>
              <w:pStyle w:val="ConsPlusNormal"/>
              <w:jc w:val="right"/>
            </w:pPr>
            <w:r>
              <w:t>162,0</w:t>
            </w:r>
          </w:p>
        </w:tc>
      </w:tr>
      <w:tr w:rsidR="00EF364D">
        <w:tc>
          <w:tcPr>
            <w:tcW w:w="737" w:type="dxa"/>
            <w:vAlign w:val="bottom"/>
          </w:tcPr>
          <w:p w:rsidR="00EF364D" w:rsidRDefault="00EF364D">
            <w:pPr>
              <w:pStyle w:val="ConsPlusNormal"/>
              <w:jc w:val="center"/>
            </w:pPr>
            <w:r>
              <w:t>14.</w:t>
            </w:r>
          </w:p>
        </w:tc>
        <w:tc>
          <w:tcPr>
            <w:tcW w:w="4932" w:type="dxa"/>
          </w:tcPr>
          <w:p w:rsidR="00EF364D" w:rsidRDefault="00EF364D">
            <w:pPr>
              <w:pStyle w:val="ConsPlusNormal"/>
            </w:pPr>
            <w:r>
              <w:t>Алексеевский городской округ</w:t>
            </w:r>
          </w:p>
        </w:tc>
        <w:tc>
          <w:tcPr>
            <w:tcW w:w="1361" w:type="dxa"/>
          </w:tcPr>
          <w:p w:rsidR="00EF364D" w:rsidRDefault="00EF364D">
            <w:pPr>
              <w:pStyle w:val="ConsPlusNormal"/>
              <w:jc w:val="right"/>
            </w:pPr>
            <w:r>
              <w:t>61,0</w:t>
            </w:r>
          </w:p>
        </w:tc>
      </w:tr>
      <w:tr w:rsidR="00EF364D">
        <w:tc>
          <w:tcPr>
            <w:tcW w:w="737" w:type="dxa"/>
            <w:vAlign w:val="bottom"/>
          </w:tcPr>
          <w:p w:rsidR="00EF364D" w:rsidRDefault="00EF364D">
            <w:pPr>
              <w:pStyle w:val="ConsPlusNormal"/>
              <w:jc w:val="center"/>
            </w:pPr>
            <w:r>
              <w:t>15.</w:t>
            </w:r>
          </w:p>
        </w:tc>
        <w:tc>
          <w:tcPr>
            <w:tcW w:w="4932" w:type="dxa"/>
          </w:tcPr>
          <w:p w:rsidR="00EF364D" w:rsidRDefault="00EF364D">
            <w:pPr>
              <w:pStyle w:val="ConsPlusNormal"/>
            </w:pPr>
            <w:r>
              <w:t>город Белгород</w:t>
            </w:r>
          </w:p>
        </w:tc>
        <w:tc>
          <w:tcPr>
            <w:tcW w:w="1361" w:type="dxa"/>
          </w:tcPr>
          <w:p w:rsidR="00EF364D" w:rsidRDefault="00EF364D">
            <w:pPr>
              <w:pStyle w:val="ConsPlusNormal"/>
              <w:jc w:val="right"/>
            </w:pPr>
            <w:r>
              <w:t>193,0</w:t>
            </w:r>
          </w:p>
        </w:tc>
      </w:tr>
      <w:tr w:rsidR="00EF364D">
        <w:tc>
          <w:tcPr>
            <w:tcW w:w="737" w:type="dxa"/>
            <w:vAlign w:val="bottom"/>
          </w:tcPr>
          <w:p w:rsidR="00EF364D" w:rsidRDefault="00EF364D">
            <w:pPr>
              <w:pStyle w:val="ConsPlusNormal"/>
              <w:jc w:val="center"/>
            </w:pPr>
            <w:r>
              <w:t>16.</w:t>
            </w:r>
          </w:p>
        </w:tc>
        <w:tc>
          <w:tcPr>
            <w:tcW w:w="4932" w:type="dxa"/>
          </w:tcPr>
          <w:p w:rsidR="00EF364D" w:rsidRDefault="00EF364D">
            <w:pPr>
              <w:pStyle w:val="ConsPlusNormal"/>
            </w:pPr>
            <w:r>
              <w:t>Валуйский городской округ</w:t>
            </w:r>
          </w:p>
        </w:tc>
        <w:tc>
          <w:tcPr>
            <w:tcW w:w="1361" w:type="dxa"/>
          </w:tcPr>
          <w:p w:rsidR="00EF364D" w:rsidRDefault="00EF364D">
            <w:pPr>
              <w:pStyle w:val="ConsPlusNormal"/>
              <w:jc w:val="right"/>
            </w:pPr>
            <w:r>
              <w:t>142,0</w:t>
            </w:r>
          </w:p>
        </w:tc>
      </w:tr>
      <w:tr w:rsidR="00EF364D">
        <w:tc>
          <w:tcPr>
            <w:tcW w:w="737" w:type="dxa"/>
            <w:vAlign w:val="bottom"/>
          </w:tcPr>
          <w:p w:rsidR="00EF364D" w:rsidRDefault="00EF364D">
            <w:pPr>
              <w:pStyle w:val="ConsPlusNormal"/>
              <w:jc w:val="center"/>
            </w:pPr>
            <w:r>
              <w:t>17.</w:t>
            </w:r>
          </w:p>
        </w:tc>
        <w:tc>
          <w:tcPr>
            <w:tcW w:w="4932" w:type="dxa"/>
          </w:tcPr>
          <w:p w:rsidR="00EF364D" w:rsidRDefault="00EF364D">
            <w:pPr>
              <w:pStyle w:val="ConsPlusNormal"/>
            </w:pPr>
            <w:r>
              <w:t>Грайворонский городской округ</w:t>
            </w:r>
          </w:p>
        </w:tc>
        <w:tc>
          <w:tcPr>
            <w:tcW w:w="1361" w:type="dxa"/>
          </w:tcPr>
          <w:p w:rsidR="00EF364D" w:rsidRDefault="00EF364D">
            <w:pPr>
              <w:pStyle w:val="ConsPlusNormal"/>
              <w:jc w:val="right"/>
            </w:pPr>
            <w:r>
              <w:t>193,0</w:t>
            </w:r>
          </w:p>
        </w:tc>
      </w:tr>
      <w:tr w:rsidR="00EF364D">
        <w:tc>
          <w:tcPr>
            <w:tcW w:w="737" w:type="dxa"/>
            <w:vAlign w:val="bottom"/>
          </w:tcPr>
          <w:p w:rsidR="00EF364D" w:rsidRDefault="00EF364D">
            <w:pPr>
              <w:pStyle w:val="ConsPlusNormal"/>
              <w:jc w:val="center"/>
            </w:pPr>
            <w:r>
              <w:t>18.</w:t>
            </w:r>
          </w:p>
        </w:tc>
        <w:tc>
          <w:tcPr>
            <w:tcW w:w="4932" w:type="dxa"/>
          </w:tcPr>
          <w:p w:rsidR="00EF364D" w:rsidRDefault="00EF364D">
            <w:pPr>
              <w:pStyle w:val="ConsPlusNormal"/>
            </w:pPr>
            <w:r>
              <w:t>Губкинский городской округ</w:t>
            </w:r>
          </w:p>
        </w:tc>
        <w:tc>
          <w:tcPr>
            <w:tcW w:w="1361" w:type="dxa"/>
          </w:tcPr>
          <w:p w:rsidR="00EF364D" w:rsidRDefault="00EF364D">
            <w:pPr>
              <w:pStyle w:val="ConsPlusNormal"/>
              <w:jc w:val="right"/>
            </w:pPr>
            <w:r>
              <w:t>457,0</w:t>
            </w:r>
          </w:p>
        </w:tc>
      </w:tr>
      <w:tr w:rsidR="00EF364D">
        <w:tc>
          <w:tcPr>
            <w:tcW w:w="737" w:type="dxa"/>
            <w:vAlign w:val="bottom"/>
          </w:tcPr>
          <w:p w:rsidR="00EF364D" w:rsidRDefault="00EF364D">
            <w:pPr>
              <w:pStyle w:val="ConsPlusNormal"/>
              <w:jc w:val="center"/>
            </w:pPr>
            <w:r>
              <w:t>19.</w:t>
            </w:r>
          </w:p>
        </w:tc>
        <w:tc>
          <w:tcPr>
            <w:tcW w:w="4932" w:type="dxa"/>
          </w:tcPr>
          <w:p w:rsidR="00EF364D" w:rsidRDefault="00EF364D">
            <w:pPr>
              <w:pStyle w:val="ConsPlusNormal"/>
            </w:pPr>
            <w:r>
              <w:t>Новооскольский городской округ</w:t>
            </w:r>
          </w:p>
        </w:tc>
        <w:tc>
          <w:tcPr>
            <w:tcW w:w="1361" w:type="dxa"/>
          </w:tcPr>
          <w:p w:rsidR="00EF364D" w:rsidRDefault="00EF364D">
            <w:pPr>
              <w:pStyle w:val="ConsPlusNormal"/>
              <w:jc w:val="right"/>
            </w:pPr>
            <w:r>
              <w:t>416,0</w:t>
            </w:r>
          </w:p>
        </w:tc>
      </w:tr>
      <w:tr w:rsidR="00EF364D">
        <w:tc>
          <w:tcPr>
            <w:tcW w:w="737" w:type="dxa"/>
            <w:vAlign w:val="bottom"/>
          </w:tcPr>
          <w:p w:rsidR="00EF364D" w:rsidRDefault="00EF364D">
            <w:pPr>
              <w:pStyle w:val="ConsPlusNormal"/>
              <w:jc w:val="center"/>
            </w:pPr>
            <w:r>
              <w:t>20.</w:t>
            </w:r>
          </w:p>
        </w:tc>
        <w:tc>
          <w:tcPr>
            <w:tcW w:w="4932" w:type="dxa"/>
          </w:tcPr>
          <w:p w:rsidR="00EF364D" w:rsidRDefault="00EF364D">
            <w:pPr>
              <w:pStyle w:val="ConsPlusNormal"/>
            </w:pPr>
            <w:r>
              <w:t>Старооскольский городской округ</w:t>
            </w:r>
          </w:p>
        </w:tc>
        <w:tc>
          <w:tcPr>
            <w:tcW w:w="1361" w:type="dxa"/>
          </w:tcPr>
          <w:p w:rsidR="00EF364D" w:rsidRDefault="00EF364D">
            <w:pPr>
              <w:pStyle w:val="ConsPlusNormal"/>
              <w:jc w:val="right"/>
            </w:pPr>
            <w:r>
              <w:t>486,0</w:t>
            </w:r>
          </w:p>
        </w:tc>
      </w:tr>
      <w:tr w:rsidR="00EF364D">
        <w:tc>
          <w:tcPr>
            <w:tcW w:w="737" w:type="dxa"/>
            <w:vAlign w:val="bottom"/>
          </w:tcPr>
          <w:p w:rsidR="00EF364D" w:rsidRDefault="00EF364D">
            <w:pPr>
              <w:pStyle w:val="ConsPlusNormal"/>
              <w:jc w:val="center"/>
            </w:pPr>
            <w:r>
              <w:t>21.</w:t>
            </w:r>
          </w:p>
        </w:tc>
        <w:tc>
          <w:tcPr>
            <w:tcW w:w="4932" w:type="dxa"/>
          </w:tcPr>
          <w:p w:rsidR="00EF364D" w:rsidRDefault="00EF364D">
            <w:pPr>
              <w:pStyle w:val="ConsPlusNormal"/>
            </w:pPr>
            <w:r>
              <w:t>Шебекинский городской округ</w:t>
            </w:r>
          </w:p>
        </w:tc>
        <w:tc>
          <w:tcPr>
            <w:tcW w:w="1361" w:type="dxa"/>
          </w:tcPr>
          <w:p w:rsidR="00EF364D" w:rsidRDefault="00EF364D">
            <w:pPr>
              <w:pStyle w:val="ConsPlusNormal"/>
              <w:jc w:val="right"/>
            </w:pPr>
            <w:r>
              <w:t>51,0</w:t>
            </w:r>
          </w:p>
        </w:tc>
      </w:tr>
      <w:tr w:rsidR="00EF364D">
        <w:tc>
          <w:tcPr>
            <w:tcW w:w="737" w:type="dxa"/>
            <w:vAlign w:val="bottom"/>
          </w:tcPr>
          <w:p w:rsidR="00EF364D" w:rsidRDefault="00EF364D">
            <w:pPr>
              <w:pStyle w:val="ConsPlusNormal"/>
              <w:jc w:val="center"/>
            </w:pPr>
            <w:r>
              <w:t>22.</w:t>
            </w:r>
          </w:p>
        </w:tc>
        <w:tc>
          <w:tcPr>
            <w:tcW w:w="4932" w:type="dxa"/>
          </w:tcPr>
          <w:p w:rsidR="00EF364D" w:rsidRDefault="00EF364D">
            <w:pPr>
              <w:pStyle w:val="ConsPlusNormal"/>
            </w:pPr>
            <w:r>
              <w:t>Яковлевский городской округ</w:t>
            </w:r>
          </w:p>
        </w:tc>
        <w:tc>
          <w:tcPr>
            <w:tcW w:w="1361" w:type="dxa"/>
          </w:tcPr>
          <w:p w:rsidR="00EF364D" w:rsidRDefault="00EF364D">
            <w:pPr>
              <w:pStyle w:val="ConsPlusNormal"/>
              <w:jc w:val="right"/>
            </w:pPr>
            <w:r>
              <w:t>91,0</w:t>
            </w:r>
          </w:p>
        </w:tc>
      </w:tr>
      <w:tr w:rsidR="00EF364D">
        <w:tc>
          <w:tcPr>
            <w:tcW w:w="5669" w:type="dxa"/>
            <w:gridSpan w:val="2"/>
            <w:vAlign w:val="bottom"/>
          </w:tcPr>
          <w:p w:rsidR="00EF364D" w:rsidRDefault="00EF364D">
            <w:pPr>
              <w:pStyle w:val="ConsPlusNormal"/>
              <w:jc w:val="center"/>
            </w:pPr>
            <w:r>
              <w:t>ВСЕГО</w:t>
            </w:r>
          </w:p>
        </w:tc>
        <w:tc>
          <w:tcPr>
            <w:tcW w:w="1361" w:type="dxa"/>
            <w:vAlign w:val="bottom"/>
          </w:tcPr>
          <w:p w:rsidR="00EF364D" w:rsidRDefault="00EF364D">
            <w:pPr>
              <w:pStyle w:val="ConsPlusNormal"/>
              <w:jc w:val="right"/>
            </w:pPr>
            <w:r>
              <w:t>3 500,0</w:t>
            </w:r>
          </w:p>
        </w:tc>
      </w:tr>
    </w:tbl>
    <w:p w:rsidR="00EF364D" w:rsidRDefault="00EF364D">
      <w:pPr>
        <w:pStyle w:val="ConsPlusNormal"/>
      </w:pPr>
    </w:p>
    <w:p w:rsidR="00EF364D" w:rsidRDefault="00EF364D">
      <w:pPr>
        <w:pStyle w:val="ConsPlusNormal"/>
        <w:jc w:val="right"/>
        <w:outlineLvl w:val="1"/>
      </w:pPr>
      <w:r>
        <w:t>Таблица 75</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иных межбюджетных трансфертов бюджетам</w:t>
      </w:r>
    </w:p>
    <w:p w:rsidR="00EF364D" w:rsidRDefault="00EF364D">
      <w:pPr>
        <w:pStyle w:val="ConsPlusTitle"/>
        <w:jc w:val="center"/>
      </w:pPr>
      <w:r>
        <w:t>муниципальных районов и городских округов на финансовое</w:t>
      </w:r>
    </w:p>
    <w:p w:rsidR="00EF364D" w:rsidRDefault="00EF364D">
      <w:pPr>
        <w:pStyle w:val="ConsPlusTitle"/>
        <w:jc w:val="center"/>
      </w:pPr>
      <w:r>
        <w:t>обеспечение дорожной деятельности в рамках национального</w:t>
      </w:r>
    </w:p>
    <w:p w:rsidR="00EF364D" w:rsidRDefault="00EF364D">
      <w:pPr>
        <w:pStyle w:val="ConsPlusTitle"/>
        <w:jc w:val="center"/>
      </w:pPr>
      <w:r>
        <w:t>проекта "Безопасные и качественные автомобильные дороги"</w:t>
      </w:r>
    </w:p>
    <w:p w:rsidR="00EF364D" w:rsidRDefault="00EF364D">
      <w:pPr>
        <w:pStyle w:val="ConsPlusTitle"/>
        <w:jc w:val="center"/>
      </w:pPr>
      <w:r>
        <w:t>на 2019 год и на плановый период 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EF364D">
        <w:tc>
          <w:tcPr>
            <w:tcW w:w="737" w:type="dxa"/>
          </w:tcPr>
          <w:p w:rsidR="00EF364D" w:rsidRDefault="00EF364D">
            <w:pPr>
              <w:pStyle w:val="ConsPlusNormal"/>
              <w:jc w:val="center"/>
            </w:pPr>
            <w:r>
              <w:t>N п/п</w:t>
            </w:r>
          </w:p>
        </w:tc>
        <w:tc>
          <w:tcPr>
            <w:tcW w:w="4252" w:type="dxa"/>
          </w:tcPr>
          <w:p w:rsidR="00EF364D" w:rsidRDefault="00EF364D">
            <w:pPr>
              <w:pStyle w:val="ConsPlusNormal"/>
              <w:jc w:val="center"/>
            </w:pPr>
            <w:r>
              <w:t>Наименование муниципального образования</w:t>
            </w:r>
          </w:p>
        </w:tc>
        <w:tc>
          <w:tcPr>
            <w:tcW w:w="1342" w:type="dxa"/>
          </w:tcPr>
          <w:p w:rsidR="00EF364D" w:rsidRDefault="00EF364D">
            <w:pPr>
              <w:pStyle w:val="ConsPlusNormal"/>
              <w:jc w:val="center"/>
            </w:pPr>
            <w:r>
              <w:t>2019 год</w:t>
            </w:r>
          </w:p>
        </w:tc>
        <w:tc>
          <w:tcPr>
            <w:tcW w:w="1342" w:type="dxa"/>
          </w:tcPr>
          <w:p w:rsidR="00EF364D" w:rsidRDefault="00EF364D">
            <w:pPr>
              <w:pStyle w:val="ConsPlusNormal"/>
              <w:jc w:val="center"/>
            </w:pPr>
            <w:r>
              <w:t>2020 год</w:t>
            </w:r>
          </w:p>
        </w:tc>
        <w:tc>
          <w:tcPr>
            <w:tcW w:w="1343" w:type="dxa"/>
          </w:tcPr>
          <w:p w:rsidR="00EF364D" w:rsidRDefault="00EF364D">
            <w:pPr>
              <w:pStyle w:val="ConsPlusNormal"/>
              <w:jc w:val="center"/>
            </w:pPr>
            <w:r>
              <w:t>2021 год</w:t>
            </w:r>
          </w:p>
        </w:tc>
      </w:tr>
      <w:tr w:rsidR="00EF364D">
        <w:tc>
          <w:tcPr>
            <w:tcW w:w="737" w:type="dxa"/>
          </w:tcPr>
          <w:p w:rsidR="00EF364D" w:rsidRDefault="00EF364D">
            <w:pPr>
              <w:pStyle w:val="ConsPlusNormal"/>
              <w:jc w:val="center"/>
            </w:pPr>
            <w:r>
              <w:t>1</w:t>
            </w:r>
          </w:p>
        </w:tc>
        <w:tc>
          <w:tcPr>
            <w:tcW w:w="4252" w:type="dxa"/>
          </w:tcPr>
          <w:p w:rsidR="00EF364D" w:rsidRDefault="00EF364D">
            <w:pPr>
              <w:pStyle w:val="ConsPlusNormal"/>
              <w:jc w:val="center"/>
            </w:pPr>
            <w:r>
              <w:t>2</w:t>
            </w:r>
          </w:p>
        </w:tc>
        <w:tc>
          <w:tcPr>
            <w:tcW w:w="1342" w:type="dxa"/>
          </w:tcPr>
          <w:p w:rsidR="00EF364D" w:rsidRDefault="00EF364D">
            <w:pPr>
              <w:pStyle w:val="ConsPlusNormal"/>
              <w:jc w:val="center"/>
            </w:pPr>
            <w:r>
              <w:t>3</w:t>
            </w:r>
          </w:p>
        </w:tc>
        <w:tc>
          <w:tcPr>
            <w:tcW w:w="1342" w:type="dxa"/>
          </w:tcPr>
          <w:p w:rsidR="00EF364D" w:rsidRDefault="00EF364D">
            <w:pPr>
              <w:pStyle w:val="ConsPlusNormal"/>
              <w:jc w:val="center"/>
            </w:pPr>
            <w:r>
              <w:t>4</w:t>
            </w:r>
          </w:p>
        </w:tc>
        <w:tc>
          <w:tcPr>
            <w:tcW w:w="1343" w:type="dxa"/>
          </w:tcPr>
          <w:p w:rsidR="00EF364D" w:rsidRDefault="00EF364D">
            <w:pPr>
              <w:pStyle w:val="ConsPlusNormal"/>
              <w:jc w:val="center"/>
            </w:pPr>
            <w:r>
              <w:t>5</w:t>
            </w:r>
          </w:p>
        </w:tc>
      </w:tr>
      <w:tr w:rsidR="00EF364D">
        <w:tc>
          <w:tcPr>
            <w:tcW w:w="737" w:type="dxa"/>
            <w:vAlign w:val="center"/>
          </w:tcPr>
          <w:p w:rsidR="00EF364D" w:rsidRDefault="00EF364D">
            <w:pPr>
              <w:pStyle w:val="ConsPlusNormal"/>
              <w:jc w:val="center"/>
            </w:pPr>
            <w:r>
              <w:t>1.</w:t>
            </w:r>
          </w:p>
        </w:tc>
        <w:tc>
          <w:tcPr>
            <w:tcW w:w="4252" w:type="dxa"/>
            <w:vAlign w:val="center"/>
          </w:tcPr>
          <w:p w:rsidR="00EF364D" w:rsidRDefault="00EF364D">
            <w:pPr>
              <w:pStyle w:val="ConsPlusNormal"/>
            </w:pPr>
            <w:r>
              <w:t>Белгородский район</w:t>
            </w:r>
          </w:p>
        </w:tc>
        <w:tc>
          <w:tcPr>
            <w:tcW w:w="1342" w:type="dxa"/>
            <w:vAlign w:val="center"/>
          </w:tcPr>
          <w:p w:rsidR="00EF364D" w:rsidRDefault="00EF364D">
            <w:pPr>
              <w:pStyle w:val="ConsPlusNormal"/>
              <w:jc w:val="right"/>
            </w:pPr>
            <w:r>
              <w:t>114 398,9</w:t>
            </w:r>
          </w:p>
        </w:tc>
        <w:tc>
          <w:tcPr>
            <w:tcW w:w="1342" w:type="dxa"/>
            <w:vAlign w:val="center"/>
          </w:tcPr>
          <w:p w:rsidR="00EF364D" w:rsidRDefault="00EF364D">
            <w:pPr>
              <w:pStyle w:val="ConsPlusNormal"/>
              <w:jc w:val="right"/>
            </w:pPr>
            <w:r>
              <w:t>57 792,0</w:t>
            </w:r>
          </w:p>
        </w:tc>
        <w:tc>
          <w:tcPr>
            <w:tcW w:w="1343" w:type="dxa"/>
            <w:vAlign w:val="center"/>
          </w:tcPr>
          <w:p w:rsidR="00EF364D" w:rsidRDefault="00EF364D">
            <w:pPr>
              <w:pStyle w:val="ConsPlusNormal"/>
              <w:jc w:val="right"/>
            </w:pPr>
            <w:r>
              <w:t>81 300,0</w:t>
            </w:r>
          </w:p>
        </w:tc>
      </w:tr>
      <w:tr w:rsidR="00EF364D">
        <w:tc>
          <w:tcPr>
            <w:tcW w:w="737" w:type="dxa"/>
            <w:vAlign w:val="center"/>
          </w:tcPr>
          <w:p w:rsidR="00EF364D" w:rsidRDefault="00EF364D">
            <w:pPr>
              <w:pStyle w:val="ConsPlusNormal"/>
              <w:jc w:val="center"/>
            </w:pPr>
            <w:r>
              <w:t>2.</w:t>
            </w:r>
          </w:p>
        </w:tc>
        <w:tc>
          <w:tcPr>
            <w:tcW w:w="4252" w:type="dxa"/>
            <w:vAlign w:val="center"/>
          </w:tcPr>
          <w:p w:rsidR="00EF364D" w:rsidRDefault="00EF364D">
            <w:pPr>
              <w:pStyle w:val="ConsPlusNormal"/>
            </w:pPr>
            <w:r>
              <w:t>Борисовский район</w:t>
            </w:r>
          </w:p>
        </w:tc>
        <w:tc>
          <w:tcPr>
            <w:tcW w:w="1342" w:type="dxa"/>
            <w:vAlign w:val="center"/>
          </w:tcPr>
          <w:p w:rsidR="00EF364D" w:rsidRDefault="00EF364D">
            <w:pPr>
              <w:pStyle w:val="ConsPlusNormal"/>
              <w:jc w:val="right"/>
            </w:pPr>
            <w:r>
              <w:t>115 812,2</w:t>
            </w:r>
          </w:p>
        </w:tc>
        <w:tc>
          <w:tcPr>
            <w:tcW w:w="1342" w:type="dxa"/>
            <w:vAlign w:val="center"/>
          </w:tcPr>
          <w:p w:rsidR="00EF364D" w:rsidRDefault="00EF364D">
            <w:pPr>
              <w:pStyle w:val="ConsPlusNormal"/>
              <w:jc w:val="right"/>
            </w:pPr>
            <w:r>
              <w:t>49 477,0</w:t>
            </w:r>
          </w:p>
        </w:tc>
        <w:tc>
          <w:tcPr>
            <w:tcW w:w="1343" w:type="dxa"/>
            <w:vAlign w:val="center"/>
          </w:tcPr>
          <w:p w:rsidR="00EF364D" w:rsidRDefault="00EF364D">
            <w:pPr>
              <w:pStyle w:val="ConsPlusNormal"/>
              <w:jc w:val="right"/>
            </w:pPr>
            <w:r>
              <w:t>52 695,0</w:t>
            </w:r>
          </w:p>
        </w:tc>
      </w:tr>
      <w:tr w:rsidR="00EF364D">
        <w:tc>
          <w:tcPr>
            <w:tcW w:w="737" w:type="dxa"/>
            <w:vAlign w:val="center"/>
          </w:tcPr>
          <w:p w:rsidR="00EF364D" w:rsidRDefault="00EF364D">
            <w:pPr>
              <w:pStyle w:val="ConsPlusNormal"/>
              <w:jc w:val="center"/>
            </w:pPr>
            <w:r>
              <w:t>3.</w:t>
            </w:r>
          </w:p>
        </w:tc>
        <w:tc>
          <w:tcPr>
            <w:tcW w:w="4252" w:type="dxa"/>
            <w:vAlign w:val="center"/>
          </w:tcPr>
          <w:p w:rsidR="00EF364D" w:rsidRDefault="00EF364D">
            <w:pPr>
              <w:pStyle w:val="ConsPlusNormal"/>
            </w:pPr>
            <w:r>
              <w:t>Вейделевский район</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4.</w:t>
            </w:r>
          </w:p>
        </w:tc>
        <w:tc>
          <w:tcPr>
            <w:tcW w:w="4252" w:type="dxa"/>
            <w:vAlign w:val="center"/>
          </w:tcPr>
          <w:p w:rsidR="00EF364D" w:rsidRDefault="00EF364D">
            <w:pPr>
              <w:pStyle w:val="ConsPlusNormal"/>
            </w:pPr>
            <w:r>
              <w:t>Волоконовский район</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5.</w:t>
            </w:r>
          </w:p>
        </w:tc>
        <w:tc>
          <w:tcPr>
            <w:tcW w:w="4252" w:type="dxa"/>
            <w:vAlign w:val="center"/>
          </w:tcPr>
          <w:p w:rsidR="00EF364D" w:rsidRDefault="00EF364D">
            <w:pPr>
              <w:pStyle w:val="ConsPlusNormal"/>
            </w:pPr>
            <w:r>
              <w:t>Ивнянский район</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6.</w:t>
            </w:r>
          </w:p>
        </w:tc>
        <w:tc>
          <w:tcPr>
            <w:tcW w:w="4252" w:type="dxa"/>
            <w:vAlign w:val="center"/>
          </w:tcPr>
          <w:p w:rsidR="00EF364D" w:rsidRDefault="00EF364D">
            <w:pPr>
              <w:pStyle w:val="ConsPlusNormal"/>
            </w:pPr>
            <w:r>
              <w:t>Корочанский район</w:t>
            </w:r>
          </w:p>
        </w:tc>
        <w:tc>
          <w:tcPr>
            <w:tcW w:w="1342" w:type="dxa"/>
            <w:vAlign w:val="center"/>
          </w:tcPr>
          <w:p w:rsidR="00EF364D" w:rsidRDefault="00EF364D">
            <w:pPr>
              <w:pStyle w:val="ConsPlusNormal"/>
              <w:jc w:val="right"/>
            </w:pPr>
            <w:r>
              <w:t>25 641,2</w:t>
            </w:r>
          </w:p>
        </w:tc>
        <w:tc>
          <w:tcPr>
            <w:tcW w:w="1342" w:type="dxa"/>
            <w:vAlign w:val="center"/>
          </w:tcPr>
          <w:p w:rsidR="00EF364D" w:rsidRDefault="00EF364D">
            <w:pPr>
              <w:pStyle w:val="ConsPlusNormal"/>
              <w:jc w:val="right"/>
            </w:pPr>
            <w:r>
              <w:t>52 325,0</w:t>
            </w:r>
          </w:p>
        </w:tc>
        <w:tc>
          <w:tcPr>
            <w:tcW w:w="1343" w:type="dxa"/>
            <w:vAlign w:val="center"/>
          </w:tcPr>
          <w:p w:rsidR="00EF364D" w:rsidRDefault="00EF364D">
            <w:pPr>
              <w:pStyle w:val="ConsPlusNormal"/>
              <w:jc w:val="right"/>
            </w:pPr>
            <w:r>
              <w:t>65 650,0</w:t>
            </w:r>
          </w:p>
        </w:tc>
      </w:tr>
      <w:tr w:rsidR="00EF364D">
        <w:tc>
          <w:tcPr>
            <w:tcW w:w="737" w:type="dxa"/>
            <w:vAlign w:val="center"/>
          </w:tcPr>
          <w:p w:rsidR="00EF364D" w:rsidRDefault="00EF364D">
            <w:pPr>
              <w:pStyle w:val="ConsPlusNormal"/>
              <w:jc w:val="center"/>
            </w:pPr>
            <w:r>
              <w:t>7.</w:t>
            </w:r>
          </w:p>
        </w:tc>
        <w:tc>
          <w:tcPr>
            <w:tcW w:w="4252" w:type="dxa"/>
            <w:vAlign w:val="center"/>
          </w:tcPr>
          <w:p w:rsidR="00EF364D" w:rsidRDefault="00EF364D">
            <w:pPr>
              <w:pStyle w:val="ConsPlusNormal"/>
            </w:pPr>
            <w:r>
              <w:t>Красненский район</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8.</w:t>
            </w:r>
          </w:p>
        </w:tc>
        <w:tc>
          <w:tcPr>
            <w:tcW w:w="4252" w:type="dxa"/>
            <w:vAlign w:val="center"/>
          </w:tcPr>
          <w:p w:rsidR="00EF364D" w:rsidRDefault="00EF364D">
            <w:pPr>
              <w:pStyle w:val="ConsPlusNormal"/>
            </w:pPr>
            <w:r>
              <w:t>Красногвардейский район</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9.</w:t>
            </w:r>
          </w:p>
        </w:tc>
        <w:tc>
          <w:tcPr>
            <w:tcW w:w="4252" w:type="dxa"/>
            <w:vAlign w:val="center"/>
          </w:tcPr>
          <w:p w:rsidR="00EF364D" w:rsidRDefault="00EF364D">
            <w:pPr>
              <w:pStyle w:val="ConsPlusNormal"/>
            </w:pPr>
            <w:r>
              <w:t>Краснояружский район</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10.</w:t>
            </w:r>
          </w:p>
        </w:tc>
        <w:tc>
          <w:tcPr>
            <w:tcW w:w="4252" w:type="dxa"/>
            <w:vAlign w:val="center"/>
          </w:tcPr>
          <w:p w:rsidR="00EF364D" w:rsidRDefault="00EF364D">
            <w:pPr>
              <w:pStyle w:val="ConsPlusNormal"/>
            </w:pPr>
            <w:r>
              <w:t>Прохоровский район</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11.</w:t>
            </w:r>
          </w:p>
        </w:tc>
        <w:tc>
          <w:tcPr>
            <w:tcW w:w="4252" w:type="dxa"/>
            <w:vAlign w:val="center"/>
          </w:tcPr>
          <w:p w:rsidR="00EF364D" w:rsidRDefault="00EF364D">
            <w:pPr>
              <w:pStyle w:val="ConsPlusNormal"/>
            </w:pPr>
            <w:r>
              <w:t>Ракитянский район</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12.</w:t>
            </w:r>
          </w:p>
        </w:tc>
        <w:tc>
          <w:tcPr>
            <w:tcW w:w="4252" w:type="dxa"/>
            <w:vAlign w:val="center"/>
          </w:tcPr>
          <w:p w:rsidR="00EF364D" w:rsidRDefault="00EF364D">
            <w:pPr>
              <w:pStyle w:val="ConsPlusNormal"/>
            </w:pPr>
            <w:r>
              <w:t>Ровеньский район</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13.</w:t>
            </w:r>
          </w:p>
        </w:tc>
        <w:tc>
          <w:tcPr>
            <w:tcW w:w="4252" w:type="dxa"/>
            <w:vAlign w:val="center"/>
          </w:tcPr>
          <w:p w:rsidR="00EF364D" w:rsidRDefault="00EF364D">
            <w:pPr>
              <w:pStyle w:val="ConsPlusNormal"/>
            </w:pPr>
            <w:r>
              <w:t>Чернянский район</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14.</w:t>
            </w:r>
          </w:p>
        </w:tc>
        <w:tc>
          <w:tcPr>
            <w:tcW w:w="4252" w:type="dxa"/>
            <w:vAlign w:val="center"/>
          </w:tcPr>
          <w:p w:rsidR="00EF364D" w:rsidRDefault="00EF364D">
            <w:pPr>
              <w:pStyle w:val="ConsPlusNormal"/>
            </w:pPr>
            <w:r>
              <w:t>Алексеевский городской округ</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15.</w:t>
            </w:r>
          </w:p>
        </w:tc>
        <w:tc>
          <w:tcPr>
            <w:tcW w:w="4252" w:type="dxa"/>
            <w:vAlign w:val="center"/>
          </w:tcPr>
          <w:p w:rsidR="00EF364D" w:rsidRDefault="00EF364D">
            <w:pPr>
              <w:pStyle w:val="ConsPlusNormal"/>
            </w:pPr>
            <w:r>
              <w:t>город Белгород</w:t>
            </w:r>
          </w:p>
        </w:tc>
        <w:tc>
          <w:tcPr>
            <w:tcW w:w="1342" w:type="dxa"/>
            <w:vAlign w:val="center"/>
          </w:tcPr>
          <w:p w:rsidR="00EF364D" w:rsidRDefault="00EF364D">
            <w:pPr>
              <w:pStyle w:val="ConsPlusNormal"/>
              <w:jc w:val="right"/>
            </w:pPr>
            <w:r>
              <w:t>330 176,2</w:t>
            </w:r>
          </w:p>
        </w:tc>
        <w:tc>
          <w:tcPr>
            <w:tcW w:w="1342" w:type="dxa"/>
            <w:vAlign w:val="center"/>
          </w:tcPr>
          <w:p w:rsidR="00EF364D" w:rsidRDefault="00EF364D">
            <w:pPr>
              <w:pStyle w:val="ConsPlusNormal"/>
              <w:jc w:val="right"/>
            </w:pPr>
            <w:r>
              <w:t>210 252,0</w:t>
            </w:r>
          </w:p>
        </w:tc>
        <w:tc>
          <w:tcPr>
            <w:tcW w:w="1343" w:type="dxa"/>
            <w:vAlign w:val="center"/>
          </w:tcPr>
          <w:p w:rsidR="00EF364D" w:rsidRDefault="00EF364D">
            <w:pPr>
              <w:pStyle w:val="ConsPlusNormal"/>
              <w:jc w:val="right"/>
            </w:pPr>
            <w:r>
              <w:t>204 312,0</w:t>
            </w:r>
          </w:p>
        </w:tc>
      </w:tr>
      <w:tr w:rsidR="00EF364D">
        <w:tc>
          <w:tcPr>
            <w:tcW w:w="737" w:type="dxa"/>
            <w:vAlign w:val="center"/>
          </w:tcPr>
          <w:p w:rsidR="00EF364D" w:rsidRDefault="00EF364D">
            <w:pPr>
              <w:pStyle w:val="ConsPlusNormal"/>
              <w:jc w:val="center"/>
            </w:pPr>
            <w:r>
              <w:t>16.</w:t>
            </w:r>
          </w:p>
        </w:tc>
        <w:tc>
          <w:tcPr>
            <w:tcW w:w="4252" w:type="dxa"/>
            <w:vAlign w:val="center"/>
          </w:tcPr>
          <w:p w:rsidR="00EF364D" w:rsidRDefault="00EF364D">
            <w:pPr>
              <w:pStyle w:val="ConsPlusNormal"/>
            </w:pPr>
            <w:r>
              <w:t>Валуйский городской округ</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17.</w:t>
            </w:r>
          </w:p>
        </w:tc>
        <w:tc>
          <w:tcPr>
            <w:tcW w:w="4252" w:type="dxa"/>
            <w:vAlign w:val="center"/>
          </w:tcPr>
          <w:p w:rsidR="00EF364D" w:rsidRDefault="00EF364D">
            <w:pPr>
              <w:pStyle w:val="ConsPlusNormal"/>
            </w:pPr>
            <w:r>
              <w:t>Грайворонский городской округ</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18.</w:t>
            </w:r>
          </w:p>
        </w:tc>
        <w:tc>
          <w:tcPr>
            <w:tcW w:w="4252" w:type="dxa"/>
            <w:vAlign w:val="center"/>
          </w:tcPr>
          <w:p w:rsidR="00EF364D" w:rsidRDefault="00EF364D">
            <w:pPr>
              <w:pStyle w:val="ConsPlusNormal"/>
            </w:pPr>
            <w:r>
              <w:t>Губкинский городской округ</w:t>
            </w:r>
          </w:p>
        </w:tc>
        <w:tc>
          <w:tcPr>
            <w:tcW w:w="1342" w:type="dxa"/>
            <w:vAlign w:val="center"/>
          </w:tcPr>
          <w:p w:rsidR="00EF364D" w:rsidRDefault="00EF364D">
            <w:pPr>
              <w:pStyle w:val="ConsPlusNormal"/>
              <w:jc w:val="right"/>
            </w:pPr>
            <w:r>
              <w:t>84 597,9</w:t>
            </w:r>
          </w:p>
        </w:tc>
        <w:tc>
          <w:tcPr>
            <w:tcW w:w="1342" w:type="dxa"/>
            <w:vAlign w:val="center"/>
          </w:tcPr>
          <w:p w:rsidR="00EF364D" w:rsidRDefault="00EF364D">
            <w:pPr>
              <w:pStyle w:val="ConsPlusNormal"/>
              <w:jc w:val="right"/>
            </w:pPr>
            <w:r>
              <w:t>77 693,0</w:t>
            </w:r>
          </w:p>
        </w:tc>
        <w:tc>
          <w:tcPr>
            <w:tcW w:w="1343" w:type="dxa"/>
            <w:vAlign w:val="center"/>
          </w:tcPr>
          <w:p w:rsidR="00EF364D" w:rsidRDefault="00EF364D">
            <w:pPr>
              <w:pStyle w:val="ConsPlusNormal"/>
              <w:jc w:val="right"/>
            </w:pPr>
            <w:r>
              <w:t>131 993,0</w:t>
            </w:r>
          </w:p>
        </w:tc>
      </w:tr>
      <w:tr w:rsidR="00EF364D">
        <w:tc>
          <w:tcPr>
            <w:tcW w:w="737" w:type="dxa"/>
            <w:vAlign w:val="center"/>
          </w:tcPr>
          <w:p w:rsidR="00EF364D" w:rsidRDefault="00EF364D">
            <w:pPr>
              <w:pStyle w:val="ConsPlusNormal"/>
              <w:jc w:val="center"/>
            </w:pPr>
            <w:r>
              <w:t>19.</w:t>
            </w:r>
          </w:p>
        </w:tc>
        <w:tc>
          <w:tcPr>
            <w:tcW w:w="4252" w:type="dxa"/>
            <w:vAlign w:val="center"/>
          </w:tcPr>
          <w:p w:rsidR="00EF364D" w:rsidRDefault="00EF364D">
            <w:pPr>
              <w:pStyle w:val="ConsPlusNormal"/>
            </w:pPr>
            <w:r>
              <w:t>Новооскольский городской округ</w:t>
            </w:r>
          </w:p>
        </w:tc>
        <w:tc>
          <w:tcPr>
            <w:tcW w:w="1342" w:type="dxa"/>
            <w:vAlign w:val="center"/>
          </w:tcPr>
          <w:p w:rsidR="00EF364D" w:rsidRDefault="00EF364D">
            <w:pPr>
              <w:pStyle w:val="ConsPlusNormal"/>
            </w:pPr>
          </w:p>
        </w:tc>
        <w:tc>
          <w:tcPr>
            <w:tcW w:w="1342" w:type="dxa"/>
            <w:vAlign w:val="center"/>
          </w:tcPr>
          <w:p w:rsidR="00EF364D" w:rsidRDefault="00EF364D">
            <w:pPr>
              <w:pStyle w:val="ConsPlusNormal"/>
            </w:pPr>
          </w:p>
        </w:tc>
        <w:tc>
          <w:tcPr>
            <w:tcW w:w="1343" w:type="dxa"/>
            <w:vAlign w:val="center"/>
          </w:tcPr>
          <w:p w:rsidR="00EF364D" w:rsidRDefault="00EF364D">
            <w:pPr>
              <w:pStyle w:val="ConsPlusNormal"/>
            </w:pPr>
          </w:p>
        </w:tc>
      </w:tr>
      <w:tr w:rsidR="00EF364D">
        <w:tc>
          <w:tcPr>
            <w:tcW w:w="737" w:type="dxa"/>
            <w:vAlign w:val="center"/>
          </w:tcPr>
          <w:p w:rsidR="00EF364D" w:rsidRDefault="00EF364D">
            <w:pPr>
              <w:pStyle w:val="ConsPlusNormal"/>
              <w:jc w:val="center"/>
            </w:pPr>
            <w:r>
              <w:t>20.</w:t>
            </w:r>
          </w:p>
        </w:tc>
        <w:tc>
          <w:tcPr>
            <w:tcW w:w="4252" w:type="dxa"/>
            <w:vAlign w:val="center"/>
          </w:tcPr>
          <w:p w:rsidR="00EF364D" w:rsidRDefault="00EF364D">
            <w:pPr>
              <w:pStyle w:val="ConsPlusNormal"/>
            </w:pPr>
            <w:r>
              <w:t>Старооскольский городской округ</w:t>
            </w:r>
          </w:p>
        </w:tc>
        <w:tc>
          <w:tcPr>
            <w:tcW w:w="1342" w:type="dxa"/>
            <w:vAlign w:val="center"/>
          </w:tcPr>
          <w:p w:rsidR="00EF364D" w:rsidRDefault="00EF364D">
            <w:pPr>
              <w:pStyle w:val="ConsPlusNormal"/>
              <w:jc w:val="right"/>
            </w:pPr>
            <w:r>
              <w:t>399 999,7</w:t>
            </w:r>
          </w:p>
        </w:tc>
        <w:tc>
          <w:tcPr>
            <w:tcW w:w="1342" w:type="dxa"/>
            <w:vAlign w:val="center"/>
          </w:tcPr>
          <w:p w:rsidR="00EF364D" w:rsidRDefault="00EF364D">
            <w:pPr>
              <w:pStyle w:val="ConsPlusNormal"/>
              <w:jc w:val="right"/>
            </w:pPr>
            <w:r>
              <w:t>206 452,0</w:t>
            </w:r>
          </w:p>
        </w:tc>
        <w:tc>
          <w:tcPr>
            <w:tcW w:w="1343" w:type="dxa"/>
            <w:vAlign w:val="center"/>
          </w:tcPr>
          <w:p w:rsidR="00EF364D" w:rsidRDefault="00EF364D">
            <w:pPr>
              <w:pStyle w:val="ConsPlusNormal"/>
              <w:jc w:val="right"/>
            </w:pPr>
            <w:r>
              <w:t>175 928,0</w:t>
            </w:r>
          </w:p>
        </w:tc>
      </w:tr>
      <w:tr w:rsidR="00EF364D">
        <w:tc>
          <w:tcPr>
            <w:tcW w:w="737" w:type="dxa"/>
            <w:vAlign w:val="center"/>
          </w:tcPr>
          <w:p w:rsidR="00EF364D" w:rsidRDefault="00EF364D">
            <w:pPr>
              <w:pStyle w:val="ConsPlusNormal"/>
              <w:jc w:val="center"/>
            </w:pPr>
            <w:r>
              <w:t>21.</w:t>
            </w:r>
          </w:p>
        </w:tc>
        <w:tc>
          <w:tcPr>
            <w:tcW w:w="4252" w:type="dxa"/>
            <w:vAlign w:val="center"/>
          </w:tcPr>
          <w:p w:rsidR="00EF364D" w:rsidRDefault="00EF364D">
            <w:pPr>
              <w:pStyle w:val="ConsPlusNormal"/>
            </w:pPr>
            <w:r>
              <w:t>Шебекинский городской округ</w:t>
            </w:r>
          </w:p>
        </w:tc>
        <w:tc>
          <w:tcPr>
            <w:tcW w:w="1342" w:type="dxa"/>
            <w:vAlign w:val="center"/>
          </w:tcPr>
          <w:p w:rsidR="00EF364D" w:rsidRDefault="00EF364D">
            <w:pPr>
              <w:pStyle w:val="ConsPlusNormal"/>
              <w:jc w:val="right"/>
            </w:pPr>
            <w:r>
              <w:t>90 424,2</w:t>
            </w:r>
          </w:p>
        </w:tc>
        <w:tc>
          <w:tcPr>
            <w:tcW w:w="1342" w:type="dxa"/>
            <w:vAlign w:val="center"/>
          </w:tcPr>
          <w:p w:rsidR="00EF364D" w:rsidRDefault="00EF364D">
            <w:pPr>
              <w:pStyle w:val="ConsPlusNormal"/>
              <w:jc w:val="right"/>
            </w:pPr>
            <w:r>
              <w:t>58 360,0</w:t>
            </w:r>
          </w:p>
        </w:tc>
        <w:tc>
          <w:tcPr>
            <w:tcW w:w="1343" w:type="dxa"/>
            <w:vAlign w:val="center"/>
          </w:tcPr>
          <w:p w:rsidR="00EF364D" w:rsidRDefault="00EF364D">
            <w:pPr>
              <w:pStyle w:val="ConsPlusNormal"/>
              <w:jc w:val="right"/>
            </w:pPr>
            <w:r>
              <w:t>54 090,0</w:t>
            </w:r>
          </w:p>
        </w:tc>
      </w:tr>
      <w:tr w:rsidR="00EF364D">
        <w:tc>
          <w:tcPr>
            <w:tcW w:w="737" w:type="dxa"/>
            <w:vAlign w:val="center"/>
          </w:tcPr>
          <w:p w:rsidR="00EF364D" w:rsidRDefault="00EF364D">
            <w:pPr>
              <w:pStyle w:val="ConsPlusNormal"/>
              <w:jc w:val="center"/>
            </w:pPr>
            <w:r>
              <w:t>22.</w:t>
            </w:r>
          </w:p>
        </w:tc>
        <w:tc>
          <w:tcPr>
            <w:tcW w:w="4252" w:type="dxa"/>
            <w:vAlign w:val="center"/>
          </w:tcPr>
          <w:p w:rsidR="00EF364D" w:rsidRDefault="00EF364D">
            <w:pPr>
              <w:pStyle w:val="ConsPlusNormal"/>
            </w:pPr>
            <w:r>
              <w:t>Яковлевский городской округ</w:t>
            </w:r>
          </w:p>
        </w:tc>
        <w:tc>
          <w:tcPr>
            <w:tcW w:w="1342" w:type="dxa"/>
            <w:vAlign w:val="center"/>
          </w:tcPr>
          <w:p w:rsidR="00EF364D" w:rsidRDefault="00EF364D">
            <w:pPr>
              <w:pStyle w:val="ConsPlusNormal"/>
              <w:jc w:val="right"/>
            </w:pPr>
            <w:r>
              <w:t>105 098,1</w:t>
            </w:r>
          </w:p>
        </w:tc>
        <w:tc>
          <w:tcPr>
            <w:tcW w:w="1342" w:type="dxa"/>
            <w:vAlign w:val="center"/>
          </w:tcPr>
          <w:p w:rsidR="00EF364D" w:rsidRDefault="00EF364D">
            <w:pPr>
              <w:pStyle w:val="ConsPlusNormal"/>
              <w:jc w:val="right"/>
            </w:pPr>
            <w:r>
              <w:t>59 753,0</w:t>
            </w:r>
          </w:p>
        </w:tc>
        <w:tc>
          <w:tcPr>
            <w:tcW w:w="1343" w:type="dxa"/>
            <w:vAlign w:val="center"/>
          </w:tcPr>
          <w:p w:rsidR="00EF364D" w:rsidRDefault="00EF364D">
            <w:pPr>
              <w:pStyle w:val="ConsPlusNormal"/>
              <w:jc w:val="right"/>
            </w:pPr>
            <w:r>
              <w:t>70 683,0</w:t>
            </w:r>
          </w:p>
        </w:tc>
      </w:tr>
      <w:tr w:rsidR="00EF364D">
        <w:tc>
          <w:tcPr>
            <w:tcW w:w="4989" w:type="dxa"/>
            <w:gridSpan w:val="2"/>
            <w:vAlign w:val="center"/>
          </w:tcPr>
          <w:p w:rsidR="00EF364D" w:rsidRDefault="00EF364D">
            <w:pPr>
              <w:pStyle w:val="ConsPlusNormal"/>
              <w:jc w:val="center"/>
            </w:pPr>
            <w:r>
              <w:t>ВСЕГО</w:t>
            </w:r>
          </w:p>
        </w:tc>
        <w:tc>
          <w:tcPr>
            <w:tcW w:w="1342" w:type="dxa"/>
            <w:vAlign w:val="center"/>
          </w:tcPr>
          <w:p w:rsidR="00EF364D" w:rsidRDefault="00EF364D">
            <w:pPr>
              <w:pStyle w:val="ConsPlusNormal"/>
            </w:pPr>
            <w:r>
              <w:t>1 266 148,4</w:t>
            </w:r>
          </w:p>
        </w:tc>
        <w:tc>
          <w:tcPr>
            <w:tcW w:w="1342" w:type="dxa"/>
            <w:vAlign w:val="center"/>
          </w:tcPr>
          <w:p w:rsidR="00EF364D" w:rsidRDefault="00EF364D">
            <w:pPr>
              <w:pStyle w:val="ConsPlusNormal"/>
              <w:jc w:val="right"/>
            </w:pPr>
            <w:r>
              <w:t>772 104,0</w:t>
            </w:r>
          </w:p>
        </w:tc>
        <w:tc>
          <w:tcPr>
            <w:tcW w:w="1343" w:type="dxa"/>
            <w:vAlign w:val="center"/>
          </w:tcPr>
          <w:p w:rsidR="00EF364D" w:rsidRDefault="00EF364D">
            <w:pPr>
              <w:pStyle w:val="ConsPlusNormal"/>
              <w:jc w:val="right"/>
            </w:pPr>
            <w:r>
              <w:t>836 651,0</w:t>
            </w:r>
          </w:p>
        </w:tc>
      </w:tr>
    </w:tbl>
    <w:p w:rsidR="00EF364D" w:rsidRDefault="00EF364D">
      <w:pPr>
        <w:pStyle w:val="ConsPlusNormal"/>
      </w:pPr>
    </w:p>
    <w:p w:rsidR="00EF364D" w:rsidRDefault="00EF364D">
      <w:pPr>
        <w:pStyle w:val="ConsPlusNormal"/>
        <w:jc w:val="right"/>
        <w:outlineLvl w:val="1"/>
      </w:pPr>
      <w:r>
        <w:t>Таблица 76</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субсидий бюджетам городских округов</w:t>
      </w:r>
    </w:p>
    <w:p w:rsidR="00EF364D" w:rsidRDefault="00EF364D">
      <w:pPr>
        <w:pStyle w:val="ConsPlusTitle"/>
        <w:jc w:val="center"/>
      </w:pPr>
      <w:r>
        <w:t>на приобретение спортивного оборудования и инвентаря</w:t>
      </w:r>
    </w:p>
    <w:p w:rsidR="00EF364D" w:rsidRDefault="00EF364D">
      <w:pPr>
        <w:pStyle w:val="ConsPlusTitle"/>
        <w:jc w:val="center"/>
      </w:pPr>
      <w:r>
        <w:t>для приведения организаций спортивной подготовки</w:t>
      </w:r>
    </w:p>
    <w:p w:rsidR="00EF364D" w:rsidRDefault="00EF364D">
      <w:pPr>
        <w:pStyle w:val="ConsPlusTitle"/>
        <w:jc w:val="center"/>
      </w:pPr>
      <w:r>
        <w:t>в нормативное состояние на 2019 год</w:t>
      </w:r>
    </w:p>
    <w:p w:rsidR="00EF364D" w:rsidRDefault="00EF364D">
      <w:pPr>
        <w:pStyle w:val="ConsPlusNormal"/>
        <w:jc w:val="center"/>
      </w:pPr>
      <w:r>
        <w:t xml:space="preserve">(в ред. </w:t>
      </w:r>
      <w:hyperlink r:id="rId345"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EF364D">
        <w:tc>
          <w:tcPr>
            <w:tcW w:w="820" w:type="dxa"/>
          </w:tcPr>
          <w:p w:rsidR="00EF364D" w:rsidRDefault="00EF364D">
            <w:pPr>
              <w:pStyle w:val="ConsPlusNormal"/>
              <w:jc w:val="center"/>
            </w:pPr>
            <w:r>
              <w:t>N п/п</w:t>
            </w:r>
          </w:p>
        </w:tc>
        <w:tc>
          <w:tcPr>
            <w:tcW w:w="5329" w:type="dxa"/>
          </w:tcPr>
          <w:p w:rsidR="00EF364D" w:rsidRDefault="00EF364D">
            <w:pPr>
              <w:pStyle w:val="ConsPlusNormal"/>
              <w:jc w:val="center"/>
            </w:pPr>
            <w:r>
              <w:t>Наименование муниципального образования</w:t>
            </w:r>
          </w:p>
        </w:tc>
        <w:tc>
          <w:tcPr>
            <w:tcW w:w="1757" w:type="dxa"/>
          </w:tcPr>
          <w:p w:rsidR="00EF364D" w:rsidRDefault="00EF364D">
            <w:pPr>
              <w:pStyle w:val="ConsPlusNormal"/>
              <w:jc w:val="center"/>
            </w:pPr>
            <w:r>
              <w:t>2019 год</w:t>
            </w:r>
          </w:p>
        </w:tc>
      </w:tr>
      <w:tr w:rsidR="00EF364D">
        <w:tc>
          <w:tcPr>
            <w:tcW w:w="820" w:type="dxa"/>
          </w:tcPr>
          <w:p w:rsidR="00EF364D" w:rsidRDefault="00EF364D">
            <w:pPr>
              <w:pStyle w:val="ConsPlusNormal"/>
              <w:jc w:val="center"/>
            </w:pPr>
            <w:r>
              <w:t>1</w:t>
            </w:r>
          </w:p>
        </w:tc>
        <w:tc>
          <w:tcPr>
            <w:tcW w:w="5329" w:type="dxa"/>
          </w:tcPr>
          <w:p w:rsidR="00EF364D" w:rsidRDefault="00EF364D">
            <w:pPr>
              <w:pStyle w:val="ConsPlusNormal"/>
              <w:jc w:val="center"/>
            </w:pPr>
            <w:r>
              <w:t>2</w:t>
            </w:r>
          </w:p>
        </w:tc>
        <w:tc>
          <w:tcPr>
            <w:tcW w:w="1757" w:type="dxa"/>
          </w:tcPr>
          <w:p w:rsidR="00EF364D" w:rsidRDefault="00EF364D">
            <w:pPr>
              <w:pStyle w:val="ConsPlusNormal"/>
              <w:jc w:val="center"/>
            </w:pPr>
            <w:r>
              <w:t>3</w:t>
            </w:r>
          </w:p>
        </w:tc>
      </w:tr>
      <w:tr w:rsidR="00EF364D">
        <w:tc>
          <w:tcPr>
            <w:tcW w:w="820" w:type="dxa"/>
            <w:vAlign w:val="center"/>
          </w:tcPr>
          <w:p w:rsidR="00EF364D" w:rsidRDefault="00EF364D">
            <w:pPr>
              <w:pStyle w:val="ConsPlusNormal"/>
              <w:jc w:val="center"/>
            </w:pPr>
            <w:r>
              <w:t>1.</w:t>
            </w:r>
          </w:p>
        </w:tc>
        <w:tc>
          <w:tcPr>
            <w:tcW w:w="5329" w:type="dxa"/>
            <w:vAlign w:val="center"/>
          </w:tcPr>
          <w:p w:rsidR="00EF364D" w:rsidRDefault="00EF364D">
            <w:pPr>
              <w:pStyle w:val="ConsPlusNormal"/>
            </w:pPr>
            <w:r>
              <w:t>Город Белгород</w:t>
            </w:r>
          </w:p>
        </w:tc>
        <w:tc>
          <w:tcPr>
            <w:tcW w:w="1757" w:type="dxa"/>
            <w:vAlign w:val="bottom"/>
          </w:tcPr>
          <w:p w:rsidR="00EF364D" w:rsidRDefault="00EF364D">
            <w:pPr>
              <w:pStyle w:val="ConsPlusNormal"/>
              <w:jc w:val="right"/>
            </w:pPr>
            <w:r>
              <w:t>9 000,0</w:t>
            </w:r>
          </w:p>
        </w:tc>
      </w:tr>
      <w:tr w:rsidR="00EF364D">
        <w:tc>
          <w:tcPr>
            <w:tcW w:w="820" w:type="dxa"/>
            <w:vAlign w:val="center"/>
          </w:tcPr>
          <w:p w:rsidR="00EF364D" w:rsidRDefault="00EF364D">
            <w:pPr>
              <w:pStyle w:val="ConsPlusNormal"/>
              <w:jc w:val="center"/>
            </w:pPr>
            <w:r>
              <w:t>2.</w:t>
            </w:r>
          </w:p>
        </w:tc>
        <w:tc>
          <w:tcPr>
            <w:tcW w:w="5329" w:type="dxa"/>
            <w:vAlign w:val="center"/>
          </w:tcPr>
          <w:p w:rsidR="00EF364D" w:rsidRDefault="00EF364D">
            <w:pPr>
              <w:pStyle w:val="ConsPlusNormal"/>
            </w:pPr>
            <w:r>
              <w:t>Губкинский городской округ</w:t>
            </w:r>
          </w:p>
        </w:tc>
        <w:tc>
          <w:tcPr>
            <w:tcW w:w="1757" w:type="dxa"/>
            <w:vAlign w:val="bottom"/>
          </w:tcPr>
          <w:p w:rsidR="00EF364D" w:rsidRDefault="00EF364D">
            <w:pPr>
              <w:pStyle w:val="ConsPlusNormal"/>
              <w:jc w:val="right"/>
            </w:pPr>
            <w:r>
              <w:t>26 041,7</w:t>
            </w:r>
          </w:p>
        </w:tc>
      </w:tr>
      <w:tr w:rsidR="00EF364D">
        <w:tc>
          <w:tcPr>
            <w:tcW w:w="6149" w:type="dxa"/>
            <w:gridSpan w:val="2"/>
            <w:vAlign w:val="center"/>
          </w:tcPr>
          <w:p w:rsidR="00EF364D" w:rsidRDefault="00EF364D">
            <w:pPr>
              <w:pStyle w:val="ConsPlusNormal"/>
              <w:jc w:val="center"/>
            </w:pPr>
            <w:r>
              <w:t>ВСЕГО</w:t>
            </w:r>
          </w:p>
        </w:tc>
        <w:tc>
          <w:tcPr>
            <w:tcW w:w="1757" w:type="dxa"/>
            <w:vAlign w:val="center"/>
          </w:tcPr>
          <w:p w:rsidR="00EF364D" w:rsidRDefault="00EF364D">
            <w:pPr>
              <w:pStyle w:val="ConsPlusNormal"/>
              <w:jc w:val="right"/>
            </w:pPr>
            <w:r>
              <w:t>35 041,7</w:t>
            </w:r>
          </w:p>
        </w:tc>
      </w:tr>
    </w:tbl>
    <w:p w:rsidR="00EF364D" w:rsidRDefault="00EF364D">
      <w:pPr>
        <w:pStyle w:val="ConsPlusNormal"/>
      </w:pPr>
    </w:p>
    <w:p w:rsidR="00EF364D" w:rsidRDefault="00EF364D">
      <w:pPr>
        <w:pStyle w:val="ConsPlusNormal"/>
        <w:jc w:val="right"/>
        <w:outlineLvl w:val="1"/>
      </w:pPr>
      <w:r>
        <w:t>Таблица 77</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введение в промышленную эксплуатацию</w:t>
      </w:r>
    </w:p>
    <w:p w:rsidR="00EF364D" w:rsidRDefault="00EF364D">
      <w:pPr>
        <w:pStyle w:val="ConsPlusTitle"/>
        <w:jc w:val="center"/>
      </w:pPr>
      <w:r>
        <w:t>мощностей по обработке твердых коммунальных отходов</w:t>
      </w:r>
    </w:p>
    <w:p w:rsidR="00EF364D" w:rsidRDefault="00EF364D">
      <w:pPr>
        <w:pStyle w:val="ConsPlusTitle"/>
        <w:jc w:val="center"/>
      </w:pPr>
      <w:r>
        <w:t>и мощностей по утилизации отходов и фракций после обработки</w:t>
      </w:r>
    </w:p>
    <w:p w:rsidR="00EF364D" w:rsidRDefault="00EF364D">
      <w:pPr>
        <w:pStyle w:val="ConsPlusTitle"/>
        <w:jc w:val="center"/>
      </w:pPr>
      <w:r>
        <w:t>твердых коммунальных отходов на плановый период 2020</w:t>
      </w:r>
    </w:p>
    <w:p w:rsidR="00EF364D" w:rsidRDefault="00EF364D">
      <w:pPr>
        <w:pStyle w:val="ConsPlusTitle"/>
        <w:jc w:val="center"/>
      </w:pPr>
      <w:r>
        <w:t>и 2021 годов</w:t>
      </w:r>
    </w:p>
    <w:p w:rsidR="00EF364D" w:rsidRDefault="00EF364D">
      <w:pPr>
        <w:pStyle w:val="ConsPlusNormal"/>
        <w:jc w:val="center"/>
      </w:pPr>
    </w:p>
    <w:p w:rsidR="00EF364D" w:rsidRDefault="00EF364D">
      <w:pPr>
        <w:pStyle w:val="ConsPlusNormal"/>
        <w:ind w:firstLine="540"/>
        <w:jc w:val="both"/>
      </w:pPr>
      <w:r>
        <w:t xml:space="preserve">Исключена. - </w:t>
      </w:r>
      <w:hyperlink r:id="rId346" w:history="1">
        <w:r>
          <w:rPr>
            <w:color w:val="0000FF"/>
          </w:rPr>
          <w:t>Закон</w:t>
        </w:r>
      </w:hyperlink>
      <w:r>
        <w:t xml:space="preserve"> Белгородской области от 22.02.2019 N 351</w:t>
      </w:r>
    </w:p>
    <w:p w:rsidR="00EF364D" w:rsidRDefault="00EF364D">
      <w:pPr>
        <w:pStyle w:val="ConsPlusNormal"/>
        <w:jc w:val="center"/>
      </w:pPr>
    </w:p>
    <w:p w:rsidR="00EF364D" w:rsidRDefault="00EF364D">
      <w:pPr>
        <w:pStyle w:val="ConsPlusNormal"/>
        <w:jc w:val="right"/>
        <w:outlineLvl w:val="1"/>
      </w:pPr>
      <w:r>
        <w:t>Таблица 78</w:t>
      </w:r>
    </w:p>
    <w:p w:rsidR="00EF364D" w:rsidRDefault="00EF364D">
      <w:pPr>
        <w:pStyle w:val="ConsPlusNormal"/>
        <w:jc w:val="right"/>
      </w:pPr>
      <w:r>
        <w:t>приложения 22</w:t>
      </w:r>
    </w:p>
    <w:p w:rsidR="00EF364D" w:rsidRDefault="00EF364D">
      <w:pPr>
        <w:pStyle w:val="ConsPlusNormal"/>
        <w:jc w:val="right"/>
      </w:pPr>
    </w:p>
    <w:p w:rsidR="00EF364D" w:rsidRDefault="00EF364D">
      <w:pPr>
        <w:pStyle w:val="ConsPlusTitle"/>
        <w:jc w:val="center"/>
      </w:pPr>
      <w:r>
        <w:t>Распределение субсидий бюджетам муниципальных районов</w:t>
      </w:r>
    </w:p>
    <w:p w:rsidR="00EF364D" w:rsidRDefault="00EF364D">
      <w:pPr>
        <w:pStyle w:val="ConsPlusTitle"/>
        <w:jc w:val="center"/>
      </w:pPr>
      <w:r>
        <w:t>и городских округов на ликвидацию несанкционированных свалок</w:t>
      </w:r>
    </w:p>
    <w:p w:rsidR="00EF364D" w:rsidRDefault="00EF364D">
      <w:pPr>
        <w:pStyle w:val="ConsPlusTitle"/>
        <w:jc w:val="center"/>
      </w:pPr>
      <w:r>
        <w:t>в границах городов и наиболее опасных объектов накопленного</w:t>
      </w:r>
    </w:p>
    <w:p w:rsidR="00EF364D" w:rsidRDefault="00EF364D">
      <w:pPr>
        <w:pStyle w:val="ConsPlusTitle"/>
        <w:jc w:val="center"/>
      </w:pPr>
      <w:r>
        <w:t>экологического вреда окружающей среде на плановый период</w:t>
      </w:r>
    </w:p>
    <w:p w:rsidR="00EF364D" w:rsidRDefault="00EF364D">
      <w:pPr>
        <w:pStyle w:val="ConsPlusTitle"/>
        <w:jc w:val="center"/>
      </w:pPr>
      <w:r>
        <w:t>2020 и 2021 годов</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880"/>
        <w:gridCol w:w="1417"/>
        <w:gridCol w:w="1417"/>
      </w:tblGrid>
      <w:tr w:rsidR="00EF364D">
        <w:tc>
          <w:tcPr>
            <w:tcW w:w="820" w:type="dxa"/>
          </w:tcPr>
          <w:p w:rsidR="00EF364D" w:rsidRDefault="00EF364D">
            <w:pPr>
              <w:pStyle w:val="ConsPlusNormal"/>
              <w:jc w:val="center"/>
            </w:pPr>
            <w:r>
              <w:t>N п/п</w:t>
            </w:r>
          </w:p>
        </w:tc>
        <w:tc>
          <w:tcPr>
            <w:tcW w:w="4880" w:type="dxa"/>
          </w:tcPr>
          <w:p w:rsidR="00EF364D" w:rsidRDefault="00EF364D">
            <w:pPr>
              <w:pStyle w:val="ConsPlusNormal"/>
              <w:jc w:val="center"/>
            </w:pPr>
            <w:r>
              <w:t>Наименование муниципального образования</w:t>
            </w:r>
          </w:p>
        </w:tc>
        <w:tc>
          <w:tcPr>
            <w:tcW w:w="1417" w:type="dxa"/>
          </w:tcPr>
          <w:p w:rsidR="00EF364D" w:rsidRDefault="00EF364D">
            <w:pPr>
              <w:pStyle w:val="ConsPlusNormal"/>
              <w:jc w:val="center"/>
            </w:pPr>
            <w:r>
              <w:t>2020 год</w:t>
            </w:r>
          </w:p>
        </w:tc>
        <w:tc>
          <w:tcPr>
            <w:tcW w:w="1417" w:type="dxa"/>
          </w:tcPr>
          <w:p w:rsidR="00EF364D" w:rsidRDefault="00EF364D">
            <w:pPr>
              <w:pStyle w:val="ConsPlusNormal"/>
              <w:jc w:val="center"/>
            </w:pPr>
            <w:r>
              <w:t>2021 год</w:t>
            </w:r>
          </w:p>
        </w:tc>
      </w:tr>
      <w:tr w:rsidR="00EF364D">
        <w:tc>
          <w:tcPr>
            <w:tcW w:w="820" w:type="dxa"/>
          </w:tcPr>
          <w:p w:rsidR="00EF364D" w:rsidRDefault="00EF364D">
            <w:pPr>
              <w:pStyle w:val="ConsPlusNormal"/>
              <w:jc w:val="center"/>
            </w:pPr>
            <w:r>
              <w:t>1</w:t>
            </w:r>
          </w:p>
        </w:tc>
        <w:tc>
          <w:tcPr>
            <w:tcW w:w="4880" w:type="dxa"/>
          </w:tcPr>
          <w:p w:rsidR="00EF364D" w:rsidRDefault="00EF364D">
            <w:pPr>
              <w:pStyle w:val="ConsPlusNormal"/>
              <w:jc w:val="center"/>
            </w:pPr>
            <w:r>
              <w:t>2</w:t>
            </w:r>
          </w:p>
        </w:tc>
        <w:tc>
          <w:tcPr>
            <w:tcW w:w="1417" w:type="dxa"/>
          </w:tcPr>
          <w:p w:rsidR="00EF364D" w:rsidRDefault="00EF364D">
            <w:pPr>
              <w:pStyle w:val="ConsPlusNormal"/>
              <w:jc w:val="center"/>
            </w:pPr>
            <w:r>
              <w:t>3</w:t>
            </w:r>
          </w:p>
        </w:tc>
        <w:tc>
          <w:tcPr>
            <w:tcW w:w="1417" w:type="dxa"/>
          </w:tcPr>
          <w:p w:rsidR="00EF364D" w:rsidRDefault="00EF364D">
            <w:pPr>
              <w:pStyle w:val="ConsPlusNormal"/>
              <w:jc w:val="center"/>
            </w:pPr>
            <w:r>
              <w:t>4</w:t>
            </w:r>
          </w:p>
        </w:tc>
      </w:tr>
      <w:tr w:rsidR="00EF364D">
        <w:tc>
          <w:tcPr>
            <w:tcW w:w="820" w:type="dxa"/>
            <w:vAlign w:val="center"/>
          </w:tcPr>
          <w:p w:rsidR="00EF364D" w:rsidRDefault="00EF364D">
            <w:pPr>
              <w:pStyle w:val="ConsPlusNormal"/>
              <w:jc w:val="center"/>
            </w:pPr>
            <w:r>
              <w:t>1.</w:t>
            </w:r>
          </w:p>
        </w:tc>
        <w:tc>
          <w:tcPr>
            <w:tcW w:w="4880" w:type="dxa"/>
            <w:vAlign w:val="center"/>
          </w:tcPr>
          <w:p w:rsidR="00EF364D" w:rsidRDefault="00EF364D">
            <w:pPr>
              <w:pStyle w:val="ConsPlusNormal"/>
            </w:pPr>
            <w:r>
              <w:t>Белгородский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jc w:val="right"/>
            </w:pPr>
            <w:r>
              <w:t>15 530,0</w:t>
            </w:r>
          </w:p>
        </w:tc>
      </w:tr>
      <w:tr w:rsidR="00EF364D">
        <w:tc>
          <w:tcPr>
            <w:tcW w:w="820" w:type="dxa"/>
            <w:vAlign w:val="center"/>
          </w:tcPr>
          <w:p w:rsidR="00EF364D" w:rsidRDefault="00EF364D">
            <w:pPr>
              <w:pStyle w:val="ConsPlusNormal"/>
              <w:jc w:val="center"/>
            </w:pPr>
            <w:r>
              <w:t>2.</w:t>
            </w:r>
          </w:p>
        </w:tc>
        <w:tc>
          <w:tcPr>
            <w:tcW w:w="4880" w:type="dxa"/>
            <w:vAlign w:val="center"/>
          </w:tcPr>
          <w:p w:rsidR="00EF364D" w:rsidRDefault="00EF364D">
            <w:pPr>
              <w:pStyle w:val="ConsPlusNormal"/>
            </w:pPr>
            <w:r>
              <w:t>Борисовский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3.</w:t>
            </w:r>
          </w:p>
        </w:tc>
        <w:tc>
          <w:tcPr>
            <w:tcW w:w="4880" w:type="dxa"/>
            <w:vAlign w:val="center"/>
          </w:tcPr>
          <w:p w:rsidR="00EF364D" w:rsidRDefault="00EF364D">
            <w:pPr>
              <w:pStyle w:val="ConsPlusNormal"/>
            </w:pPr>
            <w:r>
              <w:t>Вейделевский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4.</w:t>
            </w:r>
          </w:p>
        </w:tc>
        <w:tc>
          <w:tcPr>
            <w:tcW w:w="4880" w:type="dxa"/>
            <w:vAlign w:val="center"/>
          </w:tcPr>
          <w:p w:rsidR="00EF364D" w:rsidRDefault="00EF364D">
            <w:pPr>
              <w:pStyle w:val="ConsPlusNormal"/>
            </w:pPr>
            <w:r>
              <w:t>Волоконовский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jc w:val="right"/>
            </w:pPr>
            <w:r>
              <w:t>53 991,0</w:t>
            </w:r>
          </w:p>
        </w:tc>
      </w:tr>
      <w:tr w:rsidR="00EF364D">
        <w:tc>
          <w:tcPr>
            <w:tcW w:w="820" w:type="dxa"/>
            <w:vAlign w:val="center"/>
          </w:tcPr>
          <w:p w:rsidR="00EF364D" w:rsidRDefault="00EF364D">
            <w:pPr>
              <w:pStyle w:val="ConsPlusNormal"/>
              <w:jc w:val="center"/>
            </w:pPr>
            <w:r>
              <w:t>5.</w:t>
            </w:r>
          </w:p>
        </w:tc>
        <w:tc>
          <w:tcPr>
            <w:tcW w:w="4880" w:type="dxa"/>
            <w:vAlign w:val="center"/>
          </w:tcPr>
          <w:p w:rsidR="00EF364D" w:rsidRDefault="00EF364D">
            <w:pPr>
              <w:pStyle w:val="ConsPlusNormal"/>
            </w:pPr>
            <w:r>
              <w:t>Ивнянский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6.</w:t>
            </w:r>
          </w:p>
        </w:tc>
        <w:tc>
          <w:tcPr>
            <w:tcW w:w="4880" w:type="dxa"/>
            <w:vAlign w:val="center"/>
          </w:tcPr>
          <w:p w:rsidR="00EF364D" w:rsidRDefault="00EF364D">
            <w:pPr>
              <w:pStyle w:val="ConsPlusNormal"/>
            </w:pPr>
            <w:r>
              <w:t>Корочанский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7.</w:t>
            </w:r>
          </w:p>
        </w:tc>
        <w:tc>
          <w:tcPr>
            <w:tcW w:w="4880" w:type="dxa"/>
            <w:vAlign w:val="center"/>
          </w:tcPr>
          <w:p w:rsidR="00EF364D" w:rsidRDefault="00EF364D">
            <w:pPr>
              <w:pStyle w:val="ConsPlusNormal"/>
            </w:pPr>
            <w:r>
              <w:t>Красненский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8.</w:t>
            </w:r>
          </w:p>
        </w:tc>
        <w:tc>
          <w:tcPr>
            <w:tcW w:w="4880" w:type="dxa"/>
            <w:vAlign w:val="center"/>
          </w:tcPr>
          <w:p w:rsidR="00EF364D" w:rsidRDefault="00EF364D">
            <w:pPr>
              <w:pStyle w:val="ConsPlusNormal"/>
            </w:pPr>
            <w:r>
              <w:t>Красногвардейский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9.</w:t>
            </w:r>
          </w:p>
        </w:tc>
        <w:tc>
          <w:tcPr>
            <w:tcW w:w="4880" w:type="dxa"/>
            <w:vAlign w:val="center"/>
          </w:tcPr>
          <w:p w:rsidR="00EF364D" w:rsidRDefault="00EF364D">
            <w:pPr>
              <w:pStyle w:val="ConsPlusNormal"/>
            </w:pPr>
            <w:r>
              <w:t>Краснояружский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10.</w:t>
            </w:r>
          </w:p>
        </w:tc>
        <w:tc>
          <w:tcPr>
            <w:tcW w:w="4880" w:type="dxa"/>
            <w:vAlign w:val="center"/>
          </w:tcPr>
          <w:p w:rsidR="00EF364D" w:rsidRDefault="00EF364D">
            <w:pPr>
              <w:pStyle w:val="ConsPlusNormal"/>
            </w:pPr>
            <w:r>
              <w:t>Прохоровский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11.</w:t>
            </w:r>
          </w:p>
        </w:tc>
        <w:tc>
          <w:tcPr>
            <w:tcW w:w="4880" w:type="dxa"/>
            <w:vAlign w:val="center"/>
          </w:tcPr>
          <w:p w:rsidR="00EF364D" w:rsidRDefault="00EF364D">
            <w:pPr>
              <w:pStyle w:val="ConsPlusNormal"/>
            </w:pPr>
            <w:r>
              <w:t>Ракитянский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12.</w:t>
            </w:r>
          </w:p>
        </w:tc>
        <w:tc>
          <w:tcPr>
            <w:tcW w:w="4880" w:type="dxa"/>
            <w:vAlign w:val="center"/>
          </w:tcPr>
          <w:p w:rsidR="00EF364D" w:rsidRDefault="00EF364D">
            <w:pPr>
              <w:pStyle w:val="ConsPlusNormal"/>
            </w:pPr>
            <w:r>
              <w:t>Ровеньский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13.</w:t>
            </w:r>
          </w:p>
        </w:tc>
        <w:tc>
          <w:tcPr>
            <w:tcW w:w="4880" w:type="dxa"/>
            <w:vAlign w:val="center"/>
          </w:tcPr>
          <w:p w:rsidR="00EF364D" w:rsidRDefault="00EF364D">
            <w:pPr>
              <w:pStyle w:val="ConsPlusNormal"/>
            </w:pPr>
            <w:r>
              <w:t>Чернянский район</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14.</w:t>
            </w:r>
          </w:p>
        </w:tc>
        <w:tc>
          <w:tcPr>
            <w:tcW w:w="4880" w:type="dxa"/>
            <w:vAlign w:val="center"/>
          </w:tcPr>
          <w:p w:rsidR="00EF364D" w:rsidRDefault="00EF364D">
            <w:pPr>
              <w:pStyle w:val="ConsPlusNormal"/>
            </w:pPr>
            <w:r>
              <w:t>Алексеевский городской округ</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15.</w:t>
            </w:r>
          </w:p>
        </w:tc>
        <w:tc>
          <w:tcPr>
            <w:tcW w:w="4880" w:type="dxa"/>
            <w:vAlign w:val="center"/>
          </w:tcPr>
          <w:p w:rsidR="00EF364D" w:rsidRDefault="00EF364D">
            <w:pPr>
              <w:pStyle w:val="ConsPlusNormal"/>
            </w:pPr>
            <w:r>
              <w:t>город Белгород</w:t>
            </w:r>
          </w:p>
        </w:tc>
        <w:tc>
          <w:tcPr>
            <w:tcW w:w="1417" w:type="dxa"/>
            <w:vAlign w:val="center"/>
          </w:tcPr>
          <w:p w:rsidR="00EF364D" w:rsidRDefault="00EF364D">
            <w:pPr>
              <w:pStyle w:val="ConsPlusNormal"/>
              <w:jc w:val="right"/>
            </w:pPr>
            <w:r>
              <w:t>40 985,0</w:t>
            </w:r>
          </w:p>
        </w:tc>
        <w:tc>
          <w:tcPr>
            <w:tcW w:w="1417" w:type="dxa"/>
            <w:vAlign w:val="center"/>
          </w:tcPr>
          <w:p w:rsidR="00EF364D" w:rsidRDefault="00EF364D">
            <w:pPr>
              <w:pStyle w:val="ConsPlusNormal"/>
              <w:jc w:val="right"/>
            </w:pPr>
            <w:r>
              <w:t>55 935,0</w:t>
            </w:r>
          </w:p>
        </w:tc>
      </w:tr>
      <w:tr w:rsidR="00EF364D">
        <w:tc>
          <w:tcPr>
            <w:tcW w:w="820" w:type="dxa"/>
            <w:vAlign w:val="center"/>
          </w:tcPr>
          <w:p w:rsidR="00EF364D" w:rsidRDefault="00EF364D">
            <w:pPr>
              <w:pStyle w:val="ConsPlusNormal"/>
              <w:jc w:val="center"/>
            </w:pPr>
            <w:r>
              <w:t>16.</w:t>
            </w:r>
          </w:p>
        </w:tc>
        <w:tc>
          <w:tcPr>
            <w:tcW w:w="4880" w:type="dxa"/>
            <w:vAlign w:val="center"/>
          </w:tcPr>
          <w:p w:rsidR="00EF364D" w:rsidRDefault="00EF364D">
            <w:pPr>
              <w:pStyle w:val="ConsPlusNormal"/>
            </w:pPr>
            <w:r>
              <w:t>Валуйский городской округ</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17.</w:t>
            </w:r>
          </w:p>
        </w:tc>
        <w:tc>
          <w:tcPr>
            <w:tcW w:w="4880" w:type="dxa"/>
            <w:vAlign w:val="center"/>
          </w:tcPr>
          <w:p w:rsidR="00EF364D" w:rsidRDefault="00EF364D">
            <w:pPr>
              <w:pStyle w:val="ConsPlusNormal"/>
            </w:pPr>
            <w:r>
              <w:t>Грайворонский городской округ</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18.</w:t>
            </w:r>
          </w:p>
        </w:tc>
        <w:tc>
          <w:tcPr>
            <w:tcW w:w="4880" w:type="dxa"/>
            <w:vAlign w:val="center"/>
          </w:tcPr>
          <w:p w:rsidR="00EF364D" w:rsidRDefault="00EF364D">
            <w:pPr>
              <w:pStyle w:val="ConsPlusNormal"/>
            </w:pPr>
            <w:r>
              <w:t>Губкинский городской округ</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19.</w:t>
            </w:r>
          </w:p>
        </w:tc>
        <w:tc>
          <w:tcPr>
            <w:tcW w:w="4880" w:type="dxa"/>
            <w:vAlign w:val="center"/>
          </w:tcPr>
          <w:p w:rsidR="00EF364D" w:rsidRDefault="00EF364D">
            <w:pPr>
              <w:pStyle w:val="ConsPlusNormal"/>
            </w:pPr>
            <w:r>
              <w:t>Новооскольский городской округ</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20.</w:t>
            </w:r>
          </w:p>
        </w:tc>
        <w:tc>
          <w:tcPr>
            <w:tcW w:w="4880" w:type="dxa"/>
            <w:vAlign w:val="center"/>
          </w:tcPr>
          <w:p w:rsidR="00EF364D" w:rsidRDefault="00EF364D">
            <w:pPr>
              <w:pStyle w:val="ConsPlusNormal"/>
            </w:pPr>
            <w:r>
              <w:t>Старооскольский городской округ</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21.</w:t>
            </w:r>
          </w:p>
        </w:tc>
        <w:tc>
          <w:tcPr>
            <w:tcW w:w="4880" w:type="dxa"/>
            <w:vAlign w:val="center"/>
          </w:tcPr>
          <w:p w:rsidR="00EF364D" w:rsidRDefault="00EF364D">
            <w:pPr>
              <w:pStyle w:val="ConsPlusNormal"/>
            </w:pPr>
            <w:r>
              <w:t>Шебекинский городской округ</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820" w:type="dxa"/>
            <w:vAlign w:val="center"/>
          </w:tcPr>
          <w:p w:rsidR="00EF364D" w:rsidRDefault="00EF364D">
            <w:pPr>
              <w:pStyle w:val="ConsPlusNormal"/>
              <w:jc w:val="center"/>
            </w:pPr>
            <w:r>
              <w:t>22.</w:t>
            </w:r>
          </w:p>
        </w:tc>
        <w:tc>
          <w:tcPr>
            <w:tcW w:w="4880" w:type="dxa"/>
            <w:vAlign w:val="center"/>
          </w:tcPr>
          <w:p w:rsidR="00EF364D" w:rsidRDefault="00EF364D">
            <w:pPr>
              <w:pStyle w:val="ConsPlusNormal"/>
            </w:pPr>
            <w:r>
              <w:t>Яковлевский городской округ</w:t>
            </w:r>
          </w:p>
        </w:tc>
        <w:tc>
          <w:tcPr>
            <w:tcW w:w="1417" w:type="dxa"/>
            <w:vAlign w:val="center"/>
          </w:tcPr>
          <w:p w:rsidR="00EF364D" w:rsidRDefault="00EF364D">
            <w:pPr>
              <w:pStyle w:val="ConsPlusNormal"/>
            </w:pPr>
          </w:p>
        </w:tc>
        <w:tc>
          <w:tcPr>
            <w:tcW w:w="1417" w:type="dxa"/>
            <w:vAlign w:val="center"/>
          </w:tcPr>
          <w:p w:rsidR="00EF364D" w:rsidRDefault="00EF364D">
            <w:pPr>
              <w:pStyle w:val="ConsPlusNormal"/>
            </w:pPr>
          </w:p>
        </w:tc>
      </w:tr>
      <w:tr w:rsidR="00EF364D">
        <w:tc>
          <w:tcPr>
            <w:tcW w:w="5700" w:type="dxa"/>
            <w:gridSpan w:val="2"/>
            <w:vAlign w:val="center"/>
          </w:tcPr>
          <w:p w:rsidR="00EF364D" w:rsidRDefault="00EF364D">
            <w:pPr>
              <w:pStyle w:val="ConsPlusNormal"/>
              <w:jc w:val="center"/>
            </w:pPr>
            <w:r>
              <w:t>ВСЕГО</w:t>
            </w:r>
          </w:p>
        </w:tc>
        <w:tc>
          <w:tcPr>
            <w:tcW w:w="1417" w:type="dxa"/>
            <w:vAlign w:val="center"/>
          </w:tcPr>
          <w:p w:rsidR="00EF364D" w:rsidRDefault="00EF364D">
            <w:pPr>
              <w:pStyle w:val="ConsPlusNormal"/>
              <w:jc w:val="right"/>
            </w:pPr>
            <w:r>
              <w:t>40 985,0</w:t>
            </w:r>
          </w:p>
        </w:tc>
        <w:tc>
          <w:tcPr>
            <w:tcW w:w="1417" w:type="dxa"/>
            <w:vAlign w:val="center"/>
          </w:tcPr>
          <w:p w:rsidR="00EF364D" w:rsidRDefault="00EF364D">
            <w:pPr>
              <w:pStyle w:val="ConsPlusNormal"/>
              <w:jc w:val="right"/>
            </w:pPr>
            <w:r>
              <w:t>125 456,0</w:t>
            </w:r>
          </w:p>
        </w:tc>
      </w:tr>
    </w:tbl>
    <w:p w:rsidR="00EF364D" w:rsidRDefault="00EF364D">
      <w:pPr>
        <w:pStyle w:val="ConsPlusNormal"/>
      </w:pPr>
    </w:p>
    <w:p w:rsidR="00EF364D" w:rsidRDefault="00EF364D">
      <w:pPr>
        <w:pStyle w:val="ConsPlusNormal"/>
        <w:jc w:val="right"/>
        <w:outlineLvl w:val="1"/>
      </w:pPr>
      <w:r>
        <w:t>Таблица 79</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полномочий</w:t>
      </w:r>
    </w:p>
    <w:p w:rsidR="00EF364D" w:rsidRDefault="00EF364D">
      <w:pPr>
        <w:pStyle w:val="ConsPlusTitle"/>
        <w:jc w:val="center"/>
      </w:pPr>
      <w:r>
        <w:t>по обеспечению жильем отдельных категорий граждан,</w:t>
      </w:r>
    </w:p>
    <w:p w:rsidR="00EF364D" w:rsidRDefault="00EF364D">
      <w:pPr>
        <w:pStyle w:val="ConsPlusTitle"/>
        <w:jc w:val="center"/>
      </w:pPr>
      <w:r>
        <w:t>установленных Федеральным законом от 12 января 1995 года</w:t>
      </w:r>
    </w:p>
    <w:p w:rsidR="00EF364D" w:rsidRDefault="00EF364D">
      <w:pPr>
        <w:pStyle w:val="ConsPlusTitle"/>
        <w:jc w:val="center"/>
      </w:pPr>
      <w:r>
        <w:t>N 5-ФЗ "О ветеранах", в соответствии с Указом Президента</w:t>
      </w:r>
    </w:p>
    <w:p w:rsidR="00EF364D" w:rsidRDefault="00EF364D">
      <w:pPr>
        <w:pStyle w:val="ConsPlusTitle"/>
        <w:jc w:val="center"/>
      </w:pPr>
      <w:r>
        <w:t>Российской Федерации от 7 мая 2008 года N 714 "Об</w:t>
      </w:r>
    </w:p>
    <w:p w:rsidR="00EF364D" w:rsidRDefault="00EF364D">
      <w:pPr>
        <w:pStyle w:val="ConsPlusTitle"/>
        <w:jc w:val="center"/>
      </w:pPr>
      <w:r>
        <w:t>обеспечении жильем ветеранов Великой Отечественной</w:t>
      </w:r>
    </w:p>
    <w:p w:rsidR="00EF364D" w:rsidRDefault="00EF364D">
      <w:pPr>
        <w:pStyle w:val="ConsPlusTitle"/>
        <w:jc w:val="center"/>
      </w:pPr>
      <w:r>
        <w:t>войны 1941 - 1945 годов", на 2019 год</w:t>
      </w:r>
    </w:p>
    <w:p w:rsidR="00EF364D" w:rsidRDefault="00EF364D">
      <w:pPr>
        <w:pStyle w:val="ConsPlusNormal"/>
        <w:jc w:val="center"/>
      </w:pPr>
      <w:r>
        <w:t xml:space="preserve">(в ред. </w:t>
      </w:r>
      <w:hyperlink r:id="rId347"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EF364D">
        <w:tc>
          <w:tcPr>
            <w:tcW w:w="820" w:type="dxa"/>
          </w:tcPr>
          <w:p w:rsidR="00EF364D" w:rsidRDefault="00EF364D">
            <w:pPr>
              <w:pStyle w:val="ConsPlusNormal"/>
              <w:jc w:val="center"/>
            </w:pPr>
            <w:r>
              <w:t>N п/п</w:t>
            </w:r>
          </w:p>
        </w:tc>
        <w:tc>
          <w:tcPr>
            <w:tcW w:w="5329" w:type="dxa"/>
          </w:tcPr>
          <w:p w:rsidR="00EF364D" w:rsidRDefault="00EF364D">
            <w:pPr>
              <w:pStyle w:val="ConsPlusNormal"/>
              <w:jc w:val="center"/>
            </w:pPr>
            <w:r>
              <w:t>Наименование муниципального образования</w:t>
            </w:r>
          </w:p>
        </w:tc>
        <w:tc>
          <w:tcPr>
            <w:tcW w:w="1757" w:type="dxa"/>
          </w:tcPr>
          <w:p w:rsidR="00EF364D" w:rsidRDefault="00EF364D">
            <w:pPr>
              <w:pStyle w:val="ConsPlusNormal"/>
              <w:jc w:val="center"/>
            </w:pPr>
            <w:r>
              <w:t>2019 год</w:t>
            </w:r>
          </w:p>
        </w:tc>
      </w:tr>
      <w:tr w:rsidR="00EF364D">
        <w:tc>
          <w:tcPr>
            <w:tcW w:w="820" w:type="dxa"/>
          </w:tcPr>
          <w:p w:rsidR="00EF364D" w:rsidRDefault="00EF364D">
            <w:pPr>
              <w:pStyle w:val="ConsPlusNormal"/>
              <w:jc w:val="center"/>
            </w:pPr>
            <w:r>
              <w:t>1</w:t>
            </w:r>
          </w:p>
        </w:tc>
        <w:tc>
          <w:tcPr>
            <w:tcW w:w="5329" w:type="dxa"/>
          </w:tcPr>
          <w:p w:rsidR="00EF364D" w:rsidRDefault="00EF364D">
            <w:pPr>
              <w:pStyle w:val="ConsPlusNormal"/>
              <w:jc w:val="center"/>
            </w:pPr>
            <w:r>
              <w:t>2</w:t>
            </w:r>
          </w:p>
        </w:tc>
        <w:tc>
          <w:tcPr>
            <w:tcW w:w="1757" w:type="dxa"/>
          </w:tcPr>
          <w:p w:rsidR="00EF364D" w:rsidRDefault="00EF364D">
            <w:pPr>
              <w:pStyle w:val="ConsPlusNormal"/>
              <w:jc w:val="center"/>
            </w:pPr>
            <w:r>
              <w:t>3</w:t>
            </w:r>
          </w:p>
        </w:tc>
      </w:tr>
      <w:tr w:rsidR="00EF364D">
        <w:tc>
          <w:tcPr>
            <w:tcW w:w="820" w:type="dxa"/>
            <w:vAlign w:val="center"/>
          </w:tcPr>
          <w:p w:rsidR="00EF364D" w:rsidRDefault="00EF364D">
            <w:pPr>
              <w:pStyle w:val="ConsPlusNormal"/>
              <w:jc w:val="center"/>
            </w:pPr>
            <w:r>
              <w:t>1.</w:t>
            </w:r>
          </w:p>
        </w:tc>
        <w:tc>
          <w:tcPr>
            <w:tcW w:w="5329" w:type="dxa"/>
            <w:vAlign w:val="center"/>
          </w:tcPr>
          <w:p w:rsidR="00EF364D" w:rsidRDefault="00EF364D">
            <w:pPr>
              <w:pStyle w:val="ConsPlusNormal"/>
            </w:pPr>
            <w:r>
              <w:t>Белгородский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2.</w:t>
            </w:r>
          </w:p>
        </w:tc>
        <w:tc>
          <w:tcPr>
            <w:tcW w:w="5329" w:type="dxa"/>
            <w:vAlign w:val="center"/>
          </w:tcPr>
          <w:p w:rsidR="00EF364D" w:rsidRDefault="00EF364D">
            <w:pPr>
              <w:pStyle w:val="ConsPlusNormal"/>
            </w:pPr>
            <w:r>
              <w:t>Борисовский район</w:t>
            </w:r>
          </w:p>
        </w:tc>
        <w:tc>
          <w:tcPr>
            <w:tcW w:w="1757" w:type="dxa"/>
            <w:vAlign w:val="center"/>
          </w:tcPr>
          <w:p w:rsidR="00EF364D" w:rsidRDefault="00EF364D">
            <w:pPr>
              <w:pStyle w:val="ConsPlusNormal"/>
              <w:jc w:val="right"/>
            </w:pPr>
            <w:r>
              <w:t>1 520,0</w:t>
            </w:r>
          </w:p>
        </w:tc>
      </w:tr>
      <w:tr w:rsidR="00EF364D">
        <w:tc>
          <w:tcPr>
            <w:tcW w:w="820" w:type="dxa"/>
            <w:vAlign w:val="center"/>
          </w:tcPr>
          <w:p w:rsidR="00EF364D" w:rsidRDefault="00EF364D">
            <w:pPr>
              <w:pStyle w:val="ConsPlusNormal"/>
              <w:jc w:val="center"/>
            </w:pPr>
            <w:r>
              <w:t>3.</w:t>
            </w:r>
          </w:p>
        </w:tc>
        <w:tc>
          <w:tcPr>
            <w:tcW w:w="5329" w:type="dxa"/>
            <w:vAlign w:val="center"/>
          </w:tcPr>
          <w:p w:rsidR="00EF364D" w:rsidRDefault="00EF364D">
            <w:pPr>
              <w:pStyle w:val="ConsPlusNormal"/>
            </w:pPr>
            <w:r>
              <w:t>Вейделевский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4.</w:t>
            </w:r>
          </w:p>
        </w:tc>
        <w:tc>
          <w:tcPr>
            <w:tcW w:w="5329" w:type="dxa"/>
            <w:vAlign w:val="center"/>
          </w:tcPr>
          <w:p w:rsidR="00EF364D" w:rsidRDefault="00EF364D">
            <w:pPr>
              <w:pStyle w:val="ConsPlusNormal"/>
            </w:pPr>
            <w:r>
              <w:t>Волоконовский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5.</w:t>
            </w:r>
          </w:p>
        </w:tc>
        <w:tc>
          <w:tcPr>
            <w:tcW w:w="5329" w:type="dxa"/>
            <w:vAlign w:val="center"/>
          </w:tcPr>
          <w:p w:rsidR="00EF364D" w:rsidRDefault="00EF364D">
            <w:pPr>
              <w:pStyle w:val="ConsPlusNormal"/>
            </w:pPr>
            <w:r>
              <w:t>Ивнянский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6.</w:t>
            </w:r>
          </w:p>
        </w:tc>
        <w:tc>
          <w:tcPr>
            <w:tcW w:w="5329" w:type="dxa"/>
            <w:vAlign w:val="center"/>
          </w:tcPr>
          <w:p w:rsidR="00EF364D" w:rsidRDefault="00EF364D">
            <w:pPr>
              <w:pStyle w:val="ConsPlusNormal"/>
            </w:pPr>
            <w:r>
              <w:t>Корочанский район</w:t>
            </w:r>
          </w:p>
        </w:tc>
        <w:tc>
          <w:tcPr>
            <w:tcW w:w="1757" w:type="dxa"/>
            <w:vAlign w:val="center"/>
          </w:tcPr>
          <w:p w:rsidR="00EF364D" w:rsidRDefault="00EF364D">
            <w:pPr>
              <w:pStyle w:val="ConsPlusNormal"/>
              <w:jc w:val="right"/>
            </w:pPr>
            <w:r>
              <w:t>3 040,0</w:t>
            </w:r>
          </w:p>
        </w:tc>
      </w:tr>
      <w:tr w:rsidR="00EF364D">
        <w:tc>
          <w:tcPr>
            <w:tcW w:w="820" w:type="dxa"/>
            <w:vAlign w:val="center"/>
          </w:tcPr>
          <w:p w:rsidR="00EF364D" w:rsidRDefault="00EF364D">
            <w:pPr>
              <w:pStyle w:val="ConsPlusNormal"/>
              <w:jc w:val="center"/>
            </w:pPr>
            <w:r>
              <w:t>7.</w:t>
            </w:r>
          </w:p>
        </w:tc>
        <w:tc>
          <w:tcPr>
            <w:tcW w:w="5329" w:type="dxa"/>
            <w:vAlign w:val="center"/>
          </w:tcPr>
          <w:p w:rsidR="00EF364D" w:rsidRDefault="00EF364D">
            <w:pPr>
              <w:pStyle w:val="ConsPlusNormal"/>
            </w:pPr>
            <w:r>
              <w:t>Красненский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8.</w:t>
            </w:r>
          </w:p>
        </w:tc>
        <w:tc>
          <w:tcPr>
            <w:tcW w:w="5329" w:type="dxa"/>
            <w:vAlign w:val="center"/>
          </w:tcPr>
          <w:p w:rsidR="00EF364D" w:rsidRDefault="00EF364D">
            <w:pPr>
              <w:pStyle w:val="ConsPlusNormal"/>
            </w:pPr>
            <w:r>
              <w:t>Красногвардейский район</w:t>
            </w:r>
          </w:p>
        </w:tc>
        <w:tc>
          <w:tcPr>
            <w:tcW w:w="1757" w:type="dxa"/>
            <w:vAlign w:val="center"/>
          </w:tcPr>
          <w:p w:rsidR="00EF364D" w:rsidRDefault="00EF364D">
            <w:pPr>
              <w:pStyle w:val="ConsPlusNormal"/>
              <w:jc w:val="right"/>
            </w:pPr>
            <w:r>
              <w:t>3 040,0</w:t>
            </w:r>
          </w:p>
        </w:tc>
      </w:tr>
      <w:tr w:rsidR="00EF364D">
        <w:tc>
          <w:tcPr>
            <w:tcW w:w="820" w:type="dxa"/>
            <w:vAlign w:val="center"/>
          </w:tcPr>
          <w:p w:rsidR="00EF364D" w:rsidRDefault="00EF364D">
            <w:pPr>
              <w:pStyle w:val="ConsPlusNormal"/>
              <w:jc w:val="center"/>
            </w:pPr>
            <w:r>
              <w:t>9.</w:t>
            </w:r>
          </w:p>
        </w:tc>
        <w:tc>
          <w:tcPr>
            <w:tcW w:w="5329" w:type="dxa"/>
            <w:vAlign w:val="center"/>
          </w:tcPr>
          <w:p w:rsidR="00EF364D" w:rsidRDefault="00EF364D">
            <w:pPr>
              <w:pStyle w:val="ConsPlusNormal"/>
            </w:pPr>
            <w:r>
              <w:t>Краснояружский район</w:t>
            </w:r>
          </w:p>
        </w:tc>
        <w:tc>
          <w:tcPr>
            <w:tcW w:w="1757" w:type="dxa"/>
            <w:vAlign w:val="center"/>
          </w:tcPr>
          <w:p w:rsidR="00EF364D" w:rsidRDefault="00EF364D">
            <w:pPr>
              <w:pStyle w:val="ConsPlusNormal"/>
              <w:jc w:val="right"/>
            </w:pPr>
            <w:r>
              <w:t>1 520,0</w:t>
            </w:r>
          </w:p>
        </w:tc>
      </w:tr>
      <w:tr w:rsidR="00EF364D">
        <w:tc>
          <w:tcPr>
            <w:tcW w:w="820" w:type="dxa"/>
            <w:vAlign w:val="center"/>
          </w:tcPr>
          <w:p w:rsidR="00EF364D" w:rsidRDefault="00EF364D">
            <w:pPr>
              <w:pStyle w:val="ConsPlusNormal"/>
              <w:jc w:val="center"/>
            </w:pPr>
            <w:r>
              <w:t>10.</w:t>
            </w:r>
          </w:p>
        </w:tc>
        <w:tc>
          <w:tcPr>
            <w:tcW w:w="5329" w:type="dxa"/>
            <w:vAlign w:val="center"/>
          </w:tcPr>
          <w:p w:rsidR="00EF364D" w:rsidRDefault="00EF364D">
            <w:pPr>
              <w:pStyle w:val="ConsPlusNormal"/>
            </w:pPr>
            <w:r>
              <w:t>Прохоровский район</w:t>
            </w:r>
          </w:p>
        </w:tc>
        <w:tc>
          <w:tcPr>
            <w:tcW w:w="1757" w:type="dxa"/>
            <w:vAlign w:val="center"/>
          </w:tcPr>
          <w:p w:rsidR="00EF364D" w:rsidRDefault="00EF364D">
            <w:pPr>
              <w:pStyle w:val="ConsPlusNormal"/>
              <w:jc w:val="right"/>
            </w:pPr>
            <w:r>
              <w:t>1 520,0</w:t>
            </w:r>
          </w:p>
        </w:tc>
      </w:tr>
      <w:tr w:rsidR="00EF364D">
        <w:tc>
          <w:tcPr>
            <w:tcW w:w="820" w:type="dxa"/>
            <w:vAlign w:val="center"/>
          </w:tcPr>
          <w:p w:rsidR="00EF364D" w:rsidRDefault="00EF364D">
            <w:pPr>
              <w:pStyle w:val="ConsPlusNormal"/>
              <w:jc w:val="center"/>
            </w:pPr>
            <w:r>
              <w:t>11.</w:t>
            </w:r>
          </w:p>
        </w:tc>
        <w:tc>
          <w:tcPr>
            <w:tcW w:w="5329" w:type="dxa"/>
            <w:vAlign w:val="center"/>
          </w:tcPr>
          <w:p w:rsidR="00EF364D" w:rsidRDefault="00EF364D">
            <w:pPr>
              <w:pStyle w:val="ConsPlusNormal"/>
            </w:pPr>
            <w:r>
              <w:t>Ракитянский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12.</w:t>
            </w:r>
          </w:p>
        </w:tc>
        <w:tc>
          <w:tcPr>
            <w:tcW w:w="5329" w:type="dxa"/>
            <w:vAlign w:val="center"/>
          </w:tcPr>
          <w:p w:rsidR="00EF364D" w:rsidRDefault="00EF364D">
            <w:pPr>
              <w:pStyle w:val="ConsPlusNormal"/>
            </w:pPr>
            <w:r>
              <w:t>Ровеньский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13.</w:t>
            </w:r>
          </w:p>
        </w:tc>
        <w:tc>
          <w:tcPr>
            <w:tcW w:w="5329" w:type="dxa"/>
            <w:vAlign w:val="center"/>
          </w:tcPr>
          <w:p w:rsidR="00EF364D" w:rsidRDefault="00EF364D">
            <w:pPr>
              <w:pStyle w:val="ConsPlusNormal"/>
            </w:pPr>
            <w:r>
              <w:t>Чернянский район</w:t>
            </w:r>
          </w:p>
        </w:tc>
        <w:tc>
          <w:tcPr>
            <w:tcW w:w="1757" w:type="dxa"/>
            <w:vAlign w:val="center"/>
          </w:tcPr>
          <w:p w:rsidR="00EF364D" w:rsidRDefault="00EF364D">
            <w:pPr>
              <w:pStyle w:val="ConsPlusNormal"/>
              <w:jc w:val="right"/>
            </w:pPr>
            <w:r>
              <w:t>1 520,0</w:t>
            </w:r>
          </w:p>
        </w:tc>
      </w:tr>
      <w:tr w:rsidR="00EF364D">
        <w:tc>
          <w:tcPr>
            <w:tcW w:w="820" w:type="dxa"/>
            <w:vAlign w:val="center"/>
          </w:tcPr>
          <w:p w:rsidR="00EF364D" w:rsidRDefault="00EF364D">
            <w:pPr>
              <w:pStyle w:val="ConsPlusNormal"/>
              <w:jc w:val="center"/>
            </w:pPr>
            <w:r>
              <w:t>14.</w:t>
            </w:r>
          </w:p>
        </w:tc>
        <w:tc>
          <w:tcPr>
            <w:tcW w:w="5329" w:type="dxa"/>
            <w:vAlign w:val="center"/>
          </w:tcPr>
          <w:p w:rsidR="00EF364D" w:rsidRDefault="00EF364D">
            <w:pPr>
              <w:pStyle w:val="ConsPlusNormal"/>
            </w:pPr>
            <w:r>
              <w:t>Алексеевский городской округ</w:t>
            </w:r>
          </w:p>
        </w:tc>
        <w:tc>
          <w:tcPr>
            <w:tcW w:w="1757" w:type="dxa"/>
            <w:vAlign w:val="center"/>
          </w:tcPr>
          <w:p w:rsidR="00EF364D" w:rsidRDefault="00EF364D">
            <w:pPr>
              <w:pStyle w:val="ConsPlusNormal"/>
              <w:jc w:val="right"/>
            </w:pPr>
            <w:r>
              <w:t>1 520,0</w:t>
            </w:r>
          </w:p>
        </w:tc>
      </w:tr>
      <w:tr w:rsidR="00EF364D">
        <w:tc>
          <w:tcPr>
            <w:tcW w:w="820" w:type="dxa"/>
            <w:vAlign w:val="center"/>
          </w:tcPr>
          <w:p w:rsidR="00EF364D" w:rsidRDefault="00EF364D">
            <w:pPr>
              <w:pStyle w:val="ConsPlusNormal"/>
              <w:jc w:val="center"/>
            </w:pPr>
            <w:r>
              <w:t>15.</w:t>
            </w:r>
          </w:p>
        </w:tc>
        <w:tc>
          <w:tcPr>
            <w:tcW w:w="5329" w:type="dxa"/>
            <w:vAlign w:val="center"/>
          </w:tcPr>
          <w:p w:rsidR="00EF364D" w:rsidRDefault="00EF364D">
            <w:pPr>
              <w:pStyle w:val="ConsPlusNormal"/>
            </w:pPr>
            <w:r>
              <w:t>город Белгород</w:t>
            </w:r>
          </w:p>
        </w:tc>
        <w:tc>
          <w:tcPr>
            <w:tcW w:w="1757" w:type="dxa"/>
            <w:vAlign w:val="center"/>
          </w:tcPr>
          <w:p w:rsidR="00EF364D" w:rsidRDefault="00EF364D">
            <w:pPr>
              <w:pStyle w:val="ConsPlusNormal"/>
              <w:jc w:val="right"/>
            </w:pPr>
            <w:r>
              <w:t>3 040,0</w:t>
            </w:r>
          </w:p>
        </w:tc>
      </w:tr>
      <w:tr w:rsidR="00EF364D">
        <w:tc>
          <w:tcPr>
            <w:tcW w:w="820" w:type="dxa"/>
            <w:vAlign w:val="center"/>
          </w:tcPr>
          <w:p w:rsidR="00EF364D" w:rsidRDefault="00EF364D">
            <w:pPr>
              <w:pStyle w:val="ConsPlusNormal"/>
              <w:jc w:val="center"/>
            </w:pPr>
            <w:r>
              <w:t>16.</w:t>
            </w:r>
          </w:p>
        </w:tc>
        <w:tc>
          <w:tcPr>
            <w:tcW w:w="5329" w:type="dxa"/>
            <w:vAlign w:val="center"/>
          </w:tcPr>
          <w:p w:rsidR="00EF364D" w:rsidRDefault="00EF364D">
            <w:pPr>
              <w:pStyle w:val="ConsPlusNormal"/>
            </w:pPr>
            <w:r>
              <w:t>Валуйский городской округ</w:t>
            </w:r>
          </w:p>
        </w:tc>
        <w:tc>
          <w:tcPr>
            <w:tcW w:w="1757" w:type="dxa"/>
            <w:vAlign w:val="center"/>
          </w:tcPr>
          <w:p w:rsidR="00EF364D" w:rsidRDefault="00EF364D">
            <w:pPr>
              <w:pStyle w:val="ConsPlusNormal"/>
              <w:jc w:val="right"/>
            </w:pPr>
            <w:r>
              <w:t>1 520,0</w:t>
            </w:r>
          </w:p>
        </w:tc>
      </w:tr>
      <w:tr w:rsidR="00EF364D">
        <w:tc>
          <w:tcPr>
            <w:tcW w:w="820" w:type="dxa"/>
            <w:vAlign w:val="center"/>
          </w:tcPr>
          <w:p w:rsidR="00EF364D" w:rsidRDefault="00EF364D">
            <w:pPr>
              <w:pStyle w:val="ConsPlusNormal"/>
              <w:jc w:val="center"/>
            </w:pPr>
            <w:r>
              <w:t>17.</w:t>
            </w:r>
          </w:p>
        </w:tc>
        <w:tc>
          <w:tcPr>
            <w:tcW w:w="5329" w:type="dxa"/>
            <w:vAlign w:val="center"/>
          </w:tcPr>
          <w:p w:rsidR="00EF364D" w:rsidRDefault="00EF364D">
            <w:pPr>
              <w:pStyle w:val="ConsPlusNormal"/>
            </w:pPr>
            <w:r>
              <w:t>Грайворонский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18.</w:t>
            </w:r>
          </w:p>
        </w:tc>
        <w:tc>
          <w:tcPr>
            <w:tcW w:w="5329" w:type="dxa"/>
            <w:vAlign w:val="center"/>
          </w:tcPr>
          <w:p w:rsidR="00EF364D" w:rsidRDefault="00EF364D">
            <w:pPr>
              <w:pStyle w:val="ConsPlusNormal"/>
            </w:pPr>
            <w:r>
              <w:t>Губкинский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19.</w:t>
            </w:r>
          </w:p>
        </w:tc>
        <w:tc>
          <w:tcPr>
            <w:tcW w:w="5329" w:type="dxa"/>
            <w:vAlign w:val="center"/>
          </w:tcPr>
          <w:p w:rsidR="00EF364D" w:rsidRDefault="00EF364D">
            <w:pPr>
              <w:pStyle w:val="ConsPlusNormal"/>
            </w:pPr>
            <w:r>
              <w:t>Новооскольский городской округ</w:t>
            </w:r>
          </w:p>
        </w:tc>
        <w:tc>
          <w:tcPr>
            <w:tcW w:w="1757" w:type="dxa"/>
            <w:vAlign w:val="center"/>
          </w:tcPr>
          <w:p w:rsidR="00EF364D" w:rsidRDefault="00EF364D">
            <w:pPr>
              <w:pStyle w:val="ConsPlusNormal"/>
              <w:jc w:val="right"/>
            </w:pPr>
            <w:r>
              <w:t>3 040,0</w:t>
            </w:r>
          </w:p>
        </w:tc>
      </w:tr>
      <w:tr w:rsidR="00EF364D">
        <w:tc>
          <w:tcPr>
            <w:tcW w:w="820" w:type="dxa"/>
            <w:vAlign w:val="center"/>
          </w:tcPr>
          <w:p w:rsidR="00EF364D" w:rsidRDefault="00EF364D">
            <w:pPr>
              <w:pStyle w:val="ConsPlusNormal"/>
              <w:jc w:val="center"/>
            </w:pPr>
            <w:r>
              <w:t>20.</w:t>
            </w:r>
          </w:p>
        </w:tc>
        <w:tc>
          <w:tcPr>
            <w:tcW w:w="5329" w:type="dxa"/>
            <w:vAlign w:val="center"/>
          </w:tcPr>
          <w:p w:rsidR="00EF364D" w:rsidRDefault="00EF364D">
            <w:pPr>
              <w:pStyle w:val="ConsPlusNormal"/>
            </w:pPr>
            <w:r>
              <w:t>Старооскольский городской округ</w:t>
            </w:r>
          </w:p>
        </w:tc>
        <w:tc>
          <w:tcPr>
            <w:tcW w:w="1757" w:type="dxa"/>
            <w:vAlign w:val="center"/>
          </w:tcPr>
          <w:p w:rsidR="00EF364D" w:rsidRDefault="00EF364D">
            <w:pPr>
              <w:pStyle w:val="ConsPlusNormal"/>
              <w:jc w:val="right"/>
            </w:pPr>
            <w:r>
              <w:t>3 040,0</w:t>
            </w:r>
          </w:p>
        </w:tc>
      </w:tr>
      <w:tr w:rsidR="00EF364D">
        <w:tc>
          <w:tcPr>
            <w:tcW w:w="820" w:type="dxa"/>
            <w:vAlign w:val="center"/>
          </w:tcPr>
          <w:p w:rsidR="00EF364D" w:rsidRDefault="00EF364D">
            <w:pPr>
              <w:pStyle w:val="ConsPlusNormal"/>
              <w:jc w:val="center"/>
            </w:pPr>
            <w:r>
              <w:t>21.</w:t>
            </w:r>
          </w:p>
        </w:tc>
        <w:tc>
          <w:tcPr>
            <w:tcW w:w="5329" w:type="dxa"/>
            <w:vAlign w:val="center"/>
          </w:tcPr>
          <w:p w:rsidR="00EF364D" w:rsidRDefault="00EF364D">
            <w:pPr>
              <w:pStyle w:val="ConsPlusNormal"/>
            </w:pPr>
            <w:r>
              <w:t>Шебекинский городской округ</w:t>
            </w:r>
          </w:p>
        </w:tc>
        <w:tc>
          <w:tcPr>
            <w:tcW w:w="1757" w:type="dxa"/>
            <w:vAlign w:val="center"/>
          </w:tcPr>
          <w:p w:rsidR="00EF364D" w:rsidRDefault="00EF364D">
            <w:pPr>
              <w:pStyle w:val="ConsPlusNormal"/>
              <w:jc w:val="right"/>
            </w:pPr>
            <w:r>
              <w:t>4 560,0</w:t>
            </w:r>
          </w:p>
        </w:tc>
      </w:tr>
      <w:tr w:rsidR="00EF364D">
        <w:tc>
          <w:tcPr>
            <w:tcW w:w="820" w:type="dxa"/>
            <w:vAlign w:val="center"/>
          </w:tcPr>
          <w:p w:rsidR="00EF364D" w:rsidRDefault="00EF364D">
            <w:pPr>
              <w:pStyle w:val="ConsPlusNormal"/>
              <w:jc w:val="center"/>
            </w:pPr>
            <w:r>
              <w:t>22.</w:t>
            </w:r>
          </w:p>
        </w:tc>
        <w:tc>
          <w:tcPr>
            <w:tcW w:w="5329" w:type="dxa"/>
            <w:vAlign w:val="center"/>
          </w:tcPr>
          <w:p w:rsidR="00EF364D" w:rsidRDefault="00EF364D">
            <w:pPr>
              <w:pStyle w:val="ConsPlusNormal"/>
            </w:pPr>
            <w:r>
              <w:t>Яковлевский городской округ</w:t>
            </w:r>
          </w:p>
        </w:tc>
        <w:tc>
          <w:tcPr>
            <w:tcW w:w="1757" w:type="dxa"/>
            <w:vAlign w:val="center"/>
          </w:tcPr>
          <w:p w:rsidR="00EF364D" w:rsidRDefault="00EF364D">
            <w:pPr>
              <w:pStyle w:val="ConsPlusNormal"/>
              <w:jc w:val="right"/>
            </w:pPr>
            <w:r>
              <w:t>1 520,0</w:t>
            </w:r>
          </w:p>
        </w:tc>
      </w:tr>
      <w:tr w:rsidR="00EF364D">
        <w:tc>
          <w:tcPr>
            <w:tcW w:w="6149" w:type="dxa"/>
            <w:gridSpan w:val="2"/>
            <w:vAlign w:val="center"/>
          </w:tcPr>
          <w:p w:rsidR="00EF364D" w:rsidRDefault="00EF364D">
            <w:pPr>
              <w:pStyle w:val="ConsPlusNormal"/>
              <w:jc w:val="center"/>
            </w:pPr>
            <w:r>
              <w:t>ВСЕГО</w:t>
            </w:r>
          </w:p>
        </w:tc>
        <w:tc>
          <w:tcPr>
            <w:tcW w:w="1757" w:type="dxa"/>
            <w:vAlign w:val="center"/>
          </w:tcPr>
          <w:p w:rsidR="00EF364D" w:rsidRDefault="00EF364D">
            <w:pPr>
              <w:pStyle w:val="ConsPlusNormal"/>
              <w:jc w:val="right"/>
            </w:pPr>
            <w:r>
              <w:t>30 400,0</w:t>
            </w:r>
          </w:p>
        </w:tc>
      </w:tr>
    </w:tbl>
    <w:p w:rsidR="00EF364D" w:rsidRDefault="00EF364D">
      <w:pPr>
        <w:pStyle w:val="ConsPlusNormal"/>
        <w:jc w:val="center"/>
      </w:pPr>
    </w:p>
    <w:p w:rsidR="00EF364D" w:rsidRDefault="00EF364D">
      <w:pPr>
        <w:pStyle w:val="ConsPlusNormal"/>
        <w:jc w:val="right"/>
        <w:outlineLvl w:val="1"/>
      </w:pPr>
      <w:r>
        <w:t>Таблица 80</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полномочий</w:t>
      </w:r>
    </w:p>
    <w:p w:rsidR="00EF364D" w:rsidRDefault="00EF364D">
      <w:pPr>
        <w:pStyle w:val="ConsPlusTitle"/>
        <w:jc w:val="center"/>
      </w:pPr>
      <w:r>
        <w:t>по обеспечению жильем отдельных категорий граждан,</w:t>
      </w:r>
    </w:p>
    <w:p w:rsidR="00EF364D" w:rsidRDefault="00EF364D">
      <w:pPr>
        <w:pStyle w:val="ConsPlusTitle"/>
        <w:jc w:val="center"/>
      </w:pPr>
      <w:r>
        <w:t>установленных Федеральным законом от 12 января 1995 года</w:t>
      </w:r>
    </w:p>
    <w:p w:rsidR="00EF364D" w:rsidRDefault="00EF364D">
      <w:pPr>
        <w:pStyle w:val="ConsPlusTitle"/>
        <w:jc w:val="center"/>
      </w:pPr>
      <w:r>
        <w:t>N 5-ФЗ "О ветеранах", на 2019 год</w:t>
      </w:r>
    </w:p>
    <w:p w:rsidR="00EF364D" w:rsidRDefault="00EF364D">
      <w:pPr>
        <w:pStyle w:val="ConsPlusNormal"/>
        <w:jc w:val="center"/>
      </w:pPr>
      <w:r>
        <w:t xml:space="preserve">(в ред. </w:t>
      </w:r>
      <w:hyperlink r:id="rId348"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EF364D">
        <w:tc>
          <w:tcPr>
            <w:tcW w:w="820" w:type="dxa"/>
          </w:tcPr>
          <w:p w:rsidR="00EF364D" w:rsidRDefault="00EF364D">
            <w:pPr>
              <w:pStyle w:val="ConsPlusNormal"/>
              <w:jc w:val="center"/>
            </w:pPr>
            <w:r>
              <w:t>N п/п</w:t>
            </w:r>
          </w:p>
        </w:tc>
        <w:tc>
          <w:tcPr>
            <w:tcW w:w="5329" w:type="dxa"/>
          </w:tcPr>
          <w:p w:rsidR="00EF364D" w:rsidRDefault="00EF364D">
            <w:pPr>
              <w:pStyle w:val="ConsPlusNormal"/>
              <w:jc w:val="center"/>
            </w:pPr>
            <w:r>
              <w:t>Наименование муниципального образования</w:t>
            </w:r>
          </w:p>
        </w:tc>
        <w:tc>
          <w:tcPr>
            <w:tcW w:w="1757" w:type="dxa"/>
          </w:tcPr>
          <w:p w:rsidR="00EF364D" w:rsidRDefault="00EF364D">
            <w:pPr>
              <w:pStyle w:val="ConsPlusNormal"/>
              <w:jc w:val="center"/>
            </w:pPr>
            <w:r>
              <w:t>2019 год</w:t>
            </w:r>
          </w:p>
        </w:tc>
      </w:tr>
      <w:tr w:rsidR="00EF364D">
        <w:tc>
          <w:tcPr>
            <w:tcW w:w="820" w:type="dxa"/>
          </w:tcPr>
          <w:p w:rsidR="00EF364D" w:rsidRDefault="00EF364D">
            <w:pPr>
              <w:pStyle w:val="ConsPlusNormal"/>
              <w:jc w:val="center"/>
            </w:pPr>
            <w:r>
              <w:t>1</w:t>
            </w:r>
          </w:p>
        </w:tc>
        <w:tc>
          <w:tcPr>
            <w:tcW w:w="5329" w:type="dxa"/>
          </w:tcPr>
          <w:p w:rsidR="00EF364D" w:rsidRDefault="00EF364D">
            <w:pPr>
              <w:pStyle w:val="ConsPlusNormal"/>
              <w:jc w:val="center"/>
            </w:pPr>
            <w:r>
              <w:t>2</w:t>
            </w:r>
          </w:p>
        </w:tc>
        <w:tc>
          <w:tcPr>
            <w:tcW w:w="1757" w:type="dxa"/>
          </w:tcPr>
          <w:p w:rsidR="00EF364D" w:rsidRDefault="00EF364D">
            <w:pPr>
              <w:pStyle w:val="ConsPlusNormal"/>
              <w:jc w:val="center"/>
            </w:pPr>
            <w:r>
              <w:t>3</w:t>
            </w:r>
          </w:p>
        </w:tc>
      </w:tr>
      <w:tr w:rsidR="00EF364D">
        <w:tc>
          <w:tcPr>
            <w:tcW w:w="820" w:type="dxa"/>
            <w:vAlign w:val="center"/>
          </w:tcPr>
          <w:p w:rsidR="00EF364D" w:rsidRDefault="00EF364D">
            <w:pPr>
              <w:pStyle w:val="ConsPlusNormal"/>
              <w:jc w:val="center"/>
            </w:pPr>
            <w:r>
              <w:t>1.</w:t>
            </w:r>
          </w:p>
        </w:tc>
        <w:tc>
          <w:tcPr>
            <w:tcW w:w="5329" w:type="dxa"/>
            <w:vAlign w:val="center"/>
          </w:tcPr>
          <w:p w:rsidR="00EF364D" w:rsidRDefault="00EF364D">
            <w:pPr>
              <w:pStyle w:val="ConsPlusNormal"/>
            </w:pPr>
            <w:r>
              <w:t>Белгородский район</w:t>
            </w:r>
          </w:p>
        </w:tc>
        <w:tc>
          <w:tcPr>
            <w:tcW w:w="1757" w:type="dxa"/>
            <w:vAlign w:val="center"/>
          </w:tcPr>
          <w:p w:rsidR="00EF364D" w:rsidRDefault="00EF364D">
            <w:pPr>
              <w:pStyle w:val="ConsPlusNormal"/>
              <w:jc w:val="right"/>
            </w:pPr>
            <w:r>
              <w:t>3 040,0</w:t>
            </w:r>
          </w:p>
        </w:tc>
      </w:tr>
      <w:tr w:rsidR="00EF364D">
        <w:tc>
          <w:tcPr>
            <w:tcW w:w="820" w:type="dxa"/>
            <w:vAlign w:val="center"/>
          </w:tcPr>
          <w:p w:rsidR="00EF364D" w:rsidRDefault="00EF364D">
            <w:pPr>
              <w:pStyle w:val="ConsPlusNormal"/>
              <w:jc w:val="center"/>
            </w:pPr>
            <w:r>
              <w:t>2.</w:t>
            </w:r>
          </w:p>
        </w:tc>
        <w:tc>
          <w:tcPr>
            <w:tcW w:w="5329" w:type="dxa"/>
            <w:vAlign w:val="center"/>
          </w:tcPr>
          <w:p w:rsidR="00EF364D" w:rsidRDefault="00EF364D">
            <w:pPr>
              <w:pStyle w:val="ConsPlusNormal"/>
            </w:pPr>
            <w:r>
              <w:t>Борисовский район</w:t>
            </w:r>
          </w:p>
        </w:tc>
        <w:tc>
          <w:tcPr>
            <w:tcW w:w="1757" w:type="dxa"/>
            <w:vAlign w:val="center"/>
          </w:tcPr>
          <w:p w:rsidR="00EF364D" w:rsidRDefault="00EF364D">
            <w:pPr>
              <w:pStyle w:val="ConsPlusNormal"/>
              <w:jc w:val="right"/>
            </w:pPr>
            <w:r>
              <w:t>760,0</w:t>
            </w:r>
          </w:p>
        </w:tc>
      </w:tr>
      <w:tr w:rsidR="00EF364D">
        <w:tc>
          <w:tcPr>
            <w:tcW w:w="820" w:type="dxa"/>
            <w:vAlign w:val="center"/>
          </w:tcPr>
          <w:p w:rsidR="00EF364D" w:rsidRDefault="00EF364D">
            <w:pPr>
              <w:pStyle w:val="ConsPlusNormal"/>
              <w:jc w:val="center"/>
            </w:pPr>
            <w:r>
              <w:t>3.</w:t>
            </w:r>
          </w:p>
        </w:tc>
        <w:tc>
          <w:tcPr>
            <w:tcW w:w="5329" w:type="dxa"/>
            <w:vAlign w:val="center"/>
          </w:tcPr>
          <w:p w:rsidR="00EF364D" w:rsidRDefault="00EF364D">
            <w:pPr>
              <w:pStyle w:val="ConsPlusNormal"/>
            </w:pPr>
            <w:r>
              <w:t>Вейделевский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4.</w:t>
            </w:r>
          </w:p>
        </w:tc>
        <w:tc>
          <w:tcPr>
            <w:tcW w:w="5329" w:type="dxa"/>
            <w:vAlign w:val="center"/>
          </w:tcPr>
          <w:p w:rsidR="00EF364D" w:rsidRDefault="00EF364D">
            <w:pPr>
              <w:pStyle w:val="ConsPlusNormal"/>
            </w:pPr>
            <w:r>
              <w:t>Волоконовский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5.</w:t>
            </w:r>
          </w:p>
        </w:tc>
        <w:tc>
          <w:tcPr>
            <w:tcW w:w="5329" w:type="dxa"/>
            <w:vAlign w:val="center"/>
          </w:tcPr>
          <w:p w:rsidR="00EF364D" w:rsidRDefault="00EF364D">
            <w:pPr>
              <w:pStyle w:val="ConsPlusNormal"/>
            </w:pPr>
            <w:r>
              <w:t>Ивнянский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6.</w:t>
            </w:r>
          </w:p>
        </w:tc>
        <w:tc>
          <w:tcPr>
            <w:tcW w:w="5329" w:type="dxa"/>
            <w:vAlign w:val="center"/>
          </w:tcPr>
          <w:p w:rsidR="00EF364D" w:rsidRDefault="00EF364D">
            <w:pPr>
              <w:pStyle w:val="ConsPlusNormal"/>
            </w:pPr>
            <w:r>
              <w:t>Корочанский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7.</w:t>
            </w:r>
          </w:p>
        </w:tc>
        <w:tc>
          <w:tcPr>
            <w:tcW w:w="5329" w:type="dxa"/>
            <w:vAlign w:val="center"/>
          </w:tcPr>
          <w:p w:rsidR="00EF364D" w:rsidRDefault="00EF364D">
            <w:pPr>
              <w:pStyle w:val="ConsPlusNormal"/>
            </w:pPr>
            <w:r>
              <w:t>Красненский район</w:t>
            </w:r>
          </w:p>
        </w:tc>
        <w:tc>
          <w:tcPr>
            <w:tcW w:w="1757" w:type="dxa"/>
            <w:vAlign w:val="center"/>
          </w:tcPr>
          <w:p w:rsidR="00EF364D" w:rsidRDefault="00EF364D">
            <w:pPr>
              <w:pStyle w:val="ConsPlusNormal"/>
              <w:jc w:val="right"/>
            </w:pPr>
            <w:r>
              <w:t>760,0</w:t>
            </w:r>
          </w:p>
        </w:tc>
      </w:tr>
      <w:tr w:rsidR="00EF364D">
        <w:tc>
          <w:tcPr>
            <w:tcW w:w="820" w:type="dxa"/>
            <w:vAlign w:val="center"/>
          </w:tcPr>
          <w:p w:rsidR="00EF364D" w:rsidRDefault="00EF364D">
            <w:pPr>
              <w:pStyle w:val="ConsPlusNormal"/>
              <w:jc w:val="center"/>
            </w:pPr>
            <w:r>
              <w:t>8.</w:t>
            </w:r>
          </w:p>
        </w:tc>
        <w:tc>
          <w:tcPr>
            <w:tcW w:w="5329" w:type="dxa"/>
            <w:vAlign w:val="center"/>
          </w:tcPr>
          <w:p w:rsidR="00EF364D" w:rsidRDefault="00EF364D">
            <w:pPr>
              <w:pStyle w:val="ConsPlusNormal"/>
            </w:pPr>
            <w:r>
              <w:t>Красногвардейский район</w:t>
            </w:r>
          </w:p>
        </w:tc>
        <w:tc>
          <w:tcPr>
            <w:tcW w:w="1757" w:type="dxa"/>
            <w:vAlign w:val="center"/>
          </w:tcPr>
          <w:p w:rsidR="00EF364D" w:rsidRDefault="00EF364D">
            <w:pPr>
              <w:pStyle w:val="ConsPlusNormal"/>
              <w:jc w:val="right"/>
            </w:pPr>
            <w:r>
              <w:t>760,0</w:t>
            </w:r>
          </w:p>
        </w:tc>
      </w:tr>
      <w:tr w:rsidR="00EF364D">
        <w:tc>
          <w:tcPr>
            <w:tcW w:w="820" w:type="dxa"/>
            <w:vAlign w:val="center"/>
          </w:tcPr>
          <w:p w:rsidR="00EF364D" w:rsidRDefault="00EF364D">
            <w:pPr>
              <w:pStyle w:val="ConsPlusNormal"/>
              <w:jc w:val="center"/>
            </w:pPr>
            <w:r>
              <w:t>9.</w:t>
            </w:r>
          </w:p>
        </w:tc>
        <w:tc>
          <w:tcPr>
            <w:tcW w:w="5329" w:type="dxa"/>
            <w:vAlign w:val="center"/>
          </w:tcPr>
          <w:p w:rsidR="00EF364D" w:rsidRDefault="00EF364D">
            <w:pPr>
              <w:pStyle w:val="ConsPlusNormal"/>
            </w:pPr>
            <w:r>
              <w:t>Краснояружский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10.</w:t>
            </w:r>
          </w:p>
        </w:tc>
        <w:tc>
          <w:tcPr>
            <w:tcW w:w="5329" w:type="dxa"/>
            <w:vAlign w:val="center"/>
          </w:tcPr>
          <w:p w:rsidR="00EF364D" w:rsidRDefault="00EF364D">
            <w:pPr>
              <w:pStyle w:val="ConsPlusNormal"/>
            </w:pPr>
            <w:r>
              <w:t>Прохоровский район</w:t>
            </w:r>
          </w:p>
        </w:tc>
        <w:tc>
          <w:tcPr>
            <w:tcW w:w="1757" w:type="dxa"/>
            <w:vAlign w:val="center"/>
          </w:tcPr>
          <w:p w:rsidR="00EF364D" w:rsidRDefault="00EF364D">
            <w:pPr>
              <w:pStyle w:val="ConsPlusNormal"/>
              <w:jc w:val="right"/>
            </w:pPr>
            <w:r>
              <w:t>760,0</w:t>
            </w:r>
          </w:p>
        </w:tc>
      </w:tr>
      <w:tr w:rsidR="00EF364D">
        <w:tc>
          <w:tcPr>
            <w:tcW w:w="820" w:type="dxa"/>
            <w:vAlign w:val="center"/>
          </w:tcPr>
          <w:p w:rsidR="00EF364D" w:rsidRDefault="00EF364D">
            <w:pPr>
              <w:pStyle w:val="ConsPlusNormal"/>
              <w:jc w:val="center"/>
            </w:pPr>
            <w:r>
              <w:t>11.</w:t>
            </w:r>
          </w:p>
        </w:tc>
        <w:tc>
          <w:tcPr>
            <w:tcW w:w="5329" w:type="dxa"/>
            <w:vAlign w:val="center"/>
          </w:tcPr>
          <w:p w:rsidR="00EF364D" w:rsidRDefault="00EF364D">
            <w:pPr>
              <w:pStyle w:val="ConsPlusNormal"/>
            </w:pPr>
            <w:r>
              <w:t>Ракитянский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12.</w:t>
            </w:r>
          </w:p>
        </w:tc>
        <w:tc>
          <w:tcPr>
            <w:tcW w:w="5329" w:type="dxa"/>
            <w:vAlign w:val="center"/>
          </w:tcPr>
          <w:p w:rsidR="00EF364D" w:rsidRDefault="00EF364D">
            <w:pPr>
              <w:pStyle w:val="ConsPlusNormal"/>
            </w:pPr>
            <w:r>
              <w:t>Ровеньский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13.</w:t>
            </w:r>
          </w:p>
        </w:tc>
        <w:tc>
          <w:tcPr>
            <w:tcW w:w="5329" w:type="dxa"/>
            <w:vAlign w:val="center"/>
          </w:tcPr>
          <w:p w:rsidR="00EF364D" w:rsidRDefault="00EF364D">
            <w:pPr>
              <w:pStyle w:val="ConsPlusNormal"/>
            </w:pPr>
            <w:r>
              <w:t>Чернянский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14.</w:t>
            </w:r>
          </w:p>
        </w:tc>
        <w:tc>
          <w:tcPr>
            <w:tcW w:w="5329" w:type="dxa"/>
            <w:vAlign w:val="center"/>
          </w:tcPr>
          <w:p w:rsidR="00EF364D" w:rsidRDefault="00EF364D">
            <w:pPr>
              <w:pStyle w:val="ConsPlusNormal"/>
            </w:pPr>
            <w:r>
              <w:t>Алексеевский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15.</w:t>
            </w:r>
          </w:p>
        </w:tc>
        <w:tc>
          <w:tcPr>
            <w:tcW w:w="5329" w:type="dxa"/>
            <w:vAlign w:val="center"/>
          </w:tcPr>
          <w:p w:rsidR="00EF364D" w:rsidRDefault="00EF364D">
            <w:pPr>
              <w:pStyle w:val="ConsPlusNormal"/>
            </w:pPr>
            <w:r>
              <w:t>город Белгород</w:t>
            </w:r>
          </w:p>
        </w:tc>
        <w:tc>
          <w:tcPr>
            <w:tcW w:w="1757" w:type="dxa"/>
            <w:vAlign w:val="center"/>
          </w:tcPr>
          <w:p w:rsidR="00EF364D" w:rsidRDefault="00EF364D">
            <w:pPr>
              <w:pStyle w:val="ConsPlusNormal"/>
              <w:jc w:val="right"/>
            </w:pPr>
            <w:r>
              <w:t>2 280,0</w:t>
            </w:r>
          </w:p>
        </w:tc>
      </w:tr>
      <w:tr w:rsidR="00EF364D">
        <w:tc>
          <w:tcPr>
            <w:tcW w:w="820" w:type="dxa"/>
            <w:vAlign w:val="center"/>
          </w:tcPr>
          <w:p w:rsidR="00EF364D" w:rsidRDefault="00EF364D">
            <w:pPr>
              <w:pStyle w:val="ConsPlusNormal"/>
              <w:jc w:val="center"/>
            </w:pPr>
            <w:r>
              <w:t>16.</w:t>
            </w:r>
          </w:p>
        </w:tc>
        <w:tc>
          <w:tcPr>
            <w:tcW w:w="5329" w:type="dxa"/>
            <w:vAlign w:val="center"/>
          </w:tcPr>
          <w:p w:rsidR="00EF364D" w:rsidRDefault="00EF364D">
            <w:pPr>
              <w:pStyle w:val="ConsPlusNormal"/>
            </w:pPr>
            <w:r>
              <w:t>Валуйский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17.</w:t>
            </w:r>
          </w:p>
        </w:tc>
        <w:tc>
          <w:tcPr>
            <w:tcW w:w="5329" w:type="dxa"/>
            <w:vAlign w:val="center"/>
          </w:tcPr>
          <w:p w:rsidR="00EF364D" w:rsidRDefault="00EF364D">
            <w:pPr>
              <w:pStyle w:val="ConsPlusNormal"/>
            </w:pPr>
            <w:r>
              <w:t>Грайворонский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18.</w:t>
            </w:r>
          </w:p>
        </w:tc>
        <w:tc>
          <w:tcPr>
            <w:tcW w:w="5329" w:type="dxa"/>
            <w:vAlign w:val="center"/>
          </w:tcPr>
          <w:p w:rsidR="00EF364D" w:rsidRDefault="00EF364D">
            <w:pPr>
              <w:pStyle w:val="ConsPlusNormal"/>
            </w:pPr>
            <w:r>
              <w:t>Губкинский городской округ</w:t>
            </w:r>
          </w:p>
        </w:tc>
        <w:tc>
          <w:tcPr>
            <w:tcW w:w="1757" w:type="dxa"/>
            <w:vAlign w:val="center"/>
          </w:tcPr>
          <w:p w:rsidR="00EF364D" w:rsidRDefault="00EF364D">
            <w:pPr>
              <w:pStyle w:val="ConsPlusNormal"/>
              <w:jc w:val="right"/>
            </w:pPr>
            <w:r>
              <w:t>3 040,0</w:t>
            </w:r>
          </w:p>
        </w:tc>
      </w:tr>
      <w:tr w:rsidR="00EF364D">
        <w:tc>
          <w:tcPr>
            <w:tcW w:w="820" w:type="dxa"/>
            <w:vAlign w:val="center"/>
          </w:tcPr>
          <w:p w:rsidR="00EF364D" w:rsidRDefault="00EF364D">
            <w:pPr>
              <w:pStyle w:val="ConsPlusNormal"/>
              <w:jc w:val="center"/>
            </w:pPr>
            <w:r>
              <w:t>19.</w:t>
            </w:r>
          </w:p>
        </w:tc>
        <w:tc>
          <w:tcPr>
            <w:tcW w:w="5329" w:type="dxa"/>
            <w:vAlign w:val="center"/>
          </w:tcPr>
          <w:p w:rsidR="00EF364D" w:rsidRDefault="00EF364D">
            <w:pPr>
              <w:pStyle w:val="ConsPlusNormal"/>
            </w:pPr>
            <w:r>
              <w:t>Новооскольский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20.</w:t>
            </w:r>
          </w:p>
        </w:tc>
        <w:tc>
          <w:tcPr>
            <w:tcW w:w="5329" w:type="dxa"/>
            <w:vAlign w:val="center"/>
          </w:tcPr>
          <w:p w:rsidR="00EF364D" w:rsidRDefault="00EF364D">
            <w:pPr>
              <w:pStyle w:val="ConsPlusNormal"/>
            </w:pPr>
            <w:r>
              <w:t>Старооскольский городской округ</w:t>
            </w:r>
          </w:p>
        </w:tc>
        <w:tc>
          <w:tcPr>
            <w:tcW w:w="1757" w:type="dxa"/>
            <w:vAlign w:val="center"/>
          </w:tcPr>
          <w:p w:rsidR="00EF364D" w:rsidRDefault="00EF364D">
            <w:pPr>
              <w:pStyle w:val="ConsPlusNormal"/>
              <w:jc w:val="right"/>
            </w:pPr>
            <w:r>
              <w:t>3 040,0</w:t>
            </w:r>
          </w:p>
        </w:tc>
      </w:tr>
      <w:tr w:rsidR="00EF364D">
        <w:tc>
          <w:tcPr>
            <w:tcW w:w="820" w:type="dxa"/>
            <w:vAlign w:val="center"/>
          </w:tcPr>
          <w:p w:rsidR="00EF364D" w:rsidRDefault="00EF364D">
            <w:pPr>
              <w:pStyle w:val="ConsPlusNormal"/>
              <w:jc w:val="center"/>
            </w:pPr>
            <w:r>
              <w:t>21.</w:t>
            </w:r>
          </w:p>
        </w:tc>
        <w:tc>
          <w:tcPr>
            <w:tcW w:w="5329" w:type="dxa"/>
            <w:vAlign w:val="center"/>
          </w:tcPr>
          <w:p w:rsidR="00EF364D" w:rsidRDefault="00EF364D">
            <w:pPr>
              <w:pStyle w:val="ConsPlusNormal"/>
            </w:pPr>
            <w:r>
              <w:t>Шебекинский городской округ</w:t>
            </w:r>
          </w:p>
        </w:tc>
        <w:tc>
          <w:tcPr>
            <w:tcW w:w="1757" w:type="dxa"/>
            <w:vAlign w:val="center"/>
          </w:tcPr>
          <w:p w:rsidR="00EF364D" w:rsidRDefault="00EF364D">
            <w:pPr>
              <w:pStyle w:val="ConsPlusNormal"/>
              <w:jc w:val="right"/>
            </w:pPr>
            <w:r>
              <w:t>760,0</w:t>
            </w:r>
          </w:p>
        </w:tc>
      </w:tr>
      <w:tr w:rsidR="00EF364D">
        <w:tc>
          <w:tcPr>
            <w:tcW w:w="820" w:type="dxa"/>
            <w:vAlign w:val="center"/>
          </w:tcPr>
          <w:p w:rsidR="00EF364D" w:rsidRDefault="00EF364D">
            <w:pPr>
              <w:pStyle w:val="ConsPlusNormal"/>
              <w:jc w:val="center"/>
            </w:pPr>
            <w:r>
              <w:t>22.</w:t>
            </w:r>
          </w:p>
        </w:tc>
        <w:tc>
          <w:tcPr>
            <w:tcW w:w="5329" w:type="dxa"/>
            <w:vAlign w:val="center"/>
          </w:tcPr>
          <w:p w:rsidR="00EF364D" w:rsidRDefault="00EF364D">
            <w:pPr>
              <w:pStyle w:val="ConsPlusNormal"/>
            </w:pPr>
            <w:r>
              <w:t>Яковлевский городской округ</w:t>
            </w:r>
          </w:p>
        </w:tc>
        <w:tc>
          <w:tcPr>
            <w:tcW w:w="1757" w:type="dxa"/>
            <w:vAlign w:val="center"/>
          </w:tcPr>
          <w:p w:rsidR="00EF364D" w:rsidRDefault="00EF364D">
            <w:pPr>
              <w:pStyle w:val="ConsPlusNormal"/>
              <w:jc w:val="right"/>
            </w:pPr>
          </w:p>
        </w:tc>
      </w:tr>
      <w:tr w:rsidR="00EF364D">
        <w:tc>
          <w:tcPr>
            <w:tcW w:w="6149" w:type="dxa"/>
            <w:gridSpan w:val="2"/>
            <w:vAlign w:val="center"/>
          </w:tcPr>
          <w:p w:rsidR="00EF364D" w:rsidRDefault="00EF364D">
            <w:pPr>
              <w:pStyle w:val="ConsPlusNormal"/>
              <w:jc w:val="center"/>
            </w:pPr>
            <w:r>
              <w:t>ВСЕГО</w:t>
            </w:r>
          </w:p>
        </w:tc>
        <w:tc>
          <w:tcPr>
            <w:tcW w:w="1757" w:type="dxa"/>
            <w:vAlign w:val="center"/>
          </w:tcPr>
          <w:p w:rsidR="00EF364D" w:rsidRDefault="00EF364D">
            <w:pPr>
              <w:pStyle w:val="ConsPlusNormal"/>
              <w:jc w:val="right"/>
            </w:pPr>
            <w:r>
              <w:t>15 200,0</w:t>
            </w:r>
          </w:p>
        </w:tc>
      </w:tr>
    </w:tbl>
    <w:p w:rsidR="00EF364D" w:rsidRDefault="00EF364D">
      <w:pPr>
        <w:pStyle w:val="ConsPlusNormal"/>
      </w:pPr>
    </w:p>
    <w:p w:rsidR="00EF364D" w:rsidRDefault="00EF364D">
      <w:pPr>
        <w:pStyle w:val="ConsPlusNormal"/>
        <w:jc w:val="right"/>
        <w:outlineLvl w:val="1"/>
      </w:pPr>
      <w:r>
        <w:t>Таблица 81</w:t>
      </w:r>
    </w:p>
    <w:p w:rsidR="00EF364D" w:rsidRDefault="00EF364D">
      <w:pPr>
        <w:pStyle w:val="ConsPlusNormal"/>
        <w:jc w:val="right"/>
      </w:pPr>
      <w:r>
        <w:t>приложения 22</w:t>
      </w:r>
    </w:p>
    <w:p w:rsidR="00EF364D" w:rsidRDefault="00EF364D">
      <w:pPr>
        <w:pStyle w:val="ConsPlusNormal"/>
        <w:jc w:val="center"/>
      </w:pPr>
    </w:p>
    <w:p w:rsidR="00EF364D" w:rsidRDefault="00EF364D">
      <w:pPr>
        <w:pStyle w:val="ConsPlusTitle"/>
        <w:jc w:val="center"/>
      </w:pPr>
      <w:r>
        <w:t>Распределение субвенций бюджетам муниципальных районов</w:t>
      </w:r>
    </w:p>
    <w:p w:rsidR="00EF364D" w:rsidRDefault="00EF364D">
      <w:pPr>
        <w:pStyle w:val="ConsPlusTitle"/>
        <w:jc w:val="center"/>
      </w:pPr>
      <w:r>
        <w:t>и городских округов на осуществление полномочий</w:t>
      </w:r>
    </w:p>
    <w:p w:rsidR="00EF364D" w:rsidRDefault="00EF364D">
      <w:pPr>
        <w:pStyle w:val="ConsPlusTitle"/>
        <w:jc w:val="center"/>
      </w:pPr>
      <w:r>
        <w:t>по обеспечению жильем отдельных категорий граждан,</w:t>
      </w:r>
    </w:p>
    <w:p w:rsidR="00EF364D" w:rsidRDefault="00EF364D">
      <w:pPr>
        <w:pStyle w:val="ConsPlusTitle"/>
        <w:jc w:val="center"/>
      </w:pPr>
      <w:r>
        <w:t>установленных Федеральным законом от 24 ноября 1995 года</w:t>
      </w:r>
    </w:p>
    <w:p w:rsidR="00EF364D" w:rsidRDefault="00EF364D">
      <w:pPr>
        <w:pStyle w:val="ConsPlusTitle"/>
        <w:jc w:val="center"/>
      </w:pPr>
      <w:r>
        <w:t>N 181-ФЗ "О социальной защите инвалидов</w:t>
      </w:r>
    </w:p>
    <w:p w:rsidR="00EF364D" w:rsidRDefault="00EF364D">
      <w:pPr>
        <w:pStyle w:val="ConsPlusTitle"/>
        <w:jc w:val="center"/>
      </w:pPr>
      <w:r>
        <w:t>в Российской Федерации", на 2019 год</w:t>
      </w:r>
    </w:p>
    <w:p w:rsidR="00EF364D" w:rsidRDefault="00EF364D">
      <w:pPr>
        <w:pStyle w:val="ConsPlusNormal"/>
        <w:jc w:val="center"/>
      </w:pPr>
      <w:r>
        <w:t xml:space="preserve">(в ред. </w:t>
      </w:r>
      <w:hyperlink r:id="rId349" w:history="1">
        <w:r>
          <w:rPr>
            <w:color w:val="0000FF"/>
          </w:rPr>
          <w:t>закона</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EF364D">
        <w:tc>
          <w:tcPr>
            <w:tcW w:w="820" w:type="dxa"/>
          </w:tcPr>
          <w:p w:rsidR="00EF364D" w:rsidRDefault="00EF364D">
            <w:pPr>
              <w:pStyle w:val="ConsPlusNormal"/>
              <w:jc w:val="center"/>
            </w:pPr>
            <w:r>
              <w:t>N п/п</w:t>
            </w:r>
          </w:p>
        </w:tc>
        <w:tc>
          <w:tcPr>
            <w:tcW w:w="5329" w:type="dxa"/>
          </w:tcPr>
          <w:p w:rsidR="00EF364D" w:rsidRDefault="00EF364D">
            <w:pPr>
              <w:pStyle w:val="ConsPlusNormal"/>
              <w:jc w:val="center"/>
            </w:pPr>
            <w:r>
              <w:t>Наименование муниципального образования</w:t>
            </w:r>
          </w:p>
        </w:tc>
        <w:tc>
          <w:tcPr>
            <w:tcW w:w="1757" w:type="dxa"/>
          </w:tcPr>
          <w:p w:rsidR="00EF364D" w:rsidRDefault="00EF364D">
            <w:pPr>
              <w:pStyle w:val="ConsPlusNormal"/>
              <w:jc w:val="center"/>
            </w:pPr>
            <w:r>
              <w:t>2019 год</w:t>
            </w:r>
          </w:p>
        </w:tc>
      </w:tr>
      <w:tr w:rsidR="00EF364D">
        <w:tc>
          <w:tcPr>
            <w:tcW w:w="820" w:type="dxa"/>
          </w:tcPr>
          <w:p w:rsidR="00EF364D" w:rsidRDefault="00EF364D">
            <w:pPr>
              <w:pStyle w:val="ConsPlusNormal"/>
              <w:jc w:val="center"/>
            </w:pPr>
            <w:r>
              <w:t>1</w:t>
            </w:r>
          </w:p>
        </w:tc>
        <w:tc>
          <w:tcPr>
            <w:tcW w:w="5329" w:type="dxa"/>
          </w:tcPr>
          <w:p w:rsidR="00EF364D" w:rsidRDefault="00EF364D">
            <w:pPr>
              <w:pStyle w:val="ConsPlusNormal"/>
              <w:jc w:val="center"/>
            </w:pPr>
            <w:r>
              <w:t>2</w:t>
            </w:r>
          </w:p>
        </w:tc>
        <w:tc>
          <w:tcPr>
            <w:tcW w:w="1757" w:type="dxa"/>
          </w:tcPr>
          <w:p w:rsidR="00EF364D" w:rsidRDefault="00EF364D">
            <w:pPr>
              <w:pStyle w:val="ConsPlusNormal"/>
              <w:jc w:val="center"/>
            </w:pPr>
            <w:r>
              <w:t>3</w:t>
            </w:r>
          </w:p>
        </w:tc>
      </w:tr>
      <w:tr w:rsidR="00EF364D">
        <w:tc>
          <w:tcPr>
            <w:tcW w:w="820" w:type="dxa"/>
            <w:vAlign w:val="center"/>
          </w:tcPr>
          <w:p w:rsidR="00EF364D" w:rsidRDefault="00EF364D">
            <w:pPr>
              <w:pStyle w:val="ConsPlusNormal"/>
              <w:jc w:val="center"/>
            </w:pPr>
            <w:r>
              <w:t>1.</w:t>
            </w:r>
          </w:p>
        </w:tc>
        <w:tc>
          <w:tcPr>
            <w:tcW w:w="5329" w:type="dxa"/>
            <w:vAlign w:val="center"/>
          </w:tcPr>
          <w:p w:rsidR="00EF364D" w:rsidRDefault="00EF364D">
            <w:pPr>
              <w:pStyle w:val="ConsPlusNormal"/>
            </w:pPr>
            <w:r>
              <w:t>Белгородский район</w:t>
            </w:r>
          </w:p>
        </w:tc>
        <w:tc>
          <w:tcPr>
            <w:tcW w:w="1757" w:type="dxa"/>
            <w:vAlign w:val="center"/>
          </w:tcPr>
          <w:p w:rsidR="00EF364D" w:rsidRDefault="00EF364D">
            <w:pPr>
              <w:pStyle w:val="ConsPlusNormal"/>
              <w:jc w:val="right"/>
            </w:pPr>
            <w:r>
              <w:t>1 520,0</w:t>
            </w:r>
          </w:p>
        </w:tc>
      </w:tr>
      <w:tr w:rsidR="00EF364D">
        <w:tc>
          <w:tcPr>
            <w:tcW w:w="820" w:type="dxa"/>
            <w:vAlign w:val="center"/>
          </w:tcPr>
          <w:p w:rsidR="00EF364D" w:rsidRDefault="00EF364D">
            <w:pPr>
              <w:pStyle w:val="ConsPlusNormal"/>
              <w:jc w:val="center"/>
            </w:pPr>
            <w:r>
              <w:t>2.</w:t>
            </w:r>
          </w:p>
        </w:tc>
        <w:tc>
          <w:tcPr>
            <w:tcW w:w="5329" w:type="dxa"/>
            <w:vAlign w:val="center"/>
          </w:tcPr>
          <w:p w:rsidR="00EF364D" w:rsidRDefault="00EF364D">
            <w:pPr>
              <w:pStyle w:val="ConsPlusNormal"/>
            </w:pPr>
            <w:r>
              <w:t>Борисовский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3.</w:t>
            </w:r>
          </w:p>
        </w:tc>
        <w:tc>
          <w:tcPr>
            <w:tcW w:w="5329" w:type="dxa"/>
            <w:vAlign w:val="center"/>
          </w:tcPr>
          <w:p w:rsidR="00EF364D" w:rsidRDefault="00EF364D">
            <w:pPr>
              <w:pStyle w:val="ConsPlusNormal"/>
            </w:pPr>
            <w:r>
              <w:t>Вейделевский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4.</w:t>
            </w:r>
          </w:p>
        </w:tc>
        <w:tc>
          <w:tcPr>
            <w:tcW w:w="5329" w:type="dxa"/>
            <w:vAlign w:val="center"/>
          </w:tcPr>
          <w:p w:rsidR="00EF364D" w:rsidRDefault="00EF364D">
            <w:pPr>
              <w:pStyle w:val="ConsPlusNormal"/>
            </w:pPr>
            <w:r>
              <w:t>Волоконовский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5.</w:t>
            </w:r>
          </w:p>
        </w:tc>
        <w:tc>
          <w:tcPr>
            <w:tcW w:w="5329" w:type="dxa"/>
            <w:vAlign w:val="center"/>
          </w:tcPr>
          <w:p w:rsidR="00EF364D" w:rsidRDefault="00EF364D">
            <w:pPr>
              <w:pStyle w:val="ConsPlusNormal"/>
            </w:pPr>
            <w:r>
              <w:t>Ивнянский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6.</w:t>
            </w:r>
          </w:p>
        </w:tc>
        <w:tc>
          <w:tcPr>
            <w:tcW w:w="5329" w:type="dxa"/>
            <w:vAlign w:val="center"/>
          </w:tcPr>
          <w:p w:rsidR="00EF364D" w:rsidRDefault="00EF364D">
            <w:pPr>
              <w:pStyle w:val="ConsPlusNormal"/>
            </w:pPr>
            <w:r>
              <w:t>Корочанский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7.</w:t>
            </w:r>
          </w:p>
        </w:tc>
        <w:tc>
          <w:tcPr>
            <w:tcW w:w="5329" w:type="dxa"/>
            <w:vAlign w:val="center"/>
          </w:tcPr>
          <w:p w:rsidR="00EF364D" w:rsidRDefault="00EF364D">
            <w:pPr>
              <w:pStyle w:val="ConsPlusNormal"/>
            </w:pPr>
            <w:r>
              <w:t>Красненский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8.</w:t>
            </w:r>
          </w:p>
        </w:tc>
        <w:tc>
          <w:tcPr>
            <w:tcW w:w="5329" w:type="dxa"/>
            <w:vAlign w:val="center"/>
          </w:tcPr>
          <w:p w:rsidR="00EF364D" w:rsidRDefault="00EF364D">
            <w:pPr>
              <w:pStyle w:val="ConsPlusNormal"/>
            </w:pPr>
            <w:r>
              <w:t>Красногвардейский район</w:t>
            </w:r>
          </w:p>
        </w:tc>
        <w:tc>
          <w:tcPr>
            <w:tcW w:w="1757" w:type="dxa"/>
            <w:vAlign w:val="center"/>
          </w:tcPr>
          <w:p w:rsidR="00EF364D" w:rsidRDefault="00EF364D">
            <w:pPr>
              <w:pStyle w:val="ConsPlusNormal"/>
              <w:jc w:val="right"/>
            </w:pPr>
            <w:r>
              <w:t>760,0</w:t>
            </w:r>
          </w:p>
        </w:tc>
      </w:tr>
      <w:tr w:rsidR="00EF364D">
        <w:tc>
          <w:tcPr>
            <w:tcW w:w="820" w:type="dxa"/>
            <w:vAlign w:val="center"/>
          </w:tcPr>
          <w:p w:rsidR="00EF364D" w:rsidRDefault="00EF364D">
            <w:pPr>
              <w:pStyle w:val="ConsPlusNormal"/>
              <w:jc w:val="center"/>
            </w:pPr>
            <w:r>
              <w:t>9.</w:t>
            </w:r>
          </w:p>
        </w:tc>
        <w:tc>
          <w:tcPr>
            <w:tcW w:w="5329" w:type="dxa"/>
            <w:vAlign w:val="center"/>
          </w:tcPr>
          <w:p w:rsidR="00EF364D" w:rsidRDefault="00EF364D">
            <w:pPr>
              <w:pStyle w:val="ConsPlusNormal"/>
            </w:pPr>
            <w:r>
              <w:t>Краснояружский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10.</w:t>
            </w:r>
          </w:p>
        </w:tc>
        <w:tc>
          <w:tcPr>
            <w:tcW w:w="5329" w:type="dxa"/>
            <w:vAlign w:val="center"/>
          </w:tcPr>
          <w:p w:rsidR="00EF364D" w:rsidRDefault="00EF364D">
            <w:pPr>
              <w:pStyle w:val="ConsPlusNormal"/>
            </w:pPr>
            <w:r>
              <w:t>Прохоровский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11.</w:t>
            </w:r>
          </w:p>
        </w:tc>
        <w:tc>
          <w:tcPr>
            <w:tcW w:w="5329" w:type="dxa"/>
            <w:vAlign w:val="center"/>
          </w:tcPr>
          <w:p w:rsidR="00EF364D" w:rsidRDefault="00EF364D">
            <w:pPr>
              <w:pStyle w:val="ConsPlusNormal"/>
            </w:pPr>
            <w:r>
              <w:t>Ракитянский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12.</w:t>
            </w:r>
          </w:p>
        </w:tc>
        <w:tc>
          <w:tcPr>
            <w:tcW w:w="5329" w:type="dxa"/>
            <w:vAlign w:val="center"/>
          </w:tcPr>
          <w:p w:rsidR="00EF364D" w:rsidRDefault="00EF364D">
            <w:pPr>
              <w:pStyle w:val="ConsPlusNormal"/>
            </w:pPr>
            <w:r>
              <w:t>Ровеньский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13.</w:t>
            </w:r>
          </w:p>
        </w:tc>
        <w:tc>
          <w:tcPr>
            <w:tcW w:w="5329" w:type="dxa"/>
            <w:vAlign w:val="center"/>
          </w:tcPr>
          <w:p w:rsidR="00EF364D" w:rsidRDefault="00EF364D">
            <w:pPr>
              <w:pStyle w:val="ConsPlusNormal"/>
            </w:pPr>
            <w:r>
              <w:t>Чернянский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14.</w:t>
            </w:r>
          </w:p>
        </w:tc>
        <w:tc>
          <w:tcPr>
            <w:tcW w:w="5329" w:type="dxa"/>
            <w:vAlign w:val="center"/>
          </w:tcPr>
          <w:p w:rsidR="00EF364D" w:rsidRDefault="00EF364D">
            <w:pPr>
              <w:pStyle w:val="ConsPlusNormal"/>
            </w:pPr>
            <w:r>
              <w:t>Алексеевский городской округ</w:t>
            </w:r>
          </w:p>
        </w:tc>
        <w:tc>
          <w:tcPr>
            <w:tcW w:w="1757" w:type="dxa"/>
            <w:vAlign w:val="center"/>
          </w:tcPr>
          <w:p w:rsidR="00EF364D" w:rsidRDefault="00EF364D">
            <w:pPr>
              <w:pStyle w:val="ConsPlusNormal"/>
              <w:jc w:val="right"/>
            </w:pPr>
            <w:r>
              <w:t>1 520,0</w:t>
            </w:r>
          </w:p>
        </w:tc>
      </w:tr>
      <w:tr w:rsidR="00EF364D">
        <w:tc>
          <w:tcPr>
            <w:tcW w:w="820" w:type="dxa"/>
            <w:vAlign w:val="center"/>
          </w:tcPr>
          <w:p w:rsidR="00EF364D" w:rsidRDefault="00EF364D">
            <w:pPr>
              <w:pStyle w:val="ConsPlusNormal"/>
              <w:jc w:val="center"/>
            </w:pPr>
            <w:r>
              <w:t>15.</w:t>
            </w:r>
          </w:p>
        </w:tc>
        <w:tc>
          <w:tcPr>
            <w:tcW w:w="5329" w:type="dxa"/>
            <w:vAlign w:val="center"/>
          </w:tcPr>
          <w:p w:rsidR="00EF364D" w:rsidRDefault="00EF364D">
            <w:pPr>
              <w:pStyle w:val="ConsPlusNormal"/>
            </w:pPr>
            <w:r>
              <w:t>город Белгород</w:t>
            </w:r>
          </w:p>
        </w:tc>
        <w:tc>
          <w:tcPr>
            <w:tcW w:w="1757" w:type="dxa"/>
            <w:vAlign w:val="center"/>
          </w:tcPr>
          <w:p w:rsidR="00EF364D" w:rsidRDefault="00EF364D">
            <w:pPr>
              <w:pStyle w:val="ConsPlusNormal"/>
              <w:jc w:val="right"/>
            </w:pPr>
            <w:r>
              <w:t>3 800,0</w:t>
            </w:r>
          </w:p>
        </w:tc>
      </w:tr>
      <w:tr w:rsidR="00EF364D">
        <w:tc>
          <w:tcPr>
            <w:tcW w:w="820" w:type="dxa"/>
            <w:vAlign w:val="center"/>
          </w:tcPr>
          <w:p w:rsidR="00EF364D" w:rsidRDefault="00EF364D">
            <w:pPr>
              <w:pStyle w:val="ConsPlusNormal"/>
              <w:jc w:val="center"/>
            </w:pPr>
            <w:r>
              <w:t>16.</w:t>
            </w:r>
          </w:p>
        </w:tc>
        <w:tc>
          <w:tcPr>
            <w:tcW w:w="5329" w:type="dxa"/>
            <w:vAlign w:val="center"/>
          </w:tcPr>
          <w:p w:rsidR="00EF364D" w:rsidRDefault="00EF364D">
            <w:pPr>
              <w:pStyle w:val="ConsPlusNormal"/>
            </w:pPr>
            <w:r>
              <w:t>Валуйский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17.</w:t>
            </w:r>
          </w:p>
        </w:tc>
        <w:tc>
          <w:tcPr>
            <w:tcW w:w="5329" w:type="dxa"/>
            <w:vAlign w:val="center"/>
          </w:tcPr>
          <w:p w:rsidR="00EF364D" w:rsidRDefault="00EF364D">
            <w:pPr>
              <w:pStyle w:val="ConsPlusNormal"/>
            </w:pPr>
            <w:r>
              <w:t>Грайворонский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18.</w:t>
            </w:r>
          </w:p>
        </w:tc>
        <w:tc>
          <w:tcPr>
            <w:tcW w:w="5329" w:type="dxa"/>
            <w:vAlign w:val="center"/>
          </w:tcPr>
          <w:p w:rsidR="00EF364D" w:rsidRDefault="00EF364D">
            <w:pPr>
              <w:pStyle w:val="ConsPlusNormal"/>
            </w:pPr>
            <w:r>
              <w:t>Губкинский городской округ</w:t>
            </w:r>
          </w:p>
        </w:tc>
        <w:tc>
          <w:tcPr>
            <w:tcW w:w="1757" w:type="dxa"/>
            <w:vAlign w:val="center"/>
          </w:tcPr>
          <w:p w:rsidR="00EF364D" w:rsidRDefault="00EF364D">
            <w:pPr>
              <w:pStyle w:val="ConsPlusNormal"/>
              <w:jc w:val="right"/>
            </w:pPr>
            <w:r>
              <w:t>2 280,0</w:t>
            </w:r>
          </w:p>
        </w:tc>
      </w:tr>
      <w:tr w:rsidR="00EF364D">
        <w:tc>
          <w:tcPr>
            <w:tcW w:w="820" w:type="dxa"/>
            <w:vAlign w:val="center"/>
          </w:tcPr>
          <w:p w:rsidR="00EF364D" w:rsidRDefault="00EF364D">
            <w:pPr>
              <w:pStyle w:val="ConsPlusNormal"/>
              <w:jc w:val="center"/>
            </w:pPr>
            <w:r>
              <w:t>19.</w:t>
            </w:r>
          </w:p>
        </w:tc>
        <w:tc>
          <w:tcPr>
            <w:tcW w:w="5329" w:type="dxa"/>
            <w:vAlign w:val="center"/>
          </w:tcPr>
          <w:p w:rsidR="00EF364D" w:rsidRDefault="00EF364D">
            <w:pPr>
              <w:pStyle w:val="ConsPlusNormal"/>
            </w:pPr>
            <w:r>
              <w:t>Новооскольский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20.</w:t>
            </w:r>
          </w:p>
        </w:tc>
        <w:tc>
          <w:tcPr>
            <w:tcW w:w="5329" w:type="dxa"/>
            <w:vAlign w:val="center"/>
          </w:tcPr>
          <w:p w:rsidR="00EF364D" w:rsidRDefault="00EF364D">
            <w:pPr>
              <w:pStyle w:val="ConsPlusNormal"/>
            </w:pPr>
            <w:r>
              <w:t>Старооскольский городской округ</w:t>
            </w:r>
          </w:p>
        </w:tc>
        <w:tc>
          <w:tcPr>
            <w:tcW w:w="1757" w:type="dxa"/>
            <w:vAlign w:val="center"/>
          </w:tcPr>
          <w:p w:rsidR="00EF364D" w:rsidRDefault="00EF364D">
            <w:pPr>
              <w:pStyle w:val="ConsPlusNormal"/>
              <w:jc w:val="right"/>
            </w:pPr>
            <w:r>
              <w:t>3 800,0</w:t>
            </w:r>
          </w:p>
        </w:tc>
      </w:tr>
      <w:tr w:rsidR="00EF364D">
        <w:tc>
          <w:tcPr>
            <w:tcW w:w="820" w:type="dxa"/>
            <w:vAlign w:val="center"/>
          </w:tcPr>
          <w:p w:rsidR="00EF364D" w:rsidRDefault="00EF364D">
            <w:pPr>
              <w:pStyle w:val="ConsPlusNormal"/>
              <w:jc w:val="center"/>
            </w:pPr>
            <w:r>
              <w:t>21.</w:t>
            </w:r>
          </w:p>
        </w:tc>
        <w:tc>
          <w:tcPr>
            <w:tcW w:w="5329" w:type="dxa"/>
            <w:vAlign w:val="center"/>
          </w:tcPr>
          <w:p w:rsidR="00EF364D" w:rsidRDefault="00EF364D">
            <w:pPr>
              <w:pStyle w:val="ConsPlusNormal"/>
            </w:pPr>
            <w:r>
              <w:t>Шебекинский городской округ</w:t>
            </w:r>
          </w:p>
        </w:tc>
        <w:tc>
          <w:tcPr>
            <w:tcW w:w="1757" w:type="dxa"/>
            <w:vAlign w:val="center"/>
          </w:tcPr>
          <w:p w:rsidR="00EF364D" w:rsidRDefault="00EF364D">
            <w:pPr>
              <w:pStyle w:val="ConsPlusNormal"/>
              <w:jc w:val="right"/>
            </w:pPr>
            <w:r>
              <w:t>2 280,0</w:t>
            </w:r>
          </w:p>
        </w:tc>
      </w:tr>
      <w:tr w:rsidR="00EF364D">
        <w:tc>
          <w:tcPr>
            <w:tcW w:w="820" w:type="dxa"/>
            <w:vAlign w:val="center"/>
          </w:tcPr>
          <w:p w:rsidR="00EF364D" w:rsidRDefault="00EF364D">
            <w:pPr>
              <w:pStyle w:val="ConsPlusNormal"/>
              <w:jc w:val="center"/>
            </w:pPr>
            <w:r>
              <w:t>22.</w:t>
            </w:r>
          </w:p>
        </w:tc>
        <w:tc>
          <w:tcPr>
            <w:tcW w:w="5329" w:type="dxa"/>
            <w:vAlign w:val="center"/>
          </w:tcPr>
          <w:p w:rsidR="00EF364D" w:rsidRDefault="00EF364D">
            <w:pPr>
              <w:pStyle w:val="ConsPlusNormal"/>
            </w:pPr>
            <w:r>
              <w:t>Яковлевский городской округ</w:t>
            </w:r>
          </w:p>
        </w:tc>
        <w:tc>
          <w:tcPr>
            <w:tcW w:w="1757" w:type="dxa"/>
            <w:vAlign w:val="center"/>
          </w:tcPr>
          <w:p w:rsidR="00EF364D" w:rsidRDefault="00EF364D">
            <w:pPr>
              <w:pStyle w:val="ConsPlusNormal"/>
              <w:jc w:val="right"/>
            </w:pPr>
            <w:r>
              <w:t>1 520,0</w:t>
            </w:r>
          </w:p>
        </w:tc>
      </w:tr>
      <w:tr w:rsidR="00EF364D">
        <w:tc>
          <w:tcPr>
            <w:tcW w:w="6149" w:type="dxa"/>
            <w:gridSpan w:val="2"/>
            <w:vAlign w:val="center"/>
          </w:tcPr>
          <w:p w:rsidR="00EF364D" w:rsidRDefault="00EF364D">
            <w:pPr>
              <w:pStyle w:val="ConsPlusNormal"/>
              <w:jc w:val="center"/>
            </w:pPr>
            <w:r>
              <w:t>ВСЕГО</w:t>
            </w:r>
          </w:p>
        </w:tc>
        <w:tc>
          <w:tcPr>
            <w:tcW w:w="1757" w:type="dxa"/>
            <w:vAlign w:val="center"/>
          </w:tcPr>
          <w:p w:rsidR="00EF364D" w:rsidRDefault="00EF364D">
            <w:pPr>
              <w:pStyle w:val="ConsPlusNormal"/>
              <w:jc w:val="right"/>
            </w:pPr>
            <w:r>
              <w:t>17 480,0</w:t>
            </w:r>
          </w:p>
        </w:tc>
      </w:tr>
    </w:tbl>
    <w:p w:rsidR="00EF364D" w:rsidRDefault="00EF364D">
      <w:pPr>
        <w:pStyle w:val="ConsPlusNormal"/>
        <w:ind w:firstLine="540"/>
        <w:jc w:val="both"/>
      </w:pPr>
    </w:p>
    <w:p w:rsidR="00EF364D" w:rsidRDefault="00EF364D">
      <w:pPr>
        <w:pStyle w:val="ConsPlusNormal"/>
        <w:jc w:val="right"/>
        <w:outlineLvl w:val="1"/>
      </w:pPr>
      <w:r>
        <w:t>Таблица 82</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иных межбюджетных трансфертов бюджетам</w:t>
      </w:r>
    </w:p>
    <w:p w:rsidR="00EF364D" w:rsidRDefault="00EF364D">
      <w:pPr>
        <w:pStyle w:val="ConsPlusTitle"/>
        <w:jc w:val="center"/>
      </w:pPr>
      <w:r>
        <w:t>городских округов на создание модельных муниципальных</w:t>
      </w:r>
    </w:p>
    <w:p w:rsidR="00EF364D" w:rsidRDefault="00EF364D">
      <w:pPr>
        <w:pStyle w:val="ConsPlusTitle"/>
        <w:jc w:val="center"/>
      </w:pPr>
      <w:r>
        <w:t>библиотек на 2019 год</w:t>
      </w:r>
    </w:p>
    <w:p w:rsidR="00EF364D" w:rsidRDefault="00EF364D">
      <w:pPr>
        <w:pStyle w:val="ConsPlusNormal"/>
        <w:jc w:val="center"/>
      </w:pPr>
      <w:r>
        <w:t xml:space="preserve">(введена </w:t>
      </w:r>
      <w:hyperlink r:id="rId350" w:history="1">
        <w:r>
          <w:rPr>
            <w:color w:val="0000FF"/>
          </w:rPr>
          <w:t>законом</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EF364D">
        <w:tc>
          <w:tcPr>
            <w:tcW w:w="820" w:type="dxa"/>
          </w:tcPr>
          <w:p w:rsidR="00EF364D" w:rsidRDefault="00EF364D">
            <w:pPr>
              <w:pStyle w:val="ConsPlusNormal"/>
              <w:jc w:val="center"/>
            </w:pPr>
            <w:r>
              <w:t>N п/п</w:t>
            </w:r>
          </w:p>
        </w:tc>
        <w:tc>
          <w:tcPr>
            <w:tcW w:w="5329" w:type="dxa"/>
          </w:tcPr>
          <w:p w:rsidR="00EF364D" w:rsidRDefault="00EF364D">
            <w:pPr>
              <w:pStyle w:val="ConsPlusNormal"/>
              <w:jc w:val="center"/>
            </w:pPr>
            <w:r>
              <w:t>Наименование муниципального образования</w:t>
            </w:r>
          </w:p>
        </w:tc>
        <w:tc>
          <w:tcPr>
            <w:tcW w:w="1757" w:type="dxa"/>
          </w:tcPr>
          <w:p w:rsidR="00EF364D" w:rsidRDefault="00EF364D">
            <w:pPr>
              <w:pStyle w:val="ConsPlusNormal"/>
              <w:jc w:val="center"/>
            </w:pPr>
            <w:r>
              <w:t>2019 год</w:t>
            </w:r>
          </w:p>
        </w:tc>
      </w:tr>
      <w:tr w:rsidR="00EF364D">
        <w:tc>
          <w:tcPr>
            <w:tcW w:w="820" w:type="dxa"/>
          </w:tcPr>
          <w:p w:rsidR="00EF364D" w:rsidRDefault="00EF364D">
            <w:pPr>
              <w:pStyle w:val="ConsPlusNormal"/>
              <w:jc w:val="center"/>
            </w:pPr>
            <w:r>
              <w:t>1</w:t>
            </w:r>
          </w:p>
        </w:tc>
        <w:tc>
          <w:tcPr>
            <w:tcW w:w="5329" w:type="dxa"/>
          </w:tcPr>
          <w:p w:rsidR="00EF364D" w:rsidRDefault="00EF364D">
            <w:pPr>
              <w:pStyle w:val="ConsPlusNormal"/>
              <w:jc w:val="center"/>
            </w:pPr>
            <w:r>
              <w:t>2</w:t>
            </w:r>
          </w:p>
        </w:tc>
        <w:tc>
          <w:tcPr>
            <w:tcW w:w="1757" w:type="dxa"/>
          </w:tcPr>
          <w:p w:rsidR="00EF364D" w:rsidRDefault="00EF364D">
            <w:pPr>
              <w:pStyle w:val="ConsPlusNormal"/>
              <w:jc w:val="center"/>
            </w:pPr>
            <w:r>
              <w:t>3</w:t>
            </w:r>
          </w:p>
        </w:tc>
      </w:tr>
      <w:tr w:rsidR="00EF364D">
        <w:tc>
          <w:tcPr>
            <w:tcW w:w="820" w:type="dxa"/>
            <w:vAlign w:val="center"/>
          </w:tcPr>
          <w:p w:rsidR="00EF364D" w:rsidRDefault="00EF364D">
            <w:pPr>
              <w:pStyle w:val="ConsPlusNormal"/>
              <w:jc w:val="center"/>
            </w:pPr>
            <w:r>
              <w:t>1.</w:t>
            </w:r>
          </w:p>
        </w:tc>
        <w:tc>
          <w:tcPr>
            <w:tcW w:w="5329" w:type="dxa"/>
            <w:vAlign w:val="center"/>
          </w:tcPr>
          <w:p w:rsidR="00EF364D" w:rsidRDefault="00EF364D">
            <w:pPr>
              <w:pStyle w:val="ConsPlusNormal"/>
            </w:pPr>
            <w:r>
              <w:t>Белгородский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2.</w:t>
            </w:r>
          </w:p>
        </w:tc>
        <w:tc>
          <w:tcPr>
            <w:tcW w:w="5329" w:type="dxa"/>
            <w:vAlign w:val="center"/>
          </w:tcPr>
          <w:p w:rsidR="00EF364D" w:rsidRDefault="00EF364D">
            <w:pPr>
              <w:pStyle w:val="ConsPlusNormal"/>
            </w:pPr>
            <w:r>
              <w:t>Борисовский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3.</w:t>
            </w:r>
          </w:p>
        </w:tc>
        <w:tc>
          <w:tcPr>
            <w:tcW w:w="5329" w:type="dxa"/>
            <w:vAlign w:val="center"/>
          </w:tcPr>
          <w:p w:rsidR="00EF364D" w:rsidRDefault="00EF364D">
            <w:pPr>
              <w:pStyle w:val="ConsPlusNormal"/>
            </w:pPr>
            <w:r>
              <w:t>Вейделевский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4.</w:t>
            </w:r>
          </w:p>
        </w:tc>
        <w:tc>
          <w:tcPr>
            <w:tcW w:w="5329" w:type="dxa"/>
            <w:vAlign w:val="center"/>
          </w:tcPr>
          <w:p w:rsidR="00EF364D" w:rsidRDefault="00EF364D">
            <w:pPr>
              <w:pStyle w:val="ConsPlusNormal"/>
            </w:pPr>
            <w:r>
              <w:t>Волоконовский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5.</w:t>
            </w:r>
          </w:p>
        </w:tc>
        <w:tc>
          <w:tcPr>
            <w:tcW w:w="5329" w:type="dxa"/>
            <w:vAlign w:val="center"/>
          </w:tcPr>
          <w:p w:rsidR="00EF364D" w:rsidRDefault="00EF364D">
            <w:pPr>
              <w:pStyle w:val="ConsPlusNormal"/>
            </w:pPr>
            <w:r>
              <w:t>Ивнянский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6.</w:t>
            </w:r>
          </w:p>
        </w:tc>
        <w:tc>
          <w:tcPr>
            <w:tcW w:w="5329" w:type="dxa"/>
            <w:vAlign w:val="center"/>
          </w:tcPr>
          <w:p w:rsidR="00EF364D" w:rsidRDefault="00EF364D">
            <w:pPr>
              <w:pStyle w:val="ConsPlusNormal"/>
            </w:pPr>
            <w:r>
              <w:t>Корочанский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7.</w:t>
            </w:r>
          </w:p>
        </w:tc>
        <w:tc>
          <w:tcPr>
            <w:tcW w:w="5329" w:type="dxa"/>
            <w:vAlign w:val="center"/>
          </w:tcPr>
          <w:p w:rsidR="00EF364D" w:rsidRDefault="00EF364D">
            <w:pPr>
              <w:pStyle w:val="ConsPlusNormal"/>
            </w:pPr>
            <w:r>
              <w:t>Красненский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8.</w:t>
            </w:r>
          </w:p>
        </w:tc>
        <w:tc>
          <w:tcPr>
            <w:tcW w:w="5329" w:type="dxa"/>
            <w:vAlign w:val="center"/>
          </w:tcPr>
          <w:p w:rsidR="00EF364D" w:rsidRDefault="00EF364D">
            <w:pPr>
              <w:pStyle w:val="ConsPlusNormal"/>
            </w:pPr>
            <w:r>
              <w:t>Красногвардейский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9.</w:t>
            </w:r>
          </w:p>
        </w:tc>
        <w:tc>
          <w:tcPr>
            <w:tcW w:w="5329" w:type="dxa"/>
            <w:vAlign w:val="center"/>
          </w:tcPr>
          <w:p w:rsidR="00EF364D" w:rsidRDefault="00EF364D">
            <w:pPr>
              <w:pStyle w:val="ConsPlusNormal"/>
            </w:pPr>
            <w:r>
              <w:t>Краснояружский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10.</w:t>
            </w:r>
          </w:p>
        </w:tc>
        <w:tc>
          <w:tcPr>
            <w:tcW w:w="5329" w:type="dxa"/>
            <w:vAlign w:val="center"/>
          </w:tcPr>
          <w:p w:rsidR="00EF364D" w:rsidRDefault="00EF364D">
            <w:pPr>
              <w:pStyle w:val="ConsPlusNormal"/>
            </w:pPr>
            <w:r>
              <w:t>Прохоровский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11.</w:t>
            </w:r>
          </w:p>
        </w:tc>
        <w:tc>
          <w:tcPr>
            <w:tcW w:w="5329" w:type="dxa"/>
            <w:vAlign w:val="center"/>
          </w:tcPr>
          <w:p w:rsidR="00EF364D" w:rsidRDefault="00EF364D">
            <w:pPr>
              <w:pStyle w:val="ConsPlusNormal"/>
            </w:pPr>
            <w:r>
              <w:t>Ракитянский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12.</w:t>
            </w:r>
          </w:p>
        </w:tc>
        <w:tc>
          <w:tcPr>
            <w:tcW w:w="5329" w:type="dxa"/>
            <w:vAlign w:val="center"/>
          </w:tcPr>
          <w:p w:rsidR="00EF364D" w:rsidRDefault="00EF364D">
            <w:pPr>
              <w:pStyle w:val="ConsPlusNormal"/>
            </w:pPr>
            <w:r>
              <w:t>Ровеньский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13.</w:t>
            </w:r>
          </w:p>
        </w:tc>
        <w:tc>
          <w:tcPr>
            <w:tcW w:w="5329" w:type="dxa"/>
            <w:vAlign w:val="center"/>
          </w:tcPr>
          <w:p w:rsidR="00EF364D" w:rsidRDefault="00EF364D">
            <w:pPr>
              <w:pStyle w:val="ConsPlusNormal"/>
            </w:pPr>
            <w:r>
              <w:t>Чернянский район</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14.</w:t>
            </w:r>
          </w:p>
        </w:tc>
        <w:tc>
          <w:tcPr>
            <w:tcW w:w="5329" w:type="dxa"/>
            <w:vAlign w:val="center"/>
          </w:tcPr>
          <w:p w:rsidR="00EF364D" w:rsidRDefault="00EF364D">
            <w:pPr>
              <w:pStyle w:val="ConsPlusNormal"/>
            </w:pPr>
            <w:r>
              <w:t>Алексеевский городской округ</w:t>
            </w:r>
          </w:p>
        </w:tc>
        <w:tc>
          <w:tcPr>
            <w:tcW w:w="1757" w:type="dxa"/>
            <w:vAlign w:val="center"/>
          </w:tcPr>
          <w:p w:rsidR="00EF364D" w:rsidRDefault="00EF364D">
            <w:pPr>
              <w:pStyle w:val="ConsPlusNormal"/>
              <w:jc w:val="right"/>
            </w:pPr>
            <w:r>
              <w:t>10 250,0</w:t>
            </w:r>
          </w:p>
        </w:tc>
      </w:tr>
      <w:tr w:rsidR="00EF364D">
        <w:tc>
          <w:tcPr>
            <w:tcW w:w="820" w:type="dxa"/>
            <w:vAlign w:val="center"/>
          </w:tcPr>
          <w:p w:rsidR="00EF364D" w:rsidRDefault="00EF364D">
            <w:pPr>
              <w:pStyle w:val="ConsPlusNormal"/>
              <w:jc w:val="center"/>
            </w:pPr>
            <w:r>
              <w:t>15.</w:t>
            </w:r>
          </w:p>
        </w:tc>
        <w:tc>
          <w:tcPr>
            <w:tcW w:w="5329" w:type="dxa"/>
            <w:vAlign w:val="center"/>
          </w:tcPr>
          <w:p w:rsidR="00EF364D" w:rsidRDefault="00EF364D">
            <w:pPr>
              <w:pStyle w:val="ConsPlusNormal"/>
            </w:pPr>
            <w:r>
              <w:t>город Белгород</w:t>
            </w:r>
          </w:p>
        </w:tc>
        <w:tc>
          <w:tcPr>
            <w:tcW w:w="1757" w:type="dxa"/>
            <w:vAlign w:val="center"/>
          </w:tcPr>
          <w:p w:rsidR="00EF364D" w:rsidRDefault="00EF364D">
            <w:pPr>
              <w:pStyle w:val="ConsPlusNormal"/>
              <w:jc w:val="right"/>
            </w:pPr>
            <w:r>
              <w:t>5 125,0</w:t>
            </w:r>
          </w:p>
        </w:tc>
      </w:tr>
      <w:tr w:rsidR="00EF364D">
        <w:tc>
          <w:tcPr>
            <w:tcW w:w="820" w:type="dxa"/>
            <w:vAlign w:val="center"/>
          </w:tcPr>
          <w:p w:rsidR="00EF364D" w:rsidRDefault="00EF364D">
            <w:pPr>
              <w:pStyle w:val="ConsPlusNormal"/>
              <w:jc w:val="center"/>
            </w:pPr>
            <w:r>
              <w:t>16.</w:t>
            </w:r>
          </w:p>
        </w:tc>
        <w:tc>
          <w:tcPr>
            <w:tcW w:w="5329" w:type="dxa"/>
            <w:vAlign w:val="center"/>
          </w:tcPr>
          <w:p w:rsidR="00EF364D" w:rsidRDefault="00EF364D">
            <w:pPr>
              <w:pStyle w:val="ConsPlusNormal"/>
            </w:pPr>
            <w:r>
              <w:t>Валуйский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17.</w:t>
            </w:r>
          </w:p>
        </w:tc>
        <w:tc>
          <w:tcPr>
            <w:tcW w:w="5329" w:type="dxa"/>
            <w:vAlign w:val="center"/>
          </w:tcPr>
          <w:p w:rsidR="00EF364D" w:rsidRDefault="00EF364D">
            <w:pPr>
              <w:pStyle w:val="ConsPlusNormal"/>
            </w:pPr>
            <w:r>
              <w:t>Грайворонский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18.</w:t>
            </w:r>
          </w:p>
        </w:tc>
        <w:tc>
          <w:tcPr>
            <w:tcW w:w="5329" w:type="dxa"/>
            <w:vAlign w:val="center"/>
          </w:tcPr>
          <w:p w:rsidR="00EF364D" w:rsidRDefault="00EF364D">
            <w:pPr>
              <w:pStyle w:val="ConsPlusNormal"/>
            </w:pPr>
            <w:r>
              <w:t>Губкинский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19.</w:t>
            </w:r>
          </w:p>
        </w:tc>
        <w:tc>
          <w:tcPr>
            <w:tcW w:w="5329" w:type="dxa"/>
            <w:vAlign w:val="center"/>
          </w:tcPr>
          <w:p w:rsidR="00EF364D" w:rsidRDefault="00EF364D">
            <w:pPr>
              <w:pStyle w:val="ConsPlusNormal"/>
            </w:pPr>
            <w:r>
              <w:t>Новооскольский городской округ</w:t>
            </w:r>
          </w:p>
        </w:tc>
        <w:tc>
          <w:tcPr>
            <w:tcW w:w="1757" w:type="dxa"/>
            <w:vAlign w:val="center"/>
          </w:tcPr>
          <w:p w:rsidR="00EF364D" w:rsidRDefault="00EF364D">
            <w:pPr>
              <w:pStyle w:val="ConsPlusNormal"/>
              <w:jc w:val="right"/>
            </w:pPr>
          </w:p>
        </w:tc>
      </w:tr>
      <w:tr w:rsidR="00EF364D">
        <w:tc>
          <w:tcPr>
            <w:tcW w:w="820" w:type="dxa"/>
            <w:vAlign w:val="center"/>
          </w:tcPr>
          <w:p w:rsidR="00EF364D" w:rsidRDefault="00EF364D">
            <w:pPr>
              <w:pStyle w:val="ConsPlusNormal"/>
              <w:jc w:val="center"/>
            </w:pPr>
            <w:r>
              <w:t>20.</w:t>
            </w:r>
          </w:p>
        </w:tc>
        <w:tc>
          <w:tcPr>
            <w:tcW w:w="5329" w:type="dxa"/>
            <w:vAlign w:val="center"/>
          </w:tcPr>
          <w:p w:rsidR="00EF364D" w:rsidRDefault="00EF364D">
            <w:pPr>
              <w:pStyle w:val="ConsPlusNormal"/>
            </w:pPr>
            <w:r>
              <w:t>Старооскольский городской округ</w:t>
            </w:r>
          </w:p>
        </w:tc>
        <w:tc>
          <w:tcPr>
            <w:tcW w:w="1757" w:type="dxa"/>
            <w:vAlign w:val="center"/>
          </w:tcPr>
          <w:p w:rsidR="00EF364D" w:rsidRDefault="00EF364D">
            <w:pPr>
              <w:pStyle w:val="ConsPlusNormal"/>
              <w:jc w:val="right"/>
            </w:pPr>
            <w:r>
              <w:t>5 125,0</w:t>
            </w:r>
          </w:p>
        </w:tc>
      </w:tr>
      <w:tr w:rsidR="00EF364D">
        <w:tc>
          <w:tcPr>
            <w:tcW w:w="820" w:type="dxa"/>
            <w:vAlign w:val="center"/>
          </w:tcPr>
          <w:p w:rsidR="00EF364D" w:rsidRDefault="00EF364D">
            <w:pPr>
              <w:pStyle w:val="ConsPlusNormal"/>
              <w:jc w:val="center"/>
            </w:pPr>
            <w:r>
              <w:t>21.</w:t>
            </w:r>
          </w:p>
        </w:tc>
        <w:tc>
          <w:tcPr>
            <w:tcW w:w="5329" w:type="dxa"/>
            <w:vAlign w:val="center"/>
          </w:tcPr>
          <w:p w:rsidR="00EF364D" w:rsidRDefault="00EF364D">
            <w:pPr>
              <w:pStyle w:val="ConsPlusNormal"/>
            </w:pPr>
            <w:r>
              <w:t>Шебекинский городской округ</w:t>
            </w:r>
          </w:p>
        </w:tc>
        <w:tc>
          <w:tcPr>
            <w:tcW w:w="1757" w:type="dxa"/>
            <w:vAlign w:val="center"/>
          </w:tcPr>
          <w:p w:rsidR="00EF364D" w:rsidRDefault="00EF364D">
            <w:pPr>
              <w:pStyle w:val="ConsPlusNormal"/>
              <w:jc w:val="right"/>
            </w:pPr>
            <w:r>
              <w:t>10 250,0</w:t>
            </w:r>
          </w:p>
        </w:tc>
      </w:tr>
      <w:tr w:rsidR="00EF364D">
        <w:tc>
          <w:tcPr>
            <w:tcW w:w="820" w:type="dxa"/>
            <w:vAlign w:val="center"/>
          </w:tcPr>
          <w:p w:rsidR="00EF364D" w:rsidRDefault="00EF364D">
            <w:pPr>
              <w:pStyle w:val="ConsPlusNormal"/>
              <w:jc w:val="center"/>
            </w:pPr>
            <w:r>
              <w:t>22.</w:t>
            </w:r>
          </w:p>
        </w:tc>
        <w:tc>
          <w:tcPr>
            <w:tcW w:w="5329" w:type="dxa"/>
            <w:vAlign w:val="center"/>
          </w:tcPr>
          <w:p w:rsidR="00EF364D" w:rsidRDefault="00EF364D">
            <w:pPr>
              <w:pStyle w:val="ConsPlusNormal"/>
            </w:pPr>
            <w:r>
              <w:t>Яковлевский городской округ</w:t>
            </w:r>
          </w:p>
        </w:tc>
        <w:tc>
          <w:tcPr>
            <w:tcW w:w="1757" w:type="dxa"/>
            <w:vAlign w:val="center"/>
          </w:tcPr>
          <w:p w:rsidR="00EF364D" w:rsidRDefault="00EF364D">
            <w:pPr>
              <w:pStyle w:val="ConsPlusNormal"/>
              <w:jc w:val="right"/>
            </w:pPr>
          </w:p>
        </w:tc>
      </w:tr>
      <w:tr w:rsidR="00EF364D">
        <w:tc>
          <w:tcPr>
            <w:tcW w:w="6149" w:type="dxa"/>
            <w:gridSpan w:val="2"/>
            <w:vAlign w:val="center"/>
          </w:tcPr>
          <w:p w:rsidR="00EF364D" w:rsidRDefault="00EF364D">
            <w:pPr>
              <w:pStyle w:val="ConsPlusNormal"/>
              <w:jc w:val="center"/>
            </w:pPr>
            <w:r>
              <w:t>ВСЕГО</w:t>
            </w:r>
          </w:p>
        </w:tc>
        <w:tc>
          <w:tcPr>
            <w:tcW w:w="1757" w:type="dxa"/>
            <w:vAlign w:val="center"/>
          </w:tcPr>
          <w:p w:rsidR="00EF364D" w:rsidRDefault="00EF364D">
            <w:pPr>
              <w:pStyle w:val="ConsPlusNormal"/>
              <w:jc w:val="right"/>
            </w:pPr>
            <w:r>
              <w:t>30 750,0</w:t>
            </w:r>
          </w:p>
        </w:tc>
      </w:tr>
    </w:tbl>
    <w:p w:rsidR="00EF364D" w:rsidRDefault="00EF364D">
      <w:pPr>
        <w:pStyle w:val="ConsPlusNormal"/>
        <w:ind w:firstLine="540"/>
        <w:jc w:val="both"/>
      </w:pPr>
    </w:p>
    <w:p w:rsidR="00EF364D" w:rsidRDefault="00EF364D">
      <w:pPr>
        <w:pStyle w:val="ConsPlusNormal"/>
        <w:jc w:val="right"/>
        <w:outlineLvl w:val="1"/>
      </w:pPr>
      <w:r>
        <w:t>Таблица 83</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иных межбюджетных трансфертов бюджетам</w:t>
      </w:r>
    </w:p>
    <w:p w:rsidR="00EF364D" w:rsidRDefault="00EF364D">
      <w:pPr>
        <w:pStyle w:val="ConsPlusTitle"/>
        <w:jc w:val="center"/>
      </w:pPr>
      <w:r>
        <w:t>муниципальных районов и городских округов на присуждение</w:t>
      </w:r>
    </w:p>
    <w:p w:rsidR="00EF364D" w:rsidRDefault="00EF364D">
      <w:pPr>
        <w:pStyle w:val="ConsPlusTitle"/>
        <w:jc w:val="center"/>
      </w:pPr>
      <w:r>
        <w:t>грантов Губернатора Белгородской области для реализации</w:t>
      </w:r>
    </w:p>
    <w:p w:rsidR="00EF364D" w:rsidRDefault="00EF364D">
      <w:pPr>
        <w:pStyle w:val="ConsPlusTitle"/>
        <w:jc w:val="center"/>
      </w:pPr>
      <w:r>
        <w:t>проектов, направленных на развитие сельской</w:t>
      </w:r>
    </w:p>
    <w:p w:rsidR="00EF364D" w:rsidRDefault="00EF364D">
      <w:pPr>
        <w:pStyle w:val="ConsPlusTitle"/>
        <w:jc w:val="center"/>
      </w:pPr>
      <w:r>
        <w:t>культуры, на 2019 год</w:t>
      </w:r>
    </w:p>
    <w:p w:rsidR="00EF364D" w:rsidRDefault="00EF364D">
      <w:pPr>
        <w:pStyle w:val="ConsPlusNormal"/>
        <w:jc w:val="center"/>
      </w:pPr>
      <w:r>
        <w:t xml:space="preserve">(введена </w:t>
      </w:r>
      <w:hyperlink r:id="rId351" w:history="1">
        <w:r>
          <w:rPr>
            <w:color w:val="0000FF"/>
          </w:rPr>
          <w:t>законом</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EF364D">
        <w:tc>
          <w:tcPr>
            <w:tcW w:w="820" w:type="dxa"/>
          </w:tcPr>
          <w:p w:rsidR="00EF364D" w:rsidRDefault="00EF364D">
            <w:pPr>
              <w:pStyle w:val="ConsPlusNormal"/>
              <w:jc w:val="center"/>
            </w:pPr>
            <w:r>
              <w:t>N п/п</w:t>
            </w:r>
          </w:p>
        </w:tc>
        <w:tc>
          <w:tcPr>
            <w:tcW w:w="5329" w:type="dxa"/>
          </w:tcPr>
          <w:p w:rsidR="00EF364D" w:rsidRDefault="00EF364D">
            <w:pPr>
              <w:pStyle w:val="ConsPlusNormal"/>
              <w:jc w:val="center"/>
            </w:pPr>
            <w:r>
              <w:t>Наименование муниципального образования</w:t>
            </w:r>
          </w:p>
        </w:tc>
        <w:tc>
          <w:tcPr>
            <w:tcW w:w="1757" w:type="dxa"/>
          </w:tcPr>
          <w:p w:rsidR="00EF364D" w:rsidRDefault="00EF364D">
            <w:pPr>
              <w:pStyle w:val="ConsPlusNormal"/>
              <w:jc w:val="center"/>
            </w:pPr>
            <w:r>
              <w:t>2019 год</w:t>
            </w:r>
          </w:p>
        </w:tc>
      </w:tr>
      <w:tr w:rsidR="00EF364D">
        <w:tc>
          <w:tcPr>
            <w:tcW w:w="820" w:type="dxa"/>
          </w:tcPr>
          <w:p w:rsidR="00EF364D" w:rsidRDefault="00EF364D">
            <w:pPr>
              <w:pStyle w:val="ConsPlusNormal"/>
              <w:jc w:val="center"/>
            </w:pPr>
            <w:r>
              <w:t>1</w:t>
            </w:r>
          </w:p>
        </w:tc>
        <w:tc>
          <w:tcPr>
            <w:tcW w:w="5329" w:type="dxa"/>
          </w:tcPr>
          <w:p w:rsidR="00EF364D" w:rsidRDefault="00EF364D">
            <w:pPr>
              <w:pStyle w:val="ConsPlusNormal"/>
              <w:jc w:val="center"/>
            </w:pPr>
            <w:r>
              <w:t>2</w:t>
            </w:r>
          </w:p>
        </w:tc>
        <w:tc>
          <w:tcPr>
            <w:tcW w:w="1757" w:type="dxa"/>
          </w:tcPr>
          <w:p w:rsidR="00EF364D" w:rsidRDefault="00EF364D">
            <w:pPr>
              <w:pStyle w:val="ConsPlusNormal"/>
              <w:jc w:val="center"/>
            </w:pPr>
            <w:r>
              <w:t>3</w:t>
            </w:r>
          </w:p>
        </w:tc>
      </w:tr>
      <w:tr w:rsidR="00EF364D">
        <w:tc>
          <w:tcPr>
            <w:tcW w:w="820" w:type="dxa"/>
            <w:vAlign w:val="center"/>
          </w:tcPr>
          <w:p w:rsidR="00EF364D" w:rsidRDefault="00EF364D">
            <w:pPr>
              <w:pStyle w:val="ConsPlusNormal"/>
              <w:jc w:val="center"/>
            </w:pPr>
            <w:r>
              <w:t>1.</w:t>
            </w:r>
          </w:p>
        </w:tc>
        <w:tc>
          <w:tcPr>
            <w:tcW w:w="5329" w:type="dxa"/>
            <w:vAlign w:val="center"/>
          </w:tcPr>
          <w:p w:rsidR="00EF364D" w:rsidRDefault="00EF364D">
            <w:pPr>
              <w:pStyle w:val="ConsPlusNormal"/>
            </w:pPr>
            <w:r>
              <w:t>Белгородский район</w:t>
            </w:r>
          </w:p>
        </w:tc>
        <w:tc>
          <w:tcPr>
            <w:tcW w:w="1757" w:type="dxa"/>
            <w:vAlign w:val="bottom"/>
          </w:tcPr>
          <w:p w:rsidR="00EF364D" w:rsidRDefault="00EF364D">
            <w:pPr>
              <w:pStyle w:val="ConsPlusNormal"/>
              <w:jc w:val="right"/>
            </w:pPr>
            <w:r>
              <w:t>100,0</w:t>
            </w:r>
          </w:p>
        </w:tc>
      </w:tr>
      <w:tr w:rsidR="00EF364D">
        <w:tc>
          <w:tcPr>
            <w:tcW w:w="820" w:type="dxa"/>
            <w:vAlign w:val="center"/>
          </w:tcPr>
          <w:p w:rsidR="00EF364D" w:rsidRDefault="00EF364D">
            <w:pPr>
              <w:pStyle w:val="ConsPlusNormal"/>
              <w:jc w:val="center"/>
            </w:pPr>
            <w:r>
              <w:t>2.</w:t>
            </w:r>
          </w:p>
        </w:tc>
        <w:tc>
          <w:tcPr>
            <w:tcW w:w="5329" w:type="dxa"/>
            <w:vAlign w:val="center"/>
          </w:tcPr>
          <w:p w:rsidR="00EF364D" w:rsidRDefault="00EF364D">
            <w:pPr>
              <w:pStyle w:val="ConsPlusNormal"/>
            </w:pPr>
            <w:r>
              <w:t>Борисовский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3.</w:t>
            </w:r>
          </w:p>
        </w:tc>
        <w:tc>
          <w:tcPr>
            <w:tcW w:w="5329" w:type="dxa"/>
            <w:vAlign w:val="center"/>
          </w:tcPr>
          <w:p w:rsidR="00EF364D" w:rsidRDefault="00EF364D">
            <w:pPr>
              <w:pStyle w:val="ConsPlusNormal"/>
            </w:pPr>
            <w:r>
              <w:t>Вейделевский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4.</w:t>
            </w:r>
          </w:p>
        </w:tc>
        <w:tc>
          <w:tcPr>
            <w:tcW w:w="5329" w:type="dxa"/>
            <w:vAlign w:val="center"/>
          </w:tcPr>
          <w:p w:rsidR="00EF364D" w:rsidRDefault="00EF364D">
            <w:pPr>
              <w:pStyle w:val="ConsPlusNormal"/>
            </w:pPr>
            <w:r>
              <w:t>Волоконовский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5.</w:t>
            </w:r>
          </w:p>
        </w:tc>
        <w:tc>
          <w:tcPr>
            <w:tcW w:w="5329" w:type="dxa"/>
            <w:vAlign w:val="center"/>
          </w:tcPr>
          <w:p w:rsidR="00EF364D" w:rsidRDefault="00EF364D">
            <w:pPr>
              <w:pStyle w:val="ConsPlusNormal"/>
            </w:pPr>
            <w:r>
              <w:t>Ивнянский район</w:t>
            </w:r>
          </w:p>
        </w:tc>
        <w:tc>
          <w:tcPr>
            <w:tcW w:w="1757" w:type="dxa"/>
            <w:vAlign w:val="bottom"/>
          </w:tcPr>
          <w:p w:rsidR="00EF364D" w:rsidRDefault="00EF364D">
            <w:pPr>
              <w:pStyle w:val="ConsPlusNormal"/>
              <w:jc w:val="right"/>
            </w:pPr>
            <w:r>
              <w:t>100,0</w:t>
            </w:r>
          </w:p>
        </w:tc>
      </w:tr>
      <w:tr w:rsidR="00EF364D">
        <w:tc>
          <w:tcPr>
            <w:tcW w:w="820" w:type="dxa"/>
            <w:vAlign w:val="center"/>
          </w:tcPr>
          <w:p w:rsidR="00EF364D" w:rsidRDefault="00EF364D">
            <w:pPr>
              <w:pStyle w:val="ConsPlusNormal"/>
              <w:jc w:val="center"/>
            </w:pPr>
            <w:r>
              <w:t>6.</w:t>
            </w:r>
          </w:p>
        </w:tc>
        <w:tc>
          <w:tcPr>
            <w:tcW w:w="5329" w:type="dxa"/>
            <w:vAlign w:val="center"/>
          </w:tcPr>
          <w:p w:rsidR="00EF364D" w:rsidRDefault="00EF364D">
            <w:pPr>
              <w:pStyle w:val="ConsPlusNormal"/>
            </w:pPr>
            <w:r>
              <w:t>Корочанский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7.</w:t>
            </w:r>
          </w:p>
        </w:tc>
        <w:tc>
          <w:tcPr>
            <w:tcW w:w="5329" w:type="dxa"/>
            <w:vAlign w:val="center"/>
          </w:tcPr>
          <w:p w:rsidR="00EF364D" w:rsidRDefault="00EF364D">
            <w:pPr>
              <w:pStyle w:val="ConsPlusNormal"/>
            </w:pPr>
            <w:r>
              <w:t>Красненский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8.</w:t>
            </w:r>
          </w:p>
        </w:tc>
        <w:tc>
          <w:tcPr>
            <w:tcW w:w="5329" w:type="dxa"/>
            <w:vAlign w:val="center"/>
          </w:tcPr>
          <w:p w:rsidR="00EF364D" w:rsidRDefault="00EF364D">
            <w:pPr>
              <w:pStyle w:val="ConsPlusNormal"/>
            </w:pPr>
            <w:r>
              <w:t>Красногвардейский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9.</w:t>
            </w:r>
          </w:p>
        </w:tc>
        <w:tc>
          <w:tcPr>
            <w:tcW w:w="5329" w:type="dxa"/>
            <w:vAlign w:val="center"/>
          </w:tcPr>
          <w:p w:rsidR="00EF364D" w:rsidRDefault="00EF364D">
            <w:pPr>
              <w:pStyle w:val="ConsPlusNormal"/>
            </w:pPr>
            <w:r>
              <w:t>Краснояружский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10.</w:t>
            </w:r>
          </w:p>
        </w:tc>
        <w:tc>
          <w:tcPr>
            <w:tcW w:w="5329" w:type="dxa"/>
            <w:vAlign w:val="center"/>
          </w:tcPr>
          <w:p w:rsidR="00EF364D" w:rsidRDefault="00EF364D">
            <w:pPr>
              <w:pStyle w:val="ConsPlusNormal"/>
            </w:pPr>
            <w:r>
              <w:t>Прохоровский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11.</w:t>
            </w:r>
          </w:p>
        </w:tc>
        <w:tc>
          <w:tcPr>
            <w:tcW w:w="5329" w:type="dxa"/>
            <w:vAlign w:val="center"/>
          </w:tcPr>
          <w:p w:rsidR="00EF364D" w:rsidRDefault="00EF364D">
            <w:pPr>
              <w:pStyle w:val="ConsPlusNormal"/>
            </w:pPr>
            <w:r>
              <w:t>Ракитянский район</w:t>
            </w:r>
          </w:p>
        </w:tc>
        <w:tc>
          <w:tcPr>
            <w:tcW w:w="1757" w:type="dxa"/>
            <w:vAlign w:val="bottom"/>
          </w:tcPr>
          <w:p w:rsidR="00EF364D" w:rsidRDefault="00EF364D">
            <w:pPr>
              <w:pStyle w:val="ConsPlusNormal"/>
              <w:jc w:val="right"/>
            </w:pPr>
            <w:r>
              <w:t>100,0</w:t>
            </w:r>
          </w:p>
        </w:tc>
      </w:tr>
      <w:tr w:rsidR="00EF364D">
        <w:tc>
          <w:tcPr>
            <w:tcW w:w="820" w:type="dxa"/>
            <w:vAlign w:val="center"/>
          </w:tcPr>
          <w:p w:rsidR="00EF364D" w:rsidRDefault="00EF364D">
            <w:pPr>
              <w:pStyle w:val="ConsPlusNormal"/>
              <w:jc w:val="center"/>
            </w:pPr>
            <w:r>
              <w:t>12.</w:t>
            </w:r>
          </w:p>
        </w:tc>
        <w:tc>
          <w:tcPr>
            <w:tcW w:w="5329" w:type="dxa"/>
            <w:vAlign w:val="center"/>
          </w:tcPr>
          <w:p w:rsidR="00EF364D" w:rsidRDefault="00EF364D">
            <w:pPr>
              <w:pStyle w:val="ConsPlusNormal"/>
            </w:pPr>
            <w:r>
              <w:t>Ровеньский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13.</w:t>
            </w:r>
          </w:p>
        </w:tc>
        <w:tc>
          <w:tcPr>
            <w:tcW w:w="5329" w:type="dxa"/>
            <w:vAlign w:val="center"/>
          </w:tcPr>
          <w:p w:rsidR="00EF364D" w:rsidRDefault="00EF364D">
            <w:pPr>
              <w:pStyle w:val="ConsPlusNormal"/>
            </w:pPr>
            <w:r>
              <w:t>Чернянский район</w:t>
            </w:r>
          </w:p>
        </w:tc>
        <w:tc>
          <w:tcPr>
            <w:tcW w:w="1757" w:type="dxa"/>
            <w:vAlign w:val="bottom"/>
          </w:tcPr>
          <w:p w:rsidR="00EF364D" w:rsidRDefault="00EF364D">
            <w:pPr>
              <w:pStyle w:val="ConsPlusNormal"/>
              <w:jc w:val="right"/>
            </w:pPr>
            <w:r>
              <w:t>100,0</w:t>
            </w:r>
          </w:p>
        </w:tc>
      </w:tr>
      <w:tr w:rsidR="00EF364D">
        <w:tc>
          <w:tcPr>
            <w:tcW w:w="820" w:type="dxa"/>
            <w:vAlign w:val="center"/>
          </w:tcPr>
          <w:p w:rsidR="00EF364D" w:rsidRDefault="00EF364D">
            <w:pPr>
              <w:pStyle w:val="ConsPlusNormal"/>
              <w:jc w:val="center"/>
            </w:pPr>
            <w:r>
              <w:t>14.</w:t>
            </w:r>
          </w:p>
        </w:tc>
        <w:tc>
          <w:tcPr>
            <w:tcW w:w="5329" w:type="dxa"/>
            <w:vAlign w:val="center"/>
          </w:tcPr>
          <w:p w:rsidR="00EF364D" w:rsidRDefault="00EF364D">
            <w:pPr>
              <w:pStyle w:val="ConsPlusNormal"/>
            </w:pPr>
            <w:r>
              <w:t>Алексеевский городской округ</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15.</w:t>
            </w:r>
          </w:p>
        </w:tc>
        <w:tc>
          <w:tcPr>
            <w:tcW w:w="5329" w:type="dxa"/>
            <w:vAlign w:val="center"/>
          </w:tcPr>
          <w:p w:rsidR="00EF364D" w:rsidRDefault="00EF364D">
            <w:pPr>
              <w:pStyle w:val="ConsPlusNormal"/>
            </w:pPr>
            <w:r>
              <w:t>город Белгород</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16.</w:t>
            </w:r>
          </w:p>
        </w:tc>
        <w:tc>
          <w:tcPr>
            <w:tcW w:w="5329" w:type="dxa"/>
            <w:vAlign w:val="center"/>
          </w:tcPr>
          <w:p w:rsidR="00EF364D" w:rsidRDefault="00EF364D">
            <w:pPr>
              <w:pStyle w:val="ConsPlusNormal"/>
            </w:pPr>
            <w:r>
              <w:t>Валуйский городской округ</w:t>
            </w:r>
          </w:p>
        </w:tc>
        <w:tc>
          <w:tcPr>
            <w:tcW w:w="1757" w:type="dxa"/>
            <w:vAlign w:val="bottom"/>
          </w:tcPr>
          <w:p w:rsidR="00EF364D" w:rsidRDefault="00EF364D">
            <w:pPr>
              <w:pStyle w:val="ConsPlusNormal"/>
              <w:jc w:val="right"/>
            </w:pPr>
            <w:r>
              <w:t>100,0</w:t>
            </w:r>
          </w:p>
        </w:tc>
      </w:tr>
      <w:tr w:rsidR="00EF364D">
        <w:tc>
          <w:tcPr>
            <w:tcW w:w="820" w:type="dxa"/>
            <w:vAlign w:val="center"/>
          </w:tcPr>
          <w:p w:rsidR="00EF364D" w:rsidRDefault="00EF364D">
            <w:pPr>
              <w:pStyle w:val="ConsPlusNormal"/>
              <w:jc w:val="center"/>
            </w:pPr>
            <w:r>
              <w:t>17.</w:t>
            </w:r>
          </w:p>
        </w:tc>
        <w:tc>
          <w:tcPr>
            <w:tcW w:w="5329" w:type="dxa"/>
            <w:vAlign w:val="center"/>
          </w:tcPr>
          <w:p w:rsidR="00EF364D" w:rsidRDefault="00EF364D">
            <w:pPr>
              <w:pStyle w:val="ConsPlusNormal"/>
            </w:pPr>
            <w:r>
              <w:t>Грайворонский городской округ</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18.</w:t>
            </w:r>
          </w:p>
        </w:tc>
        <w:tc>
          <w:tcPr>
            <w:tcW w:w="5329" w:type="dxa"/>
            <w:vAlign w:val="center"/>
          </w:tcPr>
          <w:p w:rsidR="00EF364D" w:rsidRDefault="00EF364D">
            <w:pPr>
              <w:pStyle w:val="ConsPlusNormal"/>
            </w:pPr>
            <w:r>
              <w:t>Губкинский городской округ</w:t>
            </w:r>
          </w:p>
        </w:tc>
        <w:tc>
          <w:tcPr>
            <w:tcW w:w="1757" w:type="dxa"/>
            <w:vAlign w:val="bottom"/>
          </w:tcPr>
          <w:p w:rsidR="00EF364D" w:rsidRDefault="00EF364D">
            <w:pPr>
              <w:pStyle w:val="ConsPlusNormal"/>
              <w:jc w:val="right"/>
            </w:pPr>
            <w:r>
              <w:t>100,0</w:t>
            </w:r>
          </w:p>
        </w:tc>
      </w:tr>
      <w:tr w:rsidR="00EF364D">
        <w:tc>
          <w:tcPr>
            <w:tcW w:w="820" w:type="dxa"/>
            <w:vAlign w:val="center"/>
          </w:tcPr>
          <w:p w:rsidR="00EF364D" w:rsidRDefault="00EF364D">
            <w:pPr>
              <w:pStyle w:val="ConsPlusNormal"/>
              <w:jc w:val="center"/>
            </w:pPr>
            <w:r>
              <w:t>19.</w:t>
            </w:r>
          </w:p>
        </w:tc>
        <w:tc>
          <w:tcPr>
            <w:tcW w:w="5329" w:type="dxa"/>
            <w:vAlign w:val="center"/>
          </w:tcPr>
          <w:p w:rsidR="00EF364D" w:rsidRDefault="00EF364D">
            <w:pPr>
              <w:pStyle w:val="ConsPlusNormal"/>
            </w:pPr>
            <w:r>
              <w:t>Новооскольский городской округ</w:t>
            </w:r>
          </w:p>
        </w:tc>
        <w:tc>
          <w:tcPr>
            <w:tcW w:w="1757" w:type="dxa"/>
            <w:vAlign w:val="bottom"/>
          </w:tcPr>
          <w:p w:rsidR="00EF364D" w:rsidRDefault="00EF364D">
            <w:pPr>
              <w:pStyle w:val="ConsPlusNormal"/>
              <w:jc w:val="right"/>
            </w:pPr>
            <w:r>
              <w:t>100,0</w:t>
            </w:r>
          </w:p>
        </w:tc>
      </w:tr>
      <w:tr w:rsidR="00EF364D">
        <w:tc>
          <w:tcPr>
            <w:tcW w:w="820" w:type="dxa"/>
            <w:vAlign w:val="center"/>
          </w:tcPr>
          <w:p w:rsidR="00EF364D" w:rsidRDefault="00EF364D">
            <w:pPr>
              <w:pStyle w:val="ConsPlusNormal"/>
              <w:jc w:val="center"/>
            </w:pPr>
            <w:r>
              <w:t>20.</w:t>
            </w:r>
          </w:p>
        </w:tc>
        <w:tc>
          <w:tcPr>
            <w:tcW w:w="5329" w:type="dxa"/>
            <w:vAlign w:val="center"/>
          </w:tcPr>
          <w:p w:rsidR="00EF364D" w:rsidRDefault="00EF364D">
            <w:pPr>
              <w:pStyle w:val="ConsPlusNormal"/>
            </w:pPr>
            <w:r>
              <w:t>Старооскольский городской округ</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21.</w:t>
            </w:r>
          </w:p>
        </w:tc>
        <w:tc>
          <w:tcPr>
            <w:tcW w:w="5329" w:type="dxa"/>
            <w:vAlign w:val="center"/>
          </w:tcPr>
          <w:p w:rsidR="00EF364D" w:rsidRDefault="00EF364D">
            <w:pPr>
              <w:pStyle w:val="ConsPlusNormal"/>
            </w:pPr>
            <w:r>
              <w:t>Шебекинский городской округ</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22.</w:t>
            </w:r>
          </w:p>
        </w:tc>
        <w:tc>
          <w:tcPr>
            <w:tcW w:w="5329" w:type="dxa"/>
            <w:vAlign w:val="center"/>
          </w:tcPr>
          <w:p w:rsidR="00EF364D" w:rsidRDefault="00EF364D">
            <w:pPr>
              <w:pStyle w:val="ConsPlusNormal"/>
            </w:pPr>
            <w:r>
              <w:t>Яковлевский городской округ</w:t>
            </w:r>
          </w:p>
        </w:tc>
        <w:tc>
          <w:tcPr>
            <w:tcW w:w="1757" w:type="dxa"/>
            <w:vAlign w:val="bottom"/>
          </w:tcPr>
          <w:p w:rsidR="00EF364D" w:rsidRDefault="00EF364D">
            <w:pPr>
              <w:pStyle w:val="ConsPlusNormal"/>
            </w:pPr>
          </w:p>
        </w:tc>
      </w:tr>
      <w:tr w:rsidR="00EF364D">
        <w:tc>
          <w:tcPr>
            <w:tcW w:w="6149" w:type="dxa"/>
            <w:gridSpan w:val="2"/>
            <w:vAlign w:val="center"/>
          </w:tcPr>
          <w:p w:rsidR="00EF364D" w:rsidRDefault="00EF364D">
            <w:pPr>
              <w:pStyle w:val="ConsPlusNormal"/>
              <w:jc w:val="center"/>
            </w:pPr>
            <w:r>
              <w:t>ВСЕГО</w:t>
            </w:r>
          </w:p>
        </w:tc>
        <w:tc>
          <w:tcPr>
            <w:tcW w:w="1757" w:type="dxa"/>
            <w:vAlign w:val="center"/>
          </w:tcPr>
          <w:p w:rsidR="00EF364D" w:rsidRDefault="00EF364D">
            <w:pPr>
              <w:pStyle w:val="ConsPlusNormal"/>
              <w:jc w:val="right"/>
            </w:pPr>
            <w:r>
              <w:t>700,0</w:t>
            </w:r>
          </w:p>
        </w:tc>
      </w:tr>
    </w:tbl>
    <w:p w:rsidR="00EF364D" w:rsidRDefault="00EF364D">
      <w:pPr>
        <w:pStyle w:val="ConsPlusNormal"/>
        <w:ind w:firstLine="540"/>
        <w:jc w:val="both"/>
      </w:pPr>
    </w:p>
    <w:p w:rsidR="00EF364D" w:rsidRDefault="00EF364D">
      <w:pPr>
        <w:pStyle w:val="ConsPlusNormal"/>
        <w:jc w:val="right"/>
        <w:outlineLvl w:val="1"/>
      </w:pPr>
      <w:r>
        <w:t>Таблица 84</w:t>
      </w:r>
    </w:p>
    <w:p w:rsidR="00EF364D" w:rsidRDefault="00EF364D">
      <w:pPr>
        <w:pStyle w:val="ConsPlusNormal"/>
        <w:jc w:val="right"/>
      </w:pPr>
      <w:r>
        <w:t>приложения 22</w:t>
      </w:r>
    </w:p>
    <w:p w:rsidR="00EF364D" w:rsidRDefault="00EF364D">
      <w:pPr>
        <w:pStyle w:val="ConsPlusNormal"/>
      </w:pPr>
    </w:p>
    <w:p w:rsidR="00EF364D" w:rsidRDefault="00EF364D">
      <w:pPr>
        <w:pStyle w:val="ConsPlusTitle"/>
        <w:jc w:val="center"/>
      </w:pPr>
      <w:r>
        <w:t>Распределение иных межбюджетных трансфертов бюджету</w:t>
      </w:r>
    </w:p>
    <w:p w:rsidR="00EF364D" w:rsidRDefault="00EF364D">
      <w:pPr>
        <w:pStyle w:val="ConsPlusTitle"/>
        <w:jc w:val="center"/>
      </w:pPr>
      <w:r>
        <w:t>городского округа по итогам областного конкурса</w:t>
      </w:r>
    </w:p>
    <w:p w:rsidR="00EF364D" w:rsidRDefault="00EF364D">
      <w:pPr>
        <w:pStyle w:val="ConsPlusTitle"/>
        <w:jc w:val="center"/>
      </w:pPr>
      <w:r>
        <w:t>на присуждение грантов любительским творческим</w:t>
      </w:r>
    </w:p>
    <w:p w:rsidR="00EF364D" w:rsidRDefault="00EF364D">
      <w:pPr>
        <w:pStyle w:val="ConsPlusTitle"/>
        <w:jc w:val="center"/>
      </w:pPr>
      <w:r>
        <w:t>коллективам на 2019 год</w:t>
      </w:r>
    </w:p>
    <w:p w:rsidR="00EF364D" w:rsidRDefault="00EF364D">
      <w:pPr>
        <w:pStyle w:val="ConsPlusNormal"/>
        <w:jc w:val="center"/>
      </w:pPr>
      <w:r>
        <w:t xml:space="preserve">(введена </w:t>
      </w:r>
      <w:hyperlink r:id="rId352" w:history="1">
        <w:r>
          <w:rPr>
            <w:color w:val="0000FF"/>
          </w:rPr>
          <w:t>законом</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EF364D">
        <w:tc>
          <w:tcPr>
            <w:tcW w:w="820" w:type="dxa"/>
          </w:tcPr>
          <w:p w:rsidR="00EF364D" w:rsidRDefault="00EF364D">
            <w:pPr>
              <w:pStyle w:val="ConsPlusNormal"/>
              <w:jc w:val="center"/>
            </w:pPr>
            <w:r>
              <w:t>N п/п</w:t>
            </w:r>
          </w:p>
        </w:tc>
        <w:tc>
          <w:tcPr>
            <w:tcW w:w="5329" w:type="dxa"/>
          </w:tcPr>
          <w:p w:rsidR="00EF364D" w:rsidRDefault="00EF364D">
            <w:pPr>
              <w:pStyle w:val="ConsPlusNormal"/>
              <w:jc w:val="center"/>
            </w:pPr>
            <w:r>
              <w:t>Наименование муниципального образования</w:t>
            </w:r>
          </w:p>
        </w:tc>
        <w:tc>
          <w:tcPr>
            <w:tcW w:w="1757" w:type="dxa"/>
          </w:tcPr>
          <w:p w:rsidR="00EF364D" w:rsidRDefault="00EF364D">
            <w:pPr>
              <w:pStyle w:val="ConsPlusNormal"/>
              <w:jc w:val="center"/>
            </w:pPr>
            <w:r>
              <w:t>2019 год</w:t>
            </w:r>
          </w:p>
        </w:tc>
      </w:tr>
      <w:tr w:rsidR="00EF364D">
        <w:tc>
          <w:tcPr>
            <w:tcW w:w="820" w:type="dxa"/>
          </w:tcPr>
          <w:p w:rsidR="00EF364D" w:rsidRDefault="00EF364D">
            <w:pPr>
              <w:pStyle w:val="ConsPlusNormal"/>
              <w:jc w:val="center"/>
            </w:pPr>
            <w:r>
              <w:t>1</w:t>
            </w:r>
          </w:p>
        </w:tc>
        <w:tc>
          <w:tcPr>
            <w:tcW w:w="5329" w:type="dxa"/>
          </w:tcPr>
          <w:p w:rsidR="00EF364D" w:rsidRDefault="00EF364D">
            <w:pPr>
              <w:pStyle w:val="ConsPlusNormal"/>
              <w:jc w:val="center"/>
            </w:pPr>
            <w:r>
              <w:t>2</w:t>
            </w:r>
          </w:p>
        </w:tc>
        <w:tc>
          <w:tcPr>
            <w:tcW w:w="1757" w:type="dxa"/>
          </w:tcPr>
          <w:p w:rsidR="00EF364D" w:rsidRDefault="00EF364D">
            <w:pPr>
              <w:pStyle w:val="ConsPlusNormal"/>
              <w:jc w:val="center"/>
            </w:pPr>
            <w:r>
              <w:t>3</w:t>
            </w:r>
          </w:p>
        </w:tc>
      </w:tr>
      <w:tr w:rsidR="00EF364D">
        <w:tc>
          <w:tcPr>
            <w:tcW w:w="820" w:type="dxa"/>
            <w:vAlign w:val="center"/>
          </w:tcPr>
          <w:p w:rsidR="00EF364D" w:rsidRDefault="00EF364D">
            <w:pPr>
              <w:pStyle w:val="ConsPlusNormal"/>
              <w:jc w:val="center"/>
            </w:pPr>
            <w:r>
              <w:t>1.</w:t>
            </w:r>
          </w:p>
        </w:tc>
        <w:tc>
          <w:tcPr>
            <w:tcW w:w="5329" w:type="dxa"/>
            <w:vAlign w:val="center"/>
          </w:tcPr>
          <w:p w:rsidR="00EF364D" w:rsidRDefault="00EF364D">
            <w:pPr>
              <w:pStyle w:val="ConsPlusNormal"/>
            </w:pPr>
            <w:r>
              <w:t>Яковлевский городской округ</w:t>
            </w:r>
          </w:p>
        </w:tc>
        <w:tc>
          <w:tcPr>
            <w:tcW w:w="1757" w:type="dxa"/>
            <w:vAlign w:val="bottom"/>
          </w:tcPr>
          <w:p w:rsidR="00EF364D" w:rsidRDefault="00EF364D">
            <w:pPr>
              <w:pStyle w:val="ConsPlusNormal"/>
              <w:jc w:val="right"/>
            </w:pPr>
            <w:r>
              <w:t>500,0</w:t>
            </w:r>
          </w:p>
        </w:tc>
      </w:tr>
      <w:tr w:rsidR="00EF364D">
        <w:tc>
          <w:tcPr>
            <w:tcW w:w="6149" w:type="dxa"/>
            <w:gridSpan w:val="2"/>
            <w:vAlign w:val="center"/>
          </w:tcPr>
          <w:p w:rsidR="00EF364D" w:rsidRDefault="00EF364D">
            <w:pPr>
              <w:pStyle w:val="ConsPlusNormal"/>
              <w:jc w:val="center"/>
            </w:pPr>
            <w:r>
              <w:t>ВСЕГО</w:t>
            </w:r>
          </w:p>
        </w:tc>
        <w:tc>
          <w:tcPr>
            <w:tcW w:w="1757" w:type="dxa"/>
            <w:vAlign w:val="center"/>
          </w:tcPr>
          <w:p w:rsidR="00EF364D" w:rsidRDefault="00EF364D">
            <w:pPr>
              <w:pStyle w:val="ConsPlusNormal"/>
              <w:jc w:val="right"/>
            </w:pPr>
            <w:r>
              <w:t>500,0</w:t>
            </w:r>
          </w:p>
        </w:tc>
      </w:tr>
    </w:tbl>
    <w:p w:rsidR="00EF364D" w:rsidRDefault="00EF364D">
      <w:pPr>
        <w:pStyle w:val="ConsPlusNormal"/>
        <w:ind w:firstLine="540"/>
        <w:jc w:val="both"/>
      </w:pPr>
    </w:p>
    <w:p w:rsidR="00EF364D" w:rsidRDefault="00EF364D">
      <w:pPr>
        <w:pStyle w:val="ConsPlusNormal"/>
        <w:jc w:val="right"/>
        <w:outlineLvl w:val="1"/>
      </w:pPr>
      <w:r>
        <w:t>Таблица 85</w:t>
      </w:r>
    </w:p>
    <w:p w:rsidR="00EF364D" w:rsidRDefault="00EF364D">
      <w:pPr>
        <w:pStyle w:val="ConsPlusNormal"/>
        <w:jc w:val="right"/>
      </w:pPr>
      <w:r>
        <w:t>приложения 22</w:t>
      </w:r>
    </w:p>
    <w:p w:rsidR="00EF364D" w:rsidRDefault="00EF364D">
      <w:pPr>
        <w:pStyle w:val="ConsPlusNormal"/>
        <w:ind w:firstLine="540"/>
        <w:jc w:val="both"/>
      </w:pPr>
    </w:p>
    <w:p w:rsidR="00EF364D" w:rsidRDefault="00EF364D">
      <w:pPr>
        <w:pStyle w:val="ConsPlusTitle"/>
        <w:jc w:val="center"/>
      </w:pPr>
      <w:r>
        <w:t>Распределение иных межбюджетных трансфертов бюджетам</w:t>
      </w:r>
    </w:p>
    <w:p w:rsidR="00EF364D" w:rsidRDefault="00EF364D">
      <w:pPr>
        <w:pStyle w:val="ConsPlusTitle"/>
        <w:jc w:val="center"/>
      </w:pPr>
      <w:r>
        <w:t>муниципальных районов и городских округов на организацию</w:t>
      </w:r>
    </w:p>
    <w:p w:rsidR="00EF364D" w:rsidRDefault="00EF364D">
      <w:pPr>
        <w:pStyle w:val="ConsPlusTitle"/>
        <w:jc w:val="center"/>
      </w:pPr>
      <w:r>
        <w:t>и проведение областных конкурсов по благоустройству</w:t>
      </w:r>
    </w:p>
    <w:p w:rsidR="00EF364D" w:rsidRDefault="00EF364D">
      <w:pPr>
        <w:pStyle w:val="ConsPlusTitle"/>
        <w:jc w:val="center"/>
      </w:pPr>
      <w:r>
        <w:t>муниципальных образований области на 2019 год</w:t>
      </w:r>
    </w:p>
    <w:p w:rsidR="00EF364D" w:rsidRDefault="00EF364D">
      <w:pPr>
        <w:pStyle w:val="ConsPlusNormal"/>
        <w:jc w:val="center"/>
      </w:pPr>
      <w:r>
        <w:t xml:space="preserve">(введена </w:t>
      </w:r>
      <w:hyperlink r:id="rId353" w:history="1">
        <w:r>
          <w:rPr>
            <w:color w:val="0000FF"/>
          </w:rPr>
          <w:t>законом</w:t>
        </w:r>
      </w:hyperlink>
      <w:r>
        <w:t xml:space="preserve"> Белгородской области от 19.04.2019 N 365)</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5329"/>
        <w:gridCol w:w="1757"/>
      </w:tblGrid>
      <w:tr w:rsidR="00EF364D">
        <w:tc>
          <w:tcPr>
            <w:tcW w:w="820" w:type="dxa"/>
          </w:tcPr>
          <w:p w:rsidR="00EF364D" w:rsidRDefault="00EF364D">
            <w:pPr>
              <w:pStyle w:val="ConsPlusNormal"/>
              <w:jc w:val="center"/>
            </w:pPr>
            <w:r>
              <w:t>N п/п</w:t>
            </w:r>
          </w:p>
        </w:tc>
        <w:tc>
          <w:tcPr>
            <w:tcW w:w="5329" w:type="dxa"/>
          </w:tcPr>
          <w:p w:rsidR="00EF364D" w:rsidRDefault="00EF364D">
            <w:pPr>
              <w:pStyle w:val="ConsPlusNormal"/>
              <w:jc w:val="center"/>
            </w:pPr>
            <w:r>
              <w:t>Наименование муниципального образования</w:t>
            </w:r>
          </w:p>
        </w:tc>
        <w:tc>
          <w:tcPr>
            <w:tcW w:w="1757" w:type="dxa"/>
          </w:tcPr>
          <w:p w:rsidR="00EF364D" w:rsidRDefault="00EF364D">
            <w:pPr>
              <w:pStyle w:val="ConsPlusNormal"/>
              <w:jc w:val="center"/>
            </w:pPr>
            <w:r>
              <w:t>2019 год</w:t>
            </w:r>
          </w:p>
        </w:tc>
      </w:tr>
      <w:tr w:rsidR="00EF364D">
        <w:tc>
          <w:tcPr>
            <w:tcW w:w="820" w:type="dxa"/>
          </w:tcPr>
          <w:p w:rsidR="00EF364D" w:rsidRDefault="00EF364D">
            <w:pPr>
              <w:pStyle w:val="ConsPlusNormal"/>
              <w:jc w:val="center"/>
            </w:pPr>
            <w:r>
              <w:t>1</w:t>
            </w:r>
          </w:p>
        </w:tc>
        <w:tc>
          <w:tcPr>
            <w:tcW w:w="5329" w:type="dxa"/>
          </w:tcPr>
          <w:p w:rsidR="00EF364D" w:rsidRDefault="00EF364D">
            <w:pPr>
              <w:pStyle w:val="ConsPlusNormal"/>
              <w:jc w:val="center"/>
            </w:pPr>
            <w:r>
              <w:t>2</w:t>
            </w:r>
          </w:p>
        </w:tc>
        <w:tc>
          <w:tcPr>
            <w:tcW w:w="1757" w:type="dxa"/>
          </w:tcPr>
          <w:p w:rsidR="00EF364D" w:rsidRDefault="00EF364D">
            <w:pPr>
              <w:pStyle w:val="ConsPlusNormal"/>
              <w:jc w:val="center"/>
            </w:pPr>
            <w:r>
              <w:t>3</w:t>
            </w:r>
          </w:p>
        </w:tc>
      </w:tr>
      <w:tr w:rsidR="00EF364D">
        <w:tc>
          <w:tcPr>
            <w:tcW w:w="820" w:type="dxa"/>
            <w:vAlign w:val="center"/>
          </w:tcPr>
          <w:p w:rsidR="00EF364D" w:rsidRDefault="00EF364D">
            <w:pPr>
              <w:pStyle w:val="ConsPlusNormal"/>
              <w:jc w:val="center"/>
            </w:pPr>
            <w:r>
              <w:t>1.</w:t>
            </w:r>
          </w:p>
        </w:tc>
        <w:tc>
          <w:tcPr>
            <w:tcW w:w="5329" w:type="dxa"/>
            <w:vAlign w:val="center"/>
          </w:tcPr>
          <w:p w:rsidR="00EF364D" w:rsidRDefault="00EF364D">
            <w:pPr>
              <w:pStyle w:val="ConsPlusNormal"/>
            </w:pPr>
            <w:r>
              <w:t>Белгородский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2.</w:t>
            </w:r>
          </w:p>
        </w:tc>
        <w:tc>
          <w:tcPr>
            <w:tcW w:w="5329" w:type="dxa"/>
            <w:vAlign w:val="center"/>
          </w:tcPr>
          <w:p w:rsidR="00EF364D" w:rsidRDefault="00EF364D">
            <w:pPr>
              <w:pStyle w:val="ConsPlusNormal"/>
            </w:pPr>
            <w:r>
              <w:t>Борисовский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3.</w:t>
            </w:r>
          </w:p>
        </w:tc>
        <w:tc>
          <w:tcPr>
            <w:tcW w:w="5329" w:type="dxa"/>
            <w:vAlign w:val="center"/>
          </w:tcPr>
          <w:p w:rsidR="00EF364D" w:rsidRDefault="00EF364D">
            <w:pPr>
              <w:pStyle w:val="ConsPlusNormal"/>
            </w:pPr>
            <w:r>
              <w:t>Вейделевский район</w:t>
            </w:r>
          </w:p>
        </w:tc>
        <w:tc>
          <w:tcPr>
            <w:tcW w:w="1757" w:type="dxa"/>
            <w:vAlign w:val="bottom"/>
          </w:tcPr>
          <w:p w:rsidR="00EF364D" w:rsidRDefault="00EF364D">
            <w:pPr>
              <w:pStyle w:val="ConsPlusNormal"/>
              <w:jc w:val="right"/>
            </w:pPr>
            <w:r>
              <w:t>20,0</w:t>
            </w:r>
          </w:p>
        </w:tc>
      </w:tr>
      <w:tr w:rsidR="00EF364D">
        <w:tc>
          <w:tcPr>
            <w:tcW w:w="820" w:type="dxa"/>
            <w:vAlign w:val="center"/>
          </w:tcPr>
          <w:p w:rsidR="00EF364D" w:rsidRDefault="00EF364D">
            <w:pPr>
              <w:pStyle w:val="ConsPlusNormal"/>
              <w:jc w:val="center"/>
            </w:pPr>
            <w:r>
              <w:t>4.</w:t>
            </w:r>
          </w:p>
        </w:tc>
        <w:tc>
          <w:tcPr>
            <w:tcW w:w="5329" w:type="dxa"/>
            <w:vAlign w:val="center"/>
          </w:tcPr>
          <w:p w:rsidR="00EF364D" w:rsidRDefault="00EF364D">
            <w:pPr>
              <w:pStyle w:val="ConsPlusNormal"/>
            </w:pPr>
            <w:r>
              <w:t>Волоконовский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5.</w:t>
            </w:r>
          </w:p>
        </w:tc>
        <w:tc>
          <w:tcPr>
            <w:tcW w:w="5329" w:type="dxa"/>
            <w:vAlign w:val="center"/>
          </w:tcPr>
          <w:p w:rsidR="00EF364D" w:rsidRDefault="00EF364D">
            <w:pPr>
              <w:pStyle w:val="ConsPlusNormal"/>
            </w:pPr>
            <w:r>
              <w:t>Ивнянский район</w:t>
            </w:r>
          </w:p>
        </w:tc>
        <w:tc>
          <w:tcPr>
            <w:tcW w:w="1757" w:type="dxa"/>
            <w:vAlign w:val="bottom"/>
          </w:tcPr>
          <w:p w:rsidR="00EF364D" w:rsidRDefault="00EF364D">
            <w:pPr>
              <w:pStyle w:val="ConsPlusNormal"/>
              <w:jc w:val="right"/>
            </w:pPr>
            <w:r>
              <w:t>30,0</w:t>
            </w:r>
          </w:p>
        </w:tc>
      </w:tr>
      <w:tr w:rsidR="00EF364D">
        <w:tc>
          <w:tcPr>
            <w:tcW w:w="820" w:type="dxa"/>
            <w:vAlign w:val="center"/>
          </w:tcPr>
          <w:p w:rsidR="00EF364D" w:rsidRDefault="00EF364D">
            <w:pPr>
              <w:pStyle w:val="ConsPlusNormal"/>
              <w:jc w:val="center"/>
            </w:pPr>
            <w:r>
              <w:t>6.</w:t>
            </w:r>
          </w:p>
        </w:tc>
        <w:tc>
          <w:tcPr>
            <w:tcW w:w="5329" w:type="dxa"/>
            <w:vAlign w:val="center"/>
          </w:tcPr>
          <w:p w:rsidR="00EF364D" w:rsidRDefault="00EF364D">
            <w:pPr>
              <w:pStyle w:val="ConsPlusNormal"/>
            </w:pPr>
            <w:r>
              <w:t>Корочанский район</w:t>
            </w:r>
          </w:p>
        </w:tc>
        <w:tc>
          <w:tcPr>
            <w:tcW w:w="1757" w:type="dxa"/>
            <w:vAlign w:val="bottom"/>
          </w:tcPr>
          <w:p w:rsidR="00EF364D" w:rsidRDefault="00EF364D">
            <w:pPr>
              <w:pStyle w:val="ConsPlusNormal"/>
              <w:jc w:val="right"/>
            </w:pPr>
            <w:r>
              <w:t>20,0</w:t>
            </w:r>
          </w:p>
        </w:tc>
      </w:tr>
      <w:tr w:rsidR="00EF364D">
        <w:tc>
          <w:tcPr>
            <w:tcW w:w="820" w:type="dxa"/>
            <w:vAlign w:val="center"/>
          </w:tcPr>
          <w:p w:rsidR="00EF364D" w:rsidRDefault="00EF364D">
            <w:pPr>
              <w:pStyle w:val="ConsPlusNormal"/>
              <w:jc w:val="center"/>
            </w:pPr>
            <w:r>
              <w:t>7.</w:t>
            </w:r>
          </w:p>
        </w:tc>
        <w:tc>
          <w:tcPr>
            <w:tcW w:w="5329" w:type="dxa"/>
            <w:vAlign w:val="center"/>
          </w:tcPr>
          <w:p w:rsidR="00EF364D" w:rsidRDefault="00EF364D">
            <w:pPr>
              <w:pStyle w:val="ConsPlusNormal"/>
            </w:pPr>
            <w:r>
              <w:t>Красненский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8.</w:t>
            </w:r>
          </w:p>
        </w:tc>
        <w:tc>
          <w:tcPr>
            <w:tcW w:w="5329" w:type="dxa"/>
            <w:vAlign w:val="center"/>
          </w:tcPr>
          <w:p w:rsidR="00EF364D" w:rsidRDefault="00EF364D">
            <w:pPr>
              <w:pStyle w:val="ConsPlusNormal"/>
            </w:pPr>
            <w:r>
              <w:t>Красногвардейский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9.</w:t>
            </w:r>
          </w:p>
        </w:tc>
        <w:tc>
          <w:tcPr>
            <w:tcW w:w="5329" w:type="dxa"/>
            <w:vAlign w:val="center"/>
          </w:tcPr>
          <w:p w:rsidR="00EF364D" w:rsidRDefault="00EF364D">
            <w:pPr>
              <w:pStyle w:val="ConsPlusNormal"/>
            </w:pPr>
            <w:r>
              <w:t>Краснояружский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10.</w:t>
            </w:r>
          </w:p>
        </w:tc>
        <w:tc>
          <w:tcPr>
            <w:tcW w:w="5329" w:type="dxa"/>
            <w:vAlign w:val="center"/>
          </w:tcPr>
          <w:p w:rsidR="00EF364D" w:rsidRDefault="00EF364D">
            <w:pPr>
              <w:pStyle w:val="ConsPlusNormal"/>
            </w:pPr>
            <w:r>
              <w:t>Прохоровский район</w:t>
            </w:r>
          </w:p>
        </w:tc>
        <w:tc>
          <w:tcPr>
            <w:tcW w:w="1757" w:type="dxa"/>
            <w:vAlign w:val="bottom"/>
          </w:tcPr>
          <w:p w:rsidR="00EF364D" w:rsidRDefault="00EF364D">
            <w:pPr>
              <w:pStyle w:val="ConsPlusNormal"/>
              <w:jc w:val="right"/>
            </w:pPr>
            <w:r>
              <w:t>50,0</w:t>
            </w:r>
          </w:p>
        </w:tc>
      </w:tr>
      <w:tr w:rsidR="00EF364D">
        <w:tc>
          <w:tcPr>
            <w:tcW w:w="820" w:type="dxa"/>
            <w:vAlign w:val="center"/>
          </w:tcPr>
          <w:p w:rsidR="00EF364D" w:rsidRDefault="00EF364D">
            <w:pPr>
              <w:pStyle w:val="ConsPlusNormal"/>
              <w:jc w:val="center"/>
            </w:pPr>
            <w:r>
              <w:t>11.</w:t>
            </w:r>
          </w:p>
        </w:tc>
        <w:tc>
          <w:tcPr>
            <w:tcW w:w="5329" w:type="dxa"/>
            <w:vAlign w:val="center"/>
          </w:tcPr>
          <w:p w:rsidR="00EF364D" w:rsidRDefault="00EF364D">
            <w:pPr>
              <w:pStyle w:val="ConsPlusNormal"/>
            </w:pPr>
            <w:r>
              <w:t>Ракитянский район</w:t>
            </w:r>
          </w:p>
        </w:tc>
        <w:tc>
          <w:tcPr>
            <w:tcW w:w="1757" w:type="dxa"/>
            <w:vAlign w:val="bottom"/>
          </w:tcPr>
          <w:p w:rsidR="00EF364D" w:rsidRDefault="00EF364D">
            <w:pPr>
              <w:pStyle w:val="ConsPlusNormal"/>
              <w:jc w:val="right"/>
            </w:pPr>
            <w:r>
              <w:t>60,0</w:t>
            </w:r>
          </w:p>
        </w:tc>
      </w:tr>
      <w:tr w:rsidR="00EF364D">
        <w:tc>
          <w:tcPr>
            <w:tcW w:w="820" w:type="dxa"/>
            <w:vAlign w:val="center"/>
          </w:tcPr>
          <w:p w:rsidR="00EF364D" w:rsidRDefault="00EF364D">
            <w:pPr>
              <w:pStyle w:val="ConsPlusNormal"/>
              <w:jc w:val="center"/>
            </w:pPr>
            <w:r>
              <w:t>12.</w:t>
            </w:r>
          </w:p>
        </w:tc>
        <w:tc>
          <w:tcPr>
            <w:tcW w:w="5329" w:type="dxa"/>
            <w:vAlign w:val="center"/>
          </w:tcPr>
          <w:p w:rsidR="00EF364D" w:rsidRDefault="00EF364D">
            <w:pPr>
              <w:pStyle w:val="ConsPlusNormal"/>
            </w:pPr>
            <w:r>
              <w:t>Ровеньский район</w:t>
            </w:r>
          </w:p>
        </w:tc>
        <w:tc>
          <w:tcPr>
            <w:tcW w:w="1757" w:type="dxa"/>
            <w:vAlign w:val="bottom"/>
          </w:tcPr>
          <w:p w:rsidR="00EF364D" w:rsidRDefault="00EF364D">
            <w:pPr>
              <w:pStyle w:val="ConsPlusNormal"/>
              <w:jc w:val="right"/>
            </w:pPr>
            <w:r>
              <w:t>40,0</w:t>
            </w:r>
          </w:p>
        </w:tc>
      </w:tr>
      <w:tr w:rsidR="00EF364D">
        <w:tc>
          <w:tcPr>
            <w:tcW w:w="820" w:type="dxa"/>
            <w:vAlign w:val="center"/>
          </w:tcPr>
          <w:p w:rsidR="00EF364D" w:rsidRDefault="00EF364D">
            <w:pPr>
              <w:pStyle w:val="ConsPlusNormal"/>
              <w:jc w:val="center"/>
            </w:pPr>
            <w:r>
              <w:t>13.</w:t>
            </w:r>
          </w:p>
        </w:tc>
        <w:tc>
          <w:tcPr>
            <w:tcW w:w="5329" w:type="dxa"/>
            <w:vAlign w:val="center"/>
          </w:tcPr>
          <w:p w:rsidR="00EF364D" w:rsidRDefault="00EF364D">
            <w:pPr>
              <w:pStyle w:val="ConsPlusNormal"/>
            </w:pPr>
            <w:r>
              <w:t>Чернянский район</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14.</w:t>
            </w:r>
          </w:p>
        </w:tc>
        <w:tc>
          <w:tcPr>
            <w:tcW w:w="5329" w:type="dxa"/>
            <w:vAlign w:val="center"/>
          </w:tcPr>
          <w:p w:rsidR="00EF364D" w:rsidRDefault="00EF364D">
            <w:pPr>
              <w:pStyle w:val="ConsPlusNormal"/>
            </w:pPr>
            <w:r>
              <w:t>Алексеевский городской округ</w:t>
            </w:r>
          </w:p>
        </w:tc>
        <w:tc>
          <w:tcPr>
            <w:tcW w:w="1757" w:type="dxa"/>
            <w:vAlign w:val="bottom"/>
          </w:tcPr>
          <w:p w:rsidR="00EF364D" w:rsidRDefault="00EF364D">
            <w:pPr>
              <w:pStyle w:val="ConsPlusNormal"/>
              <w:jc w:val="right"/>
            </w:pPr>
            <w:r>
              <w:t>50,0</w:t>
            </w:r>
          </w:p>
        </w:tc>
      </w:tr>
      <w:tr w:rsidR="00EF364D">
        <w:tc>
          <w:tcPr>
            <w:tcW w:w="820" w:type="dxa"/>
            <w:vAlign w:val="center"/>
          </w:tcPr>
          <w:p w:rsidR="00EF364D" w:rsidRDefault="00EF364D">
            <w:pPr>
              <w:pStyle w:val="ConsPlusNormal"/>
              <w:jc w:val="center"/>
            </w:pPr>
            <w:r>
              <w:t>15.</w:t>
            </w:r>
          </w:p>
        </w:tc>
        <w:tc>
          <w:tcPr>
            <w:tcW w:w="5329" w:type="dxa"/>
            <w:vAlign w:val="center"/>
          </w:tcPr>
          <w:p w:rsidR="00EF364D" w:rsidRDefault="00EF364D">
            <w:pPr>
              <w:pStyle w:val="ConsPlusNormal"/>
            </w:pPr>
            <w:r>
              <w:t>город Белгород</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16.</w:t>
            </w:r>
          </w:p>
        </w:tc>
        <w:tc>
          <w:tcPr>
            <w:tcW w:w="5329" w:type="dxa"/>
            <w:vAlign w:val="center"/>
          </w:tcPr>
          <w:p w:rsidR="00EF364D" w:rsidRDefault="00EF364D">
            <w:pPr>
              <w:pStyle w:val="ConsPlusNormal"/>
            </w:pPr>
            <w:r>
              <w:t>Валуйский городской округ</w:t>
            </w:r>
          </w:p>
        </w:tc>
        <w:tc>
          <w:tcPr>
            <w:tcW w:w="1757" w:type="dxa"/>
            <w:vAlign w:val="bottom"/>
          </w:tcPr>
          <w:p w:rsidR="00EF364D" w:rsidRDefault="00EF364D">
            <w:pPr>
              <w:pStyle w:val="ConsPlusNormal"/>
              <w:jc w:val="right"/>
            </w:pPr>
            <w:r>
              <w:t>50,0</w:t>
            </w:r>
          </w:p>
        </w:tc>
      </w:tr>
      <w:tr w:rsidR="00EF364D">
        <w:tc>
          <w:tcPr>
            <w:tcW w:w="820" w:type="dxa"/>
            <w:vAlign w:val="center"/>
          </w:tcPr>
          <w:p w:rsidR="00EF364D" w:rsidRDefault="00EF364D">
            <w:pPr>
              <w:pStyle w:val="ConsPlusNormal"/>
              <w:jc w:val="center"/>
            </w:pPr>
            <w:r>
              <w:t>17.</w:t>
            </w:r>
          </w:p>
        </w:tc>
        <w:tc>
          <w:tcPr>
            <w:tcW w:w="5329" w:type="dxa"/>
            <w:vAlign w:val="center"/>
          </w:tcPr>
          <w:p w:rsidR="00EF364D" w:rsidRDefault="00EF364D">
            <w:pPr>
              <w:pStyle w:val="ConsPlusNormal"/>
            </w:pPr>
            <w:r>
              <w:t>Грайворонский городской округ</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18.</w:t>
            </w:r>
          </w:p>
        </w:tc>
        <w:tc>
          <w:tcPr>
            <w:tcW w:w="5329" w:type="dxa"/>
            <w:vAlign w:val="center"/>
          </w:tcPr>
          <w:p w:rsidR="00EF364D" w:rsidRDefault="00EF364D">
            <w:pPr>
              <w:pStyle w:val="ConsPlusNormal"/>
            </w:pPr>
            <w:r>
              <w:t>Губкинский городской округ</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19.</w:t>
            </w:r>
          </w:p>
        </w:tc>
        <w:tc>
          <w:tcPr>
            <w:tcW w:w="5329" w:type="dxa"/>
            <w:vAlign w:val="center"/>
          </w:tcPr>
          <w:p w:rsidR="00EF364D" w:rsidRDefault="00EF364D">
            <w:pPr>
              <w:pStyle w:val="ConsPlusNormal"/>
            </w:pPr>
            <w:r>
              <w:t>Новооскольский городской округ</w:t>
            </w:r>
          </w:p>
        </w:tc>
        <w:tc>
          <w:tcPr>
            <w:tcW w:w="1757" w:type="dxa"/>
            <w:vAlign w:val="bottom"/>
          </w:tcPr>
          <w:p w:rsidR="00EF364D" w:rsidRDefault="00EF364D">
            <w:pPr>
              <w:pStyle w:val="ConsPlusNormal"/>
              <w:jc w:val="right"/>
            </w:pPr>
            <w:r>
              <w:t>30,0</w:t>
            </w:r>
          </w:p>
        </w:tc>
      </w:tr>
      <w:tr w:rsidR="00EF364D">
        <w:tc>
          <w:tcPr>
            <w:tcW w:w="820" w:type="dxa"/>
            <w:vAlign w:val="center"/>
          </w:tcPr>
          <w:p w:rsidR="00EF364D" w:rsidRDefault="00EF364D">
            <w:pPr>
              <w:pStyle w:val="ConsPlusNormal"/>
              <w:jc w:val="center"/>
            </w:pPr>
            <w:r>
              <w:t>20.</w:t>
            </w:r>
          </w:p>
        </w:tc>
        <w:tc>
          <w:tcPr>
            <w:tcW w:w="5329" w:type="dxa"/>
            <w:vAlign w:val="center"/>
          </w:tcPr>
          <w:p w:rsidR="00EF364D" w:rsidRDefault="00EF364D">
            <w:pPr>
              <w:pStyle w:val="ConsPlusNormal"/>
            </w:pPr>
            <w:r>
              <w:t>Старооскольский городской округ</w:t>
            </w:r>
          </w:p>
        </w:tc>
        <w:tc>
          <w:tcPr>
            <w:tcW w:w="1757" w:type="dxa"/>
            <w:vAlign w:val="bottom"/>
          </w:tcPr>
          <w:p w:rsidR="00EF364D" w:rsidRDefault="00EF364D">
            <w:pPr>
              <w:pStyle w:val="ConsPlusNormal"/>
            </w:pPr>
          </w:p>
        </w:tc>
      </w:tr>
      <w:tr w:rsidR="00EF364D">
        <w:tc>
          <w:tcPr>
            <w:tcW w:w="820" w:type="dxa"/>
            <w:vAlign w:val="center"/>
          </w:tcPr>
          <w:p w:rsidR="00EF364D" w:rsidRDefault="00EF364D">
            <w:pPr>
              <w:pStyle w:val="ConsPlusNormal"/>
              <w:jc w:val="center"/>
            </w:pPr>
            <w:r>
              <w:t>21.</w:t>
            </w:r>
          </w:p>
        </w:tc>
        <w:tc>
          <w:tcPr>
            <w:tcW w:w="5329" w:type="dxa"/>
            <w:vAlign w:val="center"/>
          </w:tcPr>
          <w:p w:rsidR="00EF364D" w:rsidRDefault="00EF364D">
            <w:pPr>
              <w:pStyle w:val="ConsPlusNormal"/>
            </w:pPr>
            <w:r>
              <w:t>Шебекинский городской округ</w:t>
            </w:r>
          </w:p>
        </w:tc>
        <w:tc>
          <w:tcPr>
            <w:tcW w:w="1757" w:type="dxa"/>
            <w:vAlign w:val="bottom"/>
          </w:tcPr>
          <w:p w:rsidR="00EF364D" w:rsidRDefault="00EF364D">
            <w:pPr>
              <w:pStyle w:val="ConsPlusNormal"/>
              <w:jc w:val="right"/>
            </w:pPr>
            <w:r>
              <w:t>50,0</w:t>
            </w:r>
          </w:p>
        </w:tc>
      </w:tr>
      <w:tr w:rsidR="00EF364D">
        <w:tc>
          <w:tcPr>
            <w:tcW w:w="820" w:type="dxa"/>
            <w:vAlign w:val="center"/>
          </w:tcPr>
          <w:p w:rsidR="00EF364D" w:rsidRDefault="00EF364D">
            <w:pPr>
              <w:pStyle w:val="ConsPlusNormal"/>
              <w:jc w:val="center"/>
            </w:pPr>
            <w:r>
              <w:t>22.</w:t>
            </w:r>
          </w:p>
        </w:tc>
        <w:tc>
          <w:tcPr>
            <w:tcW w:w="5329" w:type="dxa"/>
            <w:vAlign w:val="center"/>
          </w:tcPr>
          <w:p w:rsidR="00EF364D" w:rsidRDefault="00EF364D">
            <w:pPr>
              <w:pStyle w:val="ConsPlusNormal"/>
            </w:pPr>
            <w:r>
              <w:t>Яковлевский городской округ</w:t>
            </w:r>
          </w:p>
        </w:tc>
        <w:tc>
          <w:tcPr>
            <w:tcW w:w="1757" w:type="dxa"/>
            <w:vAlign w:val="bottom"/>
          </w:tcPr>
          <w:p w:rsidR="00EF364D" w:rsidRDefault="00EF364D">
            <w:pPr>
              <w:pStyle w:val="ConsPlusNormal"/>
            </w:pPr>
          </w:p>
        </w:tc>
      </w:tr>
      <w:tr w:rsidR="00EF364D">
        <w:tc>
          <w:tcPr>
            <w:tcW w:w="6149" w:type="dxa"/>
            <w:gridSpan w:val="2"/>
            <w:vAlign w:val="center"/>
          </w:tcPr>
          <w:p w:rsidR="00EF364D" w:rsidRDefault="00EF364D">
            <w:pPr>
              <w:pStyle w:val="ConsPlusNormal"/>
              <w:jc w:val="center"/>
            </w:pPr>
            <w:r>
              <w:t>ВСЕГО</w:t>
            </w:r>
          </w:p>
        </w:tc>
        <w:tc>
          <w:tcPr>
            <w:tcW w:w="1757" w:type="dxa"/>
            <w:vAlign w:val="center"/>
          </w:tcPr>
          <w:p w:rsidR="00EF364D" w:rsidRDefault="00EF364D">
            <w:pPr>
              <w:pStyle w:val="ConsPlusNormal"/>
              <w:jc w:val="right"/>
            </w:pPr>
            <w:r>
              <w:t>400,0</w:t>
            </w:r>
          </w:p>
        </w:tc>
      </w:tr>
    </w:tbl>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jc w:val="right"/>
        <w:outlineLvl w:val="0"/>
      </w:pPr>
      <w:r>
        <w:t>Приложение 23</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35" w:name="P76112"/>
      <w:bookmarkEnd w:id="35"/>
      <w:r>
        <w:t>ПРОГРАММА</w:t>
      </w:r>
    </w:p>
    <w:p w:rsidR="00EF364D" w:rsidRDefault="00EF364D">
      <w:pPr>
        <w:pStyle w:val="ConsPlusTitle"/>
        <w:jc w:val="center"/>
      </w:pPr>
      <w:r>
        <w:t>ГОСУДАРСТВЕННЫХ ВНУТРЕННИХ ЗАИМСТВОВАНИЙ</w:t>
      </w:r>
    </w:p>
    <w:p w:rsidR="00EF364D" w:rsidRDefault="00EF364D">
      <w:pPr>
        <w:pStyle w:val="ConsPlusTitle"/>
        <w:jc w:val="center"/>
      </w:pPr>
      <w:r>
        <w:t>БЕЛГОРОДСКОЙ ОБЛАСТИ НА 2019 ГОД</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200"/>
        <w:gridCol w:w="1361"/>
      </w:tblGrid>
      <w:tr w:rsidR="00EF364D">
        <w:tc>
          <w:tcPr>
            <w:tcW w:w="510" w:type="dxa"/>
          </w:tcPr>
          <w:p w:rsidR="00EF364D" w:rsidRDefault="00EF364D">
            <w:pPr>
              <w:pStyle w:val="ConsPlusNormal"/>
              <w:jc w:val="center"/>
            </w:pPr>
            <w:r>
              <w:t>N п/п</w:t>
            </w:r>
          </w:p>
        </w:tc>
        <w:tc>
          <w:tcPr>
            <w:tcW w:w="7200" w:type="dxa"/>
          </w:tcPr>
          <w:p w:rsidR="00EF364D" w:rsidRDefault="00EF364D">
            <w:pPr>
              <w:pStyle w:val="ConsPlusNormal"/>
              <w:jc w:val="center"/>
            </w:pPr>
            <w:r>
              <w:t>Виды заимствований</w:t>
            </w:r>
          </w:p>
        </w:tc>
        <w:tc>
          <w:tcPr>
            <w:tcW w:w="1361" w:type="dxa"/>
          </w:tcPr>
          <w:p w:rsidR="00EF364D" w:rsidRDefault="00EF364D">
            <w:pPr>
              <w:pStyle w:val="ConsPlusNormal"/>
              <w:jc w:val="center"/>
            </w:pPr>
            <w:r>
              <w:t>Итого</w:t>
            </w:r>
          </w:p>
        </w:tc>
      </w:tr>
      <w:tr w:rsidR="00EF364D">
        <w:tc>
          <w:tcPr>
            <w:tcW w:w="510" w:type="dxa"/>
          </w:tcPr>
          <w:p w:rsidR="00EF364D" w:rsidRDefault="00EF364D">
            <w:pPr>
              <w:pStyle w:val="ConsPlusNormal"/>
              <w:jc w:val="center"/>
            </w:pPr>
            <w:r>
              <w:t>1</w:t>
            </w:r>
          </w:p>
        </w:tc>
        <w:tc>
          <w:tcPr>
            <w:tcW w:w="7200" w:type="dxa"/>
          </w:tcPr>
          <w:p w:rsidR="00EF364D" w:rsidRDefault="00EF364D">
            <w:pPr>
              <w:pStyle w:val="ConsPlusNormal"/>
              <w:jc w:val="center"/>
            </w:pPr>
            <w:r>
              <w:t>2</w:t>
            </w:r>
          </w:p>
        </w:tc>
        <w:tc>
          <w:tcPr>
            <w:tcW w:w="1361" w:type="dxa"/>
          </w:tcPr>
          <w:p w:rsidR="00EF364D" w:rsidRDefault="00EF364D">
            <w:pPr>
              <w:pStyle w:val="ConsPlusNormal"/>
              <w:jc w:val="center"/>
            </w:pPr>
            <w:r>
              <w:t>3</w:t>
            </w:r>
          </w:p>
        </w:tc>
      </w:tr>
      <w:tr w:rsidR="00EF364D">
        <w:tc>
          <w:tcPr>
            <w:tcW w:w="510" w:type="dxa"/>
          </w:tcPr>
          <w:p w:rsidR="00EF364D" w:rsidRDefault="00EF364D">
            <w:pPr>
              <w:pStyle w:val="ConsPlusNormal"/>
              <w:jc w:val="center"/>
            </w:pPr>
            <w:r>
              <w:t>1.</w:t>
            </w:r>
          </w:p>
        </w:tc>
        <w:tc>
          <w:tcPr>
            <w:tcW w:w="7200" w:type="dxa"/>
          </w:tcPr>
          <w:p w:rsidR="00EF364D" w:rsidRDefault="00EF364D">
            <w:pPr>
              <w:pStyle w:val="ConsPlusNormal"/>
              <w:jc w:val="both"/>
            </w:pPr>
            <w:r>
              <w:t>Государственные ценные бумаги Белгородской области, номинальная стоимость которых указана в валюте Российской Федерации</w:t>
            </w:r>
          </w:p>
        </w:tc>
        <w:tc>
          <w:tcPr>
            <w:tcW w:w="1361" w:type="dxa"/>
            <w:vAlign w:val="bottom"/>
          </w:tcPr>
          <w:p w:rsidR="00EF364D" w:rsidRDefault="00EF364D">
            <w:pPr>
              <w:pStyle w:val="ConsPlusNormal"/>
              <w:jc w:val="right"/>
            </w:pPr>
            <w:r>
              <w:t>375 000</w:t>
            </w:r>
          </w:p>
        </w:tc>
      </w:tr>
      <w:tr w:rsidR="00EF364D">
        <w:tc>
          <w:tcPr>
            <w:tcW w:w="510" w:type="dxa"/>
          </w:tcPr>
          <w:p w:rsidR="00EF364D" w:rsidRDefault="00EF364D">
            <w:pPr>
              <w:pStyle w:val="ConsPlusNormal"/>
              <w:jc w:val="center"/>
            </w:pPr>
          </w:p>
        </w:tc>
        <w:tc>
          <w:tcPr>
            <w:tcW w:w="7200" w:type="dxa"/>
          </w:tcPr>
          <w:p w:rsidR="00EF364D" w:rsidRDefault="00EF364D">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361" w:type="dxa"/>
            <w:vAlign w:val="bottom"/>
          </w:tcPr>
          <w:p w:rsidR="00EF364D" w:rsidRDefault="00EF364D">
            <w:pPr>
              <w:pStyle w:val="ConsPlusNormal"/>
              <w:jc w:val="right"/>
            </w:pPr>
            <w:r>
              <w:t>4 000 000</w:t>
            </w:r>
          </w:p>
        </w:tc>
      </w:tr>
      <w:tr w:rsidR="00EF364D">
        <w:tc>
          <w:tcPr>
            <w:tcW w:w="510" w:type="dxa"/>
          </w:tcPr>
          <w:p w:rsidR="00EF364D" w:rsidRDefault="00EF364D">
            <w:pPr>
              <w:pStyle w:val="ConsPlusNormal"/>
              <w:jc w:val="center"/>
            </w:pPr>
          </w:p>
        </w:tc>
        <w:tc>
          <w:tcPr>
            <w:tcW w:w="7200" w:type="dxa"/>
          </w:tcPr>
          <w:p w:rsidR="00EF364D" w:rsidRDefault="00EF364D">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361" w:type="dxa"/>
            <w:vAlign w:val="bottom"/>
          </w:tcPr>
          <w:p w:rsidR="00EF364D" w:rsidRDefault="00EF364D">
            <w:pPr>
              <w:pStyle w:val="ConsPlusNormal"/>
              <w:jc w:val="right"/>
            </w:pPr>
            <w:r>
              <w:t>3 625 000</w:t>
            </w:r>
          </w:p>
        </w:tc>
      </w:tr>
      <w:tr w:rsidR="00EF364D">
        <w:tc>
          <w:tcPr>
            <w:tcW w:w="510" w:type="dxa"/>
          </w:tcPr>
          <w:p w:rsidR="00EF364D" w:rsidRDefault="00EF364D">
            <w:pPr>
              <w:pStyle w:val="ConsPlusNormal"/>
              <w:jc w:val="center"/>
            </w:pPr>
            <w:r>
              <w:t>2.</w:t>
            </w:r>
          </w:p>
        </w:tc>
        <w:tc>
          <w:tcPr>
            <w:tcW w:w="7200" w:type="dxa"/>
          </w:tcPr>
          <w:p w:rsidR="00EF364D" w:rsidRDefault="00EF364D">
            <w:pPr>
              <w:pStyle w:val="ConsPlusNormal"/>
              <w:jc w:val="both"/>
            </w:pPr>
            <w:r>
              <w:t>Кредиты, полученные Белгородской областью от кредитных организаций</w:t>
            </w:r>
          </w:p>
        </w:tc>
        <w:tc>
          <w:tcPr>
            <w:tcW w:w="1361" w:type="dxa"/>
            <w:vAlign w:val="bottom"/>
          </w:tcPr>
          <w:p w:rsidR="00EF364D" w:rsidRDefault="00EF364D">
            <w:pPr>
              <w:pStyle w:val="ConsPlusNormal"/>
              <w:jc w:val="right"/>
            </w:pPr>
            <w:r>
              <w:t>27 500</w:t>
            </w:r>
          </w:p>
        </w:tc>
      </w:tr>
      <w:tr w:rsidR="00EF364D">
        <w:tc>
          <w:tcPr>
            <w:tcW w:w="510" w:type="dxa"/>
          </w:tcPr>
          <w:p w:rsidR="00EF364D" w:rsidRDefault="00EF364D">
            <w:pPr>
              <w:pStyle w:val="ConsPlusNormal"/>
              <w:jc w:val="center"/>
            </w:pPr>
          </w:p>
        </w:tc>
        <w:tc>
          <w:tcPr>
            <w:tcW w:w="7200" w:type="dxa"/>
          </w:tcPr>
          <w:p w:rsidR="00EF364D" w:rsidRDefault="00EF364D">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361" w:type="dxa"/>
            <w:vAlign w:val="bottom"/>
          </w:tcPr>
          <w:p w:rsidR="00EF364D" w:rsidRDefault="00EF364D">
            <w:pPr>
              <w:pStyle w:val="ConsPlusNormal"/>
              <w:jc w:val="right"/>
            </w:pPr>
            <w:r>
              <w:t>490 000</w:t>
            </w:r>
          </w:p>
        </w:tc>
      </w:tr>
      <w:tr w:rsidR="00EF364D">
        <w:tc>
          <w:tcPr>
            <w:tcW w:w="510" w:type="dxa"/>
          </w:tcPr>
          <w:p w:rsidR="00EF364D" w:rsidRDefault="00EF364D">
            <w:pPr>
              <w:pStyle w:val="ConsPlusNormal"/>
              <w:jc w:val="center"/>
            </w:pPr>
          </w:p>
        </w:tc>
        <w:tc>
          <w:tcPr>
            <w:tcW w:w="7200" w:type="dxa"/>
            <w:vAlign w:val="center"/>
          </w:tcPr>
          <w:p w:rsidR="00EF364D" w:rsidRDefault="00EF364D">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361" w:type="dxa"/>
            <w:vAlign w:val="bottom"/>
          </w:tcPr>
          <w:p w:rsidR="00EF364D" w:rsidRDefault="00EF364D">
            <w:pPr>
              <w:pStyle w:val="ConsPlusNormal"/>
              <w:jc w:val="right"/>
            </w:pPr>
            <w:r>
              <w:t>462 500</w:t>
            </w:r>
          </w:p>
        </w:tc>
      </w:tr>
      <w:tr w:rsidR="00EF364D">
        <w:tc>
          <w:tcPr>
            <w:tcW w:w="510" w:type="dxa"/>
          </w:tcPr>
          <w:p w:rsidR="00EF364D" w:rsidRDefault="00EF364D">
            <w:pPr>
              <w:pStyle w:val="ConsPlusNormal"/>
              <w:jc w:val="center"/>
            </w:pPr>
            <w:r>
              <w:t>3.</w:t>
            </w:r>
          </w:p>
        </w:tc>
        <w:tc>
          <w:tcPr>
            <w:tcW w:w="7200" w:type="dxa"/>
          </w:tcPr>
          <w:p w:rsidR="00EF364D" w:rsidRDefault="00EF364D">
            <w:pPr>
              <w:pStyle w:val="ConsPlusNormal"/>
              <w:jc w:val="both"/>
            </w:pPr>
            <w:r>
              <w:t>Бюджетные кредиты от других бюджетов бюджетной системы Российской Федерации</w:t>
            </w:r>
          </w:p>
        </w:tc>
        <w:tc>
          <w:tcPr>
            <w:tcW w:w="1361" w:type="dxa"/>
            <w:vAlign w:val="bottom"/>
          </w:tcPr>
          <w:p w:rsidR="00EF364D" w:rsidRDefault="00EF364D">
            <w:pPr>
              <w:pStyle w:val="ConsPlusNormal"/>
              <w:jc w:val="right"/>
            </w:pPr>
            <w:r>
              <w:t>-409 131</w:t>
            </w:r>
          </w:p>
        </w:tc>
      </w:tr>
      <w:tr w:rsidR="00EF364D">
        <w:tc>
          <w:tcPr>
            <w:tcW w:w="510" w:type="dxa"/>
          </w:tcPr>
          <w:p w:rsidR="00EF364D" w:rsidRDefault="00EF364D">
            <w:pPr>
              <w:pStyle w:val="ConsPlusNormal"/>
              <w:jc w:val="center"/>
            </w:pPr>
          </w:p>
        </w:tc>
        <w:tc>
          <w:tcPr>
            <w:tcW w:w="7200" w:type="dxa"/>
            <w:vAlign w:val="center"/>
          </w:tcPr>
          <w:p w:rsidR="00EF364D" w:rsidRDefault="00EF364D">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361" w:type="dxa"/>
            <w:vAlign w:val="bottom"/>
          </w:tcPr>
          <w:p w:rsidR="00EF364D" w:rsidRDefault="00EF364D">
            <w:pPr>
              <w:pStyle w:val="ConsPlusNormal"/>
              <w:jc w:val="right"/>
            </w:pPr>
            <w:r>
              <w:t>5 888 995</w:t>
            </w:r>
          </w:p>
        </w:tc>
      </w:tr>
      <w:tr w:rsidR="00EF364D">
        <w:tc>
          <w:tcPr>
            <w:tcW w:w="510" w:type="dxa"/>
          </w:tcPr>
          <w:p w:rsidR="00EF364D" w:rsidRDefault="00EF364D">
            <w:pPr>
              <w:pStyle w:val="ConsPlusNormal"/>
              <w:jc w:val="center"/>
            </w:pPr>
          </w:p>
        </w:tc>
        <w:tc>
          <w:tcPr>
            <w:tcW w:w="7200" w:type="dxa"/>
          </w:tcPr>
          <w:p w:rsidR="00EF364D" w:rsidRDefault="00EF364D">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361" w:type="dxa"/>
            <w:vAlign w:val="bottom"/>
          </w:tcPr>
          <w:p w:rsidR="00EF364D" w:rsidRDefault="00EF364D">
            <w:pPr>
              <w:pStyle w:val="ConsPlusNormal"/>
              <w:jc w:val="right"/>
            </w:pPr>
            <w:r>
              <w:t>5 888 995</w:t>
            </w:r>
          </w:p>
        </w:tc>
      </w:tr>
      <w:tr w:rsidR="00EF364D">
        <w:tc>
          <w:tcPr>
            <w:tcW w:w="510" w:type="dxa"/>
          </w:tcPr>
          <w:p w:rsidR="00EF364D" w:rsidRDefault="00EF364D">
            <w:pPr>
              <w:pStyle w:val="ConsPlusNormal"/>
              <w:jc w:val="center"/>
            </w:pPr>
          </w:p>
        </w:tc>
        <w:tc>
          <w:tcPr>
            <w:tcW w:w="7200" w:type="dxa"/>
          </w:tcPr>
          <w:p w:rsidR="00EF364D" w:rsidRDefault="00EF364D">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361" w:type="dxa"/>
            <w:vAlign w:val="bottom"/>
          </w:tcPr>
          <w:p w:rsidR="00EF364D" w:rsidRDefault="00EF364D">
            <w:pPr>
              <w:pStyle w:val="ConsPlusNormal"/>
              <w:jc w:val="right"/>
            </w:pPr>
            <w:r>
              <w:t>6 298 126</w:t>
            </w:r>
          </w:p>
        </w:tc>
      </w:tr>
      <w:tr w:rsidR="00EF364D">
        <w:tc>
          <w:tcPr>
            <w:tcW w:w="510" w:type="dxa"/>
          </w:tcPr>
          <w:p w:rsidR="00EF364D" w:rsidRDefault="00EF364D">
            <w:pPr>
              <w:pStyle w:val="ConsPlusNormal"/>
              <w:jc w:val="center"/>
            </w:pPr>
          </w:p>
        </w:tc>
        <w:tc>
          <w:tcPr>
            <w:tcW w:w="7200" w:type="dxa"/>
          </w:tcPr>
          <w:p w:rsidR="00EF364D" w:rsidRDefault="00EF364D">
            <w:pPr>
              <w:pStyle w:val="ConsPlusNormal"/>
              <w:jc w:val="both"/>
            </w:pPr>
            <w:r>
              <w:t>в том числе:</w:t>
            </w:r>
          </w:p>
          <w:p w:rsidR="00EF364D" w:rsidRDefault="00EF364D">
            <w:pPr>
              <w:pStyle w:val="ConsPlusNormal"/>
              <w:jc w:val="both"/>
            </w:pPr>
            <w:r>
              <w:t>погашение бюджетом Белгородской области бюджетных кредитов на пополнение остатков средств на счетах бюджета Белгородской области</w:t>
            </w:r>
          </w:p>
        </w:tc>
        <w:tc>
          <w:tcPr>
            <w:tcW w:w="1361" w:type="dxa"/>
            <w:vAlign w:val="bottom"/>
          </w:tcPr>
          <w:p w:rsidR="00EF364D" w:rsidRDefault="00EF364D">
            <w:pPr>
              <w:pStyle w:val="ConsPlusNormal"/>
              <w:jc w:val="right"/>
            </w:pPr>
            <w:r>
              <w:t>5 888 995</w:t>
            </w:r>
          </w:p>
        </w:tc>
      </w:tr>
      <w:tr w:rsidR="00EF364D">
        <w:tc>
          <w:tcPr>
            <w:tcW w:w="510" w:type="dxa"/>
          </w:tcPr>
          <w:p w:rsidR="00EF364D" w:rsidRDefault="00EF364D">
            <w:pPr>
              <w:pStyle w:val="ConsPlusNormal"/>
              <w:jc w:val="center"/>
            </w:pPr>
          </w:p>
        </w:tc>
        <w:tc>
          <w:tcPr>
            <w:tcW w:w="7200" w:type="dxa"/>
          </w:tcPr>
          <w:p w:rsidR="00EF364D" w:rsidRDefault="00EF364D">
            <w:pPr>
              <w:pStyle w:val="ConsPlusNormal"/>
              <w:jc w:val="both"/>
            </w:pPr>
            <w:r>
              <w:t>погашение бюджетом Белгородской области реструктурированной задолженности по бюджетным кредитам</w:t>
            </w:r>
          </w:p>
        </w:tc>
        <w:tc>
          <w:tcPr>
            <w:tcW w:w="1361" w:type="dxa"/>
            <w:vAlign w:val="bottom"/>
          </w:tcPr>
          <w:p w:rsidR="00EF364D" w:rsidRDefault="00EF364D">
            <w:pPr>
              <w:pStyle w:val="ConsPlusNormal"/>
              <w:jc w:val="right"/>
            </w:pPr>
            <w:r>
              <w:t>409 131</w:t>
            </w:r>
          </w:p>
        </w:tc>
      </w:tr>
      <w:tr w:rsidR="00EF364D">
        <w:tc>
          <w:tcPr>
            <w:tcW w:w="510" w:type="dxa"/>
          </w:tcPr>
          <w:p w:rsidR="00EF364D" w:rsidRDefault="00EF364D">
            <w:pPr>
              <w:pStyle w:val="ConsPlusNormal"/>
              <w:jc w:val="right"/>
            </w:pPr>
          </w:p>
        </w:tc>
        <w:tc>
          <w:tcPr>
            <w:tcW w:w="7200" w:type="dxa"/>
            <w:vAlign w:val="center"/>
          </w:tcPr>
          <w:p w:rsidR="00EF364D" w:rsidRDefault="00EF364D">
            <w:pPr>
              <w:pStyle w:val="ConsPlusNormal"/>
              <w:jc w:val="both"/>
            </w:pPr>
            <w: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361" w:type="dxa"/>
            <w:vAlign w:val="bottom"/>
          </w:tcPr>
          <w:p w:rsidR="00EF364D" w:rsidRDefault="00EF364D">
            <w:pPr>
              <w:pStyle w:val="ConsPlusNormal"/>
              <w:jc w:val="right"/>
            </w:pPr>
            <w:r>
              <w:t>-6 631</w:t>
            </w:r>
          </w:p>
        </w:tc>
      </w:tr>
    </w:tbl>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jc w:val="right"/>
        <w:outlineLvl w:val="0"/>
      </w:pPr>
      <w:r>
        <w:t>Приложение 24</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36" w:name="P76173"/>
      <w:bookmarkEnd w:id="36"/>
      <w:r>
        <w:t>ПРОГРАММА</w:t>
      </w:r>
    </w:p>
    <w:p w:rsidR="00EF364D" w:rsidRDefault="00EF364D">
      <w:pPr>
        <w:pStyle w:val="ConsPlusTitle"/>
        <w:jc w:val="center"/>
      </w:pPr>
      <w:r>
        <w:t>ГОСУДАРСТВЕННЫХ ВНУТРЕННИХ ЗАИМСТВОВАНИЙ БЕЛГОРОДСКОЙ</w:t>
      </w:r>
    </w:p>
    <w:p w:rsidR="00EF364D" w:rsidRDefault="00EF364D">
      <w:pPr>
        <w:pStyle w:val="ConsPlusTitle"/>
        <w:jc w:val="center"/>
      </w:pPr>
      <w:r>
        <w:t>ОБЛАСТИ НА ПЛАНОВЫЙ ПЕРИОД 2020 И 2021 ГОДОВ</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043"/>
        <w:gridCol w:w="1247"/>
        <w:gridCol w:w="1304"/>
      </w:tblGrid>
      <w:tr w:rsidR="00EF364D">
        <w:tc>
          <w:tcPr>
            <w:tcW w:w="454" w:type="dxa"/>
          </w:tcPr>
          <w:p w:rsidR="00EF364D" w:rsidRDefault="00EF364D">
            <w:pPr>
              <w:pStyle w:val="ConsPlusNormal"/>
              <w:jc w:val="center"/>
            </w:pPr>
            <w:r>
              <w:t>N п/п</w:t>
            </w:r>
          </w:p>
        </w:tc>
        <w:tc>
          <w:tcPr>
            <w:tcW w:w="6043" w:type="dxa"/>
          </w:tcPr>
          <w:p w:rsidR="00EF364D" w:rsidRDefault="00EF364D">
            <w:pPr>
              <w:pStyle w:val="ConsPlusNormal"/>
              <w:jc w:val="center"/>
            </w:pPr>
            <w:r>
              <w:t>Виды заимствований</w:t>
            </w:r>
          </w:p>
        </w:tc>
        <w:tc>
          <w:tcPr>
            <w:tcW w:w="1247" w:type="dxa"/>
          </w:tcPr>
          <w:p w:rsidR="00EF364D" w:rsidRDefault="00EF364D">
            <w:pPr>
              <w:pStyle w:val="ConsPlusNormal"/>
              <w:jc w:val="center"/>
            </w:pPr>
            <w:r>
              <w:t>2020 год</w:t>
            </w:r>
          </w:p>
        </w:tc>
        <w:tc>
          <w:tcPr>
            <w:tcW w:w="1304" w:type="dxa"/>
          </w:tcPr>
          <w:p w:rsidR="00EF364D" w:rsidRDefault="00EF364D">
            <w:pPr>
              <w:pStyle w:val="ConsPlusNormal"/>
              <w:jc w:val="center"/>
            </w:pPr>
            <w:r>
              <w:t>2021 год</w:t>
            </w:r>
          </w:p>
        </w:tc>
      </w:tr>
      <w:tr w:rsidR="00EF364D">
        <w:tc>
          <w:tcPr>
            <w:tcW w:w="454" w:type="dxa"/>
          </w:tcPr>
          <w:p w:rsidR="00EF364D" w:rsidRDefault="00EF364D">
            <w:pPr>
              <w:pStyle w:val="ConsPlusNormal"/>
              <w:jc w:val="center"/>
            </w:pPr>
            <w:r>
              <w:t>1</w:t>
            </w:r>
          </w:p>
        </w:tc>
        <w:tc>
          <w:tcPr>
            <w:tcW w:w="6043" w:type="dxa"/>
          </w:tcPr>
          <w:p w:rsidR="00EF364D" w:rsidRDefault="00EF364D">
            <w:pPr>
              <w:pStyle w:val="ConsPlusNormal"/>
              <w:jc w:val="center"/>
            </w:pPr>
            <w:r>
              <w:t>2</w:t>
            </w:r>
          </w:p>
        </w:tc>
        <w:tc>
          <w:tcPr>
            <w:tcW w:w="1247" w:type="dxa"/>
          </w:tcPr>
          <w:p w:rsidR="00EF364D" w:rsidRDefault="00EF364D">
            <w:pPr>
              <w:pStyle w:val="ConsPlusNormal"/>
              <w:jc w:val="center"/>
            </w:pPr>
            <w:r>
              <w:t>3</w:t>
            </w:r>
          </w:p>
        </w:tc>
        <w:tc>
          <w:tcPr>
            <w:tcW w:w="1304" w:type="dxa"/>
          </w:tcPr>
          <w:p w:rsidR="00EF364D" w:rsidRDefault="00EF364D">
            <w:pPr>
              <w:pStyle w:val="ConsPlusNormal"/>
              <w:jc w:val="center"/>
            </w:pPr>
            <w:r>
              <w:t>4</w:t>
            </w:r>
          </w:p>
        </w:tc>
      </w:tr>
      <w:tr w:rsidR="00EF364D">
        <w:tc>
          <w:tcPr>
            <w:tcW w:w="454" w:type="dxa"/>
          </w:tcPr>
          <w:p w:rsidR="00EF364D" w:rsidRDefault="00EF364D">
            <w:pPr>
              <w:pStyle w:val="ConsPlusNormal"/>
              <w:jc w:val="center"/>
            </w:pPr>
            <w:r>
              <w:t>1.</w:t>
            </w:r>
          </w:p>
        </w:tc>
        <w:tc>
          <w:tcPr>
            <w:tcW w:w="6043" w:type="dxa"/>
          </w:tcPr>
          <w:p w:rsidR="00EF364D" w:rsidRDefault="00EF364D">
            <w:pPr>
              <w:pStyle w:val="ConsPlusNormal"/>
              <w:jc w:val="both"/>
            </w:pPr>
            <w:r>
              <w:t>Государственные ценные бумаги Белгородской области, номинальная стоимость которых указана в валюте Российской Федерации</w:t>
            </w:r>
          </w:p>
        </w:tc>
        <w:tc>
          <w:tcPr>
            <w:tcW w:w="1247" w:type="dxa"/>
            <w:vAlign w:val="bottom"/>
          </w:tcPr>
          <w:p w:rsidR="00EF364D" w:rsidRDefault="00EF364D">
            <w:pPr>
              <w:pStyle w:val="ConsPlusNormal"/>
              <w:jc w:val="right"/>
            </w:pPr>
            <w:r>
              <w:t>2 000 000</w:t>
            </w:r>
          </w:p>
        </w:tc>
        <w:tc>
          <w:tcPr>
            <w:tcW w:w="1304" w:type="dxa"/>
            <w:vAlign w:val="bottom"/>
          </w:tcPr>
          <w:p w:rsidR="00EF364D" w:rsidRDefault="00EF364D">
            <w:pPr>
              <w:pStyle w:val="ConsPlusNormal"/>
              <w:jc w:val="right"/>
            </w:pPr>
            <w:r>
              <w:t>0</w:t>
            </w:r>
          </w:p>
        </w:tc>
      </w:tr>
      <w:tr w:rsidR="00EF364D">
        <w:tc>
          <w:tcPr>
            <w:tcW w:w="454" w:type="dxa"/>
          </w:tcPr>
          <w:p w:rsidR="00EF364D" w:rsidRDefault="00EF364D">
            <w:pPr>
              <w:pStyle w:val="ConsPlusNormal"/>
              <w:jc w:val="center"/>
            </w:pPr>
          </w:p>
        </w:tc>
        <w:tc>
          <w:tcPr>
            <w:tcW w:w="6043" w:type="dxa"/>
          </w:tcPr>
          <w:p w:rsidR="00EF364D" w:rsidRDefault="00EF364D">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247" w:type="dxa"/>
            <w:vAlign w:val="bottom"/>
          </w:tcPr>
          <w:p w:rsidR="00EF364D" w:rsidRDefault="00EF364D">
            <w:pPr>
              <w:pStyle w:val="ConsPlusNormal"/>
              <w:jc w:val="right"/>
            </w:pPr>
            <w:r>
              <w:t>4 975 000</w:t>
            </w:r>
          </w:p>
        </w:tc>
        <w:tc>
          <w:tcPr>
            <w:tcW w:w="1304" w:type="dxa"/>
            <w:vAlign w:val="bottom"/>
          </w:tcPr>
          <w:p w:rsidR="00EF364D" w:rsidRDefault="00EF364D">
            <w:pPr>
              <w:pStyle w:val="ConsPlusNormal"/>
              <w:jc w:val="right"/>
            </w:pPr>
            <w:r>
              <w:t>3 000 000</w:t>
            </w:r>
          </w:p>
        </w:tc>
      </w:tr>
      <w:tr w:rsidR="00EF364D">
        <w:tc>
          <w:tcPr>
            <w:tcW w:w="454" w:type="dxa"/>
          </w:tcPr>
          <w:p w:rsidR="00EF364D" w:rsidRDefault="00EF364D">
            <w:pPr>
              <w:pStyle w:val="ConsPlusNormal"/>
              <w:jc w:val="center"/>
            </w:pPr>
          </w:p>
        </w:tc>
        <w:tc>
          <w:tcPr>
            <w:tcW w:w="6043" w:type="dxa"/>
          </w:tcPr>
          <w:p w:rsidR="00EF364D" w:rsidRDefault="00EF364D">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247" w:type="dxa"/>
            <w:vAlign w:val="bottom"/>
          </w:tcPr>
          <w:p w:rsidR="00EF364D" w:rsidRDefault="00EF364D">
            <w:pPr>
              <w:pStyle w:val="ConsPlusNormal"/>
              <w:jc w:val="right"/>
            </w:pPr>
            <w:r>
              <w:t>2 975 000</w:t>
            </w:r>
          </w:p>
        </w:tc>
        <w:tc>
          <w:tcPr>
            <w:tcW w:w="1304" w:type="dxa"/>
            <w:vAlign w:val="bottom"/>
          </w:tcPr>
          <w:p w:rsidR="00EF364D" w:rsidRDefault="00EF364D">
            <w:pPr>
              <w:pStyle w:val="ConsPlusNormal"/>
              <w:jc w:val="right"/>
            </w:pPr>
            <w:r>
              <w:t>3 000 000</w:t>
            </w:r>
          </w:p>
        </w:tc>
      </w:tr>
      <w:tr w:rsidR="00EF364D">
        <w:tc>
          <w:tcPr>
            <w:tcW w:w="454" w:type="dxa"/>
          </w:tcPr>
          <w:p w:rsidR="00EF364D" w:rsidRDefault="00EF364D">
            <w:pPr>
              <w:pStyle w:val="ConsPlusNormal"/>
              <w:jc w:val="center"/>
            </w:pPr>
            <w:r>
              <w:t>2.</w:t>
            </w:r>
          </w:p>
        </w:tc>
        <w:tc>
          <w:tcPr>
            <w:tcW w:w="6043" w:type="dxa"/>
          </w:tcPr>
          <w:p w:rsidR="00EF364D" w:rsidRDefault="00EF364D">
            <w:pPr>
              <w:pStyle w:val="ConsPlusNormal"/>
              <w:jc w:val="both"/>
            </w:pPr>
            <w:r>
              <w:t>Кредиты, полученные Белгородской областью от кредитных организаций</w:t>
            </w:r>
          </w:p>
        </w:tc>
        <w:tc>
          <w:tcPr>
            <w:tcW w:w="1247" w:type="dxa"/>
            <w:vAlign w:val="bottom"/>
          </w:tcPr>
          <w:p w:rsidR="00EF364D" w:rsidRDefault="00EF364D">
            <w:pPr>
              <w:pStyle w:val="ConsPlusNormal"/>
              <w:jc w:val="right"/>
            </w:pPr>
            <w:r>
              <w:t>-1 740 000</w:t>
            </w:r>
          </w:p>
        </w:tc>
        <w:tc>
          <w:tcPr>
            <w:tcW w:w="1304" w:type="dxa"/>
            <w:vAlign w:val="bottom"/>
          </w:tcPr>
          <w:p w:rsidR="00EF364D" w:rsidRDefault="00EF364D">
            <w:pPr>
              <w:pStyle w:val="ConsPlusNormal"/>
              <w:jc w:val="right"/>
            </w:pPr>
            <w:r>
              <w:t>1 405 740</w:t>
            </w:r>
          </w:p>
        </w:tc>
      </w:tr>
      <w:tr w:rsidR="00EF364D">
        <w:tc>
          <w:tcPr>
            <w:tcW w:w="454" w:type="dxa"/>
          </w:tcPr>
          <w:p w:rsidR="00EF364D" w:rsidRDefault="00EF364D">
            <w:pPr>
              <w:pStyle w:val="ConsPlusNormal"/>
              <w:jc w:val="center"/>
            </w:pPr>
          </w:p>
        </w:tc>
        <w:tc>
          <w:tcPr>
            <w:tcW w:w="6043" w:type="dxa"/>
          </w:tcPr>
          <w:p w:rsidR="00EF364D" w:rsidRDefault="00EF364D">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247" w:type="dxa"/>
            <w:vAlign w:val="bottom"/>
          </w:tcPr>
          <w:p w:rsidR="00EF364D" w:rsidRDefault="00EF364D">
            <w:pPr>
              <w:pStyle w:val="ConsPlusNormal"/>
              <w:jc w:val="right"/>
            </w:pPr>
            <w:r>
              <w:t>1 260 000</w:t>
            </w:r>
          </w:p>
        </w:tc>
        <w:tc>
          <w:tcPr>
            <w:tcW w:w="1304" w:type="dxa"/>
            <w:vAlign w:val="bottom"/>
          </w:tcPr>
          <w:p w:rsidR="00EF364D" w:rsidRDefault="00EF364D">
            <w:pPr>
              <w:pStyle w:val="ConsPlusNormal"/>
              <w:jc w:val="right"/>
            </w:pPr>
            <w:r>
              <w:t>2 600 000</w:t>
            </w:r>
          </w:p>
        </w:tc>
      </w:tr>
      <w:tr w:rsidR="00EF364D">
        <w:tc>
          <w:tcPr>
            <w:tcW w:w="454" w:type="dxa"/>
          </w:tcPr>
          <w:p w:rsidR="00EF364D" w:rsidRDefault="00EF364D">
            <w:pPr>
              <w:pStyle w:val="ConsPlusNormal"/>
              <w:jc w:val="center"/>
            </w:pPr>
          </w:p>
        </w:tc>
        <w:tc>
          <w:tcPr>
            <w:tcW w:w="6043" w:type="dxa"/>
            <w:vAlign w:val="center"/>
          </w:tcPr>
          <w:p w:rsidR="00EF364D" w:rsidRDefault="00EF364D">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247" w:type="dxa"/>
            <w:vAlign w:val="bottom"/>
          </w:tcPr>
          <w:p w:rsidR="00EF364D" w:rsidRDefault="00EF364D">
            <w:pPr>
              <w:pStyle w:val="ConsPlusNormal"/>
              <w:jc w:val="right"/>
            </w:pPr>
            <w:r>
              <w:t>3 000 000</w:t>
            </w:r>
          </w:p>
        </w:tc>
        <w:tc>
          <w:tcPr>
            <w:tcW w:w="1304" w:type="dxa"/>
            <w:vAlign w:val="bottom"/>
          </w:tcPr>
          <w:p w:rsidR="00EF364D" w:rsidRDefault="00EF364D">
            <w:pPr>
              <w:pStyle w:val="ConsPlusNormal"/>
              <w:jc w:val="right"/>
            </w:pPr>
            <w:r>
              <w:t>1 194 260</w:t>
            </w:r>
          </w:p>
        </w:tc>
      </w:tr>
      <w:tr w:rsidR="00EF364D">
        <w:tc>
          <w:tcPr>
            <w:tcW w:w="454" w:type="dxa"/>
          </w:tcPr>
          <w:p w:rsidR="00EF364D" w:rsidRDefault="00EF364D">
            <w:pPr>
              <w:pStyle w:val="ConsPlusNormal"/>
              <w:jc w:val="center"/>
            </w:pPr>
            <w:r>
              <w:t>3.</w:t>
            </w:r>
          </w:p>
        </w:tc>
        <w:tc>
          <w:tcPr>
            <w:tcW w:w="6043" w:type="dxa"/>
          </w:tcPr>
          <w:p w:rsidR="00EF364D" w:rsidRDefault="00EF364D">
            <w:pPr>
              <w:pStyle w:val="ConsPlusNormal"/>
              <w:jc w:val="both"/>
            </w:pPr>
            <w:r>
              <w:t>Бюджетные кредиты от других бюджетов бюджетной системы Российской Федерации</w:t>
            </w:r>
          </w:p>
        </w:tc>
        <w:tc>
          <w:tcPr>
            <w:tcW w:w="1247" w:type="dxa"/>
            <w:vAlign w:val="bottom"/>
          </w:tcPr>
          <w:p w:rsidR="00EF364D" w:rsidRDefault="00EF364D">
            <w:pPr>
              <w:pStyle w:val="ConsPlusNormal"/>
              <w:jc w:val="right"/>
            </w:pPr>
            <w:r>
              <w:t>-818 262</w:t>
            </w:r>
          </w:p>
        </w:tc>
        <w:tc>
          <w:tcPr>
            <w:tcW w:w="1304" w:type="dxa"/>
            <w:vAlign w:val="bottom"/>
          </w:tcPr>
          <w:p w:rsidR="00EF364D" w:rsidRDefault="00EF364D">
            <w:pPr>
              <w:pStyle w:val="ConsPlusNormal"/>
              <w:jc w:val="right"/>
            </w:pPr>
            <w:r>
              <w:t>-1 636 523</w:t>
            </w:r>
          </w:p>
        </w:tc>
      </w:tr>
      <w:tr w:rsidR="00EF364D">
        <w:tc>
          <w:tcPr>
            <w:tcW w:w="454" w:type="dxa"/>
          </w:tcPr>
          <w:p w:rsidR="00EF364D" w:rsidRDefault="00EF364D">
            <w:pPr>
              <w:pStyle w:val="ConsPlusNormal"/>
              <w:jc w:val="center"/>
            </w:pPr>
          </w:p>
        </w:tc>
        <w:tc>
          <w:tcPr>
            <w:tcW w:w="6043" w:type="dxa"/>
            <w:vAlign w:val="center"/>
          </w:tcPr>
          <w:p w:rsidR="00EF364D" w:rsidRDefault="00EF364D">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247" w:type="dxa"/>
            <w:vAlign w:val="bottom"/>
          </w:tcPr>
          <w:p w:rsidR="00EF364D" w:rsidRDefault="00EF364D">
            <w:pPr>
              <w:pStyle w:val="ConsPlusNormal"/>
              <w:jc w:val="right"/>
            </w:pPr>
            <w:r>
              <w:t>6 043 448</w:t>
            </w:r>
          </w:p>
        </w:tc>
        <w:tc>
          <w:tcPr>
            <w:tcW w:w="1304" w:type="dxa"/>
            <w:vAlign w:val="bottom"/>
          </w:tcPr>
          <w:p w:rsidR="00EF364D" w:rsidRDefault="00EF364D">
            <w:pPr>
              <w:pStyle w:val="ConsPlusNormal"/>
              <w:jc w:val="right"/>
            </w:pPr>
            <w:r>
              <w:t>6 254 095</w:t>
            </w:r>
          </w:p>
        </w:tc>
      </w:tr>
      <w:tr w:rsidR="00EF364D">
        <w:tc>
          <w:tcPr>
            <w:tcW w:w="454" w:type="dxa"/>
          </w:tcPr>
          <w:p w:rsidR="00EF364D" w:rsidRDefault="00EF364D">
            <w:pPr>
              <w:pStyle w:val="ConsPlusNormal"/>
              <w:jc w:val="center"/>
            </w:pPr>
          </w:p>
        </w:tc>
        <w:tc>
          <w:tcPr>
            <w:tcW w:w="6043" w:type="dxa"/>
          </w:tcPr>
          <w:p w:rsidR="00EF364D" w:rsidRDefault="00EF364D">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247" w:type="dxa"/>
            <w:vAlign w:val="bottom"/>
          </w:tcPr>
          <w:p w:rsidR="00EF364D" w:rsidRDefault="00EF364D">
            <w:pPr>
              <w:pStyle w:val="ConsPlusNormal"/>
              <w:jc w:val="right"/>
            </w:pPr>
            <w:r>
              <w:t>6 043 448</w:t>
            </w:r>
          </w:p>
        </w:tc>
        <w:tc>
          <w:tcPr>
            <w:tcW w:w="1304" w:type="dxa"/>
            <w:vAlign w:val="bottom"/>
          </w:tcPr>
          <w:p w:rsidR="00EF364D" w:rsidRDefault="00EF364D">
            <w:pPr>
              <w:pStyle w:val="ConsPlusNormal"/>
              <w:jc w:val="right"/>
            </w:pPr>
            <w:r>
              <w:t>6 254 095</w:t>
            </w:r>
          </w:p>
        </w:tc>
      </w:tr>
      <w:tr w:rsidR="00EF364D">
        <w:tc>
          <w:tcPr>
            <w:tcW w:w="454" w:type="dxa"/>
          </w:tcPr>
          <w:p w:rsidR="00EF364D" w:rsidRDefault="00EF364D">
            <w:pPr>
              <w:pStyle w:val="ConsPlusNormal"/>
              <w:jc w:val="center"/>
            </w:pPr>
          </w:p>
        </w:tc>
        <w:tc>
          <w:tcPr>
            <w:tcW w:w="6043" w:type="dxa"/>
          </w:tcPr>
          <w:p w:rsidR="00EF364D" w:rsidRDefault="00EF364D">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247" w:type="dxa"/>
            <w:vAlign w:val="bottom"/>
          </w:tcPr>
          <w:p w:rsidR="00EF364D" w:rsidRDefault="00EF364D">
            <w:pPr>
              <w:pStyle w:val="ConsPlusNormal"/>
              <w:jc w:val="right"/>
            </w:pPr>
            <w:r>
              <w:t>6 861 710</w:t>
            </w:r>
          </w:p>
        </w:tc>
        <w:tc>
          <w:tcPr>
            <w:tcW w:w="1304" w:type="dxa"/>
            <w:vAlign w:val="bottom"/>
          </w:tcPr>
          <w:p w:rsidR="00EF364D" w:rsidRDefault="00EF364D">
            <w:pPr>
              <w:pStyle w:val="ConsPlusNormal"/>
              <w:jc w:val="right"/>
            </w:pPr>
            <w:r>
              <w:t>7 890 618</w:t>
            </w:r>
          </w:p>
        </w:tc>
      </w:tr>
      <w:tr w:rsidR="00EF364D">
        <w:tc>
          <w:tcPr>
            <w:tcW w:w="454" w:type="dxa"/>
          </w:tcPr>
          <w:p w:rsidR="00EF364D" w:rsidRDefault="00EF364D">
            <w:pPr>
              <w:pStyle w:val="ConsPlusNormal"/>
              <w:jc w:val="center"/>
            </w:pPr>
          </w:p>
        </w:tc>
        <w:tc>
          <w:tcPr>
            <w:tcW w:w="6043" w:type="dxa"/>
          </w:tcPr>
          <w:p w:rsidR="00EF364D" w:rsidRDefault="00EF364D">
            <w:pPr>
              <w:pStyle w:val="ConsPlusNormal"/>
              <w:jc w:val="both"/>
            </w:pPr>
            <w:r>
              <w:t>в том числе:</w:t>
            </w:r>
          </w:p>
          <w:p w:rsidR="00EF364D" w:rsidRDefault="00EF364D">
            <w:pPr>
              <w:pStyle w:val="ConsPlusNormal"/>
              <w:jc w:val="both"/>
            </w:pPr>
            <w:r>
              <w:t>погашение бюджетом Белгородской области бюджетных кредитов на пополнение остатков средств на счетах бюджета Белгородской области</w:t>
            </w:r>
          </w:p>
        </w:tc>
        <w:tc>
          <w:tcPr>
            <w:tcW w:w="1247" w:type="dxa"/>
            <w:vAlign w:val="bottom"/>
          </w:tcPr>
          <w:p w:rsidR="00EF364D" w:rsidRDefault="00EF364D">
            <w:pPr>
              <w:pStyle w:val="ConsPlusNormal"/>
              <w:jc w:val="right"/>
            </w:pPr>
            <w:r>
              <w:t>6 043 488</w:t>
            </w:r>
          </w:p>
        </w:tc>
        <w:tc>
          <w:tcPr>
            <w:tcW w:w="1304" w:type="dxa"/>
            <w:vAlign w:val="bottom"/>
          </w:tcPr>
          <w:p w:rsidR="00EF364D" w:rsidRDefault="00EF364D">
            <w:pPr>
              <w:pStyle w:val="ConsPlusNormal"/>
              <w:jc w:val="right"/>
            </w:pPr>
            <w:r>
              <w:t>6 254 095</w:t>
            </w:r>
          </w:p>
        </w:tc>
      </w:tr>
      <w:tr w:rsidR="00EF364D">
        <w:tc>
          <w:tcPr>
            <w:tcW w:w="454" w:type="dxa"/>
          </w:tcPr>
          <w:p w:rsidR="00EF364D" w:rsidRDefault="00EF364D">
            <w:pPr>
              <w:pStyle w:val="ConsPlusNormal"/>
              <w:jc w:val="center"/>
            </w:pPr>
          </w:p>
        </w:tc>
        <w:tc>
          <w:tcPr>
            <w:tcW w:w="6043" w:type="dxa"/>
          </w:tcPr>
          <w:p w:rsidR="00EF364D" w:rsidRDefault="00EF364D">
            <w:pPr>
              <w:pStyle w:val="ConsPlusNormal"/>
              <w:jc w:val="both"/>
            </w:pPr>
            <w:r>
              <w:t>погашение бюджетом Белгородской области реструктурированной задолженности по бюджетным кредитам</w:t>
            </w:r>
          </w:p>
        </w:tc>
        <w:tc>
          <w:tcPr>
            <w:tcW w:w="1247" w:type="dxa"/>
            <w:vAlign w:val="bottom"/>
          </w:tcPr>
          <w:p w:rsidR="00EF364D" w:rsidRDefault="00EF364D">
            <w:pPr>
              <w:pStyle w:val="ConsPlusNormal"/>
              <w:jc w:val="right"/>
            </w:pPr>
            <w:r>
              <w:t>818 262</w:t>
            </w:r>
          </w:p>
        </w:tc>
        <w:tc>
          <w:tcPr>
            <w:tcW w:w="1304" w:type="dxa"/>
            <w:vAlign w:val="bottom"/>
          </w:tcPr>
          <w:p w:rsidR="00EF364D" w:rsidRDefault="00EF364D">
            <w:pPr>
              <w:pStyle w:val="ConsPlusNormal"/>
              <w:jc w:val="right"/>
            </w:pPr>
            <w:r>
              <w:t>1 636 523</w:t>
            </w:r>
          </w:p>
        </w:tc>
      </w:tr>
      <w:tr w:rsidR="00EF364D">
        <w:tc>
          <w:tcPr>
            <w:tcW w:w="454" w:type="dxa"/>
          </w:tcPr>
          <w:p w:rsidR="00EF364D" w:rsidRDefault="00EF364D">
            <w:pPr>
              <w:pStyle w:val="ConsPlusNormal"/>
              <w:jc w:val="center"/>
            </w:pPr>
          </w:p>
        </w:tc>
        <w:tc>
          <w:tcPr>
            <w:tcW w:w="6043" w:type="dxa"/>
            <w:vAlign w:val="center"/>
          </w:tcPr>
          <w:p w:rsidR="00EF364D" w:rsidRDefault="00EF364D">
            <w:pPr>
              <w:pStyle w:val="ConsPlusNormal"/>
              <w:jc w:val="both"/>
            </w:pPr>
            <w: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247" w:type="dxa"/>
            <w:vAlign w:val="bottom"/>
          </w:tcPr>
          <w:p w:rsidR="00EF364D" w:rsidRDefault="00EF364D">
            <w:pPr>
              <w:pStyle w:val="ConsPlusNormal"/>
              <w:jc w:val="right"/>
            </w:pPr>
            <w:r>
              <w:t>-558 262</w:t>
            </w:r>
          </w:p>
        </w:tc>
        <w:tc>
          <w:tcPr>
            <w:tcW w:w="1304" w:type="dxa"/>
            <w:vAlign w:val="bottom"/>
          </w:tcPr>
          <w:p w:rsidR="00EF364D" w:rsidRDefault="00EF364D">
            <w:pPr>
              <w:pStyle w:val="ConsPlusNormal"/>
              <w:jc w:val="right"/>
            </w:pPr>
            <w:r>
              <w:t>-230 783</w:t>
            </w:r>
          </w:p>
        </w:tc>
      </w:tr>
    </w:tbl>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jc w:val="center"/>
      </w:pPr>
    </w:p>
    <w:p w:rsidR="00EF364D" w:rsidRDefault="00EF364D">
      <w:pPr>
        <w:pStyle w:val="ConsPlusNormal"/>
        <w:jc w:val="center"/>
      </w:pPr>
    </w:p>
    <w:p w:rsidR="00EF364D" w:rsidRDefault="00EF364D">
      <w:pPr>
        <w:pStyle w:val="ConsPlusNormal"/>
        <w:jc w:val="center"/>
      </w:pPr>
    </w:p>
    <w:p w:rsidR="00EF364D" w:rsidRDefault="00EF364D">
      <w:pPr>
        <w:pStyle w:val="ConsPlusNormal"/>
        <w:jc w:val="right"/>
        <w:outlineLvl w:val="0"/>
      </w:pPr>
      <w:r>
        <w:t>Приложение 25</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right"/>
      </w:pPr>
    </w:p>
    <w:p w:rsidR="00EF364D" w:rsidRDefault="00EF364D">
      <w:pPr>
        <w:pStyle w:val="ConsPlusTitle"/>
        <w:jc w:val="center"/>
      </w:pPr>
      <w:bookmarkStart w:id="37" w:name="P76249"/>
      <w:bookmarkEnd w:id="37"/>
      <w:r>
        <w:t>ПРОГРАММА</w:t>
      </w:r>
    </w:p>
    <w:p w:rsidR="00EF364D" w:rsidRDefault="00EF364D">
      <w:pPr>
        <w:pStyle w:val="ConsPlusTitle"/>
        <w:jc w:val="center"/>
      </w:pPr>
      <w:r>
        <w:t>ГОСУДАРСТВЕННЫХ ГАРАНТИЙ БЕЛГОРОДСКОЙ ОБЛАСТИ</w:t>
      </w:r>
    </w:p>
    <w:p w:rsidR="00EF364D" w:rsidRDefault="00EF364D">
      <w:pPr>
        <w:pStyle w:val="ConsPlusTitle"/>
        <w:jc w:val="center"/>
      </w:pPr>
      <w:r>
        <w:t>В ВАЛЮТЕ РОССИЙСКОЙ ФЕДЕРАЦИИ НА 2019 ГОД</w:t>
      </w:r>
    </w:p>
    <w:p w:rsidR="00EF364D" w:rsidRDefault="00EF364D">
      <w:pPr>
        <w:pStyle w:val="ConsPlusNormal"/>
        <w:jc w:val="center"/>
      </w:pPr>
    </w:p>
    <w:p w:rsidR="00EF364D" w:rsidRDefault="00EF364D">
      <w:pPr>
        <w:pStyle w:val="ConsPlusTitle"/>
        <w:jc w:val="center"/>
        <w:outlineLvl w:val="1"/>
      </w:pPr>
      <w:r>
        <w:t>1. Перечень государственных гарантий Белгородской области,</w:t>
      </w:r>
    </w:p>
    <w:p w:rsidR="00EF364D" w:rsidRDefault="00EF364D">
      <w:pPr>
        <w:pStyle w:val="ConsPlusTitle"/>
        <w:jc w:val="center"/>
      </w:pPr>
      <w:r>
        <w:t>подлежащих предоставлению в 2019 году</w:t>
      </w:r>
    </w:p>
    <w:p w:rsidR="00EF364D" w:rsidRDefault="00EF364D">
      <w:pPr>
        <w:pStyle w:val="ConsPlusNormal"/>
        <w:jc w:val="center"/>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57"/>
        <w:gridCol w:w="2098"/>
        <w:gridCol w:w="1417"/>
        <w:gridCol w:w="1429"/>
        <w:gridCol w:w="1909"/>
      </w:tblGrid>
      <w:tr w:rsidR="00EF364D">
        <w:tc>
          <w:tcPr>
            <w:tcW w:w="454" w:type="dxa"/>
          </w:tcPr>
          <w:p w:rsidR="00EF364D" w:rsidRDefault="00EF364D">
            <w:pPr>
              <w:pStyle w:val="ConsPlusNormal"/>
              <w:jc w:val="center"/>
            </w:pPr>
            <w:r>
              <w:t>N п/п</w:t>
            </w:r>
          </w:p>
        </w:tc>
        <w:tc>
          <w:tcPr>
            <w:tcW w:w="1757" w:type="dxa"/>
          </w:tcPr>
          <w:p w:rsidR="00EF364D" w:rsidRDefault="00EF364D">
            <w:pPr>
              <w:pStyle w:val="ConsPlusNormal"/>
              <w:jc w:val="center"/>
            </w:pPr>
            <w:r>
              <w:t>Цель гарантирования</w:t>
            </w:r>
          </w:p>
        </w:tc>
        <w:tc>
          <w:tcPr>
            <w:tcW w:w="2098" w:type="dxa"/>
          </w:tcPr>
          <w:p w:rsidR="00EF364D" w:rsidRDefault="00EF364D">
            <w:pPr>
              <w:pStyle w:val="ConsPlusNormal"/>
              <w:jc w:val="center"/>
            </w:pPr>
            <w:r>
              <w:t>Наименование принципала</w:t>
            </w:r>
          </w:p>
        </w:tc>
        <w:tc>
          <w:tcPr>
            <w:tcW w:w="1417" w:type="dxa"/>
          </w:tcPr>
          <w:p w:rsidR="00EF364D" w:rsidRDefault="00EF364D">
            <w:pPr>
              <w:pStyle w:val="ConsPlusNormal"/>
              <w:jc w:val="center"/>
            </w:pPr>
            <w:r>
              <w:t>Сумма гарантирования в 2019 году</w:t>
            </w:r>
          </w:p>
        </w:tc>
        <w:tc>
          <w:tcPr>
            <w:tcW w:w="1429" w:type="dxa"/>
          </w:tcPr>
          <w:p w:rsidR="00EF364D" w:rsidRDefault="00EF364D">
            <w:pPr>
              <w:pStyle w:val="ConsPlusNormal"/>
              <w:jc w:val="center"/>
            </w:pPr>
            <w:r>
              <w:t>Наличие права регрессного требования</w:t>
            </w:r>
          </w:p>
        </w:tc>
        <w:tc>
          <w:tcPr>
            <w:tcW w:w="1909" w:type="dxa"/>
          </w:tcPr>
          <w:p w:rsidR="00EF364D" w:rsidRDefault="00EF364D">
            <w:pPr>
              <w:pStyle w:val="ConsPlusNormal"/>
              <w:jc w:val="center"/>
            </w:pPr>
            <w:r>
              <w:t>Иные условия предоставления государственных гарантий Белгородской области</w:t>
            </w:r>
          </w:p>
        </w:tc>
      </w:tr>
      <w:tr w:rsidR="00EF364D">
        <w:tc>
          <w:tcPr>
            <w:tcW w:w="454" w:type="dxa"/>
          </w:tcPr>
          <w:p w:rsidR="00EF364D" w:rsidRDefault="00EF364D">
            <w:pPr>
              <w:pStyle w:val="ConsPlusNormal"/>
            </w:pPr>
            <w:r>
              <w:t>1.</w:t>
            </w:r>
          </w:p>
        </w:tc>
        <w:tc>
          <w:tcPr>
            <w:tcW w:w="1757" w:type="dxa"/>
            <w:vAlign w:val="center"/>
          </w:tcPr>
          <w:p w:rsidR="00EF364D" w:rsidRDefault="00EF364D">
            <w:pPr>
              <w:pStyle w:val="ConsPlusNormal"/>
              <w:jc w:val="center"/>
            </w:pPr>
            <w:r>
              <w:t>Финансирование мероприятий в рамках микрофинансирования малого и среднего предпринимательства</w:t>
            </w:r>
          </w:p>
        </w:tc>
        <w:tc>
          <w:tcPr>
            <w:tcW w:w="2098" w:type="dxa"/>
            <w:vAlign w:val="center"/>
          </w:tcPr>
          <w:p w:rsidR="00EF364D" w:rsidRDefault="00EF364D">
            <w:pPr>
              <w:pStyle w:val="ConsPlusNormal"/>
              <w:jc w:val="center"/>
            </w:pPr>
            <w:r>
              <w:t>Микрокредитная компания Белгородский областной фонд поддержки малого и среднего предпринимательства</w:t>
            </w:r>
          </w:p>
        </w:tc>
        <w:tc>
          <w:tcPr>
            <w:tcW w:w="1417" w:type="dxa"/>
            <w:vAlign w:val="center"/>
          </w:tcPr>
          <w:p w:rsidR="00EF364D" w:rsidRDefault="00EF364D">
            <w:pPr>
              <w:pStyle w:val="ConsPlusNormal"/>
              <w:jc w:val="center"/>
            </w:pPr>
            <w:r>
              <w:t>155 000</w:t>
            </w:r>
          </w:p>
        </w:tc>
        <w:tc>
          <w:tcPr>
            <w:tcW w:w="1429" w:type="dxa"/>
            <w:vAlign w:val="center"/>
          </w:tcPr>
          <w:p w:rsidR="00EF364D" w:rsidRDefault="00EF364D">
            <w:pPr>
              <w:pStyle w:val="ConsPlusNormal"/>
              <w:jc w:val="center"/>
            </w:pPr>
            <w:r>
              <w:t>нет</w:t>
            </w:r>
          </w:p>
        </w:tc>
        <w:tc>
          <w:tcPr>
            <w:tcW w:w="1909" w:type="dxa"/>
          </w:tcPr>
          <w:p w:rsidR="00EF364D" w:rsidRDefault="00EF364D">
            <w:pPr>
              <w:pStyle w:val="ConsPlusNormal"/>
            </w:pPr>
            <w:r>
              <w:t>до 5 лет 3 мес.</w:t>
            </w:r>
          </w:p>
          <w:p w:rsidR="00EF364D" w:rsidRDefault="00EF364D">
            <w:pPr>
              <w:pStyle w:val="ConsPlusNormal"/>
              <w:jc w:val="both"/>
            </w:pPr>
            <w:r>
              <w:t>Право требования Белгородской области к принципалу обусловлено уступкой гаранту прав требования бенефициара к принципалу.</w:t>
            </w:r>
          </w:p>
          <w:p w:rsidR="00EF364D" w:rsidRDefault="00EF364D">
            <w:pPr>
              <w:pStyle w:val="ConsPlusNormal"/>
              <w:jc w:val="both"/>
            </w:pPr>
            <w:r>
              <w:t>Белгородская область по государственным гарантиям Белгородской области несет субсидиарную ответственность</w:t>
            </w:r>
          </w:p>
        </w:tc>
      </w:tr>
    </w:tbl>
    <w:p w:rsidR="00EF364D" w:rsidRDefault="00EF364D">
      <w:pPr>
        <w:pStyle w:val="ConsPlusNormal"/>
        <w:jc w:val="both"/>
      </w:pPr>
    </w:p>
    <w:p w:rsidR="00EF364D" w:rsidRDefault="00EF364D">
      <w:pPr>
        <w:pStyle w:val="ConsPlusNormal"/>
        <w:ind w:firstLine="540"/>
        <w:jc w:val="both"/>
      </w:pPr>
      <w:r>
        <w:t>Итого предоставление государственных гарантий Белгородской области в 2019 году без права регрессного требования, с правом требования Белгородской области к принципалу, обусловленным уступкой гаранту прав требования бенефициара к принципалу, по обязательствам которого предоставлена государственная гарантия Белгородской области, - 155000 тыс. рублей.</w:t>
      </w:r>
    </w:p>
    <w:p w:rsidR="00EF364D" w:rsidRDefault="00EF364D">
      <w:pPr>
        <w:pStyle w:val="ConsPlusNormal"/>
        <w:jc w:val="center"/>
      </w:pPr>
    </w:p>
    <w:p w:rsidR="00EF364D" w:rsidRDefault="00EF364D">
      <w:pPr>
        <w:pStyle w:val="ConsPlusTitle"/>
        <w:jc w:val="center"/>
        <w:outlineLvl w:val="1"/>
      </w:pPr>
      <w:r>
        <w:t>2. Общий объем бюджетных ассигнований, предусмотренных</w:t>
      </w:r>
    </w:p>
    <w:p w:rsidR="00EF364D" w:rsidRDefault="00EF364D">
      <w:pPr>
        <w:pStyle w:val="ConsPlusTitle"/>
        <w:jc w:val="center"/>
      </w:pPr>
      <w:r>
        <w:t>на исполнение государственных гарантий Белгородской области</w:t>
      </w:r>
    </w:p>
    <w:p w:rsidR="00EF364D" w:rsidRDefault="00EF364D">
      <w:pPr>
        <w:pStyle w:val="ConsPlusTitle"/>
        <w:jc w:val="center"/>
      </w:pPr>
      <w:r>
        <w:t>по возможным гарантийным случаям, в 2019 году</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EF364D">
        <w:tc>
          <w:tcPr>
            <w:tcW w:w="4876" w:type="dxa"/>
          </w:tcPr>
          <w:p w:rsidR="00EF364D" w:rsidRDefault="00EF364D">
            <w:pPr>
              <w:pStyle w:val="ConsPlusNormal"/>
              <w:jc w:val="center"/>
            </w:pPr>
            <w:r>
              <w:t>Исполнение государственных гарантий Белгородской области</w:t>
            </w:r>
          </w:p>
        </w:tc>
        <w:tc>
          <w:tcPr>
            <w:tcW w:w="4195" w:type="dxa"/>
          </w:tcPr>
          <w:p w:rsidR="00EF364D" w:rsidRDefault="00EF364D">
            <w:pPr>
              <w:pStyle w:val="ConsPlusNormal"/>
              <w:jc w:val="center"/>
            </w:pPr>
            <w:r>
              <w:t>Объем бюджетных ассигнований на исполнение гарантий Белгородской области по возможным гарантийным случаям</w:t>
            </w:r>
          </w:p>
        </w:tc>
      </w:tr>
      <w:tr w:rsidR="00EF364D">
        <w:tc>
          <w:tcPr>
            <w:tcW w:w="4876" w:type="dxa"/>
            <w:vAlign w:val="center"/>
          </w:tcPr>
          <w:p w:rsidR="00EF364D" w:rsidRDefault="00EF364D">
            <w:pPr>
              <w:pStyle w:val="ConsPlusNormal"/>
              <w:jc w:val="center"/>
            </w:pPr>
            <w:r>
              <w:t>За счет источников финансирования дефицита областного бюджета</w:t>
            </w:r>
          </w:p>
        </w:tc>
        <w:tc>
          <w:tcPr>
            <w:tcW w:w="4195" w:type="dxa"/>
            <w:vAlign w:val="center"/>
          </w:tcPr>
          <w:p w:rsidR="00EF364D" w:rsidRDefault="00EF364D">
            <w:pPr>
              <w:pStyle w:val="ConsPlusNormal"/>
              <w:jc w:val="center"/>
            </w:pPr>
            <w:r>
              <w:t>700 024</w:t>
            </w:r>
          </w:p>
        </w:tc>
      </w:tr>
    </w:tbl>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ind w:firstLine="540"/>
        <w:jc w:val="both"/>
      </w:pPr>
    </w:p>
    <w:p w:rsidR="00EF364D" w:rsidRDefault="00EF364D">
      <w:pPr>
        <w:pStyle w:val="ConsPlusNormal"/>
        <w:jc w:val="right"/>
        <w:outlineLvl w:val="0"/>
      </w:pPr>
      <w:r>
        <w:t>Приложение 26</w:t>
      </w:r>
    </w:p>
    <w:p w:rsidR="00EF364D" w:rsidRDefault="00EF364D">
      <w:pPr>
        <w:pStyle w:val="ConsPlusNormal"/>
        <w:jc w:val="right"/>
      </w:pPr>
      <w:r>
        <w:t>к закону Белгородской области</w:t>
      </w:r>
    </w:p>
    <w:p w:rsidR="00EF364D" w:rsidRDefault="00EF364D">
      <w:pPr>
        <w:pStyle w:val="ConsPlusNormal"/>
        <w:jc w:val="right"/>
      </w:pPr>
      <w:r>
        <w:t>"Об областном бюджете на 2019 год и</w:t>
      </w:r>
    </w:p>
    <w:p w:rsidR="00EF364D" w:rsidRDefault="00EF364D">
      <w:pPr>
        <w:pStyle w:val="ConsPlusNormal"/>
        <w:jc w:val="right"/>
      </w:pPr>
      <w:r>
        <w:t>на плановый период 2020 и 2021 годов"</w:t>
      </w:r>
    </w:p>
    <w:p w:rsidR="00EF364D" w:rsidRDefault="00EF364D">
      <w:pPr>
        <w:pStyle w:val="ConsPlusNormal"/>
        <w:jc w:val="center"/>
      </w:pPr>
    </w:p>
    <w:p w:rsidR="00EF364D" w:rsidRDefault="00EF364D">
      <w:pPr>
        <w:pStyle w:val="ConsPlusTitle"/>
        <w:jc w:val="center"/>
      </w:pPr>
      <w:bookmarkStart w:id="38" w:name="P76293"/>
      <w:bookmarkEnd w:id="38"/>
      <w:r>
        <w:t>ПРОГРАММА</w:t>
      </w:r>
    </w:p>
    <w:p w:rsidR="00EF364D" w:rsidRDefault="00EF364D">
      <w:pPr>
        <w:pStyle w:val="ConsPlusTitle"/>
        <w:jc w:val="center"/>
      </w:pPr>
      <w:r>
        <w:t>ГОСУДАРСТВЕННЫХ ГАРАНТИЙ БЕЛГОРОДСКОЙ ОБЛАСТИ В ВАЛЮТЕ</w:t>
      </w:r>
    </w:p>
    <w:p w:rsidR="00EF364D" w:rsidRDefault="00EF364D">
      <w:pPr>
        <w:pStyle w:val="ConsPlusTitle"/>
        <w:jc w:val="center"/>
      </w:pPr>
      <w:r>
        <w:t>РОССИЙСКОЙ ФЕДЕРАЦИИ НА ПЛАНОВЫЙ ПЕРИОД 2020 И 2021 ГОДОВ</w:t>
      </w:r>
    </w:p>
    <w:p w:rsidR="00EF364D" w:rsidRDefault="00EF364D">
      <w:pPr>
        <w:pStyle w:val="ConsPlusNormal"/>
        <w:jc w:val="center"/>
      </w:pPr>
    </w:p>
    <w:p w:rsidR="00EF364D" w:rsidRDefault="00EF364D">
      <w:pPr>
        <w:pStyle w:val="ConsPlusTitle"/>
        <w:jc w:val="center"/>
        <w:outlineLvl w:val="1"/>
      </w:pPr>
      <w:r>
        <w:t>1. Перечень государственных гарантий Белгородской области,</w:t>
      </w:r>
    </w:p>
    <w:p w:rsidR="00EF364D" w:rsidRDefault="00EF364D">
      <w:pPr>
        <w:pStyle w:val="ConsPlusTitle"/>
        <w:jc w:val="center"/>
      </w:pPr>
      <w:r>
        <w:t>подлежащих предоставлению в 2020 и 2021 годах</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1814"/>
        <w:gridCol w:w="904"/>
        <w:gridCol w:w="904"/>
        <w:gridCol w:w="1134"/>
        <w:gridCol w:w="1909"/>
      </w:tblGrid>
      <w:tr w:rsidR="00EF364D">
        <w:tc>
          <w:tcPr>
            <w:tcW w:w="454" w:type="dxa"/>
            <w:vMerge w:val="restart"/>
          </w:tcPr>
          <w:p w:rsidR="00EF364D" w:rsidRDefault="00EF364D">
            <w:pPr>
              <w:pStyle w:val="ConsPlusNormal"/>
            </w:pPr>
            <w:r>
              <w:t>N п/п</w:t>
            </w:r>
          </w:p>
        </w:tc>
        <w:tc>
          <w:tcPr>
            <w:tcW w:w="1928" w:type="dxa"/>
            <w:vMerge w:val="restart"/>
          </w:tcPr>
          <w:p w:rsidR="00EF364D" w:rsidRDefault="00EF364D">
            <w:pPr>
              <w:pStyle w:val="ConsPlusNormal"/>
              <w:jc w:val="center"/>
            </w:pPr>
            <w:r>
              <w:t>Цель гарантирования</w:t>
            </w:r>
          </w:p>
        </w:tc>
        <w:tc>
          <w:tcPr>
            <w:tcW w:w="1814" w:type="dxa"/>
            <w:vMerge w:val="restart"/>
          </w:tcPr>
          <w:p w:rsidR="00EF364D" w:rsidRDefault="00EF364D">
            <w:pPr>
              <w:pStyle w:val="ConsPlusNormal"/>
              <w:jc w:val="center"/>
            </w:pPr>
            <w:r>
              <w:t>Наименование принципала</w:t>
            </w:r>
          </w:p>
        </w:tc>
        <w:tc>
          <w:tcPr>
            <w:tcW w:w="1808" w:type="dxa"/>
            <w:gridSpan w:val="2"/>
          </w:tcPr>
          <w:p w:rsidR="00EF364D" w:rsidRDefault="00EF364D">
            <w:pPr>
              <w:pStyle w:val="ConsPlusNormal"/>
              <w:jc w:val="center"/>
            </w:pPr>
            <w:r>
              <w:t>Сумма гарантирования</w:t>
            </w:r>
          </w:p>
        </w:tc>
        <w:tc>
          <w:tcPr>
            <w:tcW w:w="1134" w:type="dxa"/>
            <w:vMerge w:val="restart"/>
          </w:tcPr>
          <w:p w:rsidR="00EF364D" w:rsidRDefault="00EF364D">
            <w:pPr>
              <w:pStyle w:val="ConsPlusNormal"/>
              <w:jc w:val="center"/>
            </w:pPr>
            <w:r>
              <w:t>Наличие права регрессного требования</w:t>
            </w:r>
          </w:p>
        </w:tc>
        <w:tc>
          <w:tcPr>
            <w:tcW w:w="1909" w:type="dxa"/>
            <w:vMerge w:val="restart"/>
          </w:tcPr>
          <w:p w:rsidR="00EF364D" w:rsidRDefault="00EF364D">
            <w:pPr>
              <w:pStyle w:val="ConsPlusNormal"/>
              <w:jc w:val="center"/>
            </w:pPr>
            <w:r>
              <w:t>Иные условия предоставления государственных гарантий Белгородской области</w:t>
            </w:r>
          </w:p>
        </w:tc>
      </w:tr>
      <w:tr w:rsidR="00EF364D">
        <w:tc>
          <w:tcPr>
            <w:tcW w:w="454" w:type="dxa"/>
            <w:vMerge/>
          </w:tcPr>
          <w:p w:rsidR="00EF364D" w:rsidRDefault="00EF364D"/>
        </w:tc>
        <w:tc>
          <w:tcPr>
            <w:tcW w:w="1928" w:type="dxa"/>
            <w:vMerge/>
          </w:tcPr>
          <w:p w:rsidR="00EF364D" w:rsidRDefault="00EF364D"/>
        </w:tc>
        <w:tc>
          <w:tcPr>
            <w:tcW w:w="1814" w:type="dxa"/>
            <w:vMerge/>
          </w:tcPr>
          <w:p w:rsidR="00EF364D" w:rsidRDefault="00EF364D"/>
        </w:tc>
        <w:tc>
          <w:tcPr>
            <w:tcW w:w="904" w:type="dxa"/>
          </w:tcPr>
          <w:p w:rsidR="00EF364D" w:rsidRDefault="00EF364D">
            <w:pPr>
              <w:pStyle w:val="ConsPlusNormal"/>
              <w:jc w:val="center"/>
            </w:pPr>
            <w:r>
              <w:t>2020 год</w:t>
            </w:r>
          </w:p>
        </w:tc>
        <w:tc>
          <w:tcPr>
            <w:tcW w:w="904" w:type="dxa"/>
          </w:tcPr>
          <w:p w:rsidR="00EF364D" w:rsidRDefault="00EF364D">
            <w:pPr>
              <w:pStyle w:val="ConsPlusNormal"/>
              <w:jc w:val="center"/>
            </w:pPr>
            <w:r>
              <w:t>2021 год</w:t>
            </w:r>
          </w:p>
        </w:tc>
        <w:tc>
          <w:tcPr>
            <w:tcW w:w="1134" w:type="dxa"/>
            <w:vMerge/>
          </w:tcPr>
          <w:p w:rsidR="00EF364D" w:rsidRDefault="00EF364D"/>
        </w:tc>
        <w:tc>
          <w:tcPr>
            <w:tcW w:w="1909" w:type="dxa"/>
            <w:vMerge/>
          </w:tcPr>
          <w:p w:rsidR="00EF364D" w:rsidRDefault="00EF364D"/>
        </w:tc>
      </w:tr>
      <w:tr w:rsidR="00EF364D">
        <w:tc>
          <w:tcPr>
            <w:tcW w:w="454" w:type="dxa"/>
          </w:tcPr>
          <w:p w:rsidR="00EF364D" w:rsidRDefault="00EF364D">
            <w:pPr>
              <w:pStyle w:val="ConsPlusNormal"/>
            </w:pPr>
            <w:r>
              <w:t>1.</w:t>
            </w:r>
          </w:p>
        </w:tc>
        <w:tc>
          <w:tcPr>
            <w:tcW w:w="1928" w:type="dxa"/>
            <w:vAlign w:val="center"/>
          </w:tcPr>
          <w:p w:rsidR="00EF364D" w:rsidRDefault="00EF364D">
            <w:pPr>
              <w:pStyle w:val="ConsPlusNormal"/>
              <w:jc w:val="center"/>
            </w:pPr>
            <w:r>
              <w:t>Финансирование мероприятий в рамках микрофинансирования малого и среднего предпринимательства</w:t>
            </w:r>
          </w:p>
        </w:tc>
        <w:tc>
          <w:tcPr>
            <w:tcW w:w="1814" w:type="dxa"/>
            <w:vAlign w:val="center"/>
          </w:tcPr>
          <w:p w:rsidR="00EF364D" w:rsidRDefault="00EF364D">
            <w:pPr>
              <w:pStyle w:val="ConsPlusNormal"/>
              <w:jc w:val="center"/>
            </w:pPr>
            <w:r>
              <w:t>Микрокредитная компания Белгородский областной фонд поддержки малого и среднего предпринимательства</w:t>
            </w:r>
          </w:p>
        </w:tc>
        <w:tc>
          <w:tcPr>
            <w:tcW w:w="904" w:type="dxa"/>
            <w:vAlign w:val="center"/>
          </w:tcPr>
          <w:p w:rsidR="00EF364D" w:rsidRDefault="00EF364D">
            <w:pPr>
              <w:pStyle w:val="ConsPlusNormal"/>
              <w:jc w:val="center"/>
            </w:pPr>
            <w:r>
              <w:t>155 000</w:t>
            </w:r>
          </w:p>
        </w:tc>
        <w:tc>
          <w:tcPr>
            <w:tcW w:w="904" w:type="dxa"/>
            <w:vAlign w:val="center"/>
          </w:tcPr>
          <w:p w:rsidR="00EF364D" w:rsidRDefault="00EF364D">
            <w:pPr>
              <w:pStyle w:val="ConsPlusNormal"/>
              <w:jc w:val="center"/>
            </w:pPr>
            <w:r>
              <w:t>155 000</w:t>
            </w:r>
          </w:p>
        </w:tc>
        <w:tc>
          <w:tcPr>
            <w:tcW w:w="1134" w:type="dxa"/>
            <w:vAlign w:val="center"/>
          </w:tcPr>
          <w:p w:rsidR="00EF364D" w:rsidRDefault="00EF364D">
            <w:pPr>
              <w:pStyle w:val="ConsPlusNormal"/>
              <w:jc w:val="center"/>
            </w:pPr>
            <w:r>
              <w:t>нет</w:t>
            </w:r>
          </w:p>
        </w:tc>
        <w:tc>
          <w:tcPr>
            <w:tcW w:w="1909" w:type="dxa"/>
          </w:tcPr>
          <w:p w:rsidR="00EF364D" w:rsidRDefault="00EF364D">
            <w:pPr>
              <w:pStyle w:val="ConsPlusNormal"/>
            </w:pPr>
            <w:r>
              <w:t>до 5 лет 3 мес.</w:t>
            </w:r>
          </w:p>
          <w:p w:rsidR="00EF364D" w:rsidRDefault="00EF364D">
            <w:pPr>
              <w:pStyle w:val="ConsPlusNormal"/>
              <w:jc w:val="both"/>
            </w:pPr>
            <w:r>
              <w:t>Право требования Белгородской области к принципалу обусловлено уступкой гаранту прав требования бенефициара к принципалу.</w:t>
            </w:r>
          </w:p>
          <w:p w:rsidR="00EF364D" w:rsidRDefault="00EF364D">
            <w:pPr>
              <w:pStyle w:val="ConsPlusNormal"/>
              <w:jc w:val="both"/>
            </w:pPr>
            <w:r>
              <w:t>Белгородская область по государственным гарантиям Белгородской области несет субсидиарную ответственность</w:t>
            </w:r>
          </w:p>
        </w:tc>
      </w:tr>
    </w:tbl>
    <w:p w:rsidR="00EF364D" w:rsidRDefault="00EF364D">
      <w:pPr>
        <w:pStyle w:val="ConsPlusNormal"/>
        <w:jc w:val="both"/>
      </w:pPr>
    </w:p>
    <w:p w:rsidR="00EF364D" w:rsidRDefault="00EF364D">
      <w:pPr>
        <w:pStyle w:val="ConsPlusNormal"/>
        <w:ind w:firstLine="540"/>
        <w:jc w:val="both"/>
      </w:pPr>
      <w:r>
        <w:t>Итого предоставление государственных гарантий Белгородской области без права регрессного требования, с правом требования Белгородской области к принципалу, обусловленным уступкой гаранту прав требования бенефициара к принципалу, по обязательствам которого предоставлена государственная гарантия Белгородской области, в 2020 году - 155000 тыс. рублей, в 2021 году - 155000 тыс. рублей.</w:t>
      </w:r>
    </w:p>
    <w:p w:rsidR="00EF364D" w:rsidRDefault="00EF364D">
      <w:pPr>
        <w:pStyle w:val="ConsPlusNormal"/>
        <w:jc w:val="center"/>
      </w:pPr>
    </w:p>
    <w:p w:rsidR="00EF364D" w:rsidRDefault="00EF364D">
      <w:pPr>
        <w:pStyle w:val="ConsPlusTitle"/>
        <w:jc w:val="center"/>
        <w:outlineLvl w:val="1"/>
      </w:pPr>
      <w:r>
        <w:t>2. Общий объем бюджетных ассигнований, предусмотренных</w:t>
      </w:r>
    </w:p>
    <w:p w:rsidR="00EF364D" w:rsidRDefault="00EF364D">
      <w:pPr>
        <w:pStyle w:val="ConsPlusTitle"/>
        <w:jc w:val="center"/>
      </w:pPr>
      <w:r>
        <w:t>на исполнение государственных гарантий Белгородской области</w:t>
      </w:r>
    </w:p>
    <w:p w:rsidR="00EF364D" w:rsidRDefault="00EF364D">
      <w:pPr>
        <w:pStyle w:val="ConsPlusTitle"/>
        <w:jc w:val="center"/>
      </w:pPr>
      <w:r>
        <w:t>по возможным гарантийным случаям, в 2020 и 2021 годах</w:t>
      </w:r>
    </w:p>
    <w:p w:rsidR="00EF364D" w:rsidRDefault="00EF364D">
      <w:pPr>
        <w:pStyle w:val="ConsPlusNormal"/>
      </w:pPr>
    </w:p>
    <w:p w:rsidR="00EF364D" w:rsidRDefault="00EF364D">
      <w:pPr>
        <w:pStyle w:val="ConsPlusNormal"/>
        <w:jc w:val="right"/>
      </w:pPr>
      <w:r>
        <w:t>(тыс. рублей)</w:t>
      </w:r>
    </w:p>
    <w:p w:rsidR="00EF364D" w:rsidRDefault="00EF364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268"/>
        <w:gridCol w:w="2552"/>
      </w:tblGrid>
      <w:tr w:rsidR="00EF364D">
        <w:tc>
          <w:tcPr>
            <w:tcW w:w="4195" w:type="dxa"/>
            <w:vMerge w:val="restart"/>
          </w:tcPr>
          <w:p w:rsidR="00EF364D" w:rsidRDefault="00EF364D">
            <w:pPr>
              <w:pStyle w:val="ConsPlusNormal"/>
              <w:jc w:val="center"/>
            </w:pPr>
            <w:r>
              <w:t>Исполнение государственных гарантий Белгородской области</w:t>
            </w:r>
          </w:p>
        </w:tc>
        <w:tc>
          <w:tcPr>
            <w:tcW w:w="4820" w:type="dxa"/>
            <w:gridSpan w:val="2"/>
          </w:tcPr>
          <w:p w:rsidR="00EF364D" w:rsidRDefault="00EF364D">
            <w:pPr>
              <w:pStyle w:val="ConsPlusNormal"/>
              <w:jc w:val="center"/>
            </w:pPr>
            <w:r>
              <w:t>Объем бюджетных ассигнований на исполнение гарантий Белгородской области по возможным гарантийным случаям</w:t>
            </w:r>
          </w:p>
        </w:tc>
      </w:tr>
      <w:tr w:rsidR="00EF364D">
        <w:tc>
          <w:tcPr>
            <w:tcW w:w="4195" w:type="dxa"/>
            <w:vMerge/>
          </w:tcPr>
          <w:p w:rsidR="00EF364D" w:rsidRDefault="00EF364D"/>
        </w:tc>
        <w:tc>
          <w:tcPr>
            <w:tcW w:w="2268" w:type="dxa"/>
          </w:tcPr>
          <w:p w:rsidR="00EF364D" w:rsidRDefault="00EF364D">
            <w:pPr>
              <w:pStyle w:val="ConsPlusNormal"/>
              <w:jc w:val="center"/>
            </w:pPr>
            <w:r>
              <w:t>в 2020 году</w:t>
            </w:r>
          </w:p>
        </w:tc>
        <w:tc>
          <w:tcPr>
            <w:tcW w:w="2552" w:type="dxa"/>
          </w:tcPr>
          <w:p w:rsidR="00EF364D" w:rsidRDefault="00EF364D">
            <w:pPr>
              <w:pStyle w:val="ConsPlusNormal"/>
              <w:jc w:val="center"/>
            </w:pPr>
            <w:r>
              <w:t>в 2021 году</w:t>
            </w:r>
          </w:p>
        </w:tc>
      </w:tr>
      <w:tr w:rsidR="00EF364D">
        <w:tc>
          <w:tcPr>
            <w:tcW w:w="4195" w:type="dxa"/>
            <w:vAlign w:val="center"/>
          </w:tcPr>
          <w:p w:rsidR="00EF364D" w:rsidRDefault="00EF364D">
            <w:pPr>
              <w:pStyle w:val="ConsPlusNormal"/>
              <w:jc w:val="center"/>
            </w:pPr>
            <w:r>
              <w:t>За счет источников финансирования дефицита областного бюджета</w:t>
            </w:r>
          </w:p>
        </w:tc>
        <w:tc>
          <w:tcPr>
            <w:tcW w:w="2268" w:type="dxa"/>
            <w:vAlign w:val="center"/>
          </w:tcPr>
          <w:p w:rsidR="00EF364D" w:rsidRDefault="00EF364D">
            <w:pPr>
              <w:pStyle w:val="ConsPlusNormal"/>
              <w:jc w:val="center"/>
            </w:pPr>
            <w:r>
              <w:t>737 319</w:t>
            </w:r>
          </w:p>
        </w:tc>
        <w:tc>
          <w:tcPr>
            <w:tcW w:w="2552" w:type="dxa"/>
            <w:vAlign w:val="center"/>
          </w:tcPr>
          <w:p w:rsidR="00EF364D" w:rsidRDefault="00EF364D">
            <w:pPr>
              <w:pStyle w:val="ConsPlusNormal"/>
              <w:jc w:val="center"/>
            </w:pPr>
            <w:r>
              <w:t>600 934</w:t>
            </w:r>
          </w:p>
        </w:tc>
      </w:tr>
    </w:tbl>
    <w:p w:rsidR="00EF364D" w:rsidRDefault="00EF364D">
      <w:pPr>
        <w:pStyle w:val="ConsPlusNormal"/>
      </w:pPr>
    </w:p>
    <w:p w:rsidR="00EF364D" w:rsidRDefault="00EF364D">
      <w:pPr>
        <w:pStyle w:val="ConsPlusNormal"/>
        <w:ind w:firstLine="540"/>
        <w:jc w:val="both"/>
      </w:pPr>
    </w:p>
    <w:p w:rsidR="00EF364D" w:rsidRDefault="00EF364D">
      <w:pPr>
        <w:pStyle w:val="ConsPlusNormal"/>
        <w:pBdr>
          <w:top w:val="single" w:sz="6" w:space="0" w:color="auto"/>
        </w:pBdr>
        <w:spacing w:before="100" w:after="100"/>
        <w:jc w:val="both"/>
        <w:rPr>
          <w:sz w:val="2"/>
          <w:szCs w:val="2"/>
        </w:rPr>
      </w:pPr>
    </w:p>
    <w:p w:rsidR="00D36AFD" w:rsidRDefault="00D36AFD"/>
    <w:sectPr w:rsidR="00D36AFD" w:rsidSect="002C033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4D"/>
    <w:rsid w:val="00040E23"/>
    <w:rsid w:val="000B343A"/>
    <w:rsid w:val="000D21E6"/>
    <w:rsid w:val="0015384F"/>
    <w:rsid w:val="001F5012"/>
    <w:rsid w:val="002C088A"/>
    <w:rsid w:val="002C7F3A"/>
    <w:rsid w:val="002D0BEF"/>
    <w:rsid w:val="002D5268"/>
    <w:rsid w:val="00316C1A"/>
    <w:rsid w:val="0037645E"/>
    <w:rsid w:val="004131BA"/>
    <w:rsid w:val="00424591"/>
    <w:rsid w:val="00464E3D"/>
    <w:rsid w:val="004F11CD"/>
    <w:rsid w:val="005D04F4"/>
    <w:rsid w:val="00624EFA"/>
    <w:rsid w:val="00685B06"/>
    <w:rsid w:val="006C4601"/>
    <w:rsid w:val="006F334E"/>
    <w:rsid w:val="007355C1"/>
    <w:rsid w:val="00736368"/>
    <w:rsid w:val="00827B54"/>
    <w:rsid w:val="00845FBD"/>
    <w:rsid w:val="008D00E9"/>
    <w:rsid w:val="008D1DA8"/>
    <w:rsid w:val="008E3FDF"/>
    <w:rsid w:val="00922BDC"/>
    <w:rsid w:val="009738BB"/>
    <w:rsid w:val="009A434B"/>
    <w:rsid w:val="00A46733"/>
    <w:rsid w:val="00B3104B"/>
    <w:rsid w:val="00B9150E"/>
    <w:rsid w:val="00BC2B58"/>
    <w:rsid w:val="00BE0017"/>
    <w:rsid w:val="00BE7048"/>
    <w:rsid w:val="00C33DAE"/>
    <w:rsid w:val="00C369CC"/>
    <w:rsid w:val="00D36AFD"/>
    <w:rsid w:val="00D46D6C"/>
    <w:rsid w:val="00D84D85"/>
    <w:rsid w:val="00D95492"/>
    <w:rsid w:val="00DF47B7"/>
    <w:rsid w:val="00E61800"/>
    <w:rsid w:val="00E950E6"/>
    <w:rsid w:val="00E95A50"/>
    <w:rsid w:val="00EA252E"/>
    <w:rsid w:val="00EF2B66"/>
    <w:rsid w:val="00EF364D"/>
    <w:rsid w:val="00F17083"/>
    <w:rsid w:val="00F254E5"/>
    <w:rsid w:val="00F540C2"/>
    <w:rsid w:val="00FC649A"/>
    <w:rsid w:val="00FE2DEB"/>
    <w:rsid w:val="00FF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6FBDE-34CC-433A-BFE2-596424F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rsid w:val="00E950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Нормальный"/>
    <w:basedOn w:val="a"/>
    <w:link w:val="20"/>
    <w:qFormat/>
    <w:rsid w:val="00736368"/>
    <w:pPr>
      <w:autoSpaceDE w:val="0"/>
      <w:autoSpaceDN w:val="0"/>
      <w:adjustRightInd w:val="0"/>
      <w:ind w:firstLine="720"/>
      <w:jc w:val="both"/>
      <w:outlineLvl w:val="1"/>
    </w:pPr>
    <w:rPr>
      <w:rFonts w:eastAsia="Times New Roman"/>
      <w:sz w:val="28"/>
      <w:szCs w:val="28"/>
    </w:rPr>
  </w:style>
  <w:style w:type="paragraph" w:styleId="5">
    <w:name w:val="heading 5"/>
    <w:basedOn w:val="a"/>
    <w:next w:val="a"/>
    <w:link w:val="50"/>
    <w:uiPriority w:val="9"/>
    <w:semiHidden/>
    <w:unhideWhenUsed/>
    <w:qFormat/>
    <w:rsid w:val="00F17083"/>
    <w:pPr>
      <w:spacing w:before="240" w:after="60"/>
      <w:outlineLvl w:val="4"/>
    </w:pPr>
    <w:rPr>
      <w:rFonts w:asciiTheme="minorHAnsi" w:eastAsiaTheme="minorEastAsia" w:hAnsiTheme="minorHAnsi" w:cstheme="minorBidi"/>
      <w:b/>
      <w:bCs/>
      <w:i/>
      <w:iCs/>
      <w:sz w:val="26"/>
      <w:szCs w:val="26"/>
    </w:rPr>
  </w:style>
  <w:style w:type="paragraph" w:styleId="9">
    <w:name w:val="heading 9"/>
    <w:basedOn w:val="a"/>
    <w:next w:val="a"/>
    <w:link w:val="90"/>
    <w:uiPriority w:val="9"/>
    <w:semiHidden/>
    <w:unhideWhenUsed/>
    <w:qFormat/>
    <w:rsid w:val="00F1708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Нормальный Знак"/>
    <w:link w:val="2"/>
    <w:rsid w:val="00736368"/>
    <w:rPr>
      <w:rFonts w:eastAsia="Times New Roman"/>
      <w:sz w:val="28"/>
      <w:szCs w:val="28"/>
    </w:rPr>
  </w:style>
  <w:style w:type="character" w:customStyle="1" w:styleId="50">
    <w:name w:val="Заголовок 5 Знак"/>
    <w:basedOn w:val="a0"/>
    <w:link w:val="5"/>
    <w:uiPriority w:val="9"/>
    <w:semiHidden/>
    <w:rsid w:val="00F17083"/>
    <w:rPr>
      <w:rFonts w:asciiTheme="minorHAnsi" w:eastAsiaTheme="minorEastAsia" w:hAnsiTheme="minorHAnsi" w:cstheme="minorBidi"/>
      <w:b/>
      <w:bCs/>
      <w:i/>
      <w:iCs/>
      <w:sz w:val="26"/>
      <w:szCs w:val="26"/>
    </w:rPr>
  </w:style>
  <w:style w:type="character" w:customStyle="1" w:styleId="90">
    <w:name w:val="Заголовок 9 Знак"/>
    <w:basedOn w:val="a0"/>
    <w:link w:val="9"/>
    <w:uiPriority w:val="9"/>
    <w:semiHidden/>
    <w:rsid w:val="00F17083"/>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F17083"/>
    <w:rPr>
      <w:b/>
      <w:bCs/>
    </w:rPr>
  </w:style>
  <w:style w:type="character" w:customStyle="1" w:styleId="10">
    <w:name w:val="Заголовок 1 Знак"/>
    <w:basedOn w:val="a0"/>
    <w:link w:val="1"/>
    <w:uiPriority w:val="9"/>
    <w:rsid w:val="00E950E6"/>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F17083"/>
    <w:pPr>
      <w:keepLines w:val="0"/>
      <w:spacing w:before="240" w:after="60"/>
      <w:outlineLvl w:val="9"/>
    </w:pPr>
    <w:rPr>
      <w:color w:val="auto"/>
      <w:kern w:val="32"/>
      <w:sz w:val="32"/>
      <w:szCs w:val="32"/>
    </w:rPr>
  </w:style>
  <w:style w:type="paragraph" w:customStyle="1" w:styleId="ConsPlusNormal">
    <w:name w:val="ConsPlusNormal"/>
    <w:rsid w:val="00EF364D"/>
    <w:pPr>
      <w:widowControl w:val="0"/>
      <w:autoSpaceDE w:val="0"/>
      <w:autoSpaceDN w:val="0"/>
    </w:pPr>
    <w:rPr>
      <w:rFonts w:eastAsia="Times New Roman"/>
      <w:lang w:eastAsia="ru-RU"/>
    </w:rPr>
  </w:style>
  <w:style w:type="paragraph" w:customStyle="1" w:styleId="ConsPlusNonformat">
    <w:name w:val="ConsPlusNonformat"/>
    <w:rsid w:val="00EF364D"/>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EF364D"/>
    <w:pPr>
      <w:widowControl w:val="0"/>
      <w:autoSpaceDE w:val="0"/>
      <w:autoSpaceDN w:val="0"/>
    </w:pPr>
    <w:rPr>
      <w:rFonts w:eastAsia="Times New Roman"/>
      <w:b/>
      <w:lang w:eastAsia="ru-RU"/>
    </w:rPr>
  </w:style>
  <w:style w:type="paragraph" w:customStyle="1" w:styleId="ConsPlusCell">
    <w:name w:val="ConsPlusCell"/>
    <w:rsid w:val="00EF364D"/>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EF364D"/>
    <w:pPr>
      <w:widowControl w:val="0"/>
      <w:autoSpaceDE w:val="0"/>
      <w:autoSpaceDN w:val="0"/>
    </w:pPr>
    <w:rPr>
      <w:rFonts w:ascii="Courier New" w:eastAsia="Times New Roman" w:hAnsi="Courier New" w:cs="Courier New"/>
      <w:lang w:eastAsia="ru-RU"/>
    </w:rPr>
  </w:style>
  <w:style w:type="paragraph" w:customStyle="1" w:styleId="ConsPlusTitlePage">
    <w:name w:val="ConsPlusTitlePage"/>
    <w:rsid w:val="00EF364D"/>
    <w:pPr>
      <w:widowControl w:val="0"/>
      <w:autoSpaceDE w:val="0"/>
      <w:autoSpaceDN w:val="0"/>
    </w:pPr>
    <w:rPr>
      <w:rFonts w:ascii="Tahoma" w:eastAsia="Times New Roman" w:hAnsi="Tahoma" w:cs="Tahoma"/>
      <w:lang w:eastAsia="ru-RU"/>
    </w:rPr>
  </w:style>
  <w:style w:type="paragraph" w:customStyle="1" w:styleId="ConsPlusJurTerm">
    <w:name w:val="ConsPlusJurTerm"/>
    <w:rsid w:val="00EF364D"/>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EF364D"/>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6AB5551A39BCA9A20A5A692FFF6A51B1B3FFEF87204D97C82551EEBB59D551905351561250695E367A99D509N1D7O" TargetMode="External"/><Relationship Id="rId299" Type="http://schemas.openxmlformats.org/officeDocument/2006/relationships/hyperlink" Target="consultantplus://offline/ref=31B8687899DEFFB4F04A7E313A598C5BF53C06282A8AB1E6C4C04FB6113A08461EF78BA39AC91F3ECF28B3368AAD3614AA4DAE53P5D9O" TargetMode="External"/><Relationship Id="rId303" Type="http://schemas.openxmlformats.org/officeDocument/2006/relationships/hyperlink" Target="consultantplus://offline/ref=2CE606346B19886D7F19BCC47F46051017D5803F5BA6CAFCAAD48964064EB7E5F6C6AD034C59696702BACAAFEDDBB684ADF0FBF79773ECF789CBD7Q6DCO" TargetMode="External"/><Relationship Id="rId21" Type="http://schemas.openxmlformats.org/officeDocument/2006/relationships/hyperlink" Target="consultantplus://offline/ref=365D380A972E7EDF60410EDE3C92D562D03F4F41FDE8ADA6F58F6150100FE3AEDAC1D1665BF24C8E01517020164AC4B7C78EF862403DM5D0O" TargetMode="External"/><Relationship Id="rId42" Type="http://schemas.openxmlformats.org/officeDocument/2006/relationships/hyperlink" Target="consultantplus://offline/ref=296AB5551A39BCA9A20A44643993305CB6B8A2E4822342C6927A0AB3EC50DF06C51C5018545C765E336692D0034A4E1AF53343F594BE95F3411874NCD1O" TargetMode="External"/><Relationship Id="rId63" Type="http://schemas.openxmlformats.org/officeDocument/2006/relationships/hyperlink" Target="consultantplus://offline/ref=296AB5551A39BCA9A20A44643993305CB6B8A2E4822342C6927A0AB3EC50DF06C51C5018545C765E336798D4034A4E1AF53343F594BE95F3411874NCD1O" TargetMode="External"/><Relationship Id="rId84" Type="http://schemas.openxmlformats.org/officeDocument/2006/relationships/hyperlink" Target="consultantplus://offline/ref=296AB5551A39BCA9A20A5A692FFF6A51BBB6F5EE872F109DC07C5DECBC568A5485420959114F775B2D669BD4N0D1O" TargetMode="External"/><Relationship Id="rId138" Type="http://schemas.openxmlformats.org/officeDocument/2006/relationships/hyperlink" Target="consultantplus://offline/ref=14D67EFF33B06BAE9A28A08828BA86E14852A656D86BBD2EF6209201757D2AF39A5BB05C367B0B18C1D62503412BADB21544E6AE46BF52909094D4OAD9O" TargetMode="External"/><Relationship Id="rId159" Type="http://schemas.openxmlformats.org/officeDocument/2006/relationships/hyperlink" Target="consultantplus://offline/ref=14D67EFF33B06BAE9A28BE853ED6DCEC4F59F95EDB6AB27FAC7FC95C227420A4DD14E91B707D5E49858A21084B61FCF35E4BE4AEO5D1O" TargetMode="External"/><Relationship Id="rId324" Type="http://schemas.openxmlformats.org/officeDocument/2006/relationships/hyperlink" Target="consultantplus://offline/ref=2CE606346B19886D7F19A2C9692A5F1D10DFD7345AA6C7A3F38BD2395147BDB2B189F441085469620CB997F7A2DAEAC2F9E3F9F39771E9E8Q8D2O" TargetMode="External"/><Relationship Id="rId345" Type="http://schemas.openxmlformats.org/officeDocument/2006/relationships/hyperlink" Target="consultantplus://offline/ref=2CE606346B19886D7F19BCC47F46051017D5803F5BA7C8F2A9D48964064EB7E5F6C6AD034C5969670FB6C2AEEDDBB684ADF0FBF79773ECF789CBD7Q6DCO" TargetMode="External"/><Relationship Id="rId170" Type="http://schemas.openxmlformats.org/officeDocument/2006/relationships/hyperlink" Target="consultantplus://offline/ref=14D67EFF33B06BAE9A28A08828BA86E14852A656D86ABF20F5209201757D2AF39A5BB05C367B0B18C7DE2D03412BADB21544E6AE46BF52909094D4OAD9O" TargetMode="External"/><Relationship Id="rId191" Type="http://schemas.openxmlformats.org/officeDocument/2006/relationships/hyperlink" Target="consultantplus://offline/ref=14D67EFF33B06BAE9A28A08828BA86E14852A656D86ABF20F5209201757D2AF39A5BB05C367B0B18C7DD240E412BADB21544E6AE46BF52909094D4OAD9O" TargetMode="External"/><Relationship Id="rId205" Type="http://schemas.openxmlformats.org/officeDocument/2006/relationships/hyperlink" Target="consultantplus://offline/ref=31B8687899DEFFB4F04A7E313A598C5BF53D0F2A2B8EB1E6C4C04FB6113A08461EF78BA69AC3403BDA39EB3989B22811B151AC5251P6D7O" TargetMode="External"/><Relationship Id="rId226" Type="http://schemas.openxmlformats.org/officeDocument/2006/relationships/hyperlink" Target="consultantplus://offline/ref=31B8687899DEFFB4F04A7E313A598C5BFF390E2A2C87ECECCC9943B41635574319E68BA599DC4B6A957FBE35P8D2O" TargetMode="External"/><Relationship Id="rId247" Type="http://schemas.openxmlformats.org/officeDocument/2006/relationships/hyperlink" Target="consultantplus://offline/ref=31B8687899DEFFB4F04A603C2C35D656F2375920298ABCB99D9F14EB4633021159B8D2E4DCCF4A6F837ABD3180E76755E142AC534E6E6367FAC7EAPADBO" TargetMode="External"/><Relationship Id="rId107" Type="http://schemas.openxmlformats.org/officeDocument/2006/relationships/hyperlink" Target="consultantplus://offline/ref=296AB5551A39BCA9A20A5A692FFF6A51B1B1F8E986254D97C82551EEBB59D5518253095A1051765F336FCF844C4B125CA12041F194BC90ECN4DAO" TargetMode="External"/><Relationship Id="rId268" Type="http://schemas.openxmlformats.org/officeDocument/2006/relationships/hyperlink" Target="consultantplus://offline/ref=31B8687899DEFFB4F04A7E313A598C5BF435052B2684B1E6C4C04FB6113A08460CF7D3AA9AC3556F8E63BC348APBDAO" TargetMode="External"/><Relationship Id="rId289" Type="http://schemas.openxmlformats.org/officeDocument/2006/relationships/hyperlink" Target="consultantplus://offline/ref=31B8687899DEFFB4F04A7E313A598C5BF53C07252B8AB1E6C4C04FB6113A08460CF7D3AA9AC3556F8E63BC348APBDAO" TargetMode="External"/><Relationship Id="rId11" Type="http://schemas.openxmlformats.org/officeDocument/2006/relationships/hyperlink" Target="consultantplus://offline/ref=365D380A972E7EDF604110D32AFE8F6FD7361349F2EFA2F7AFD03A0D4706E9F99D8E88211CFD448555003676101C94ED9286E4615E3C5C5C1E5546M1D7O" TargetMode="External"/><Relationship Id="rId32" Type="http://schemas.openxmlformats.org/officeDocument/2006/relationships/hyperlink" Target="consultantplus://offline/ref=296AB5551A39BCA9A20A5A692FFF6A51B1B3FCE180224D97C82551EEBB59D551905351561250695E367A99D509N1D7O" TargetMode="External"/><Relationship Id="rId53" Type="http://schemas.openxmlformats.org/officeDocument/2006/relationships/hyperlink" Target="consultantplus://offline/ref=296AB5551A39BCA9A20A5A692FFF6A51B1B3FCE181214D97C82551EEBB59D551905351561250695E367A99D509N1D7O" TargetMode="External"/><Relationship Id="rId74" Type="http://schemas.openxmlformats.org/officeDocument/2006/relationships/hyperlink" Target="consultantplus://offline/ref=296AB5551A39BCA9A20A44643993305CB6B8A2E4822240C8917A0AB3EC50DF06C51C5018545C765E31629FD5034A4E1AF53343F594BE95F3411874NCD1O" TargetMode="External"/><Relationship Id="rId128" Type="http://schemas.openxmlformats.org/officeDocument/2006/relationships/hyperlink" Target="consultantplus://offline/ref=14D67EFF33B06BAE9A28A08828BA86E14852A656D86ABF20F5209201757D2AF39A5BB05C367B0B18C2DF2509412BADB21544E6AE46BF52909094D4OAD9O" TargetMode="External"/><Relationship Id="rId149" Type="http://schemas.openxmlformats.org/officeDocument/2006/relationships/hyperlink" Target="consultantplus://offline/ref=14D67EFF33B06BAE9A28BE853ED6DCEC4F58F15DD96AB27FAC7FC95C227420A4DD14E91E72760B1DC7D4785B0E2AF1F44157E4AA46BD578FO9DBO" TargetMode="External"/><Relationship Id="rId314" Type="http://schemas.openxmlformats.org/officeDocument/2006/relationships/hyperlink" Target="consultantplus://offline/ref=2CE606346B19886D7F19A2C9692A5F1D10DFDA3A5EA3C7A3F38BD2395147BDB2B189F44108546D6209B997F7A2DAEAC2F9E3F9F39771E9E8Q8D2O" TargetMode="External"/><Relationship Id="rId335" Type="http://schemas.openxmlformats.org/officeDocument/2006/relationships/hyperlink" Target="consultantplus://offline/ref=2CE606346B19886D7F19BCC47F46051017D5803F5BA7C8F2A9D48964064EB7E5F6C6AD034C5969670EB6C4A1EDDBB684ADF0FBF79773ECF789CBD7Q6DCO" TargetMode="External"/><Relationship Id="rId5" Type="http://schemas.openxmlformats.org/officeDocument/2006/relationships/hyperlink" Target="consultantplus://offline/ref=365D380A972E7EDF604110D32AFE8F6FD7361349F2EFA2F7AFD03A0D4706E9F99D8E88211CFD448555003472101C94ED9286E4615E3C5C5C1E5546M1D7O" TargetMode="External"/><Relationship Id="rId95" Type="http://schemas.openxmlformats.org/officeDocument/2006/relationships/hyperlink" Target="consultantplus://offline/ref=296AB5551A39BCA9A20A44643993305CB6B8A2E4822240C8917A0AB3EC50DF06C51C5018545C765E316C9DD4034A4E1AF53343F594BE95F3411874NCD1O" TargetMode="External"/><Relationship Id="rId160" Type="http://schemas.openxmlformats.org/officeDocument/2006/relationships/hyperlink" Target="consultantplus://offline/ref=14D67EFF33B06BAE9A28BE853ED6DCEC4E50FA5CDF64B27FAC7FC95C227420A4DD14E91E7276091BC7D4785B0E2AF1F44157E4AA46BD578FO9DBO" TargetMode="External"/><Relationship Id="rId181" Type="http://schemas.openxmlformats.org/officeDocument/2006/relationships/hyperlink" Target="consultantplus://offline/ref=14D67EFF33B06BAE9A28A08828BA86E14852A656D86ABF20F5209201757D2AF39A5BB05C367B0B18C7DE2A0F412BADB21544E6AE46BF52909094D4OAD9O" TargetMode="External"/><Relationship Id="rId216" Type="http://schemas.openxmlformats.org/officeDocument/2006/relationships/hyperlink" Target="consultantplus://offline/ref=31B8687899DEFFB4F04A603C2C35D656F2375920298ABCB99D9F14EB4633021159B8D2E4DCCF4A6F8D79B93780E76755E142AC534E6E6367FAC7EAPADBO" TargetMode="External"/><Relationship Id="rId237" Type="http://schemas.openxmlformats.org/officeDocument/2006/relationships/hyperlink" Target="consultantplus://offline/ref=31B8687899DEFFB4F04A7E313A598C5BF53D03252C8FB1E6C4C04FB6113A08461EF78BA698C24E6A8876EA65CFE63B13B551AE574E6C6678PFD1O" TargetMode="External"/><Relationship Id="rId258" Type="http://schemas.openxmlformats.org/officeDocument/2006/relationships/hyperlink" Target="consultantplus://offline/ref=31B8687899DEFFB4F04A603C2C35D656F2375920298ABCB99D9F14EB4633021159B8D2E4DCCF4A6F8375BF3080E76755E142AC534E6E6367FAC7EAPADBO" TargetMode="External"/><Relationship Id="rId279" Type="http://schemas.openxmlformats.org/officeDocument/2006/relationships/hyperlink" Target="consultantplus://offline/ref=31B8687899DEFFB4F04A7E313A598C5BF53D0F2A2B8EB1E6C4C04FB6113A08461EF78BA69AC3403BDA39EB3989B22811B151AC5251P6D7O" TargetMode="External"/><Relationship Id="rId22" Type="http://schemas.openxmlformats.org/officeDocument/2006/relationships/hyperlink" Target="consultantplus://offline/ref=365D380A972E7EDF604110D32AFE8F6FD7361349F2EDA1F7ABD03A0D4706E9F99D8E88331CA54887541E3470054AC5A8MCDEO" TargetMode="External"/><Relationship Id="rId43" Type="http://schemas.openxmlformats.org/officeDocument/2006/relationships/hyperlink" Target="consultantplus://offline/ref=296AB5551A39BCA9A20A44643993305CB6B8A2E4822342C6927A0AB3EC50DF06C51C5018545C765E336692DD034A4E1AF53343F594BE95F3411874NCD1O" TargetMode="External"/><Relationship Id="rId64" Type="http://schemas.openxmlformats.org/officeDocument/2006/relationships/hyperlink" Target="consultantplus://offline/ref=296AB5551A39BCA9A20A44643993305CB6B8A2E4822342C6927A0AB3EC50DF06C51C5018545C765E336798D7034A4E1AF53343F594BE95F3411874NCD1O" TargetMode="External"/><Relationship Id="rId118" Type="http://schemas.openxmlformats.org/officeDocument/2006/relationships/hyperlink" Target="consultantplus://offline/ref=296AB5551A39BCA9A20A5A692FFF6A51B1B3FDEB842D4D97C82551EEBB59D5518253095A14597C0A6220CED80A1F015EA52043F48BNBD7O" TargetMode="External"/><Relationship Id="rId139" Type="http://schemas.openxmlformats.org/officeDocument/2006/relationships/hyperlink" Target="consultantplus://offline/ref=14D67EFF33B06BAE9A28BE853ED6DCEC4F59F95EDB6AB27FAC7FC95C227420A4DD14E91B707D5E49858A21084B61FCF35E4BE4AEO5D1O" TargetMode="External"/><Relationship Id="rId290" Type="http://schemas.openxmlformats.org/officeDocument/2006/relationships/hyperlink" Target="consultantplus://offline/ref=31B8687899DEFFB4F04A7E313A598C5BF53C07252A8CB1E6C4C04FB6113A08460CF7D3AA9AC3556F8E63BC348APBDAO" TargetMode="External"/><Relationship Id="rId304" Type="http://schemas.openxmlformats.org/officeDocument/2006/relationships/hyperlink" Target="consultantplus://offline/ref=2CE606346B19886D7F19BCC47F46051017D5803F5BA6CAFCAAD48964064EB7E5F6C6AD034C59696702BBC2AEEDDBB684ADF0FBF79773ECF789CBD7Q6DCO" TargetMode="External"/><Relationship Id="rId325" Type="http://schemas.openxmlformats.org/officeDocument/2006/relationships/hyperlink" Target="consultantplus://offline/ref=2CE606346B19886D7F19BCC47F46051017D5803F5BA7C8F2A9D48964064EB7E5F6C6AD034C59696709BACBA3EDDBB684ADF0FBF79773ECF789CBD7Q6DCO" TargetMode="External"/><Relationship Id="rId346" Type="http://schemas.openxmlformats.org/officeDocument/2006/relationships/hyperlink" Target="consultantplus://offline/ref=2CE606346B19886D7F19BCC47F46051017D5803F5BA6CAFCAAD48964064EB7E5F6C6AD034C59696608BAC3A1EDDBB684ADF0FBF79773ECF789CBD7Q6DCO" TargetMode="External"/><Relationship Id="rId85" Type="http://schemas.openxmlformats.org/officeDocument/2006/relationships/hyperlink" Target="consultantplus://offline/ref=296AB5551A39BCA9A20A5A692FFF6A51B1B3FCE180224D97C82551EEBB59D551905351561250695E367A99D509N1D7O" TargetMode="External"/><Relationship Id="rId150" Type="http://schemas.openxmlformats.org/officeDocument/2006/relationships/hyperlink" Target="consultantplus://offline/ref=14D67EFF33B06BAE9A28BE853ED6DCEC4F58F15DD96AB27FAC7FC95C227420A4DD14E91E72760B1DC7D4785B0E2AF1F44157E4AA46BD578FO9DBO" TargetMode="External"/><Relationship Id="rId171" Type="http://schemas.openxmlformats.org/officeDocument/2006/relationships/hyperlink" Target="consultantplus://offline/ref=14D67EFF33B06BAE9A28A08828BA86E14852A656D86BBD2EF6209201757D2AF39A5BB05C367B0B18C0D82808412BADB21544E6AE46BF52909094D4OAD9O" TargetMode="External"/><Relationship Id="rId192" Type="http://schemas.openxmlformats.org/officeDocument/2006/relationships/hyperlink" Target="consultantplus://offline/ref=14D67EFF33B06BAE9A28BE853ED6DCEC4E50FA5CDF64B27FAC7FC95C227420A4DD14E91E7276091BC7D4785B0E2AF1F44157E4AA46BD578FO9DBO" TargetMode="External"/><Relationship Id="rId206" Type="http://schemas.openxmlformats.org/officeDocument/2006/relationships/hyperlink" Target="consultantplus://offline/ref=31B8687899DEFFB4F04A7E313A598C5BF53D0F2A2B8EB1E6C4C04FB6113A08461EF78BA69AC3403BDA39EB3989B22811B151AC5251P6D7O" TargetMode="External"/><Relationship Id="rId227" Type="http://schemas.openxmlformats.org/officeDocument/2006/relationships/hyperlink" Target="consultantplus://offline/ref=31B8687899DEFFB4F04A7E313A598C5BF53C07252B8AB1E6C4C04FB6113A08460CF7D3AA9AC3556F8E63BC348APBDAO" TargetMode="External"/><Relationship Id="rId248" Type="http://schemas.openxmlformats.org/officeDocument/2006/relationships/hyperlink" Target="consultantplus://offline/ref=31B8687899DEFFB4F04A603C2C35D656F2375920298BBEB79E9F14EB4633021159B8D2E4DCCF4A6F897FB73080E76755E142AC534E6E6367FAC7EAPADBO" TargetMode="External"/><Relationship Id="rId269" Type="http://schemas.openxmlformats.org/officeDocument/2006/relationships/hyperlink" Target="consultantplus://offline/ref=31B8687899DEFFB4F04A7E313A598C5BF53E0425288BB1E6C4C04FB6113A08460CF7D3AA9AC3556F8E63BC348APBDAO" TargetMode="External"/><Relationship Id="rId12" Type="http://schemas.openxmlformats.org/officeDocument/2006/relationships/hyperlink" Target="consultantplus://offline/ref=365D380A972E7EDF604110D32AFE8F6FD7361349F2EEA0F9ACD03A0D4706E9F99D8E88211CFD44855500357C101C94ED9286E4615E3C5C5C1E5546M1D7O" TargetMode="External"/><Relationship Id="rId33" Type="http://schemas.openxmlformats.org/officeDocument/2006/relationships/hyperlink" Target="consultantplus://offline/ref=296AB5551A39BCA9A20A5A692FFF6A51BBB6F5EE872F109DC07C5DECBC568A5485420959114F775B2D669BD4N0D1O" TargetMode="External"/><Relationship Id="rId108" Type="http://schemas.openxmlformats.org/officeDocument/2006/relationships/hyperlink" Target="consultantplus://offline/ref=296AB5551A39BCA9A20A5A692FFF6A51B1B1F8E986254D97C82551EEBB59D5518253095A1051765F336FCF844C4B125CA12041F194BC90ECN4DAO" TargetMode="External"/><Relationship Id="rId129" Type="http://schemas.openxmlformats.org/officeDocument/2006/relationships/hyperlink" Target="consultantplus://offline/ref=14D67EFF33B06BAE9A28A08828BA86E14852A656D86ABF20F5209201757D2AF39A5BB05C367B0B18C2DE2C0A412BADB21544E6AE46BF52909094D4OAD9O" TargetMode="External"/><Relationship Id="rId280" Type="http://schemas.openxmlformats.org/officeDocument/2006/relationships/hyperlink" Target="consultantplus://offline/ref=31B8687899DEFFB4F04A7E313A598C5BF53D0F2A2B8EB1E6C4C04FB6113A08461EF78BA69AC3403BDA39EB3989B22811B151AC5251P6D7O" TargetMode="External"/><Relationship Id="rId315" Type="http://schemas.openxmlformats.org/officeDocument/2006/relationships/hyperlink" Target="consultantplus://offline/ref=2CE606346B19886D7F19BCC47F46051017D5803F5BA7C8F2A9D48964064EB7E5F6C6AD034C59696708B1C5A2EDDBB684ADF0FBF79773ECF789CBD7Q6DCO" TargetMode="External"/><Relationship Id="rId336" Type="http://schemas.openxmlformats.org/officeDocument/2006/relationships/hyperlink" Target="consultantplus://offline/ref=2CE606346B19886D7F19BCC47F46051017D5803F5BA6CAFCAAD48964064EB7E5F6C6AD034C59696608B2CBA4EDDBB684ADF0FBF79773ECF789CBD7Q6DCO" TargetMode="External"/><Relationship Id="rId54" Type="http://schemas.openxmlformats.org/officeDocument/2006/relationships/hyperlink" Target="consultantplus://offline/ref=296AB5551A39BCA9A20A44643993305CB6B8A2E4822342C6927A0AB3EC50DF06C51C5018545C765E33679AD6034A4E1AF53343F594BE95F3411874NCD1O" TargetMode="External"/><Relationship Id="rId75" Type="http://schemas.openxmlformats.org/officeDocument/2006/relationships/hyperlink" Target="consultantplus://offline/ref=296AB5551A39BCA9A20A44643993305CB6B8A2E4822240C8917A0AB3EC50DF06C51C5018545C765E31629EDD034A4E1AF53343F594BE95F3411874NCD1O" TargetMode="External"/><Relationship Id="rId96" Type="http://schemas.openxmlformats.org/officeDocument/2006/relationships/hyperlink" Target="consultantplus://offline/ref=296AB5551A39BCA9A20A44643993305CB6B8A2E4822240C8917A0AB3EC50DF06C51C5018545C765E316C9CD6034A4E1AF53343F594BE95F3411874NCD1O" TargetMode="External"/><Relationship Id="rId140" Type="http://schemas.openxmlformats.org/officeDocument/2006/relationships/hyperlink" Target="consultantplus://offline/ref=14D67EFF33B06BAE9A28A08828BA86E14852A656D86ABF20F5209201757D2AF39A5BB05C367B0B18C2DE2908412BADB21544E6AE46BF52909094D4OAD9O" TargetMode="External"/><Relationship Id="rId161" Type="http://schemas.openxmlformats.org/officeDocument/2006/relationships/hyperlink" Target="consultantplus://offline/ref=14D67EFF33B06BAE9A28BE853ED6DCEC4E50FA5CDF64B27FAC7FC95C227420A4DD14E91E7276091BC7D4785B0E2AF1F44157E4AA46BD578FO9DBO" TargetMode="External"/><Relationship Id="rId182" Type="http://schemas.openxmlformats.org/officeDocument/2006/relationships/hyperlink" Target="consultantplus://offline/ref=14D67EFF33B06BAE9A28A08828BA86E14852A656D86ABF20F5209201757D2AF39A5BB05C367B0B18C7DD2C0D412BADB21544E6AE46BF52909094D4OAD9O" TargetMode="External"/><Relationship Id="rId217" Type="http://schemas.openxmlformats.org/officeDocument/2006/relationships/hyperlink" Target="consultantplus://offline/ref=31B8687899DEFFB4F04A7E313A598C5BF53D0E2B288AB1E6C4C04FB6113A08461EF78BA698C24A6A8D76EA65CFE63B13B551AE574E6C6678PFD1O" TargetMode="External"/><Relationship Id="rId6" Type="http://schemas.openxmlformats.org/officeDocument/2006/relationships/hyperlink" Target="consultantplus://offline/ref=365D380A972E7EDF604110D32AFE8F6FD7361349F2EFA2F7AFD03A0D4706E9F99D8E88211CFD44855500347D101C94ED9286E4615E3C5C5C1E5546M1D7O" TargetMode="External"/><Relationship Id="rId238" Type="http://schemas.openxmlformats.org/officeDocument/2006/relationships/hyperlink" Target="consultantplus://offline/ref=31B8687899DEFFB4F04A7E313A598C5BF53D03252C8FB1E6C4C04FB6113A08461EF78BA698C24E6A8876EA65CFE63B13B551AE574E6C6678PFD1O" TargetMode="External"/><Relationship Id="rId259" Type="http://schemas.openxmlformats.org/officeDocument/2006/relationships/hyperlink" Target="consultantplus://offline/ref=31B8687899DEFFB4F04A603C2C35D656F2375920298ABCB99D9F14EB4633021159B8D2E4DCCF4A6F8375BC3680E76755E142AC534E6E6367FAC7EAPADBO" TargetMode="External"/><Relationship Id="rId23" Type="http://schemas.openxmlformats.org/officeDocument/2006/relationships/hyperlink" Target="consultantplus://offline/ref=365D380A972E7EDF604110D32AFE8F6FD7361349F2EEA0F9ACD03A0D4706E9F99D8E88211CFD448555003774101C94ED9286E4615E3C5C5C1E5546M1D7O" TargetMode="External"/><Relationship Id="rId119" Type="http://schemas.openxmlformats.org/officeDocument/2006/relationships/hyperlink" Target="consultantplus://offline/ref=296AB5551A39BCA9A20A5A692FFF6A51B1B3FCE181214D97C82551EEBB59D551905351561250695E367A99D509N1D7O" TargetMode="External"/><Relationship Id="rId270" Type="http://schemas.openxmlformats.org/officeDocument/2006/relationships/hyperlink" Target="consultantplus://offline/ref=31B8687899DEFFB4F04A7E313A598C5BF53C042B2C88B1E6C4C04FB6113A08460CF7D3AA9AC3556F8E63BC348APBDAO" TargetMode="External"/><Relationship Id="rId291" Type="http://schemas.openxmlformats.org/officeDocument/2006/relationships/hyperlink" Target="consultantplus://offline/ref=31B8687899DEFFB4F04A7E313A598C5BF53C07252A8CB1E6C4C04FB6113A08460CF7D3AA9AC3556F8E63BC348APBDAO" TargetMode="External"/><Relationship Id="rId305" Type="http://schemas.openxmlformats.org/officeDocument/2006/relationships/hyperlink" Target="consultantplus://offline/ref=2CE606346B19886D7F19BCC47F46051017D5803F5BA6CAFCAAD48964064EB7E5F6C6AD034C59696702BBC1A1EDDBB684ADF0FBF79773ECF789CBD7Q6DCO" TargetMode="External"/><Relationship Id="rId326" Type="http://schemas.openxmlformats.org/officeDocument/2006/relationships/hyperlink" Target="consultantplus://offline/ref=2CE606346B19886D7F19BCC47F46051017D5803F5BA7C8F2A9D48964064EB7E5F6C6AD034C59696709BBC3A0EDDBB684ADF0FBF79773ECF789CBD7Q6DCO" TargetMode="External"/><Relationship Id="rId347" Type="http://schemas.openxmlformats.org/officeDocument/2006/relationships/hyperlink" Target="consultantplus://offline/ref=2CE606346B19886D7F19BCC47F46051017D5803F5BA7C8F2A9D48964064EB7E5F6C6AD034C5969670FB6C0A0EDDBB684ADF0FBF79773ECF789CBD7Q6DCO" TargetMode="External"/><Relationship Id="rId44" Type="http://schemas.openxmlformats.org/officeDocument/2006/relationships/hyperlink" Target="consultantplus://offline/ref=296AB5551A39BCA9A20A44643993305CB6B8A2E4822342C6927A0AB3EC50DF06C51C5018545C765E33679BD0034A4E1AF53343F594BE95F3411874NCD1O" TargetMode="External"/><Relationship Id="rId65" Type="http://schemas.openxmlformats.org/officeDocument/2006/relationships/hyperlink" Target="consultantplus://offline/ref=296AB5551A39BCA9A20A44643993305CB6B8A2E4822342C6927A0AB3EC50DF06C51C5018545C765E336798DD034A4E1AF53343F594BE95F3411874NCD1O" TargetMode="External"/><Relationship Id="rId86" Type="http://schemas.openxmlformats.org/officeDocument/2006/relationships/hyperlink" Target="consultantplus://offline/ref=296AB5551A39BCA9A20A5A692FFF6A51B1B3FCE180224D97C82551EEBB59D551905351561250695E367A99D509N1D7O" TargetMode="External"/><Relationship Id="rId130" Type="http://schemas.openxmlformats.org/officeDocument/2006/relationships/hyperlink" Target="consultantplus://offline/ref=14D67EFF33B06BAE9A28A08828BA86E14852A656D86ABF20F5209201757D2AF39A5BB05C367B0B18C2DE2C02412BADB21544E6AE46BF52909094D4OAD9O" TargetMode="External"/><Relationship Id="rId151" Type="http://schemas.openxmlformats.org/officeDocument/2006/relationships/hyperlink" Target="consultantplus://offline/ref=14D67EFF33B06BAE9A28BE853ED6DCEC4F58F15DD96AB27FAC7FC95C227420A4DD14E91E72760B1DC7D4785B0E2AF1F44157E4AA46BD578FO9DBO" TargetMode="External"/><Relationship Id="rId172" Type="http://schemas.openxmlformats.org/officeDocument/2006/relationships/hyperlink" Target="consultantplus://offline/ref=14D67EFF33B06BAE9A28BE853ED6DCEC4F58FC53DD6FB27FAC7FC95C227420A4DD14E91E72760F1DC2D4785B0E2AF1F44157E4AA46BD578FO9DBO" TargetMode="External"/><Relationship Id="rId193" Type="http://schemas.openxmlformats.org/officeDocument/2006/relationships/hyperlink" Target="consultantplus://offline/ref=14D67EFF33B06BAE9A28BE853ED6DCEC4E50FA5CDF64B27FAC7FC95C227420A4DD14E91E7276091BC7D4785B0E2AF1F44157E4AA46BD578FO9DBO" TargetMode="External"/><Relationship Id="rId207" Type="http://schemas.openxmlformats.org/officeDocument/2006/relationships/hyperlink" Target="consultantplus://offline/ref=31B8687899DEFFB4F04A7E313A598C5BF53D0F2A2B8EB1E6C4C04FB6113A08461EF78BA69AC3403BDA39EB3989B22811B151AC5251P6D7O" TargetMode="External"/><Relationship Id="rId228" Type="http://schemas.openxmlformats.org/officeDocument/2006/relationships/hyperlink" Target="consultantplus://offline/ref=31B8687899DEFFB4F04A7E313A598C5BF53C07252B8AB1E6C4C04FB6113A08460CF7D3AA9AC3556F8E63BC348APBDAO" TargetMode="External"/><Relationship Id="rId249" Type="http://schemas.openxmlformats.org/officeDocument/2006/relationships/hyperlink" Target="consultantplus://offline/ref=31B8687899DEFFB4F04A603C2C35D656F2375920298ABCB99D9F14EB4633021159B8D2E4DCCF4A6F837ABD3280E76755E142AC534E6E6367FAC7EAPADBO" TargetMode="External"/><Relationship Id="rId13" Type="http://schemas.openxmlformats.org/officeDocument/2006/relationships/hyperlink" Target="consultantplus://offline/ref=365D380A972E7EDF604110D32AFE8F6FD7361349F2EFA2F7AFD03A0D4706E9F99D8E88211CFD448555003671101C94ED9286E4615E3C5C5C1E5546M1D7O" TargetMode="External"/><Relationship Id="rId109" Type="http://schemas.openxmlformats.org/officeDocument/2006/relationships/hyperlink" Target="consultantplus://offline/ref=296AB5551A39BCA9A20A44643993305CB6B8A2E4822240C8917A0AB3EC50DF06C51C5018545C765E316D93DC034A4E1AF53343F594BE95F3411874NCD1O" TargetMode="External"/><Relationship Id="rId260" Type="http://schemas.openxmlformats.org/officeDocument/2006/relationships/hyperlink" Target="consultantplus://offline/ref=31B8687899DEFFB4F04A603C2C35D656F2375920298ABCB99D9F14EB4633021159B8D2E4DCCF4A6F8375BD3080E76755E142AC534E6E6367FAC7EAPADBO" TargetMode="External"/><Relationship Id="rId281" Type="http://schemas.openxmlformats.org/officeDocument/2006/relationships/hyperlink" Target="consultantplus://offline/ref=31B8687899DEFFB4F04A603C2C35D656F2375920298BBEB79E9F14EB4633021159B8D2E4DCCF4A6F897EBB3580E76755E142AC534E6E6367FAC7EAPADBO" TargetMode="External"/><Relationship Id="rId316" Type="http://schemas.openxmlformats.org/officeDocument/2006/relationships/hyperlink" Target="consultantplus://offline/ref=2CE606346B19886D7F19BCC47F46051017D5803F5BA7C8F2A9D48964064EB7E5F6C6AD034C59696708B1C5AFEDDBB684ADF0FBF79773ECF789CBD7Q6DCO" TargetMode="External"/><Relationship Id="rId337" Type="http://schemas.openxmlformats.org/officeDocument/2006/relationships/hyperlink" Target="consultantplus://offline/ref=2CE606346B19886D7F19BCC47F46051017D5803F5BA7C8F2A9D48964064EB7E5F6C6AD034C5969670EB4C3A3EDDBB684ADF0FBF79773ECF789CBD7Q6DCO" TargetMode="External"/><Relationship Id="rId34" Type="http://schemas.openxmlformats.org/officeDocument/2006/relationships/hyperlink" Target="consultantplus://offline/ref=296AB5551A39BCA9A20A5A692FFF6A51B1B3FCE180224D97C82551EEBB59D551905351561250695E367A99D509N1D7O" TargetMode="External"/><Relationship Id="rId55" Type="http://schemas.openxmlformats.org/officeDocument/2006/relationships/hyperlink" Target="consultantplus://offline/ref=296AB5551A39BCA9A20A44643993305CB6B8A2E4822342C6927A0AB3EC50DF06C51C5018545C765E33679AD3034A4E1AF53343F594BE95F3411874NCD1O" TargetMode="External"/><Relationship Id="rId76" Type="http://schemas.openxmlformats.org/officeDocument/2006/relationships/hyperlink" Target="consultantplus://offline/ref=296AB5551A39BCA9A20A44643993305CB6B8A2E4822240C8917A0AB3EC50DF06C51C5018545C765E31629CD3034A4E1AF53343F594BE95F3411874NCD1O" TargetMode="External"/><Relationship Id="rId97" Type="http://schemas.openxmlformats.org/officeDocument/2006/relationships/hyperlink" Target="consultantplus://offline/ref=296AB5551A39BCA9A20A5A692FFF6A51B1B2F5EF83224D97C82551EEBB59D5518253095A1051765B356FCF844C4B125CA12041F194BC90ECN4DAO" TargetMode="External"/><Relationship Id="rId120" Type="http://schemas.openxmlformats.org/officeDocument/2006/relationships/hyperlink" Target="consultantplus://offline/ref=296AB5551A39BCA9A20A5A692FFF6A51B1B3FCE181214D97C82551EEBB59D551905351561250695E367A99D509N1D7O" TargetMode="External"/><Relationship Id="rId141" Type="http://schemas.openxmlformats.org/officeDocument/2006/relationships/hyperlink" Target="consultantplus://offline/ref=14D67EFF33B06BAE9A28BE853ED6DCEC4E50FA5CDF64B27FAC7FC95C227420A4DD14E91E7276091BC7D4785B0E2AF1F44157E4AA46BD578FO9DBO" TargetMode="External"/><Relationship Id="rId7" Type="http://schemas.openxmlformats.org/officeDocument/2006/relationships/hyperlink" Target="consultantplus://offline/ref=365D380A972E7EDF60410EDE3C92D562D03F4F41FDE8ADA6F58F6150100FE3AEDAC1D16358F3478C570B60245F1DC8ABC695E6655E3E5943M1D5O" TargetMode="External"/><Relationship Id="rId162" Type="http://schemas.openxmlformats.org/officeDocument/2006/relationships/hyperlink" Target="consultantplus://offline/ref=14D67EFF33B06BAE9A28BE853ED6DCEC4E50FA5CDF64B27FAC7FC95C227420A4DD14E91E7276091BC7D4785B0E2AF1F44157E4AA46BD578FO9DBO" TargetMode="External"/><Relationship Id="rId183" Type="http://schemas.openxmlformats.org/officeDocument/2006/relationships/hyperlink" Target="consultantplus://offline/ref=14D67EFF33B06BAE9A28A08828BA86E14852A656D86ABF20F5209201757D2AF39A5BB05C367B0B18C7DD2D0E412BADB21544E6AE46BF52909094D4OAD9O" TargetMode="External"/><Relationship Id="rId218" Type="http://schemas.openxmlformats.org/officeDocument/2006/relationships/hyperlink" Target="consultantplus://offline/ref=31B8687899DEFFB4F04A7E313A598C5BF53D0E2B288AB1E6C4C04FB6113A08461EF78BA698C24A6A8D76EA65CFE63B13B551AE574E6C6678PFD1O" TargetMode="External"/><Relationship Id="rId239" Type="http://schemas.openxmlformats.org/officeDocument/2006/relationships/hyperlink" Target="consultantplus://offline/ref=31B8687899DEFFB4F04A7E313A598C5BF53D03252C8FB1E6C4C04FB6113A08461EF78BA698C24E6A8876EA65CFE63B13B551AE574E6C6678PFD1O" TargetMode="External"/><Relationship Id="rId250" Type="http://schemas.openxmlformats.org/officeDocument/2006/relationships/hyperlink" Target="consultantplus://offline/ref=31B8687899DEFFB4F04A603C2C35D656F2375920298ABCB99D9F14EB4633021159B8D2E4DCCF4A6F837ABB3080E76755E142AC534E6E6367FAC7EAPADBO" TargetMode="External"/><Relationship Id="rId271" Type="http://schemas.openxmlformats.org/officeDocument/2006/relationships/hyperlink" Target="consultantplus://offline/ref=31B8687899DEFFB4F04A7E313A598C5BF53C042B2C88B1E6C4C04FB6113A08460CF7D3AA9AC3556F8E63BC348APBDAO" TargetMode="External"/><Relationship Id="rId292" Type="http://schemas.openxmlformats.org/officeDocument/2006/relationships/hyperlink" Target="consultantplus://offline/ref=31B8687899DEFFB4F04A7E313A598C5BF4350F2A2F8DB1E6C4C04FB6113A08461EF78BA698C24B678E76EA65CFE63B13B551AE574E6C6678PFD1O" TargetMode="External"/><Relationship Id="rId306" Type="http://schemas.openxmlformats.org/officeDocument/2006/relationships/hyperlink" Target="consultantplus://offline/ref=2CE606346B19886D7F19BCC47F46051017D5803F5BA6CAFCAAD48964064EB7E5F6C6AD034C59696702BBC7A7EDDBB684ADF0FBF79773ECF789CBD7Q6DCO" TargetMode="External"/><Relationship Id="rId24" Type="http://schemas.openxmlformats.org/officeDocument/2006/relationships/hyperlink" Target="consultantplus://offline/ref=365D380A972E7EDF604110D32AFE8F6FD7361349F2EEA0F9ACD03A0D4706E9F99D8E88211CFD448555003172101C94ED9286E4615E3C5C5C1E5546M1D7O" TargetMode="External"/><Relationship Id="rId45" Type="http://schemas.openxmlformats.org/officeDocument/2006/relationships/hyperlink" Target="consultantplus://offline/ref=296AB5551A39BCA9A20A5A692FFF6A51B1B3FFEF87204D97C82551EEBB59D551905351561250695E367A99D509N1D7O" TargetMode="External"/><Relationship Id="rId66" Type="http://schemas.openxmlformats.org/officeDocument/2006/relationships/hyperlink" Target="consultantplus://offline/ref=296AB5551A39BCA9A20A44643993305CB6B8A2E4822240C8917A0AB3EC50DF06C51C5018545C765E326C9AD5034A4E1AF53343F594BE95F3411874NCD1O" TargetMode="External"/><Relationship Id="rId87" Type="http://schemas.openxmlformats.org/officeDocument/2006/relationships/hyperlink" Target="consultantplus://offline/ref=296AB5551A39BCA9A20A5A692FFF6A51B1B3FCE181244D97C82551EEBB59D551905351561250695E367A99D509N1D7O" TargetMode="External"/><Relationship Id="rId110" Type="http://schemas.openxmlformats.org/officeDocument/2006/relationships/hyperlink" Target="consultantplus://offline/ref=296AB5551A39BCA9A20A44643993305CB6B8A2E4822342C6927A0AB3EC50DF06C51C5018545C765E336D9DD6034A4E1AF53343F594BE95F3411874NCD1O" TargetMode="External"/><Relationship Id="rId131" Type="http://schemas.openxmlformats.org/officeDocument/2006/relationships/hyperlink" Target="consultantplus://offline/ref=14D67EFF33B06BAE9A28A08828BA86E14852A656D86ABF20F5209201757D2AF39A5BB05C367B0B18C2DE2D0D412BADB21544E6AE46BF52909094D4OAD9O" TargetMode="External"/><Relationship Id="rId327" Type="http://schemas.openxmlformats.org/officeDocument/2006/relationships/hyperlink" Target="consultantplus://offline/ref=2CE606346B19886D7F19BCC47F46051017D5803F5BA6CAFCAAD48964064EB7E5F6C6AD034C5969660BB4CAA3EDDBB684ADF0FBF79773ECF789CBD7Q6DCO" TargetMode="External"/><Relationship Id="rId348" Type="http://schemas.openxmlformats.org/officeDocument/2006/relationships/hyperlink" Target="consultantplus://offline/ref=2CE606346B19886D7F19BCC47F46051017D5803F5BA7C8F2A9D48964064EB7E5F6C6AD034C5969670FB7C3A3EDDBB684ADF0FBF79773ECF789CBD7Q6DCO" TargetMode="External"/><Relationship Id="rId152" Type="http://schemas.openxmlformats.org/officeDocument/2006/relationships/hyperlink" Target="consultantplus://offline/ref=14D67EFF33B06BAE9A28A08828BA86E14852A656D86BBD2EF6209201757D2AF39A5BB05C367B0B18C0DF2E0E412BADB21544E6AE46BF52909094D4OAD9O" TargetMode="External"/><Relationship Id="rId173" Type="http://schemas.openxmlformats.org/officeDocument/2006/relationships/hyperlink" Target="consultantplus://offline/ref=14D67EFF33B06BAE9A28BE853ED6DCEC4F58FC53DD6FB27FAC7FC95C227420A4DD14E91E72760F1DC2D4785B0E2AF1F44157E4AA46BD578FO9DBO" TargetMode="External"/><Relationship Id="rId194" Type="http://schemas.openxmlformats.org/officeDocument/2006/relationships/hyperlink" Target="consultantplus://offline/ref=14D67EFF33B06BAE9A28BE853ED6DCEC4E50FA5CDF64B27FAC7FC95C227420A4DD14E91E7276091BC7D4785B0E2AF1F44157E4AA46BD578FO9DBO" TargetMode="External"/><Relationship Id="rId208" Type="http://schemas.openxmlformats.org/officeDocument/2006/relationships/hyperlink" Target="consultantplus://offline/ref=31B8687899DEFFB4F04A603C2C35D656F2375920298ABCB99D9F14EB4633021159B8D2E4DCCF4A6F8D7EBA3780E76755E142AC534E6E6367FAC7EAPADBO" TargetMode="External"/><Relationship Id="rId229" Type="http://schemas.openxmlformats.org/officeDocument/2006/relationships/hyperlink" Target="consultantplus://offline/ref=31B8687899DEFFB4F04A7E313A598C5BF53C07252A8CB1E6C4C04FB6113A08460CF7D3AA9AC3556F8E63BC348APBDAO" TargetMode="External"/><Relationship Id="rId240" Type="http://schemas.openxmlformats.org/officeDocument/2006/relationships/hyperlink" Target="consultantplus://offline/ref=31B8687899DEFFB4F04A603C2C35D656F2375920298BBEB79E9F14EB4633021159B8D2E4DCCF4A6F8A7AB93280E76755E142AC534E6E6367FAC7EAPADBO" TargetMode="External"/><Relationship Id="rId261" Type="http://schemas.openxmlformats.org/officeDocument/2006/relationships/hyperlink" Target="consultantplus://offline/ref=31B8687899DEFFB4F04A7E313A598C5BF53D0E2B288AB1E6C4C04FB6113A08461EF78BA698C24A6A8D76EA65CFE63B13B551AE574E6C6678PFD1O" TargetMode="External"/><Relationship Id="rId14" Type="http://schemas.openxmlformats.org/officeDocument/2006/relationships/hyperlink" Target="consultantplus://offline/ref=365D380A972E7EDF604110D32AFE8F6FD7361349F2EEA0F9ACD03A0D4706E9F99D8E88211CFD448555003675101C94ED9286E4615E3C5C5C1E5546M1D7O" TargetMode="External"/><Relationship Id="rId35" Type="http://schemas.openxmlformats.org/officeDocument/2006/relationships/hyperlink" Target="consultantplus://offline/ref=296AB5551A39BCA9A20A5A692FFF6A51B1B3FCE181244D97C82551EEBB59D551905351561250695E367A99D509N1D7O" TargetMode="External"/><Relationship Id="rId56" Type="http://schemas.openxmlformats.org/officeDocument/2006/relationships/hyperlink" Target="consultantplus://offline/ref=296AB5551A39BCA9A20A44643993305CB6B8A2E4822342C6927A0AB3EC50DF06C51C5018545C765E33679ADC034A4E1AF53343F594BE95F3411874NCD1O" TargetMode="External"/><Relationship Id="rId77" Type="http://schemas.openxmlformats.org/officeDocument/2006/relationships/hyperlink" Target="consultantplus://offline/ref=296AB5551A39BCA9A20A44643993305CB6B8A2E4822240C8917A0AB3EC50DF06C51C5018545C765E316292D1034A4E1AF53343F594BE95F3411874NCD1O" TargetMode="External"/><Relationship Id="rId100" Type="http://schemas.openxmlformats.org/officeDocument/2006/relationships/hyperlink" Target="consultantplus://offline/ref=296AB5551A39BCA9A20A44643993305CB6B8A2E4822240C8917A0AB3EC50DF06C51C5018545C765E316D99D5034A4E1AF53343F594BE95F3411874NCD1O" TargetMode="External"/><Relationship Id="rId282" Type="http://schemas.openxmlformats.org/officeDocument/2006/relationships/hyperlink" Target="consultantplus://offline/ref=31B8687899DEFFB4F04A603C2C35D656F2375920298ABCB99D9F14EB4633021159B8D2E4DCCF4A6F8375BA3280E76755E142AC534E6E6367FAC7EAPADBO" TargetMode="External"/><Relationship Id="rId317" Type="http://schemas.openxmlformats.org/officeDocument/2006/relationships/hyperlink" Target="consultantplus://offline/ref=2CE606346B19886D7F19BCC47F46051017D5803F5BA7C8F2A9D48964064EB7E5F6C6AD034C59696708B1CBA1EDDBB684ADF0FBF79773ECF789CBD7Q6DCO" TargetMode="External"/><Relationship Id="rId338" Type="http://schemas.openxmlformats.org/officeDocument/2006/relationships/hyperlink" Target="consultantplus://offline/ref=2CE606346B19886D7F19BCC47F46051017D5803F5BA7C8F2A9D48964064EB7E5F6C6AD034C5969670EB5C0A5EDDBB684ADF0FBF79773ECF789CBD7Q6DCO" TargetMode="External"/><Relationship Id="rId8" Type="http://schemas.openxmlformats.org/officeDocument/2006/relationships/hyperlink" Target="consultantplus://offline/ref=365D380A972E7EDF60410EDE3C92D562D03F4F41FDE8ADA6F58F6150100FE3AEDAC1D1615CF9418E01517020164AC4B7C78EF862403DM5D0O" TargetMode="External"/><Relationship Id="rId98" Type="http://schemas.openxmlformats.org/officeDocument/2006/relationships/hyperlink" Target="consultantplus://offline/ref=296AB5551A39BCA9A20A5A692FFF6A51B1B2F5EF83224D97C82551EEBB59D5518253095A1051765B356FCF844C4B125CA12041F194BC90ECN4DAO" TargetMode="External"/><Relationship Id="rId121" Type="http://schemas.openxmlformats.org/officeDocument/2006/relationships/hyperlink" Target="consultantplus://offline/ref=296AB5551A39BCA9A20A5A692FFF6A51B0BAF4EE84254D97C82551EEBB59D5518253095A10517756366FCF844C4B125CA12041F194BC90ECN4DAO" TargetMode="External"/><Relationship Id="rId142" Type="http://schemas.openxmlformats.org/officeDocument/2006/relationships/hyperlink" Target="consultantplus://offline/ref=14D67EFF33B06BAE9A28BE853ED6DCEC4E50FA5CDF64B27FAC7FC95C227420A4DD14E91E7276091BC7D4785B0E2AF1F44157E4AA46BD578FO9DBO" TargetMode="External"/><Relationship Id="rId163" Type="http://schemas.openxmlformats.org/officeDocument/2006/relationships/hyperlink" Target="consultantplus://offline/ref=14D67EFF33B06BAE9A28BE853ED6DCEC4F59F95EDB6AB27FAC7FC95C227420A4DD14E91B707D5E49858A21084B61FCF35E4BE4AEO5D1O" TargetMode="External"/><Relationship Id="rId184" Type="http://schemas.openxmlformats.org/officeDocument/2006/relationships/hyperlink" Target="consultantplus://offline/ref=14D67EFF33B06BAE9A28A08828BA86E14852A656D86ABF20F5209201757D2AF39A5BB05C367B0B18C7DD2E0B412BADB21544E6AE46BF52909094D4OAD9O" TargetMode="External"/><Relationship Id="rId219" Type="http://schemas.openxmlformats.org/officeDocument/2006/relationships/hyperlink" Target="consultantplus://offline/ref=31B8687899DEFFB4F04A7E313A598C5BF53C07252A89B1E6C4C04FB6113A08460CF7D3AA9AC3556F8E63BC348APBDAO" TargetMode="External"/><Relationship Id="rId230" Type="http://schemas.openxmlformats.org/officeDocument/2006/relationships/hyperlink" Target="consultantplus://offline/ref=31B8687899DEFFB4F04A7E313A598C5BF53C07252A8CB1E6C4C04FB6113A08460CF7D3AA9AC3556F8E63BC348APBDAO" TargetMode="External"/><Relationship Id="rId251" Type="http://schemas.openxmlformats.org/officeDocument/2006/relationships/hyperlink" Target="consultantplus://offline/ref=31B8687899DEFFB4F04A603C2C35D656F2375920298ABCB99D9F14EB4633021159B8D2E4DCCF4A6F837AB93480E76755E142AC534E6E6367FAC7EAPADBO" TargetMode="External"/><Relationship Id="rId25" Type="http://schemas.openxmlformats.org/officeDocument/2006/relationships/hyperlink" Target="consultantplus://offline/ref=365D380A972E7EDF604110D32AFE8F6FD7361349F2EFA2F7AFD03A0D4706E9F99D8E88211CFD448555003075101C94ED9286E4615E3C5C5C1E5546M1D7O" TargetMode="External"/><Relationship Id="rId46" Type="http://schemas.openxmlformats.org/officeDocument/2006/relationships/hyperlink" Target="consultantplus://offline/ref=296AB5551A39BCA9A20A5A692FFF6A51B1B1FFE183234D97C82551EEBB59D551905351561250695E367A99D509N1D7O" TargetMode="External"/><Relationship Id="rId67" Type="http://schemas.openxmlformats.org/officeDocument/2006/relationships/hyperlink" Target="consultantplus://offline/ref=296AB5551A39BCA9A20A44643993305CB6B8A2E4822342C6927A0AB3EC50DF06C51C5018545C765E33679FD1034A4E1AF53343F594BE95F3411874NCD1O" TargetMode="External"/><Relationship Id="rId272" Type="http://schemas.openxmlformats.org/officeDocument/2006/relationships/hyperlink" Target="consultantplus://offline/ref=31B8687899DEFFB4F04A7E313A598C5BF53C062F2F85B1E6C4C04FB6113A08461EF78BA69CCA403BDA39EB3989B22811B151AC5251P6D7O" TargetMode="External"/><Relationship Id="rId293" Type="http://schemas.openxmlformats.org/officeDocument/2006/relationships/hyperlink" Target="consultantplus://offline/ref=31B8687899DEFFB4F04A7E313A598C5BF4350F2A2F8DB1E6C4C04FB6113A08461EF78BA698C24B678E76EA65CFE63B13B551AE574E6C6678PFD1O" TargetMode="External"/><Relationship Id="rId307" Type="http://schemas.openxmlformats.org/officeDocument/2006/relationships/hyperlink" Target="consultantplus://offline/ref=2CE606346B19886D7F19BCC47F46051017D5803F5BA7C8F2A9D48964064EB7E5F6C6AD034C59696708B1C5A5EDDBB684ADF0FBF79773ECF789CBD7Q6DCO" TargetMode="External"/><Relationship Id="rId328" Type="http://schemas.openxmlformats.org/officeDocument/2006/relationships/hyperlink" Target="consultantplus://offline/ref=2CE606346B19886D7F19BCC47F46051017D5803F5BA7C8F2A9D48964064EB7E5F6C6AD034C5969670EB2C4A2EDDBB684ADF0FBF79773ECF789CBD7Q6DCO" TargetMode="External"/><Relationship Id="rId349" Type="http://schemas.openxmlformats.org/officeDocument/2006/relationships/hyperlink" Target="consultantplus://offline/ref=2CE606346B19886D7F19BCC47F46051017D5803F5BA7C8F2A9D48964064EB7E5F6C6AD034C5969670FB7C4A6EDDBB684ADF0FBF79773ECF789CBD7Q6DCO" TargetMode="External"/><Relationship Id="rId88" Type="http://schemas.openxmlformats.org/officeDocument/2006/relationships/hyperlink" Target="consultantplus://offline/ref=296AB5551A39BCA9A20A5A692FFF6A51B1B3FCE181244D97C82551EEBB59D551905351561250695E367A99D509N1D7O" TargetMode="External"/><Relationship Id="rId111" Type="http://schemas.openxmlformats.org/officeDocument/2006/relationships/hyperlink" Target="consultantplus://offline/ref=296AB5551A39BCA9A20A44643993305CB6B8A2E4822342C6927A0AB3EC50DF06C51C5018545C765E336D93D4034A4E1AF53343F594BE95F3411874NCD1O" TargetMode="External"/><Relationship Id="rId132" Type="http://schemas.openxmlformats.org/officeDocument/2006/relationships/hyperlink" Target="consultantplus://offline/ref=14D67EFF33B06BAE9A28A08828BA86E14852A656D86ABF20F5209201757D2AF39A5BB05C367B0B18C2DE2809412BADB21544E6AE46BF52909094D4OAD9O" TargetMode="External"/><Relationship Id="rId153" Type="http://schemas.openxmlformats.org/officeDocument/2006/relationships/hyperlink" Target="consultantplus://offline/ref=14D67EFF33B06BAE9A28A08828BA86E14852A656D86BBD2EF6209201757D2AF39A5BB05C367B0B18C0DF2F0A412BADB21544E6AE46BF52909094D4OAD9O" TargetMode="External"/><Relationship Id="rId174" Type="http://schemas.openxmlformats.org/officeDocument/2006/relationships/hyperlink" Target="consultantplus://offline/ref=14D67EFF33B06BAE9A28BE853ED6DCEC4F58FC53DD6FB27FAC7FC95C227420A4DD14E91E72760F1DC2D4785B0E2AF1F44157E4AA46BD578FO9DBO" TargetMode="External"/><Relationship Id="rId195" Type="http://schemas.openxmlformats.org/officeDocument/2006/relationships/hyperlink" Target="consultantplus://offline/ref=14D67EFF33B06BAE9A28BE853ED6DCEC4F59F95EDB6AB27FAC7FC95C227420A4DD14E91B707D5E49858A21084B61FCF35E4BE4AEO5D1O" TargetMode="External"/><Relationship Id="rId209" Type="http://schemas.openxmlformats.org/officeDocument/2006/relationships/hyperlink" Target="consultantplus://offline/ref=31B8687899DEFFB4F04A603C2C35D656F2375920298ABCB99D9F14EB4633021159B8D2E4DCCF4A6F8D7EB83480E76755E142AC534E6E6367FAC7EAPADBO" TargetMode="External"/><Relationship Id="rId190" Type="http://schemas.openxmlformats.org/officeDocument/2006/relationships/hyperlink" Target="consultantplus://offline/ref=14D67EFF33B06BAE9A28BE853ED6DCEC4E50F05CDE6DB27FAC7FC95C227420A4DD14E91E72760A10C4D4785B0E2AF1F44157E4AA46BD578FO9DBO" TargetMode="External"/><Relationship Id="rId204" Type="http://schemas.openxmlformats.org/officeDocument/2006/relationships/hyperlink" Target="consultantplus://offline/ref=31B8687899DEFFB4F04A603C2C35D656F2375920298BBEB79E9F14EB4633021159B8D2E4DCCF4A6F8A7ABB3D80E76755E142AC534E6E6367FAC7EAPADBO" TargetMode="External"/><Relationship Id="rId220" Type="http://schemas.openxmlformats.org/officeDocument/2006/relationships/hyperlink" Target="consultantplus://offline/ref=31B8687899DEFFB4F04A7E313A598C5BF435052B2684B1E6C4C04FB6113A08460CF7D3AA9AC3556F8E63BC348APBDAO" TargetMode="External"/><Relationship Id="rId225" Type="http://schemas.openxmlformats.org/officeDocument/2006/relationships/hyperlink" Target="consultantplus://offline/ref=31B8687899DEFFB4F04A7E313A598C5BF53C07252B8AB1E6C4C04FB6113A08460CF7D3AA9AC3556F8E63BC348APBDAO" TargetMode="External"/><Relationship Id="rId241" Type="http://schemas.openxmlformats.org/officeDocument/2006/relationships/hyperlink" Target="consultantplus://offline/ref=31B8687899DEFFB4F04A603C2C35D656F2375920298BBEB79E9F14EB4633021159B8D2E4DCCF4A6F8A7AB63580E76755E142AC534E6E6367FAC7EAPADBO" TargetMode="External"/><Relationship Id="rId246" Type="http://schemas.openxmlformats.org/officeDocument/2006/relationships/hyperlink" Target="consultantplus://offline/ref=31B8687899DEFFB4F04A603C2C35D656F2375920298BBEB79E9F14EB4633021159B8D2E4DCCF4A6F8A7AB73D80E76755E142AC534E6E6367FAC7EAPADBO" TargetMode="External"/><Relationship Id="rId267" Type="http://schemas.openxmlformats.org/officeDocument/2006/relationships/hyperlink" Target="consultantplus://offline/ref=31B8687899DEFFB4F04A7E313A598C5BF53D03252C8FB1E6C4C04FB6113A08461EF78BA698C24E6A8876EA65CFE63B13B551AE574E6C6678PFD1O" TargetMode="External"/><Relationship Id="rId288" Type="http://schemas.openxmlformats.org/officeDocument/2006/relationships/hyperlink" Target="consultantplus://offline/ref=31B8687899DEFFB4F04A7E313A598C5BF53C07252B8AB1E6C4C04FB6113A08460CF7D3AA9AC3556F8E63BC348APBDAO" TargetMode="External"/><Relationship Id="rId15" Type="http://schemas.openxmlformats.org/officeDocument/2006/relationships/hyperlink" Target="consultantplus://offline/ref=365D380A972E7EDF604110D32AFE8F6FD7361349F2EFA2F7AFD03A0D4706E9F99D8E88211CFD448555003670101C94ED9286E4615E3C5C5C1E5546M1D7O" TargetMode="External"/><Relationship Id="rId36" Type="http://schemas.openxmlformats.org/officeDocument/2006/relationships/hyperlink" Target="consultantplus://offline/ref=296AB5551A39BCA9A20A5A692FFF6A51B1B3FCE180224D97C82551EEBB59D551905351561250695E367A99D509N1D7O" TargetMode="External"/><Relationship Id="rId57" Type="http://schemas.openxmlformats.org/officeDocument/2006/relationships/hyperlink" Target="consultantplus://offline/ref=296AB5551A39BCA9A20A5A692FFF6A51B1B1FFE183214D97C82551EEBB59D5518253095813527F556735DF80051C1E40A03B5FF68ABFN9D9O" TargetMode="External"/><Relationship Id="rId106" Type="http://schemas.openxmlformats.org/officeDocument/2006/relationships/hyperlink" Target="consultantplus://offline/ref=296AB5551A39BCA9A20A5A692FFF6A51B1B1F8E986254D97C82551EEBB59D5518253095A1051765F336FCF844C4B125CA12041F194BC90ECN4DAO" TargetMode="External"/><Relationship Id="rId127" Type="http://schemas.openxmlformats.org/officeDocument/2006/relationships/hyperlink" Target="consultantplus://offline/ref=14D67EFF33B06BAE9A28A08828BA86E14852A656D86ABF20F5209201757D2AF39A5BB05C367B0B18C2DF290F412BADB21544E6AE46BF52909094D4OAD9O" TargetMode="External"/><Relationship Id="rId262" Type="http://schemas.openxmlformats.org/officeDocument/2006/relationships/hyperlink" Target="consultantplus://offline/ref=31B8687899DEFFB4F04A7E313A598C5BF53D0E2B288AB1E6C4C04FB6113A08461EF78BA698C24A6A8D76EA65CFE63B13B551AE574E6C6678PFD1O" TargetMode="External"/><Relationship Id="rId283" Type="http://schemas.openxmlformats.org/officeDocument/2006/relationships/hyperlink" Target="consultantplus://offline/ref=31B8687899DEFFB4F04A603C2C35D656F2375920298ABCB99D9F14EB4633021159B8D2E4DCCF4A6F8375BB3C80E76755E142AC534E6E6367FAC7EAPADBO" TargetMode="External"/><Relationship Id="rId313" Type="http://schemas.openxmlformats.org/officeDocument/2006/relationships/hyperlink" Target="consultantplus://offline/ref=2CE606346B19886D7F19A2C9692A5F1D10DFDA3A5EA3C7A3F38BD2395147BDB2B189F44108546D6209B997F7A2DAEAC2F9E3F9F39771E9E8Q8D2O" TargetMode="External"/><Relationship Id="rId318" Type="http://schemas.openxmlformats.org/officeDocument/2006/relationships/hyperlink" Target="consultantplus://offline/ref=2CE606346B19886D7F19BCC47F46051017D5803F5BA7C8F2A9D48964064EB7E5F6C6AD034C59696708B5C7A2EDDBB684ADF0FBF79773ECF789CBD7Q6DCO" TargetMode="External"/><Relationship Id="rId339" Type="http://schemas.openxmlformats.org/officeDocument/2006/relationships/hyperlink" Target="consultantplus://offline/ref=2CE606346B19886D7F19BCC47F46051017D5803F5BA7C8F2A9D48964064EB7E5F6C6AD034C5969670EBAC0A6EDDBB684ADF0FBF79773ECF789CBD7Q6DCO" TargetMode="External"/><Relationship Id="rId10" Type="http://schemas.openxmlformats.org/officeDocument/2006/relationships/hyperlink" Target="consultantplus://offline/ref=365D380A972E7EDF604110D32AFE8F6FD7361349F2EEA0F9ACD03A0D4706E9F99D8E88211CFD44855500357D101C94ED9286E4615E3C5C5C1E5546M1D7O" TargetMode="External"/><Relationship Id="rId31" Type="http://schemas.openxmlformats.org/officeDocument/2006/relationships/hyperlink" Target="consultantplus://offline/ref=365D380A972E7EDF604110D32AFE8F6FD7361349F2EFA2F7AFD03A0D4706E9F99D8E88211CFD448555023C76101C94ED9286E4615E3C5C5C1E5546M1D7O" TargetMode="External"/><Relationship Id="rId52" Type="http://schemas.openxmlformats.org/officeDocument/2006/relationships/hyperlink" Target="consultantplus://offline/ref=296AB5551A39BCA9A20A5A692FFF6A51B1B3FCE181214D97C82551EEBB59D551905351561250695E367A99D509N1D7O" TargetMode="External"/><Relationship Id="rId73" Type="http://schemas.openxmlformats.org/officeDocument/2006/relationships/hyperlink" Target="consultantplus://offline/ref=296AB5551A39BCA9A20A44643993305CB6B8A2E4822342C6927A0AB3EC50DF06C51C5018545C765E336D9DD7034A4E1AF53343F594BE95F3411874NCD1O" TargetMode="External"/><Relationship Id="rId78" Type="http://schemas.openxmlformats.org/officeDocument/2006/relationships/hyperlink" Target="consultantplus://offline/ref=296AB5551A39BCA9A20A44643993305CB6B8A2E4822240C8917A0AB3EC50DF06C51C5018545C765E31639BD0034A4E1AF53343F594BE95F3411874NCD1O" TargetMode="External"/><Relationship Id="rId94" Type="http://schemas.openxmlformats.org/officeDocument/2006/relationships/hyperlink" Target="consultantplus://offline/ref=296AB5551A39BCA9A20A44643993305CB6B8A2E4822240C8917A0AB3EC50DF06C51C5018545C765E316C9FD4034A4E1AF53343F594BE95F3411874NCD1O" TargetMode="External"/><Relationship Id="rId99" Type="http://schemas.openxmlformats.org/officeDocument/2006/relationships/hyperlink" Target="consultantplus://offline/ref=296AB5551A39BCA9A20A44643993305CB6B8A2E4822240C8917A0AB3EC50DF06C51C5018545C765E316C93DC034A4E1AF53343F594BE95F3411874NCD1O" TargetMode="External"/><Relationship Id="rId101" Type="http://schemas.openxmlformats.org/officeDocument/2006/relationships/hyperlink" Target="consultantplus://offline/ref=296AB5551A39BCA9A20A44643993305CB6B8A2E4822240C8917A0AB3EC50DF06C51C5018545C765E316D9FD4034A4E1AF53343F594BE95F3411874NCD1O" TargetMode="External"/><Relationship Id="rId122" Type="http://schemas.openxmlformats.org/officeDocument/2006/relationships/hyperlink" Target="consultantplus://offline/ref=296AB5551A39BCA9A20A5A692FFF6A51B0BAF4EE84254D97C82551EEBB59D5518253095A10517756366FCF844C4B125CA12041F194BC90ECN4DAO" TargetMode="External"/><Relationship Id="rId143" Type="http://schemas.openxmlformats.org/officeDocument/2006/relationships/hyperlink" Target="consultantplus://offline/ref=14D67EFF33B06BAE9A28BE853ED6DCEC4E50FA5CDF64B27FAC7FC95C227420A4DD14E91E7276091BC7D4785B0E2AF1F44157E4AA46BD578FO9DBO" TargetMode="External"/><Relationship Id="rId148" Type="http://schemas.openxmlformats.org/officeDocument/2006/relationships/hyperlink" Target="consultantplus://offline/ref=14D67EFF33B06BAE9A28BE853ED6DCEC4F58F15DD96AB27FAC7FC95C227420A4DD14E91E72760B1DC7D4785B0E2AF1F44157E4AA46BD578FO9DBO" TargetMode="External"/><Relationship Id="rId164" Type="http://schemas.openxmlformats.org/officeDocument/2006/relationships/hyperlink" Target="consultantplus://offline/ref=14D67EFF33B06BAE9A28A08828BA86E14852A656D86BBD2EF6209201757D2AF39A5BB05C367B0B18C0D82F0A412BADB21544E6AE46BF52909094D4OAD9O" TargetMode="External"/><Relationship Id="rId169" Type="http://schemas.openxmlformats.org/officeDocument/2006/relationships/hyperlink" Target="consultantplus://offline/ref=14D67EFF33B06BAE9A28BE853ED6DCEC4F59F95EDB6AB27FAC7FC95C227420A4DD14E91B707D5E49858A21084B61FCF35E4BE4AEO5D1O" TargetMode="External"/><Relationship Id="rId185" Type="http://schemas.openxmlformats.org/officeDocument/2006/relationships/hyperlink" Target="consultantplus://offline/ref=14D67EFF33B06BAE9A28A08828BA86E14852A656D86ABF20F5209201757D2AF39A5BB05C367B0B18C7DD2E02412BADB21544E6AE46BF52909094D4OAD9O" TargetMode="External"/><Relationship Id="rId334" Type="http://schemas.openxmlformats.org/officeDocument/2006/relationships/hyperlink" Target="consultantplus://offline/ref=2CE606346B19886D7F19BCC47F46051017D5803F5BA6CAFCAAD48964064EB7E5F6C6AD034C5969660BBBC6A3EDDBB684ADF0FBF79773ECF789CBD7Q6DCO" TargetMode="External"/><Relationship Id="rId350" Type="http://schemas.openxmlformats.org/officeDocument/2006/relationships/hyperlink" Target="consultantplus://offline/ref=2CE606346B19886D7F19BCC47F46051017D5803F5BA7C8F2A9D48964064EB7E5F6C6AD034C5969670FB4C0A2EDDBB684ADF0FBF79773ECF789CBD7Q6DCO" TargetMode="External"/><Relationship Id="rId355" Type="http://schemas.openxmlformats.org/officeDocument/2006/relationships/theme" Target="theme/theme1.xml"/><Relationship Id="rId4" Type="http://schemas.openxmlformats.org/officeDocument/2006/relationships/hyperlink" Target="consultantplus://offline/ref=365D380A972E7EDF604110D32AFE8F6FD7361349F2EEA0F9ACD03A0D4706E9F99D8E88211CFD448555003472101C94ED9286E4615E3C5C5C1E5546M1D7O" TargetMode="External"/><Relationship Id="rId9" Type="http://schemas.openxmlformats.org/officeDocument/2006/relationships/hyperlink" Target="consultantplus://offline/ref=365D380A972E7EDF604110D32AFE8F6FD7361349F2EFA2F7AFD03A0D4706E9F99D8E88211CFD448555003674101C94ED9286E4615E3C5C5C1E5546M1D7O" TargetMode="External"/><Relationship Id="rId180" Type="http://schemas.openxmlformats.org/officeDocument/2006/relationships/hyperlink" Target="consultantplus://offline/ref=14D67EFF33B06BAE9A28A08828BA86E14852A656D86ABF20F5209201757D2AF39A5BB05C367B0B18C7DE2802412BADB21544E6AE46BF52909094D4OAD9O" TargetMode="External"/><Relationship Id="rId210" Type="http://schemas.openxmlformats.org/officeDocument/2006/relationships/hyperlink" Target="consultantplus://offline/ref=31B8687899DEFFB4F04A603C2C35D656F2375920298ABCB99D9F14EB4633021159B8D2E4DCCF4A6F8D7EB93280E76755E142AC534E6E6367FAC7EAPADBO" TargetMode="External"/><Relationship Id="rId215" Type="http://schemas.openxmlformats.org/officeDocument/2006/relationships/hyperlink" Target="consultantplus://offline/ref=31B8687899DEFFB4F04A603C2C35D656F2375920298ABCB99D9F14EB4633021159B8D2E4DCCF4A6F8D79BB3180E76755E142AC534E6E6367FAC7EAPADBO" TargetMode="External"/><Relationship Id="rId236" Type="http://schemas.openxmlformats.org/officeDocument/2006/relationships/hyperlink" Target="consultantplus://offline/ref=31B8687899DEFFB4F04A603C2C35D656F2375920298BBEB79E9F14EB4633021159B8D2E4DCCF4A6F8A7AB93180E76755E142AC534E6E6367FAC7EAPADBO" TargetMode="External"/><Relationship Id="rId257" Type="http://schemas.openxmlformats.org/officeDocument/2006/relationships/hyperlink" Target="consultantplus://offline/ref=31B8687899DEFFB4F04A603C2C35D656F2375920298ABCB99D9F14EB4633021159B8D2E4DCCF4A6F8375BE3280E76755E142AC534E6E6367FAC7EAPADBO" TargetMode="External"/><Relationship Id="rId278" Type="http://schemas.openxmlformats.org/officeDocument/2006/relationships/hyperlink" Target="consultantplus://offline/ref=31B8687899DEFFB4F04A7E313A598C5BF53D0F2A2B8EB1E6C4C04FB6113A08461EF78BA69AC3403BDA39EB3989B22811B151AC5251P6D7O" TargetMode="External"/><Relationship Id="rId26" Type="http://schemas.openxmlformats.org/officeDocument/2006/relationships/hyperlink" Target="consultantplus://offline/ref=365D380A972E7EDF604110D32AFE8F6FD7361349F2EFA2F7AFD03A0D4706E9F99D8E88211CFD448555013D71101C94ED9286E4615E3C5C5C1E5546M1D7O" TargetMode="External"/><Relationship Id="rId231" Type="http://schemas.openxmlformats.org/officeDocument/2006/relationships/hyperlink" Target="consultantplus://offline/ref=31B8687899DEFFB4F04A603C2C35D656F2375920298ABCB99D9F14EB4633021159B8D2E4DCCF4A6F8D79B63080E76755E142AC534E6E6367FAC7EAPADBO" TargetMode="External"/><Relationship Id="rId252" Type="http://schemas.openxmlformats.org/officeDocument/2006/relationships/hyperlink" Target="consultantplus://offline/ref=31B8687899DEFFB4F04A7E313A598C5BF53E032D2D8DB1E6C4C04FB6113A08461EF78BA698C24A6E8B76EA65CFE63B13B551AE574E6C6678PFD1O" TargetMode="External"/><Relationship Id="rId273" Type="http://schemas.openxmlformats.org/officeDocument/2006/relationships/hyperlink" Target="consultantplus://offline/ref=31B8687899DEFFB4F04A603C2C35D656F2375920298BBEB79E9F14EB4633021159B8D2E4DCCF4A6F897FB73180E76755E142AC534E6E6367FAC7EAPADBO" TargetMode="External"/><Relationship Id="rId294" Type="http://schemas.openxmlformats.org/officeDocument/2006/relationships/hyperlink" Target="consultantplus://offline/ref=31B8687899DEFFB4F04A603C2C35D656F2375920298ABCB99D9F14EB4633021159B8D2E4DCCF4A6F8375B83C80E76755E142AC534E6E6367FAC7EAPADBO" TargetMode="External"/><Relationship Id="rId308" Type="http://schemas.openxmlformats.org/officeDocument/2006/relationships/hyperlink" Target="consultantplus://offline/ref=2CE606346B19886D7F19A2C9692A5F1D10DFD7345AA6C7A3F38BD2395147BDB2B189F441085469620CB997F7A2DAEAC2F9E3F9F39771E9E8Q8D2O" TargetMode="External"/><Relationship Id="rId329" Type="http://schemas.openxmlformats.org/officeDocument/2006/relationships/hyperlink" Target="consultantplus://offline/ref=2CE606346B19886D7F19BCC47F46051017D5803F5BA7C8F2A9D48964064EB7E5F6C6AD034C5969670EB2C4A2EDDBB684ADF0FBF79773ECF789CBD7Q6DCO" TargetMode="External"/><Relationship Id="rId47" Type="http://schemas.openxmlformats.org/officeDocument/2006/relationships/hyperlink" Target="consultantplus://offline/ref=296AB5551A39BCA9A20A5A692FFF6A51B1B3FFEF87204D97C82551EEBB59D551905351561250695E367A99D509N1D7O" TargetMode="External"/><Relationship Id="rId68" Type="http://schemas.openxmlformats.org/officeDocument/2006/relationships/hyperlink" Target="consultantplus://offline/ref=296AB5551A39BCA9A20A5A692FFF6A51B1B3FCE180224D97C82551EEBB59D551905351561250695E367A99D509N1D7O" TargetMode="External"/><Relationship Id="rId89" Type="http://schemas.openxmlformats.org/officeDocument/2006/relationships/hyperlink" Target="consultantplus://offline/ref=296AB5551A39BCA9A20A44643993305CB6B8A2E4822240C8917A0AB3EC50DF06C51C5018545C765E31639ED1034A4E1AF53343F594BE95F3411874NCD1O" TargetMode="External"/><Relationship Id="rId112" Type="http://schemas.openxmlformats.org/officeDocument/2006/relationships/hyperlink" Target="consultantplus://offline/ref=296AB5551A39BCA9A20A44643993305CB6B8A2E4822240C8917A0AB3EC50DF06C51C5018545C765E30649BD2034A4E1AF53343F594BE95F3411874NCD1O" TargetMode="External"/><Relationship Id="rId133" Type="http://schemas.openxmlformats.org/officeDocument/2006/relationships/hyperlink" Target="consultantplus://offline/ref=14D67EFF33B06BAE9A28BE853ED6DCEC4F58FC53DD6FB27FAC7FC95C227420A4DD14E91E72760F1DC2D4785B0E2AF1F44157E4AA46BD578FO9DBO" TargetMode="External"/><Relationship Id="rId154" Type="http://schemas.openxmlformats.org/officeDocument/2006/relationships/hyperlink" Target="consultantplus://offline/ref=14D67EFF33B06BAE9A28BE853ED6DCEC4F58FC53DD6FB27FAC7FC95C227420A4DD14E91E72760F1DC2D4785B0E2AF1F44157E4AA46BD578FO9DBO" TargetMode="External"/><Relationship Id="rId175" Type="http://schemas.openxmlformats.org/officeDocument/2006/relationships/hyperlink" Target="consultantplus://offline/ref=14D67EFF33B06BAE9A28BE853ED6DCEC4F58FC53DD6FB27FAC7FC95C227420A4DD14E91E72760F1DC2D4785B0E2AF1F44157E4AA46BD578FO9DBO" TargetMode="External"/><Relationship Id="rId340" Type="http://schemas.openxmlformats.org/officeDocument/2006/relationships/hyperlink" Target="consultantplus://offline/ref=2CE606346B19886D7F19BCC47F46051017D5803F5BA7C8F2A9D48964064EB7E5F6C6AD034C5969670EBAC6A5EDDBB684ADF0FBF79773ECF789CBD7Q6DCO" TargetMode="External"/><Relationship Id="rId196" Type="http://schemas.openxmlformats.org/officeDocument/2006/relationships/hyperlink" Target="consultantplus://offline/ref=14D67EFF33B06BAE9A28A08828BA86E14852A656D86ABF20F5209201757D2AF39A5BB05C367B0B18C7DC2C0A412BADB21544E6AE46BF52909094D4OAD9O" TargetMode="External"/><Relationship Id="rId200" Type="http://schemas.openxmlformats.org/officeDocument/2006/relationships/hyperlink" Target="consultantplus://offline/ref=14D67EFF33B06BAE9A28BE853ED6DCEC4F5BFC5BDC6DB27FAC7FC95C227420A4DD14E91E72760B19C1D4785B0E2AF1F44157E4AA46BD578FO9DBO" TargetMode="External"/><Relationship Id="rId16" Type="http://schemas.openxmlformats.org/officeDocument/2006/relationships/hyperlink" Target="consultantplus://offline/ref=365D380A972E7EDF604110D32AFE8F6FD7361349F2E9A7F8A1D03A0D4706E9F99D8E88331CA54887541E3470054AC5A8MCDEO" TargetMode="External"/><Relationship Id="rId221" Type="http://schemas.openxmlformats.org/officeDocument/2006/relationships/hyperlink" Target="consultantplus://offline/ref=31B8687899DEFFB4F04A7E313A598C5BF53E0425288BB1E6C4C04FB6113A08460CF7D3AA9AC3556F8E63BC348APBDAO" TargetMode="External"/><Relationship Id="rId242" Type="http://schemas.openxmlformats.org/officeDocument/2006/relationships/hyperlink" Target="consultantplus://offline/ref=31B8687899DEFFB4F04A7E313A598C5BF53D0E2B288AB1E6C4C04FB6113A08461EF78BA698C24A6A8D76EA65CFE63B13B551AE574E6C6678PFD1O" TargetMode="External"/><Relationship Id="rId263" Type="http://schemas.openxmlformats.org/officeDocument/2006/relationships/hyperlink" Target="consultantplus://offline/ref=31B8687899DEFFB4F04A7E313A598C5BF53D03252C8FB1E6C4C04FB6113A08461EF78BA698C24E6A8876EA65CFE63B13B551AE574E6C6678PFD1O" TargetMode="External"/><Relationship Id="rId284" Type="http://schemas.openxmlformats.org/officeDocument/2006/relationships/hyperlink" Target="consultantplus://offline/ref=31B8687899DEFFB4F04A7E313A598C5BF53C07252B8AB1E6C4C04FB6113A08460CF7D3AA9AC3556F8E63BC348APBDAO" TargetMode="External"/><Relationship Id="rId319" Type="http://schemas.openxmlformats.org/officeDocument/2006/relationships/hyperlink" Target="consultantplus://offline/ref=2CE606346B19886D7F19BCC47F46051017D5803F5BA7C8F2A9D48964064EB7E5F6C6AD034C59696708BACAAEEDDBB684ADF0FBF79773ECF789CBD7Q6DCO" TargetMode="External"/><Relationship Id="rId37" Type="http://schemas.openxmlformats.org/officeDocument/2006/relationships/hyperlink" Target="consultantplus://offline/ref=296AB5551A39BCA9A20A5A692FFF6A51BBB6F5EE872F109DC07C5DECBC568A5485420959114F775B2D669BD4N0D1O" TargetMode="External"/><Relationship Id="rId58" Type="http://schemas.openxmlformats.org/officeDocument/2006/relationships/hyperlink" Target="consultantplus://offline/ref=296AB5551A39BCA9A20A44643993305CB6B8A2E4822342C6927A0AB3EC50DF06C51C5018545C765E336799D0034A4E1AF53343F594BE95F3411874NCD1O" TargetMode="External"/><Relationship Id="rId79" Type="http://schemas.openxmlformats.org/officeDocument/2006/relationships/hyperlink" Target="consultantplus://offline/ref=296AB5551A39BCA9A20A44643993305CB6B8A2E4822240C8917A0AB3EC50DF06C51C5018545C765E316399D0034A4E1AF53343F594BE95F3411874NCD1O" TargetMode="External"/><Relationship Id="rId102" Type="http://schemas.openxmlformats.org/officeDocument/2006/relationships/hyperlink" Target="consultantplus://offline/ref=296AB5551A39BCA9A20A44643993305CB6B8A2E4822240C8917A0AB3EC50DF06C51C5018545C765E316D9DD4034A4E1AF53343F594BE95F3411874NCD1O" TargetMode="External"/><Relationship Id="rId123" Type="http://schemas.openxmlformats.org/officeDocument/2006/relationships/hyperlink" Target="consultantplus://offline/ref=296AB5551A39BCA9A20A44643993305CB6B8A2E4822240C8917A0AB3EC50DF06C51C5018545C765E306498D3034A4E1AF53343F594BE95F3411874NCD1O" TargetMode="External"/><Relationship Id="rId144" Type="http://schemas.openxmlformats.org/officeDocument/2006/relationships/hyperlink" Target="consultantplus://offline/ref=14D67EFF33B06BAE9A28BE853ED6DCEC4F59F95EDB6AB27FAC7FC95C227420A4DD14E91B707D5E49858A21084B61FCF35E4BE4AEO5D1O" TargetMode="External"/><Relationship Id="rId330" Type="http://schemas.openxmlformats.org/officeDocument/2006/relationships/hyperlink" Target="consultantplus://offline/ref=2CE606346B19886D7F19BCC47F46051017D5803F5BA7C8F2A9D48964064EB7E5F6C6AD034C5969670EB3CBAEEDDBB684ADF0FBF79773ECF789CBD7Q6DCO" TargetMode="External"/><Relationship Id="rId90" Type="http://schemas.openxmlformats.org/officeDocument/2006/relationships/hyperlink" Target="consultantplus://offline/ref=296AB5551A39BCA9A20A44643993305CB6B8A2E4822240C8917A0AB3EC50DF06C51C5018545C765E316C9AD5034A4E1AF53343F594BE95F3411874NCD1O" TargetMode="External"/><Relationship Id="rId165" Type="http://schemas.openxmlformats.org/officeDocument/2006/relationships/hyperlink" Target="consultantplus://offline/ref=14D67EFF33B06BAE9A28BE853ED6DCEC4F59F95EDB6AB27FAC7FC95C227420A4DD14E91B707D5E49858A21084B61FCF35E4BE4AEO5D1O" TargetMode="External"/><Relationship Id="rId186" Type="http://schemas.openxmlformats.org/officeDocument/2006/relationships/hyperlink" Target="consultantplus://offline/ref=14D67EFF33B06BAE9A28A08828BA86E14852A656D86ABF20F5209201757D2AF39A5BB05C367B0B18C7DD2F0D412BADB21544E6AE46BF52909094D4OAD9O" TargetMode="External"/><Relationship Id="rId351" Type="http://schemas.openxmlformats.org/officeDocument/2006/relationships/hyperlink" Target="consultantplus://offline/ref=2CE606346B19886D7F19BCC47F46051017D5803F5BA7C8F2A9D48964064EB7E5F6C6AD034C5969670FB4CAA2EDDBB684ADF0FBF79773ECF789CBD7Q6DCO" TargetMode="External"/><Relationship Id="rId211" Type="http://schemas.openxmlformats.org/officeDocument/2006/relationships/hyperlink" Target="consultantplus://offline/ref=31B8687899DEFFB4F04A603C2C35D656F2375920298ABCB99D9F14EB4633021159B8D2E4DCCF4A6F8D7EB73780E76755E142AC534E6E6367FAC7EAPADBO" TargetMode="External"/><Relationship Id="rId232" Type="http://schemas.openxmlformats.org/officeDocument/2006/relationships/hyperlink" Target="consultantplus://offline/ref=31B8687899DEFFB4F04A7E313A598C5BF53C07252A89B1E6C4C04FB6113A08460CF7D3AA9AC3556F8E63BC348APBDAO" TargetMode="External"/><Relationship Id="rId253" Type="http://schemas.openxmlformats.org/officeDocument/2006/relationships/hyperlink" Target="consultantplus://offline/ref=31B8687899DEFFB4F04A7E313A598C5BF53E032D2D8DB1E6C4C04FB6113A08461EF78BA698C24A6E8B76EA65CFE63B13B551AE574E6C6678PFD1O" TargetMode="External"/><Relationship Id="rId274" Type="http://schemas.openxmlformats.org/officeDocument/2006/relationships/hyperlink" Target="consultantplus://offline/ref=31B8687899DEFFB4F04A603C2C35D656F2375920298BBEB79E9F14EB4633021159B8D2E4DCCF4A6F897EBF3580E76755E142AC534E6E6367FAC7EAPADBO" TargetMode="External"/><Relationship Id="rId295" Type="http://schemas.openxmlformats.org/officeDocument/2006/relationships/hyperlink" Target="consultantplus://offline/ref=31B8687899DEFFB4F04A603C2C35D656F2375920298ABCB99D9F14EB4633021159B8D2E4DCCF4A6F8375B63280E76755E142AC534E6E6367FAC7EAPADBO" TargetMode="External"/><Relationship Id="rId309" Type="http://schemas.openxmlformats.org/officeDocument/2006/relationships/hyperlink" Target="consultantplus://offline/ref=2CE606346B19886D7F19A2C9692A5F1D10DFD7345AA6C7A3F38BD2395147BDB2B189F441085469620CB997F7A2DAEAC2F9E3F9F39771E9E8Q8D2O" TargetMode="External"/><Relationship Id="rId27" Type="http://schemas.openxmlformats.org/officeDocument/2006/relationships/hyperlink" Target="consultantplus://offline/ref=365D380A972E7EDF604110D32AFE8F6FD7361349F2EFA2F7AFD03A0D4706E9F99D8E88211CFD448555013D71101C94ED9286E4615E3C5C5C1E5546M1D7O" TargetMode="External"/><Relationship Id="rId48" Type="http://schemas.openxmlformats.org/officeDocument/2006/relationships/hyperlink" Target="consultantplus://offline/ref=296AB5551A39BCA9A20A5A692FFF6A51B1B3FFEF87204D97C82551EEBB59D551905351561250695E367A99D509N1D7O" TargetMode="External"/><Relationship Id="rId69" Type="http://schemas.openxmlformats.org/officeDocument/2006/relationships/hyperlink" Target="consultantplus://offline/ref=296AB5551A39BCA9A20A5A692FFF6A51BBB6F5EE872F109DC07C5DECBC568A5485420959114F775B2D669BD4N0D1O" TargetMode="External"/><Relationship Id="rId113" Type="http://schemas.openxmlformats.org/officeDocument/2006/relationships/hyperlink" Target="consultantplus://offline/ref=296AB5551A39BCA9A20A44643993305CB6B8A2E4822240C8917A0AB3EC50DF06C51C5018545C765E30649ADD034A4E1AF53343F594BE95F3411874NCD1O" TargetMode="External"/><Relationship Id="rId134" Type="http://schemas.openxmlformats.org/officeDocument/2006/relationships/hyperlink" Target="consultantplus://offline/ref=14D67EFF33B06BAE9A28BE853ED6DCEC4F58FC53DD6FB27FAC7FC95C227420A4DD14E91E72760F1DC2D4785B0E2AF1F44157E4AA46BD578FO9DBO" TargetMode="External"/><Relationship Id="rId320" Type="http://schemas.openxmlformats.org/officeDocument/2006/relationships/hyperlink" Target="consultantplus://offline/ref=2CE606346B19886D7F19BCC47F46051017D5803F5BA7C8F2A9D48964064EB7E5F6C6AD034C59696709B2C6A0EDDBB684ADF0FBF79773ECF789CBD7Q6DCO" TargetMode="External"/><Relationship Id="rId80" Type="http://schemas.openxmlformats.org/officeDocument/2006/relationships/hyperlink" Target="consultantplus://offline/ref=296AB5551A39BCA9A20A44643993305CB6B8A2E4822240C8917A0AB3EC50DF06C51C5018545C765E31639FD6034A4E1AF53343F594BE95F3411874NCD1O" TargetMode="External"/><Relationship Id="rId155" Type="http://schemas.openxmlformats.org/officeDocument/2006/relationships/hyperlink" Target="consultantplus://offline/ref=14D67EFF33B06BAE9A28BE853ED6DCEC4F58FC53DD6FB27FAC7FC95C227420A4DD14E91E72760F1DC2D4785B0E2AF1F44157E4AA46BD578FO9DBO" TargetMode="External"/><Relationship Id="rId176" Type="http://schemas.openxmlformats.org/officeDocument/2006/relationships/hyperlink" Target="consultantplus://offline/ref=14D67EFF33B06BAE9A28BE853ED6DCEC4F58FC53DD6FB27FAC7FC95C227420A4DD14E91E72760F1DC2D4785B0E2AF1F44157E4AA46BD578FO9DBO" TargetMode="External"/><Relationship Id="rId197" Type="http://schemas.openxmlformats.org/officeDocument/2006/relationships/hyperlink" Target="consultantplus://offline/ref=14D67EFF33B06BAE9A28A08828BA86E14852A656D86ABF20F5209201757D2AF39A5BB05C367B0B18C7DC2D0A412BADB21544E6AE46BF52909094D4OAD9O" TargetMode="External"/><Relationship Id="rId341" Type="http://schemas.openxmlformats.org/officeDocument/2006/relationships/hyperlink" Target="consultantplus://offline/ref=2CE606346B19886D7F19BCC47F46051017D5803F5BA7C8F2A9D48964064EB7E5F6C6AD034C5969670EBBC0A0EDDBB684ADF0FBF79773ECF789CBD7Q6DCO" TargetMode="External"/><Relationship Id="rId201" Type="http://schemas.openxmlformats.org/officeDocument/2006/relationships/hyperlink" Target="consultantplus://offline/ref=14D67EFF33B06BAE9A28BE853ED6DCEC4F5BFC5BDC6DB27FAC7FC95C227420A4DD14E91E72760B19C1D4785B0E2AF1F44157E4AA46BD578FO9DBO" TargetMode="External"/><Relationship Id="rId222" Type="http://schemas.openxmlformats.org/officeDocument/2006/relationships/hyperlink" Target="consultantplus://offline/ref=31B8687899DEFFB4F04A7E313A598C5BF53C042B2C88B1E6C4C04FB6113A08460CF7D3AA9AC3556F8E63BC348APBDAO" TargetMode="External"/><Relationship Id="rId243" Type="http://schemas.openxmlformats.org/officeDocument/2006/relationships/hyperlink" Target="consultantplus://offline/ref=31B8687899DEFFB4F04A7E313A598C5BF53D0E2B288AB1E6C4C04FB6113A08461EF78BA698C24A6A8D76EA65CFE63B13B551AE574E6C6678PFD1O" TargetMode="External"/><Relationship Id="rId264" Type="http://schemas.openxmlformats.org/officeDocument/2006/relationships/hyperlink" Target="consultantplus://offline/ref=31B8687899DEFFB4F04A7E313A598C5BF53D03252C8FB1E6C4C04FB6113A08461EF78BA698C24E6A8876EA65CFE63B13B551AE574E6C6678PFD1O" TargetMode="External"/><Relationship Id="rId285" Type="http://schemas.openxmlformats.org/officeDocument/2006/relationships/hyperlink" Target="consultantplus://offline/ref=31B8687899DEFFB4F04A7E313A598C5BFF390E2A2C87ECECCC9943B41635574319E68BA599DC4B6A957FBE35P8D2O" TargetMode="External"/><Relationship Id="rId17" Type="http://schemas.openxmlformats.org/officeDocument/2006/relationships/hyperlink" Target="consultantplus://offline/ref=365D380A972E7EDF604110D32AFE8F6FD7361349F2EFA2F7AFD03A0D4706E9F99D8E88211CFD448555003672101C94ED9286E4615E3C5C5C1E5546M1D7O" TargetMode="External"/><Relationship Id="rId38" Type="http://schemas.openxmlformats.org/officeDocument/2006/relationships/hyperlink" Target="consultantplus://offline/ref=296AB5551A39BCA9A20A5A692FFF6A51B1B3FCE180224D97C82551EEBB59D551905351561250695E367A99D509N1D7O" TargetMode="External"/><Relationship Id="rId59" Type="http://schemas.openxmlformats.org/officeDocument/2006/relationships/hyperlink" Target="consultantplus://offline/ref=296AB5551A39BCA9A20A44643993305CB6B8A2E482214EC3937A0AB3EC50DF06C51C5018545C765E336498D6034A4E1AF53343F594BE95F3411874NCD1O" TargetMode="External"/><Relationship Id="rId103" Type="http://schemas.openxmlformats.org/officeDocument/2006/relationships/hyperlink" Target="consultantplus://offline/ref=296AB5551A39BCA9A20A44643993305CB6B8A2E4822240C8917A0AB3EC50DF06C51C5018545C765E316D9BD1034A4E1AF53343F594BE95F3411874NCD1O" TargetMode="External"/><Relationship Id="rId124" Type="http://schemas.openxmlformats.org/officeDocument/2006/relationships/hyperlink" Target="consultantplus://offline/ref=14D67EFF33B06BAE9A28BE853ED6DCEC4F58F05CDA6EB27FAC7FC95C227420A4DD14E91E7077014C909B7907487EE2F64557E6AF59OBD6O" TargetMode="External"/><Relationship Id="rId310" Type="http://schemas.openxmlformats.org/officeDocument/2006/relationships/hyperlink" Target="consultantplus://offline/ref=2CE606346B19886D7F19A2C9692A5F1D10DFD7345AA6C7A3F38BD2395147BDB2B189F441085469620CB997F7A2DAEAC2F9E3F9F39771E9E8Q8D2O" TargetMode="External"/><Relationship Id="rId70" Type="http://schemas.openxmlformats.org/officeDocument/2006/relationships/hyperlink" Target="consultantplus://offline/ref=296AB5551A39BCA9A20A5A692FFF6A51B1B3FCE180224D97C82551EEBB59D551905351561250695E367A99D509N1D7O" TargetMode="External"/><Relationship Id="rId91" Type="http://schemas.openxmlformats.org/officeDocument/2006/relationships/hyperlink" Target="consultantplus://offline/ref=296AB5551A39BCA9A20A44643993305CB6B8A2E4822240C8917A0AB3EC50DF06C51C5018545C765E31639CD1034A4E1AF53343F594BE95F3411874NCD1O" TargetMode="External"/><Relationship Id="rId145" Type="http://schemas.openxmlformats.org/officeDocument/2006/relationships/hyperlink" Target="consultantplus://offline/ref=14D67EFF33B06BAE9A28A08828BA86E14852A656D86BBD2EF6209201757D2AF39A5BB05C367B0B18C0DF2D0B412BADB21544E6AE46BF52909094D4OAD9O" TargetMode="External"/><Relationship Id="rId166" Type="http://schemas.openxmlformats.org/officeDocument/2006/relationships/hyperlink" Target="consultantplus://offline/ref=14D67EFF33B06BAE9A28BE853ED6DCEC4E50FA5CDF64B27FAC7FC95C227420A4DD14E91E7276091BC7D4785B0E2AF1F44157E4AA46BD578FO9DBO" TargetMode="External"/><Relationship Id="rId187" Type="http://schemas.openxmlformats.org/officeDocument/2006/relationships/hyperlink" Target="consultantplus://offline/ref=14D67EFF33B06BAE9A28A08828BA86E14852A656D86ABF20F5209201757D2AF39A5BB05C367B0B18C7DD2A0A412BADB21544E6AE46BF52909094D4OAD9O" TargetMode="External"/><Relationship Id="rId331" Type="http://schemas.openxmlformats.org/officeDocument/2006/relationships/hyperlink" Target="consultantplus://offline/ref=2CE606346B19886D7F19BCC47F46051017D5803F5BA7C8F2A9D48964064EB7E5F6C6AD034C5969670EB0C1A7EDDBB684ADF0FBF79773ECF789CBD7Q6DCO" TargetMode="External"/><Relationship Id="rId352" Type="http://schemas.openxmlformats.org/officeDocument/2006/relationships/hyperlink" Target="consultantplus://offline/ref=2CE606346B19886D7F19BCC47F46051017D5803F5BA7C8F2A9D48964064EB7E5F6C6AD034C5969670FB5C6A1EDDBB684ADF0FBF79773ECF789CBD7Q6DCO" TargetMode="External"/><Relationship Id="rId1" Type="http://schemas.openxmlformats.org/officeDocument/2006/relationships/styles" Target="styles.xml"/><Relationship Id="rId212" Type="http://schemas.openxmlformats.org/officeDocument/2006/relationships/hyperlink" Target="consultantplus://offline/ref=31B8687899DEFFB4F04A603C2C35D656F2375920298ABCB99D9F14EB4633021159B8D2E4DCCF4A6F8D79BF3180E76755E142AC534E6E6367FAC7EAPADBO" TargetMode="External"/><Relationship Id="rId233" Type="http://schemas.openxmlformats.org/officeDocument/2006/relationships/hyperlink" Target="consultantplus://offline/ref=31B8687899DEFFB4F04A7E313A598C5BF53C042B2C88B1E6C4C04FB6113A08460CF7D3AA9AC3556F8E63BC348APBDAO" TargetMode="External"/><Relationship Id="rId254" Type="http://schemas.openxmlformats.org/officeDocument/2006/relationships/hyperlink" Target="consultantplus://offline/ref=31B8687899DEFFB4F04A7E313A598C5BF53E032D2D8DB1E6C4C04FB6113A08461EF78BA698C24A6E8B76EA65CFE63B13B551AE574E6C6678PFD1O" TargetMode="External"/><Relationship Id="rId28" Type="http://schemas.openxmlformats.org/officeDocument/2006/relationships/hyperlink" Target="consultantplus://offline/ref=365D380A972E7EDF604110D32AFE8F6FD7361349F2EEA0F9ACD03A0D4706E9F99D8E88211CFD44855502307C101C94ED9286E4615E3C5C5C1E5546M1D7O" TargetMode="External"/><Relationship Id="rId49" Type="http://schemas.openxmlformats.org/officeDocument/2006/relationships/hyperlink" Target="consultantplus://offline/ref=296AB5551A39BCA9A20A5A692FFF6A51B1B1FFE183234D97C82551EEBB59D551905351561250695E367A99D509N1D7O" TargetMode="External"/><Relationship Id="rId114" Type="http://schemas.openxmlformats.org/officeDocument/2006/relationships/hyperlink" Target="consultantplus://offline/ref=296AB5551A39BCA9A20A5A692FFF6A51B0BAFEEF8D2C4D97C82551EEBB59D551905351561250695E367A99D509N1D7O" TargetMode="External"/><Relationship Id="rId275" Type="http://schemas.openxmlformats.org/officeDocument/2006/relationships/hyperlink" Target="consultantplus://offline/ref=31B8687899DEFFB4F04A603C2C35D656F2375920298BBEB79E9F14EB4633021159B8D2E4DCCF4A6F897EBC3380E76755E142AC534E6E6367FAC7EAPADBO" TargetMode="External"/><Relationship Id="rId296" Type="http://schemas.openxmlformats.org/officeDocument/2006/relationships/hyperlink" Target="consultantplus://offline/ref=31B8687899DEFFB4F04A7E313A598C5BF435052A2E84B1E6C4C04FB6113A08461EF78BA698C2486C8D76EA65CFE63B13B551AE574E6C6678PFD1O" TargetMode="External"/><Relationship Id="rId300" Type="http://schemas.openxmlformats.org/officeDocument/2006/relationships/hyperlink" Target="consultantplus://offline/ref=31B8687899DEFFB4F04A7E313A598C5BF53C06282A8AB1E6C4C04FB6113A08461EF78BA39AC91F3ECF28B3368AAD3614AA4DAE53P5D9O" TargetMode="External"/><Relationship Id="rId60" Type="http://schemas.openxmlformats.org/officeDocument/2006/relationships/hyperlink" Target="consultantplus://offline/ref=296AB5551A39BCA9A20A44643993305CB6B8A2E482214EC3937A0AB3EC50DF06C51C5018545C765E33669CD5034A4E1AF53343F594BE95F3411874NCD1O" TargetMode="External"/><Relationship Id="rId81" Type="http://schemas.openxmlformats.org/officeDocument/2006/relationships/hyperlink" Target="consultantplus://offline/ref=296AB5551A39BCA9A20A5A692FFF6A51B1B3FCE180224D97C82551EEBB59D551905351561250695E367A99D509N1D7O" TargetMode="External"/><Relationship Id="rId135" Type="http://schemas.openxmlformats.org/officeDocument/2006/relationships/hyperlink" Target="consultantplus://offline/ref=14D67EFF33B06BAE9A28BE853ED6DCEC4F58FC53DD6FB27FAC7FC95C227420A4DD14E91E72760F1DC2D4785B0E2AF1F44157E4AA46BD578FO9DBO" TargetMode="External"/><Relationship Id="rId156" Type="http://schemas.openxmlformats.org/officeDocument/2006/relationships/hyperlink" Target="consultantplus://offline/ref=14D67EFF33B06BAE9A28BE853ED6DCEC4F58FC53DD6FB27FAC7FC95C227420A4DD14E91E72760F1DC2D4785B0E2AF1F44157E4AA46BD578FO9DBO" TargetMode="External"/><Relationship Id="rId177" Type="http://schemas.openxmlformats.org/officeDocument/2006/relationships/hyperlink" Target="consultantplus://offline/ref=14D67EFF33B06BAE9A28A08828BA86E14852A656D86ABF20F5209201757D2AF39A5BB05C367B0B18C7DE2E0A412BADB21544E6AE46BF52909094D4OAD9O" TargetMode="External"/><Relationship Id="rId198" Type="http://schemas.openxmlformats.org/officeDocument/2006/relationships/hyperlink" Target="consultantplus://offline/ref=14D67EFF33B06BAE9A28A08828BA86E14852A656D86ABF20F5209201757D2AF39A5BB05C367B0B18C7DC2E0D412BADB21544E6AE46BF52909094D4OAD9O" TargetMode="External"/><Relationship Id="rId321" Type="http://schemas.openxmlformats.org/officeDocument/2006/relationships/hyperlink" Target="consultantplus://offline/ref=2CE606346B19886D7F19A2C9692A5F1D10DEDF305DA9C7A3F38BD2395147BDB2B189F4410C5C63335BF696ABE48EF9C0FDE3FBF688Q7DAO" TargetMode="External"/><Relationship Id="rId342" Type="http://schemas.openxmlformats.org/officeDocument/2006/relationships/hyperlink" Target="consultantplus://offline/ref=2CE606346B19886D7F19BCC47F46051017D5803F5BA7C8F2A9D48964064EB7E5F6C6AD034C5969670FB2C3A7EDDBB684ADF0FBF79773ECF789CBD7Q6DCO" TargetMode="External"/><Relationship Id="rId202" Type="http://schemas.openxmlformats.org/officeDocument/2006/relationships/hyperlink" Target="consultantplus://offline/ref=14D67EFF33B06BAE9A28BE853ED6DCEC4F5BFC5BDC6DB27FAC7FC95C227420A4DD14E91E72760B19C1D4785B0E2AF1F44157E4AA46BD578FO9DBO" TargetMode="External"/><Relationship Id="rId223" Type="http://schemas.openxmlformats.org/officeDocument/2006/relationships/hyperlink" Target="consultantplus://offline/ref=31B8687899DEFFB4F04A7E313A598C5BF53C07252B8AB1E6C4C04FB6113A08460CF7D3AA9AC3556F8E63BC348APBDAO" TargetMode="External"/><Relationship Id="rId244" Type="http://schemas.openxmlformats.org/officeDocument/2006/relationships/hyperlink" Target="consultantplus://offline/ref=31B8687899DEFFB4F04A7E313A598C5BF53D0E2B288AB1E6C4C04FB6113A08461EF78BA698C24A6A8D76EA65CFE63B13B551AE574E6C6678PFD1O" TargetMode="External"/><Relationship Id="rId18" Type="http://schemas.openxmlformats.org/officeDocument/2006/relationships/hyperlink" Target="consultantplus://offline/ref=365D380A972E7EDF604110D32AFE8F6FD7361349F2EFA2F7AFD03A0D4706E9F99D8E88211CFD44855500367C101C94ED9286E4615E3C5C5C1E5546M1D7O" TargetMode="External"/><Relationship Id="rId39" Type="http://schemas.openxmlformats.org/officeDocument/2006/relationships/hyperlink" Target="consultantplus://offline/ref=296AB5551A39BCA9A20A5A692FFF6A51B1B3FCE181244D97C82551EEBB59D551905351561250695E367A99D509N1D7O" TargetMode="External"/><Relationship Id="rId265" Type="http://schemas.openxmlformats.org/officeDocument/2006/relationships/hyperlink" Target="consultantplus://offline/ref=31B8687899DEFFB4F04A7E313A598C5BF53D03252C8FB1E6C4C04FB6113A08461EF78BA698C24E6A8876EA65CFE63B13B551AE574E6C6678PFD1O" TargetMode="External"/><Relationship Id="rId286" Type="http://schemas.openxmlformats.org/officeDocument/2006/relationships/hyperlink" Target="consultantplus://offline/ref=31B8687899DEFFB4F04A7E313A598C5BF53C07252B8AB1E6C4C04FB6113A08460CF7D3AA9AC3556F8E63BC348APBDAO" TargetMode="External"/><Relationship Id="rId50" Type="http://schemas.openxmlformats.org/officeDocument/2006/relationships/hyperlink" Target="consultantplus://offline/ref=296AB5551A39BCA9A20A5A692FFF6A51B1B3FFEF87204D97C82551EEBB59D551905351561250695E367A99D509N1D7O" TargetMode="External"/><Relationship Id="rId104" Type="http://schemas.openxmlformats.org/officeDocument/2006/relationships/hyperlink" Target="consultantplus://offline/ref=296AB5551A39BCA9A20A44643993305CB6B8A2E4822240C8917A0AB3EC50DF06C51C5018545C765E316D9CD4034A4E1AF53343F594BE95F3411874NCD1O" TargetMode="External"/><Relationship Id="rId125" Type="http://schemas.openxmlformats.org/officeDocument/2006/relationships/hyperlink" Target="consultantplus://offline/ref=14D67EFF33B06BAE9A28BE853ED6DCEC4F58F05CDA6EB27FAC7FC95C227420A4DD14E91E7077014C909B7907487EE2F64557E6AF59OBD6O" TargetMode="External"/><Relationship Id="rId146" Type="http://schemas.openxmlformats.org/officeDocument/2006/relationships/hyperlink" Target="consultantplus://offline/ref=14D67EFF33B06BAE9A28A08828BA86E14852A656D86ABF20F5209201757D2AF39A5BB05C367B0B18C2DE2B0A412BADB21544E6AE46BF52909094D4OAD9O" TargetMode="External"/><Relationship Id="rId167" Type="http://schemas.openxmlformats.org/officeDocument/2006/relationships/hyperlink" Target="consultantplus://offline/ref=14D67EFF33B06BAE9A28BE853ED6DCEC4E50FA5CDF64B27FAC7FC95C227420A4DD14E91E7276091BC7D4785B0E2AF1F44157E4AA46BD578FO9DBO" TargetMode="External"/><Relationship Id="rId188" Type="http://schemas.openxmlformats.org/officeDocument/2006/relationships/hyperlink" Target="consultantplus://offline/ref=14D67EFF33B06BAE9A28A08828BA86E14852A656D86ABF20F5209201757D2AF39A5BB05C367B0B18C7DD2A02412BADB21544E6AE46BF52909094D4OAD9O" TargetMode="External"/><Relationship Id="rId311" Type="http://schemas.openxmlformats.org/officeDocument/2006/relationships/hyperlink" Target="consultantplus://offline/ref=2CE606346B19886D7F19A2C9692A5F1D10DFD7345AA6C7A3F38BD2395147BDB2B189F441085469620CB997F7A2DAEAC2F9E3F9F39771E9E8Q8D2O" TargetMode="External"/><Relationship Id="rId332" Type="http://schemas.openxmlformats.org/officeDocument/2006/relationships/hyperlink" Target="consultantplus://offline/ref=2CE606346B19886D7F19BCC47F46051017D5803F5BA7C8F2A9D48964064EB7E5F6C6AD034C5969670EB1C7AFEDDBB684ADF0FBF79773ECF789CBD7Q6DCO" TargetMode="External"/><Relationship Id="rId353" Type="http://schemas.openxmlformats.org/officeDocument/2006/relationships/hyperlink" Target="consultantplus://offline/ref=2CE606346B19886D7F19BCC47F46051017D5803F5BA7C8F2A9D48964064EB7E5F6C6AD034C5969670FB5C4A4EDDBB684ADF0FBF79773ECF789CBD7Q6DCO" TargetMode="External"/><Relationship Id="rId71" Type="http://schemas.openxmlformats.org/officeDocument/2006/relationships/hyperlink" Target="consultantplus://offline/ref=296AB5551A39BCA9A20A5A692FFF6A51B1B3FCE181244D97C82551EEBB59D551905351561250695E367A99D509N1D7O" TargetMode="External"/><Relationship Id="rId92" Type="http://schemas.openxmlformats.org/officeDocument/2006/relationships/hyperlink" Target="consultantplus://offline/ref=296AB5551A39BCA9A20A44643993305CB6B8A2E4822240C8917A0AB3EC50DF06C51C5018545C765E316392D7034A4E1AF53343F594BE95F3411874NCD1O" TargetMode="External"/><Relationship Id="rId213" Type="http://schemas.openxmlformats.org/officeDocument/2006/relationships/hyperlink" Target="consultantplus://offline/ref=31B8687899DEFFB4F04A603C2C35D656F2375920298ABCB99D9F14EB4633021159B8D2E4DCCF4A6F8D79BC3680E76755E142AC534E6E6367FAC7EAPADBO" TargetMode="External"/><Relationship Id="rId234" Type="http://schemas.openxmlformats.org/officeDocument/2006/relationships/hyperlink" Target="consultantplus://offline/ref=31B8687899DEFFB4F04A7E313A598C5BF53C062F2F85B1E6C4C04FB6113A08461EF78BA69CCA403BDA39EB3989B22811B151AC5251P6D7O" TargetMode="External"/><Relationship Id="rId2" Type="http://schemas.openxmlformats.org/officeDocument/2006/relationships/settings" Target="settings.xml"/><Relationship Id="rId29" Type="http://schemas.openxmlformats.org/officeDocument/2006/relationships/hyperlink" Target="consultantplus://offline/ref=365D380A972E7EDF604110D32AFE8F6FD7361349F2EFA2F7AFD03A0D4706E9F99D8E88211CFD448555023375101C94ED9286E4615E3C5C5C1E5546M1D7O" TargetMode="External"/><Relationship Id="rId255" Type="http://schemas.openxmlformats.org/officeDocument/2006/relationships/hyperlink" Target="consultantplus://offline/ref=31B8687899DEFFB4F04A7E313A598C5BF53E032D2D8DB1E6C4C04FB6113A08461EF78BA698C24A6E8B76EA65CFE63B13B551AE574E6C6678PFD1O" TargetMode="External"/><Relationship Id="rId276" Type="http://schemas.openxmlformats.org/officeDocument/2006/relationships/hyperlink" Target="consultantplus://offline/ref=31B8687899DEFFB4F04A603C2C35D656F2375920298BBEB79E9F14EB4633021159B8D2E4DCCF4A6F897EBD3D80E76755E142AC534E6E6367FAC7EAPADBO" TargetMode="External"/><Relationship Id="rId297" Type="http://schemas.openxmlformats.org/officeDocument/2006/relationships/hyperlink" Target="consultantplus://offline/ref=31B8687899DEFFB4F04A7E313A598C5BF435052A2E84B1E6C4C04FB6113A08461EF78BA698C2486C8D76EA65CFE63B13B551AE574E6C6678PFD1O" TargetMode="External"/><Relationship Id="rId40" Type="http://schemas.openxmlformats.org/officeDocument/2006/relationships/hyperlink" Target="consultantplus://offline/ref=296AB5551A39BCA9A20A5A692FFF6A51B1B3FCE181244D97C82551EEBB59D551905351561250695E367A99D509N1D7O" TargetMode="External"/><Relationship Id="rId115" Type="http://schemas.openxmlformats.org/officeDocument/2006/relationships/hyperlink" Target="consultantplus://offline/ref=296AB5551A39BCA9A20A5A692FFF6A51B1B1FFE183234D97C82551EEBB59D551905351561250695E367A99D509N1D7O" TargetMode="External"/><Relationship Id="rId136" Type="http://schemas.openxmlformats.org/officeDocument/2006/relationships/hyperlink" Target="consultantplus://offline/ref=14D67EFF33B06BAE9A28BE853ED6DCEC4F58FC53DD6FB27FAC7FC95C227420A4DD14E91E72760F1DC2D4785B0E2AF1F44157E4AA46BD578FO9DBO" TargetMode="External"/><Relationship Id="rId157" Type="http://schemas.openxmlformats.org/officeDocument/2006/relationships/hyperlink" Target="consultantplus://offline/ref=14D67EFF33B06BAE9A28A08828BA86E14852A656D86BBD2EF6209201757D2AF39A5BB05C367B0B18C0DF290B412BADB21544E6AE46BF52909094D4OAD9O" TargetMode="External"/><Relationship Id="rId178" Type="http://schemas.openxmlformats.org/officeDocument/2006/relationships/hyperlink" Target="consultantplus://offline/ref=14D67EFF33B06BAE9A28BE853ED6DCEC4F59F95EDB6AB27FAC7FC95C227420A4DD14E91B707D5E49858A21084B61FCF35E4BE4AEO5D1O" TargetMode="External"/><Relationship Id="rId301" Type="http://schemas.openxmlformats.org/officeDocument/2006/relationships/hyperlink" Target="consultantplus://offline/ref=31B8687899DEFFB4F04A7E313A598C5BF53C07252A89B1E6C4C04FB6113A08460CF7D3AA9AC3556F8E63BC348APBDAO" TargetMode="External"/><Relationship Id="rId322" Type="http://schemas.openxmlformats.org/officeDocument/2006/relationships/hyperlink" Target="consultantplus://offline/ref=2CE606346B19886D7F19BCC47F46051017D5803F5BA7C8F2A9D48964064EB7E5F6C6AD034C59696709B1C1A2EDDBB684ADF0FBF79773ECF789CBD7Q6DCO" TargetMode="External"/><Relationship Id="rId343" Type="http://schemas.openxmlformats.org/officeDocument/2006/relationships/hyperlink" Target="consultantplus://offline/ref=2CE606346B19886D7F19BCC47F46051017D5803F5BA7C8F2A9D48964064EB7E5F6C6AD034C5969670FB3C1AEEDDBB684ADF0FBF79773ECF789CBD7Q6DCO" TargetMode="External"/><Relationship Id="rId61" Type="http://schemas.openxmlformats.org/officeDocument/2006/relationships/hyperlink" Target="consultantplus://offline/ref=296AB5551A39BCA9A20A44643993305CB6B8A2E482214EC3937A0AB3EC50DF06C51C5018545C765E336D98D7034A4E1AF53343F594BE95F3411874NCD1O" TargetMode="External"/><Relationship Id="rId82" Type="http://schemas.openxmlformats.org/officeDocument/2006/relationships/hyperlink" Target="consultantplus://offline/ref=296AB5551A39BCA9A20A5A692FFF6A51BBB6F5EE872F109DC07C5DECBC568A5485420959114F775B2D669BD4N0D1O" TargetMode="External"/><Relationship Id="rId199" Type="http://schemas.openxmlformats.org/officeDocument/2006/relationships/hyperlink" Target="consultantplus://offline/ref=14D67EFF33B06BAE9A28BE853ED6DCEC4F5BFC5BDC6DB27FAC7FC95C227420A4DD14E91E72760B19C1D4785B0E2AF1F44157E4AA46BD578FO9DBO" TargetMode="External"/><Relationship Id="rId203" Type="http://schemas.openxmlformats.org/officeDocument/2006/relationships/hyperlink" Target="consultantplus://offline/ref=31B8687899DEFFB4F04A603C2C35D656F2375920298BBEB79E9F14EB4633021159B8D2E4DCCF4A6F8A7ABA3780E76755E142AC534E6E6367FAC7EAPADBO" TargetMode="External"/><Relationship Id="rId19" Type="http://schemas.openxmlformats.org/officeDocument/2006/relationships/hyperlink" Target="consultantplus://offline/ref=365D380A972E7EDF604110D32AFE8F6FD7361349F2EFA2F7AFD03A0D4706E9F99D8E88211CFD448555003774101C94ED9286E4615E3C5C5C1E5546M1D7O" TargetMode="External"/><Relationship Id="rId224" Type="http://schemas.openxmlformats.org/officeDocument/2006/relationships/hyperlink" Target="consultantplus://offline/ref=31B8687899DEFFB4F04A7E313A598C5BFF390E2A2C87ECECCC9943B41635574319E68BA599DC4B6A957FBE35P8D2O" TargetMode="External"/><Relationship Id="rId245" Type="http://schemas.openxmlformats.org/officeDocument/2006/relationships/hyperlink" Target="consultantplus://offline/ref=31B8687899DEFFB4F04A7E313A598C5BF53D0E2B288AB1E6C4C04FB6113A08461EF78BA698C24A6A8D76EA65CFE63B13B551AE574E6C6678PFD1O" TargetMode="External"/><Relationship Id="rId266" Type="http://schemas.openxmlformats.org/officeDocument/2006/relationships/hyperlink" Target="consultantplus://offline/ref=31B8687899DEFFB4F04A7E313A598C5BF53D03252C8FB1E6C4C04FB6113A08461EF78BA698C24E6A8876EA65CFE63B13B551AE574E6C6678PFD1O" TargetMode="External"/><Relationship Id="rId287" Type="http://schemas.openxmlformats.org/officeDocument/2006/relationships/hyperlink" Target="consultantplus://offline/ref=31B8687899DEFFB4F04A7E313A598C5BFF390E2A2C87ECECCC9943B41635574319E68BA599DC4B6A957FBE35P8D2O" TargetMode="External"/><Relationship Id="rId30" Type="http://schemas.openxmlformats.org/officeDocument/2006/relationships/hyperlink" Target="consultantplus://offline/ref=365D380A972E7EDF604110D32AFE8F6FD7361349F2EFA2F7AFD03A0D4706E9F99D8E88211CFD448555023370101C94ED9286E4615E3C5C5C1E5546M1D7O" TargetMode="External"/><Relationship Id="rId105" Type="http://schemas.openxmlformats.org/officeDocument/2006/relationships/hyperlink" Target="consultantplus://offline/ref=296AB5551A39BCA9A20A5A692FFF6A51B1B1F8E986254D97C82551EEBB59D5518253095A1051765F336FCF844C4B125CA12041F194BC90ECN4DAO" TargetMode="External"/><Relationship Id="rId126" Type="http://schemas.openxmlformats.org/officeDocument/2006/relationships/hyperlink" Target="consultantplus://offline/ref=14D67EFF33B06BAE9A28BE853ED6DCEC4F58F05CDA6EB27FAC7FC95C227420A4DD14E91E7077014C909B7907487EE2F64557E6AF59OBD6O" TargetMode="External"/><Relationship Id="rId147" Type="http://schemas.openxmlformats.org/officeDocument/2006/relationships/hyperlink" Target="consultantplus://offline/ref=14D67EFF33B06BAE9A28A08828BA86E14852A656D86BBD2EF6209201757D2AF39A5BB05C367B0B18C0DF2E09412BADB21544E6AE46BF52909094D4OAD9O" TargetMode="External"/><Relationship Id="rId168" Type="http://schemas.openxmlformats.org/officeDocument/2006/relationships/hyperlink" Target="consultantplus://offline/ref=14D67EFF33B06BAE9A28BE853ED6DCEC4E50FA5CDF64B27FAC7FC95C227420A4DD14E91E7276091BC7D4785B0E2AF1F44157E4AA46BD578FO9DBO" TargetMode="External"/><Relationship Id="rId312" Type="http://schemas.openxmlformats.org/officeDocument/2006/relationships/hyperlink" Target="consultantplus://offline/ref=2CE606346B19886D7F19A2C9692A5F1D10DFDA3A5EA3C7A3F38BD2395147BDB2B189F44108546D6209B997F7A2DAEAC2F9E3F9F39771E9E8Q8D2O" TargetMode="External"/><Relationship Id="rId333" Type="http://schemas.openxmlformats.org/officeDocument/2006/relationships/hyperlink" Target="consultantplus://offline/ref=2CE606346B19886D7F19BCC47F46051017D5803F5BA6CAFCAAD48964064EB7E5F6C6AD034C5969660BBAC0A6EDDBB684ADF0FBF79773ECF789CBD7Q6DCO" TargetMode="External"/><Relationship Id="rId354" Type="http://schemas.openxmlformats.org/officeDocument/2006/relationships/fontTable" Target="fontTable.xml"/><Relationship Id="rId51" Type="http://schemas.openxmlformats.org/officeDocument/2006/relationships/hyperlink" Target="consultantplus://offline/ref=296AB5551A39BCA9A20A5A692FFF6A51B1B3FCE181214D97C82551EEBB59D551905351561250695E367A99D509N1D7O" TargetMode="External"/><Relationship Id="rId72" Type="http://schemas.openxmlformats.org/officeDocument/2006/relationships/hyperlink" Target="consultantplus://offline/ref=296AB5551A39BCA9A20A44643993305CB6B8A2E4822240C8917A0AB3EC50DF06C51C5018545C765E316298DC034A4E1AF53343F594BE95F3411874NCD1O" TargetMode="External"/><Relationship Id="rId93" Type="http://schemas.openxmlformats.org/officeDocument/2006/relationships/hyperlink" Target="consultantplus://offline/ref=296AB5551A39BCA9A20A44643993305CB6B8A2E4822240C8917A0AB3EC50DF06C51C5018545C765E316C99D3034A4E1AF53343F594BE95F3411874NCD1O" TargetMode="External"/><Relationship Id="rId189" Type="http://schemas.openxmlformats.org/officeDocument/2006/relationships/hyperlink" Target="consultantplus://offline/ref=14D67EFF33B06BAE9A28BE853ED6DCEC4E50F05CDE6DB27FAC7FC95C227420A4DD14E91E72760A10C4D4785B0E2AF1F44157E4AA46BD578FO9DBO" TargetMode="External"/><Relationship Id="rId3" Type="http://schemas.openxmlformats.org/officeDocument/2006/relationships/webSettings" Target="webSettings.xml"/><Relationship Id="rId214" Type="http://schemas.openxmlformats.org/officeDocument/2006/relationships/hyperlink" Target="consultantplus://offline/ref=31B8687899DEFFB4F04A603C2C35D656F2375920298ABCB99D9F14EB4633021159B8D2E4DCCF4A6F8D79BD3D80E76755E142AC534E6E6367FAC7EAPADBO" TargetMode="External"/><Relationship Id="rId235" Type="http://schemas.openxmlformats.org/officeDocument/2006/relationships/hyperlink" Target="consultantplus://offline/ref=31B8687899DEFFB4F04A603C2C35D656F2375920298ABCB99D9F14EB4633021159B8D2E4DCCF4A6F8D78BE3580E76755E142AC534E6E6367FAC7EAPADBO" TargetMode="External"/><Relationship Id="rId256" Type="http://schemas.openxmlformats.org/officeDocument/2006/relationships/hyperlink" Target="consultantplus://offline/ref=31B8687899DEFFB4F04A603C2C35D656F2375920298ABCB99D9F14EB4633021159B8D2E4DCCF4A6F837AB63380E76755E142AC534E6E6367FAC7EAPADBO" TargetMode="External"/><Relationship Id="rId277" Type="http://schemas.openxmlformats.org/officeDocument/2006/relationships/hyperlink" Target="consultantplus://offline/ref=31B8687899DEFFB4F04A7E313A598C5BF53D0F2A2B8EB1E6C4C04FB6113A08461EF78BA69AC3403BDA39EB3989B22811B151AC5251P6D7O" TargetMode="External"/><Relationship Id="rId298" Type="http://schemas.openxmlformats.org/officeDocument/2006/relationships/hyperlink" Target="consultantplus://offline/ref=31B8687899DEFFB4F04A7E313A598C5BF435052A2E84B1E6C4C04FB6113A08461EF78BA698C2486C8D76EA65CFE63B13B551AE574E6C6678PFD1O" TargetMode="External"/><Relationship Id="rId116" Type="http://schemas.openxmlformats.org/officeDocument/2006/relationships/hyperlink" Target="consultantplus://offline/ref=296AB5551A39BCA9A20A5A692FFF6A51B1B3FFEF87204D97C82551EEBB59D551905351561250695E367A99D509N1D7O" TargetMode="External"/><Relationship Id="rId137" Type="http://schemas.openxmlformats.org/officeDocument/2006/relationships/hyperlink" Target="consultantplus://offline/ref=14D67EFF33B06BAE9A28BE853ED6DCEC4F58FC53DD6FB27FAC7FC95C227420A4DD14E91E72760F1DC2D4785B0E2AF1F44157E4AA46BD578FO9DBO" TargetMode="External"/><Relationship Id="rId158" Type="http://schemas.openxmlformats.org/officeDocument/2006/relationships/hyperlink" Target="consultantplus://offline/ref=14D67EFF33B06BAE9A28A08828BA86E14852A656D86BBD2EF6209201757D2AF39A5BB05C367B0B18C0D82D02412BADB21544E6AE46BF52909094D4OAD9O" TargetMode="External"/><Relationship Id="rId302" Type="http://schemas.openxmlformats.org/officeDocument/2006/relationships/hyperlink" Target="consultantplus://offline/ref=2CE606346B19886D7F19A2C9692A5F1D10DEDE3A58A5C7A3F38BD2395147BDB2A389AC4D0A5576670FACC1A6E7Q8D6O" TargetMode="External"/><Relationship Id="rId323" Type="http://schemas.openxmlformats.org/officeDocument/2006/relationships/hyperlink" Target="consultantplus://offline/ref=2CE606346B19886D7F19A2C9692A5F1D10DFD7345AA6C7A3F38BD2395147BDB2B189F441085469620CB997F7A2DAEAC2F9E3F9F39771E9E8Q8D2O" TargetMode="External"/><Relationship Id="rId344" Type="http://schemas.openxmlformats.org/officeDocument/2006/relationships/hyperlink" Target="consultantplus://offline/ref=2CE606346B19886D7F19BCC47F46051017D5803F5BA7C8F2A9D48964064EB7E5F6C6AD034C5969670FB1C1A4EDDBB684ADF0FBF79773ECF789CBD7Q6DCO" TargetMode="External"/><Relationship Id="rId20" Type="http://schemas.openxmlformats.org/officeDocument/2006/relationships/hyperlink" Target="consultantplus://offline/ref=365D380A972E7EDF604110D32AFE8F6FD7361349F2EFA2F7AFD03A0D4706E9F99D8E88211CFD448555003772101C94ED9286E4615E3C5C5C1E5546M1D7O" TargetMode="External"/><Relationship Id="rId41" Type="http://schemas.openxmlformats.org/officeDocument/2006/relationships/hyperlink" Target="consultantplus://offline/ref=296AB5551A39BCA9A20A44643993305CB6B8A2E4822342C6927A0AB3EC50DF06C51C5018545C765E336692D4034A4E1AF53343F594BE95F3411874NCD1O" TargetMode="External"/><Relationship Id="rId62" Type="http://schemas.openxmlformats.org/officeDocument/2006/relationships/hyperlink" Target="consultantplus://offline/ref=296AB5551A39BCA9A20A44643993305CB6B8A2E482214EC3937A0AB3EC50DF06C51C5018545C765E33669CD1034A4E1AF53343F594BE95F3411874NCD1O" TargetMode="External"/><Relationship Id="rId83" Type="http://schemas.openxmlformats.org/officeDocument/2006/relationships/hyperlink" Target="consultantplus://offline/ref=296AB5551A39BCA9A20A5A692FFF6A51B1B3FCE180224D97C82551EEBB59D551905351561250695E367A99D509N1D7O" TargetMode="External"/><Relationship Id="rId179" Type="http://schemas.openxmlformats.org/officeDocument/2006/relationships/hyperlink" Target="consultantplus://offline/ref=14D67EFF33B06BAE9A28A08828BA86E14852A656D86ABF20F5209201757D2AF39A5BB05C367B0B18C7DE2F02412BADB21544E6AE46BF52909094D4OAD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242217</Words>
  <Characters>1380641</Characters>
  <Application>Microsoft Office Word</Application>
  <DocSecurity>0</DocSecurity>
  <Lines>11505</Lines>
  <Paragraphs>3239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Мухин</dc:creator>
  <cp:lastModifiedBy>Крючкова Марина Александровна</cp:lastModifiedBy>
  <cp:revision>2</cp:revision>
  <dcterms:created xsi:type="dcterms:W3CDTF">2019-05-21T14:20:00Z</dcterms:created>
  <dcterms:modified xsi:type="dcterms:W3CDTF">2019-05-21T14:20:00Z</dcterms:modified>
</cp:coreProperties>
</file>