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418" w:rsidRDefault="00DF5418" w:rsidP="00DF5418">
      <w:pPr>
        <w:pStyle w:val="ConsPlusNormal"/>
        <w:jc w:val="right"/>
        <w:outlineLvl w:val="0"/>
      </w:pPr>
      <w:r>
        <w:t>Приложение 23</w:t>
      </w:r>
    </w:p>
    <w:p w:rsidR="00DF5418" w:rsidRDefault="00DF5418" w:rsidP="00DF5418">
      <w:pPr>
        <w:pStyle w:val="ConsPlusNormal"/>
        <w:jc w:val="right"/>
      </w:pPr>
      <w:r>
        <w:t>к закону Белгородской области</w:t>
      </w:r>
    </w:p>
    <w:p w:rsidR="00DF5418" w:rsidRDefault="00DF5418" w:rsidP="00DF5418">
      <w:pPr>
        <w:pStyle w:val="ConsPlusNormal"/>
        <w:jc w:val="right"/>
      </w:pPr>
      <w:r>
        <w:t>"Об областном бюджете на 2019 год и</w:t>
      </w:r>
    </w:p>
    <w:p w:rsidR="00DF5418" w:rsidRDefault="00DF5418" w:rsidP="00DF5418">
      <w:pPr>
        <w:pStyle w:val="ConsPlusNormal"/>
        <w:jc w:val="right"/>
      </w:pPr>
      <w:r>
        <w:t>на плановый период 2020 и 2021 годов"</w:t>
      </w:r>
    </w:p>
    <w:p w:rsidR="00DF5418" w:rsidRDefault="00DF5418" w:rsidP="00DF5418">
      <w:pPr>
        <w:pStyle w:val="ConsPlusNormal"/>
        <w:jc w:val="center"/>
      </w:pPr>
    </w:p>
    <w:p w:rsidR="00DF5418" w:rsidRDefault="00DF5418" w:rsidP="00DF5418">
      <w:pPr>
        <w:pStyle w:val="ConsPlusTitle"/>
        <w:jc w:val="center"/>
      </w:pPr>
      <w:bookmarkStart w:id="0" w:name="P92099"/>
      <w:bookmarkEnd w:id="0"/>
      <w:r>
        <w:t>ПРОГРАММА</w:t>
      </w:r>
    </w:p>
    <w:p w:rsidR="00DF5418" w:rsidRDefault="00DF5418" w:rsidP="00DF5418">
      <w:pPr>
        <w:pStyle w:val="ConsPlusTitle"/>
        <w:jc w:val="center"/>
      </w:pPr>
      <w:r>
        <w:t>ГОСУДАРСТВЕННЫХ ВНУТРЕННИХ ЗАИМСТВОВАНИЙ</w:t>
      </w:r>
    </w:p>
    <w:p w:rsidR="00DF5418" w:rsidRDefault="00DF5418" w:rsidP="00DF5418">
      <w:pPr>
        <w:pStyle w:val="ConsPlusTitle"/>
        <w:jc w:val="center"/>
      </w:pPr>
      <w:r>
        <w:t>БЕЛГОРОДСКОЙ ОБЛАСТИ НА 2019 ГОД</w:t>
      </w:r>
    </w:p>
    <w:p w:rsidR="00DF5418" w:rsidRDefault="00DF5418" w:rsidP="00DF5418">
      <w:pPr>
        <w:pStyle w:val="ConsPlusNormal"/>
        <w:jc w:val="center"/>
      </w:pPr>
      <w:bookmarkStart w:id="1" w:name="_GoBack"/>
      <w:bookmarkEnd w:id="1"/>
    </w:p>
    <w:p w:rsidR="00DF5418" w:rsidRDefault="00DF5418" w:rsidP="00DF5418">
      <w:pPr>
        <w:pStyle w:val="ConsPlusNormal"/>
        <w:jc w:val="right"/>
      </w:pPr>
      <w:r>
        <w:t>(тыс. рублей)</w:t>
      </w:r>
    </w:p>
    <w:p w:rsidR="00DF5418" w:rsidRDefault="00DF5418" w:rsidP="00DF5418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200"/>
        <w:gridCol w:w="1361"/>
      </w:tblGrid>
      <w:tr w:rsidR="00DF5418" w:rsidTr="00FF5AA1">
        <w:tc>
          <w:tcPr>
            <w:tcW w:w="510" w:type="dxa"/>
          </w:tcPr>
          <w:p w:rsidR="00DF5418" w:rsidRDefault="00DF5418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200" w:type="dxa"/>
          </w:tcPr>
          <w:p w:rsidR="00DF5418" w:rsidRDefault="00DF5418" w:rsidP="00FF5AA1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361" w:type="dxa"/>
          </w:tcPr>
          <w:p w:rsidR="00DF5418" w:rsidRDefault="00DF5418" w:rsidP="00FF5AA1">
            <w:pPr>
              <w:pStyle w:val="ConsPlusNormal"/>
              <w:jc w:val="center"/>
            </w:pPr>
            <w:r>
              <w:t>Итого</w:t>
            </w:r>
          </w:p>
        </w:tc>
      </w:tr>
      <w:tr w:rsidR="00DF5418" w:rsidTr="00FF5AA1">
        <w:tc>
          <w:tcPr>
            <w:tcW w:w="510" w:type="dxa"/>
          </w:tcPr>
          <w:p w:rsidR="00DF5418" w:rsidRDefault="00DF5418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00" w:type="dxa"/>
          </w:tcPr>
          <w:p w:rsidR="00DF5418" w:rsidRDefault="00DF5418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DF5418" w:rsidRDefault="00DF5418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DF5418" w:rsidTr="00FF5AA1">
        <w:tc>
          <w:tcPr>
            <w:tcW w:w="510" w:type="dxa"/>
          </w:tcPr>
          <w:p w:rsidR="00DF5418" w:rsidRDefault="00DF5418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200" w:type="dxa"/>
          </w:tcPr>
          <w:p w:rsidR="00DF5418" w:rsidRDefault="00DF5418" w:rsidP="00FF5AA1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361" w:type="dxa"/>
            <w:vAlign w:val="bottom"/>
          </w:tcPr>
          <w:p w:rsidR="00DF5418" w:rsidRDefault="00DF5418" w:rsidP="00FF5AA1">
            <w:pPr>
              <w:pStyle w:val="ConsPlusNormal"/>
              <w:jc w:val="right"/>
            </w:pPr>
            <w:r>
              <w:t>375 000</w:t>
            </w:r>
          </w:p>
        </w:tc>
      </w:tr>
      <w:tr w:rsidR="00DF5418" w:rsidTr="00FF5AA1">
        <w:tc>
          <w:tcPr>
            <w:tcW w:w="510" w:type="dxa"/>
          </w:tcPr>
          <w:p w:rsidR="00DF5418" w:rsidRDefault="00DF5418" w:rsidP="00FF5AA1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DF5418" w:rsidRDefault="00DF5418" w:rsidP="00FF5AA1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361" w:type="dxa"/>
            <w:vAlign w:val="bottom"/>
          </w:tcPr>
          <w:p w:rsidR="00DF5418" w:rsidRDefault="00DF5418" w:rsidP="00FF5AA1">
            <w:pPr>
              <w:pStyle w:val="ConsPlusNormal"/>
              <w:jc w:val="right"/>
            </w:pPr>
            <w:r>
              <w:t>4 000 000</w:t>
            </w:r>
          </w:p>
        </w:tc>
      </w:tr>
      <w:tr w:rsidR="00DF5418" w:rsidTr="00FF5AA1">
        <w:tc>
          <w:tcPr>
            <w:tcW w:w="510" w:type="dxa"/>
          </w:tcPr>
          <w:p w:rsidR="00DF5418" w:rsidRDefault="00DF5418" w:rsidP="00FF5AA1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DF5418" w:rsidRDefault="00DF5418" w:rsidP="00FF5AA1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361" w:type="dxa"/>
            <w:vAlign w:val="bottom"/>
          </w:tcPr>
          <w:p w:rsidR="00DF5418" w:rsidRDefault="00DF5418" w:rsidP="00FF5AA1">
            <w:pPr>
              <w:pStyle w:val="ConsPlusNormal"/>
              <w:jc w:val="right"/>
            </w:pPr>
            <w:r>
              <w:t>3 625 000</w:t>
            </w:r>
          </w:p>
        </w:tc>
      </w:tr>
      <w:tr w:rsidR="00DF5418" w:rsidTr="00FF5AA1">
        <w:tc>
          <w:tcPr>
            <w:tcW w:w="510" w:type="dxa"/>
          </w:tcPr>
          <w:p w:rsidR="00DF5418" w:rsidRDefault="00DF5418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7200" w:type="dxa"/>
          </w:tcPr>
          <w:p w:rsidR="00DF5418" w:rsidRDefault="00DF5418" w:rsidP="00FF5AA1">
            <w:pPr>
              <w:pStyle w:val="ConsPlusNormal"/>
              <w:jc w:val="both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1361" w:type="dxa"/>
            <w:vAlign w:val="bottom"/>
          </w:tcPr>
          <w:p w:rsidR="00DF5418" w:rsidRDefault="00DF5418" w:rsidP="00FF5AA1">
            <w:pPr>
              <w:pStyle w:val="ConsPlusNormal"/>
              <w:jc w:val="right"/>
            </w:pPr>
            <w:r>
              <w:t>27 500</w:t>
            </w:r>
          </w:p>
        </w:tc>
      </w:tr>
      <w:tr w:rsidR="00DF5418" w:rsidTr="00FF5AA1">
        <w:tc>
          <w:tcPr>
            <w:tcW w:w="510" w:type="dxa"/>
          </w:tcPr>
          <w:p w:rsidR="00DF5418" w:rsidRDefault="00DF5418" w:rsidP="00FF5AA1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DF5418" w:rsidRDefault="00DF5418" w:rsidP="00FF5AA1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361" w:type="dxa"/>
            <w:vAlign w:val="bottom"/>
          </w:tcPr>
          <w:p w:rsidR="00DF5418" w:rsidRDefault="00DF5418" w:rsidP="00FF5AA1">
            <w:pPr>
              <w:pStyle w:val="ConsPlusNormal"/>
              <w:jc w:val="right"/>
            </w:pPr>
            <w:r>
              <w:t>490 000</w:t>
            </w:r>
          </w:p>
        </w:tc>
      </w:tr>
      <w:tr w:rsidR="00DF5418" w:rsidTr="00FF5AA1">
        <w:tc>
          <w:tcPr>
            <w:tcW w:w="510" w:type="dxa"/>
          </w:tcPr>
          <w:p w:rsidR="00DF5418" w:rsidRDefault="00DF5418" w:rsidP="00FF5AA1">
            <w:pPr>
              <w:pStyle w:val="ConsPlusNormal"/>
              <w:jc w:val="center"/>
            </w:pPr>
          </w:p>
        </w:tc>
        <w:tc>
          <w:tcPr>
            <w:tcW w:w="7200" w:type="dxa"/>
            <w:vAlign w:val="center"/>
          </w:tcPr>
          <w:p w:rsidR="00DF5418" w:rsidRDefault="00DF5418" w:rsidP="00FF5AA1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361" w:type="dxa"/>
            <w:vAlign w:val="bottom"/>
          </w:tcPr>
          <w:p w:rsidR="00DF5418" w:rsidRDefault="00DF5418" w:rsidP="00FF5AA1">
            <w:pPr>
              <w:pStyle w:val="ConsPlusNormal"/>
              <w:jc w:val="right"/>
            </w:pPr>
            <w:r>
              <w:t>462 500</w:t>
            </w:r>
          </w:p>
        </w:tc>
      </w:tr>
      <w:tr w:rsidR="00DF5418" w:rsidTr="00FF5AA1">
        <w:tc>
          <w:tcPr>
            <w:tcW w:w="510" w:type="dxa"/>
          </w:tcPr>
          <w:p w:rsidR="00DF5418" w:rsidRDefault="00DF5418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7200" w:type="dxa"/>
          </w:tcPr>
          <w:p w:rsidR="00DF5418" w:rsidRDefault="00DF5418" w:rsidP="00FF5AA1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61" w:type="dxa"/>
            <w:vAlign w:val="bottom"/>
          </w:tcPr>
          <w:p w:rsidR="00DF5418" w:rsidRDefault="00DF5418" w:rsidP="00FF5AA1">
            <w:pPr>
              <w:pStyle w:val="ConsPlusNormal"/>
              <w:jc w:val="right"/>
            </w:pPr>
            <w:r>
              <w:t>-409 131</w:t>
            </w:r>
          </w:p>
        </w:tc>
      </w:tr>
      <w:tr w:rsidR="00DF5418" w:rsidTr="00FF5AA1">
        <w:tc>
          <w:tcPr>
            <w:tcW w:w="510" w:type="dxa"/>
          </w:tcPr>
          <w:p w:rsidR="00DF5418" w:rsidRDefault="00DF5418" w:rsidP="00FF5AA1">
            <w:pPr>
              <w:pStyle w:val="ConsPlusNormal"/>
              <w:jc w:val="center"/>
            </w:pPr>
          </w:p>
        </w:tc>
        <w:tc>
          <w:tcPr>
            <w:tcW w:w="7200" w:type="dxa"/>
            <w:vAlign w:val="center"/>
          </w:tcPr>
          <w:p w:rsidR="00DF5418" w:rsidRDefault="00DF5418" w:rsidP="00FF5AA1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361" w:type="dxa"/>
            <w:vAlign w:val="bottom"/>
          </w:tcPr>
          <w:p w:rsidR="00DF5418" w:rsidRDefault="00DF5418" w:rsidP="00FF5AA1">
            <w:pPr>
              <w:pStyle w:val="ConsPlusNormal"/>
              <w:jc w:val="right"/>
            </w:pPr>
            <w:r>
              <w:t>5 888 995</w:t>
            </w:r>
          </w:p>
        </w:tc>
      </w:tr>
      <w:tr w:rsidR="00DF5418" w:rsidTr="00FF5AA1">
        <w:tc>
          <w:tcPr>
            <w:tcW w:w="510" w:type="dxa"/>
          </w:tcPr>
          <w:p w:rsidR="00DF5418" w:rsidRDefault="00DF5418" w:rsidP="00FF5AA1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DF5418" w:rsidRDefault="00DF5418" w:rsidP="00FF5AA1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361" w:type="dxa"/>
            <w:vAlign w:val="bottom"/>
          </w:tcPr>
          <w:p w:rsidR="00DF5418" w:rsidRDefault="00DF5418" w:rsidP="00FF5AA1">
            <w:pPr>
              <w:pStyle w:val="ConsPlusNormal"/>
              <w:jc w:val="right"/>
            </w:pPr>
            <w:r>
              <w:t>5 888 995</w:t>
            </w:r>
          </w:p>
        </w:tc>
      </w:tr>
      <w:tr w:rsidR="00DF5418" w:rsidTr="00FF5AA1">
        <w:tc>
          <w:tcPr>
            <w:tcW w:w="510" w:type="dxa"/>
          </w:tcPr>
          <w:p w:rsidR="00DF5418" w:rsidRDefault="00DF5418" w:rsidP="00FF5AA1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DF5418" w:rsidRDefault="00DF5418" w:rsidP="00FF5AA1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61" w:type="dxa"/>
            <w:vAlign w:val="bottom"/>
          </w:tcPr>
          <w:p w:rsidR="00DF5418" w:rsidRDefault="00DF5418" w:rsidP="00FF5AA1">
            <w:pPr>
              <w:pStyle w:val="ConsPlusNormal"/>
              <w:jc w:val="right"/>
            </w:pPr>
            <w:r>
              <w:t>6 298 126</w:t>
            </w:r>
          </w:p>
        </w:tc>
      </w:tr>
      <w:tr w:rsidR="00DF5418" w:rsidTr="00FF5AA1">
        <w:tc>
          <w:tcPr>
            <w:tcW w:w="510" w:type="dxa"/>
          </w:tcPr>
          <w:p w:rsidR="00DF5418" w:rsidRDefault="00DF5418" w:rsidP="00FF5AA1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DF5418" w:rsidRDefault="00DF5418" w:rsidP="00FF5AA1">
            <w:pPr>
              <w:pStyle w:val="ConsPlusNormal"/>
              <w:jc w:val="both"/>
            </w:pPr>
            <w:r>
              <w:t>в том числе:</w:t>
            </w:r>
          </w:p>
          <w:p w:rsidR="00DF5418" w:rsidRDefault="00DF5418" w:rsidP="00FF5AA1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361" w:type="dxa"/>
            <w:vAlign w:val="bottom"/>
          </w:tcPr>
          <w:p w:rsidR="00DF5418" w:rsidRDefault="00DF5418" w:rsidP="00FF5AA1">
            <w:pPr>
              <w:pStyle w:val="ConsPlusNormal"/>
              <w:jc w:val="right"/>
            </w:pPr>
            <w:r>
              <w:t>5 888 995</w:t>
            </w:r>
          </w:p>
        </w:tc>
      </w:tr>
      <w:tr w:rsidR="00DF5418" w:rsidTr="00FF5AA1">
        <w:tc>
          <w:tcPr>
            <w:tcW w:w="510" w:type="dxa"/>
          </w:tcPr>
          <w:p w:rsidR="00DF5418" w:rsidRDefault="00DF5418" w:rsidP="00FF5AA1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DF5418" w:rsidRDefault="00DF5418" w:rsidP="00FF5AA1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361" w:type="dxa"/>
            <w:vAlign w:val="bottom"/>
          </w:tcPr>
          <w:p w:rsidR="00DF5418" w:rsidRDefault="00DF5418" w:rsidP="00FF5AA1">
            <w:pPr>
              <w:pStyle w:val="ConsPlusNormal"/>
              <w:jc w:val="right"/>
            </w:pPr>
            <w:r>
              <w:t>409 131</w:t>
            </w:r>
          </w:p>
        </w:tc>
      </w:tr>
      <w:tr w:rsidR="00DF5418" w:rsidTr="00FF5AA1">
        <w:tc>
          <w:tcPr>
            <w:tcW w:w="510" w:type="dxa"/>
          </w:tcPr>
          <w:p w:rsidR="00DF5418" w:rsidRDefault="00DF5418" w:rsidP="00FF5AA1">
            <w:pPr>
              <w:pStyle w:val="ConsPlusNormal"/>
              <w:jc w:val="right"/>
            </w:pPr>
          </w:p>
        </w:tc>
        <w:tc>
          <w:tcPr>
            <w:tcW w:w="7200" w:type="dxa"/>
            <w:vAlign w:val="center"/>
          </w:tcPr>
          <w:p w:rsidR="00DF5418" w:rsidRDefault="00DF5418" w:rsidP="00FF5AA1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361" w:type="dxa"/>
            <w:vAlign w:val="bottom"/>
          </w:tcPr>
          <w:p w:rsidR="00DF5418" w:rsidRDefault="00DF5418" w:rsidP="00FF5AA1">
            <w:pPr>
              <w:pStyle w:val="ConsPlusNormal"/>
              <w:jc w:val="right"/>
            </w:pPr>
            <w:r>
              <w:t>-6 631</w:t>
            </w:r>
          </w:p>
        </w:tc>
      </w:tr>
    </w:tbl>
    <w:p w:rsidR="00B82A9A" w:rsidRDefault="00B82A9A"/>
    <w:sectPr w:rsidR="00B82A9A" w:rsidSect="00DF541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418"/>
    <w:rsid w:val="00B82A9A"/>
    <w:rsid w:val="00DF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EA9DE-5694-459C-824D-2F878B66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41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4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54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2019-08-21T09:41:00Z</dcterms:created>
  <dcterms:modified xsi:type="dcterms:W3CDTF">2019-08-21T09:41:00Z</dcterms:modified>
</cp:coreProperties>
</file>