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FA" w:rsidRDefault="002D44FA" w:rsidP="002D44FA">
      <w:pPr>
        <w:pStyle w:val="ConsPlusNormal"/>
        <w:jc w:val="right"/>
        <w:outlineLvl w:val="0"/>
      </w:pPr>
      <w:r>
        <w:t>Приложение 4</w:t>
      </w:r>
    </w:p>
    <w:p w:rsidR="002D44FA" w:rsidRDefault="002D44FA" w:rsidP="002D44FA">
      <w:pPr>
        <w:pStyle w:val="ConsPlusNormal"/>
        <w:jc w:val="right"/>
      </w:pPr>
      <w:r>
        <w:t>к закону Белгородской области</w:t>
      </w:r>
    </w:p>
    <w:p w:rsidR="002D44FA" w:rsidRDefault="002D44FA" w:rsidP="002D44FA">
      <w:pPr>
        <w:pStyle w:val="ConsPlusNormal"/>
        <w:jc w:val="right"/>
      </w:pPr>
      <w:r>
        <w:t>"Об областном бюджете на 2019 год и</w:t>
      </w:r>
    </w:p>
    <w:p w:rsidR="002D44FA" w:rsidRDefault="002D44FA" w:rsidP="002D44FA">
      <w:pPr>
        <w:pStyle w:val="ConsPlusNormal"/>
        <w:jc w:val="right"/>
      </w:pPr>
      <w:r>
        <w:t>на плановый период 2020 и 2021 годов"</w:t>
      </w:r>
    </w:p>
    <w:p w:rsidR="002D44FA" w:rsidRDefault="002D44FA" w:rsidP="002D44FA">
      <w:pPr>
        <w:pStyle w:val="ConsPlusNormal"/>
      </w:pPr>
    </w:p>
    <w:p w:rsidR="002D44FA" w:rsidRDefault="002D44FA" w:rsidP="002D44FA">
      <w:pPr>
        <w:pStyle w:val="ConsPlusTitle"/>
        <w:jc w:val="center"/>
      </w:pPr>
      <w:bookmarkStart w:id="0" w:name="P509"/>
      <w:bookmarkEnd w:id="0"/>
      <w:r>
        <w:t>ИСТОЧНИКИ ВНУТРЕННЕГО ФИНАНСИРОВАНИЯ ДЕФИЦИТА ОБЛАСТНОГО</w:t>
      </w:r>
    </w:p>
    <w:p w:rsidR="002D44FA" w:rsidRDefault="002D44FA" w:rsidP="002D44FA">
      <w:pPr>
        <w:pStyle w:val="ConsPlusTitle"/>
        <w:jc w:val="center"/>
      </w:pPr>
      <w:r>
        <w:t>БЮДЖЕТА НА ПЛАНОВЫЙ ПЕРИОД 2020 И 2021 ГОДОВ</w:t>
      </w:r>
    </w:p>
    <w:p w:rsidR="002D44FA" w:rsidRDefault="002D44FA" w:rsidP="002D44F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D44FA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D44FA" w:rsidRDefault="002D44FA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D44FA" w:rsidRDefault="002D44FA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25.11.2019 N 415)</w:t>
            </w:r>
          </w:p>
        </w:tc>
      </w:tr>
    </w:tbl>
    <w:p w:rsidR="002D44FA" w:rsidRDefault="002D44FA" w:rsidP="002D44FA">
      <w:pPr>
        <w:pStyle w:val="ConsPlusNormal"/>
      </w:pPr>
    </w:p>
    <w:p w:rsidR="002D44FA" w:rsidRDefault="002D44FA" w:rsidP="002D44FA">
      <w:pPr>
        <w:pStyle w:val="ConsPlusNormal"/>
        <w:jc w:val="right"/>
      </w:pPr>
      <w:r>
        <w:t>(тыс. рублей)</w:t>
      </w:r>
    </w:p>
    <w:p w:rsidR="002D44FA" w:rsidRDefault="002D44FA" w:rsidP="002D44F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08"/>
        <w:gridCol w:w="3005"/>
        <w:gridCol w:w="1587"/>
        <w:gridCol w:w="1417"/>
      </w:tblGrid>
      <w:tr w:rsidR="002D44FA" w:rsidTr="00E94BB8">
        <w:tc>
          <w:tcPr>
            <w:tcW w:w="454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005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87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2D44FA" w:rsidTr="00E94BB8">
        <w:tc>
          <w:tcPr>
            <w:tcW w:w="454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2D44FA" w:rsidRDefault="002D44FA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3 000 000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3 000 000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3 000 000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 xml:space="preserve">Погашение государственных </w:t>
            </w:r>
            <w:r>
              <w:lastRenderedPageBreak/>
              <w:t>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lastRenderedPageBreak/>
              <w:t>2 975 000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3 000 000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1 405 740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2 600 000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2 600 000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1 194 260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1 194 260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-1 636 523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-1 636 523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 xml:space="preserve">Получение кредитов от других бюджетов бюджетной системы Российской Федерации бюджетом </w:t>
            </w:r>
            <w:r>
              <w:lastRenderedPageBreak/>
              <w:t>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lastRenderedPageBreak/>
              <w:t>6 043 448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7 890 618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7 890 618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 том числе:</w:t>
            </w:r>
          </w:p>
          <w:p w:rsidR="002D44FA" w:rsidRDefault="002D44FA" w:rsidP="00E94BB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1 636 523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7 615 113,8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2 976 376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105 842 411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100 600 354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105 842 411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100 600 354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105 842 411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100 600 354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105 842 411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100 600 354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113 457 524,8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103 576 730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113 457 524,8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103 576 730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113 457 524,8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103 576 730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113 457 524,8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103 576 730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166 000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600 934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600 934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</w:t>
            </w:r>
            <w:r>
              <w:lastRenderedPageBreak/>
              <w:t>бенефициара к принципалу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lastRenderedPageBreak/>
              <w:t>737 319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600 934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600 934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766 934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904 319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766 934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600 934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737 319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600 934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166 000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167 000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166 000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 xml:space="preserve">Предоставление бюджетных </w:t>
            </w:r>
            <w:r>
              <w:lastRenderedPageBreak/>
              <w:t>кредитов внутри страны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lastRenderedPageBreak/>
              <w:t>-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2D44FA" w:rsidTr="00E94BB8">
        <w:tc>
          <w:tcPr>
            <w:tcW w:w="454" w:type="dxa"/>
            <w:vAlign w:val="center"/>
          </w:tcPr>
          <w:p w:rsidR="002D44FA" w:rsidRDefault="002D44FA" w:rsidP="00E94BB8">
            <w:pPr>
              <w:pStyle w:val="ConsPlusNormal"/>
            </w:pPr>
          </w:p>
        </w:tc>
        <w:tc>
          <w:tcPr>
            <w:tcW w:w="2608" w:type="dxa"/>
            <w:vAlign w:val="center"/>
          </w:tcPr>
          <w:p w:rsidR="002D44FA" w:rsidRDefault="002D44FA" w:rsidP="00E94BB8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005" w:type="dxa"/>
            <w:vAlign w:val="center"/>
          </w:tcPr>
          <w:p w:rsidR="002D44FA" w:rsidRDefault="002D44FA" w:rsidP="00E94BB8">
            <w:pPr>
              <w:pStyle w:val="ConsPlusNormal"/>
              <w:jc w:val="both"/>
            </w:pPr>
          </w:p>
        </w:tc>
        <w:tc>
          <w:tcPr>
            <w:tcW w:w="158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7 223 851,8</w:t>
            </w:r>
          </w:p>
        </w:tc>
        <w:tc>
          <w:tcPr>
            <w:tcW w:w="1417" w:type="dxa"/>
            <w:vAlign w:val="center"/>
          </w:tcPr>
          <w:p w:rsidR="002D44FA" w:rsidRDefault="002D44FA" w:rsidP="00E94BB8">
            <w:pPr>
              <w:pStyle w:val="ConsPlusNormal"/>
              <w:jc w:val="right"/>
            </w:pPr>
            <w:r>
              <w:t>2 911 593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FA"/>
    <w:rsid w:val="002D44FA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44802-23C0-404D-940D-DDAC1BA2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4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44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DC906CFEF30E8416C6A871D9D9EEEF131D40EAF7BC9142EB79B5FF71CC5500A3B21C804733FCF78FA3F12613D6270DB125C9CA160ED7336DD388J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2019-12-09T09:49:00Z</dcterms:created>
  <dcterms:modified xsi:type="dcterms:W3CDTF">2019-12-09T09:49:00Z</dcterms:modified>
</cp:coreProperties>
</file>