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7712" w:rsidRPr="009C39D5" w:rsidRDefault="00817712" w:rsidP="00817712">
      <w:pPr>
        <w:spacing w:after="0" w:line="240" w:lineRule="auto"/>
        <w:ind w:left="340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C39D5">
        <w:rPr>
          <w:rFonts w:ascii="Times New Roman" w:eastAsia="Times New Roman" w:hAnsi="Times New Roman"/>
          <w:sz w:val="28"/>
          <w:szCs w:val="28"/>
          <w:lang w:eastAsia="ru-RU"/>
        </w:rPr>
        <w:t>Приложение 13</w:t>
      </w:r>
    </w:p>
    <w:p w:rsidR="00817712" w:rsidRPr="009C39D5" w:rsidRDefault="00817712" w:rsidP="00817712">
      <w:pPr>
        <w:spacing w:after="0" w:line="240" w:lineRule="auto"/>
        <w:ind w:left="340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C39D5">
        <w:rPr>
          <w:rFonts w:ascii="Times New Roman" w:eastAsia="Times New Roman" w:hAnsi="Times New Roman"/>
          <w:sz w:val="28"/>
          <w:szCs w:val="28"/>
          <w:lang w:eastAsia="ru-RU"/>
        </w:rPr>
        <w:t xml:space="preserve"> к закону Белгородской области</w:t>
      </w:r>
    </w:p>
    <w:p w:rsidR="00817712" w:rsidRPr="009C39D5" w:rsidRDefault="00817712" w:rsidP="00817712">
      <w:pPr>
        <w:spacing w:after="0" w:line="240" w:lineRule="auto"/>
        <w:ind w:left="340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C39D5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исполнении областного бюджета за 2019 год»</w:t>
      </w:r>
    </w:p>
    <w:p w:rsidR="00817712" w:rsidRPr="009C39D5" w:rsidRDefault="00817712" w:rsidP="0081771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17712" w:rsidRPr="009C39D5" w:rsidRDefault="00817712" w:rsidP="0081771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9C39D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Бюджетные ассигнования, направляемые на государственную</w:t>
      </w:r>
      <w:r w:rsidRPr="009C39D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br/>
        <w:t>поддержку детей и семей, имеющих детей, за 2019 год</w:t>
      </w:r>
    </w:p>
    <w:p w:rsidR="00817712" w:rsidRPr="009C39D5" w:rsidRDefault="00817712" w:rsidP="0081771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817712" w:rsidRPr="009C39D5" w:rsidRDefault="00817712" w:rsidP="00817712">
      <w:pPr>
        <w:spacing w:after="0" w:line="240" w:lineRule="auto"/>
        <w:jc w:val="right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9C39D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(тыс. рублей)</w:t>
      </w:r>
    </w:p>
    <w:tbl>
      <w:tblPr>
        <w:tblW w:w="10085" w:type="dxa"/>
        <w:jc w:val="center"/>
        <w:tblLook w:val="04A0" w:firstRow="1" w:lastRow="0" w:firstColumn="1" w:lastColumn="0" w:noHBand="0" w:noVBand="1"/>
      </w:tblPr>
      <w:tblGrid>
        <w:gridCol w:w="776"/>
        <w:gridCol w:w="7684"/>
        <w:gridCol w:w="1625"/>
      </w:tblGrid>
      <w:tr w:rsidR="00817712" w:rsidRPr="00C95C78" w:rsidTr="005776E0">
        <w:trPr>
          <w:trHeight w:val="322"/>
          <w:jc w:val="center"/>
        </w:trPr>
        <w:tc>
          <w:tcPr>
            <w:tcW w:w="77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768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Наименование мероприятия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Сумма</w:t>
            </w:r>
          </w:p>
        </w:tc>
      </w:tr>
      <w:tr w:rsidR="00817712" w:rsidRPr="00C95C78" w:rsidTr="005776E0">
        <w:trPr>
          <w:trHeight w:val="603"/>
          <w:jc w:val="center"/>
        </w:trPr>
        <w:tc>
          <w:tcPr>
            <w:tcW w:w="77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6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817712" w:rsidRPr="00C95C78" w:rsidTr="005776E0">
        <w:trPr>
          <w:trHeight w:val="20"/>
          <w:jc w:val="center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6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3</w:t>
            </w:r>
          </w:p>
        </w:tc>
      </w:tr>
      <w:tr w:rsidR="00817712" w:rsidRPr="00C95C78" w:rsidTr="005776E0">
        <w:trPr>
          <w:trHeight w:val="20"/>
          <w:jc w:val="center"/>
        </w:trPr>
        <w:tc>
          <w:tcPr>
            <w:tcW w:w="846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19 413 914,0</w:t>
            </w:r>
          </w:p>
        </w:tc>
      </w:tr>
      <w:tr w:rsidR="00817712" w:rsidRPr="00C95C78" w:rsidTr="005776E0">
        <w:trPr>
          <w:trHeight w:val="20"/>
          <w:jc w:val="center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7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712" w:rsidRPr="00C95C78" w:rsidRDefault="00817712" w:rsidP="005776E0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Социальная поддержка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712" w:rsidRPr="00C95C78" w:rsidRDefault="00817712" w:rsidP="005776E0">
            <w:pPr>
              <w:spacing w:before="60" w:after="6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2 990 917,3</w:t>
            </w:r>
          </w:p>
        </w:tc>
      </w:tr>
      <w:tr w:rsidR="00817712" w:rsidRPr="00C95C78" w:rsidTr="005776E0">
        <w:trPr>
          <w:trHeight w:val="20"/>
          <w:jc w:val="center"/>
        </w:trPr>
        <w:tc>
          <w:tcPr>
            <w:tcW w:w="7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1.1.</w:t>
            </w:r>
          </w:p>
        </w:tc>
        <w:tc>
          <w:tcPr>
            <w:tcW w:w="7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712" w:rsidRPr="00C95C78" w:rsidRDefault="00817712" w:rsidP="005776E0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Выплата ежемесячного пособия на ребенка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before="60" w:after="6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317 208,5</w:t>
            </w:r>
          </w:p>
        </w:tc>
      </w:tr>
      <w:tr w:rsidR="00817712" w:rsidRPr="00C95C78" w:rsidTr="005776E0">
        <w:trPr>
          <w:trHeight w:val="20"/>
          <w:jc w:val="center"/>
        </w:trPr>
        <w:tc>
          <w:tcPr>
            <w:tcW w:w="7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1.2.</w:t>
            </w:r>
          </w:p>
        </w:tc>
        <w:tc>
          <w:tcPr>
            <w:tcW w:w="7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712" w:rsidRPr="00C95C78" w:rsidRDefault="00817712" w:rsidP="005776E0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Компенсации женщинам, имеющим детей в возрасте до трех лет, уволенным в связи с ликвидацией организации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before="60" w:after="6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438 393,6</w:t>
            </w:r>
          </w:p>
        </w:tc>
      </w:tr>
      <w:tr w:rsidR="00817712" w:rsidRPr="00C95C78" w:rsidTr="005776E0">
        <w:trPr>
          <w:trHeight w:val="20"/>
          <w:jc w:val="center"/>
        </w:trPr>
        <w:tc>
          <w:tcPr>
            <w:tcW w:w="7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1.3.</w:t>
            </w:r>
          </w:p>
        </w:tc>
        <w:tc>
          <w:tcPr>
            <w:tcW w:w="7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712" w:rsidRPr="00C95C78" w:rsidRDefault="00817712" w:rsidP="005776E0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Компенсации и выплаты за содержание детей в семье, в т.ч. выплаты на содержание ребенка в семье опекуна и приемной семье, а также вознаграждение, причитающееся приемному родителю, а также выплаты детям, оказавшимся в трудной жизненной ситуации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before="60" w:after="6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237 770,5</w:t>
            </w:r>
          </w:p>
        </w:tc>
      </w:tr>
      <w:tr w:rsidR="00817712" w:rsidRPr="00C95C78" w:rsidTr="005776E0">
        <w:trPr>
          <w:trHeight w:val="20"/>
          <w:jc w:val="center"/>
        </w:trPr>
        <w:tc>
          <w:tcPr>
            <w:tcW w:w="7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1.4.</w:t>
            </w:r>
          </w:p>
        </w:tc>
        <w:tc>
          <w:tcPr>
            <w:tcW w:w="7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712" w:rsidRPr="00C95C78" w:rsidRDefault="00817712" w:rsidP="005776E0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Предоставление мер социальной поддержки приемным семьям, детям-сиротам и детям, оставшимся без попечения родителей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before="60" w:after="6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206,5</w:t>
            </w:r>
          </w:p>
        </w:tc>
      </w:tr>
      <w:tr w:rsidR="00817712" w:rsidRPr="00C95C78" w:rsidTr="005776E0">
        <w:trPr>
          <w:trHeight w:val="20"/>
          <w:jc w:val="center"/>
        </w:trPr>
        <w:tc>
          <w:tcPr>
            <w:tcW w:w="7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1.5.</w:t>
            </w:r>
          </w:p>
        </w:tc>
        <w:tc>
          <w:tcPr>
            <w:tcW w:w="7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712" w:rsidRPr="00C95C78" w:rsidRDefault="00817712" w:rsidP="005776E0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Приобретение жилых помещений и формирование специализированного жилищного фонда для детей-сирот, а также для детей-сирот и детей, оставшихся без попечения родителей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before="60" w:after="6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400 959,3</w:t>
            </w:r>
          </w:p>
        </w:tc>
      </w:tr>
      <w:tr w:rsidR="00817712" w:rsidRPr="00C95C78" w:rsidTr="005776E0">
        <w:trPr>
          <w:trHeight w:val="20"/>
          <w:jc w:val="center"/>
        </w:trPr>
        <w:tc>
          <w:tcPr>
            <w:tcW w:w="7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1.6.</w:t>
            </w:r>
          </w:p>
        </w:tc>
        <w:tc>
          <w:tcPr>
            <w:tcW w:w="7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712" w:rsidRPr="00C95C78" w:rsidRDefault="00817712" w:rsidP="005776E0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Расходы на обеспечение питанием на льготных условиях отдельных категорий граждан (в т.ч. детей из многодетных и малоимущих семей, беременных, кормящих женщин)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before="60" w:after="6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235 200,7</w:t>
            </w:r>
          </w:p>
        </w:tc>
      </w:tr>
      <w:tr w:rsidR="00817712" w:rsidRPr="00C95C78" w:rsidTr="005776E0">
        <w:trPr>
          <w:trHeight w:val="20"/>
          <w:jc w:val="center"/>
        </w:trPr>
        <w:tc>
          <w:tcPr>
            <w:tcW w:w="7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1.7.</w:t>
            </w:r>
          </w:p>
        </w:tc>
        <w:tc>
          <w:tcPr>
            <w:tcW w:w="7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712" w:rsidRPr="00C95C78" w:rsidRDefault="00817712" w:rsidP="005776E0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Компенсации затрат родителей, имеющих детей-инвалидов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before="60" w:after="6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</w:t>
            </w:r>
          </w:p>
        </w:tc>
      </w:tr>
      <w:tr w:rsidR="00817712" w:rsidRPr="00C95C78" w:rsidTr="005776E0">
        <w:trPr>
          <w:trHeight w:val="20"/>
          <w:jc w:val="center"/>
        </w:trPr>
        <w:tc>
          <w:tcPr>
            <w:tcW w:w="7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1.8.</w:t>
            </w:r>
          </w:p>
        </w:tc>
        <w:tc>
          <w:tcPr>
            <w:tcW w:w="7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712" w:rsidRPr="00C95C78" w:rsidRDefault="00817712" w:rsidP="005776E0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Государственная поддержка на улучшение жилищных условий молодых и многодетных семей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before="60" w:after="6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148 600,9</w:t>
            </w:r>
          </w:p>
        </w:tc>
      </w:tr>
      <w:tr w:rsidR="00817712" w:rsidRPr="00C95C78" w:rsidTr="005776E0">
        <w:trPr>
          <w:trHeight w:val="20"/>
          <w:jc w:val="center"/>
        </w:trPr>
        <w:tc>
          <w:tcPr>
            <w:tcW w:w="7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1.9.</w:t>
            </w:r>
          </w:p>
        </w:tc>
        <w:tc>
          <w:tcPr>
            <w:tcW w:w="7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712" w:rsidRPr="00C95C78" w:rsidRDefault="00817712" w:rsidP="005776E0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Предоставление денежных выплат малоимущим семьям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before="60" w:after="6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51 204,0</w:t>
            </w:r>
          </w:p>
        </w:tc>
      </w:tr>
      <w:tr w:rsidR="00817712" w:rsidRPr="00C95C78" w:rsidTr="005776E0">
        <w:trPr>
          <w:trHeight w:val="20"/>
          <w:jc w:val="center"/>
        </w:trPr>
        <w:tc>
          <w:tcPr>
            <w:tcW w:w="7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1.10.</w:t>
            </w:r>
          </w:p>
        </w:tc>
        <w:tc>
          <w:tcPr>
            <w:tcW w:w="7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712" w:rsidRPr="00C95C78" w:rsidRDefault="00817712" w:rsidP="005776E0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Предоставление меры социальной поддержки многодетных семей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before="60" w:after="6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18 668,8</w:t>
            </w:r>
          </w:p>
        </w:tc>
      </w:tr>
      <w:tr w:rsidR="00817712" w:rsidRPr="00C95C78" w:rsidTr="005776E0">
        <w:trPr>
          <w:trHeight w:val="20"/>
          <w:jc w:val="center"/>
        </w:trPr>
        <w:tc>
          <w:tcPr>
            <w:tcW w:w="7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1.11.</w:t>
            </w:r>
          </w:p>
        </w:tc>
        <w:tc>
          <w:tcPr>
            <w:tcW w:w="7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712" w:rsidRPr="00C95C78" w:rsidRDefault="00817712" w:rsidP="005776E0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Единовременное денежное поощрение при награждении почетным знаком «Материнская Слава»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before="60" w:after="6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16 181,7</w:t>
            </w:r>
          </w:p>
        </w:tc>
      </w:tr>
      <w:tr w:rsidR="00817712" w:rsidRPr="00C95C78" w:rsidTr="005776E0">
        <w:trPr>
          <w:trHeight w:val="20"/>
          <w:jc w:val="center"/>
        </w:trPr>
        <w:tc>
          <w:tcPr>
            <w:tcW w:w="7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1.12.</w:t>
            </w:r>
          </w:p>
        </w:tc>
        <w:tc>
          <w:tcPr>
            <w:tcW w:w="7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712" w:rsidRPr="00C95C78" w:rsidRDefault="00817712" w:rsidP="005776E0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Выплата единовременной адресной материальной помощи женщинам, находящимся в трудной жизненной ситуации и сохранившим беременность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before="60" w:after="6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2 083,2</w:t>
            </w:r>
          </w:p>
        </w:tc>
      </w:tr>
    </w:tbl>
    <w:p w:rsidR="00817712" w:rsidRPr="00304089" w:rsidRDefault="00817712" w:rsidP="00817712">
      <w:pPr>
        <w:spacing w:after="0" w:line="240" w:lineRule="auto"/>
        <w:rPr>
          <w:rFonts w:ascii="Times New Roman" w:hAnsi="Times New Roman"/>
          <w:sz w:val="2"/>
          <w:szCs w:val="2"/>
        </w:rPr>
      </w:pPr>
      <w:r w:rsidRPr="009C39D5">
        <w:rPr>
          <w:rFonts w:ascii="Times New Roman" w:hAnsi="Times New Roman"/>
          <w:sz w:val="28"/>
          <w:szCs w:val="28"/>
        </w:rPr>
        <w:br w:type="page"/>
      </w: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6"/>
        <w:gridCol w:w="8065"/>
        <w:gridCol w:w="1559"/>
      </w:tblGrid>
      <w:tr w:rsidR="00817712" w:rsidRPr="00C95C78" w:rsidTr="005776E0">
        <w:trPr>
          <w:trHeight w:val="20"/>
          <w:tblHeader/>
        </w:trPr>
        <w:tc>
          <w:tcPr>
            <w:tcW w:w="866" w:type="dxa"/>
            <w:shd w:val="clear" w:color="auto" w:fill="auto"/>
            <w:noWrap/>
            <w:vAlign w:val="center"/>
          </w:tcPr>
          <w:p w:rsidR="00817712" w:rsidRPr="00C95C78" w:rsidRDefault="00817712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8065" w:type="dxa"/>
            <w:shd w:val="clear" w:color="auto" w:fill="auto"/>
            <w:vAlign w:val="center"/>
          </w:tcPr>
          <w:p w:rsidR="00817712" w:rsidRPr="00C95C78" w:rsidRDefault="00817712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817712" w:rsidRPr="00C95C78" w:rsidRDefault="00817712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3</w:t>
            </w:r>
          </w:p>
        </w:tc>
      </w:tr>
      <w:tr w:rsidR="00817712" w:rsidRPr="00C95C78" w:rsidTr="005776E0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1.13.</w:t>
            </w:r>
          </w:p>
        </w:tc>
        <w:tc>
          <w:tcPr>
            <w:tcW w:w="8065" w:type="dxa"/>
            <w:shd w:val="clear" w:color="auto" w:fill="auto"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color w:val="000000"/>
                <w:spacing w:val="-2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3 статьи 25 Федерального закона «Об основах системы профилактики безнадзорности и правонарушений несовершеннолетних»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 – </w:t>
            </w:r>
            <w:r w:rsidRPr="00C95C78">
              <w:rPr>
                <w:rFonts w:ascii="Times New Roman" w:eastAsia="Times New Roman" w:hAnsi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участников Содружества Независимых Государств несовершеннолетних, самовольно ушедших из семей, детских домов, школ-интернатов, специальных учебно-воспитательных и иных детских учреждений 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17712" w:rsidRPr="00C95C78" w:rsidTr="005776E0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1.14.</w:t>
            </w:r>
          </w:p>
        </w:tc>
        <w:tc>
          <w:tcPr>
            <w:tcW w:w="8065" w:type="dxa"/>
            <w:shd w:val="clear" w:color="auto" w:fill="auto"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color w:val="000000"/>
                <w:spacing w:val="-2"/>
                <w:sz w:val="26"/>
                <w:szCs w:val="26"/>
                <w:lang w:eastAsia="ru-RU"/>
              </w:rPr>
              <w:t>Иные, в том числе: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771 672,7</w:t>
            </w:r>
          </w:p>
        </w:tc>
      </w:tr>
      <w:tr w:rsidR="00817712" w:rsidRPr="00C95C78" w:rsidTr="005776E0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1.14.1</w:t>
            </w:r>
          </w:p>
        </w:tc>
        <w:tc>
          <w:tcPr>
            <w:tcW w:w="8065" w:type="dxa"/>
            <w:shd w:val="clear" w:color="auto" w:fill="auto"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color w:val="000000"/>
                <w:spacing w:val="-2"/>
                <w:sz w:val="26"/>
                <w:szCs w:val="26"/>
                <w:lang w:eastAsia="ru-RU"/>
              </w:rPr>
              <w:t>Субвенции на осуществление дополнительных мер социальной защиты семей, родивших третьего и последующих детей по предоставлению материнского (семейного) капитала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53 709,9</w:t>
            </w:r>
          </w:p>
        </w:tc>
      </w:tr>
      <w:tr w:rsidR="00817712" w:rsidRPr="00C95C78" w:rsidTr="005776E0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1.14.2</w:t>
            </w:r>
          </w:p>
        </w:tc>
        <w:tc>
          <w:tcPr>
            <w:tcW w:w="8065" w:type="dxa"/>
            <w:shd w:val="clear" w:color="auto" w:fill="auto"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color w:val="000000"/>
                <w:spacing w:val="-2"/>
                <w:sz w:val="26"/>
                <w:szCs w:val="26"/>
                <w:lang w:eastAsia="ru-RU"/>
              </w:rPr>
              <w:t>Субвенции на организацию транспортного обслуживания населения и пригородном межмуниципальном сообщении для студентов из малоимущих семей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52,8</w:t>
            </w:r>
          </w:p>
        </w:tc>
      </w:tr>
      <w:tr w:rsidR="00817712" w:rsidRPr="00C95C78" w:rsidTr="005776E0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1.14.3</w:t>
            </w:r>
          </w:p>
        </w:tc>
        <w:tc>
          <w:tcPr>
            <w:tcW w:w="8065" w:type="dxa"/>
            <w:shd w:val="clear" w:color="auto" w:fill="auto"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color w:val="000000"/>
                <w:spacing w:val="-2"/>
                <w:sz w:val="26"/>
                <w:szCs w:val="26"/>
                <w:lang w:eastAsia="ru-RU"/>
              </w:rPr>
              <w:t>Ежемесячная денежная выплата в случае рождения третьего или последующих детей до достижения ребенком возраста трех лет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717 910,0</w:t>
            </w:r>
          </w:p>
        </w:tc>
      </w:tr>
      <w:tr w:rsidR="00817712" w:rsidRPr="00C95C78" w:rsidTr="005776E0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1.5</w:t>
            </w:r>
          </w:p>
        </w:tc>
        <w:tc>
          <w:tcPr>
            <w:tcW w:w="8065" w:type="dxa"/>
            <w:shd w:val="clear" w:color="auto" w:fill="auto"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color w:val="000000"/>
                <w:spacing w:val="-2"/>
                <w:sz w:val="26"/>
                <w:szCs w:val="26"/>
                <w:lang w:eastAsia="ru-RU"/>
              </w:rPr>
              <w:t>Выплаты в связи с рождением (усыновлением) первого ребенка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346 366,9</w:t>
            </w:r>
          </w:p>
        </w:tc>
      </w:tr>
      <w:tr w:rsidR="00817712" w:rsidRPr="00C95C78" w:rsidTr="005776E0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1.6</w:t>
            </w:r>
          </w:p>
        </w:tc>
        <w:tc>
          <w:tcPr>
            <w:tcW w:w="8065" w:type="dxa"/>
            <w:shd w:val="clear" w:color="auto" w:fill="auto"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color w:val="000000"/>
                <w:spacing w:val="-2"/>
                <w:sz w:val="26"/>
                <w:szCs w:val="26"/>
                <w:lang w:eastAsia="ru-RU"/>
              </w:rPr>
              <w:t>Дополнительные меры поддержки молодым и многодетным семьям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6 400,0</w:t>
            </w:r>
          </w:p>
        </w:tc>
      </w:tr>
      <w:tr w:rsidR="00817712" w:rsidRPr="00C95C78" w:rsidTr="005776E0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8065" w:type="dxa"/>
            <w:shd w:val="clear" w:color="auto" w:fill="auto"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pacing w:val="-2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b/>
                <w:bCs/>
                <w:spacing w:val="-2"/>
                <w:sz w:val="26"/>
                <w:szCs w:val="26"/>
                <w:lang w:eastAsia="ru-RU"/>
              </w:rPr>
              <w:t>Здравоохранение (в т.ч. медобслуживание)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322 894,0</w:t>
            </w:r>
          </w:p>
        </w:tc>
      </w:tr>
      <w:tr w:rsidR="00817712" w:rsidRPr="00C95C78" w:rsidTr="005776E0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2.1.</w:t>
            </w:r>
          </w:p>
        </w:tc>
        <w:tc>
          <w:tcPr>
            <w:tcW w:w="8065" w:type="dxa"/>
            <w:shd w:val="clear" w:color="auto" w:fill="auto"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spacing w:val="-2"/>
                <w:sz w:val="26"/>
                <w:szCs w:val="26"/>
                <w:lang w:eastAsia="ru-RU"/>
              </w:rPr>
              <w:t>Мероприятия по детству и родовспоможению (в т.ч. мероприятия по пренатальному, неонатальному, аудиологическому скринингу, а также создание условий для развития медицинской помощи детям, в том числе и в выхаживании маловесных и недоношенных новорожденных)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25 939,0</w:t>
            </w:r>
          </w:p>
        </w:tc>
      </w:tr>
      <w:tr w:rsidR="00817712" w:rsidRPr="00C95C78" w:rsidTr="005776E0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2.2.</w:t>
            </w:r>
          </w:p>
        </w:tc>
        <w:tc>
          <w:tcPr>
            <w:tcW w:w="8065" w:type="dxa"/>
            <w:shd w:val="clear" w:color="auto" w:fill="auto"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spacing w:val="-2"/>
                <w:sz w:val="26"/>
                <w:szCs w:val="26"/>
                <w:lang w:eastAsia="ru-RU"/>
              </w:rPr>
              <w:t>Лекарственное обеспечение детей, в т.ч. обеспечение специализированными лечебными продуктами питания детей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77 057,0</w:t>
            </w:r>
          </w:p>
        </w:tc>
      </w:tr>
      <w:tr w:rsidR="00817712" w:rsidRPr="00C95C78" w:rsidTr="005776E0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2.3.</w:t>
            </w:r>
          </w:p>
        </w:tc>
        <w:tc>
          <w:tcPr>
            <w:tcW w:w="8065" w:type="dxa"/>
            <w:shd w:val="clear" w:color="auto" w:fill="auto"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spacing w:val="-2"/>
                <w:sz w:val="26"/>
                <w:szCs w:val="26"/>
                <w:lang w:eastAsia="ru-RU"/>
              </w:rPr>
              <w:t>Проведение мероприятий по медицинскому обследованию обучающихся, в т.ч. обследование обучающихся на наличие наркотических веществ, а также профилактике заболеваний детей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200 431,0</w:t>
            </w:r>
          </w:p>
        </w:tc>
      </w:tr>
      <w:tr w:rsidR="00817712" w:rsidRPr="00C95C78" w:rsidTr="005776E0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2.4.</w:t>
            </w:r>
          </w:p>
        </w:tc>
        <w:tc>
          <w:tcPr>
            <w:tcW w:w="8065" w:type="dxa"/>
            <w:shd w:val="clear" w:color="auto" w:fill="auto"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spacing w:val="-2"/>
                <w:sz w:val="26"/>
                <w:szCs w:val="26"/>
                <w:lang w:eastAsia="ru-RU"/>
              </w:rPr>
              <w:t>Проведение лечения детей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18 988,0</w:t>
            </w:r>
          </w:p>
        </w:tc>
      </w:tr>
      <w:tr w:rsidR="00817712" w:rsidRPr="00C95C78" w:rsidTr="005776E0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2.5.</w:t>
            </w:r>
          </w:p>
        </w:tc>
        <w:tc>
          <w:tcPr>
            <w:tcW w:w="8065" w:type="dxa"/>
            <w:shd w:val="clear" w:color="auto" w:fill="auto"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spacing w:val="-2"/>
                <w:sz w:val="26"/>
                <w:szCs w:val="26"/>
                <w:lang w:eastAsia="ru-RU"/>
              </w:rPr>
              <w:t>Мероприятия по укреплению и развитию материально-технической базы детских оздоровительных учреждений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479,0</w:t>
            </w:r>
          </w:p>
        </w:tc>
      </w:tr>
      <w:tr w:rsidR="00817712" w:rsidRPr="00C95C78" w:rsidTr="005776E0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8065" w:type="dxa"/>
            <w:shd w:val="clear" w:color="auto" w:fill="auto"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pacing w:val="-2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b/>
                <w:bCs/>
                <w:spacing w:val="-2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400 993,5</w:t>
            </w:r>
          </w:p>
        </w:tc>
      </w:tr>
      <w:tr w:rsidR="00817712" w:rsidRPr="00C95C78" w:rsidTr="005776E0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3.1.</w:t>
            </w:r>
          </w:p>
        </w:tc>
        <w:tc>
          <w:tcPr>
            <w:tcW w:w="8065" w:type="dxa"/>
            <w:shd w:val="clear" w:color="auto" w:fill="auto"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spacing w:val="-2"/>
                <w:sz w:val="26"/>
                <w:szCs w:val="26"/>
                <w:lang w:eastAsia="ru-RU"/>
              </w:rPr>
              <w:t>Мероприятия по выявлению и поддержке одаренных детей и талантливой учащейся молодежи, выплата стипендий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16 653,0</w:t>
            </w:r>
          </w:p>
        </w:tc>
      </w:tr>
      <w:tr w:rsidR="00817712" w:rsidRPr="00C95C78" w:rsidTr="005776E0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3.2.</w:t>
            </w:r>
          </w:p>
        </w:tc>
        <w:tc>
          <w:tcPr>
            <w:tcW w:w="8065" w:type="dxa"/>
            <w:shd w:val="clear" w:color="auto" w:fill="auto"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spacing w:val="-2"/>
                <w:sz w:val="26"/>
                <w:szCs w:val="26"/>
                <w:lang w:eastAsia="ru-RU"/>
              </w:rPr>
              <w:t>Компенсация части родительской платы за содержание ребенка в образовательных организациях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338 326,0</w:t>
            </w:r>
          </w:p>
        </w:tc>
      </w:tr>
      <w:tr w:rsidR="00817712" w:rsidRPr="00C95C78" w:rsidTr="005776E0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3.3.</w:t>
            </w:r>
          </w:p>
        </w:tc>
        <w:tc>
          <w:tcPr>
            <w:tcW w:w="8065" w:type="dxa"/>
            <w:shd w:val="clear" w:color="auto" w:fill="auto"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spacing w:val="-2"/>
                <w:sz w:val="26"/>
                <w:szCs w:val="26"/>
                <w:lang w:eastAsia="ru-RU"/>
              </w:rPr>
              <w:t>Компенсация проезда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17712" w:rsidRPr="00C95C78" w:rsidTr="005776E0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3.4.</w:t>
            </w:r>
          </w:p>
        </w:tc>
        <w:tc>
          <w:tcPr>
            <w:tcW w:w="8065" w:type="dxa"/>
            <w:shd w:val="clear" w:color="auto" w:fill="auto"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spacing w:val="-2"/>
                <w:sz w:val="26"/>
                <w:szCs w:val="26"/>
                <w:lang w:eastAsia="ru-RU"/>
              </w:rPr>
              <w:t>Иные (приобретение компьютеров, автобусов, медицинские осмотры, информационные услуги)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38 427,0</w:t>
            </w:r>
          </w:p>
        </w:tc>
      </w:tr>
      <w:tr w:rsidR="00817712" w:rsidRPr="00C95C78" w:rsidTr="005776E0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3.5.</w:t>
            </w:r>
          </w:p>
        </w:tc>
        <w:tc>
          <w:tcPr>
            <w:tcW w:w="8065" w:type="dxa"/>
            <w:shd w:val="clear" w:color="auto" w:fill="auto"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spacing w:val="-2"/>
                <w:sz w:val="26"/>
                <w:szCs w:val="26"/>
                <w:lang w:eastAsia="ru-RU"/>
              </w:rPr>
              <w:t>Расходы на организацию и проведение оздоровительного отдыха детей отдельных категорий граждан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7 587,5</w:t>
            </w:r>
          </w:p>
        </w:tc>
      </w:tr>
      <w:tr w:rsidR="00817712" w:rsidRPr="00C95C78" w:rsidTr="005776E0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8065" w:type="dxa"/>
            <w:shd w:val="clear" w:color="auto" w:fill="auto"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pacing w:val="-2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b/>
                <w:bCs/>
                <w:spacing w:val="-2"/>
                <w:sz w:val="26"/>
                <w:szCs w:val="26"/>
                <w:lang w:eastAsia="ru-RU"/>
              </w:rPr>
              <w:t>Культура, спорт и туризм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4 151,0</w:t>
            </w:r>
          </w:p>
        </w:tc>
      </w:tr>
      <w:tr w:rsidR="00817712" w:rsidRPr="00C95C78" w:rsidTr="005776E0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4.1.</w:t>
            </w:r>
          </w:p>
        </w:tc>
        <w:tc>
          <w:tcPr>
            <w:tcW w:w="8065" w:type="dxa"/>
            <w:shd w:val="clear" w:color="auto" w:fill="auto"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2"/>
                <w:sz w:val="25"/>
                <w:szCs w:val="25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spacing w:val="2"/>
                <w:sz w:val="25"/>
                <w:szCs w:val="25"/>
                <w:lang w:eastAsia="ru-RU"/>
              </w:rPr>
              <w:t xml:space="preserve">Организация и проведение мероприятий по поддержке семьи, материнства и детства (в т.ч. для детей-сирот и детей, оставшихся без </w:t>
            </w:r>
            <w:r w:rsidRPr="00C95C78">
              <w:rPr>
                <w:rFonts w:ascii="Times New Roman" w:eastAsia="Times New Roman" w:hAnsi="Times New Roman"/>
                <w:spacing w:val="2"/>
                <w:sz w:val="25"/>
                <w:szCs w:val="25"/>
                <w:lang w:eastAsia="ru-RU"/>
              </w:rPr>
              <w:lastRenderedPageBreak/>
              <w:t xml:space="preserve">попечения родителей) в области культуры и спорта, в т.ч. субсидии юридическим лицам, производящим товары, работы и услуги в целях возмещения затрат в части расходов на оказание общественно значимых услуг 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110,0</w:t>
            </w:r>
          </w:p>
        </w:tc>
      </w:tr>
      <w:tr w:rsidR="00817712" w:rsidRPr="00C95C78" w:rsidTr="005776E0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4.2.</w:t>
            </w:r>
          </w:p>
        </w:tc>
        <w:tc>
          <w:tcPr>
            <w:tcW w:w="8065" w:type="dxa"/>
            <w:shd w:val="clear" w:color="auto" w:fill="auto"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2"/>
                <w:sz w:val="25"/>
                <w:szCs w:val="25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spacing w:val="2"/>
                <w:sz w:val="25"/>
                <w:szCs w:val="25"/>
                <w:lang w:eastAsia="ru-RU"/>
              </w:rPr>
              <w:t>Иные, в том числе: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4 041,0</w:t>
            </w:r>
          </w:p>
        </w:tc>
      </w:tr>
      <w:tr w:rsidR="00817712" w:rsidRPr="00C95C78" w:rsidTr="005776E0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4.2.1.</w:t>
            </w:r>
          </w:p>
        </w:tc>
        <w:tc>
          <w:tcPr>
            <w:tcW w:w="8065" w:type="dxa"/>
            <w:shd w:val="clear" w:color="auto" w:fill="auto"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2"/>
                <w:sz w:val="25"/>
                <w:szCs w:val="25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spacing w:val="2"/>
                <w:sz w:val="25"/>
                <w:szCs w:val="25"/>
                <w:lang w:eastAsia="ru-RU"/>
              </w:rPr>
              <w:t xml:space="preserve">Мероприятия, конкурсы, мастер-классы, проводимые для детей </w:t>
            </w:r>
            <w:r w:rsidRPr="00C95C78">
              <w:rPr>
                <w:rFonts w:ascii="Times New Roman" w:eastAsia="Times New Roman" w:hAnsi="Times New Roman"/>
                <w:spacing w:val="2"/>
                <w:sz w:val="25"/>
                <w:szCs w:val="25"/>
                <w:lang w:eastAsia="ru-RU"/>
              </w:rPr>
              <w:br/>
              <w:t>(в том числе мероприятия для детей с ограниченными возможностями здоровья)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1 958,0</w:t>
            </w:r>
          </w:p>
        </w:tc>
      </w:tr>
      <w:tr w:rsidR="00817712" w:rsidRPr="00C95C78" w:rsidTr="005776E0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4.2.2.</w:t>
            </w:r>
          </w:p>
        </w:tc>
        <w:tc>
          <w:tcPr>
            <w:tcW w:w="8065" w:type="dxa"/>
            <w:shd w:val="clear" w:color="auto" w:fill="auto"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2"/>
                <w:sz w:val="25"/>
                <w:szCs w:val="25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spacing w:val="2"/>
                <w:sz w:val="25"/>
                <w:szCs w:val="25"/>
                <w:lang w:eastAsia="ru-RU"/>
              </w:rPr>
              <w:t>Расходы на театральные постановки для детей и юношества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2 083,0</w:t>
            </w:r>
          </w:p>
        </w:tc>
      </w:tr>
      <w:tr w:rsidR="00817712" w:rsidRPr="00C95C78" w:rsidTr="005776E0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5.</w:t>
            </w:r>
          </w:p>
        </w:tc>
        <w:tc>
          <w:tcPr>
            <w:tcW w:w="8065" w:type="dxa"/>
            <w:shd w:val="clear" w:color="auto" w:fill="auto"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pacing w:val="2"/>
                <w:sz w:val="25"/>
                <w:szCs w:val="25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b/>
                <w:bCs/>
                <w:spacing w:val="2"/>
                <w:sz w:val="25"/>
                <w:szCs w:val="25"/>
                <w:lang w:eastAsia="ru-RU"/>
              </w:rPr>
              <w:t>ЖКХ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242 921,9</w:t>
            </w:r>
          </w:p>
        </w:tc>
      </w:tr>
      <w:tr w:rsidR="00817712" w:rsidRPr="00C95C78" w:rsidTr="005776E0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5.1.</w:t>
            </w:r>
          </w:p>
        </w:tc>
        <w:tc>
          <w:tcPr>
            <w:tcW w:w="8065" w:type="dxa"/>
            <w:shd w:val="clear" w:color="auto" w:fill="auto"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2"/>
                <w:sz w:val="25"/>
                <w:szCs w:val="25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spacing w:val="2"/>
                <w:sz w:val="25"/>
                <w:szCs w:val="25"/>
                <w:lang w:eastAsia="ru-RU"/>
              </w:rPr>
              <w:t>Расходы на поддержание и капитальный ремонт жилищных помещений (многодетных, малоимущих семей, инвалидов, детей-сирот и детей, оставшимся без попечения родителей)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4 689,4</w:t>
            </w:r>
          </w:p>
        </w:tc>
      </w:tr>
      <w:tr w:rsidR="00817712" w:rsidRPr="00C95C78" w:rsidTr="005776E0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5.2.</w:t>
            </w:r>
          </w:p>
        </w:tc>
        <w:tc>
          <w:tcPr>
            <w:tcW w:w="8065" w:type="dxa"/>
            <w:shd w:val="clear" w:color="auto" w:fill="auto"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2"/>
                <w:sz w:val="25"/>
                <w:szCs w:val="25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spacing w:val="2"/>
                <w:sz w:val="25"/>
                <w:szCs w:val="25"/>
                <w:lang w:eastAsia="ru-RU"/>
              </w:rPr>
              <w:t>Компенсации и выплаты на оплату жилого помещения и услуг ЖКХ семьям, имеющим детей-инвалидов, многодетным и малоимущим семьям, приемным семьям и иным категориям граждан в данного направления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155 151,5</w:t>
            </w:r>
          </w:p>
        </w:tc>
      </w:tr>
      <w:tr w:rsidR="00817712" w:rsidRPr="00C95C78" w:rsidTr="005776E0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5.3.</w:t>
            </w:r>
          </w:p>
        </w:tc>
        <w:tc>
          <w:tcPr>
            <w:tcW w:w="8065" w:type="dxa"/>
            <w:shd w:val="clear" w:color="auto" w:fill="auto"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2"/>
                <w:sz w:val="25"/>
                <w:szCs w:val="25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spacing w:val="2"/>
                <w:sz w:val="25"/>
                <w:szCs w:val="25"/>
                <w:lang w:eastAsia="ru-RU"/>
              </w:rPr>
              <w:t>Иные (предоставление гражданам адресных субсидий на оплату жилого помещения и коммунальных услуг)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83 081,0</w:t>
            </w:r>
          </w:p>
        </w:tc>
      </w:tr>
      <w:tr w:rsidR="00817712" w:rsidRPr="00C95C78" w:rsidTr="005776E0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8065" w:type="dxa"/>
            <w:shd w:val="clear" w:color="auto" w:fill="auto"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pacing w:val="2"/>
                <w:sz w:val="25"/>
                <w:szCs w:val="25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b/>
                <w:bCs/>
                <w:spacing w:val="2"/>
                <w:sz w:val="25"/>
                <w:szCs w:val="25"/>
                <w:lang w:eastAsia="ru-RU"/>
              </w:rPr>
              <w:t>Обеспечение деятельности учреждений социальной поддержки семьи и детей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ind w:left="-250"/>
              <w:jc w:val="right"/>
              <w:rPr>
                <w:rFonts w:ascii="Times New Roman" w:eastAsia="Times New Roman" w:hAnsi="Times New Roman"/>
                <w:b/>
                <w:bCs/>
                <w:spacing w:val="-4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b/>
                <w:bCs/>
                <w:spacing w:val="-4"/>
                <w:sz w:val="26"/>
                <w:szCs w:val="26"/>
                <w:lang w:eastAsia="ru-RU"/>
              </w:rPr>
              <w:t>15 452 036,3</w:t>
            </w:r>
          </w:p>
        </w:tc>
      </w:tr>
      <w:tr w:rsidR="00817712" w:rsidRPr="00C95C78" w:rsidTr="005776E0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6.1.</w:t>
            </w:r>
          </w:p>
        </w:tc>
        <w:tc>
          <w:tcPr>
            <w:tcW w:w="8065" w:type="dxa"/>
            <w:shd w:val="clear" w:color="auto" w:fill="auto"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2"/>
                <w:sz w:val="25"/>
                <w:szCs w:val="25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spacing w:val="2"/>
                <w:sz w:val="25"/>
                <w:szCs w:val="25"/>
                <w:lang w:eastAsia="ru-RU"/>
              </w:rPr>
              <w:t xml:space="preserve">Расходы на обеспечение деятельности (оказание услуг) учреждений, в т.ч.: 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14 688 855,2</w:t>
            </w:r>
          </w:p>
        </w:tc>
      </w:tr>
      <w:tr w:rsidR="00817712" w:rsidRPr="00C95C78" w:rsidTr="005776E0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i/>
                <w:iCs/>
                <w:color w:val="000000"/>
                <w:sz w:val="26"/>
                <w:szCs w:val="26"/>
                <w:lang w:eastAsia="ru-RU"/>
              </w:rPr>
              <w:t>6.1.1.</w:t>
            </w:r>
          </w:p>
        </w:tc>
        <w:tc>
          <w:tcPr>
            <w:tcW w:w="8065" w:type="dxa"/>
            <w:shd w:val="clear" w:color="auto" w:fill="auto"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pacing w:val="2"/>
                <w:sz w:val="25"/>
                <w:szCs w:val="25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i/>
                <w:iCs/>
                <w:spacing w:val="2"/>
                <w:sz w:val="25"/>
                <w:szCs w:val="25"/>
                <w:lang w:eastAsia="ru-RU"/>
              </w:rPr>
              <w:t>Учреждений социальной помощи семье, женщинам и детям (в т.ч. учреждений для детей-сирот)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123 012,2</w:t>
            </w:r>
          </w:p>
        </w:tc>
      </w:tr>
      <w:tr w:rsidR="00817712" w:rsidRPr="00C95C78" w:rsidTr="005776E0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i/>
                <w:iCs/>
                <w:color w:val="000000"/>
                <w:sz w:val="26"/>
                <w:szCs w:val="26"/>
                <w:lang w:eastAsia="ru-RU"/>
              </w:rPr>
              <w:t>6.1.2.</w:t>
            </w:r>
          </w:p>
        </w:tc>
        <w:tc>
          <w:tcPr>
            <w:tcW w:w="8065" w:type="dxa"/>
            <w:shd w:val="clear" w:color="auto" w:fill="auto"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pacing w:val="2"/>
                <w:sz w:val="25"/>
                <w:szCs w:val="25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i/>
                <w:iCs/>
                <w:spacing w:val="2"/>
                <w:sz w:val="25"/>
                <w:szCs w:val="25"/>
                <w:lang w:eastAsia="ru-RU"/>
              </w:rPr>
              <w:t>Детских больниц, поликлиник, амбулаторий, диспансеров, центров (в т.ч. реабилитационных), госпиталей, родильных домов, домов ребенка, санаториев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638 424,0</w:t>
            </w:r>
          </w:p>
        </w:tc>
      </w:tr>
      <w:tr w:rsidR="00817712" w:rsidRPr="00C95C78" w:rsidTr="005776E0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i/>
                <w:iCs/>
                <w:color w:val="000000"/>
                <w:sz w:val="26"/>
                <w:szCs w:val="26"/>
                <w:lang w:eastAsia="ru-RU"/>
              </w:rPr>
              <w:t>6.1.3.</w:t>
            </w:r>
          </w:p>
        </w:tc>
        <w:tc>
          <w:tcPr>
            <w:tcW w:w="8065" w:type="dxa"/>
            <w:shd w:val="clear" w:color="auto" w:fill="auto"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pacing w:val="2"/>
                <w:sz w:val="25"/>
                <w:szCs w:val="25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i/>
                <w:iCs/>
                <w:spacing w:val="2"/>
                <w:sz w:val="25"/>
                <w:szCs w:val="25"/>
                <w:lang w:eastAsia="ru-RU"/>
              </w:rPr>
              <w:t>Государственных учреждений среднего профессионального образования в сфере здравоохранения, а также всех образовательных учреждений (в т.ч. для обучающихся, воспитанников с ограниченными возможностями здоровья)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13 927 419,0</w:t>
            </w:r>
          </w:p>
        </w:tc>
      </w:tr>
      <w:tr w:rsidR="00817712" w:rsidRPr="00C95C78" w:rsidTr="005776E0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6.2.</w:t>
            </w:r>
          </w:p>
        </w:tc>
        <w:tc>
          <w:tcPr>
            <w:tcW w:w="8065" w:type="dxa"/>
            <w:shd w:val="clear" w:color="auto" w:fill="auto"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2"/>
                <w:sz w:val="25"/>
                <w:szCs w:val="25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spacing w:val="2"/>
                <w:sz w:val="25"/>
                <w:szCs w:val="25"/>
                <w:lang w:eastAsia="ru-RU"/>
              </w:rPr>
              <w:t xml:space="preserve">Расходы на содержание и капитальный ремонт и укрепления материально-технической базы учреждений, в т.ч.: 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388 525,0</w:t>
            </w:r>
          </w:p>
        </w:tc>
      </w:tr>
      <w:tr w:rsidR="00817712" w:rsidRPr="00C95C78" w:rsidTr="005776E0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i/>
                <w:iCs/>
                <w:color w:val="000000"/>
                <w:sz w:val="26"/>
                <w:szCs w:val="26"/>
                <w:lang w:eastAsia="ru-RU"/>
              </w:rPr>
              <w:t>6.2.1.</w:t>
            </w:r>
          </w:p>
        </w:tc>
        <w:tc>
          <w:tcPr>
            <w:tcW w:w="8065" w:type="dxa"/>
            <w:shd w:val="clear" w:color="auto" w:fill="auto"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pacing w:val="2"/>
                <w:sz w:val="25"/>
                <w:szCs w:val="25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i/>
                <w:iCs/>
                <w:spacing w:val="2"/>
                <w:sz w:val="25"/>
                <w:szCs w:val="25"/>
                <w:lang w:eastAsia="ru-RU"/>
              </w:rPr>
              <w:t>Государственных учреждений среднего профессионального образования в сфере здравоохранения, а также всех образовательных учреждений (в т.ч. для обучающихся, воспитанников с ограниченными возможностями здоровья)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388 525,0</w:t>
            </w:r>
          </w:p>
        </w:tc>
      </w:tr>
      <w:tr w:rsidR="00817712" w:rsidRPr="00C95C78" w:rsidTr="005776E0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6.3.</w:t>
            </w:r>
          </w:p>
        </w:tc>
        <w:tc>
          <w:tcPr>
            <w:tcW w:w="8065" w:type="dxa"/>
            <w:shd w:val="clear" w:color="auto" w:fill="auto"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2"/>
                <w:sz w:val="25"/>
                <w:szCs w:val="25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spacing w:val="2"/>
                <w:sz w:val="25"/>
                <w:szCs w:val="25"/>
                <w:lang w:eastAsia="ru-RU"/>
              </w:rPr>
              <w:t>Обеспечение деятельности специализированных учреждений для несовершеннолетних, нуждающихся в социальной реабилитации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242 192,0</w:t>
            </w:r>
          </w:p>
        </w:tc>
      </w:tr>
      <w:tr w:rsidR="00817712" w:rsidRPr="00C95C78" w:rsidTr="005776E0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6.4.</w:t>
            </w:r>
          </w:p>
        </w:tc>
        <w:tc>
          <w:tcPr>
            <w:tcW w:w="8065" w:type="dxa"/>
            <w:shd w:val="clear" w:color="auto" w:fill="auto"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2"/>
                <w:sz w:val="25"/>
                <w:szCs w:val="25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spacing w:val="2"/>
                <w:sz w:val="25"/>
                <w:szCs w:val="25"/>
                <w:lang w:eastAsia="ru-RU"/>
              </w:rPr>
              <w:t xml:space="preserve">Расходы на создание и поддержание инфраструктуры для детей-инвалидов 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127 936,9</w:t>
            </w:r>
          </w:p>
        </w:tc>
      </w:tr>
      <w:tr w:rsidR="00817712" w:rsidRPr="00C95C78" w:rsidTr="005776E0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6.5.</w:t>
            </w:r>
          </w:p>
        </w:tc>
        <w:tc>
          <w:tcPr>
            <w:tcW w:w="8065" w:type="dxa"/>
            <w:shd w:val="clear" w:color="auto" w:fill="auto"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2"/>
                <w:sz w:val="25"/>
                <w:szCs w:val="25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spacing w:val="2"/>
                <w:sz w:val="25"/>
                <w:szCs w:val="25"/>
                <w:lang w:eastAsia="ru-RU"/>
              </w:rPr>
              <w:t>Укрепление материально-технической базы и благоустройство учреждений социального обслуживания семьи и детей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17712" w:rsidRPr="00C95C78" w:rsidRDefault="00817712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95C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4 527,2</w:t>
            </w:r>
          </w:p>
        </w:tc>
      </w:tr>
    </w:tbl>
    <w:p w:rsidR="00817712" w:rsidRPr="009C39D5" w:rsidRDefault="00817712" w:rsidP="0081771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C39D5">
        <w:rPr>
          <w:rFonts w:ascii="Times New Roman" w:hAnsi="Times New Roman"/>
          <w:sz w:val="28"/>
          <w:szCs w:val="28"/>
        </w:rPr>
        <w:br w:type="page"/>
      </w:r>
    </w:p>
    <w:p w:rsidR="00F333B9" w:rsidRDefault="00F333B9">
      <w:bookmarkStart w:id="0" w:name="_GoBack"/>
      <w:bookmarkEnd w:id="0"/>
    </w:p>
    <w:sectPr w:rsidR="00F33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19E"/>
    <w:rsid w:val="004B319E"/>
    <w:rsid w:val="00817712"/>
    <w:rsid w:val="00F33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6DDD3A-D310-41D6-A752-1057A094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71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1021</Words>
  <Characters>5825</Characters>
  <Application>Microsoft Office Word</Application>
  <DocSecurity>0</DocSecurity>
  <Lines>48</Lines>
  <Paragraphs>13</Paragraphs>
  <ScaleCrop>false</ScaleCrop>
  <Company/>
  <LinksUpToDate>false</LinksUpToDate>
  <CharactersWithSpaces>6833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Крючкова Марина Александровна</dc:creator>
  <cp:keywords/>
  <dc:description/>
  <cp:lastModifiedBy>Крючкова Марина Александровна</cp:lastModifiedBy>
  <cp:revision>2</cp:revision>
  <dcterms:created xsi:type="dcterms:W3CDTF">2020-07-03T14:47:00Z</dcterms:created>
  <dcterms:modified xsi:type="dcterms:W3CDTF">2020-07-03T14:47:00Z</dcterms:modified>
</cp:coreProperties>
</file>