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75131" w:rsidRPr="006A14C7" w:rsidTr="007850C8">
        <w:trPr>
          <w:trHeight w:val="70"/>
        </w:trPr>
        <w:tc>
          <w:tcPr>
            <w:tcW w:w="9639" w:type="dxa"/>
            <w:shd w:val="clear" w:color="auto" w:fill="auto"/>
            <w:vAlign w:val="center"/>
            <w:hideMark/>
          </w:tcPr>
          <w:p w:rsidR="00275131" w:rsidRPr="006A14C7" w:rsidRDefault="00275131" w:rsidP="007850C8">
            <w:pPr>
              <w:spacing w:after="0" w:line="240" w:lineRule="auto"/>
              <w:ind w:left="286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75131" w:rsidRPr="006A14C7" w:rsidTr="007850C8">
        <w:trPr>
          <w:trHeight w:val="70"/>
        </w:trPr>
        <w:tc>
          <w:tcPr>
            <w:tcW w:w="9639" w:type="dxa"/>
            <w:shd w:val="clear" w:color="auto" w:fill="auto"/>
            <w:vAlign w:val="center"/>
            <w:hideMark/>
          </w:tcPr>
          <w:p w:rsidR="00275131" w:rsidRPr="006A14C7" w:rsidRDefault="00275131" w:rsidP="007850C8">
            <w:pPr>
              <w:spacing w:after="0" w:line="240" w:lineRule="auto"/>
              <w:ind w:left="286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закону Белгородской области</w:t>
            </w:r>
          </w:p>
        </w:tc>
      </w:tr>
      <w:tr w:rsidR="00275131" w:rsidRPr="006A14C7" w:rsidTr="007850C8">
        <w:trPr>
          <w:trHeight w:val="70"/>
        </w:trPr>
        <w:tc>
          <w:tcPr>
            <w:tcW w:w="9639" w:type="dxa"/>
            <w:shd w:val="clear" w:color="auto" w:fill="auto"/>
            <w:vAlign w:val="center"/>
            <w:hideMark/>
          </w:tcPr>
          <w:p w:rsidR="00275131" w:rsidRPr="006A14C7" w:rsidRDefault="00275131" w:rsidP="007850C8">
            <w:pPr>
              <w:spacing w:after="0" w:line="240" w:lineRule="auto"/>
              <w:ind w:left="2869" w:right="-4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6A1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исполнении областного бюджета за 2020 год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275131" w:rsidRDefault="00275131" w:rsidP="00275131"/>
    <w:p w:rsidR="00275131" w:rsidRPr="00711094" w:rsidRDefault="00275131" w:rsidP="002751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0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Объем государственного внутреннего долга Белгородской области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711094">
        <w:rPr>
          <w:rFonts w:ascii="Times New Roman" w:eastAsia="Times New Roman" w:hAnsi="Times New Roman"/>
          <w:b/>
          <w:sz w:val="28"/>
          <w:szCs w:val="28"/>
          <w:lang w:eastAsia="ru-RU"/>
        </w:rPr>
        <w:t>на 1 января 2021 года</w:t>
      </w:r>
    </w:p>
    <w:p w:rsidR="00275131" w:rsidRDefault="00275131" w:rsidP="002751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5131" w:rsidRPr="00711094" w:rsidRDefault="00275131" w:rsidP="002751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5131" w:rsidRPr="00711094" w:rsidRDefault="00275131" w:rsidP="00275131">
      <w:pPr>
        <w:spacing w:after="0" w:line="240" w:lineRule="auto"/>
        <w:ind w:left="6372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7110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(тыс. рублей)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481"/>
        <w:gridCol w:w="2694"/>
      </w:tblGrid>
      <w:tr w:rsidR="00275131" w:rsidRPr="00711094" w:rsidTr="007850C8">
        <w:trPr>
          <w:trHeight w:val="2811"/>
        </w:trPr>
        <w:tc>
          <w:tcPr>
            <w:tcW w:w="720" w:type="dxa"/>
            <w:vAlign w:val="center"/>
          </w:tcPr>
          <w:p w:rsidR="00275131" w:rsidRPr="00711094" w:rsidRDefault="00275131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275131" w:rsidRPr="00711094" w:rsidRDefault="00275131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Pr="0071109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Pr="007110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481" w:type="dxa"/>
            <w:vAlign w:val="center"/>
          </w:tcPr>
          <w:p w:rsidR="00275131" w:rsidRPr="00711094" w:rsidRDefault="00275131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вида</w:t>
            </w:r>
          </w:p>
          <w:p w:rsidR="00275131" w:rsidRPr="00711094" w:rsidRDefault="00275131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государственного долгового</w:t>
            </w:r>
          </w:p>
          <w:p w:rsidR="00275131" w:rsidRPr="00711094" w:rsidRDefault="00275131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обязательства Белгородской области </w:t>
            </w:r>
          </w:p>
        </w:tc>
        <w:tc>
          <w:tcPr>
            <w:tcW w:w="2694" w:type="dxa"/>
            <w:vAlign w:val="center"/>
          </w:tcPr>
          <w:p w:rsidR="00275131" w:rsidRPr="00711094" w:rsidRDefault="00275131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Объем государственного долгового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обязательства </w:t>
            </w:r>
            <w:r w:rsidRPr="007110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Белгородской области </w:t>
            </w:r>
          </w:p>
          <w:p w:rsidR="00275131" w:rsidRPr="00711094" w:rsidRDefault="00275131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 1 января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7110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2021 года</w:t>
            </w:r>
          </w:p>
        </w:tc>
      </w:tr>
      <w:tr w:rsidR="00275131" w:rsidRPr="00711094" w:rsidTr="007850C8">
        <w:trPr>
          <w:trHeight w:val="20"/>
        </w:trPr>
        <w:tc>
          <w:tcPr>
            <w:tcW w:w="720" w:type="dxa"/>
            <w:vAlign w:val="center"/>
          </w:tcPr>
          <w:p w:rsidR="00275131" w:rsidRPr="00711094" w:rsidRDefault="00275131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1" w:type="dxa"/>
            <w:vAlign w:val="center"/>
          </w:tcPr>
          <w:p w:rsidR="00275131" w:rsidRPr="00711094" w:rsidRDefault="00275131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vAlign w:val="center"/>
          </w:tcPr>
          <w:p w:rsidR="00275131" w:rsidRPr="00711094" w:rsidRDefault="00275131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275131" w:rsidRPr="00711094" w:rsidTr="007850C8">
        <w:trPr>
          <w:trHeight w:val="20"/>
        </w:trPr>
        <w:tc>
          <w:tcPr>
            <w:tcW w:w="720" w:type="dxa"/>
          </w:tcPr>
          <w:p w:rsidR="00275131" w:rsidRPr="00711094" w:rsidRDefault="00275131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81" w:type="dxa"/>
            <w:vAlign w:val="center"/>
          </w:tcPr>
          <w:p w:rsidR="00275131" w:rsidRPr="00711094" w:rsidRDefault="00275131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Государственные ценные бумаги Белгородской области</w:t>
            </w:r>
          </w:p>
        </w:tc>
        <w:tc>
          <w:tcPr>
            <w:tcW w:w="2694" w:type="dxa"/>
            <w:vAlign w:val="bottom"/>
          </w:tcPr>
          <w:p w:rsidR="00275131" w:rsidRPr="00711094" w:rsidRDefault="00275131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20 200 000,0</w:t>
            </w:r>
          </w:p>
        </w:tc>
      </w:tr>
      <w:tr w:rsidR="00275131" w:rsidRPr="00711094" w:rsidTr="007850C8">
        <w:trPr>
          <w:trHeight w:val="20"/>
        </w:trPr>
        <w:tc>
          <w:tcPr>
            <w:tcW w:w="720" w:type="dxa"/>
          </w:tcPr>
          <w:p w:rsidR="00275131" w:rsidRPr="00711094" w:rsidRDefault="00275131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81" w:type="dxa"/>
            <w:vAlign w:val="center"/>
          </w:tcPr>
          <w:p w:rsidR="00275131" w:rsidRPr="00711094" w:rsidRDefault="00275131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Кредиты, привлеченные Белгородской областью от кредитных организаций</w:t>
            </w:r>
          </w:p>
        </w:tc>
        <w:tc>
          <w:tcPr>
            <w:tcW w:w="2694" w:type="dxa"/>
            <w:vAlign w:val="bottom"/>
          </w:tcPr>
          <w:p w:rsidR="00275131" w:rsidRPr="00711094" w:rsidRDefault="00275131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5131" w:rsidRPr="00711094" w:rsidRDefault="00275131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75131" w:rsidRPr="00711094" w:rsidTr="007850C8">
        <w:trPr>
          <w:trHeight w:val="20"/>
        </w:trPr>
        <w:tc>
          <w:tcPr>
            <w:tcW w:w="720" w:type="dxa"/>
          </w:tcPr>
          <w:p w:rsidR="00275131" w:rsidRPr="00711094" w:rsidRDefault="00275131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81" w:type="dxa"/>
            <w:vAlign w:val="center"/>
          </w:tcPr>
          <w:p w:rsidR="00275131" w:rsidRPr="00711094" w:rsidRDefault="00275131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кредиты, привлеченные в бюджет Белгородской области из других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275131" w:rsidRPr="00711094" w:rsidRDefault="00275131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5131" w:rsidRPr="00711094" w:rsidRDefault="00275131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5131" w:rsidRPr="00711094" w:rsidRDefault="00275131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9 083 621,6</w:t>
            </w:r>
          </w:p>
        </w:tc>
      </w:tr>
      <w:tr w:rsidR="00275131" w:rsidRPr="00711094" w:rsidTr="007850C8">
        <w:trPr>
          <w:trHeight w:val="163"/>
        </w:trPr>
        <w:tc>
          <w:tcPr>
            <w:tcW w:w="720" w:type="dxa"/>
          </w:tcPr>
          <w:p w:rsidR="00275131" w:rsidRPr="00711094" w:rsidRDefault="00275131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81" w:type="dxa"/>
            <w:vAlign w:val="center"/>
          </w:tcPr>
          <w:p w:rsidR="00275131" w:rsidRPr="00711094" w:rsidRDefault="00275131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Государственные гарантии Белгородской области</w:t>
            </w:r>
          </w:p>
        </w:tc>
        <w:tc>
          <w:tcPr>
            <w:tcW w:w="2694" w:type="dxa"/>
            <w:vAlign w:val="bottom"/>
          </w:tcPr>
          <w:p w:rsidR="00275131" w:rsidRPr="00711094" w:rsidRDefault="00275131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3 206 030,4</w:t>
            </w:r>
          </w:p>
        </w:tc>
      </w:tr>
      <w:tr w:rsidR="00275131" w:rsidRPr="00711094" w:rsidTr="007850C8">
        <w:trPr>
          <w:trHeight w:val="1388"/>
        </w:trPr>
        <w:tc>
          <w:tcPr>
            <w:tcW w:w="720" w:type="dxa"/>
          </w:tcPr>
          <w:p w:rsidR="00275131" w:rsidRPr="00711094" w:rsidRDefault="00275131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1" w:type="dxa"/>
            <w:vAlign w:val="center"/>
          </w:tcPr>
          <w:p w:rsidR="00275131" w:rsidRPr="00711094" w:rsidRDefault="00275131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 верхний предел государственного внутреннего долга Белгородской области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110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1 января 2021 года, </w:t>
            </w:r>
          </w:p>
          <w:p w:rsidR="00275131" w:rsidRPr="00711094" w:rsidRDefault="00275131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государственным гарантиям Белгородской области</w:t>
            </w:r>
          </w:p>
        </w:tc>
        <w:tc>
          <w:tcPr>
            <w:tcW w:w="2694" w:type="dxa"/>
            <w:vAlign w:val="bottom"/>
          </w:tcPr>
          <w:p w:rsidR="00275131" w:rsidRDefault="00275131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5131" w:rsidRDefault="00275131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5131" w:rsidRPr="00711094" w:rsidRDefault="00275131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32 489 651,0</w:t>
            </w:r>
          </w:p>
          <w:p w:rsidR="00275131" w:rsidRPr="00711094" w:rsidRDefault="00275131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5131" w:rsidRPr="00711094" w:rsidRDefault="00275131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3 206 030,4</w:t>
            </w:r>
          </w:p>
        </w:tc>
      </w:tr>
    </w:tbl>
    <w:p w:rsidR="00275131" w:rsidRPr="00711094" w:rsidRDefault="00275131" w:rsidP="002751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131" w:rsidRDefault="00275131" w:rsidP="00275131">
      <w:r>
        <w:br w:type="page"/>
      </w:r>
    </w:p>
    <w:p w:rsidR="00BB47EE" w:rsidRDefault="00BB47EE">
      <w:bookmarkStart w:id="0" w:name="_GoBack"/>
      <w:bookmarkEnd w:id="0"/>
    </w:p>
    <w:sectPr w:rsidR="00BB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31"/>
    <w:rsid w:val="00275131"/>
    <w:rsid w:val="00B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731DE-097A-4113-B367-D07C58FF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31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Павловна</dc:creator>
  <cp:keywords/>
  <dc:description/>
  <cp:lastModifiedBy>Борисова Ольга Павловна</cp:lastModifiedBy>
  <cp:revision>1</cp:revision>
  <dcterms:created xsi:type="dcterms:W3CDTF">2021-07-02T14:39:00Z</dcterms:created>
  <dcterms:modified xsi:type="dcterms:W3CDTF">2021-07-02T14:40:00Z</dcterms:modified>
</cp:coreProperties>
</file>